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4DB9E" w14:textId="77777777" w:rsidR="00615856" w:rsidRPr="00344D50" w:rsidRDefault="00615856" w:rsidP="00615856">
      <w:r>
        <w:rPr>
          <w:noProof/>
          <w:lang w:val="en-GB" w:eastAsia="en-GB"/>
        </w:rPr>
        <w:drawing>
          <wp:anchor distT="0" distB="0" distL="114300" distR="114300" simplePos="0" relativeHeight="251659264" behindDoc="0" locked="0" layoutInCell="1" allowOverlap="1" wp14:anchorId="3473495B" wp14:editId="2D81AFF7">
            <wp:simplePos x="0" y="0"/>
            <wp:positionH relativeFrom="margin">
              <wp:align>right</wp:align>
            </wp:positionH>
            <wp:positionV relativeFrom="margin">
              <wp:posOffset>91440</wp:posOffset>
            </wp:positionV>
            <wp:extent cx="1950720" cy="777240"/>
            <wp:effectExtent l="0" t="0" r="0" b="381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0720" cy="777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9A2EBD" w14:textId="77777777" w:rsidR="00615856" w:rsidRDefault="00615856" w:rsidP="00615856">
      <w:pPr>
        <w:ind w:left="720" w:firstLine="720"/>
        <w:jc w:val="center"/>
        <w:rPr>
          <w:rFonts w:ascii="Verdana" w:hAnsi="Verdana"/>
          <w:b/>
          <w:sz w:val="32"/>
          <w:szCs w:val="32"/>
        </w:rPr>
      </w:pPr>
    </w:p>
    <w:p w14:paraId="6AFFE98A" w14:textId="77777777" w:rsidR="00615856" w:rsidRDefault="00615856" w:rsidP="00615856">
      <w:pPr>
        <w:ind w:left="720" w:firstLine="720"/>
        <w:jc w:val="center"/>
        <w:rPr>
          <w:rFonts w:ascii="Verdana" w:hAnsi="Verdana"/>
          <w:b/>
          <w:sz w:val="32"/>
          <w:szCs w:val="32"/>
        </w:rPr>
      </w:pPr>
    </w:p>
    <w:p w14:paraId="76AF4E03" w14:textId="77777777" w:rsidR="00615856" w:rsidRDefault="00615856" w:rsidP="00615856">
      <w:pPr>
        <w:ind w:left="720" w:firstLine="720"/>
        <w:jc w:val="center"/>
        <w:rPr>
          <w:rFonts w:ascii="Verdana" w:hAnsi="Verdana"/>
          <w:b/>
          <w:sz w:val="32"/>
          <w:szCs w:val="32"/>
        </w:rPr>
      </w:pPr>
    </w:p>
    <w:tbl>
      <w:tblPr>
        <w:tblStyle w:val="TipTable"/>
        <w:tblW w:w="5053" w:type="pct"/>
        <w:tblLook w:val="04A0" w:firstRow="1" w:lastRow="0" w:firstColumn="1" w:lastColumn="0" w:noHBand="0" w:noVBand="1"/>
        <w:tblDescription w:val="Layout table"/>
      </w:tblPr>
      <w:tblGrid>
        <w:gridCol w:w="9122"/>
      </w:tblGrid>
      <w:tr w:rsidR="00615856" w14:paraId="2022124C" w14:textId="77777777" w:rsidTr="00BD69DD">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3E50C519" w14:textId="15F9FE0A" w:rsidR="00615856" w:rsidRPr="00BD69DD" w:rsidRDefault="00615856" w:rsidP="00615856">
            <w:pPr>
              <w:rPr>
                <w:rFonts w:ascii="Arial" w:hAnsi="Arial" w:cs="Arial"/>
                <w:b/>
                <w:bCs/>
                <w:color w:val="auto"/>
                <w:sz w:val="52"/>
                <w:szCs w:val="52"/>
              </w:rPr>
            </w:pPr>
            <w:r w:rsidRPr="00BD69DD">
              <w:rPr>
                <w:rFonts w:ascii="Arial" w:hAnsi="Arial" w:cs="Arial"/>
                <w:b/>
                <w:bCs/>
                <w:color w:val="auto"/>
                <w:sz w:val="52"/>
                <w:szCs w:val="52"/>
              </w:rPr>
              <w:t>Safeguarding in Education</w:t>
            </w:r>
          </w:p>
          <w:p w14:paraId="6E6FADC0" w14:textId="77777777" w:rsidR="00615856" w:rsidRPr="00BD69DD" w:rsidRDefault="00615856" w:rsidP="00615856">
            <w:pPr>
              <w:rPr>
                <w:rFonts w:ascii="Arial" w:hAnsi="Arial" w:cs="Arial"/>
                <w:iCs/>
                <w:color w:val="auto"/>
                <w:sz w:val="20"/>
                <w:szCs w:val="20"/>
              </w:rPr>
            </w:pPr>
          </w:p>
          <w:p w14:paraId="4D69A09A" w14:textId="215A4F4B" w:rsidR="00615856" w:rsidRDefault="00615856" w:rsidP="00615856">
            <w:pPr>
              <w:rPr>
                <w:rFonts w:ascii="Arial" w:hAnsi="Arial" w:cs="Arial"/>
                <w:b/>
                <w:color w:val="auto"/>
                <w:sz w:val="48"/>
                <w:szCs w:val="48"/>
              </w:rPr>
            </w:pPr>
            <w:r w:rsidRPr="00BD69DD">
              <w:rPr>
                <w:rFonts w:ascii="Arial" w:hAnsi="Arial" w:cs="Arial"/>
                <w:b/>
                <w:color w:val="auto"/>
                <w:sz w:val="48"/>
                <w:szCs w:val="48"/>
              </w:rPr>
              <w:t>Child Protection and Safeguarding Reference Guide for Staff</w:t>
            </w:r>
          </w:p>
          <w:p w14:paraId="075D44B9" w14:textId="23AA7F83" w:rsidR="00615856" w:rsidRPr="006200DB" w:rsidRDefault="00E06F2B" w:rsidP="006200DB">
            <w:pPr>
              <w:rPr>
                <w:rFonts w:ascii="Arial" w:hAnsi="Arial" w:cs="Arial"/>
                <w:color w:val="auto"/>
                <w:sz w:val="44"/>
                <w:szCs w:val="44"/>
              </w:rPr>
            </w:pPr>
            <w:r>
              <w:rPr>
                <w:rFonts w:ascii="Arial" w:hAnsi="Arial" w:cs="Arial"/>
                <w:color w:val="auto"/>
                <w:sz w:val="44"/>
                <w:szCs w:val="44"/>
              </w:rPr>
              <w:t>Burton Agnes CE Primary School</w:t>
            </w:r>
          </w:p>
        </w:tc>
      </w:tr>
    </w:tbl>
    <w:tbl>
      <w:tblPr>
        <w:tblStyle w:val="TipTable"/>
        <w:tblpPr w:leftFromText="180" w:rightFromText="180" w:vertAnchor="text" w:horzAnchor="margin" w:tblpY="485"/>
        <w:tblW w:w="5053" w:type="pct"/>
        <w:tblLook w:val="04A0" w:firstRow="1" w:lastRow="0" w:firstColumn="1" w:lastColumn="0" w:noHBand="0" w:noVBand="1"/>
        <w:tblDescription w:val="Layout table"/>
      </w:tblPr>
      <w:tblGrid>
        <w:gridCol w:w="9122"/>
      </w:tblGrid>
      <w:tr w:rsidR="00AD5BB4" w14:paraId="5C4A2281" w14:textId="77777777" w:rsidTr="00BD69DD">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17952813" w14:textId="703BA0EA" w:rsidR="00AD5BB4" w:rsidRPr="00BD69DD" w:rsidRDefault="00E06F2B" w:rsidP="00AD5BB4">
            <w:pPr>
              <w:rPr>
                <w:rFonts w:ascii="Arial" w:hAnsi="Arial" w:cs="Arial"/>
                <w:color w:val="auto"/>
                <w:sz w:val="36"/>
                <w:szCs w:val="36"/>
              </w:rPr>
            </w:pPr>
            <w:r>
              <w:rPr>
                <w:rFonts w:ascii="Arial" w:hAnsi="Arial" w:cs="Arial"/>
                <w:color w:val="auto"/>
                <w:sz w:val="36"/>
                <w:szCs w:val="36"/>
              </w:rPr>
              <w:t xml:space="preserve">Updated September </w:t>
            </w:r>
            <w:r w:rsidR="00AD5BB4" w:rsidRPr="00BD69DD">
              <w:rPr>
                <w:rFonts w:ascii="Arial" w:hAnsi="Arial" w:cs="Arial"/>
                <w:color w:val="auto"/>
                <w:sz w:val="36"/>
                <w:szCs w:val="36"/>
              </w:rPr>
              <w:t>202</w:t>
            </w:r>
            <w:r w:rsidR="00574D21" w:rsidRPr="00BD69DD">
              <w:rPr>
                <w:rFonts w:ascii="Arial" w:hAnsi="Arial" w:cs="Arial"/>
                <w:color w:val="auto"/>
                <w:sz w:val="36"/>
                <w:szCs w:val="36"/>
              </w:rPr>
              <w:t>3</w:t>
            </w:r>
          </w:p>
          <w:p w14:paraId="502F272F" w14:textId="77777777" w:rsidR="00AD5BB4" w:rsidRPr="00652908" w:rsidRDefault="00AD5BB4" w:rsidP="00AD5BB4">
            <w:pPr>
              <w:rPr>
                <w:rFonts w:ascii="Arial" w:hAnsi="Arial" w:cs="Arial"/>
                <w:sz w:val="28"/>
                <w:szCs w:val="28"/>
                <w:highlight w:val="yellow"/>
              </w:rPr>
            </w:pPr>
          </w:p>
          <w:p w14:paraId="42CA0C64" w14:textId="19709386" w:rsidR="00AD5BB4" w:rsidRPr="00DD111E" w:rsidRDefault="00AD5BB4" w:rsidP="00BD69DD">
            <w:pPr>
              <w:rPr>
                <w:bCs/>
                <w:sz w:val="22"/>
                <w:szCs w:val="22"/>
              </w:rPr>
            </w:pPr>
            <w:r w:rsidRPr="00D164AF">
              <w:rPr>
                <w:rFonts w:ascii="Arial" w:hAnsi="Arial" w:cs="Arial"/>
                <w:sz w:val="28"/>
                <w:szCs w:val="28"/>
                <w:highlight w:val="yellow"/>
                <w:lang w:val="en-GB"/>
              </w:rPr>
              <w:t xml:space="preserve"> </w:t>
            </w:r>
          </w:p>
        </w:tc>
      </w:tr>
    </w:tbl>
    <w:p w14:paraId="37CBF8E9" w14:textId="6E798669" w:rsidR="00AD5BB4" w:rsidRDefault="00E06F2B" w:rsidP="00E06F2B">
      <w:pPr>
        <w:spacing w:after="160" w:line="259" w:lineRule="auto"/>
        <w:jc w:val="center"/>
      </w:pPr>
      <w:bookmarkStart w:id="0" w:name="_Toc111559761"/>
      <w:r w:rsidRPr="005A1C0F">
        <w:rPr>
          <w:noProof/>
          <w:lang w:val="en-GB" w:eastAsia="en-GB"/>
        </w:rPr>
        <w:drawing>
          <wp:inline distT="0" distB="0" distL="0" distR="0" wp14:anchorId="47264B54" wp14:editId="23249F9F">
            <wp:extent cx="2261021" cy="2226310"/>
            <wp:effectExtent l="0" t="0" r="6350" b="2540"/>
            <wp:docPr id="13" name="Picture 13" descr="\\server\staff$\HJameson\My Pictures\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staff$\HJameson\My Pictures\School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7718" cy="2390448"/>
                    </a:xfrm>
                    <a:prstGeom prst="rect">
                      <a:avLst/>
                    </a:prstGeom>
                    <a:noFill/>
                    <a:ln>
                      <a:noFill/>
                    </a:ln>
                  </pic:spPr>
                </pic:pic>
              </a:graphicData>
            </a:graphic>
          </wp:inline>
        </w:drawing>
      </w:r>
    </w:p>
    <w:tbl>
      <w:tblPr>
        <w:tblStyle w:val="TableGrid"/>
        <w:tblpPr w:leftFromText="180" w:rightFromText="180" w:vertAnchor="text" w:horzAnchor="margin" w:tblpY="-565"/>
        <w:tblW w:w="9351" w:type="dxa"/>
        <w:tblLook w:val="04A0" w:firstRow="1" w:lastRow="0" w:firstColumn="1" w:lastColumn="0" w:noHBand="0" w:noVBand="1"/>
      </w:tblPr>
      <w:tblGrid>
        <w:gridCol w:w="1413"/>
        <w:gridCol w:w="6662"/>
        <w:gridCol w:w="1276"/>
      </w:tblGrid>
      <w:tr w:rsidR="00EB7893" w14:paraId="00E03D3E" w14:textId="77777777" w:rsidTr="00F17A65">
        <w:tc>
          <w:tcPr>
            <w:tcW w:w="1413" w:type="dxa"/>
          </w:tcPr>
          <w:p w14:paraId="5452787B" w14:textId="77777777" w:rsidR="00EB7893" w:rsidRPr="007E19B7" w:rsidRDefault="00EB7893" w:rsidP="00F17A65">
            <w:pPr>
              <w:rPr>
                <w:rFonts w:ascii="Arial" w:hAnsi="Arial" w:cs="Arial"/>
                <w:color w:val="auto"/>
                <w:sz w:val="22"/>
                <w:szCs w:val="22"/>
              </w:rPr>
            </w:pPr>
          </w:p>
        </w:tc>
        <w:tc>
          <w:tcPr>
            <w:tcW w:w="6662" w:type="dxa"/>
          </w:tcPr>
          <w:p w14:paraId="7AE4E551" w14:textId="77777777" w:rsidR="00EB7893" w:rsidRPr="007E19B7" w:rsidRDefault="00EB7893" w:rsidP="00F17A65">
            <w:pPr>
              <w:rPr>
                <w:rFonts w:ascii="Arial" w:hAnsi="Arial" w:cs="Arial"/>
                <w:color w:val="auto"/>
                <w:sz w:val="22"/>
                <w:szCs w:val="22"/>
              </w:rPr>
            </w:pPr>
            <w:r w:rsidRPr="008834C4">
              <w:rPr>
                <w:rFonts w:ascii="Arial" w:hAnsi="Arial" w:cs="Arial"/>
                <w:b/>
                <w:bCs/>
                <w:color w:val="auto"/>
                <w:sz w:val="28"/>
                <w:szCs w:val="28"/>
              </w:rPr>
              <w:t>Contents</w:t>
            </w:r>
          </w:p>
        </w:tc>
        <w:tc>
          <w:tcPr>
            <w:tcW w:w="1276" w:type="dxa"/>
          </w:tcPr>
          <w:p w14:paraId="3A3E3E13" w14:textId="77777777" w:rsidR="00EB7893" w:rsidRDefault="00EB7893" w:rsidP="00F17A65">
            <w:pPr>
              <w:rPr>
                <w:rFonts w:ascii="Arial" w:hAnsi="Arial" w:cs="Arial"/>
                <w:color w:val="auto"/>
                <w:sz w:val="22"/>
                <w:szCs w:val="22"/>
              </w:rPr>
            </w:pPr>
            <w:r>
              <w:rPr>
                <w:rFonts w:ascii="Arial" w:hAnsi="Arial" w:cs="Arial"/>
                <w:color w:val="auto"/>
                <w:sz w:val="22"/>
                <w:szCs w:val="22"/>
              </w:rPr>
              <w:t>Pg.no</w:t>
            </w:r>
          </w:p>
        </w:tc>
      </w:tr>
      <w:tr w:rsidR="00EB7893" w14:paraId="64615A3E" w14:textId="77777777" w:rsidTr="00F17A65">
        <w:tc>
          <w:tcPr>
            <w:tcW w:w="1413" w:type="dxa"/>
          </w:tcPr>
          <w:p w14:paraId="359A1AF0" w14:textId="77777777" w:rsidR="00EB7893" w:rsidRPr="007E19B7" w:rsidRDefault="00EB7893" w:rsidP="00F17A65">
            <w:pPr>
              <w:rPr>
                <w:rFonts w:ascii="Arial" w:hAnsi="Arial" w:cs="Arial"/>
                <w:color w:val="auto"/>
                <w:sz w:val="22"/>
                <w:szCs w:val="22"/>
              </w:rPr>
            </w:pPr>
          </w:p>
        </w:tc>
        <w:tc>
          <w:tcPr>
            <w:tcW w:w="6662" w:type="dxa"/>
          </w:tcPr>
          <w:p w14:paraId="7408317E" w14:textId="77777777" w:rsidR="00EB7893" w:rsidRPr="007E19B7" w:rsidRDefault="00EB7893" w:rsidP="00F17A65">
            <w:pPr>
              <w:rPr>
                <w:rFonts w:ascii="Arial" w:hAnsi="Arial" w:cs="Arial"/>
                <w:color w:val="auto"/>
                <w:sz w:val="22"/>
                <w:szCs w:val="22"/>
              </w:rPr>
            </w:pPr>
            <w:r>
              <w:rPr>
                <w:rFonts w:ascii="Arial" w:hAnsi="Arial" w:cs="Arial"/>
                <w:color w:val="auto"/>
                <w:sz w:val="22"/>
                <w:szCs w:val="22"/>
              </w:rPr>
              <w:t>Contents</w:t>
            </w:r>
          </w:p>
        </w:tc>
        <w:tc>
          <w:tcPr>
            <w:tcW w:w="1276" w:type="dxa"/>
          </w:tcPr>
          <w:p w14:paraId="795F9EF0" w14:textId="35971F86" w:rsidR="00EB7893" w:rsidRDefault="00A359D9" w:rsidP="00F17A65">
            <w:pPr>
              <w:jc w:val="center"/>
              <w:rPr>
                <w:rFonts w:ascii="Arial" w:hAnsi="Arial" w:cs="Arial"/>
                <w:color w:val="auto"/>
                <w:sz w:val="22"/>
                <w:szCs w:val="22"/>
              </w:rPr>
            </w:pPr>
            <w:r>
              <w:rPr>
                <w:rFonts w:ascii="Arial" w:hAnsi="Arial" w:cs="Arial"/>
                <w:color w:val="auto"/>
                <w:sz w:val="22"/>
                <w:szCs w:val="22"/>
              </w:rPr>
              <w:t>2</w:t>
            </w:r>
          </w:p>
        </w:tc>
      </w:tr>
      <w:tr w:rsidR="00EB7893" w:rsidRPr="007E19B7" w14:paraId="6BCDC40B" w14:textId="77777777" w:rsidTr="00F17A65">
        <w:tc>
          <w:tcPr>
            <w:tcW w:w="1413" w:type="dxa"/>
          </w:tcPr>
          <w:p w14:paraId="05CFDC83" w14:textId="77777777" w:rsidR="00EB7893" w:rsidRPr="007E19B7" w:rsidRDefault="00EB7893" w:rsidP="00F17A65">
            <w:pPr>
              <w:rPr>
                <w:rFonts w:ascii="Arial" w:hAnsi="Arial" w:cs="Arial"/>
                <w:color w:val="auto"/>
                <w:sz w:val="22"/>
                <w:szCs w:val="22"/>
              </w:rPr>
            </w:pPr>
            <w:r w:rsidRPr="007E19B7">
              <w:rPr>
                <w:rFonts w:ascii="Arial" w:hAnsi="Arial" w:cs="Arial"/>
                <w:color w:val="auto"/>
                <w:sz w:val="22"/>
                <w:szCs w:val="22"/>
              </w:rPr>
              <w:t>1.</w:t>
            </w:r>
          </w:p>
        </w:tc>
        <w:tc>
          <w:tcPr>
            <w:tcW w:w="6662" w:type="dxa"/>
          </w:tcPr>
          <w:p w14:paraId="124B34DB" w14:textId="77777777" w:rsidR="00EB7893" w:rsidRPr="007E19B7" w:rsidRDefault="00EB7893" w:rsidP="00F17A65">
            <w:pPr>
              <w:rPr>
                <w:rFonts w:ascii="Arial" w:hAnsi="Arial" w:cs="Arial"/>
                <w:color w:val="auto"/>
                <w:sz w:val="22"/>
                <w:szCs w:val="22"/>
              </w:rPr>
            </w:pPr>
            <w:r w:rsidRPr="007E19B7">
              <w:rPr>
                <w:rFonts w:ascii="Arial" w:hAnsi="Arial" w:cs="Arial"/>
                <w:color w:val="auto"/>
                <w:sz w:val="22"/>
                <w:szCs w:val="22"/>
              </w:rPr>
              <w:t xml:space="preserve">Advice </w:t>
            </w:r>
            <w:r>
              <w:rPr>
                <w:rFonts w:ascii="Arial" w:hAnsi="Arial" w:cs="Arial"/>
                <w:color w:val="auto"/>
                <w:sz w:val="22"/>
                <w:szCs w:val="22"/>
              </w:rPr>
              <w:t>a</w:t>
            </w:r>
            <w:r w:rsidRPr="007E19B7">
              <w:rPr>
                <w:rFonts w:ascii="Arial" w:hAnsi="Arial" w:cs="Arial"/>
                <w:color w:val="auto"/>
                <w:sz w:val="22"/>
                <w:szCs w:val="22"/>
              </w:rPr>
              <w:t xml:space="preserve">nd Safeguarding </w:t>
            </w:r>
            <w:r>
              <w:rPr>
                <w:rFonts w:ascii="Arial" w:hAnsi="Arial" w:cs="Arial"/>
                <w:color w:val="auto"/>
                <w:sz w:val="22"/>
                <w:szCs w:val="22"/>
              </w:rPr>
              <w:t>C</w:t>
            </w:r>
            <w:r w:rsidRPr="007E19B7">
              <w:rPr>
                <w:rFonts w:ascii="Arial" w:hAnsi="Arial" w:cs="Arial"/>
                <w:color w:val="auto"/>
                <w:sz w:val="22"/>
                <w:szCs w:val="22"/>
              </w:rPr>
              <w:t>ontact</w:t>
            </w:r>
            <w:r>
              <w:rPr>
                <w:rFonts w:ascii="Arial" w:hAnsi="Arial" w:cs="Arial"/>
                <w:color w:val="auto"/>
                <w:sz w:val="22"/>
                <w:szCs w:val="22"/>
              </w:rPr>
              <w:t xml:space="preserve"> L</w:t>
            </w:r>
            <w:r w:rsidRPr="007E19B7">
              <w:rPr>
                <w:rFonts w:ascii="Arial" w:hAnsi="Arial" w:cs="Arial"/>
                <w:color w:val="auto"/>
                <w:sz w:val="22"/>
                <w:szCs w:val="22"/>
              </w:rPr>
              <w:t xml:space="preserve">ist                                                            </w:t>
            </w:r>
          </w:p>
        </w:tc>
        <w:tc>
          <w:tcPr>
            <w:tcW w:w="1276" w:type="dxa"/>
          </w:tcPr>
          <w:p w14:paraId="6A376FED" w14:textId="1C2C3776" w:rsidR="00EB7893" w:rsidRPr="007E19B7" w:rsidRDefault="00A359D9" w:rsidP="00F17A65">
            <w:pPr>
              <w:jc w:val="center"/>
              <w:rPr>
                <w:rFonts w:ascii="Arial" w:hAnsi="Arial" w:cs="Arial"/>
                <w:color w:val="auto"/>
                <w:sz w:val="22"/>
                <w:szCs w:val="22"/>
              </w:rPr>
            </w:pPr>
            <w:r>
              <w:rPr>
                <w:rFonts w:ascii="Arial" w:hAnsi="Arial" w:cs="Arial"/>
                <w:color w:val="auto"/>
                <w:sz w:val="22"/>
                <w:szCs w:val="22"/>
              </w:rPr>
              <w:t>3 - 4</w:t>
            </w:r>
          </w:p>
        </w:tc>
      </w:tr>
      <w:tr w:rsidR="00EB7893" w:rsidRPr="007E19B7" w14:paraId="03EF43A0" w14:textId="77777777" w:rsidTr="00F17A65">
        <w:tc>
          <w:tcPr>
            <w:tcW w:w="1413" w:type="dxa"/>
          </w:tcPr>
          <w:p w14:paraId="4FE6B7E1" w14:textId="77777777" w:rsidR="00EB7893" w:rsidRPr="007E19B7" w:rsidRDefault="00EB7893" w:rsidP="00F17A65">
            <w:pPr>
              <w:rPr>
                <w:rFonts w:ascii="Arial" w:hAnsi="Arial" w:cs="Arial"/>
                <w:color w:val="auto"/>
                <w:sz w:val="22"/>
                <w:szCs w:val="22"/>
              </w:rPr>
            </w:pPr>
            <w:r w:rsidRPr="007E19B7">
              <w:rPr>
                <w:rFonts w:ascii="Arial" w:hAnsi="Arial" w:cs="Arial"/>
                <w:color w:val="auto"/>
                <w:sz w:val="22"/>
                <w:szCs w:val="22"/>
              </w:rPr>
              <w:t>2.</w:t>
            </w:r>
          </w:p>
        </w:tc>
        <w:tc>
          <w:tcPr>
            <w:tcW w:w="6662" w:type="dxa"/>
          </w:tcPr>
          <w:p w14:paraId="61292381" w14:textId="77777777" w:rsidR="00EB7893" w:rsidRPr="007E19B7" w:rsidRDefault="00EB7893" w:rsidP="00F17A65">
            <w:pPr>
              <w:rPr>
                <w:rFonts w:ascii="Arial" w:hAnsi="Arial" w:cs="Arial"/>
                <w:color w:val="auto"/>
                <w:sz w:val="22"/>
                <w:szCs w:val="22"/>
              </w:rPr>
            </w:pPr>
            <w:r w:rsidRPr="007E19B7">
              <w:rPr>
                <w:rFonts w:ascii="Arial" w:hAnsi="Arial" w:cs="Arial"/>
                <w:color w:val="auto"/>
                <w:sz w:val="22"/>
                <w:szCs w:val="22"/>
              </w:rPr>
              <w:t xml:space="preserve">The Legal Framework and Guidance                                                              </w:t>
            </w:r>
          </w:p>
        </w:tc>
        <w:tc>
          <w:tcPr>
            <w:tcW w:w="1276" w:type="dxa"/>
          </w:tcPr>
          <w:p w14:paraId="0243F3DE" w14:textId="37B0E981" w:rsidR="00EB7893" w:rsidRPr="007E19B7" w:rsidRDefault="00A359D9" w:rsidP="00F17A65">
            <w:pPr>
              <w:jc w:val="center"/>
              <w:rPr>
                <w:rFonts w:ascii="Arial" w:hAnsi="Arial" w:cs="Arial"/>
                <w:color w:val="auto"/>
                <w:sz w:val="22"/>
                <w:szCs w:val="22"/>
              </w:rPr>
            </w:pPr>
            <w:r>
              <w:rPr>
                <w:rFonts w:ascii="Arial" w:hAnsi="Arial" w:cs="Arial"/>
                <w:color w:val="auto"/>
                <w:sz w:val="22"/>
                <w:szCs w:val="22"/>
              </w:rPr>
              <w:t>5 - 7</w:t>
            </w:r>
          </w:p>
        </w:tc>
      </w:tr>
      <w:tr w:rsidR="00EB7893" w:rsidRPr="007E19B7" w14:paraId="4B67612B" w14:textId="77777777" w:rsidTr="00F17A65">
        <w:tc>
          <w:tcPr>
            <w:tcW w:w="1413" w:type="dxa"/>
          </w:tcPr>
          <w:p w14:paraId="0D01F88B" w14:textId="77777777" w:rsidR="00EB7893" w:rsidRPr="007E19B7" w:rsidRDefault="00EB7893" w:rsidP="00F17A65">
            <w:pPr>
              <w:rPr>
                <w:rFonts w:ascii="Arial" w:hAnsi="Arial" w:cs="Arial"/>
                <w:color w:val="auto"/>
                <w:sz w:val="22"/>
                <w:szCs w:val="22"/>
              </w:rPr>
            </w:pPr>
            <w:r w:rsidRPr="007E19B7">
              <w:rPr>
                <w:rFonts w:ascii="Arial" w:hAnsi="Arial" w:cs="Arial"/>
                <w:color w:val="auto"/>
                <w:sz w:val="22"/>
                <w:szCs w:val="22"/>
              </w:rPr>
              <w:t>3.</w:t>
            </w:r>
          </w:p>
        </w:tc>
        <w:tc>
          <w:tcPr>
            <w:tcW w:w="6662" w:type="dxa"/>
          </w:tcPr>
          <w:p w14:paraId="1FA8A56F" w14:textId="77777777" w:rsidR="00EB7893" w:rsidRPr="007E19B7" w:rsidRDefault="00EB7893" w:rsidP="00F17A65">
            <w:pPr>
              <w:rPr>
                <w:rFonts w:ascii="Arial" w:hAnsi="Arial" w:cs="Arial"/>
                <w:color w:val="auto"/>
                <w:sz w:val="22"/>
                <w:szCs w:val="22"/>
              </w:rPr>
            </w:pPr>
            <w:r w:rsidRPr="007E19B7">
              <w:rPr>
                <w:rFonts w:ascii="Arial" w:hAnsi="Arial" w:cs="Arial"/>
                <w:color w:val="auto"/>
                <w:sz w:val="22"/>
                <w:szCs w:val="22"/>
              </w:rPr>
              <w:t>Introduction</w:t>
            </w:r>
          </w:p>
        </w:tc>
        <w:tc>
          <w:tcPr>
            <w:tcW w:w="1276" w:type="dxa"/>
          </w:tcPr>
          <w:p w14:paraId="23DF5FB5" w14:textId="02583832" w:rsidR="00EB7893" w:rsidRPr="007E19B7" w:rsidRDefault="00A359D9" w:rsidP="00F17A65">
            <w:pPr>
              <w:jc w:val="center"/>
              <w:rPr>
                <w:rFonts w:ascii="Arial" w:hAnsi="Arial" w:cs="Arial"/>
                <w:color w:val="auto"/>
                <w:sz w:val="22"/>
                <w:szCs w:val="22"/>
              </w:rPr>
            </w:pPr>
            <w:r>
              <w:rPr>
                <w:rFonts w:ascii="Arial" w:hAnsi="Arial" w:cs="Arial"/>
                <w:color w:val="auto"/>
                <w:sz w:val="22"/>
                <w:szCs w:val="22"/>
              </w:rPr>
              <w:t>7</w:t>
            </w:r>
            <w:r w:rsidR="00F06338">
              <w:rPr>
                <w:rFonts w:ascii="Arial" w:hAnsi="Arial" w:cs="Arial"/>
                <w:color w:val="auto"/>
                <w:sz w:val="22"/>
                <w:szCs w:val="22"/>
              </w:rPr>
              <w:t xml:space="preserve"> - 8</w:t>
            </w:r>
          </w:p>
        </w:tc>
      </w:tr>
      <w:tr w:rsidR="00EB7893" w:rsidRPr="007E19B7" w14:paraId="77FE45BC" w14:textId="77777777" w:rsidTr="00F17A65">
        <w:tc>
          <w:tcPr>
            <w:tcW w:w="1413" w:type="dxa"/>
          </w:tcPr>
          <w:p w14:paraId="58079439" w14:textId="77777777" w:rsidR="00EB7893" w:rsidRPr="007E19B7" w:rsidRDefault="00EB7893" w:rsidP="00F17A65">
            <w:pPr>
              <w:rPr>
                <w:rFonts w:ascii="Arial" w:hAnsi="Arial" w:cs="Arial"/>
                <w:color w:val="auto"/>
                <w:sz w:val="22"/>
                <w:szCs w:val="22"/>
              </w:rPr>
            </w:pPr>
            <w:r w:rsidRPr="007E19B7">
              <w:rPr>
                <w:rFonts w:ascii="Arial" w:hAnsi="Arial" w:cs="Arial"/>
                <w:color w:val="auto"/>
                <w:sz w:val="22"/>
                <w:szCs w:val="22"/>
              </w:rPr>
              <w:t>4.</w:t>
            </w:r>
          </w:p>
        </w:tc>
        <w:tc>
          <w:tcPr>
            <w:tcW w:w="6662" w:type="dxa"/>
          </w:tcPr>
          <w:p w14:paraId="35CE343C" w14:textId="77777777" w:rsidR="00EB7893" w:rsidRPr="007E19B7" w:rsidRDefault="00EB7893" w:rsidP="00F17A65">
            <w:pPr>
              <w:rPr>
                <w:rFonts w:ascii="Arial" w:hAnsi="Arial" w:cs="Arial"/>
                <w:color w:val="auto"/>
                <w:sz w:val="22"/>
                <w:szCs w:val="22"/>
              </w:rPr>
            </w:pPr>
            <w:r w:rsidRPr="007E19B7">
              <w:rPr>
                <w:rFonts w:ascii="Arial" w:hAnsi="Arial" w:cs="Arial"/>
                <w:color w:val="auto"/>
                <w:sz w:val="22"/>
                <w:szCs w:val="22"/>
              </w:rPr>
              <w:t>Our Ethos</w:t>
            </w:r>
          </w:p>
        </w:tc>
        <w:tc>
          <w:tcPr>
            <w:tcW w:w="1276" w:type="dxa"/>
          </w:tcPr>
          <w:p w14:paraId="42B6C05B" w14:textId="67B2A7EB" w:rsidR="00EB7893" w:rsidRPr="007E19B7" w:rsidRDefault="00A359D9" w:rsidP="00F17A65">
            <w:pPr>
              <w:jc w:val="center"/>
              <w:rPr>
                <w:rFonts w:ascii="Arial" w:hAnsi="Arial" w:cs="Arial"/>
                <w:color w:val="auto"/>
                <w:sz w:val="22"/>
                <w:szCs w:val="22"/>
              </w:rPr>
            </w:pPr>
            <w:r>
              <w:rPr>
                <w:rFonts w:ascii="Arial" w:hAnsi="Arial" w:cs="Arial"/>
                <w:color w:val="auto"/>
                <w:sz w:val="22"/>
                <w:szCs w:val="22"/>
              </w:rPr>
              <w:t>8</w:t>
            </w:r>
          </w:p>
        </w:tc>
      </w:tr>
      <w:tr w:rsidR="00EB7893" w:rsidRPr="007E19B7" w14:paraId="0F4AB5E3" w14:textId="77777777" w:rsidTr="00F17A65">
        <w:tc>
          <w:tcPr>
            <w:tcW w:w="1413" w:type="dxa"/>
          </w:tcPr>
          <w:p w14:paraId="70C645F7" w14:textId="77777777" w:rsidR="00EB7893" w:rsidRPr="007E19B7" w:rsidRDefault="00EB7893" w:rsidP="00F17A65">
            <w:pPr>
              <w:rPr>
                <w:rFonts w:ascii="Arial" w:hAnsi="Arial" w:cs="Arial"/>
                <w:color w:val="auto"/>
                <w:sz w:val="22"/>
                <w:szCs w:val="22"/>
              </w:rPr>
            </w:pPr>
            <w:r w:rsidRPr="007E19B7">
              <w:rPr>
                <w:rFonts w:ascii="Arial" w:hAnsi="Arial" w:cs="Arial"/>
                <w:color w:val="auto"/>
                <w:sz w:val="22"/>
                <w:szCs w:val="22"/>
              </w:rPr>
              <w:t>5.</w:t>
            </w:r>
          </w:p>
        </w:tc>
        <w:tc>
          <w:tcPr>
            <w:tcW w:w="6662" w:type="dxa"/>
          </w:tcPr>
          <w:p w14:paraId="0176FA90" w14:textId="77777777" w:rsidR="00EB7893" w:rsidRPr="007E19B7" w:rsidRDefault="00EB7893" w:rsidP="00F17A65">
            <w:pPr>
              <w:rPr>
                <w:rFonts w:ascii="Arial" w:hAnsi="Arial" w:cs="Arial"/>
                <w:color w:val="auto"/>
                <w:sz w:val="22"/>
                <w:szCs w:val="22"/>
              </w:rPr>
            </w:pPr>
            <w:r w:rsidRPr="007E19B7">
              <w:rPr>
                <w:rFonts w:ascii="Arial" w:hAnsi="Arial" w:cs="Arial"/>
                <w:color w:val="auto"/>
                <w:sz w:val="22"/>
                <w:szCs w:val="22"/>
              </w:rPr>
              <w:t>Scope</w:t>
            </w:r>
          </w:p>
        </w:tc>
        <w:tc>
          <w:tcPr>
            <w:tcW w:w="1276" w:type="dxa"/>
          </w:tcPr>
          <w:p w14:paraId="4C771418" w14:textId="6E7EEF2A" w:rsidR="00EB7893" w:rsidRPr="007E19B7" w:rsidRDefault="00A359D9" w:rsidP="00F17A65">
            <w:pPr>
              <w:jc w:val="center"/>
              <w:rPr>
                <w:rFonts w:ascii="Arial" w:hAnsi="Arial" w:cs="Arial"/>
                <w:color w:val="auto"/>
                <w:sz w:val="22"/>
                <w:szCs w:val="22"/>
              </w:rPr>
            </w:pPr>
            <w:r>
              <w:rPr>
                <w:rFonts w:ascii="Arial" w:hAnsi="Arial" w:cs="Arial"/>
                <w:color w:val="auto"/>
                <w:sz w:val="22"/>
                <w:szCs w:val="22"/>
              </w:rPr>
              <w:t>8 - 11</w:t>
            </w:r>
          </w:p>
        </w:tc>
      </w:tr>
      <w:tr w:rsidR="00EB7893" w:rsidRPr="007E19B7" w14:paraId="6A1B3F25" w14:textId="77777777" w:rsidTr="00F17A65">
        <w:tc>
          <w:tcPr>
            <w:tcW w:w="1413" w:type="dxa"/>
          </w:tcPr>
          <w:p w14:paraId="40308A40" w14:textId="77777777" w:rsidR="00EB7893" w:rsidRPr="007E19B7" w:rsidRDefault="00EB7893" w:rsidP="00F17A65">
            <w:pPr>
              <w:rPr>
                <w:rFonts w:ascii="Arial" w:hAnsi="Arial" w:cs="Arial"/>
                <w:color w:val="auto"/>
                <w:sz w:val="22"/>
                <w:szCs w:val="22"/>
              </w:rPr>
            </w:pPr>
            <w:r>
              <w:rPr>
                <w:rFonts w:ascii="Arial" w:hAnsi="Arial" w:cs="Arial"/>
                <w:color w:val="auto"/>
                <w:sz w:val="22"/>
                <w:szCs w:val="22"/>
              </w:rPr>
              <w:t>6</w:t>
            </w:r>
            <w:r w:rsidRPr="007E19B7">
              <w:rPr>
                <w:rFonts w:ascii="Arial" w:hAnsi="Arial" w:cs="Arial"/>
                <w:color w:val="auto"/>
                <w:sz w:val="22"/>
                <w:szCs w:val="22"/>
              </w:rPr>
              <w:t>.</w:t>
            </w:r>
          </w:p>
        </w:tc>
        <w:tc>
          <w:tcPr>
            <w:tcW w:w="6662" w:type="dxa"/>
          </w:tcPr>
          <w:p w14:paraId="2134895A" w14:textId="77777777" w:rsidR="00EB7893" w:rsidRPr="007E19B7" w:rsidRDefault="00EB7893" w:rsidP="00F17A65">
            <w:pPr>
              <w:rPr>
                <w:rFonts w:ascii="Arial" w:hAnsi="Arial" w:cs="Arial"/>
                <w:color w:val="auto"/>
                <w:sz w:val="22"/>
                <w:szCs w:val="22"/>
              </w:rPr>
            </w:pPr>
            <w:r w:rsidRPr="007E19B7">
              <w:rPr>
                <w:rFonts w:ascii="Arial" w:hAnsi="Arial" w:cs="Arial"/>
                <w:color w:val="auto"/>
                <w:sz w:val="22"/>
                <w:szCs w:val="22"/>
              </w:rPr>
              <w:t>Supporting Children</w:t>
            </w:r>
          </w:p>
        </w:tc>
        <w:tc>
          <w:tcPr>
            <w:tcW w:w="1276" w:type="dxa"/>
          </w:tcPr>
          <w:p w14:paraId="7785FBD6" w14:textId="192CDC10" w:rsidR="00EB7893" w:rsidRPr="007E19B7" w:rsidRDefault="00A359D9" w:rsidP="00F17A65">
            <w:pPr>
              <w:jc w:val="center"/>
              <w:rPr>
                <w:rFonts w:ascii="Arial" w:hAnsi="Arial" w:cs="Arial"/>
                <w:color w:val="auto"/>
                <w:sz w:val="22"/>
                <w:szCs w:val="22"/>
              </w:rPr>
            </w:pPr>
            <w:r>
              <w:rPr>
                <w:rFonts w:ascii="Arial" w:hAnsi="Arial" w:cs="Arial"/>
                <w:color w:val="auto"/>
                <w:sz w:val="22"/>
                <w:szCs w:val="22"/>
              </w:rPr>
              <w:t>1</w:t>
            </w:r>
            <w:r w:rsidR="003F5A2E">
              <w:rPr>
                <w:rFonts w:ascii="Arial" w:hAnsi="Arial" w:cs="Arial"/>
                <w:color w:val="auto"/>
                <w:sz w:val="22"/>
                <w:szCs w:val="22"/>
              </w:rPr>
              <w:t>1</w:t>
            </w:r>
            <w:r>
              <w:rPr>
                <w:rFonts w:ascii="Arial" w:hAnsi="Arial" w:cs="Arial"/>
                <w:color w:val="auto"/>
                <w:sz w:val="22"/>
                <w:szCs w:val="22"/>
              </w:rPr>
              <w:t xml:space="preserve"> - 14</w:t>
            </w:r>
          </w:p>
        </w:tc>
      </w:tr>
      <w:tr w:rsidR="00EB7893" w:rsidRPr="007E19B7" w14:paraId="632DD19D" w14:textId="77777777" w:rsidTr="00F17A65">
        <w:tc>
          <w:tcPr>
            <w:tcW w:w="1413" w:type="dxa"/>
          </w:tcPr>
          <w:p w14:paraId="325258C4" w14:textId="77777777" w:rsidR="00EB7893" w:rsidRPr="007E19B7" w:rsidRDefault="00EB7893" w:rsidP="00F17A65">
            <w:pPr>
              <w:rPr>
                <w:rFonts w:ascii="Arial" w:hAnsi="Arial" w:cs="Arial"/>
                <w:color w:val="auto"/>
                <w:sz w:val="22"/>
                <w:szCs w:val="22"/>
              </w:rPr>
            </w:pPr>
            <w:r>
              <w:rPr>
                <w:rFonts w:ascii="Arial" w:hAnsi="Arial" w:cs="Arial"/>
                <w:color w:val="auto"/>
                <w:sz w:val="22"/>
                <w:szCs w:val="22"/>
              </w:rPr>
              <w:t>7</w:t>
            </w:r>
            <w:r w:rsidRPr="007E19B7">
              <w:rPr>
                <w:rFonts w:ascii="Arial" w:hAnsi="Arial" w:cs="Arial"/>
                <w:color w:val="auto"/>
                <w:sz w:val="22"/>
                <w:szCs w:val="22"/>
              </w:rPr>
              <w:t>.</w:t>
            </w:r>
          </w:p>
        </w:tc>
        <w:tc>
          <w:tcPr>
            <w:tcW w:w="6662" w:type="dxa"/>
          </w:tcPr>
          <w:p w14:paraId="1C242761" w14:textId="77777777" w:rsidR="00EB7893" w:rsidRPr="007E19B7" w:rsidRDefault="00EB7893" w:rsidP="00F17A65">
            <w:pPr>
              <w:rPr>
                <w:rFonts w:ascii="Arial" w:hAnsi="Arial" w:cs="Arial"/>
                <w:color w:val="auto"/>
                <w:sz w:val="22"/>
                <w:szCs w:val="22"/>
              </w:rPr>
            </w:pPr>
            <w:r w:rsidRPr="007E19B7">
              <w:rPr>
                <w:rFonts w:ascii="Arial" w:hAnsi="Arial" w:cs="Arial"/>
                <w:color w:val="auto"/>
                <w:sz w:val="22"/>
                <w:szCs w:val="22"/>
              </w:rPr>
              <w:t>Safeguarding Procedure</w:t>
            </w:r>
          </w:p>
        </w:tc>
        <w:tc>
          <w:tcPr>
            <w:tcW w:w="1276" w:type="dxa"/>
          </w:tcPr>
          <w:p w14:paraId="3207755A" w14:textId="12663436" w:rsidR="00EB7893" w:rsidRPr="007E19B7" w:rsidRDefault="00A359D9" w:rsidP="00F17A65">
            <w:pPr>
              <w:jc w:val="center"/>
              <w:rPr>
                <w:rFonts w:ascii="Arial" w:hAnsi="Arial" w:cs="Arial"/>
                <w:color w:val="auto"/>
                <w:sz w:val="22"/>
                <w:szCs w:val="22"/>
              </w:rPr>
            </w:pPr>
            <w:r>
              <w:rPr>
                <w:rFonts w:ascii="Arial" w:hAnsi="Arial" w:cs="Arial"/>
                <w:color w:val="auto"/>
                <w:sz w:val="22"/>
                <w:szCs w:val="22"/>
              </w:rPr>
              <w:t>14 - 15</w:t>
            </w:r>
          </w:p>
        </w:tc>
      </w:tr>
      <w:tr w:rsidR="00EB7893" w:rsidRPr="007E19B7" w14:paraId="0C7CAE24" w14:textId="77777777" w:rsidTr="00F17A65">
        <w:tc>
          <w:tcPr>
            <w:tcW w:w="1413" w:type="dxa"/>
          </w:tcPr>
          <w:p w14:paraId="6FCF5EA8" w14:textId="77777777" w:rsidR="00EB7893" w:rsidRPr="007E19B7" w:rsidRDefault="00EB7893" w:rsidP="00F17A65">
            <w:pPr>
              <w:rPr>
                <w:rFonts w:ascii="Arial" w:hAnsi="Arial" w:cs="Arial"/>
                <w:color w:val="auto"/>
                <w:sz w:val="22"/>
                <w:szCs w:val="22"/>
              </w:rPr>
            </w:pPr>
            <w:r>
              <w:rPr>
                <w:rFonts w:ascii="Arial" w:hAnsi="Arial" w:cs="Arial"/>
                <w:color w:val="auto"/>
                <w:sz w:val="22"/>
                <w:szCs w:val="22"/>
              </w:rPr>
              <w:t>8</w:t>
            </w:r>
            <w:r w:rsidRPr="007E19B7">
              <w:rPr>
                <w:rFonts w:ascii="Arial" w:hAnsi="Arial" w:cs="Arial"/>
                <w:color w:val="auto"/>
                <w:sz w:val="22"/>
                <w:szCs w:val="22"/>
              </w:rPr>
              <w:t>.</w:t>
            </w:r>
          </w:p>
        </w:tc>
        <w:tc>
          <w:tcPr>
            <w:tcW w:w="6662" w:type="dxa"/>
          </w:tcPr>
          <w:p w14:paraId="016F3F15" w14:textId="77777777" w:rsidR="00EB7893" w:rsidRPr="007E19B7" w:rsidRDefault="00EB7893" w:rsidP="00F17A65">
            <w:pPr>
              <w:rPr>
                <w:rFonts w:ascii="Arial" w:hAnsi="Arial" w:cs="Arial"/>
                <w:color w:val="auto"/>
                <w:sz w:val="22"/>
                <w:szCs w:val="22"/>
              </w:rPr>
            </w:pPr>
            <w:r w:rsidRPr="007E19B7">
              <w:rPr>
                <w:rFonts w:ascii="Arial" w:hAnsi="Arial" w:cs="Arial"/>
                <w:color w:val="auto"/>
                <w:sz w:val="22"/>
                <w:szCs w:val="22"/>
              </w:rPr>
              <w:t>Dealing with a disclosure made by a child – advice for all members of staff</w:t>
            </w:r>
          </w:p>
        </w:tc>
        <w:tc>
          <w:tcPr>
            <w:tcW w:w="1276" w:type="dxa"/>
          </w:tcPr>
          <w:p w14:paraId="23D3B969" w14:textId="68C4694D" w:rsidR="00EB7893" w:rsidRPr="007E19B7" w:rsidRDefault="00A359D9" w:rsidP="00F17A65">
            <w:pPr>
              <w:jc w:val="center"/>
              <w:rPr>
                <w:rFonts w:ascii="Arial" w:hAnsi="Arial" w:cs="Arial"/>
                <w:color w:val="auto"/>
                <w:sz w:val="22"/>
                <w:szCs w:val="22"/>
              </w:rPr>
            </w:pPr>
            <w:r>
              <w:rPr>
                <w:rFonts w:ascii="Arial" w:hAnsi="Arial" w:cs="Arial"/>
                <w:color w:val="auto"/>
                <w:sz w:val="22"/>
                <w:szCs w:val="22"/>
              </w:rPr>
              <w:t>15 - 16</w:t>
            </w:r>
          </w:p>
        </w:tc>
      </w:tr>
      <w:tr w:rsidR="00EB7893" w:rsidRPr="007E19B7" w14:paraId="47BF9C88" w14:textId="77777777" w:rsidTr="00F17A65">
        <w:tc>
          <w:tcPr>
            <w:tcW w:w="1413" w:type="dxa"/>
          </w:tcPr>
          <w:p w14:paraId="26315483" w14:textId="77777777" w:rsidR="00EB7893" w:rsidRPr="007E19B7" w:rsidRDefault="00EB7893" w:rsidP="00F17A65">
            <w:pPr>
              <w:rPr>
                <w:rFonts w:ascii="Arial" w:hAnsi="Arial" w:cs="Arial"/>
                <w:color w:val="auto"/>
                <w:sz w:val="22"/>
                <w:szCs w:val="22"/>
              </w:rPr>
            </w:pPr>
            <w:r>
              <w:rPr>
                <w:rFonts w:ascii="Arial" w:hAnsi="Arial" w:cs="Arial"/>
                <w:color w:val="auto"/>
                <w:sz w:val="22"/>
                <w:szCs w:val="22"/>
              </w:rPr>
              <w:t>9</w:t>
            </w:r>
            <w:r w:rsidRPr="007E19B7">
              <w:rPr>
                <w:rFonts w:ascii="Arial" w:hAnsi="Arial" w:cs="Arial"/>
                <w:color w:val="auto"/>
                <w:sz w:val="22"/>
                <w:szCs w:val="22"/>
              </w:rPr>
              <w:t>.</w:t>
            </w:r>
          </w:p>
        </w:tc>
        <w:tc>
          <w:tcPr>
            <w:tcW w:w="6662" w:type="dxa"/>
          </w:tcPr>
          <w:p w14:paraId="4D83F4FA" w14:textId="424BD82F" w:rsidR="00EB7893" w:rsidRPr="007E19B7" w:rsidRDefault="00EB7893" w:rsidP="00F17A65">
            <w:pPr>
              <w:rPr>
                <w:rFonts w:ascii="Arial" w:hAnsi="Arial" w:cs="Arial"/>
                <w:color w:val="auto"/>
                <w:sz w:val="22"/>
                <w:szCs w:val="22"/>
              </w:rPr>
            </w:pPr>
            <w:r w:rsidRPr="007E19B7">
              <w:rPr>
                <w:rFonts w:ascii="Arial" w:hAnsi="Arial" w:cs="Arial"/>
                <w:color w:val="auto"/>
                <w:sz w:val="22"/>
                <w:szCs w:val="22"/>
              </w:rPr>
              <w:t xml:space="preserve">Discussing concerns with the family and the child – advice for the </w:t>
            </w:r>
            <w:r w:rsidR="0022252D">
              <w:rPr>
                <w:rFonts w:ascii="Arial" w:hAnsi="Arial" w:cs="Arial"/>
                <w:color w:val="auto"/>
                <w:sz w:val="22"/>
                <w:szCs w:val="22"/>
              </w:rPr>
              <w:t>DSL</w:t>
            </w:r>
            <w:r w:rsidRPr="007E19B7">
              <w:rPr>
                <w:rFonts w:ascii="Arial" w:hAnsi="Arial" w:cs="Arial"/>
                <w:color w:val="auto"/>
                <w:sz w:val="22"/>
                <w:szCs w:val="22"/>
              </w:rPr>
              <w:t>(DSL) and Deputy DSL</w:t>
            </w:r>
          </w:p>
        </w:tc>
        <w:tc>
          <w:tcPr>
            <w:tcW w:w="1276" w:type="dxa"/>
          </w:tcPr>
          <w:p w14:paraId="5A59F2AC" w14:textId="601872F8" w:rsidR="00EB7893" w:rsidRPr="007E19B7" w:rsidRDefault="00A359D9" w:rsidP="00F17A65">
            <w:pPr>
              <w:jc w:val="center"/>
              <w:rPr>
                <w:rFonts w:ascii="Arial" w:hAnsi="Arial" w:cs="Arial"/>
                <w:color w:val="auto"/>
                <w:sz w:val="22"/>
                <w:szCs w:val="22"/>
              </w:rPr>
            </w:pPr>
            <w:r>
              <w:rPr>
                <w:rFonts w:ascii="Arial" w:hAnsi="Arial" w:cs="Arial"/>
                <w:color w:val="auto"/>
                <w:sz w:val="22"/>
                <w:szCs w:val="22"/>
              </w:rPr>
              <w:t>16 - 17</w:t>
            </w:r>
          </w:p>
        </w:tc>
      </w:tr>
      <w:tr w:rsidR="00EB7893" w:rsidRPr="007E19B7" w14:paraId="4AE81020" w14:textId="77777777" w:rsidTr="00F17A65">
        <w:tc>
          <w:tcPr>
            <w:tcW w:w="1413" w:type="dxa"/>
          </w:tcPr>
          <w:p w14:paraId="1CE4E467" w14:textId="77777777" w:rsidR="00EB7893" w:rsidRPr="007E19B7" w:rsidRDefault="00EB7893" w:rsidP="00F17A65">
            <w:pPr>
              <w:rPr>
                <w:rFonts w:ascii="Arial" w:hAnsi="Arial" w:cs="Arial"/>
                <w:color w:val="auto"/>
                <w:sz w:val="22"/>
                <w:szCs w:val="22"/>
              </w:rPr>
            </w:pPr>
            <w:r w:rsidRPr="007E19B7">
              <w:rPr>
                <w:rFonts w:ascii="Arial" w:hAnsi="Arial" w:cs="Arial"/>
                <w:color w:val="auto"/>
                <w:sz w:val="22"/>
                <w:szCs w:val="22"/>
              </w:rPr>
              <w:t>1</w:t>
            </w:r>
            <w:r>
              <w:rPr>
                <w:rFonts w:ascii="Arial" w:hAnsi="Arial" w:cs="Arial"/>
                <w:color w:val="auto"/>
                <w:sz w:val="22"/>
                <w:szCs w:val="22"/>
              </w:rPr>
              <w:t>0</w:t>
            </w:r>
            <w:r w:rsidRPr="007E19B7">
              <w:rPr>
                <w:rFonts w:ascii="Arial" w:hAnsi="Arial" w:cs="Arial"/>
                <w:color w:val="auto"/>
                <w:sz w:val="22"/>
                <w:szCs w:val="22"/>
              </w:rPr>
              <w:t>.</w:t>
            </w:r>
          </w:p>
        </w:tc>
        <w:tc>
          <w:tcPr>
            <w:tcW w:w="6662" w:type="dxa"/>
          </w:tcPr>
          <w:p w14:paraId="141AF27A" w14:textId="77777777" w:rsidR="00EB7893" w:rsidRPr="007E19B7" w:rsidRDefault="00EB7893" w:rsidP="00F17A65">
            <w:pPr>
              <w:rPr>
                <w:rFonts w:ascii="Arial" w:hAnsi="Arial" w:cs="Arial"/>
                <w:color w:val="auto"/>
                <w:sz w:val="22"/>
                <w:szCs w:val="22"/>
              </w:rPr>
            </w:pPr>
            <w:r w:rsidRPr="007E19B7">
              <w:rPr>
                <w:rFonts w:ascii="Arial" w:hAnsi="Arial" w:cs="Arial"/>
                <w:color w:val="auto"/>
                <w:sz w:val="22"/>
                <w:szCs w:val="22"/>
              </w:rPr>
              <w:t>Safer workforce and managing allegations against staff and volunteers</w:t>
            </w:r>
          </w:p>
        </w:tc>
        <w:tc>
          <w:tcPr>
            <w:tcW w:w="1276" w:type="dxa"/>
          </w:tcPr>
          <w:p w14:paraId="68D4E87E" w14:textId="47B4403B" w:rsidR="00EB7893" w:rsidRPr="007E19B7" w:rsidRDefault="00A359D9" w:rsidP="00F17A65">
            <w:pPr>
              <w:jc w:val="center"/>
              <w:rPr>
                <w:rFonts w:ascii="Arial" w:hAnsi="Arial" w:cs="Arial"/>
                <w:color w:val="auto"/>
                <w:sz w:val="22"/>
                <w:szCs w:val="22"/>
              </w:rPr>
            </w:pPr>
            <w:r>
              <w:rPr>
                <w:rFonts w:ascii="Arial" w:hAnsi="Arial" w:cs="Arial"/>
                <w:color w:val="auto"/>
                <w:sz w:val="22"/>
                <w:szCs w:val="22"/>
              </w:rPr>
              <w:t>17 - 18</w:t>
            </w:r>
          </w:p>
        </w:tc>
      </w:tr>
      <w:tr w:rsidR="00EB7893" w:rsidRPr="007E19B7" w14:paraId="6E3FEB7E" w14:textId="77777777" w:rsidTr="00F17A65">
        <w:tc>
          <w:tcPr>
            <w:tcW w:w="1413" w:type="dxa"/>
          </w:tcPr>
          <w:p w14:paraId="43BF7A1C" w14:textId="77777777" w:rsidR="00EB7893" w:rsidRPr="007E19B7" w:rsidRDefault="00EB7893" w:rsidP="00F17A65">
            <w:pPr>
              <w:rPr>
                <w:rFonts w:ascii="Arial" w:hAnsi="Arial" w:cs="Arial"/>
                <w:color w:val="auto"/>
                <w:sz w:val="22"/>
                <w:szCs w:val="22"/>
              </w:rPr>
            </w:pPr>
            <w:r w:rsidRPr="007E19B7">
              <w:rPr>
                <w:rFonts w:ascii="Arial" w:hAnsi="Arial" w:cs="Arial"/>
                <w:color w:val="auto"/>
                <w:sz w:val="22"/>
                <w:szCs w:val="22"/>
              </w:rPr>
              <w:t>1</w:t>
            </w:r>
            <w:r>
              <w:rPr>
                <w:rFonts w:ascii="Arial" w:hAnsi="Arial" w:cs="Arial"/>
                <w:color w:val="auto"/>
                <w:sz w:val="22"/>
                <w:szCs w:val="22"/>
              </w:rPr>
              <w:t>1</w:t>
            </w:r>
            <w:r w:rsidRPr="007E19B7">
              <w:rPr>
                <w:rFonts w:ascii="Arial" w:hAnsi="Arial" w:cs="Arial"/>
                <w:color w:val="auto"/>
                <w:sz w:val="22"/>
                <w:szCs w:val="22"/>
              </w:rPr>
              <w:t>.</w:t>
            </w:r>
          </w:p>
        </w:tc>
        <w:tc>
          <w:tcPr>
            <w:tcW w:w="6662" w:type="dxa"/>
          </w:tcPr>
          <w:p w14:paraId="23BC5FE3" w14:textId="77777777" w:rsidR="00EB7893" w:rsidRPr="007E19B7" w:rsidRDefault="00EB7893" w:rsidP="00F17A65">
            <w:pPr>
              <w:rPr>
                <w:rFonts w:ascii="Arial" w:hAnsi="Arial" w:cs="Arial"/>
                <w:color w:val="auto"/>
                <w:sz w:val="22"/>
                <w:szCs w:val="22"/>
              </w:rPr>
            </w:pPr>
            <w:r w:rsidRPr="007E19B7">
              <w:rPr>
                <w:rFonts w:ascii="Arial" w:hAnsi="Arial" w:cs="Arial"/>
                <w:color w:val="auto"/>
                <w:sz w:val="22"/>
                <w:szCs w:val="22"/>
              </w:rPr>
              <w:t>Staff induction, training and development</w:t>
            </w:r>
          </w:p>
        </w:tc>
        <w:tc>
          <w:tcPr>
            <w:tcW w:w="1276" w:type="dxa"/>
          </w:tcPr>
          <w:p w14:paraId="0CB74788" w14:textId="45799943" w:rsidR="00EB7893" w:rsidRPr="007E19B7" w:rsidRDefault="00A359D9" w:rsidP="00F17A65">
            <w:pPr>
              <w:jc w:val="center"/>
              <w:rPr>
                <w:rFonts w:ascii="Arial" w:hAnsi="Arial" w:cs="Arial"/>
                <w:color w:val="auto"/>
                <w:sz w:val="22"/>
                <w:szCs w:val="22"/>
              </w:rPr>
            </w:pPr>
            <w:r>
              <w:rPr>
                <w:rFonts w:ascii="Arial" w:hAnsi="Arial" w:cs="Arial"/>
                <w:color w:val="auto"/>
                <w:sz w:val="22"/>
                <w:szCs w:val="22"/>
              </w:rPr>
              <w:t>18 - 19</w:t>
            </w:r>
          </w:p>
        </w:tc>
      </w:tr>
      <w:tr w:rsidR="00EB7893" w:rsidRPr="007E19B7" w14:paraId="6476D44A" w14:textId="77777777" w:rsidTr="00F17A65">
        <w:tc>
          <w:tcPr>
            <w:tcW w:w="1413" w:type="dxa"/>
          </w:tcPr>
          <w:p w14:paraId="253A3EBB" w14:textId="77777777" w:rsidR="00EB7893" w:rsidRPr="007E19B7" w:rsidRDefault="00EB7893" w:rsidP="00F17A65">
            <w:pPr>
              <w:rPr>
                <w:rFonts w:ascii="Arial" w:hAnsi="Arial" w:cs="Arial"/>
                <w:color w:val="auto"/>
                <w:sz w:val="22"/>
                <w:szCs w:val="22"/>
              </w:rPr>
            </w:pPr>
            <w:r w:rsidRPr="007E19B7">
              <w:rPr>
                <w:rFonts w:ascii="Arial" w:hAnsi="Arial" w:cs="Arial"/>
                <w:color w:val="auto"/>
                <w:sz w:val="22"/>
                <w:szCs w:val="22"/>
              </w:rPr>
              <w:t>1</w:t>
            </w:r>
            <w:r>
              <w:rPr>
                <w:rFonts w:ascii="Arial" w:hAnsi="Arial" w:cs="Arial"/>
                <w:color w:val="auto"/>
                <w:sz w:val="22"/>
                <w:szCs w:val="22"/>
              </w:rPr>
              <w:t>2</w:t>
            </w:r>
            <w:r w:rsidRPr="007E19B7">
              <w:rPr>
                <w:rFonts w:ascii="Arial" w:hAnsi="Arial" w:cs="Arial"/>
                <w:color w:val="auto"/>
                <w:sz w:val="22"/>
                <w:szCs w:val="22"/>
              </w:rPr>
              <w:t>.</w:t>
            </w:r>
          </w:p>
        </w:tc>
        <w:tc>
          <w:tcPr>
            <w:tcW w:w="6662" w:type="dxa"/>
          </w:tcPr>
          <w:p w14:paraId="46854C72" w14:textId="77777777" w:rsidR="00EB7893" w:rsidRPr="007E19B7" w:rsidRDefault="00EB7893" w:rsidP="00F17A65">
            <w:pPr>
              <w:rPr>
                <w:rFonts w:ascii="Arial" w:hAnsi="Arial" w:cs="Arial"/>
                <w:color w:val="auto"/>
                <w:sz w:val="22"/>
                <w:szCs w:val="22"/>
              </w:rPr>
            </w:pPr>
            <w:r w:rsidRPr="007E19B7">
              <w:rPr>
                <w:rFonts w:ascii="Arial" w:hAnsi="Arial" w:cs="Arial"/>
                <w:color w:val="auto"/>
                <w:sz w:val="22"/>
                <w:szCs w:val="22"/>
              </w:rPr>
              <w:t>Confidentiality, consent and information sharing</w:t>
            </w:r>
          </w:p>
        </w:tc>
        <w:tc>
          <w:tcPr>
            <w:tcW w:w="1276" w:type="dxa"/>
          </w:tcPr>
          <w:p w14:paraId="02D29A51" w14:textId="31FA1FA5" w:rsidR="00EB7893" w:rsidRPr="007E19B7" w:rsidRDefault="001C6469" w:rsidP="00F17A65">
            <w:pPr>
              <w:jc w:val="center"/>
              <w:rPr>
                <w:rFonts w:ascii="Arial" w:hAnsi="Arial" w:cs="Arial"/>
                <w:color w:val="auto"/>
                <w:sz w:val="22"/>
                <w:szCs w:val="22"/>
              </w:rPr>
            </w:pPr>
            <w:r>
              <w:rPr>
                <w:rFonts w:ascii="Arial" w:hAnsi="Arial" w:cs="Arial"/>
                <w:color w:val="auto"/>
                <w:sz w:val="22"/>
                <w:szCs w:val="22"/>
              </w:rPr>
              <w:t>19</w:t>
            </w:r>
          </w:p>
        </w:tc>
      </w:tr>
      <w:tr w:rsidR="00EB7893" w:rsidRPr="007E19B7" w14:paraId="567420CF" w14:textId="77777777" w:rsidTr="00F17A65">
        <w:tc>
          <w:tcPr>
            <w:tcW w:w="1413" w:type="dxa"/>
          </w:tcPr>
          <w:p w14:paraId="3DBB03EF" w14:textId="77777777" w:rsidR="00EB7893" w:rsidRPr="007E19B7" w:rsidRDefault="00EB7893" w:rsidP="00F17A65">
            <w:pPr>
              <w:rPr>
                <w:rFonts w:ascii="Arial" w:hAnsi="Arial" w:cs="Arial"/>
                <w:color w:val="auto"/>
                <w:sz w:val="22"/>
                <w:szCs w:val="22"/>
              </w:rPr>
            </w:pPr>
            <w:r w:rsidRPr="007E19B7">
              <w:rPr>
                <w:rFonts w:ascii="Arial" w:hAnsi="Arial" w:cs="Arial"/>
                <w:color w:val="auto"/>
                <w:sz w:val="22"/>
                <w:szCs w:val="22"/>
              </w:rPr>
              <w:t>1</w:t>
            </w:r>
            <w:r>
              <w:rPr>
                <w:rFonts w:ascii="Arial" w:hAnsi="Arial" w:cs="Arial"/>
                <w:color w:val="auto"/>
                <w:sz w:val="22"/>
                <w:szCs w:val="22"/>
              </w:rPr>
              <w:t>3</w:t>
            </w:r>
            <w:r w:rsidRPr="007E19B7">
              <w:rPr>
                <w:rFonts w:ascii="Arial" w:hAnsi="Arial" w:cs="Arial"/>
                <w:color w:val="auto"/>
                <w:sz w:val="22"/>
                <w:szCs w:val="22"/>
              </w:rPr>
              <w:t>.</w:t>
            </w:r>
          </w:p>
        </w:tc>
        <w:tc>
          <w:tcPr>
            <w:tcW w:w="6662" w:type="dxa"/>
          </w:tcPr>
          <w:p w14:paraId="4A92CBA1" w14:textId="77777777" w:rsidR="00EB7893" w:rsidRPr="007E19B7" w:rsidRDefault="00EB7893" w:rsidP="00F17A65">
            <w:pPr>
              <w:rPr>
                <w:rFonts w:ascii="Arial" w:hAnsi="Arial" w:cs="Arial"/>
                <w:color w:val="auto"/>
                <w:sz w:val="22"/>
                <w:szCs w:val="22"/>
              </w:rPr>
            </w:pPr>
            <w:r w:rsidRPr="007E19B7">
              <w:rPr>
                <w:rFonts w:ascii="Arial" w:hAnsi="Arial" w:cs="Arial"/>
                <w:color w:val="auto"/>
                <w:sz w:val="22"/>
                <w:szCs w:val="22"/>
              </w:rPr>
              <w:t>Inter-agency working</w:t>
            </w:r>
          </w:p>
        </w:tc>
        <w:tc>
          <w:tcPr>
            <w:tcW w:w="1276" w:type="dxa"/>
          </w:tcPr>
          <w:p w14:paraId="7C9AB73A" w14:textId="0A8DBD7B" w:rsidR="00EB7893" w:rsidRPr="007E19B7" w:rsidRDefault="001C6469" w:rsidP="00F17A65">
            <w:pPr>
              <w:jc w:val="center"/>
              <w:rPr>
                <w:rFonts w:ascii="Arial" w:hAnsi="Arial" w:cs="Arial"/>
                <w:color w:val="auto"/>
                <w:sz w:val="22"/>
                <w:szCs w:val="22"/>
              </w:rPr>
            </w:pPr>
            <w:r>
              <w:rPr>
                <w:rFonts w:ascii="Arial" w:hAnsi="Arial" w:cs="Arial"/>
                <w:color w:val="auto"/>
                <w:sz w:val="22"/>
                <w:szCs w:val="22"/>
              </w:rPr>
              <w:t>19 - 20</w:t>
            </w:r>
            <w:r w:rsidR="00A359D9">
              <w:rPr>
                <w:rFonts w:ascii="Arial" w:hAnsi="Arial" w:cs="Arial"/>
                <w:color w:val="auto"/>
                <w:sz w:val="22"/>
                <w:szCs w:val="22"/>
              </w:rPr>
              <w:t xml:space="preserve"> </w:t>
            </w:r>
          </w:p>
        </w:tc>
      </w:tr>
      <w:tr w:rsidR="00EB7893" w:rsidRPr="007E19B7" w14:paraId="3F3486DF" w14:textId="77777777" w:rsidTr="00F17A65">
        <w:tc>
          <w:tcPr>
            <w:tcW w:w="1413" w:type="dxa"/>
          </w:tcPr>
          <w:p w14:paraId="401B7F0A" w14:textId="77777777" w:rsidR="00EB7893" w:rsidRPr="007E19B7" w:rsidRDefault="00EB7893" w:rsidP="00F17A65">
            <w:pPr>
              <w:rPr>
                <w:rFonts w:ascii="Arial" w:hAnsi="Arial" w:cs="Arial"/>
                <w:color w:val="auto"/>
                <w:sz w:val="22"/>
                <w:szCs w:val="22"/>
              </w:rPr>
            </w:pPr>
            <w:r w:rsidRPr="007E19B7">
              <w:rPr>
                <w:rFonts w:ascii="Arial" w:hAnsi="Arial" w:cs="Arial"/>
                <w:color w:val="auto"/>
                <w:sz w:val="22"/>
                <w:szCs w:val="22"/>
              </w:rPr>
              <w:t>1</w:t>
            </w:r>
            <w:r>
              <w:rPr>
                <w:rFonts w:ascii="Arial" w:hAnsi="Arial" w:cs="Arial"/>
                <w:color w:val="auto"/>
                <w:sz w:val="22"/>
                <w:szCs w:val="22"/>
              </w:rPr>
              <w:t>4.</w:t>
            </w:r>
          </w:p>
        </w:tc>
        <w:tc>
          <w:tcPr>
            <w:tcW w:w="6662" w:type="dxa"/>
          </w:tcPr>
          <w:p w14:paraId="79E5744D" w14:textId="77777777" w:rsidR="00EB7893" w:rsidRPr="007E19B7" w:rsidRDefault="00EB7893" w:rsidP="00F17A65">
            <w:pPr>
              <w:rPr>
                <w:rFonts w:ascii="Arial" w:hAnsi="Arial" w:cs="Arial"/>
                <w:color w:val="auto"/>
                <w:sz w:val="22"/>
                <w:szCs w:val="22"/>
              </w:rPr>
            </w:pPr>
            <w:r w:rsidRPr="007E19B7">
              <w:rPr>
                <w:rFonts w:ascii="Arial" w:hAnsi="Arial" w:cs="Arial"/>
                <w:color w:val="auto"/>
                <w:sz w:val="22"/>
                <w:szCs w:val="22"/>
              </w:rPr>
              <w:t>Contractors, service and activity providers and work placement providers</w:t>
            </w:r>
          </w:p>
        </w:tc>
        <w:tc>
          <w:tcPr>
            <w:tcW w:w="1276" w:type="dxa"/>
          </w:tcPr>
          <w:p w14:paraId="72ABADB9" w14:textId="3C1342EE" w:rsidR="00EB7893" w:rsidRPr="007E19B7" w:rsidRDefault="00A359D9" w:rsidP="00F17A65">
            <w:pPr>
              <w:jc w:val="center"/>
              <w:rPr>
                <w:rFonts w:ascii="Arial" w:hAnsi="Arial" w:cs="Arial"/>
                <w:color w:val="auto"/>
                <w:sz w:val="22"/>
                <w:szCs w:val="22"/>
              </w:rPr>
            </w:pPr>
            <w:r>
              <w:rPr>
                <w:rFonts w:ascii="Arial" w:hAnsi="Arial" w:cs="Arial"/>
                <w:color w:val="auto"/>
                <w:sz w:val="22"/>
                <w:szCs w:val="22"/>
              </w:rPr>
              <w:t>20</w:t>
            </w:r>
          </w:p>
        </w:tc>
      </w:tr>
      <w:tr w:rsidR="00EB7893" w:rsidRPr="007E19B7" w14:paraId="4152D6CC" w14:textId="77777777" w:rsidTr="00F17A65">
        <w:tc>
          <w:tcPr>
            <w:tcW w:w="1413" w:type="dxa"/>
          </w:tcPr>
          <w:p w14:paraId="5D26EBCE" w14:textId="77777777" w:rsidR="00EB7893" w:rsidRPr="007E19B7" w:rsidRDefault="00EB7893" w:rsidP="00F17A65">
            <w:pPr>
              <w:rPr>
                <w:rFonts w:ascii="Arial" w:hAnsi="Arial" w:cs="Arial"/>
                <w:color w:val="auto"/>
                <w:sz w:val="22"/>
                <w:szCs w:val="22"/>
              </w:rPr>
            </w:pPr>
            <w:r w:rsidRPr="007E19B7">
              <w:rPr>
                <w:rFonts w:ascii="Arial" w:hAnsi="Arial" w:cs="Arial"/>
                <w:color w:val="auto"/>
                <w:sz w:val="22"/>
                <w:szCs w:val="22"/>
              </w:rPr>
              <w:t>1</w:t>
            </w:r>
            <w:r>
              <w:rPr>
                <w:rFonts w:ascii="Arial" w:hAnsi="Arial" w:cs="Arial"/>
                <w:color w:val="auto"/>
                <w:sz w:val="22"/>
                <w:szCs w:val="22"/>
              </w:rPr>
              <w:t>5</w:t>
            </w:r>
            <w:r w:rsidRPr="007E19B7">
              <w:rPr>
                <w:rFonts w:ascii="Arial" w:hAnsi="Arial" w:cs="Arial"/>
                <w:color w:val="auto"/>
                <w:sz w:val="22"/>
                <w:szCs w:val="22"/>
              </w:rPr>
              <w:t>.</w:t>
            </w:r>
          </w:p>
        </w:tc>
        <w:tc>
          <w:tcPr>
            <w:tcW w:w="6662" w:type="dxa"/>
          </w:tcPr>
          <w:p w14:paraId="39313306" w14:textId="77777777" w:rsidR="00EB7893" w:rsidRPr="007E19B7" w:rsidRDefault="00EB7893" w:rsidP="00F17A65">
            <w:pPr>
              <w:rPr>
                <w:rFonts w:ascii="Arial" w:hAnsi="Arial" w:cs="Arial"/>
                <w:color w:val="auto"/>
                <w:sz w:val="22"/>
                <w:szCs w:val="22"/>
              </w:rPr>
            </w:pPr>
            <w:r w:rsidRPr="007E19B7">
              <w:rPr>
                <w:rFonts w:ascii="Arial" w:hAnsi="Arial" w:cs="Arial"/>
                <w:color w:val="auto"/>
                <w:sz w:val="22"/>
                <w:szCs w:val="22"/>
              </w:rPr>
              <w:t>Whistle-blowing and complaints</w:t>
            </w:r>
          </w:p>
        </w:tc>
        <w:tc>
          <w:tcPr>
            <w:tcW w:w="1276" w:type="dxa"/>
          </w:tcPr>
          <w:p w14:paraId="2F7F4A51" w14:textId="2141C63A" w:rsidR="00EB7893" w:rsidRPr="007E19B7" w:rsidRDefault="00A359D9" w:rsidP="00F17A65">
            <w:pPr>
              <w:jc w:val="center"/>
              <w:rPr>
                <w:rFonts w:ascii="Arial" w:hAnsi="Arial" w:cs="Arial"/>
                <w:color w:val="auto"/>
                <w:sz w:val="22"/>
                <w:szCs w:val="22"/>
              </w:rPr>
            </w:pPr>
            <w:r>
              <w:rPr>
                <w:rFonts w:ascii="Arial" w:hAnsi="Arial" w:cs="Arial"/>
                <w:color w:val="auto"/>
                <w:sz w:val="22"/>
                <w:szCs w:val="22"/>
              </w:rPr>
              <w:t>20 - 21</w:t>
            </w:r>
          </w:p>
        </w:tc>
      </w:tr>
      <w:tr w:rsidR="00EB7893" w:rsidRPr="007E19B7" w14:paraId="4A51E084" w14:textId="77777777" w:rsidTr="00F17A65">
        <w:trPr>
          <w:trHeight w:val="519"/>
        </w:trPr>
        <w:tc>
          <w:tcPr>
            <w:tcW w:w="1413" w:type="dxa"/>
          </w:tcPr>
          <w:p w14:paraId="220733FE" w14:textId="77777777" w:rsidR="00EB7893" w:rsidRPr="007E19B7" w:rsidRDefault="00EB7893" w:rsidP="00F17A65">
            <w:pPr>
              <w:rPr>
                <w:rFonts w:ascii="Arial" w:hAnsi="Arial" w:cs="Arial"/>
                <w:color w:val="auto"/>
                <w:sz w:val="22"/>
                <w:szCs w:val="22"/>
              </w:rPr>
            </w:pPr>
            <w:r w:rsidRPr="007E19B7">
              <w:rPr>
                <w:rFonts w:ascii="Arial" w:hAnsi="Arial" w:cs="Arial"/>
                <w:color w:val="auto"/>
                <w:sz w:val="22"/>
                <w:szCs w:val="22"/>
              </w:rPr>
              <w:t>1</w:t>
            </w:r>
            <w:r>
              <w:rPr>
                <w:rFonts w:ascii="Arial" w:hAnsi="Arial" w:cs="Arial"/>
                <w:color w:val="auto"/>
                <w:sz w:val="22"/>
                <w:szCs w:val="22"/>
              </w:rPr>
              <w:t>6</w:t>
            </w:r>
            <w:r w:rsidRPr="007E19B7">
              <w:rPr>
                <w:rFonts w:ascii="Arial" w:hAnsi="Arial" w:cs="Arial"/>
                <w:color w:val="auto"/>
                <w:sz w:val="22"/>
                <w:szCs w:val="22"/>
              </w:rPr>
              <w:t>.</w:t>
            </w:r>
          </w:p>
        </w:tc>
        <w:tc>
          <w:tcPr>
            <w:tcW w:w="6662" w:type="dxa"/>
          </w:tcPr>
          <w:p w14:paraId="09624FA0" w14:textId="77777777" w:rsidR="00EB7893" w:rsidRPr="007E19B7" w:rsidRDefault="00EB7893" w:rsidP="00F17A65">
            <w:pPr>
              <w:rPr>
                <w:rFonts w:ascii="Arial" w:hAnsi="Arial" w:cs="Arial"/>
                <w:color w:val="auto"/>
                <w:sz w:val="22"/>
                <w:szCs w:val="22"/>
              </w:rPr>
            </w:pPr>
            <w:r w:rsidRPr="007E19B7">
              <w:rPr>
                <w:rFonts w:ascii="Arial" w:hAnsi="Arial" w:cs="Arial"/>
                <w:color w:val="auto"/>
                <w:sz w:val="22"/>
                <w:szCs w:val="22"/>
              </w:rPr>
              <w:t>Site security</w:t>
            </w:r>
          </w:p>
        </w:tc>
        <w:tc>
          <w:tcPr>
            <w:tcW w:w="1276" w:type="dxa"/>
          </w:tcPr>
          <w:p w14:paraId="1B955105" w14:textId="06A55E9C" w:rsidR="00EB7893" w:rsidRPr="007E19B7" w:rsidRDefault="00A359D9" w:rsidP="00F17A65">
            <w:pPr>
              <w:jc w:val="center"/>
              <w:rPr>
                <w:rFonts w:ascii="Arial" w:hAnsi="Arial" w:cs="Arial"/>
                <w:color w:val="auto"/>
                <w:sz w:val="22"/>
                <w:szCs w:val="22"/>
              </w:rPr>
            </w:pPr>
            <w:r>
              <w:rPr>
                <w:rFonts w:ascii="Arial" w:hAnsi="Arial" w:cs="Arial"/>
                <w:color w:val="auto"/>
                <w:sz w:val="22"/>
                <w:szCs w:val="22"/>
              </w:rPr>
              <w:t>21</w:t>
            </w:r>
          </w:p>
        </w:tc>
      </w:tr>
      <w:tr w:rsidR="00EB7893" w:rsidRPr="007E19B7" w14:paraId="092D1F0A" w14:textId="77777777" w:rsidTr="00F17A65">
        <w:tc>
          <w:tcPr>
            <w:tcW w:w="1413" w:type="dxa"/>
          </w:tcPr>
          <w:p w14:paraId="421F0E88" w14:textId="77777777" w:rsidR="00EB7893" w:rsidRPr="007E19B7" w:rsidRDefault="00EB7893" w:rsidP="00F17A65">
            <w:pPr>
              <w:rPr>
                <w:rFonts w:ascii="Arial" w:hAnsi="Arial" w:cs="Arial"/>
                <w:color w:val="auto"/>
                <w:sz w:val="22"/>
                <w:szCs w:val="22"/>
              </w:rPr>
            </w:pPr>
            <w:r w:rsidRPr="007E19B7">
              <w:rPr>
                <w:rFonts w:ascii="Arial" w:hAnsi="Arial" w:cs="Arial"/>
                <w:color w:val="auto"/>
                <w:sz w:val="22"/>
                <w:szCs w:val="22"/>
              </w:rPr>
              <w:t>18.</w:t>
            </w:r>
          </w:p>
        </w:tc>
        <w:tc>
          <w:tcPr>
            <w:tcW w:w="6662" w:type="dxa"/>
          </w:tcPr>
          <w:p w14:paraId="3C7D446F" w14:textId="77777777" w:rsidR="00EB7893" w:rsidRPr="007E19B7" w:rsidRDefault="00EB7893" w:rsidP="00F17A65">
            <w:pPr>
              <w:rPr>
                <w:rFonts w:ascii="Arial" w:hAnsi="Arial" w:cs="Arial"/>
                <w:color w:val="auto"/>
                <w:sz w:val="22"/>
                <w:szCs w:val="22"/>
              </w:rPr>
            </w:pPr>
            <w:r w:rsidRPr="007E19B7">
              <w:rPr>
                <w:rFonts w:ascii="Arial" w:hAnsi="Arial" w:cs="Arial"/>
                <w:color w:val="auto"/>
                <w:sz w:val="22"/>
                <w:szCs w:val="22"/>
              </w:rPr>
              <w:t>Quality Assurance</w:t>
            </w:r>
          </w:p>
        </w:tc>
        <w:tc>
          <w:tcPr>
            <w:tcW w:w="1276" w:type="dxa"/>
          </w:tcPr>
          <w:p w14:paraId="2CB725AD" w14:textId="31569C33" w:rsidR="00EB7893" w:rsidRPr="007E19B7" w:rsidRDefault="00A359D9" w:rsidP="00F17A65">
            <w:pPr>
              <w:jc w:val="center"/>
              <w:rPr>
                <w:rFonts w:ascii="Arial" w:hAnsi="Arial" w:cs="Arial"/>
                <w:color w:val="auto"/>
                <w:sz w:val="22"/>
                <w:szCs w:val="22"/>
              </w:rPr>
            </w:pPr>
            <w:r>
              <w:rPr>
                <w:rFonts w:ascii="Arial" w:hAnsi="Arial" w:cs="Arial"/>
                <w:color w:val="auto"/>
                <w:sz w:val="22"/>
                <w:szCs w:val="22"/>
              </w:rPr>
              <w:t>21</w:t>
            </w:r>
          </w:p>
        </w:tc>
      </w:tr>
      <w:tr w:rsidR="00EB7893" w:rsidRPr="007E19B7" w14:paraId="18F1CCFD" w14:textId="77777777" w:rsidTr="00F17A65">
        <w:tc>
          <w:tcPr>
            <w:tcW w:w="1413" w:type="dxa"/>
          </w:tcPr>
          <w:p w14:paraId="230C7729" w14:textId="0BFEF1CE" w:rsidR="00EB7893" w:rsidRPr="007E19B7" w:rsidRDefault="000E24E9" w:rsidP="00F17A65">
            <w:pPr>
              <w:rPr>
                <w:rFonts w:ascii="Arial" w:hAnsi="Arial" w:cs="Arial"/>
                <w:color w:val="auto"/>
                <w:sz w:val="22"/>
                <w:szCs w:val="22"/>
              </w:rPr>
            </w:pPr>
            <w:r>
              <w:rPr>
                <w:rFonts w:ascii="Arial" w:hAnsi="Arial" w:cs="Arial"/>
                <w:color w:val="auto"/>
                <w:sz w:val="22"/>
                <w:szCs w:val="22"/>
              </w:rPr>
              <w:t>19.</w:t>
            </w:r>
          </w:p>
        </w:tc>
        <w:tc>
          <w:tcPr>
            <w:tcW w:w="6662" w:type="dxa"/>
          </w:tcPr>
          <w:p w14:paraId="30442009" w14:textId="77777777" w:rsidR="00EB7893" w:rsidRPr="007E19B7" w:rsidRDefault="00EB7893" w:rsidP="00F17A65">
            <w:pPr>
              <w:rPr>
                <w:rFonts w:ascii="Arial" w:hAnsi="Arial" w:cs="Arial"/>
                <w:color w:val="auto"/>
                <w:sz w:val="22"/>
                <w:szCs w:val="22"/>
              </w:rPr>
            </w:pPr>
            <w:r w:rsidRPr="007E19B7">
              <w:rPr>
                <w:rFonts w:ascii="Arial" w:hAnsi="Arial" w:cs="Arial"/>
                <w:color w:val="auto"/>
                <w:sz w:val="22"/>
                <w:szCs w:val="22"/>
              </w:rPr>
              <w:t xml:space="preserve">Policy Review                                                                                                   </w:t>
            </w:r>
          </w:p>
        </w:tc>
        <w:tc>
          <w:tcPr>
            <w:tcW w:w="1276" w:type="dxa"/>
          </w:tcPr>
          <w:p w14:paraId="408DBF54" w14:textId="343621B1" w:rsidR="00EB7893" w:rsidRPr="007E19B7" w:rsidRDefault="00A359D9" w:rsidP="00F17A65">
            <w:pPr>
              <w:jc w:val="center"/>
              <w:rPr>
                <w:rFonts w:ascii="Arial" w:hAnsi="Arial" w:cs="Arial"/>
                <w:color w:val="auto"/>
                <w:sz w:val="22"/>
                <w:szCs w:val="22"/>
              </w:rPr>
            </w:pPr>
            <w:r>
              <w:rPr>
                <w:rFonts w:ascii="Arial" w:hAnsi="Arial" w:cs="Arial"/>
                <w:color w:val="auto"/>
                <w:sz w:val="22"/>
                <w:szCs w:val="22"/>
              </w:rPr>
              <w:t>21</w:t>
            </w:r>
          </w:p>
        </w:tc>
      </w:tr>
      <w:tr w:rsidR="00EB7893" w:rsidRPr="007E19B7" w14:paraId="3743F6A1" w14:textId="77777777" w:rsidTr="00F17A65">
        <w:tc>
          <w:tcPr>
            <w:tcW w:w="1413" w:type="dxa"/>
          </w:tcPr>
          <w:p w14:paraId="0F51C6BA" w14:textId="327074FD" w:rsidR="00EB7893" w:rsidRPr="007E19B7" w:rsidRDefault="00EB7893" w:rsidP="00F17A65">
            <w:pPr>
              <w:rPr>
                <w:rFonts w:ascii="Arial" w:hAnsi="Arial" w:cs="Arial"/>
                <w:color w:val="auto"/>
                <w:sz w:val="22"/>
                <w:szCs w:val="22"/>
              </w:rPr>
            </w:pPr>
            <w:r w:rsidRPr="007E19B7">
              <w:rPr>
                <w:rFonts w:ascii="Arial" w:hAnsi="Arial" w:cs="Arial"/>
                <w:color w:val="auto"/>
                <w:sz w:val="22"/>
                <w:szCs w:val="22"/>
              </w:rPr>
              <w:t xml:space="preserve">Appendix </w:t>
            </w:r>
            <w:r w:rsidR="000E24E9">
              <w:rPr>
                <w:rFonts w:ascii="Arial" w:hAnsi="Arial" w:cs="Arial"/>
                <w:color w:val="auto"/>
                <w:sz w:val="22"/>
                <w:szCs w:val="22"/>
              </w:rPr>
              <w:t>1</w:t>
            </w:r>
          </w:p>
        </w:tc>
        <w:tc>
          <w:tcPr>
            <w:tcW w:w="6662" w:type="dxa"/>
          </w:tcPr>
          <w:p w14:paraId="4F41859E" w14:textId="77777777" w:rsidR="00EB7893" w:rsidRPr="007E19B7" w:rsidRDefault="00EB7893" w:rsidP="00F17A65">
            <w:pPr>
              <w:rPr>
                <w:rFonts w:ascii="Arial" w:hAnsi="Arial" w:cs="Arial"/>
                <w:color w:val="auto"/>
                <w:sz w:val="22"/>
                <w:szCs w:val="22"/>
              </w:rPr>
            </w:pPr>
            <w:r w:rsidRPr="007E19B7">
              <w:rPr>
                <w:rFonts w:ascii="Arial" w:hAnsi="Arial" w:cs="Arial"/>
                <w:color w:val="auto"/>
                <w:sz w:val="22"/>
                <w:szCs w:val="22"/>
              </w:rPr>
              <w:t xml:space="preserve">Child Protection Record of Concern or Disclosure                                </w:t>
            </w:r>
          </w:p>
        </w:tc>
        <w:tc>
          <w:tcPr>
            <w:tcW w:w="1276" w:type="dxa"/>
          </w:tcPr>
          <w:p w14:paraId="1FAFD325" w14:textId="74D05B9C" w:rsidR="00EB7893" w:rsidRPr="007E19B7" w:rsidRDefault="00A359D9" w:rsidP="00F17A65">
            <w:pPr>
              <w:jc w:val="center"/>
              <w:rPr>
                <w:rFonts w:ascii="Arial" w:hAnsi="Arial" w:cs="Arial"/>
                <w:color w:val="auto"/>
                <w:sz w:val="22"/>
                <w:szCs w:val="22"/>
              </w:rPr>
            </w:pPr>
            <w:r>
              <w:rPr>
                <w:rFonts w:ascii="Arial" w:hAnsi="Arial" w:cs="Arial"/>
                <w:color w:val="auto"/>
                <w:sz w:val="22"/>
                <w:szCs w:val="22"/>
              </w:rPr>
              <w:t>2</w:t>
            </w:r>
            <w:r w:rsidR="00413C51">
              <w:rPr>
                <w:rFonts w:ascii="Arial" w:hAnsi="Arial" w:cs="Arial"/>
                <w:color w:val="auto"/>
                <w:sz w:val="22"/>
                <w:szCs w:val="22"/>
              </w:rPr>
              <w:t>2</w:t>
            </w:r>
            <w:r w:rsidR="00142642">
              <w:rPr>
                <w:rFonts w:ascii="Arial" w:hAnsi="Arial" w:cs="Arial"/>
                <w:color w:val="auto"/>
                <w:sz w:val="22"/>
                <w:szCs w:val="22"/>
              </w:rPr>
              <w:t xml:space="preserve"> - 2</w:t>
            </w:r>
            <w:r w:rsidR="00413C51">
              <w:rPr>
                <w:rFonts w:ascii="Arial" w:hAnsi="Arial" w:cs="Arial"/>
                <w:color w:val="auto"/>
                <w:sz w:val="22"/>
                <w:szCs w:val="22"/>
              </w:rPr>
              <w:t>4</w:t>
            </w:r>
          </w:p>
        </w:tc>
      </w:tr>
      <w:tr w:rsidR="00EB7893" w:rsidRPr="007E19B7" w14:paraId="11402BD8" w14:textId="77777777" w:rsidTr="00F17A65">
        <w:tc>
          <w:tcPr>
            <w:tcW w:w="1413" w:type="dxa"/>
          </w:tcPr>
          <w:p w14:paraId="45593D34" w14:textId="3000137F" w:rsidR="00EB7893" w:rsidRPr="007E19B7" w:rsidRDefault="00EB7893" w:rsidP="00F17A65">
            <w:pPr>
              <w:rPr>
                <w:rFonts w:ascii="Arial" w:hAnsi="Arial" w:cs="Arial"/>
                <w:color w:val="auto"/>
                <w:sz w:val="22"/>
                <w:szCs w:val="22"/>
              </w:rPr>
            </w:pPr>
            <w:r w:rsidRPr="007E19B7">
              <w:rPr>
                <w:rFonts w:ascii="Arial" w:hAnsi="Arial" w:cs="Arial"/>
                <w:color w:val="auto"/>
                <w:sz w:val="22"/>
                <w:szCs w:val="22"/>
              </w:rPr>
              <w:t xml:space="preserve">Appendix </w:t>
            </w:r>
            <w:r w:rsidR="000E24E9">
              <w:rPr>
                <w:rFonts w:ascii="Arial" w:hAnsi="Arial" w:cs="Arial"/>
                <w:color w:val="auto"/>
                <w:sz w:val="22"/>
                <w:szCs w:val="22"/>
              </w:rPr>
              <w:t>2</w:t>
            </w:r>
            <w:r w:rsidRPr="007E19B7">
              <w:rPr>
                <w:rFonts w:ascii="Arial" w:hAnsi="Arial" w:cs="Arial"/>
                <w:color w:val="auto"/>
                <w:sz w:val="22"/>
                <w:szCs w:val="22"/>
              </w:rPr>
              <w:t xml:space="preserve"> </w:t>
            </w:r>
          </w:p>
        </w:tc>
        <w:tc>
          <w:tcPr>
            <w:tcW w:w="6662" w:type="dxa"/>
          </w:tcPr>
          <w:p w14:paraId="0B8DCF02" w14:textId="77777777" w:rsidR="00EB7893" w:rsidRPr="007E19B7" w:rsidRDefault="00EB7893" w:rsidP="00F17A65">
            <w:pPr>
              <w:rPr>
                <w:rFonts w:ascii="Arial" w:hAnsi="Arial" w:cs="Arial"/>
                <w:color w:val="auto"/>
                <w:sz w:val="22"/>
                <w:szCs w:val="22"/>
              </w:rPr>
            </w:pPr>
            <w:r w:rsidRPr="007E19B7">
              <w:rPr>
                <w:rFonts w:ascii="Arial" w:hAnsi="Arial" w:cs="Arial"/>
                <w:color w:val="auto"/>
                <w:sz w:val="22"/>
                <w:szCs w:val="22"/>
              </w:rPr>
              <w:t xml:space="preserve">Body Map                                                                                            </w:t>
            </w:r>
          </w:p>
        </w:tc>
        <w:tc>
          <w:tcPr>
            <w:tcW w:w="1276" w:type="dxa"/>
          </w:tcPr>
          <w:p w14:paraId="5A4B2E68" w14:textId="34ABC6AB" w:rsidR="00EB7893" w:rsidRPr="007E19B7" w:rsidRDefault="00A359D9" w:rsidP="00F17A65">
            <w:pPr>
              <w:jc w:val="center"/>
              <w:rPr>
                <w:rFonts w:ascii="Arial" w:hAnsi="Arial" w:cs="Arial"/>
                <w:color w:val="auto"/>
                <w:sz w:val="22"/>
                <w:szCs w:val="22"/>
              </w:rPr>
            </w:pPr>
            <w:r>
              <w:rPr>
                <w:rFonts w:ascii="Arial" w:hAnsi="Arial" w:cs="Arial"/>
                <w:color w:val="auto"/>
                <w:sz w:val="22"/>
                <w:szCs w:val="22"/>
              </w:rPr>
              <w:t>2</w:t>
            </w:r>
            <w:r w:rsidR="00CB21B7">
              <w:rPr>
                <w:rFonts w:ascii="Arial" w:hAnsi="Arial" w:cs="Arial"/>
                <w:color w:val="auto"/>
                <w:sz w:val="22"/>
                <w:szCs w:val="22"/>
              </w:rPr>
              <w:t>5</w:t>
            </w:r>
            <w:r>
              <w:rPr>
                <w:rFonts w:ascii="Arial" w:hAnsi="Arial" w:cs="Arial"/>
                <w:color w:val="auto"/>
                <w:sz w:val="22"/>
                <w:szCs w:val="22"/>
              </w:rPr>
              <w:t xml:space="preserve"> - 2</w:t>
            </w:r>
            <w:r w:rsidR="00CB21B7">
              <w:rPr>
                <w:rFonts w:ascii="Arial" w:hAnsi="Arial" w:cs="Arial"/>
                <w:color w:val="auto"/>
                <w:sz w:val="22"/>
                <w:szCs w:val="22"/>
              </w:rPr>
              <w:t>6</w:t>
            </w:r>
          </w:p>
        </w:tc>
      </w:tr>
      <w:tr w:rsidR="00EB7893" w:rsidRPr="007E19B7" w14:paraId="165BD223" w14:textId="77777777" w:rsidTr="00F17A65">
        <w:tc>
          <w:tcPr>
            <w:tcW w:w="1413" w:type="dxa"/>
          </w:tcPr>
          <w:p w14:paraId="65DEABB3" w14:textId="4DE4B5BD" w:rsidR="00EB7893" w:rsidRPr="007E19B7" w:rsidRDefault="00EB7893" w:rsidP="00F17A65">
            <w:pPr>
              <w:rPr>
                <w:rFonts w:ascii="Arial" w:hAnsi="Arial" w:cs="Arial"/>
                <w:color w:val="auto"/>
                <w:sz w:val="22"/>
                <w:szCs w:val="22"/>
              </w:rPr>
            </w:pPr>
            <w:r w:rsidRPr="007E19B7">
              <w:rPr>
                <w:rFonts w:ascii="Arial" w:hAnsi="Arial" w:cs="Arial"/>
                <w:color w:val="auto"/>
                <w:sz w:val="22"/>
                <w:szCs w:val="22"/>
              </w:rPr>
              <w:t xml:space="preserve">Appendix </w:t>
            </w:r>
            <w:r w:rsidR="000E24E9">
              <w:rPr>
                <w:rFonts w:ascii="Arial" w:hAnsi="Arial" w:cs="Arial"/>
                <w:color w:val="auto"/>
                <w:sz w:val="22"/>
                <w:szCs w:val="22"/>
              </w:rPr>
              <w:t>3</w:t>
            </w:r>
          </w:p>
        </w:tc>
        <w:tc>
          <w:tcPr>
            <w:tcW w:w="6662" w:type="dxa"/>
          </w:tcPr>
          <w:p w14:paraId="2A6DCEA4" w14:textId="0462E4CE" w:rsidR="00EB7893" w:rsidRPr="007E19B7" w:rsidRDefault="00EB7893" w:rsidP="00F17A65">
            <w:pPr>
              <w:rPr>
                <w:rFonts w:ascii="Arial" w:hAnsi="Arial" w:cs="Arial"/>
                <w:color w:val="auto"/>
                <w:sz w:val="22"/>
                <w:szCs w:val="22"/>
              </w:rPr>
            </w:pPr>
            <w:r w:rsidRPr="007E19B7">
              <w:rPr>
                <w:rFonts w:ascii="Arial" w:hAnsi="Arial" w:cs="Arial"/>
                <w:color w:val="auto"/>
                <w:sz w:val="22"/>
                <w:szCs w:val="22"/>
              </w:rPr>
              <w:t>Allegation Flowchart</w:t>
            </w:r>
            <w:r w:rsidR="006D6431">
              <w:rPr>
                <w:rFonts w:ascii="Arial" w:hAnsi="Arial" w:cs="Arial"/>
                <w:color w:val="auto"/>
                <w:sz w:val="22"/>
                <w:szCs w:val="22"/>
              </w:rPr>
              <w:t xml:space="preserve"> – What You Must Do</w:t>
            </w:r>
            <w:r w:rsidRPr="007E19B7">
              <w:rPr>
                <w:rFonts w:ascii="Arial" w:hAnsi="Arial" w:cs="Arial"/>
                <w:color w:val="auto"/>
                <w:sz w:val="22"/>
                <w:szCs w:val="22"/>
              </w:rPr>
              <w:t xml:space="preserve">                                                                         </w:t>
            </w:r>
          </w:p>
        </w:tc>
        <w:tc>
          <w:tcPr>
            <w:tcW w:w="1276" w:type="dxa"/>
          </w:tcPr>
          <w:p w14:paraId="519D3089" w14:textId="13DABDCB" w:rsidR="00EB7893" w:rsidRPr="007E19B7" w:rsidRDefault="00A359D9" w:rsidP="00F17A65">
            <w:pPr>
              <w:jc w:val="center"/>
              <w:rPr>
                <w:rFonts w:ascii="Arial" w:hAnsi="Arial" w:cs="Arial"/>
                <w:color w:val="auto"/>
                <w:sz w:val="22"/>
                <w:szCs w:val="22"/>
              </w:rPr>
            </w:pPr>
            <w:r>
              <w:rPr>
                <w:rFonts w:ascii="Arial" w:hAnsi="Arial" w:cs="Arial"/>
                <w:color w:val="auto"/>
                <w:sz w:val="22"/>
                <w:szCs w:val="22"/>
              </w:rPr>
              <w:t>2</w:t>
            </w:r>
            <w:r w:rsidR="00CB21B7">
              <w:rPr>
                <w:rFonts w:ascii="Arial" w:hAnsi="Arial" w:cs="Arial"/>
                <w:color w:val="auto"/>
                <w:sz w:val="22"/>
                <w:szCs w:val="22"/>
              </w:rPr>
              <w:t>7</w:t>
            </w:r>
          </w:p>
        </w:tc>
      </w:tr>
      <w:tr w:rsidR="00EB7893" w:rsidRPr="007E19B7" w14:paraId="228616A4" w14:textId="77777777" w:rsidTr="00F17A65">
        <w:tc>
          <w:tcPr>
            <w:tcW w:w="1413" w:type="dxa"/>
          </w:tcPr>
          <w:p w14:paraId="5B993E70" w14:textId="0F18BCA4" w:rsidR="00EB7893" w:rsidRPr="007E19B7" w:rsidRDefault="00FF4D07" w:rsidP="00F17A65">
            <w:pPr>
              <w:rPr>
                <w:rFonts w:ascii="Arial" w:hAnsi="Arial" w:cs="Arial"/>
                <w:color w:val="auto"/>
                <w:sz w:val="22"/>
                <w:szCs w:val="22"/>
              </w:rPr>
            </w:pPr>
            <w:r>
              <w:rPr>
                <w:rFonts w:ascii="Arial" w:hAnsi="Arial" w:cs="Arial"/>
                <w:color w:val="auto"/>
                <w:sz w:val="22"/>
                <w:szCs w:val="22"/>
              </w:rPr>
              <w:t xml:space="preserve">Appendix </w:t>
            </w:r>
            <w:r w:rsidR="000E24E9">
              <w:rPr>
                <w:rFonts w:ascii="Arial" w:hAnsi="Arial" w:cs="Arial"/>
                <w:color w:val="auto"/>
                <w:sz w:val="22"/>
                <w:szCs w:val="22"/>
              </w:rPr>
              <w:t>4</w:t>
            </w:r>
          </w:p>
        </w:tc>
        <w:tc>
          <w:tcPr>
            <w:tcW w:w="6662" w:type="dxa"/>
          </w:tcPr>
          <w:p w14:paraId="20FD3198" w14:textId="28119D4D" w:rsidR="00EB7893" w:rsidRPr="007E19B7" w:rsidRDefault="00EB7893" w:rsidP="00F17A65">
            <w:pPr>
              <w:rPr>
                <w:rFonts w:ascii="Arial" w:hAnsi="Arial" w:cs="Arial"/>
                <w:color w:val="auto"/>
                <w:sz w:val="22"/>
                <w:szCs w:val="22"/>
              </w:rPr>
            </w:pPr>
            <w:r w:rsidRPr="007E19B7">
              <w:rPr>
                <w:rFonts w:ascii="Arial" w:hAnsi="Arial" w:cs="Arial"/>
                <w:color w:val="auto"/>
                <w:sz w:val="22"/>
                <w:szCs w:val="22"/>
              </w:rPr>
              <w:t>CP Flow Chart</w:t>
            </w:r>
            <w:r w:rsidR="006D6431">
              <w:rPr>
                <w:rFonts w:ascii="Arial" w:hAnsi="Arial" w:cs="Arial"/>
                <w:color w:val="auto"/>
                <w:sz w:val="22"/>
                <w:szCs w:val="22"/>
              </w:rPr>
              <w:t xml:space="preserve"> – What You Must Do</w:t>
            </w:r>
            <w:r w:rsidRPr="007E19B7">
              <w:rPr>
                <w:rFonts w:ascii="Arial" w:hAnsi="Arial" w:cs="Arial"/>
                <w:color w:val="auto"/>
                <w:sz w:val="22"/>
                <w:szCs w:val="22"/>
              </w:rPr>
              <w:t xml:space="preserve">                                                                                         </w:t>
            </w:r>
          </w:p>
        </w:tc>
        <w:tc>
          <w:tcPr>
            <w:tcW w:w="1276" w:type="dxa"/>
          </w:tcPr>
          <w:p w14:paraId="2C646511" w14:textId="78395D86" w:rsidR="00EB7893" w:rsidRPr="007E19B7" w:rsidRDefault="00142642" w:rsidP="00F17A65">
            <w:pPr>
              <w:jc w:val="center"/>
              <w:rPr>
                <w:rFonts w:ascii="Arial" w:hAnsi="Arial" w:cs="Arial"/>
                <w:color w:val="auto"/>
                <w:sz w:val="22"/>
                <w:szCs w:val="22"/>
              </w:rPr>
            </w:pPr>
            <w:r>
              <w:rPr>
                <w:rFonts w:ascii="Arial" w:hAnsi="Arial" w:cs="Arial"/>
                <w:color w:val="auto"/>
                <w:sz w:val="22"/>
                <w:szCs w:val="22"/>
              </w:rPr>
              <w:t>2</w:t>
            </w:r>
            <w:r w:rsidR="00CB21B7">
              <w:rPr>
                <w:rFonts w:ascii="Arial" w:hAnsi="Arial" w:cs="Arial"/>
                <w:color w:val="auto"/>
                <w:sz w:val="22"/>
                <w:szCs w:val="22"/>
              </w:rPr>
              <w:t>8</w:t>
            </w:r>
          </w:p>
        </w:tc>
      </w:tr>
    </w:tbl>
    <w:p w14:paraId="1C55D848" w14:textId="67369D00" w:rsidR="00AD5BB4" w:rsidRDefault="00AD5BB4" w:rsidP="00A359D9">
      <w:pPr>
        <w:pStyle w:val="ListParagraph"/>
        <w:numPr>
          <w:ilvl w:val="0"/>
          <w:numId w:val="20"/>
        </w:numPr>
        <w:spacing w:after="160" w:line="259" w:lineRule="auto"/>
      </w:pPr>
    </w:p>
    <w:p w14:paraId="221F4955" w14:textId="77777777" w:rsidR="00FF4D07" w:rsidRDefault="00FF4D07" w:rsidP="004043E1">
      <w:pPr>
        <w:spacing w:after="160" w:line="259" w:lineRule="auto"/>
        <w:ind w:left="-709"/>
        <w:rPr>
          <w:rFonts w:ascii="Arial" w:hAnsi="Arial" w:cs="Arial"/>
          <w:b/>
          <w:bCs/>
          <w:sz w:val="28"/>
          <w:szCs w:val="28"/>
        </w:rPr>
      </w:pPr>
    </w:p>
    <w:p w14:paraId="16748645" w14:textId="77777777" w:rsidR="00F17A65" w:rsidRDefault="00F17A65" w:rsidP="00F17A65">
      <w:pPr>
        <w:spacing w:after="160" w:line="259" w:lineRule="auto"/>
        <w:rPr>
          <w:rFonts w:ascii="Arial" w:hAnsi="Arial" w:cs="Arial"/>
          <w:b/>
          <w:bCs/>
          <w:sz w:val="28"/>
          <w:szCs w:val="28"/>
        </w:rPr>
      </w:pPr>
    </w:p>
    <w:p w14:paraId="3E34C0F7" w14:textId="365C8559" w:rsidR="00615856" w:rsidRPr="004043E1" w:rsidRDefault="004043E1" w:rsidP="00F17A65">
      <w:pPr>
        <w:spacing w:after="160" w:line="259" w:lineRule="auto"/>
        <w:rPr>
          <w:rFonts w:ascii="Arial" w:hAnsi="Arial" w:cs="Arial"/>
          <w:b/>
          <w:bCs/>
          <w:color w:val="0070C0"/>
          <w:sz w:val="28"/>
          <w:szCs w:val="28"/>
        </w:rPr>
      </w:pPr>
      <w:r>
        <w:rPr>
          <w:rFonts w:ascii="Arial" w:hAnsi="Arial" w:cs="Arial"/>
          <w:b/>
          <w:bCs/>
          <w:sz w:val="28"/>
          <w:szCs w:val="28"/>
        </w:rPr>
        <w:lastRenderedPageBreak/>
        <w:t xml:space="preserve">1. </w:t>
      </w:r>
      <w:r w:rsidR="00615856" w:rsidRPr="00AD5BB4">
        <w:rPr>
          <w:rFonts w:ascii="Arial" w:hAnsi="Arial" w:cs="Arial"/>
          <w:b/>
          <w:bCs/>
          <w:sz w:val="28"/>
          <w:szCs w:val="28"/>
        </w:rPr>
        <w:t xml:space="preserve">Advice </w:t>
      </w:r>
      <w:r>
        <w:rPr>
          <w:rFonts w:ascii="Arial" w:hAnsi="Arial" w:cs="Arial"/>
          <w:b/>
          <w:bCs/>
          <w:sz w:val="28"/>
          <w:szCs w:val="28"/>
        </w:rPr>
        <w:t>a</w:t>
      </w:r>
      <w:r w:rsidR="00615856" w:rsidRPr="00AD5BB4">
        <w:rPr>
          <w:rFonts w:ascii="Arial" w:hAnsi="Arial" w:cs="Arial"/>
          <w:b/>
          <w:bCs/>
          <w:sz w:val="28"/>
          <w:szCs w:val="28"/>
        </w:rPr>
        <w:t xml:space="preserve">nd Safeguarding </w:t>
      </w:r>
      <w:r>
        <w:rPr>
          <w:rFonts w:ascii="Arial" w:hAnsi="Arial" w:cs="Arial"/>
          <w:b/>
          <w:bCs/>
          <w:sz w:val="28"/>
          <w:szCs w:val="28"/>
        </w:rPr>
        <w:t>C</w:t>
      </w:r>
      <w:r w:rsidR="00615856" w:rsidRPr="00AD5BB4">
        <w:rPr>
          <w:rFonts w:ascii="Arial" w:hAnsi="Arial" w:cs="Arial"/>
          <w:b/>
          <w:bCs/>
          <w:sz w:val="28"/>
          <w:szCs w:val="28"/>
        </w:rPr>
        <w:t xml:space="preserve">ontact </w:t>
      </w:r>
      <w:r>
        <w:rPr>
          <w:rFonts w:ascii="Arial" w:hAnsi="Arial" w:cs="Arial"/>
          <w:b/>
          <w:bCs/>
          <w:sz w:val="28"/>
          <w:szCs w:val="28"/>
        </w:rPr>
        <w:t>L</w:t>
      </w:r>
      <w:r w:rsidR="00615856" w:rsidRPr="00AD5BB4">
        <w:rPr>
          <w:rFonts w:ascii="Arial" w:hAnsi="Arial" w:cs="Arial"/>
          <w:b/>
          <w:bCs/>
          <w:sz w:val="28"/>
          <w:szCs w:val="28"/>
        </w:rPr>
        <w:t>ist</w:t>
      </w:r>
      <w:bookmarkEnd w:id="0"/>
      <w:r w:rsidR="00615856" w:rsidRPr="00AD5BB4">
        <w:rPr>
          <w:rFonts w:ascii="Arial" w:hAnsi="Arial" w:cs="Arial"/>
          <w:b/>
          <w:bCs/>
          <w:sz w:val="28"/>
          <w:szCs w:val="28"/>
        </w:rPr>
        <w:t xml:space="preserve"> </w:t>
      </w:r>
    </w:p>
    <w:tbl>
      <w:tblPr>
        <w:tblStyle w:val="ProjectScopeTable"/>
        <w:tblpPr w:leftFromText="180" w:rightFromText="180" w:vertAnchor="text" w:horzAnchor="margin" w:tblpXSpec="center" w:tblpY="68"/>
        <w:tblW w:w="10442" w:type="dxa"/>
        <w:tblLayout w:type="fixed"/>
        <w:tblLook w:val="0000" w:firstRow="0" w:lastRow="0" w:firstColumn="0" w:lastColumn="0" w:noHBand="0" w:noVBand="0"/>
      </w:tblPr>
      <w:tblGrid>
        <w:gridCol w:w="2718"/>
        <w:gridCol w:w="2860"/>
        <w:gridCol w:w="4864"/>
      </w:tblGrid>
      <w:tr w:rsidR="00615856" w:rsidRPr="00AD5BB4" w14:paraId="6332205F" w14:textId="77777777" w:rsidTr="00CE0995">
        <w:trPr>
          <w:trHeight w:val="255"/>
        </w:trPr>
        <w:tc>
          <w:tcPr>
            <w:tcW w:w="2718" w:type="dxa"/>
            <w:shd w:val="clear" w:color="auto" w:fill="D9E2F3" w:themeFill="accent1" w:themeFillTint="33"/>
          </w:tcPr>
          <w:p w14:paraId="08DBA9B6" w14:textId="77777777" w:rsidR="00615856" w:rsidRPr="00AD5BB4" w:rsidRDefault="00615856" w:rsidP="00CE0995">
            <w:pPr>
              <w:pStyle w:val="BodyTextIndent"/>
              <w:spacing w:after="0"/>
              <w:ind w:left="0"/>
              <w:rPr>
                <w:rFonts w:ascii="Arial" w:eastAsiaTheme="minorEastAsia" w:hAnsi="Arial" w:cs="Arial"/>
                <w:b/>
                <w:bCs/>
                <w:color w:val="2F5496" w:themeColor="accent1" w:themeShade="BF"/>
                <w:sz w:val="28"/>
                <w:szCs w:val="28"/>
                <w:lang w:val="en-GB"/>
              </w:rPr>
            </w:pPr>
            <w:r w:rsidRPr="00AD5BB4">
              <w:rPr>
                <w:rFonts w:ascii="Arial" w:eastAsiaTheme="minorEastAsia" w:hAnsi="Arial" w:cs="Arial"/>
                <w:b/>
                <w:bCs/>
                <w:color w:val="2F5496" w:themeColor="accent1" w:themeShade="BF"/>
                <w:sz w:val="28"/>
                <w:szCs w:val="28"/>
                <w:lang w:val="en-GB"/>
              </w:rPr>
              <w:t>Role / Agency</w:t>
            </w:r>
          </w:p>
        </w:tc>
        <w:tc>
          <w:tcPr>
            <w:tcW w:w="2860" w:type="dxa"/>
            <w:shd w:val="clear" w:color="auto" w:fill="D9E2F3" w:themeFill="accent1" w:themeFillTint="33"/>
          </w:tcPr>
          <w:p w14:paraId="6E0A66C2" w14:textId="77777777" w:rsidR="00615856" w:rsidRPr="00AD5BB4" w:rsidRDefault="00615856" w:rsidP="00CE0995">
            <w:pPr>
              <w:pStyle w:val="BodyTextIndent"/>
              <w:spacing w:after="0"/>
              <w:ind w:left="0"/>
              <w:jc w:val="center"/>
              <w:rPr>
                <w:rFonts w:ascii="Arial" w:eastAsiaTheme="minorEastAsia" w:hAnsi="Arial" w:cs="Arial"/>
                <w:b/>
                <w:bCs/>
                <w:color w:val="2F5496" w:themeColor="accent1" w:themeShade="BF"/>
                <w:sz w:val="28"/>
                <w:szCs w:val="28"/>
                <w:lang w:val="en-GB"/>
              </w:rPr>
            </w:pPr>
            <w:r w:rsidRPr="00AD5BB4">
              <w:rPr>
                <w:rFonts w:ascii="Arial" w:eastAsiaTheme="minorEastAsia" w:hAnsi="Arial" w:cs="Arial"/>
                <w:b/>
                <w:bCs/>
                <w:color w:val="2F5496" w:themeColor="accent1" w:themeShade="BF"/>
                <w:sz w:val="28"/>
                <w:szCs w:val="28"/>
                <w:lang w:val="en-GB"/>
              </w:rPr>
              <w:t>Name and role</w:t>
            </w:r>
          </w:p>
        </w:tc>
        <w:tc>
          <w:tcPr>
            <w:tcW w:w="4864" w:type="dxa"/>
            <w:shd w:val="clear" w:color="auto" w:fill="D9E2F3" w:themeFill="accent1" w:themeFillTint="33"/>
          </w:tcPr>
          <w:p w14:paraId="201510CC" w14:textId="77777777" w:rsidR="00615856" w:rsidRPr="00AD5BB4" w:rsidRDefault="00615856" w:rsidP="00CE0995">
            <w:pPr>
              <w:pStyle w:val="BodyTextIndent"/>
              <w:spacing w:after="0"/>
              <w:ind w:left="0"/>
              <w:jc w:val="center"/>
              <w:rPr>
                <w:rFonts w:ascii="Arial" w:eastAsiaTheme="minorEastAsia" w:hAnsi="Arial" w:cs="Arial"/>
                <w:b/>
                <w:bCs/>
                <w:color w:val="2F5496" w:themeColor="accent1" w:themeShade="BF"/>
                <w:sz w:val="28"/>
                <w:szCs w:val="28"/>
                <w:highlight w:val="yellow"/>
                <w:lang w:val="en-GB"/>
              </w:rPr>
            </w:pPr>
            <w:r w:rsidRPr="00AD5BB4">
              <w:rPr>
                <w:rFonts w:ascii="Arial" w:eastAsiaTheme="minorEastAsia" w:hAnsi="Arial" w:cs="Arial"/>
                <w:b/>
                <w:bCs/>
                <w:color w:val="2F5496" w:themeColor="accent1" w:themeShade="BF"/>
                <w:sz w:val="28"/>
                <w:szCs w:val="28"/>
                <w:lang w:val="en-GB"/>
              </w:rPr>
              <w:t>Contact details</w:t>
            </w:r>
          </w:p>
        </w:tc>
      </w:tr>
      <w:tr w:rsidR="00E06F2B" w:rsidRPr="00AD5BB4" w14:paraId="0B206D4C" w14:textId="77777777" w:rsidTr="00E06F2B">
        <w:trPr>
          <w:trHeight w:val="691"/>
        </w:trPr>
        <w:tc>
          <w:tcPr>
            <w:tcW w:w="2718" w:type="dxa"/>
          </w:tcPr>
          <w:p w14:paraId="1510DA8B" w14:textId="18EA52D2" w:rsidR="00E06F2B" w:rsidRPr="00AD5BB4" w:rsidRDefault="00E06F2B" w:rsidP="00E06F2B">
            <w:pPr>
              <w:pStyle w:val="BodyTextIndent"/>
              <w:spacing w:after="0"/>
              <w:ind w:left="0"/>
              <w:rPr>
                <w:rFonts w:ascii="Arial" w:eastAsiaTheme="minorEastAsia" w:hAnsi="Arial" w:cs="Arial"/>
                <w:b/>
                <w:bCs/>
                <w:sz w:val="22"/>
                <w:szCs w:val="22"/>
                <w:lang w:val="en-GB"/>
              </w:rPr>
            </w:pPr>
            <w:r w:rsidRPr="00AD5BB4">
              <w:rPr>
                <w:rFonts w:ascii="Arial" w:eastAsiaTheme="minorEastAsia" w:hAnsi="Arial" w:cs="Arial"/>
                <w:b/>
                <w:bCs/>
                <w:sz w:val="22"/>
                <w:szCs w:val="22"/>
                <w:lang w:val="en-GB"/>
              </w:rPr>
              <w:t xml:space="preserve">School </w:t>
            </w:r>
            <w:r>
              <w:rPr>
                <w:rFonts w:ascii="Arial" w:eastAsiaTheme="minorEastAsia" w:hAnsi="Arial" w:cs="Arial"/>
                <w:b/>
                <w:bCs/>
                <w:sz w:val="22"/>
                <w:szCs w:val="22"/>
                <w:lang w:val="en-GB"/>
              </w:rPr>
              <w:t>DSL</w:t>
            </w:r>
          </w:p>
        </w:tc>
        <w:tc>
          <w:tcPr>
            <w:tcW w:w="2860" w:type="dxa"/>
            <w:shd w:val="clear" w:color="auto" w:fill="auto"/>
          </w:tcPr>
          <w:p w14:paraId="466A4F44" w14:textId="77777777" w:rsidR="00E06F2B" w:rsidRPr="001437F2" w:rsidRDefault="00E06F2B" w:rsidP="00E06F2B">
            <w:pPr>
              <w:jc w:val="both"/>
              <w:rPr>
                <w:rFonts w:cstheme="minorHAnsi"/>
                <w:sz w:val="22"/>
                <w:szCs w:val="22"/>
              </w:rPr>
            </w:pPr>
            <w:r w:rsidRPr="001437F2">
              <w:rPr>
                <w:rFonts w:cstheme="minorHAnsi"/>
                <w:sz w:val="22"/>
                <w:szCs w:val="22"/>
              </w:rPr>
              <w:t>Mrs Helen Jameson</w:t>
            </w:r>
          </w:p>
          <w:p w14:paraId="429CCDE7" w14:textId="776FD0B9" w:rsidR="00E06F2B" w:rsidRPr="00AD5BB4" w:rsidRDefault="00E06F2B" w:rsidP="00E06F2B">
            <w:pPr>
              <w:pStyle w:val="BodyTextIndent"/>
              <w:spacing w:after="0"/>
              <w:ind w:left="0"/>
              <w:rPr>
                <w:rFonts w:ascii="Arial" w:eastAsiaTheme="minorEastAsia" w:hAnsi="Arial" w:cs="Arial"/>
                <w:sz w:val="22"/>
                <w:szCs w:val="22"/>
                <w:highlight w:val="yellow"/>
                <w:lang w:val="en-GB"/>
              </w:rPr>
            </w:pPr>
            <w:r w:rsidRPr="001437F2">
              <w:rPr>
                <w:rFonts w:cstheme="minorHAnsi"/>
                <w:sz w:val="22"/>
                <w:szCs w:val="22"/>
              </w:rPr>
              <w:t>Head teacher</w:t>
            </w:r>
          </w:p>
        </w:tc>
        <w:tc>
          <w:tcPr>
            <w:tcW w:w="4864" w:type="dxa"/>
            <w:shd w:val="clear" w:color="auto" w:fill="auto"/>
          </w:tcPr>
          <w:p w14:paraId="1493F4BB" w14:textId="17A72E10" w:rsidR="00E06F2B" w:rsidRPr="00AD5BB4" w:rsidRDefault="00E06F2B" w:rsidP="00E06F2B">
            <w:pPr>
              <w:pStyle w:val="BodyTextIndent"/>
              <w:spacing w:after="0"/>
              <w:ind w:left="0"/>
              <w:rPr>
                <w:rFonts w:ascii="Arial" w:eastAsiaTheme="minorEastAsia" w:hAnsi="Arial" w:cs="Arial"/>
                <w:sz w:val="22"/>
                <w:szCs w:val="22"/>
                <w:highlight w:val="yellow"/>
                <w:lang w:val="en-GB"/>
              </w:rPr>
            </w:pPr>
            <w:r w:rsidRPr="001437F2">
              <w:rPr>
                <w:rFonts w:cstheme="minorHAnsi"/>
                <w:sz w:val="22"/>
                <w:szCs w:val="22"/>
              </w:rPr>
              <w:t>01262 490320</w:t>
            </w:r>
          </w:p>
        </w:tc>
      </w:tr>
      <w:tr w:rsidR="00E06F2B" w:rsidRPr="00AD5BB4" w14:paraId="722B0A84" w14:textId="77777777" w:rsidTr="00E06F2B">
        <w:trPr>
          <w:trHeight w:val="701"/>
        </w:trPr>
        <w:tc>
          <w:tcPr>
            <w:tcW w:w="2718" w:type="dxa"/>
          </w:tcPr>
          <w:p w14:paraId="760DBB65" w14:textId="77777777" w:rsidR="00E06F2B" w:rsidRPr="00AD5BB4" w:rsidRDefault="00E06F2B" w:rsidP="00E06F2B">
            <w:pPr>
              <w:pStyle w:val="BodyTextIndent"/>
              <w:spacing w:after="0"/>
              <w:ind w:left="0"/>
              <w:rPr>
                <w:rFonts w:ascii="Arial" w:eastAsiaTheme="minorEastAsia" w:hAnsi="Arial" w:cs="Arial"/>
                <w:b/>
                <w:bCs/>
                <w:sz w:val="22"/>
                <w:szCs w:val="22"/>
                <w:lang w:val="en-GB"/>
              </w:rPr>
            </w:pPr>
            <w:r w:rsidRPr="00AD5BB4">
              <w:rPr>
                <w:rFonts w:ascii="Arial" w:eastAsiaTheme="minorEastAsia" w:hAnsi="Arial" w:cs="Arial"/>
                <w:b/>
                <w:bCs/>
                <w:sz w:val="22"/>
                <w:szCs w:val="22"/>
                <w:lang w:val="en-GB"/>
              </w:rPr>
              <w:t xml:space="preserve">Deputy DSL </w:t>
            </w:r>
          </w:p>
        </w:tc>
        <w:tc>
          <w:tcPr>
            <w:tcW w:w="2860" w:type="dxa"/>
            <w:shd w:val="clear" w:color="auto" w:fill="auto"/>
          </w:tcPr>
          <w:p w14:paraId="07DB1A24" w14:textId="039EE22D" w:rsidR="00E06F2B" w:rsidRPr="00AD5BB4" w:rsidRDefault="00E06F2B" w:rsidP="00E06F2B">
            <w:pPr>
              <w:pStyle w:val="BodyTextIndent"/>
              <w:spacing w:after="0"/>
              <w:ind w:left="0"/>
              <w:rPr>
                <w:rFonts w:ascii="Arial" w:eastAsiaTheme="minorEastAsia" w:hAnsi="Arial" w:cs="Arial"/>
                <w:sz w:val="22"/>
                <w:szCs w:val="22"/>
                <w:highlight w:val="yellow"/>
                <w:lang w:val="en-GB"/>
              </w:rPr>
            </w:pPr>
            <w:r w:rsidRPr="001437F2">
              <w:rPr>
                <w:rFonts w:cstheme="minorHAnsi"/>
                <w:sz w:val="22"/>
                <w:szCs w:val="22"/>
              </w:rPr>
              <w:t>Mrs Jo Kemp  SENco</w:t>
            </w:r>
          </w:p>
        </w:tc>
        <w:tc>
          <w:tcPr>
            <w:tcW w:w="4864" w:type="dxa"/>
            <w:shd w:val="clear" w:color="auto" w:fill="auto"/>
          </w:tcPr>
          <w:p w14:paraId="7B8681B6" w14:textId="01577AF8" w:rsidR="00E06F2B" w:rsidRPr="00AD5BB4" w:rsidRDefault="00E06F2B" w:rsidP="00E06F2B">
            <w:pPr>
              <w:pStyle w:val="BodyTextIndent"/>
              <w:spacing w:after="0"/>
              <w:ind w:left="0"/>
              <w:rPr>
                <w:rFonts w:ascii="Arial" w:eastAsiaTheme="minorEastAsia" w:hAnsi="Arial" w:cs="Arial"/>
                <w:sz w:val="22"/>
                <w:szCs w:val="22"/>
                <w:highlight w:val="yellow"/>
                <w:lang w:val="en-GB"/>
              </w:rPr>
            </w:pPr>
            <w:r w:rsidRPr="001437F2">
              <w:rPr>
                <w:rFonts w:cstheme="minorHAnsi"/>
                <w:sz w:val="22"/>
                <w:szCs w:val="22"/>
              </w:rPr>
              <w:t>01262 490320</w:t>
            </w:r>
          </w:p>
        </w:tc>
      </w:tr>
      <w:tr w:rsidR="00E06F2B" w:rsidRPr="00AD5BB4" w14:paraId="5054F544" w14:textId="77777777" w:rsidTr="00E06F2B">
        <w:trPr>
          <w:trHeight w:val="978"/>
        </w:trPr>
        <w:tc>
          <w:tcPr>
            <w:tcW w:w="2718" w:type="dxa"/>
          </w:tcPr>
          <w:p w14:paraId="783F5D44" w14:textId="77777777" w:rsidR="00E06F2B" w:rsidRPr="00AD5BB4" w:rsidRDefault="00E06F2B" w:rsidP="00E06F2B">
            <w:pPr>
              <w:pStyle w:val="BodyTextIndent"/>
              <w:spacing w:after="0"/>
              <w:ind w:left="0"/>
              <w:rPr>
                <w:rFonts w:ascii="Arial" w:eastAsiaTheme="minorEastAsia" w:hAnsi="Arial" w:cs="Arial"/>
                <w:b/>
                <w:bCs/>
                <w:sz w:val="22"/>
                <w:szCs w:val="22"/>
                <w:lang w:val="en-GB"/>
              </w:rPr>
            </w:pPr>
            <w:r w:rsidRPr="00AD5BB4">
              <w:rPr>
                <w:rFonts w:ascii="Arial" w:eastAsiaTheme="minorEastAsia" w:hAnsi="Arial" w:cs="Arial"/>
                <w:b/>
                <w:bCs/>
                <w:sz w:val="22"/>
                <w:szCs w:val="22"/>
                <w:lang w:val="en-GB"/>
              </w:rPr>
              <w:t>Designated Safeguarding Governor</w:t>
            </w:r>
          </w:p>
        </w:tc>
        <w:tc>
          <w:tcPr>
            <w:tcW w:w="2860" w:type="dxa"/>
            <w:shd w:val="clear" w:color="auto" w:fill="auto"/>
          </w:tcPr>
          <w:p w14:paraId="31E9E886" w14:textId="14152C6D" w:rsidR="00E06F2B" w:rsidRPr="00AD5BB4" w:rsidRDefault="00E06F2B" w:rsidP="00E06F2B">
            <w:pPr>
              <w:pStyle w:val="BodyTextIndent"/>
              <w:spacing w:after="0"/>
              <w:ind w:left="0"/>
              <w:rPr>
                <w:rFonts w:ascii="Arial" w:eastAsiaTheme="minorEastAsia" w:hAnsi="Arial" w:cs="Arial"/>
                <w:sz w:val="22"/>
                <w:szCs w:val="22"/>
                <w:highlight w:val="yellow"/>
                <w:lang w:val="en-GB"/>
              </w:rPr>
            </w:pPr>
            <w:r w:rsidRPr="001437F2">
              <w:rPr>
                <w:rFonts w:cstheme="minorHAnsi"/>
                <w:sz w:val="22"/>
                <w:szCs w:val="22"/>
              </w:rPr>
              <w:t>Mrs Julie Warcup</w:t>
            </w:r>
          </w:p>
        </w:tc>
        <w:tc>
          <w:tcPr>
            <w:tcW w:w="4864" w:type="dxa"/>
            <w:shd w:val="clear" w:color="auto" w:fill="auto"/>
          </w:tcPr>
          <w:p w14:paraId="758A2907" w14:textId="0B560B26" w:rsidR="00E06F2B" w:rsidRPr="00AD5BB4" w:rsidRDefault="00E06F2B" w:rsidP="00E06F2B">
            <w:pPr>
              <w:pStyle w:val="BodyTextIndent"/>
              <w:spacing w:after="0"/>
              <w:ind w:left="0"/>
              <w:rPr>
                <w:rFonts w:ascii="Arial" w:eastAsiaTheme="minorEastAsia" w:hAnsi="Arial" w:cs="Arial"/>
                <w:sz w:val="22"/>
                <w:szCs w:val="22"/>
                <w:highlight w:val="yellow"/>
                <w:lang w:val="en-GB"/>
              </w:rPr>
            </w:pPr>
            <w:r w:rsidRPr="001437F2">
              <w:rPr>
                <w:rFonts w:cstheme="minorHAnsi"/>
                <w:sz w:val="22"/>
                <w:szCs w:val="22"/>
              </w:rPr>
              <w:t>01262 490320</w:t>
            </w:r>
          </w:p>
        </w:tc>
      </w:tr>
      <w:tr w:rsidR="00E06F2B" w:rsidRPr="00AD5BB4" w14:paraId="2071AF75" w14:textId="77777777" w:rsidTr="00E06F2B">
        <w:trPr>
          <w:trHeight w:val="710"/>
        </w:trPr>
        <w:tc>
          <w:tcPr>
            <w:tcW w:w="2718" w:type="dxa"/>
          </w:tcPr>
          <w:p w14:paraId="66521821" w14:textId="77777777" w:rsidR="00E06F2B" w:rsidRPr="00AD5BB4" w:rsidRDefault="00E06F2B" w:rsidP="00E06F2B">
            <w:pPr>
              <w:pStyle w:val="BodyTextIndent"/>
              <w:spacing w:after="0"/>
              <w:ind w:left="0"/>
              <w:rPr>
                <w:rFonts w:ascii="Arial" w:eastAsiaTheme="minorEastAsia" w:hAnsi="Arial" w:cs="Arial"/>
                <w:b/>
                <w:bCs/>
                <w:sz w:val="22"/>
                <w:szCs w:val="22"/>
                <w:lang w:val="en-GB"/>
              </w:rPr>
            </w:pPr>
            <w:r w:rsidRPr="00AD5BB4">
              <w:rPr>
                <w:rFonts w:ascii="Arial" w:eastAsiaTheme="minorEastAsia" w:hAnsi="Arial" w:cs="Arial"/>
                <w:b/>
                <w:bCs/>
                <w:sz w:val="22"/>
                <w:szCs w:val="22"/>
                <w:lang w:val="en-GB"/>
              </w:rPr>
              <w:t>Chair of Governors</w:t>
            </w:r>
          </w:p>
        </w:tc>
        <w:tc>
          <w:tcPr>
            <w:tcW w:w="2860" w:type="dxa"/>
            <w:shd w:val="clear" w:color="auto" w:fill="auto"/>
          </w:tcPr>
          <w:p w14:paraId="76748F70" w14:textId="7EF65C99" w:rsidR="00E06F2B" w:rsidRPr="00AD5BB4" w:rsidRDefault="00E06F2B" w:rsidP="00E06F2B">
            <w:pPr>
              <w:pStyle w:val="BodyTextIndent"/>
              <w:spacing w:after="0"/>
              <w:ind w:left="0"/>
              <w:rPr>
                <w:rFonts w:ascii="Arial" w:eastAsiaTheme="minorEastAsia" w:hAnsi="Arial" w:cs="Arial"/>
                <w:sz w:val="22"/>
                <w:szCs w:val="22"/>
                <w:highlight w:val="yellow"/>
                <w:lang w:val="en-GB"/>
              </w:rPr>
            </w:pPr>
            <w:r w:rsidRPr="001437F2">
              <w:rPr>
                <w:rFonts w:cstheme="minorHAnsi"/>
                <w:sz w:val="22"/>
                <w:szCs w:val="22"/>
              </w:rPr>
              <w:t>Mrs Andrea Lister</w:t>
            </w:r>
          </w:p>
        </w:tc>
        <w:tc>
          <w:tcPr>
            <w:tcW w:w="4864" w:type="dxa"/>
            <w:shd w:val="clear" w:color="auto" w:fill="auto"/>
          </w:tcPr>
          <w:p w14:paraId="70AFB9A4" w14:textId="4C4B4D15" w:rsidR="00E06F2B" w:rsidRPr="00AD5BB4" w:rsidRDefault="00E06F2B" w:rsidP="00E06F2B">
            <w:pPr>
              <w:pStyle w:val="BodyTextIndent"/>
              <w:spacing w:after="0"/>
              <w:ind w:left="0"/>
              <w:rPr>
                <w:rFonts w:ascii="Arial" w:eastAsiaTheme="minorEastAsia" w:hAnsi="Arial" w:cs="Arial"/>
                <w:sz w:val="22"/>
                <w:szCs w:val="22"/>
                <w:highlight w:val="yellow"/>
                <w:lang w:val="en-GB"/>
              </w:rPr>
            </w:pPr>
            <w:r w:rsidRPr="001437F2">
              <w:rPr>
                <w:rFonts w:cstheme="minorHAnsi"/>
                <w:sz w:val="22"/>
                <w:szCs w:val="22"/>
              </w:rPr>
              <w:t>01262 490320</w:t>
            </w:r>
          </w:p>
        </w:tc>
      </w:tr>
      <w:tr w:rsidR="00E06F2B" w:rsidRPr="00AD5BB4" w14:paraId="64F1A789" w14:textId="77777777" w:rsidTr="00E06F2B">
        <w:trPr>
          <w:trHeight w:val="834"/>
        </w:trPr>
        <w:tc>
          <w:tcPr>
            <w:tcW w:w="2718" w:type="dxa"/>
          </w:tcPr>
          <w:p w14:paraId="4464DE1D" w14:textId="77777777" w:rsidR="00E06F2B" w:rsidRPr="00AD5BB4" w:rsidRDefault="00E06F2B" w:rsidP="00E06F2B">
            <w:pPr>
              <w:pStyle w:val="BodyTextIndent"/>
              <w:spacing w:after="0"/>
              <w:ind w:left="0"/>
              <w:rPr>
                <w:rFonts w:ascii="Arial" w:eastAsiaTheme="minorEastAsia" w:hAnsi="Arial" w:cs="Arial"/>
                <w:b/>
                <w:bCs/>
                <w:sz w:val="22"/>
                <w:szCs w:val="22"/>
                <w:lang w:val="en-GB"/>
              </w:rPr>
            </w:pPr>
            <w:r w:rsidRPr="00AD5BB4">
              <w:rPr>
                <w:rFonts w:ascii="Arial" w:eastAsiaTheme="minorEastAsia" w:hAnsi="Arial" w:cs="Arial"/>
                <w:b/>
                <w:bCs/>
                <w:sz w:val="22"/>
                <w:szCs w:val="22"/>
                <w:lang w:val="en-GB"/>
              </w:rPr>
              <w:t xml:space="preserve">Looked After Children Designated Teacher </w:t>
            </w:r>
          </w:p>
        </w:tc>
        <w:tc>
          <w:tcPr>
            <w:tcW w:w="2860" w:type="dxa"/>
            <w:shd w:val="clear" w:color="auto" w:fill="auto"/>
          </w:tcPr>
          <w:p w14:paraId="6CA9EABB" w14:textId="7FD90BA5" w:rsidR="00E06F2B" w:rsidRPr="00AD5BB4" w:rsidRDefault="00E06F2B" w:rsidP="00E06F2B">
            <w:pPr>
              <w:pStyle w:val="BodyTextIndent"/>
              <w:spacing w:after="0"/>
              <w:ind w:left="0"/>
              <w:rPr>
                <w:rFonts w:ascii="Arial" w:eastAsiaTheme="minorEastAsia" w:hAnsi="Arial" w:cs="Arial"/>
                <w:sz w:val="22"/>
                <w:szCs w:val="22"/>
                <w:highlight w:val="yellow"/>
                <w:lang w:val="en-GB"/>
              </w:rPr>
            </w:pPr>
            <w:r w:rsidRPr="001437F2">
              <w:rPr>
                <w:rFonts w:cstheme="minorHAnsi"/>
                <w:sz w:val="22"/>
                <w:szCs w:val="22"/>
              </w:rPr>
              <w:t>Mrs Jo Kemp   SENco</w:t>
            </w:r>
          </w:p>
        </w:tc>
        <w:tc>
          <w:tcPr>
            <w:tcW w:w="4864" w:type="dxa"/>
            <w:shd w:val="clear" w:color="auto" w:fill="auto"/>
          </w:tcPr>
          <w:p w14:paraId="4D9EECDD" w14:textId="44A0C429" w:rsidR="00E06F2B" w:rsidRPr="00AD5BB4" w:rsidRDefault="00E06F2B" w:rsidP="00E06F2B">
            <w:pPr>
              <w:pStyle w:val="BodyTextIndent"/>
              <w:spacing w:after="0"/>
              <w:ind w:left="0"/>
              <w:rPr>
                <w:rFonts w:ascii="Arial" w:eastAsiaTheme="minorEastAsia" w:hAnsi="Arial" w:cs="Arial"/>
                <w:sz w:val="22"/>
                <w:szCs w:val="22"/>
                <w:highlight w:val="yellow"/>
                <w:lang w:val="en-GB"/>
              </w:rPr>
            </w:pPr>
            <w:r w:rsidRPr="001437F2">
              <w:rPr>
                <w:rFonts w:cstheme="minorHAnsi"/>
                <w:sz w:val="22"/>
                <w:szCs w:val="22"/>
              </w:rPr>
              <w:t>01262 490320</w:t>
            </w:r>
          </w:p>
        </w:tc>
      </w:tr>
      <w:tr w:rsidR="00E06F2B" w:rsidRPr="00AD5BB4" w14:paraId="0393E6D6" w14:textId="77777777" w:rsidTr="00E06F2B">
        <w:trPr>
          <w:trHeight w:val="690"/>
        </w:trPr>
        <w:tc>
          <w:tcPr>
            <w:tcW w:w="2718" w:type="dxa"/>
          </w:tcPr>
          <w:p w14:paraId="25B51707" w14:textId="77777777" w:rsidR="00E06F2B" w:rsidRPr="00AD5BB4" w:rsidRDefault="00E06F2B" w:rsidP="00E06F2B">
            <w:pPr>
              <w:pStyle w:val="BodyTextIndent"/>
              <w:spacing w:after="0"/>
              <w:ind w:left="0"/>
              <w:rPr>
                <w:rFonts w:ascii="Arial" w:eastAsiaTheme="minorEastAsia" w:hAnsi="Arial" w:cs="Arial"/>
                <w:b/>
                <w:bCs/>
                <w:sz w:val="22"/>
                <w:szCs w:val="22"/>
                <w:lang w:val="en-GB"/>
              </w:rPr>
            </w:pPr>
            <w:r w:rsidRPr="00AD5BB4">
              <w:rPr>
                <w:rFonts w:ascii="Arial" w:eastAsiaTheme="minorEastAsia" w:hAnsi="Arial" w:cs="Arial"/>
                <w:b/>
                <w:bCs/>
                <w:sz w:val="22"/>
                <w:szCs w:val="22"/>
                <w:lang w:val="en-GB"/>
              </w:rPr>
              <w:t xml:space="preserve">E Safety Coordinator </w:t>
            </w:r>
          </w:p>
        </w:tc>
        <w:tc>
          <w:tcPr>
            <w:tcW w:w="2860" w:type="dxa"/>
            <w:shd w:val="clear" w:color="auto" w:fill="auto"/>
          </w:tcPr>
          <w:p w14:paraId="2F411C5E" w14:textId="66921F40" w:rsidR="00E06F2B" w:rsidRPr="00AD5BB4" w:rsidRDefault="00E06F2B" w:rsidP="00E06F2B">
            <w:pPr>
              <w:pStyle w:val="BodyTextIndent"/>
              <w:spacing w:after="0"/>
              <w:ind w:left="0"/>
              <w:rPr>
                <w:rFonts w:ascii="Arial" w:eastAsiaTheme="minorEastAsia" w:hAnsi="Arial" w:cs="Arial"/>
                <w:sz w:val="22"/>
                <w:szCs w:val="22"/>
                <w:highlight w:val="yellow"/>
                <w:lang w:val="en-GB"/>
              </w:rPr>
            </w:pPr>
            <w:r w:rsidRPr="001437F2">
              <w:rPr>
                <w:rFonts w:cstheme="minorHAnsi"/>
                <w:sz w:val="22"/>
                <w:szCs w:val="22"/>
              </w:rPr>
              <w:t>Headteacher</w:t>
            </w:r>
          </w:p>
        </w:tc>
        <w:tc>
          <w:tcPr>
            <w:tcW w:w="4864" w:type="dxa"/>
            <w:shd w:val="clear" w:color="auto" w:fill="auto"/>
          </w:tcPr>
          <w:p w14:paraId="6FEA1E28" w14:textId="0EC5C999" w:rsidR="00E06F2B" w:rsidRPr="00AD5BB4" w:rsidRDefault="00E06F2B" w:rsidP="00E06F2B">
            <w:pPr>
              <w:pStyle w:val="BodyTextIndent"/>
              <w:spacing w:after="0"/>
              <w:ind w:left="0"/>
              <w:rPr>
                <w:rFonts w:ascii="Arial" w:eastAsiaTheme="minorEastAsia" w:hAnsi="Arial" w:cs="Arial"/>
                <w:sz w:val="22"/>
                <w:szCs w:val="22"/>
                <w:highlight w:val="yellow"/>
                <w:lang w:val="en-GB"/>
              </w:rPr>
            </w:pPr>
            <w:r w:rsidRPr="001437F2">
              <w:rPr>
                <w:rFonts w:cstheme="minorHAnsi"/>
                <w:sz w:val="22"/>
                <w:szCs w:val="22"/>
              </w:rPr>
              <w:t>01262 490320</w:t>
            </w:r>
          </w:p>
        </w:tc>
      </w:tr>
      <w:tr w:rsidR="00E06F2B" w:rsidRPr="00AD5BB4" w14:paraId="41C4E7FD" w14:textId="77777777" w:rsidTr="00CE0995">
        <w:trPr>
          <w:trHeight w:val="3091"/>
        </w:trPr>
        <w:tc>
          <w:tcPr>
            <w:tcW w:w="2718" w:type="dxa"/>
          </w:tcPr>
          <w:p w14:paraId="5C0B4E6C" w14:textId="38F40EE1" w:rsidR="00E06F2B" w:rsidRDefault="00E06F2B" w:rsidP="00E06F2B">
            <w:pPr>
              <w:pStyle w:val="BodyTextIndent"/>
              <w:spacing w:after="0"/>
              <w:ind w:left="0"/>
              <w:rPr>
                <w:rFonts w:ascii="Arial" w:eastAsiaTheme="minorEastAsia" w:hAnsi="Arial" w:cs="Arial"/>
                <w:b/>
                <w:bCs/>
                <w:sz w:val="22"/>
                <w:szCs w:val="22"/>
                <w:lang w:val="en-GB"/>
              </w:rPr>
            </w:pPr>
            <w:r w:rsidRPr="00AD5BB4">
              <w:rPr>
                <w:rFonts w:ascii="Arial" w:eastAsiaTheme="minorEastAsia" w:hAnsi="Arial" w:cs="Arial"/>
                <w:b/>
                <w:bCs/>
                <w:sz w:val="22"/>
                <w:szCs w:val="22"/>
                <w:lang w:val="en-GB"/>
              </w:rPr>
              <w:t>Safeguarding and Partnership Hub</w:t>
            </w:r>
            <w:r>
              <w:rPr>
                <w:rFonts w:ascii="Arial" w:eastAsiaTheme="minorEastAsia" w:hAnsi="Arial" w:cs="Arial"/>
                <w:b/>
                <w:bCs/>
                <w:sz w:val="22"/>
                <w:szCs w:val="22"/>
                <w:lang w:val="en-GB"/>
              </w:rPr>
              <w:t xml:space="preserve"> (SaPH)</w:t>
            </w:r>
          </w:p>
          <w:p w14:paraId="43C00C21" w14:textId="399E1A57" w:rsidR="00E06F2B" w:rsidRDefault="00E06F2B" w:rsidP="00E06F2B">
            <w:pPr>
              <w:pStyle w:val="BodyTextIndent"/>
              <w:spacing w:after="0"/>
              <w:ind w:left="0"/>
              <w:rPr>
                <w:rFonts w:ascii="Arial" w:eastAsiaTheme="minorEastAsia" w:hAnsi="Arial" w:cs="Arial"/>
                <w:b/>
                <w:bCs/>
                <w:sz w:val="22"/>
                <w:szCs w:val="22"/>
                <w:lang w:val="en-GB"/>
              </w:rPr>
            </w:pPr>
          </w:p>
          <w:p w14:paraId="016558F8" w14:textId="2812E202" w:rsidR="00E06F2B" w:rsidRDefault="00E06F2B" w:rsidP="00E06F2B">
            <w:pPr>
              <w:pStyle w:val="BodyTextIndent"/>
              <w:spacing w:after="0"/>
              <w:ind w:left="0"/>
              <w:rPr>
                <w:rFonts w:ascii="Arial" w:eastAsiaTheme="minorEastAsia" w:hAnsi="Arial" w:cs="Arial"/>
                <w:b/>
                <w:bCs/>
                <w:sz w:val="22"/>
                <w:szCs w:val="22"/>
                <w:lang w:val="en-GB"/>
              </w:rPr>
            </w:pPr>
          </w:p>
          <w:p w14:paraId="77753E3E" w14:textId="67E1BBDB" w:rsidR="00E06F2B" w:rsidRDefault="00E06F2B" w:rsidP="00E06F2B">
            <w:pPr>
              <w:pStyle w:val="BodyTextIndent"/>
              <w:spacing w:after="0"/>
              <w:ind w:left="0"/>
              <w:rPr>
                <w:rFonts w:ascii="Arial" w:eastAsiaTheme="minorEastAsia" w:hAnsi="Arial" w:cs="Arial"/>
                <w:b/>
                <w:bCs/>
                <w:sz w:val="22"/>
                <w:szCs w:val="22"/>
                <w:lang w:val="en-GB"/>
              </w:rPr>
            </w:pPr>
          </w:p>
          <w:p w14:paraId="59F0B55F" w14:textId="026ADE2C" w:rsidR="00E06F2B" w:rsidRDefault="00E06F2B" w:rsidP="00E06F2B">
            <w:pPr>
              <w:pStyle w:val="BodyTextIndent"/>
              <w:spacing w:after="0"/>
              <w:ind w:left="0"/>
              <w:rPr>
                <w:rFonts w:ascii="Arial" w:eastAsiaTheme="minorEastAsia" w:hAnsi="Arial" w:cs="Arial"/>
                <w:b/>
                <w:bCs/>
                <w:sz w:val="22"/>
                <w:szCs w:val="22"/>
                <w:lang w:val="en-GB"/>
              </w:rPr>
            </w:pPr>
          </w:p>
          <w:p w14:paraId="58D9FD99" w14:textId="3DE2B897" w:rsidR="00E06F2B" w:rsidRDefault="00E06F2B" w:rsidP="00E06F2B">
            <w:pPr>
              <w:pStyle w:val="BodyTextIndent"/>
              <w:spacing w:after="0"/>
              <w:ind w:left="0"/>
              <w:rPr>
                <w:rFonts w:ascii="Arial" w:eastAsiaTheme="minorEastAsia" w:hAnsi="Arial" w:cs="Arial"/>
                <w:b/>
                <w:bCs/>
                <w:sz w:val="22"/>
                <w:szCs w:val="22"/>
                <w:lang w:val="en-GB"/>
              </w:rPr>
            </w:pPr>
          </w:p>
          <w:p w14:paraId="3DD059D0" w14:textId="7D125C0C" w:rsidR="00E06F2B" w:rsidRDefault="00E06F2B" w:rsidP="00E06F2B">
            <w:pPr>
              <w:pStyle w:val="BodyTextIndent"/>
              <w:spacing w:after="0"/>
              <w:ind w:left="0"/>
              <w:rPr>
                <w:rFonts w:ascii="Arial" w:eastAsiaTheme="minorEastAsia" w:hAnsi="Arial" w:cs="Arial"/>
                <w:b/>
                <w:bCs/>
                <w:sz w:val="22"/>
                <w:szCs w:val="22"/>
                <w:lang w:val="en-GB"/>
              </w:rPr>
            </w:pPr>
          </w:p>
          <w:p w14:paraId="2F144368" w14:textId="77777777" w:rsidR="00E06F2B" w:rsidRDefault="00E06F2B" w:rsidP="00E06F2B">
            <w:pPr>
              <w:pStyle w:val="BodyTextIndent"/>
              <w:spacing w:after="0"/>
              <w:ind w:left="0"/>
              <w:rPr>
                <w:rFonts w:ascii="Arial" w:eastAsiaTheme="minorEastAsia" w:hAnsi="Arial" w:cs="Arial"/>
                <w:b/>
                <w:bCs/>
                <w:sz w:val="22"/>
                <w:szCs w:val="22"/>
                <w:lang w:val="en-GB"/>
              </w:rPr>
            </w:pPr>
          </w:p>
          <w:p w14:paraId="4462303F" w14:textId="376AC6C5" w:rsidR="00E06F2B" w:rsidRDefault="00E06F2B" w:rsidP="00E06F2B">
            <w:pPr>
              <w:pStyle w:val="BodyTextIndent"/>
              <w:spacing w:after="0"/>
              <w:ind w:left="0"/>
              <w:rPr>
                <w:rFonts w:ascii="Arial" w:eastAsiaTheme="minorEastAsia" w:hAnsi="Arial" w:cs="Arial"/>
                <w:b/>
                <w:bCs/>
                <w:sz w:val="22"/>
                <w:szCs w:val="22"/>
                <w:lang w:val="en-GB"/>
              </w:rPr>
            </w:pPr>
            <w:r w:rsidRPr="00AD5BB4">
              <w:rPr>
                <w:rFonts w:ascii="Arial" w:eastAsiaTheme="minorEastAsia" w:hAnsi="Arial" w:cs="Arial"/>
                <w:b/>
                <w:bCs/>
                <w:sz w:val="22"/>
                <w:szCs w:val="22"/>
                <w:lang w:val="en-GB"/>
              </w:rPr>
              <w:t>Out of Hours</w:t>
            </w:r>
          </w:p>
          <w:p w14:paraId="1658532E" w14:textId="557BB67E" w:rsidR="00E06F2B" w:rsidRDefault="00E06F2B" w:rsidP="00E06F2B">
            <w:pPr>
              <w:pStyle w:val="BodyTextIndent"/>
              <w:spacing w:after="0"/>
              <w:ind w:left="0"/>
              <w:rPr>
                <w:rFonts w:ascii="Arial" w:eastAsiaTheme="minorEastAsia" w:hAnsi="Arial" w:cs="Arial"/>
                <w:b/>
                <w:bCs/>
                <w:sz w:val="22"/>
                <w:szCs w:val="22"/>
                <w:lang w:val="en-GB"/>
              </w:rPr>
            </w:pPr>
          </w:p>
          <w:p w14:paraId="7C52F9B0" w14:textId="77777777" w:rsidR="00E06F2B" w:rsidRDefault="00E06F2B" w:rsidP="00E06F2B">
            <w:pPr>
              <w:pStyle w:val="BodyTextIndent"/>
              <w:spacing w:after="0"/>
              <w:ind w:left="0"/>
              <w:rPr>
                <w:rFonts w:ascii="Arial" w:eastAsiaTheme="minorEastAsia" w:hAnsi="Arial" w:cs="Arial"/>
                <w:b/>
                <w:bCs/>
                <w:sz w:val="22"/>
                <w:szCs w:val="22"/>
                <w:lang w:val="en-GB"/>
              </w:rPr>
            </w:pPr>
          </w:p>
          <w:p w14:paraId="0614F51D" w14:textId="418DE9E6" w:rsidR="00E06F2B" w:rsidRPr="00C121D4" w:rsidRDefault="00E06F2B" w:rsidP="00E06F2B">
            <w:pPr>
              <w:pStyle w:val="BodyTextIndent"/>
              <w:spacing w:after="0"/>
              <w:ind w:left="0"/>
              <w:rPr>
                <w:rFonts w:ascii="Arial" w:eastAsiaTheme="minorEastAsia" w:hAnsi="Arial" w:cs="Arial"/>
                <w:b/>
                <w:bCs/>
                <w:color w:val="4472C4" w:themeColor="accent1"/>
                <w:sz w:val="22"/>
                <w:szCs w:val="22"/>
                <w:lang w:val="en-GB"/>
              </w:rPr>
            </w:pPr>
            <w:r w:rsidRPr="00C121D4">
              <w:rPr>
                <w:rFonts w:ascii="Arial" w:eastAsiaTheme="minorEastAsia" w:hAnsi="Arial" w:cs="Arial"/>
                <w:b/>
                <w:bCs/>
                <w:color w:val="4472C4" w:themeColor="accent1"/>
                <w:sz w:val="22"/>
                <w:szCs w:val="22"/>
                <w:lang w:val="en-GB"/>
              </w:rPr>
              <w:t>EDT- Emergency Duty Team</w:t>
            </w:r>
          </w:p>
          <w:p w14:paraId="35A6CDAA" w14:textId="77777777" w:rsidR="00E06F2B" w:rsidRPr="00AD5BB4" w:rsidRDefault="00E06F2B" w:rsidP="00E06F2B">
            <w:pPr>
              <w:pStyle w:val="BodyTextIndent"/>
              <w:spacing w:after="0"/>
              <w:ind w:left="0"/>
              <w:rPr>
                <w:rFonts w:ascii="Arial" w:eastAsiaTheme="minorEastAsia" w:hAnsi="Arial" w:cs="Arial"/>
                <w:b/>
                <w:bCs/>
                <w:sz w:val="22"/>
                <w:szCs w:val="22"/>
                <w:lang w:val="en-GB"/>
              </w:rPr>
            </w:pPr>
          </w:p>
          <w:p w14:paraId="5B2CBB83" w14:textId="77777777" w:rsidR="00E06F2B" w:rsidRPr="00AD5BB4" w:rsidRDefault="00E06F2B" w:rsidP="00E06F2B">
            <w:pPr>
              <w:pStyle w:val="BodyTextIndent"/>
              <w:spacing w:after="0"/>
              <w:ind w:left="0"/>
              <w:rPr>
                <w:rFonts w:ascii="Arial" w:eastAsiaTheme="minorEastAsia" w:hAnsi="Arial" w:cs="Arial"/>
                <w:b/>
                <w:bCs/>
                <w:sz w:val="22"/>
                <w:szCs w:val="22"/>
                <w:lang w:val="en-GB"/>
              </w:rPr>
            </w:pPr>
          </w:p>
          <w:p w14:paraId="7A3495D5" w14:textId="77777777" w:rsidR="00E06F2B" w:rsidRDefault="00E06F2B" w:rsidP="00E06F2B">
            <w:pPr>
              <w:pStyle w:val="BodyTextIndent"/>
              <w:spacing w:after="0"/>
              <w:ind w:left="0"/>
              <w:rPr>
                <w:rFonts w:ascii="Arial" w:eastAsiaTheme="minorEastAsia" w:hAnsi="Arial" w:cs="Arial"/>
                <w:b/>
                <w:bCs/>
                <w:sz w:val="22"/>
                <w:szCs w:val="22"/>
                <w:lang w:val="en-GB"/>
              </w:rPr>
            </w:pPr>
          </w:p>
          <w:p w14:paraId="5E2278BD" w14:textId="205E9D16" w:rsidR="00E06F2B" w:rsidRPr="00AD5BB4" w:rsidRDefault="00E06F2B" w:rsidP="00E06F2B">
            <w:pPr>
              <w:pStyle w:val="BodyTextIndent"/>
              <w:spacing w:after="0"/>
              <w:ind w:left="0"/>
              <w:rPr>
                <w:rFonts w:ascii="Arial" w:hAnsi="Arial" w:cs="Arial"/>
                <w:b/>
                <w:bCs/>
                <w:sz w:val="22"/>
                <w:szCs w:val="22"/>
                <w:lang w:val="en-GB"/>
              </w:rPr>
            </w:pPr>
          </w:p>
        </w:tc>
        <w:tc>
          <w:tcPr>
            <w:tcW w:w="2860" w:type="dxa"/>
          </w:tcPr>
          <w:p w14:paraId="7C08545B" w14:textId="20DFF0C9" w:rsidR="00E06F2B" w:rsidRPr="008C6D0D" w:rsidRDefault="00E06F2B" w:rsidP="00E06F2B">
            <w:pPr>
              <w:pStyle w:val="BodyTextIndent"/>
              <w:spacing w:after="0"/>
              <w:ind w:left="0"/>
              <w:rPr>
                <w:rFonts w:ascii="Arial" w:eastAsiaTheme="minorEastAsia" w:hAnsi="Arial" w:cs="Arial"/>
                <w:color w:val="0070C0"/>
                <w:sz w:val="22"/>
                <w:szCs w:val="22"/>
                <w:lang w:val="en-GB"/>
              </w:rPr>
            </w:pPr>
            <w:r w:rsidRPr="00AD5BB4">
              <w:rPr>
                <w:rFonts w:ascii="Arial" w:eastAsiaTheme="minorEastAsia" w:hAnsi="Arial" w:cs="Arial"/>
                <w:b/>
                <w:bCs/>
                <w:sz w:val="22"/>
                <w:szCs w:val="22"/>
                <w:lang w:val="en-GB"/>
              </w:rPr>
              <w:t>Support and Advice:</w:t>
            </w:r>
            <w:r w:rsidRPr="00AD5BB4">
              <w:rPr>
                <w:rFonts w:ascii="Arial" w:eastAsiaTheme="minorEastAsia" w:hAnsi="Arial" w:cs="Arial"/>
                <w:sz w:val="22"/>
                <w:szCs w:val="22"/>
                <w:lang w:val="en-GB"/>
              </w:rPr>
              <w:t xml:space="preserve"> Intensive and Specialist Safeguarding support </w:t>
            </w:r>
            <w:r>
              <w:rPr>
                <w:rFonts w:ascii="Arial" w:eastAsiaTheme="minorEastAsia" w:hAnsi="Arial" w:cs="Arial"/>
                <w:sz w:val="22"/>
                <w:szCs w:val="22"/>
                <w:lang w:val="en-GB"/>
              </w:rPr>
              <w:t xml:space="preserve">and advice / </w:t>
            </w:r>
            <w:r w:rsidRPr="008C6D0D">
              <w:rPr>
                <w:rFonts w:ascii="Arial" w:eastAsiaTheme="minorEastAsia" w:hAnsi="Arial" w:cs="Arial"/>
                <w:color w:val="0070C0"/>
                <w:sz w:val="22"/>
                <w:szCs w:val="22"/>
                <w:lang w:val="en-GB"/>
              </w:rPr>
              <w:t>Request for Service (RFS</w:t>
            </w:r>
            <w:r>
              <w:rPr>
                <w:rFonts w:ascii="Arial" w:eastAsiaTheme="minorEastAsia" w:hAnsi="Arial" w:cs="Arial"/>
                <w:color w:val="0070C0"/>
                <w:sz w:val="22"/>
                <w:szCs w:val="22"/>
                <w:lang w:val="en-GB"/>
              </w:rPr>
              <w:t>)</w:t>
            </w:r>
          </w:p>
          <w:p w14:paraId="6699167A" w14:textId="77777777" w:rsidR="00E06F2B" w:rsidRPr="00AD5BB4" w:rsidRDefault="00E06F2B" w:rsidP="00E06F2B">
            <w:pPr>
              <w:pStyle w:val="BodyTextIndent"/>
              <w:spacing w:after="0"/>
              <w:ind w:left="0"/>
              <w:rPr>
                <w:rFonts w:ascii="Arial" w:eastAsiaTheme="minorEastAsia" w:hAnsi="Arial" w:cs="Arial"/>
                <w:sz w:val="22"/>
                <w:szCs w:val="22"/>
                <w:lang w:val="en-GB"/>
              </w:rPr>
            </w:pPr>
          </w:p>
          <w:p w14:paraId="1A00240F" w14:textId="77777777" w:rsidR="00E06F2B" w:rsidRPr="00AD5BB4" w:rsidRDefault="00E06F2B" w:rsidP="00E06F2B">
            <w:pPr>
              <w:pStyle w:val="BodyTextIndent"/>
              <w:numPr>
                <w:ilvl w:val="0"/>
                <w:numId w:val="5"/>
              </w:numPr>
              <w:spacing w:after="0"/>
              <w:rPr>
                <w:rFonts w:ascii="Arial" w:eastAsiaTheme="minorEastAsia" w:hAnsi="Arial" w:cs="Arial"/>
                <w:sz w:val="22"/>
                <w:szCs w:val="22"/>
                <w:lang w:val="en-GB"/>
              </w:rPr>
            </w:pPr>
            <w:r w:rsidRPr="00AD5BB4">
              <w:rPr>
                <w:rFonts w:ascii="Arial" w:eastAsiaTheme="minorEastAsia" w:hAnsi="Arial" w:cs="Arial"/>
                <w:sz w:val="22"/>
                <w:szCs w:val="22"/>
                <w:lang w:val="en-GB"/>
              </w:rPr>
              <w:t>Urgent C P concerns</w:t>
            </w:r>
          </w:p>
          <w:p w14:paraId="12740FD8" w14:textId="77777777" w:rsidR="00E06F2B" w:rsidRPr="00AD5BB4" w:rsidRDefault="00E06F2B" w:rsidP="00E06F2B">
            <w:pPr>
              <w:pStyle w:val="BodyTextIndent"/>
              <w:numPr>
                <w:ilvl w:val="0"/>
                <w:numId w:val="5"/>
              </w:numPr>
              <w:spacing w:after="0"/>
              <w:rPr>
                <w:rFonts w:ascii="Arial" w:eastAsiaTheme="minorEastAsia" w:hAnsi="Arial" w:cs="Arial"/>
                <w:sz w:val="22"/>
                <w:szCs w:val="22"/>
                <w:lang w:val="en-GB"/>
              </w:rPr>
            </w:pPr>
            <w:r w:rsidRPr="00AD5BB4">
              <w:rPr>
                <w:rFonts w:ascii="Arial" w:eastAsiaTheme="minorEastAsia" w:hAnsi="Arial" w:cs="Arial"/>
                <w:sz w:val="22"/>
                <w:szCs w:val="22"/>
                <w:lang w:val="en-GB"/>
              </w:rPr>
              <w:t>Consultation with Social Worker</w:t>
            </w:r>
          </w:p>
          <w:p w14:paraId="77A85023" w14:textId="77777777" w:rsidR="00E06F2B" w:rsidRDefault="00E06F2B" w:rsidP="00E06F2B">
            <w:pPr>
              <w:jc w:val="both"/>
              <w:rPr>
                <w:rFonts w:ascii="Arial" w:hAnsi="Arial" w:cs="Arial"/>
                <w:b/>
                <w:color w:val="auto"/>
                <w:sz w:val="22"/>
                <w:szCs w:val="22"/>
              </w:rPr>
            </w:pPr>
          </w:p>
          <w:p w14:paraId="58E20FE8" w14:textId="43DFB179" w:rsidR="00E06F2B" w:rsidRDefault="00E06F2B" w:rsidP="00E06F2B">
            <w:pPr>
              <w:jc w:val="both"/>
              <w:rPr>
                <w:rFonts w:ascii="Arial" w:hAnsi="Arial" w:cs="Arial"/>
                <w:b/>
                <w:color w:val="auto"/>
                <w:sz w:val="22"/>
                <w:szCs w:val="22"/>
              </w:rPr>
            </w:pPr>
            <w:r>
              <w:rPr>
                <w:rFonts w:ascii="Arial" w:hAnsi="Arial" w:cs="Arial"/>
                <w:b/>
                <w:color w:val="auto"/>
                <w:sz w:val="22"/>
                <w:szCs w:val="22"/>
              </w:rPr>
              <w:t>Children’s social care</w:t>
            </w:r>
          </w:p>
          <w:p w14:paraId="42A1502F" w14:textId="77777777" w:rsidR="00E06F2B" w:rsidRDefault="00E06F2B" w:rsidP="00E06F2B">
            <w:pPr>
              <w:jc w:val="both"/>
              <w:rPr>
                <w:rFonts w:ascii="Arial" w:hAnsi="Arial" w:cs="Arial"/>
                <w:b/>
                <w:color w:val="auto"/>
                <w:sz w:val="22"/>
                <w:szCs w:val="22"/>
              </w:rPr>
            </w:pPr>
          </w:p>
          <w:p w14:paraId="654DB1F6" w14:textId="5E5D76BE" w:rsidR="00E06F2B" w:rsidRPr="00C121D4" w:rsidRDefault="00E06F2B" w:rsidP="00E06F2B">
            <w:pPr>
              <w:jc w:val="both"/>
              <w:rPr>
                <w:rFonts w:ascii="Arial" w:hAnsi="Arial" w:cs="Arial"/>
                <w:b/>
                <w:color w:val="4472C4" w:themeColor="accent1"/>
                <w:sz w:val="22"/>
                <w:szCs w:val="22"/>
              </w:rPr>
            </w:pPr>
            <w:r w:rsidRPr="00C121D4">
              <w:rPr>
                <w:rFonts w:ascii="Arial" w:hAnsi="Arial" w:cs="Arial"/>
                <w:b/>
                <w:color w:val="4472C4" w:themeColor="accent1"/>
                <w:sz w:val="22"/>
                <w:szCs w:val="22"/>
              </w:rPr>
              <w:t xml:space="preserve">Hull </w:t>
            </w:r>
          </w:p>
          <w:p w14:paraId="19509E99" w14:textId="77777777" w:rsidR="00E06F2B" w:rsidRPr="00C121D4" w:rsidRDefault="00E06F2B" w:rsidP="00E06F2B">
            <w:pPr>
              <w:jc w:val="both"/>
              <w:rPr>
                <w:rFonts w:ascii="Arial" w:hAnsi="Arial" w:cs="Arial"/>
                <w:b/>
                <w:color w:val="4472C4" w:themeColor="accent1"/>
                <w:sz w:val="22"/>
                <w:szCs w:val="22"/>
              </w:rPr>
            </w:pPr>
            <w:r w:rsidRPr="00C121D4">
              <w:rPr>
                <w:rFonts w:ascii="Arial" w:hAnsi="Arial" w:cs="Arial"/>
                <w:b/>
                <w:color w:val="4472C4" w:themeColor="accent1"/>
                <w:sz w:val="22"/>
                <w:szCs w:val="22"/>
              </w:rPr>
              <w:t xml:space="preserve">North Yorks </w:t>
            </w:r>
          </w:p>
          <w:p w14:paraId="5C72DF40" w14:textId="77777777" w:rsidR="00E06F2B" w:rsidRPr="00C121D4" w:rsidRDefault="00E06F2B" w:rsidP="00E06F2B">
            <w:pPr>
              <w:jc w:val="both"/>
              <w:rPr>
                <w:rFonts w:ascii="Arial" w:hAnsi="Arial" w:cs="Arial"/>
                <w:b/>
                <w:color w:val="4472C4" w:themeColor="accent1"/>
                <w:sz w:val="22"/>
                <w:szCs w:val="22"/>
              </w:rPr>
            </w:pPr>
            <w:r w:rsidRPr="00C121D4">
              <w:rPr>
                <w:rFonts w:ascii="Arial" w:hAnsi="Arial" w:cs="Arial"/>
                <w:b/>
                <w:color w:val="4472C4" w:themeColor="accent1"/>
                <w:sz w:val="22"/>
                <w:szCs w:val="22"/>
              </w:rPr>
              <w:t xml:space="preserve">North Lincs  </w:t>
            </w:r>
          </w:p>
          <w:p w14:paraId="0A992EF3" w14:textId="6EDAAEFC" w:rsidR="00E06F2B" w:rsidRPr="00AD5BB4" w:rsidRDefault="00E06F2B" w:rsidP="00E06F2B">
            <w:pPr>
              <w:pStyle w:val="BodyTextIndent"/>
              <w:spacing w:after="0"/>
              <w:ind w:left="0"/>
              <w:rPr>
                <w:rFonts w:ascii="Arial" w:hAnsi="Arial" w:cs="Arial"/>
                <w:b/>
                <w:bCs/>
                <w:sz w:val="22"/>
                <w:szCs w:val="22"/>
                <w:lang w:val="en-GB"/>
              </w:rPr>
            </w:pPr>
            <w:r w:rsidRPr="00C121D4">
              <w:rPr>
                <w:rFonts w:ascii="Arial" w:hAnsi="Arial" w:cs="Arial"/>
                <w:b/>
                <w:color w:val="4472C4" w:themeColor="accent1"/>
                <w:sz w:val="22"/>
                <w:szCs w:val="22"/>
              </w:rPr>
              <w:t>North East Lincs</w:t>
            </w:r>
          </w:p>
        </w:tc>
        <w:tc>
          <w:tcPr>
            <w:tcW w:w="4864" w:type="dxa"/>
          </w:tcPr>
          <w:p w14:paraId="31AACE5C" w14:textId="77777777" w:rsidR="00E06F2B" w:rsidRPr="00AD5BB4" w:rsidRDefault="00E06F2B" w:rsidP="00E06F2B">
            <w:pPr>
              <w:pStyle w:val="BodyTextIndent"/>
              <w:spacing w:after="0"/>
              <w:ind w:left="0"/>
              <w:rPr>
                <w:rFonts w:ascii="Arial" w:eastAsiaTheme="minorEastAsia" w:hAnsi="Arial" w:cs="Arial"/>
                <w:b/>
                <w:bCs/>
                <w:i/>
                <w:iCs/>
                <w:sz w:val="22"/>
                <w:szCs w:val="22"/>
                <w:lang w:val="en-GB"/>
              </w:rPr>
            </w:pPr>
            <w:r w:rsidRPr="00AD5BB4">
              <w:rPr>
                <w:rFonts w:ascii="Arial" w:eastAsiaTheme="minorEastAsia" w:hAnsi="Arial" w:cs="Arial"/>
                <w:b/>
                <w:bCs/>
                <w:sz w:val="22"/>
                <w:szCs w:val="22"/>
              </w:rPr>
              <w:t xml:space="preserve">Mon to Thu </w:t>
            </w:r>
            <w:r w:rsidRPr="00AD5BB4">
              <w:rPr>
                <w:rFonts w:ascii="Arial" w:eastAsiaTheme="minorEastAsia" w:hAnsi="Arial" w:cs="Arial"/>
                <w:sz w:val="22"/>
                <w:szCs w:val="22"/>
              </w:rPr>
              <w:t xml:space="preserve">8:30am – 5:00pm </w:t>
            </w:r>
            <w:r w:rsidRPr="00AD5BB4">
              <w:rPr>
                <w:rFonts w:ascii="Arial" w:eastAsiaTheme="minorEastAsia" w:hAnsi="Arial" w:cs="Arial"/>
                <w:b/>
                <w:bCs/>
                <w:sz w:val="22"/>
                <w:szCs w:val="22"/>
              </w:rPr>
              <w:t>Fri</w:t>
            </w:r>
            <w:r w:rsidRPr="00AD5BB4">
              <w:rPr>
                <w:rFonts w:ascii="Arial" w:eastAsiaTheme="minorEastAsia" w:hAnsi="Arial" w:cs="Arial"/>
                <w:sz w:val="22"/>
                <w:szCs w:val="22"/>
              </w:rPr>
              <w:t xml:space="preserve">  8:30am – 4:30pm</w:t>
            </w:r>
            <w:r w:rsidRPr="00AD5BB4">
              <w:rPr>
                <w:rFonts w:ascii="Arial" w:hAnsi="Arial" w:cs="Arial"/>
                <w:sz w:val="22"/>
                <w:szCs w:val="22"/>
              </w:rPr>
              <w:tab/>
            </w:r>
          </w:p>
          <w:p w14:paraId="00BB6E1A" w14:textId="77777777" w:rsidR="00E06F2B" w:rsidRPr="00AD5BB4" w:rsidRDefault="00E06F2B" w:rsidP="00E06F2B">
            <w:pPr>
              <w:pStyle w:val="BodyTextIndent"/>
              <w:spacing w:after="0"/>
              <w:ind w:left="0"/>
              <w:rPr>
                <w:rFonts w:ascii="Arial" w:eastAsiaTheme="minorEastAsia" w:hAnsi="Arial" w:cs="Arial"/>
                <w:b/>
                <w:bCs/>
                <w:i/>
                <w:iCs/>
                <w:sz w:val="22"/>
                <w:szCs w:val="22"/>
                <w:lang w:val="en-GB"/>
              </w:rPr>
            </w:pPr>
          </w:p>
          <w:p w14:paraId="317B8448" w14:textId="77777777" w:rsidR="00E06F2B" w:rsidRPr="00AD5BB4" w:rsidRDefault="00E06F2B" w:rsidP="00E06F2B">
            <w:pPr>
              <w:pStyle w:val="BodyTextIndent"/>
              <w:spacing w:after="0"/>
              <w:ind w:left="0"/>
              <w:rPr>
                <w:rFonts w:ascii="Arial" w:eastAsiaTheme="minorEastAsia" w:hAnsi="Arial" w:cs="Arial"/>
                <w:sz w:val="22"/>
                <w:szCs w:val="22"/>
                <w:lang w:val="en-GB"/>
              </w:rPr>
            </w:pPr>
            <w:r w:rsidRPr="00AD5BB4">
              <w:rPr>
                <w:rFonts w:ascii="Arial" w:eastAsiaTheme="minorEastAsia" w:hAnsi="Arial" w:cs="Arial"/>
                <w:sz w:val="22"/>
                <w:szCs w:val="22"/>
                <w:lang w:val="en-GB"/>
              </w:rPr>
              <w:t>(01482) 395500</w:t>
            </w:r>
          </w:p>
          <w:p w14:paraId="6A8E97C5" w14:textId="77777777" w:rsidR="00E06F2B" w:rsidRPr="00AD5BB4" w:rsidRDefault="00E06F2B" w:rsidP="00E06F2B">
            <w:pPr>
              <w:pStyle w:val="BodyTextIndent"/>
              <w:spacing w:after="0"/>
              <w:ind w:left="0"/>
              <w:rPr>
                <w:rFonts w:ascii="Arial" w:eastAsiaTheme="minorEastAsia" w:hAnsi="Arial" w:cs="Arial"/>
                <w:b/>
                <w:bCs/>
                <w:i/>
                <w:iCs/>
                <w:sz w:val="22"/>
                <w:szCs w:val="22"/>
                <w:lang w:val="en-GB"/>
              </w:rPr>
            </w:pPr>
          </w:p>
          <w:p w14:paraId="7B614F32" w14:textId="71F95AE1" w:rsidR="00E06F2B" w:rsidRPr="00AD5BB4" w:rsidRDefault="00E06F2B" w:rsidP="00E06F2B">
            <w:pPr>
              <w:pStyle w:val="BodyTextIndent"/>
              <w:spacing w:after="0"/>
              <w:ind w:left="0"/>
              <w:rPr>
                <w:rFonts w:ascii="Arial" w:eastAsiaTheme="minorEastAsia" w:hAnsi="Arial" w:cs="Arial"/>
                <w:sz w:val="22"/>
                <w:szCs w:val="22"/>
              </w:rPr>
            </w:pPr>
            <w:r>
              <w:rPr>
                <w:rFonts w:ascii="Arial" w:eastAsiaTheme="minorEastAsia" w:hAnsi="Arial" w:cs="Arial"/>
                <w:color w:val="0070C0"/>
                <w:sz w:val="22"/>
                <w:szCs w:val="22"/>
              </w:rPr>
              <w:t>RFS</w:t>
            </w:r>
            <w:r w:rsidRPr="008C6D0D">
              <w:rPr>
                <w:rFonts w:ascii="Arial" w:eastAsiaTheme="minorEastAsia" w:hAnsi="Arial" w:cs="Arial"/>
                <w:color w:val="0070C0"/>
                <w:sz w:val="22"/>
                <w:szCs w:val="22"/>
              </w:rPr>
              <w:t xml:space="preserve"> </w:t>
            </w:r>
            <w:r w:rsidRPr="00AD5BB4">
              <w:rPr>
                <w:rFonts w:ascii="Arial" w:eastAsiaTheme="minorEastAsia" w:hAnsi="Arial" w:cs="Arial"/>
                <w:sz w:val="22"/>
                <w:szCs w:val="22"/>
              </w:rPr>
              <w:t>forms to:</w:t>
            </w:r>
          </w:p>
          <w:p w14:paraId="5F28259A" w14:textId="77777777" w:rsidR="00E06F2B" w:rsidRPr="00094BBB" w:rsidRDefault="00E06F2B" w:rsidP="00E06F2B">
            <w:pPr>
              <w:pStyle w:val="BodyTextIndent"/>
              <w:spacing w:after="0"/>
              <w:ind w:left="0"/>
              <w:rPr>
                <w:rFonts w:ascii="Arial" w:eastAsiaTheme="minorEastAsia" w:hAnsi="Arial" w:cs="Arial"/>
                <w:i/>
                <w:iCs/>
                <w:sz w:val="22"/>
                <w:szCs w:val="22"/>
                <w:lang w:val="en-GB"/>
              </w:rPr>
            </w:pPr>
            <w:hyperlink r:id="rId10">
              <w:r w:rsidRPr="00094BBB">
                <w:rPr>
                  <w:rStyle w:val="Hyperlink"/>
                  <w:rFonts w:ascii="Arial" w:hAnsi="Arial" w:cs="Arial"/>
                  <w:color w:val="auto"/>
                  <w:sz w:val="22"/>
                  <w:szCs w:val="22"/>
                </w:rPr>
                <w:t>safeguardingchildrenshub@eastriding.gov.uk</w:t>
              </w:r>
            </w:hyperlink>
            <w:r w:rsidRPr="00094BBB">
              <w:rPr>
                <w:rFonts w:ascii="Arial" w:eastAsiaTheme="minorEastAsia" w:hAnsi="Arial" w:cs="Arial"/>
                <w:sz w:val="22"/>
                <w:szCs w:val="22"/>
              </w:rPr>
              <w:t xml:space="preserve"> </w:t>
            </w:r>
          </w:p>
          <w:p w14:paraId="22376947" w14:textId="77777777" w:rsidR="00E06F2B" w:rsidRPr="00AD5BB4" w:rsidRDefault="00E06F2B" w:rsidP="00E06F2B">
            <w:pPr>
              <w:pStyle w:val="BodyTextIndent"/>
              <w:spacing w:after="0"/>
              <w:ind w:left="0"/>
              <w:rPr>
                <w:rFonts w:ascii="Arial" w:eastAsiaTheme="minorEastAsia" w:hAnsi="Arial" w:cs="Arial"/>
                <w:i/>
                <w:iCs/>
                <w:sz w:val="22"/>
                <w:szCs w:val="22"/>
                <w:u w:val="single"/>
                <w:lang w:val="en-GB"/>
              </w:rPr>
            </w:pPr>
          </w:p>
          <w:p w14:paraId="09DCDA56" w14:textId="77777777" w:rsidR="00E06F2B" w:rsidRDefault="00E06F2B" w:rsidP="00E06F2B">
            <w:pPr>
              <w:pStyle w:val="BodyTextIndent"/>
              <w:spacing w:after="0"/>
              <w:ind w:left="0"/>
              <w:rPr>
                <w:rFonts w:ascii="Arial" w:eastAsiaTheme="minorEastAsia" w:hAnsi="Arial" w:cs="Arial"/>
                <w:sz w:val="22"/>
                <w:szCs w:val="22"/>
                <w:lang w:val="en-GB"/>
              </w:rPr>
            </w:pPr>
          </w:p>
          <w:p w14:paraId="1CB5F9EA" w14:textId="1641CCAD" w:rsidR="00E06F2B" w:rsidRDefault="00E06F2B" w:rsidP="00E06F2B">
            <w:pPr>
              <w:pStyle w:val="BodyTextIndent"/>
              <w:spacing w:after="0"/>
              <w:ind w:left="0"/>
              <w:rPr>
                <w:rFonts w:ascii="Arial" w:eastAsiaTheme="minorEastAsia" w:hAnsi="Arial" w:cs="Arial"/>
                <w:sz w:val="22"/>
                <w:szCs w:val="22"/>
                <w:lang w:val="en-GB"/>
              </w:rPr>
            </w:pPr>
            <w:r w:rsidRPr="00AD5BB4">
              <w:rPr>
                <w:rFonts w:ascii="Arial" w:eastAsiaTheme="minorEastAsia" w:hAnsi="Arial" w:cs="Arial"/>
                <w:sz w:val="22"/>
                <w:szCs w:val="22"/>
                <w:lang w:val="en-GB"/>
              </w:rPr>
              <w:t>(01482) 393939</w:t>
            </w:r>
          </w:p>
          <w:p w14:paraId="7555C683" w14:textId="76AD7C3C" w:rsidR="00E06F2B" w:rsidRDefault="00E06F2B" w:rsidP="00E06F2B">
            <w:pPr>
              <w:pStyle w:val="BodyTextIndent"/>
              <w:spacing w:after="0"/>
              <w:ind w:left="0"/>
              <w:rPr>
                <w:rFonts w:ascii="Arial" w:eastAsiaTheme="minorEastAsia" w:hAnsi="Arial" w:cs="Arial"/>
                <w:sz w:val="22"/>
                <w:szCs w:val="22"/>
                <w:lang w:val="en-GB"/>
              </w:rPr>
            </w:pPr>
          </w:p>
          <w:p w14:paraId="1CA2902B" w14:textId="307D589C" w:rsidR="00E06F2B" w:rsidRPr="00C121D4" w:rsidRDefault="00E06F2B" w:rsidP="00E06F2B">
            <w:pPr>
              <w:jc w:val="both"/>
              <w:rPr>
                <w:rFonts w:ascii="Arial" w:hAnsi="Arial" w:cs="Arial"/>
                <w:color w:val="4472C4" w:themeColor="accent1"/>
                <w:sz w:val="22"/>
                <w:szCs w:val="22"/>
              </w:rPr>
            </w:pPr>
            <w:r w:rsidRPr="00C121D4">
              <w:rPr>
                <w:rFonts w:ascii="Arial" w:hAnsi="Arial" w:cs="Arial"/>
                <w:color w:val="4472C4" w:themeColor="accent1"/>
                <w:sz w:val="22"/>
                <w:szCs w:val="22"/>
              </w:rPr>
              <w:t>01482 448879  EDT  01482 300304</w:t>
            </w:r>
          </w:p>
          <w:p w14:paraId="23817ACB" w14:textId="77777777" w:rsidR="00E06F2B" w:rsidRPr="00C121D4" w:rsidRDefault="00E06F2B" w:rsidP="00E06F2B">
            <w:pPr>
              <w:jc w:val="both"/>
              <w:rPr>
                <w:rFonts w:ascii="Arial" w:hAnsi="Arial" w:cs="Arial"/>
                <w:color w:val="4472C4" w:themeColor="accent1"/>
                <w:sz w:val="22"/>
                <w:szCs w:val="22"/>
              </w:rPr>
            </w:pPr>
            <w:r w:rsidRPr="00C121D4">
              <w:rPr>
                <w:rFonts w:ascii="Arial" w:hAnsi="Arial" w:cs="Arial"/>
                <w:color w:val="4472C4" w:themeColor="accent1"/>
                <w:sz w:val="22"/>
                <w:szCs w:val="22"/>
              </w:rPr>
              <w:t>01609 780780  EDT  01609 780780</w:t>
            </w:r>
          </w:p>
          <w:p w14:paraId="395087ED" w14:textId="77777777" w:rsidR="00E06F2B" w:rsidRPr="00C121D4" w:rsidRDefault="00E06F2B" w:rsidP="00E06F2B">
            <w:pPr>
              <w:jc w:val="both"/>
              <w:rPr>
                <w:rFonts w:ascii="Arial" w:hAnsi="Arial" w:cs="Arial"/>
                <w:color w:val="4472C4" w:themeColor="accent1"/>
                <w:sz w:val="22"/>
                <w:szCs w:val="22"/>
              </w:rPr>
            </w:pPr>
            <w:r w:rsidRPr="00C121D4">
              <w:rPr>
                <w:rFonts w:ascii="Arial" w:hAnsi="Arial" w:cs="Arial"/>
                <w:color w:val="4472C4" w:themeColor="accent1"/>
                <w:sz w:val="22"/>
                <w:szCs w:val="22"/>
              </w:rPr>
              <w:t>01724 296500  EDT  01724 296500</w:t>
            </w:r>
          </w:p>
          <w:p w14:paraId="47FA915F" w14:textId="617B6231" w:rsidR="00E06F2B" w:rsidRPr="00C121D4" w:rsidRDefault="00E06F2B" w:rsidP="00E06F2B">
            <w:pPr>
              <w:pStyle w:val="BodyTextIndent"/>
              <w:spacing w:after="0"/>
              <w:ind w:left="0"/>
              <w:rPr>
                <w:rFonts w:ascii="Arial" w:eastAsiaTheme="minorEastAsia" w:hAnsi="Arial" w:cs="Arial"/>
                <w:b/>
                <w:bCs/>
                <w:color w:val="4472C4" w:themeColor="accent1"/>
                <w:sz w:val="22"/>
                <w:szCs w:val="22"/>
                <w:lang w:val="en-GB"/>
              </w:rPr>
            </w:pPr>
            <w:r w:rsidRPr="00C121D4">
              <w:rPr>
                <w:rFonts w:ascii="Arial" w:hAnsi="Arial" w:cs="Arial"/>
                <w:color w:val="4472C4" w:themeColor="accent1"/>
                <w:sz w:val="22"/>
                <w:szCs w:val="22"/>
              </w:rPr>
              <w:t>01472 326292  EDT  01472 326292</w:t>
            </w:r>
          </w:p>
          <w:p w14:paraId="0C415775" w14:textId="77777777" w:rsidR="00E06F2B" w:rsidRPr="00AD5BB4" w:rsidRDefault="00E06F2B" w:rsidP="00E06F2B">
            <w:pPr>
              <w:pStyle w:val="BodyTextIndent"/>
              <w:spacing w:after="0"/>
              <w:ind w:left="0"/>
              <w:rPr>
                <w:rFonts w:ascii="Arial" w:hAnsi="Arial" w:cs="Arial"/>
                <w:sz w:val="22"/>
                <w:szCs w:val="22"/>
                <w:lang w:val="en-GB"/>
              </w:rPr>
            </w:pPr>
          </w:p>
        </w:tc>
      </w:tr>
      <w:tr w:rsidR="00E06F2B" w:rsidRPr="00AD5BB4" w14:paraId="5E8559D1" w14:textId="77777777" w:rsidTr="00E06F2B">
        <w:trPr>
          <w:trHeight w:val="816"/>
        </w:trPr>
        <w:tc>
          <w:tcPr>
            <w:tcW w:w="2718" w:type="dxa"/>
          </w:tcPr>
          <w:p w14:paraId="3A04AF80" w14:textId="77777777" w:rsidR="00E06F2B" w:rsidRPr="00AD5BB4" w:rsidRDefault="00E06F2B" w:rsidP="00E06F2B">
            <w:pPr>
              <w:pStyle w:val="BodyTextIndent"/>
              <w:spacing w:after="0"/>
              <w:ind w:left="0"/>
              <w:rPr>
                <w:rFonts w:ascii="Arial" w:eastAsiaTheme="minorEastAsia" w:hAnsi="Arial" w:cs="Arial"/>
                <w:b/>
                <w:bCs/>
                <w:sz w:val="22"/>
                <w:szCs w:val="22"/>
                <w:lang w:val="en-GB"/>
              </w:rPr>
            </w:pPr>
            <w:r w:rsidRPr="00AD5BB4">
              <w:rPr>
                <w:rFonts w:ascii="Arial" w:eastAsiaTheme="minorEastAsia" w:hAnsi="Arial" w:cs="Arial"/>
                <w:b/>
                <w:bCs/>
                <w:sz w:val="22"/>
                <w:szCs w:val="22"/>
                <w:lang w:val="en-GB"/>
              </w:rPr>
              <w:t xml:space="preserve">Local ER Children </w:t>
            </w:r>
          </w:p>
          <w:p w14:paraId="60CD8C20" w14:textId="77777777" w:rsidR="00E06F2B" w:rsidRPr="00AD5BB4" w:rsidRDefault="00E06F2B" w:rsidP="00E06F2B">
            <w:pPr>
              <w:pStyle w:val="BodyTextIndent"/>
              <w:spacing w:after="0"/>
              <w:ind w:left="0"/>
              <w:rPr>
                <w:rFonts w:ascii="Arial" w:eastAsiaTheme="minorEastAsia" w:hAnsi="Arial" w:cs="Arial"/>
                <w:sz w:val="22"/>
                <w:szCs w:val="22"/>
                <w:lang w:val="en-GB"/>
              </w:rPr>
            </w:pPr>
            <w:r w:rsidRPr="00AD5BB4">
              <w:rPr>
                <w:rFonts w:ascii="Arial" w:eastAsiaTheme="minorEastAsia" w:hAnsi="Arial" w:cs="Arial"/>
                <w:b/>
                <w:bCs/>
                <w:sz w:val="22"/>
                <w:szCs w:val="22"/>
                <w:lang w:val="en-GB"/>
              </w:rPr>
              <w:t xml:space="preserve">Safeguarding Team </w:t>
            </w:r>
          </w:p>
        </w:tc>
        <w:tc>
          <w:tcPr>
            <w:tcW w:w="2860" w:type="dxa"/>
            <w:shd w:val="clear" w:color="auto" w:fill="auto"/>
          </w:tcPr>
          <w:p w14:paraId="4885A488" w14:textId="77777777" w:rsidR="00E06F2B" w:rsidRPr="00AD5BB4" w:rsidRDefault="00E06F2B" w:rsidP="00E06F2B">
            <w:pPr>
              <w:pStyle w:val="BodyTextIndent"/>
              <w:spacing w:after="0"/>
              <w:ind w:left="0"/>
              <w:rPr>
                <w:rFonts w:ascii="Arial" w:eastAsiaTheme="minorEastAsia" w:hAnsi="Arial" w:cs="Arial"/>
                <w:sz w:val="22"/>
                <w:szCs w:val="22"/>
                <w:lang w:val="en-GB"/>
              </w:rPr>
            </w:pPr>
          </w:p>
        </w:tc>
        <w:tc>
          <w:tcPr>
            <w:tcW w:w="4864" w:type="dxa"/>
            <w:shd w:val="clear" w:color="auto" w:fill="auto"/>
          </w:tcPr>
          <w:p w14:paraId="22705A0A" w14:textId="77777777" w:rsidR="00E06F2B" w:rsidRDefault="00E06F2B" w:rsidP="00E06F2B">
            <w:pPr>
              <w:pStyle w:val="NormalWeb"/>
              <w:rPr>
                <w:color w:val="000000"/>
                <w:sz w:val="27"/>
                <w:szCs w:val="27"/>
              </w:rPr>
            </w:pPr>
            <w:r>
              <w:rPr>
                <w:color w:val="000000"/>
                <w:sz w:val="27"/>
                <w:szCs w:val="27"/>
              </w:rPr>
              <w:t>Bridlington North Children’s Safeguarding Team</w:t>
            </w:r>
          </w:p>
          <w:p w14:paraId="4B3AF452" w14:textId="77777777" w:rsidR="00E06F2B" w:rsidRDefault="00E06F2B" w:rsidP="00E06F2B">
            <w:pPr>
              <w:pStyle w:val="NormalWeb"/>
              <w:rPr>
                <w:color w:val="000000"/>
                <w:sz w:val="27"/>
                <w:szCs w:val="27"/>
              </w:rPr>
            </w:pPr>
            <w:r>
              <w:rPr>
                <w:color w:val="000000"/>
                <w:sz w:val="27"/>
                <w:szCs w:val="27"/>
              </w:rPr>
              <w:lastRenderedPageBreak/>
              <w:t>Shaftesbury Road, Bridlington, YO16 3PP Tel: 01482 395469/395476/395470</w:t>
            </w:r>
          </w:p>
          <w:p w14:paraId="2FBBBA98" w14:textId="77777777" w:rsidR="00E06F2B" w:rsidRDefault="00E06F2B" w:rsidP="00E06F2B">
            <w:pPr>
              <w:pStyle w:val="NormalWeb"/>
              <w:rPr>
                <w:color w:val="000000"/>
                <w:sz w:val="27"/>
                <w:szCs w:val="27"/>
              </w:rPr>
            </w:pPr>
            <w:r>
              <w:rPr>
                <w:color w:val="000000"/>
                <w:sz w:val="27"/>
                <w:szCs w:val="27"/>
              </w:rPr>
              <w:t>Sophie Robson Team Manager</w:t>
            </w:r>
          </w:p>
          <w:p w14:paraId="4FF213AA" w14:textId="77777777" w:rsidR="00E06F2B" w:rsidRDefault="00E06F2B" w:rsidP="00E06F2B">
            <w:pPr>
              <w:pStyle w:val="NormalWeb"/>
              <w:rPr>
                <w:color w:val="000000"/>
                <w:sz w:val="27"/>
                <w:szCs w:val="27"/>
              </w:rPr>
            </w:pPr>
            <w:r>
              <w:rPr>
                <w:color w:val="000000"/>
                <w:sz w:val="27"/>
                <w:szCs w:val="27"/>
              </w:rPr>
              <w:t>Helen Greetham Team Manager</w:t>
            </w:r>
          </w:p>
          <w:p w14:paraId="14E92E50" w14:textId="77777777" w:rsidR="00E06F2B" w:rsidRDefault="00E06F2B" w:rsidP="00E06F2B">
            <w:pPr>
              <w:pStyle w:val="NormalWeb"/>
              <w:rPr>
                <w:color w:val="000000"/>
                <w:sz w:val="27"/>
                <w:szCs w:val="27"/>
              </w:rPr>
            </w:pPr>
            <w:r>
              <w:rPr>
                <w:color w:val="000000"/>
                <w:sz w:val="27"/>
                <w:szCs w:val="27"/>
              </w:rPr>
              <w:t>Tracey Green Team Manager</w:t>
            </w:r>
          </w:p>
          <w:p w14:paraId="5ABEA323" w14:textId="77777777" w:rsidR="00E06F2B" w:rsidRPr="00AD5BB4" w:rsidRDefault="00E06F2B" w:rsidP="00E06F2B">
            <w:pPr>
              <w:pStyle w:val="BodyTextIndent"/>
              <w:spacing w:after="0"/>
              <w:ind w:left="0"/>
              <w:rPr>
                <w:rFonts w:ascii="Arial" w:eastAsiaTheme="minorEastAsia" w:hAnsi="Arial" w:cs="Arial"/>
                <w:sz w:val="22"/>
                <w:szCs w:val="22"/>
                <w:lang w:val="en-GB"/>
              </w:rPr>
            </w:pPr>
          </w:p>
        </w:tc>
      </w:tr>
      <w:tr w:rsidR="00E06F2B" w:rsidRPr="00AD5BB4" w14:paraId="125C0247" w14:textId="77777777" w:rsidTr="00E06F2B">
        <w:trPr>
          <w:trHeight w:val="1126"/>
        </w:trPr>
        <w:tc>
          <w:tcPr>
            <w:tcW w:w="2718" w:type="dxa"/>
          </w:tcPr>
          <w:p w14:paraId="3CD39A8A" w14:textId="77777777" w:rsidR="00E06F2B" w:rsidRPr="00AD5BB4" w:rsidRDefault="00E06F2B" w:rsidP="00E06F2B">
            <w:pPr>
              <w:pStyle w:val="BodyTextIndent"/>
              <w:spacing w:after="0"/>
              <w:ind w:left="0"/>
              <w:rPr>
                <w:rFonts w:ascii="Arial" w:eastAsiaTheme="minorEastAsia" w:hAnsi="Arial" w:cs="Arial"/>
                <w:b/>
                <w:bCs/>
                <w:sz w:val="22"/>
                <w:szCs w:val="22"/>
                <w:lang w:val="en-GB"/>
              </w:rPr>
            </w:pPr>
            <w:r w:rsidRPr="00AD5BB4">
              <w:rPr>
                <w:rFonts w:ascii="Arial" w:eastAsiaTheme="minorEastAsia" w:hAnsi="Arial" w:cs="Arial"/>
                <w:b/>
                <w:bCs/>
                <w:sz w:val="22"/>
                <w:szCs w:val="22"/>
                <w:lang w:val="en-GB"/>
              </w:rPr>
              <w:lastRenderedPageBreak/>
              <w:t xml:space="preserve">Local ER Children </w:t>
            </w:r>
          </w:p>
          <w:p w14:paraId="1CDC8464" w14:textId="77777777" w:rsidR="00E06F2B" w:rsidRPr="00AD5BB4" w:rsidRDefault="00E06F2B" w:rsidP="00E06F2B">
            <w:pPr>
              <w:pStyle w:val="BodyTextIndent"/>
              <w:spacing w:after="0"/>
              <w:ind w:left="0"/>
              <w:rPr>
                <w:rFonts w:ascii="Arial" w:eastAsiaTheme="minorEastAsia" w:hAnsi="Arial" w:cs="Arial"/>
                <w:b/>
                <w:bCs/>
                <w:sz w:val="22"/>
                <w:szCs w:val="22"/>
                <w:lang w:val="en-GB"/>
              </w:rPr>
            </w:pPr>
            <w:r w:rsidRPr="00AD5BB4">
              <w:rPr>
                <w:rFonts w:ascii="Arial" w:eastAsiaTheme="minorEastAsia" w:hAnsi="Arial" w:cs="Arial"/>
                <w:b/>
                <w:bCs/>
                <w:sz w:val="22"/>
                <w:szCs w:val="22"/>
                <w:lang w:val="en-GB"/>
              </w:rPr>
              <w:t xml:space="preserve">Safeguarding Team Manager </w:t>
            </w:r>
          </w:p>
        </w:tc>
        <w:tc>
          <w:tcPr>
            <w:tcW w:w="2860" w:type="dxa"/>
            <w:shd w:val="clear" w:color="auto" w:fill="auto"/>
          </w:tcPr>
          <w:p w14:paraId="52CFA527" w14:textId="77777777" w:rsidR="00E06F2B" w:rsidRPr="00AD5BB4" w:rsidRDefault="00E06F2B" w:rsidP="00E06F2B">
            <w:pPr>
              <w:pStyle w:val="BodyTextIndent"/>
              <w:spacing w:after="0"/>
              <w:ind w:left="0"/>
              <w:rPr>
                <w:rFonts w:ascii="Arial" w:eastAsiaTheme="minorEastAsia" w:hAnsi="Arial" w:cs="Arial"/>
                <w:sz w:val="22"/>
                <w:szCs w:val="22"/>
                <w:lang w:val="en-GB"/>
              </w:rPr>
            </w:pPr>
          </w:p>
        </w:tc>
        <w:tc>
          <w:tcPr>
            <w:tcW w:w="4864" w:type="dxa"/>
            <w:shd w:val="clear" w:color="auto" w:fill="auto"/>
          </w:tcPr>
          <w:p w14:paraId="50A26676" w14:textId="77777777" w:rsidR="00E06F2B" w:rsidRDefault="00E06F2B" w:rsidP="00E06F2B">
            <w:pPr>
              <w:pStyle w:val="NormalWeb"/>
              <w:rPr>
                <w:color w:val="000000"/>
                <w:sz w:val="27"/>
                <w:szCs w:val="27"/>
              </w:rPr>
            </w:pPr>
            <w:r>
              <w:rPr>
                <w:color w:val="000000"/>
                <w:sz w:val="27"/>
                <w:szCs w:val="27"/>
              </w:rPr>
              <w:t>Shaftesbury Road, Bridlington, YO16 3PP Tel: 01482 395469/395476/395470</w:t>
            </w:r>
          </w:p>
          <w:p w14:paraId="0141ADF0" w14:textId="77777777" w:rsidR="00E06F2B" w:rsidRDefault="00E06F2B" w:rsidP="00E06F2B">
            <w:pPr>
              <w:pStyle w:val="NormalWeb"/>
              <w:rPr>
                <w:color w:val="000000"/>
                <w:sz w:val="27"/>
                <w:szCs w:val="27"/>
              </w:rPr>
            </w:pPr>
            <w:r>
              <w:rPr>
                <w:color w:val="000000"/>
                <w:sz w:val="27"/>
                <w:szCs w:val="27"/>
              </w:rPr>
              <w:t>Sophie Robson Team Manager</w:t>
            </w:r>
          </w:p>
          <w:p w14:paraId="4FBA8756" w14:textId="77777777" w:rsidR="00E06F2B" w:rsidRPr="000B72DF" w:rsidRDefault="00E06F2B" w:rsidP="00E06F2B">
            <w:pPr>
              <w:jc w:val="both"/>
              <w:rPr>
                <w:rFonts w:ascii="Arial" w:hAnsi="Arial" w:cs="Arial"/>
                <w:sz w:val="22"/>
                <w:szCs w:val="22"/>
              </w:rPr>
            </w:pPr>
          </w:p>
          <w:p w14:paraId="2470B1A6" w14:textId="41E6BC18" w:rsidR="00E06F2B" w:rsidRPr="00AD5BB4" w:rsidRDefault="00E06F2B" w:rsidP="00E06F2B">
            <w:pPr>
              <w:pStyle w:val="BodyTextIndent"/>
              <w:spacing w:after="0"/>
              <w:ind w:left="0"/>
              <w:rPr>
                <w:rFonts w:ascii="Arial" w:eastAsiaTheme="minorEastAsia" w:hAnsi="Arial" w:cs="Arial"/>
                <w:sz w:val="22"/>
                <w:szCs w:val="22"/>
                <w:lang w:val="en-GB"/>
              </w:rPr>
            </w:pPr>
            <w:hyperlink r:id="rId11" w:history="1">
              <w:r w:rsidRPr="000B72DF">
                <w:rPr>
                  <w:rStyle w:val="Hyperlink"/>
                  <w:rFonts w:ascii="Arial" w:hAnsi="Arial" w:cs="Arial"/>
                  <w:sz w:val="22"/>
                  <w:szCs w:val="22"/>
                  <w:lang w:val="fr-FR"/>
                </w:rPr>
                <w:t>@eastriding.gov.uk</w:t>
              </w:r>
            </w:hyperlink>
          </w:p>
        </w:tc>
      </w:tr>
      <w:tr w:rsidR="00E06F2B" w:rsidRPr="00AD5BB4" w14:paraId="47BEA17D" w14:textId="77777777" w:rsidTr="00CE0995">
        <w:trPr>
          <w:trHeight w:val="2078"/>
        </w:trPr>
        <w:tc>
          <w:tcPr>
            <w:tcW w:w="2718" w:type="dxa"/>
          </w:tcPr>
          <w:p w14:paraId="6ED02785" w14:textId="77777777" w:rsidR="00E06F2B" w:rsidRPr="00AD5BB4" w:rsidRDefault="00E06F2B" w:rsidP="00E06F2B">
            <w:pPr>
              <w:rPr>
                <w:rFonts w:ascii="Arial" w:hAnsi="Arial" w:cs="Arial"/>
                <w:sz w:val="22"/>
                <w:szCs w:val="22"/>
              </w:rPr>
            </w:pPr>
            <w:r w:rsidRPr="00AD5BB4">
              <w:rPr>
                <w:rFonts w:ascii="Arial" w:hAnsi="Arial" w:cs="Arial"/>
                <w:b/>
                <w:bCs/>
                <w:color w:val="000000" w:themeColor="text1"/>
                <w:sz w:val="22"/>
                <w:szCs w:val="22"/>
              </w:rPr>
              <w:t>Safeguarding in Education Team</w:t>
            </w:r>
          </w:p>
          <w:p w14:paraId="42890F54" w14:textId="77777777" w:rsidR="00E06F2B" w:rsidRPr="00AD5BB4" w:rsidRDefault="00E06F2B" w:rsidP="00E06F2B">
            <w:pPr>
              <w:pStyle w:val="BodyTextIndent"/>
              <w:spacing w:after="0"/>
              <w:ind w:left="0"/>
              <w:rPr>
                <w:rFonts w:ascii="Arial" w:eastAsiaTheme="minorEastAsia" w:hAnsi="Arial" w:cs="Arial"/>
                <w:b/>
                <w:bCs/>
                <w:sz w:val="22"/>
                <w:szCs w:val="22"/>
                <w:lang w:val="en-GB"/>
              </w:rPr>
            </w:pPr>
          </w:p>
        </w:tc>
        <w:tc>
          <w:tcPr>
            <w:tcW w:w="2860" w:type="dxa"/>
          </w:tcPr>
          <w:p w14:paraId="1F1DE6A7" w14:textId="77777777" w:rsidR="00E06F2B" w:rsidRPr="00AD5BB4" w:rsidRDefault="00E06F2B" w:rsidP="00E06F2B">
            <w:pPr>
              <w:pStyle w:val="BodyTextIndent"/>
              <w:ind w:left="0"/>
              <w:rPr>
                <w:rFonts w:ascii="Arial" w:eastAsiaTheme="minorEastAsia" w:hAnsi="Arial" w:cs="Arial"/>
                <w:sz w:val="22"/>
                <w:szCs w:val="22"/>
                <w:lang w:val="en-GB"/>
              </w:rPr>
            </w:pPr>
            <w:r w:rsidRPr="00AD5BB4">
              <w:rPr>
                <w:rFonts w:ascii="Arial" w:eastAsiaTheme="minorEastAsia" w:hAnsi="Arial" w:cs="Arial"/>
                <w:color w:val="000000" w:themeColor="text1"/>
                <w:sz w:val="22"/>
                <w:szCs w:val="22"/>
                <w:lang w:val="en-GB"/>
              </w:rPr>
              <w:t>General strategic and operational School Safeguarding and CP Advice</w:t>
            </w:r>
          </w:p>
          <w:p w14:paraId="5926660A" w14:textId="77777777" w:rsidR="00E06F2B" w:rsidRPr="00AD5BB4" w:rsidRDefault="00E06F2B" w:rsidP="00E06F2B">
            <w:pPr>
              <w:pStyle w:val="BodyTextIndent"/>
              <w:spacing w:after="0"/>
              <w:ind w:left="0"/>
              <w:rPr>
                <w:rFonts w:ascii="Arial" w:eastAsiaTheme="minorEastAsia" w:hAnsi="Arial" w:cs="Arial"/>
                <w:sz w:val="22"/>
                <w:szCs w:val="22"/>
                <w:lang w:val="en-GB"/>
              </w:rPr>
            </w:pPr>
          </w:p>
        </w:tc>
        <w:tc>
          <w:tcPr>
            <w:tcW w:w="4864" w:type="dxa"/>
          </w:tcPr>
          <w:p w14:paraId="6CD44D0A" w14:textId="189FBF65" w:rsidR="00E06F2B" w:rsidRPr="00E0410E" w:rsidRDefault="00E06F2B" w:rsidP="00E06F2B">
            <w:pPr>
              <w:rPr>
                <w:rFonts w:ascii="Arial" w:hAnsi="Arial" w:cs="Arial"/>
                <w:color w:val="0070C0"/>
                <w:sz w:val="22"/>
                <w:szCs w:val="22"/>
              </w:rPr>
            </w:pPr>
            <w:r w:rsidRPr="000B72DF">
              <w:rPr>
                <w:rFonts w:ascii="Arial" w:hAnsi="Arial" w:cs="Arial"/>
                <w:color w:val="0070C0"/>
                <w:sz w:val="22"/>
                <w:szCs w:val="22"/>
              </w:rPr>
              <w:t>Please always use the SiET email to initiate contact with SiET:</w:t>
            </w:r>
          </w:p>
          <w:p w14:paraId="31257183" w14:textId="5A39A0FB" w:rsidR="00E06F2B" w:rsidRPr="00E0410E" w:rsidRDefault="00E06F2B" w:rsidP="00E06F2B">
            <w:pPr>
              <w:pStyle w:val="BodyTextIndent"/>
              <w:spacing w:after="0"/>
              <w:ind w:left="0"/>
              <w:rPr>
                <w:rFonts w:ascii="Arial" w:eastAsiaTheme="minorEastAsia" w:hAnsi="Arial" w:cs="Arial"/>
                <w:sz w:val="22"/>
                <w:szCs w:val="22"/>
                <w:lang w:val="en-GB"/>
              </w:rPr>
            </w:pPr>
            <w:hyperlink r:id="rId12" w:history="1">
              <w:r w:rsidRPr="00E0410E">
                <w:rPr>
                  <w:rStyle w:val="Hyperlink"/>
                  <w:rFonts w:ascii="Arial" w:eastAsiaTheme="minorEastAsia" w:hAnsi="Arial" w:cs="Arial"/>
                  <w:color w:val="auto"/>
                  <w:sz w:val="22"/>
                  <w:szCs w:val="22"/>
                  <w:lang w:val="en-GB"/>
                </w:rPr>
                <w:t>safeguardingineducation@eastriding.gov.uk</w:t>
              </w:r>
            </w:hyperlink>
          </w:p>
          <w:p w14:paraId="04808D4E" w14:textId="77777777" w:rsidR="00E06F2B" w:rsidRPr="00AD5BB4" w:rsidRDefault="00E06F2B" w:rsidP="00E06F2B">
            <w:pPr>
              <w:pStyle w:val="BodyTextIndent"/>
              <w:numPr>
                <w:ilvl w:val="0"/>
                <w:numId w:val="4"/>
              </w:numPr>
              <w:spacing w:after="0"/>
              <w:ind w:left="360"/>
              <w:rPr>
                <w:rFonts w:ascii="Arial" w:eastAsiaTheme="minorEastAsia" w:hAnsi="Arial" w:cs="Arial"/>
                <w:sz w:val="22"/>
                <w:szCs w:val="22"/>
                <w:lang w:val="en-GB"/>
              </w:rPr>
            </w:pPr>
            <w:r w:rsidRPr="00AD5BB4">
              <w:rPr>
                <w:rFonts w:ascii="Arial" w:eastAsiaTheme="minorEastAsia" w:hAnsi="Arial" w:cs="Arial"/>
                <w:sz w:val="22"/>
                <w:szCs w:val="22"/>
                <w:lang w:val="en-GB"/>
              </w:rPr>
              <w:t>Chris Hamling (Team Manager)</w:t>
            </w:r>
          </w:p>
          <w:p w14:paraId="52B98D3A" w14:textId="77777777" w:rsidR="00E06F2B" w:rsidRPr="00AD5BB4" w:rsidRDefault="00E06F2B" w:rsidP="00E06F2B">
            <w:pPr>
              <w:pStyle w:val="BodyTextIndent"/>
              <w:numPr>
                <w:ilvl w:val="0"/>
                <w:numId w:val="3"/>
              </w:numPr>
              <w:spacing w:after="0"/>
              <w:ind w:left="360"/>
              <w:rPr>
                <w:rFonts w:ascii="Arial" w:eastAsiaTheme="minorEastAsia" w:hAnsi="Arial" w:cs="Arial"/>
                <w:sz w:val="22"/>
                <w:szCs w:val="22"/>
                <w:lang w:val="en-GB"/>
              </w:rPr>
            </w:pPr>
            <w:r w:rsidRPr="00AD5BB4">
              <w:rPr>
                <w:rFonts w:ascii="Arial" w:eastAsiaTheme="minorEastAsia" w:hAnsi="Arial" w:cs="Arial"/>
                <w:sz w:val="22"/>
                <w:szCs w:val="22"/>
                <w:lang w:val="en-GB"/>
              </w:rPr>
              <w:t xml:space="preserve">Tara Baker (Education Safeguarding Officer) </w:t>
            </w:r>
          </w:p>
          <w:p w14:paraId="336BC423" w14:textId="2E6FE3CF" w:rsidR="00E06F2B" w:rsidRDefault="00E06F2B" w:rsidP="00E06F2B">
            <w:pPr>
              <w:pStyle w:val="BodyTextIndent"/>
              <w:numPr>
                <w:ilvl w:val="0"/>
                <w:numId w:val="2"/>
              </w:numPr>
              <w:spacing w:after="0"/>
              <w:ind w:left="360"/>
              <w:rPr>
                <w:rFonts w:ascii="Arial" w:eastAsiaTheme="minorEastAsia" w:hAnsi="Arial" w:cs="Arial"/>
                <w:sz w:val="22"/>
                <w:szCs w:val="22"/>
                <w:lang w:val="en-GB"/>
              </w:rPr>
            </w:pPr>
            <w:r w:rsidRPr="00AD5BB4">
              <w:rPr>
                <w:rFonts w:ascii="Arial" w:eastAsiaTheme="minorEastAsia" w:hAnsi="Arial" w:cs="Arial"/>
                <w:sz w:val="22"/>
                <w:szCs w:val="22"/>
                <w:lang w:val="en-GB"/>
              </w:rPr>
              <w:t>Tahnee Burgess (Education Safeguarding Officer)</w:t>
            </w:r>
          </w:p>
          <w:p w14:paraId="15834A5A" w14:textId="488B5E1C" w:rsidR="00E06F2B" w:rsidRPr="00574D21" w:rsidRDefault="00E06F2B" w:rsidP="00E06F2B">
            <w:pPr>
              <w:pStyle w:val="BodyTextIndent"/>
              <w:numPr>
                <w:ilvl w:val="0"/>
                <w:numId w:val="2"/>
              </w:numPr>
              <w:spacing w:after="0"/>
              <w:ind w:left="360"/>
              <w:rPr>
                <w:rFonts w:ascii="Arial" w:eastAsiaTheme="minorEastAsia" w:hAnsi="Arial" w:cs="Arial"/>
                <w:color w:val="4472C4" w:themeColor="accent1"/>
                <w:sz w:val="22"/>
                <w:szCs w:val="22"/>
                <w:lang w:val="en-GB"/>
              </w:rPr>
            </w:pPr>
            <w:r w:rsidRPr="00574D21">
              <w:rPr>
                <w:rFonts w:ascii="Arial" w:eastAsiaTheme="minorEastAsia" w:hAnsi="Arial" w:cs="Arial"/>
                <w:color w:val="4472C4" w:themeColor="accent1"/>
                <w:sz w:val="22"/>
                <w:szCs w:val="22"/>
                <w:lang w:val="en-GB"/>
              </w:rPr>
              <w:t>Nicola Spray (Education Safeguarding Officer)</w:t>
            </w:r>
          </w:p>
          <w:p w14:paraId="25A63B27" w14:textId="4615AF87" w:rsidR="00E06F2B" w:rsidRPr="00574D21" w:rsidRDefault="00E06F2B" w:rsidP="00E06F2B">
            <w:pPr>
              <w:pStyle w:val="BodyTextIndent"/>
              <w:numPr>
                <w:ilvl w:val="0"/>
                <w:numId w:val="2"/>
              </w:numPr>
              <w:spacing w:after="0"/>
              <w:ind w:left="360"/>
              <w:rPr>
                <w:rFonts w:ascii="Arial" w:eastAsiaTheme="minorEastAsia" w:hAnsi="Arial" w:cs="Arial"/>
                <w:color w:val="4472C4" w:themeColor="accent1"/>
                <w:sz w:val="22"/>
                <w:szCs w:val="22"/>
                <w:lang w:val="en-GB"/>
              </w:rPr>
            </w:pPr>
            <w:r w:rsidRPr="00574D21">
              <w:rPr>
                <w:rFonts w:ascii="Arial" w:eastAsiaTheme="minorEastAsia" w:hAnsi="Arial" w:cs="Arial"/>
                <w:color w:val="4472C4" w:themeColor="accent1"/>
                <w:sz w:val="22"/>
                <w:szCs w:val="22"/>
                <w:lang w:val="en-GB"/>
              </w:rPr>
              <w:t>Kate Jordan (Education Safeguarding Officer)</w:t>
            </w:r>
          </w:p>
          <w:p w14:paraId="485032EE" w14:textId="19FB61F1" w:rsidR="00E06F2B" w:rsidRPr="00AD5BB4" w:rsidRDefault="00E06F2B" w:rsidP="00E06F2B">
            <w:pPr>
              <w:pStyle w:val="BodyTextIndent"/>
              <w:numPr>
                <w:ilvl w:val="0"/>
                <w:numId w:val="1"/>
              </w:numPr>
              <w:spacing w:after="0"/>
              <w:rPr>
                <w:rFonts w:ascii="Arial" w:eastAsiaTheme="minorEastAsia" w:hAnsi="Arial" w:cs="Arial"/>
                <w:sz w:val="22"/>
                <w:szCs w:val="22"/>
                <w:lang w:val="en-GB"/>
              </w:rPr>
            </w:pPr>
            <w:r w:rsidRPr="00574D21">
              <w:rPr>
                <w:rFonts w:ascii="Arial" w:eastAsiaTheme="minorEastAsia" w:hAnsi="Arial" w:cs="Arial"/>
                <w:color w:val="4472C4" w:themeColor="accent1"/>
                <w:sz w:val="22"/>
                <w:szCs w:val="22"/>
                <w:lang w:val="en-GB"/>
              </w:rPr>
              <w:t>Rebecca Pegg (Education Safeguarding Support Assistant)</w:t>
            </w:r>
          </w:p>
        </w:tc>
      </w:tr>
      <w:tr w:rsidR="00E06F2B" w:rsidRPr="00AD5BB4" w14:paraId="7EE5799A" w14:textId="77777777" w:rsidTr="00CE0995">
        <w:trPr>
          <w:trHeight w:val="1023"/>
        </w:trPr>
        <w:tc>
          <w:tcPr>
            <w:tcW w:w="2718" w:type="dxa"/>
          </w:tcPr>
          <w:p w14:paraId="774607C2" w14:textId="77777777" w:rsidR="00E06F2B" w:rsidRPr="00AD5BB4" w:rsidRDefault="00E06F2B" w:rsidP="00E06F2B">
            <w:pPr>
              <w:pStyle w:val="BodyTextIndent"/>
              <w:spacing w:after="0"/>
              <w:ind w:left="0"/>
              <w:rPr>
                <w:rFonts w:ascii="Arial" w:eastAsiaTheme="minorEastAsia" w:hAnsi="Arial" w:cs="Arial"/>
                <w:b/>
                <w:bCs/>
                <w:sz w:val="22"/>
                <w:szCs w:val="22"/>
                <w:lang w:val="en-GB"/>
              </w:rPr>
            </w:pPr>
            <w:r w:rsidRPr="00AD5BB4">
              <w:rPr>
                <w:rFonts w:ascii="Arial" w:eastAsiaTheme="minorEastAsia" w:hAnsi="Arial" w:cs="Arial"/>
                <w:b/>
                <w:bCs/>
                <w:sz w:val="22"/>
                <w:szCs w:val="22"/>
                <w:lang w:val="en-GB"/>
              </w:rPr>
              <w:t xml:space="preserve">ERYC LADO </w:t>
            </w:r>
          </w:p>
        </w:tc>
        <w:tc>
          <w:tcPr>
            <w:tcW w:w="2860" w:type="dxa"/>
          </w:tcPr>
          <w:p w14:paraId="54A48507" w14:textId="77777777" w:rsidR="00E06F2B" w:rsidRPr="00AD5BB4" w:rsidRDefault="00E06F2B" w:rsidP="00E06F2B">
            <w:pPr>
              <w:pStyle w:val="BodyTextIndent"/>
              <w:spacing w:after="0"/>
              <w:ind w:left="0"/>
              <w:rPr>
                <w:rFonts w:ascii="Arial" w:eastAsiaTheme="minorEastAsia" w:hAnsi="Arial" w:cs="Arial"/>
                <w:sz w:val="22"/>
                <w:szCs w:val="22"/>
                <w:lang w:val="en-GB"/>
              </w:rPr>
            </w:pPr>
            <w:r w:rsidRPr="00AD5BB4">
              <w:rPr>
                <w:rFonts w:ascii="Arial" w:eastAsiaTheme="minorEastAsia" w:hAnsi="Arial" w:cs="Arial"/>
                <w:sz w:val="22"/>
                <w:szCs w:val="22"/>
                <w:lang w:val="en-GB"/>
              </w:rPr>
              <w:t xml:space="preserve">Referral of possible allegations against staff and volunteers. </w:t>
            </w:r>
          </w:p>
          <w:p w14:paraId="46903895" w14:textId="77777777" w:rsidR="00E06F2B" w:rsidRPr="00AD5BB4" w:rsidRDefault="00E06F2B" w:rsidP="00E06F2B">
            <w:pPr>
              <w:pStyle w:val="BodyTextIndent"/>
              <w:spacing w:after="0"/>
              <w:ind w:left="0"/>
              <w:rPr>
                <w:rFonts w:ascii="Arial" w:hAnsi="Arial" w:cs="Arial"/>
                <w:sz w:val="22"/>
                <w:szCs w:val="22"/>
                <w:lang w:val="en-GB"/>
              </w:rPr>
            </w:pPr>
          </w:p>
        </w:tc>
        <w:tc>
          <w:tcPr>
            <w:tcW w:w="4864" w:type="dxa"/>
          </w:tcPr>
          <w:p w14:paraId="198853D5" w14:textId="6259DABD" w:rsidR="00E06F2B" w:rsidRPr="00E0410E" w:rsidRDefault="00E06F2B" w:rsidP="00E06F2B">
            <w:pPr>
              <w:rPr>
                <w:rFonts w:ascii="Arial" w:hAnsi="Arial" w:cs="Arial"/>
                <w:color w:val="0070C0"/>
                <w:sz w:val="22"/>
                <w:szCs w:val="22"/>
              </w:rPr>
            </w:pPr>
            <w:r w:rsidRPr="000B72DF">
              <w:rPr>
                <w:rFonts w:ascii="Arial" w:hAnsi="Arial" w:cs="Arial"/>
                <w:color w:val="0070C0"/>
                <w:sz w:val="22"/>
                <w:szCs w:val="22"/>
              </w:rPr>
              <w:t>Please always use the LADO email to initiate contact with LADO:</w:t>
            </w:r>
          </w:p>
          <w:p w14:paraId="56780112" w14:textId="241478F3" w:rsidR="00E06F2B" w:rsidRPr="00D24469" w:rsidRDefault="00E06F2B" w:rsidP="00E06F2B">
            <w:pPr>
              <w:pStyle w:val="BodyTextIndent"/>
              <w:spacing w:after="0"/>
              <w:ind w:left="0"/>
              <w:rPr>
                <w:rFonts w:eastAsiaTheme="minorEastAsia"/>
              </w:rPr>
            </w:pPr>
            <w:hyperlink r:id="rId13" w:history="1">
              <w:r w:rsidRPr="00D24469">
                <w:rPr>
                  <w:rStyle w:val="Hyperlink"/>
                  <w:rFonts w:ascii="Arial" w:eastAsiaTheme="minorEastAsia" w:hAnsi="Arial" w:cs="Arial"/>
                  <w:color w:val="auto"/>
                  <w:sz w:val="22"/>
                  <w:szCs w:val="22"/>
                  <w:u w:val="none"/>
                  <w:lang w:val="en-GB"/>
                </w:rPr>
                <w:t>LADO@eastriding,gov.uk</w:t>
              </w:r>
            </w:hyperlink>
          </w:p>
          <w:p w14:paraId="79A7699B" w14:textId="1136BED7" w:rsidR="00E06F2B" w:rsidRPr="00D24469" w:rsidRDefault="00E06F2B" w:rsidP="00E06F2B">
            <w:pPr>
              <w:pStyle w:val="BodyTextIndent"/>
              <w:spacing w:after="0"/>
              <w:ind w:left="0"/>
              <w:rPr>
                <w:rFonts w:ascii="Arial" w:hAnsi="Arial" w:cs="Arial"/>
                <w:sz w:val="22"/>
                <w:szCs w:val="22"/>
                <w:lang w:val="en-GB"/>
              </w:rPr>
            </w:pPr>
            <w:hyperlink r:id="rId14" w:history="1">
              <w:r w:rsidRPr="00D24469">
                <w:rPr>
                  <w:rStyle w:val="Hyperlink"/>
                  <w:rFonts w:ascii="Arial" w:eastAsiaTheme="minorEastAsia" w:hAnsi="Arial" w:cs="Arial"/>
                  <w:color w:val="auto"/>
                  <w:sz w:val="22"/>
                  <w:szCs w:val="22"/>
                  <w:u w:val="none"/>
                  <w:lang w:val="en-GB"/>
                </w:rPr>
                <w:t>Jayne Hammill</w:t>
              </w:r>
            </w:hyperlink>
          </w:p>
          <w:p w14:paraId="7BB6DE33" w14:textId="3A27B2B1" w:rsidR="00E06F2B" w:rsidRPr="00D24469" w:rsidRDefault="00E06F2B" w:rsidP="00E06F2B">
            <w:pPr>
              <w:pStyle w:val="BodyTextIndent"/>
              <w:spacing w:after="0"/>
              <w:ind w:left="0"/>
              <w:rPr>
                <w:rStyle w:val="Hyperlink"/>
                <w:rFonts w:ascii="Arial" w:hAnsi="Arial" w:cs="Arial"/>
                <w:color w:val="auto"/>
                <w:sz w:val="22"/>
                <w:szCs w:val="22"/>
                <w:u w:val="none"/>
                <w:lang w:val="en-GB"/>
              </w:rPr>
            </w:pPr>
            <w:hyperlink r:id="rId15" w:history="1">
              <w:r w:rsidRPr="00D24469">
                <w:rPr>
                  <w:rStyle w:val="Hyperlink"/>
                  <w:rFonts w:ascii="Arial" w:hAnsi="Arial" w:cs="Arial"/>
                  <w:color w:val="auto"/>
                  <w:sz w:val="22"/>
                  <w:szCs w:val="22"/>
                  <w:u w:val="none"/>
                  <w:lang w:val="en-GB"/>
                </w:rPr>
                <w:t>Lisa Dossor</w:t>
              </w:r>
            </w:hyperlink>
          </w:p>
          <w:p w14:paraId="38DC84F5" w14:textId="58A637C8" w:rsidR="00E06F2B" w:rsidRPr="00574D21" w:rsidRDefault="00E06F2B" w:rsidP="00E06F2B">
            <w:pPr>
              <w:pStyle w:val="BodyTextIndent"/>
              <w:spacing w:after="0"/>
              <w:ind w:left="0"/>
              <w:rPr>
                <w:rFonts w:ascii="Arial" w:hAnsi="Arial" w:cs="Arial"/>
                <w:color w:val="4472C4" w:themeColor="accent1"/>
                <w:sz w:val="22"/>
                <w:szCs w:val="22"/>
                <w:lang w:val="en-GB"/>
              </w:rPr>
            </w:pPr>
          </w:p>
        </w:tc>
      </w:tr>
      <w:tr w:rsidR="00E06F2B" w:rsidRPr="00AD5BB4" w14:paraId="76EA79B0" w14:textId="77777777" w:rsidTr="00CE0995">
        <w:trPr>
          <w:trHeight w:val="1596"/>
        </w:trPr>
        <w:tc>
          <w:tcPr>
            <w:tcW w:w="2718" w:type="dxa"/>
          </w:tcPr>
          <w:p w14:paraId="4476F78A" w14:textId="77777777" w:rsidR="00E06F2B" w:rsidRPr="00AD5BB4" w:rsidRDefault="00E06F2B" w:rsidP="00E06F2B">
            <w:pPr>
              <w:pStyle w:val="BodyTextIndent"/>
              <w:spacing w:after="0"/>
              <w:ind w:left="0"/>
              <w:rPr>
                <w:rFonts w:ascii="Arial" w:eastAsiaTheme="minorEastAsia" w:hAnsi="Arial" w:cs="Arial"/>
                <w:b/>
                <w:bCs/>
                <w:sz w:val="22"/>
                <w:szCs w:val="22"/>
                <w:lang w:val="en-GB"/>
              </w:rPr>
            </w:pPr>
            <w:r w:rsidRPr="00AD5BB4">
              <w:rPr>
                <w:rFonts w:ascii="Arial" w:eastAsiaTheme="minorEastAsia" w:hAnsi="Arial" w:cs="Arial"/>
                <w:b/>
                <w:bCs/>
                <w:sz w:val="22"/>
                <w:szCs w:val="22"/>
                <w:lang w:val="en-GB"/>
              </w:rPr>
              <w:t xml:space="preserve">School critical incident, bomb threats Etc and Educational Visits Emergencies (not Child Protection)  </w:t>
            </w:r>
          </w:p>
        </w:tc>
        <w:tc>
          <w:tcPr>
            <w:tcW w:w="2860" w:type="dxa"/>
          </w:tcPr>
          <w:p w14:paraId="230346DF" w14:textId="77777777" w:rsidR="00E06F2B" w:rsidRPr="00AD5BB4" w:rsidRDefault="00E06F2B" w:rsidP="00E06F2B">
            <w:pPr>
              <w:pStyle w:val="BodyTextIndent"/>
              <w:spacing w:after="0"/>
              <w:ind w:left="0"/>
              <w:rPr>
                <w:rFonts w:ascii="Arial" w:eastAsiaTheme="minorEastAsia" w:hAnsi="Arial" w:cs="Arial"/>
                <w:sz w:val="22"/>
                <w:szCs w:val="22"/>
                <w:lang w:val="en-GB"/>
              </w:rPr>
            </w:pPr>
            <w:r w:rsidRPr="00AD5BB4">
              <w:rPr>
                <w:rFonts w:ascii="Arial" w:eastAsiaTheme="minorEastAsia" w:hAnsi="Arial" w:cs="Arial"/>
                <w:sz w:val="22"/>
                <w:szCs w:val="22"/>
                <w:lang w:val="en-GB"/>
              </w:rPr>
              <w:t>24 hour Guidance and support</w:t>
            </w:r>
          </w:p>
        </w:tc>
        <w:tc>
          <w:tcPr>
            <w:tcW w:w="4864" w:type="dxa"/>
          </w:tcPr>
          <w:p w14:paraId="4FC29567" w14:textId="77777777" w:rsidR="00E06F2B" w:rsidRPr="00AD5BB4" w:rsidRDefault="00E06F2B" w:rsidP="00E06F2B">
            <w:pPr>
              <w:pStyle w:val="BodyTextIndent"/>
              <w:spacing w:after="0"/>
              <w:ind w:left="0"/>
              <w:rPr>
                <w:rFonts w:ascii="Arial" w:eastAsiaTheme="minorEastAsia" w:hAnsi="Arial" w:cs="Arial"/>
                <w:sz w:val="22"/>
                <w:szCs w:val="22"/>
                <w:lang w:val="en-GB"/>
              </w:rPr>
            </w:pPr>
            <w:r w:rsidRPr="00AD5BB4">
              <w:rPr>
                <w:rFonts w:ascii="Arial" w:eastAsiaTheme="minorEastAsia" w:hAnsi="Arial" w:cs="Arial"/>
                <w:sz w:val="22"/>
                <w:szCs w:val="22"/>
                <w:lang w:val="en-GB"/>
              </w:rPr>
              <w:t>(01482) 392999</w:t>
            </w:r>
          </w:p>
        </w:tc>
      </w:tr>
      <w:tr w:rsidR="00E06F2B" w:rsidRPr="00AD5BB4" w14:paraId="1609A883" w14:textId="77777777" w:rsidTr="00CE0995">
        <w:trPr>
          <w:trHeight w:val="522"/>
        </w:trPr>
        <w:tc>
          <w:tcPr>
            <w:tcW w:w="2718" w:type="dxa"/>
          </w:tcPr>
          <w:p w14:paraId="1C4B5D03" w14:textId="77777777" w:rsidR="00E06F2B" w:rsidRPr="00AD5BB4" w:rsidRDefault="00E06F2B" w:rsidP="00E06F2B">
            <w:pPr>
              <w:pStyle w:val="BodyTextIndent"/>
              <w:spacing w:after="0"/>
              <w:ind w:left="0"/>
              <w:rPr>
                <w:rFonts w:ascii="Arial" w:eastAsiaTheme="minorEastAsia" w:hAnsi="Arial" w:cs="Arial"/>
                <w:b/>
                <w:bCs/>
                <w:sz w:val="22"/>
                <w:szCs w:val="22"/>
                <w:lang w:val="en-GB"/>
              </w:rPr>
            </w:pPr>
            <w:r w:rsidRPr="00AD5BB4">
              <w:rPr>
                <w:rFonts w:ascii="Arial" w:eastAsiaTheme="minorEastAsia" w:hAnsi="Arial" w:cs="Arial"/>
                <w:b/>
                <w:bCs/>
                <w:sz w:val="22"/>
                <w:szCs w:val="22"/>
                <w:lang w:val="en-GB"/>
              </w:rPr>
              <w:lastRenderedPageBreak/>
              <w:t xml:space="preserve">Humberside Police </w:t>
            </w:r>
          </w:p>
          <w:p w14:paraId="123BEA2D" w14:textId="77777777" w:rsidR="00E06F2B" w:rsidRPr="00AD5BB4" w:rsidRDefault="00E06F2B" w:rsidP="00E06F2B">
            <w:pPr>
              <w:pStyle w:val="BodyTextIndent"/>
              <w:spacing w:after="0"/>
              <w:ind w:left="0"/>
              <w:rPr>
                <w:rFonts w:ascii="Arial" w:eastAsiaTheme="minorEastAsia" w:hAnsi="Arial" w:cs="Arial"/>
                <w:b/>
                <w:bCs/>
                <w:sz w:val="22"/>
                <w:szCs w:val="22"/>
                <w:lang w:val="en-GB"/>
              </w:rPr>
            </w:pPr>
          </w:p>
        </w:tc>
        <w:tc>
          <w:tcPr>
            <w:tcW w:w="2860" w:type="dxa"/>
          </w:tcPr>
          <w:p w14:paraId="1F9368A9" w14:textId="77777777" w:rsidR="00E06F2B" w:rsidRPr="00AD5BB4" w:rsidRDefault="00E06F2B" w:rsidP="00E06F2B">
            <w:pPr>
              <w:pStyle w:val="BodyTextIndent"/>
              <w:spacing w:after="0"/>
              <w:ind w:left="0"/>
              <w:rPr>
                <w:rFonts w:ascii="Arial" w:eastAsiaTheme="minorEastAsia" w:hAnsi="Arial" w:cs="Arial"/>
                <w:sz w:val="22"/>
                <w:szCs w:val="22"/>
                <w:lang w:val="en-GB"/>
              </w:rPr>
            </w:pPr>
            <w:r w:rsidRPr="00AD5BB4">
              <w:rPr>
                <w:rFonts w:ascii="Arial" w:eastAsiaTheme="minorEastAsia" w:hAnsi="Arial" w:cs="Arial"/>
                <w:sz w:val="22"/>
                <w:szCs w:val="22"/>
                <w:lang w:val="en-GB"/>
              </w:rPr>
              <w:t>ER Protecting Vulnerable People Unit</w:t>
            </w:r>
          </w:p>
        </w:tc>
        <w:tc>
          <w:tcPr>
            <w:tcW w:w="4864" w:type="dxa"/>
          </w:tcPr>
          <w:p w14:paraId="7522EA97" w14:textId="77777777" w:rsidR="00E06F2B" w:rsidRPr="00AD5BB4" w:rsidRDefault="00E06F2B" w:rsidP="00E06F2B">
            <w:pPr>
              <w:pStyle w:val="BodyTextIndent"/>
              <w:spacing w:after="0"/>
              <w:ind w:left="0"/>
              <w:rPr>
                <w:rFonts w:ascii="Arial" w:eastAsiaTheme="minorEastAsia" w:hAnsi="Arial" w:cs="Arial"/>
                <w:sz w:val="22"/>
                <w:szCs w:val="22"/>
              </w:rPr>
            </w:pPr>
            <w:r w:rsidRPr="00AD5BB4">
              <w:rPr>
                <w:rFonts w:ascii="Arial" w:eastAsiaTheme="minorEastAsia" w:hAnsi="Arial" w:cs="Arial"/>
                <w:sz w:val="22"/>
                <w:szCs w:val="22"/>
              </w:rPr>
              <w:t xml:space="preserve">(01482) 220809 </w:t>
            </w:r>
          </w:p>
          <w:p w14:paraId="578EA2D5" w14:textId="77777777" w:rsidR="00E06F2B" w:rsidRPr="00AD5BB4" w:rsidRDefault="00E06F2B" w:rsidP="00E06F2B">
            <w:pPr>
              <w:pStyle w:val="BodyTextIndent"/>
              <w:spacing w:after="0"/>
              <w:ind w:left="0"/>
              <w:rPr>
                <w:rFonts w:ascii="Arial" w:eastAsiaTheme="minorEastAsia" w:hAnsi="Arial" w:cs="Arial"/>
                <w:sz w:val="22"/>
                <w:szCs w:val="22"/>
                <w:lang w:val="en-GB"/>
              </w:rPr>
            </w:pPr>
          </w:p>
        </w:tc>
      </w:tr>
      <w:tr w:rsidR="00E06F2B" w:rsidRPr="00AD5BB4" w14:paraId="1A462805" w14:textId="77777777" w:rsidTr="00CE0995">
        <w:trPr>
          <w:trHeight w:val="821"/>
        </w:trPr>
        <w:tc>
          <w:tcPr>
            <w:tcW w:w="2718" w:type="dxa"/>
          </w:tcPr>
          <w:p w14:paraId="0B9268FC" w14:textId="77777777" w:rsidR="00E06F2B" w:rsidRPr="00AD5BB4" w:rsidRDefault="00E06F2B" w:rsidP="00E06F2B">
            <w:pPr>
              <w:pStyle w:val="BodyTextIndent"/>
              <w:spacing w:after="0"/>
              <w:ind w:left="0"/>
              <w:rPr>
                <w:rFonts w:ascii="Arial" w:eastAsiaTheme="minorEastAsia" w:hAnsi="Arial" w:cs="Arial"/>
                <w:b/>
                <w:bCs/>
                <w:sz w:val="22"/>
                <w:szCs w:val="22"/>
                <w:lang w:val="en-GB"/>
              </w:rPr>
            </w:pPr>
            <w:r w:rsidRPr="00AD5BB4">
              <w:rPr>
                <w:rFonts w:ascii="Arial" w:eastAsiaTheme="minorEastAsia" w:hAnsi="Arial" w:cs="Arial"/>
                <w:b/>
                <w:bCs/>
                <w:sz w:val="22"/>
                <w:szCs w:val="22"/>
                <w:lang w:val="en-GB"/>
              </w:rPr>
              <w:t xml:space="preserve">Humberside Police </w:t>
            </w:r>
          </w:p>
          <w:p w14:paraId="0AD2324A" w14:textId="77777777" w:rsidR="00E06F2B" w:rsidRPr="00AD5BB4" w:rsidRDefault="00E06F2B" w:rsidP="00E06F2B">
            <w:pPr>
              <w:pStyle w:val="BodyTextIndent"/>
              <w:spacing w:after="0"/>
              <w:ind w:left="0"/>
              <w:rPr>
                <w:rFonts w:ascii="Arial" w:eastAsiaTheme="minorEastAsia" w:hAnsi="Arial" w:cs="Arial"/>
                <w:b/>
                <w:bCs/>
                <w:sz w:val="22"/>
                <w:szCs w:val="22"/>
                <w:lang w:val="en-GB"/>
              </w:rPr>
            </w:pPr>
          </w:p>
        </w:tc>
        <w:tc>
          <w:tcPr>
            <w:tcW w:w="2860" w:type="dxa"/>
          </w:tcPr>
          <w:p w14:paraId="7B9939CF" w14:textId="77777777" w:rsidR="00E06F2B" w:rsidRDefault="00E06F2B" w:rsidP="00E06F2B">
            <w:pPr>
              <w:pStyle w:val="BodyTextIndent"/>
              <w:spacing w:after="0"/>
              <w:ind w:left="0"/>
              <w:rPr>
                <w:rFonts w:ascii="Arial" w:eastAsiaTheme="minorEastAsia" w:hAnsi="Arial" w:cs="Arial"/>
                <w:sz w:val="22"/>
                <w:szCs w:val="22"/>
                <w:lang w:val="en-GB"/>
              </w:rPr>
            </w:pPr>
            <w:r w:rsidRPr="00AD5BB4">
              <w:rPr>
                <w:rFonts w:ascii="Arial" w:eastAsiaTheme="minorEastAsia" w:hAnsi="Arial" w:cs="Arial"/>
                <w:sz w:val="22"/>
                <w:szCs w:val="22"/>
                <w:lang w:val="en-GB"/>
              </w:rPr>
              <w:t xml:space="preserve">Hate Crime / incident reporting </w:t>
            </w:r>
          </w:p>
          <w:p w14:paraId="337D1BB4" w14:textId="77777777" w:rsidR="00E06F2B" w:rsidRDefault="00E06F2B" w:rsidP="00E06F2B">
            <w:pPr>
              <w:pStyle w:val="BodyTextIndent"/>
              <w:spacing w:after="0"/>
              <w:ind w:left="0"/>
              <w:rPr>
                <w:rFonts w:ascii="Arial" w:eastAsiaTheme="minorEastAsia" w:hAnsi="Arial" w:cs="Arial"/>
                <w:sz w:val="22"/>
                <w:szCs w:val="22"/>
                <w:lang w:val="en-GB"/>
              </w:rPr>
            </w:pPr>
          </w:p>
          <w:p w14:paraId="1CB5BC88" w14:textId="77777777" w:rsidR="00E06F2B" w:rsidRPr="005F2BFB" w:rsidRDefault="00E06F2B" w:rsidP="00E06F2B">
            <w:pPr>
              <w:pStyle w:val="BodyTextIndent"/>
              <w:spacing w:after="0"/>
              <w:ind w:left="0"/>
              <w:rPr>
                <w:rFonts w:ascii="Arial" w:eastAsiaTheme="minorEastAsia" w:hAnsi="Arial" w:cs="Arial"/>
                <w:color w:val="4472C4" w:themeColor="accent1"/>
                <w:sz w:val="22"/>
                <w:szCs w:val="22"/>
                <w:lang w:val="en-GB"/>
              </w:rPr>
            </w:pPr>
            <w:r w:rsidRPr="005F2BFB">
              <w:rPr>
                <w:rFonts w:ascii="Arial" w:eastAsiaTheme="minorEastAsia" w:hAnsi="Arial" w:cs="Arial"/>
                <w:color w:val="4472C4" w:themeColor="accent1"/>
                <w:sz w:val="22"/>
                <w:szCs w:val="22"/>
                <w:lang w:val="en-GB"/>
              </w:rPr>
              <w:t>Prevent</w:t>
            </w:r>
          </w:p>
          <w:p w14:paraId="7EFEA595" w14:textId="77777777" w:rsidR="00E06F2B" w:rsidRPr="005F2BFB" w:rsidRDefault="00E06F2B" w:rsidP="00E06F2B">
            <w:pPr>
              <w:pStyle w:val="BodyTextIndent"/>
              <w:spacing w:after="0"/>
              <w:ind w:left="0"/>
              <w:rPr>
                <w:rFonts w:ascii="Arial" w:eastAsiaTheme="minorEastAsia" w:hAnsi="Arial" w:cs="Arial"/>
                <w:color w:val="4472C4" w:themeColor="accent1"/>
                <w:sz w:val="22"/>
                <w:szCs w:val="22"/>
                <w:lang w:val="en-GB"/>
              </w:rPr>
            </w:pPr>
            <w:r w:rsidRPr="005F2BFB">
              <w:rPr>
                <w:rFonts w:ascii="Arial" w:eastAsiaTheme="minorEastAsia" w:hAnsi="Arial" w:cs="Arial"/>
                <w:color w:val="4472C4" w:themeColor="accent1"/>
                <w:sz w:val="22"/>
                <w:szCs w:val="22"/>
                <w:lang w:val="en-GB"/>
              </w:rPr>
              <w:t>Humberside Police</w:t>
            </w:r>
          </w:p>
          <w:p w14:paraId="3CDFF0D6" w14:textId="6F1BEFFE" w:rsidR="00E06F2B" w:rsidRPr="00AD5BB4" w:rsidRDefault="00E06F2B" w:rsidP="00E06F2B">
            <w:pPr>
              <w:pStyle w:val="BodyTextIndent"/>
              <w:spacing w:after="0"/>
              <w:ind w:left="0"/>
              <w:rPr>
                <w:rFonts w:ascii="Arial" w:eastAsiaTheme="minorEastAsia" w:hAnsi="Arial" w:cs="Arial"/>
                <w:sz w:val="22"/>
                <w:szCs w:val="22"/>
                <w:lang w:val="en-GB"/>
              </w:rPr>
            </w:pPr>
            <w:r w:rsidRPr="005F2BFB">
              <w:rPr>
                <w:rFonts w:ascii="Arial" w:eastAsiaTheme="minorEastAsia" w:hAnsi="Arial" w:cs="Arial"/>
                <w:color w:val="4472C4" w:themeColor="accent1"/>
                <w:sz w:val="22"/>
                <w:szCs w:val="22"/>
                <w:lang w:val="en-GB"/>
              </w:rPr>
              <w:t>ERYC</w:t>
            </w:r>
          </w:p>
        </w:tc>
        <w:tc>
          <w:tcPr>
            <w:tcW w:w="4864" w:type="dxa"/>
          </w:tcPr>
          <w:p w14:paraId="7627252B" w14:textId="77777777" w:rsidR="00E06F2B" w:rsidRPr="00AD5BB4" w:rsidRDefault="00E06F2B" w:rsidP="00E06F2B">
            <w:pPr>
              <w:pStyle w:val="BodyTextIndent"/>
              <w:spacing w:after="0"/>
              <w:ind w:left="0"/>
              <w:rPr>
                <w:rFonts w:ascii="Arial" w:eastAsiaTheme="minorEastAsia" w:hAnsi="Arial" w:cs="Arial"/>
                <w:sz w:val="22"/>
                <w:szCs w:val="22"/>
              </w:rPr>
            </w:pPr>
            <w:r w:rsidRPr="00AD5BB4">
              <w:rPr>
                <w:rFonts w:ascii="Arial" w:eastAsiaTheme="minorEastAsia" w:hAnsi="Arial" w:cs="Arial"/>
                <w:sz w:val="22"/>
                <w:szCs w:val="22"/>
              </w:rPr>
              <w:t>101</w:t>
            </w:r>
          </w:p>
          <w:p w14:paraId="0C6B168B" w14:textId="31CE459A" w:rsidR="00E06F2B" w:rsidRPr="00D24469" w:rsidRDefault="00E06F2B" w:rsidP="00E06F2B">
            <w:pPr>
              <w:pStyle w:val="BodyTextIndent"/>
              <w:spacing w:after="0"/>
              <w:ind w:left="0"/>
              <w:rPr>
                <w:rFonts w:ascii="Arial" w:eastAsiaTheme="minorEastAsia" w:hAnsi="Arial" w:cs="Arial"/>
                <w:sz w:val="22"/>
                <w:szCs w:val="22"/>
              </w:rPr>
            </w:pPr>
            <w:hyperlink r:id="rId16" w:history="1">
              <w:r w:rsidRPr="00D24469">
                <w:rPr>
                  <w:rStyle w:val="Hyperlink"/>
                  <w:rFonts w:ascii="Arial" w:eastAsiaTheme="minorEastAsia" w:hAnsi="Arial" w:cs="Arial"/>
                  <w:color w:val="auto"/>
                  <w:sz w:val="22"/>
                  <w:szCs w:val="22"/>
                  <w:u w:val="none"/>
                </w:rPr>
                <w:t>https://www.reportingcrime.uk/HPhatecrime/</w:t>
              </w:r>
            </w:hyperlink>
          </w:p>
          <w:p w14:paraId="69784299" w14:textId="77777777" w:rsidR="00E06F2B" w:rsidRPr="00D24469" w:rsidRDefault="00E06F2B" w:rsidP="00E06F2B">
            <w:pPr>
              <w:pStyle w:val="BodyTextIndent"/>
              <w:spacing w:after="0"/>
              <w:ind w:left="0"/>
              <w:rPr>
                <w:rFonts w:ascii="Arial" w:eastAsiaTheme="minorEastAsia" w:hAnsi="Arial" w:cs="Arial"/>
                <w:sz w:val="22"/>
                <w:szCs w:val="22"/>
              </w:rPr>
            </w:pPr>
          </w:p>
          <w:p w14:paraId="459FC9D0" w14:textId="30E9865A" w:rsidR="00E06F2B" w:rsidRPr="00D24469" w:rsidRDefault="00E06F2B" w:rsidP="00E06F2B">
            <w:pPr>
              <w:jc w:val="both"/>
              <w:rPr>
                <w:rFonts w:ascii="Arial" w:hAnsi="Arial" w:cs="Arial"/>
                <w:color w:val="4472C4" w:themeColor="accent1"/>
                <w:sz w:val="22"/>
                <w:szCs w:val="22"/>
              </w:rPr>
            </w:pPr>
            <w:r w:rsidRPr="00D24469">
              <w:rPr>
                <w:rFonts w:ascii="Arial" w:hAnsi="Arial" w:cs="Arial"/>
                <w:color w:val="4472C4" w:themeColor="accent1"/>
                <w:sz w:val="22"/>
                <w:szCs w:val="22"/>
              </w:rPr>
              <w:t xml:space="preserve">101 / </w:t>
            </w:r>
            <w:hyperlink r:id="rId17" w:history="1">
              <w:r w:rsidRPr="00D24469">
                <w:rPr>
                  <w:rStyle w:val="Hyperlink"/>
                  <w:rFonts w:ascii="Arial" w:hAnsi="Arial" w:cs="Arial"/>
                  <w:color w:val="4472C4" w:themeColor="accent1"/>
                  <w:sz w:val="22"/>
                  <w:szCs w:val="22"/>
                  <w:u w:val="none"/>
                </w:rPr>
                <w:t>prevent@humberside.pnn.police.uk</w:t>
              </w:r>
            </w:hyperlink>
          </w:p>
          <w:p w14:paraId="56C9E43F" w14:textId="1E0E0F6D" w:rsidR="00E06F2B" w:rsidRPr="00AD5BB4" w:rsidRDefault="00E06F2B" w:rsidP="00E06F2B">
            <w:pPr>
              <w:pStyle w:val="BodyTextIndent"/>
              <w:spacing w:after="0"/>
              <w:ind w:left="0"/>
              <w:rPr>
                <w:rFonts w:ascii="Arial" w:eastAsiaTheme="minorEastAsia" w:hAnsi="Arial" w:cs="Arial"/>
                <w:sz w:val="22"/>
                <w:szCs w:val="22"/>
              </w:rPr>
            </w:pPr>
            <w:hyperlink r:id="rId18" w:history="1">
              <w:r w:rsidRPr="00D24469">
                <w:rPr>
                  <w:rStyle w:val="Hyperlink"/>
                  <w:rFonts w:ascii="Arial" w:hAnsi="Arial" w:cs="Arial"/>
                  <w:color w:val="4472C4" w:themeColor="accent1"/>
                  <w:sz w:val="22"/>
                  <w:szCs w:val="22"/>
                  <w:u w:val="none"/>
                </w:rPr>
                <w:t>prevent@eastriding.gov.uk</w:t>
              </w:r>
            </w:hyperlink>
          </w:p>
        </w:tc>
      </w:tr>
    </w:tbl>
    <w:p w14:paraId="107A0735" w14:textId="77777777" w:rsidR="00615856" w:rsidRPr="00AD5BB4" w:rsidRDefault="00615856" w:rsidP="00615856">
      <w:pPr>
        <w:rPr>
          <w:rFonts w:ascii="Arial" w:hAnsi="Arial" w:cs="Arial"/>
          <w:b/>
          <w:sz w:val="28"/>
          <w:szCs w:val="28"/>
        </w:rPr>
      </w:pPr>
    </w:p>
    <w:p w14:paraId="18A05896" w14:textId="65FC88C0" w:rsidR="00615856" w:rsidRPr="00AD5BB4" w:rsidRDefault="00615856">
      <w:pPr>
        <w:spacing w:after="160" w:line="259" w:lineRule="auto"/>
        <w:rPr>
          <w:rFonts w:ascii="Arial" w:hAnsi="Arial" w:cs="Arial"/>
        </w:rPr>
      </w:pPr>
      <w:r w:rsidRPr="00AD5BB4">
        <w:rPr>
          <w:rFonts w:ascii="Arial" w:hAnsi="Arial" w:cs="Arial"/>
        </w:rPr>
        <w:br w:type="page"/>
      </w:r>
    </w:p>
    <w:p w14:paraId="1E7CF5E8" w14:textId="20872FE0" w:rsidR="00615856" w:rsidRPr="00D24469" w:rsidRDefault="00D24469" w:rsidP="00741BBD">
      <w:pPr>
        <w:spacing w:after="60"/>
        <w:rPr>
          <w:rFonts w:ascii="Arial" w:hAnsi="Arial" w:cs="Arial"/>
          <w:b/>
          <w:bCs/>
          <w:color w:val="auto"/>
          <w:sz w:val="28"/>
          <w:szCs w:val="28"/>
        </w:rPr>
      </w:pPr>
      <w:r w:rsidRPr="00D24469">
        <w:rPr>
          <w:rFonts w:ascii="Arial" w:hAnsi="Arial" w:cs="Arial"/>
          <w:b/>
          <w:bCs/>
          <w:sz w:val="28"/>
          <w:szCs w:val="28"/>
        </w:rPr>
        <w:lastRenderedPageBreak/>
        <w:t>2</w:t>
      </w:r>
      <w:r w:rsidR="00615856" w:rsidRPr="00D24469">
        <w:rPr>
          <w:rFonts w:ascii="Arial" w:hAnsi="Arial" w:cs="Arial"/>
          <w:b/>
          <w:bCs/>
          <w:sz w:val="28"/>
          <w:szCs w:val="28"/>
        </w:rPr>
        <w:t>.</w:t>
      </w:r>
      <w:r>
        <w:rPr>
          <w:rFonts w:ascii="Arial" w:hAnsi="Arial" w:cs="Arial"/>
          <w:b/>
          <w:bCs/>
          <w:sz w:val="28"/>
          <w:szCs w:val="28"/>
        </w:rPr>
        <w:t xml:space="preserve"> </w:t>
      </w:r>
      <w:r w:rsidR="00615856" w:rsidRPr="00D24469">
        <w:rPr>
          <w:rFonts w:ascii="Arial" w:hAnsi="Arial" w:cs="Arial"/>
          <w:b/>
          <w:bCs/>
          <w:sz w:val="28"/>
          <w:szCs w:val="28"/>
        </w:rPr>
        <w:t>The Legal Framework and Guidance</w:t>
      </w:r>
    </w:p>
    <w:p w14:paraId="0E0158D6" w14:textId="77777777" w:rsidR="00B164E6" w:rsidRDefault="00D24469" w:rsidP="00741BBD">
      <w:pPr>
        <w:spacing w:after="60"/>
        <w:rPr>
          <w:rFonts w:ascii="Arial" w:hAnsi="Arial" w:cs="Arial"/>
          <w:sz w:val="24"/>
          <w:szCs w:val="24"/>
        </w:rPr>
      </w:pPr>
      <w:r>
        <w:rPr>
          <w:rFonts w:ascii="Arial" w:hAnsi="Arial" w:cs="Arial"/>
          <w:b/>
          <w:bCs/>
          <w:sz w:val="24"/>
          <w:szCs w:val="24"/>
        </w:rPr>
        <w:t>2</w:t>
      </w:r>
      <w:r w:rsidR="00615856" w:rsidRPr="00AD5BB4">
        <w:rPr>
          <w:rFonts w:ascii="Arial" w:hAnsi="Arial" w:cs="Arial"/>
          <w:b/>
          <w:bCs/>
          <w:sz w:val="24"/>
          <w:szCs w:val="24"/>
        </w:rPr>
        <w:t>.1</w:t>
      </w:r>
      <w:r w:rsidR="00EB7893">
        <w:rPr>
          <w:rFonts w:ascii="Arial" w:hAnsi="Arial" w:cs="Arial"/>
          <w:sz w:val="24"/>
          <w:szCs w:val="24"/>
        </w:rPr>
        <w:t xml:space="preserve"> </w:t>
      </w:r>
      <w:r w:rsidR="00B164E6">
        <w:rPr>
          <w:rFonts w:ascii="Arial" w:hAnsi="Arial" w:cs="Arial"/>
          <w:color w:val="4472C4" w:themeColor="accent1"/>
          <w:sz w:val="24"/>
          <w:szCs w:val="24"/>
        </w:rPr>
        <w:t>Keeping Children Safe in Education, 2023, (</w:t>
      </w:r>
      <w:r w:rsidR="00B164E6" w:rsidRPr="00D151D7">
        <w:rPr>
          <w:rFonts w:ascii="Arial" w:hAnsi="Arial" w:cs="Arial"/>
          <w:color w:val="4472C4" w:themeColor="accent1"/>
          <w:sz w:val="24"/>
          <w:szCs w:val="24"/>
        </w:rPr>
        <w:t>KCSiE, 202</w:t>
      </w:r>
      <w:r w:rsidR="00B164E6">
        <w:rPr>
          <w:rFonts w:ascii="Arial" w:hAnsi="Arial" w:cs="Arial"/>
          <w:color w:val="4472C4" w:themeColor="accent1"/>
          <w:sz w:val="24"/>
          <w:szCs w:val="24"/>
        </w:rPr>
        <w:t>3)</w:t>
      </w:r>
      <w:r w:rsidR="00B164E6" w:rsidRPr="00D151D7">
        <w:rPr>
          <w:rFonts w:ascii="Arial" w:hAnsi="Arial" w:cs="Arial"/>
          <w:color w:val="4472C4" w:themeColor="accent1"/>
          <w:sz w:val="24"/>
          <w:szCs w:val="24"/>
        </w:rPr>
        <w:t xml:space="preserve"> </w:t>
      </w:r>
      <w:r w:rsidR="00B164E6" w:rsidRPr="00615856">
        <w:rPr>
          <w:rFonts w:ascii="Arial" w:hAnsi="Arial" w:cs="Arial"/>
          <w:sz w:val="24"/>
          <w:szCs w:val="24"/>
        </w:rPr>
        <w:t>outlines the explicit requirement</w:t>
      </w:r>
      <w:r w:rsidR="00B164E6">
        <w:rPr>
          <w:rFonts w:ascii="Arial" w:hAnsi="Arial" w:cs="Arial"/>
          <w:sz w:val="24"/>
          <w:szCs w:val="24"/>
        </w:rPr>
        <w:t xml:space="preserve">s and </w:t>
      </w:r>
      <w:r w:rsidR="00B164E6" w:rsidRPr="00B164E6">
        <w:rPr>
          <w:rFonts w:ascii="Arial" w:hAnsi="Arial" w:cs="Arial"/>
          <w:color w:val="0070C0"/>
          <w:sz w:val="24"/>
          <w:szCs w:val="24"/>
        </w:rPr>
        <w:t xml:space="preserve">need for </w:t>
      </w:r>
      <w:r w:rsidR="00B164E6" w:rsidRPr="00615856">
        <w:rPr>
          <w:rFonts w:ascii="Arial" w:hAnsi="Arial" w:cs="Arial"/>
          <w:sz w:val="24"/>
          <w:szCs w:val="24"/>
        </w:rPr>
        <w:t>a whole school or college approach to safeguarding</w:t>
      </w:r>
      <w:r w:rsidR="00B164E6">
        <w:rPr>
          <w:rFonts w:ascii="Arial" w:hAnsi="Arial" w:cs="Arial"/>
          <w:sz w:val="24"/>
          <w:szCs w:val="24"/>
        </w:rPr>
        <w:t>.</w:t>
      </w:r>
    </w:p>
    <w:p w14:paraId="6122C756" w14:textId="5841B321" w:rsidR="00AD5BB4" w:rsidRDefault="00B164E6" w:rsidP="00741BBD">
      <w:pPr>
        <w:spacing w:after="60"/>
        <w:rPr>
          <w:rFonts w:ascii="Arial" w:hAnsi="Arial" w:cs="Arial"/>
          <w:sz w:val="24"/>
          <w:szCs w:val="24"/>
        </w:rPr>
      </w:pPr>
      <w:r>
        <w:rPr>
          <w:rFonts w:ascii="Arial" w:hAnsi="Arial" w:cs="Arial"/>
          <w:sz w:val="24"/>
          <w:szCs w:val="24"/>
        </w:rPr>
        <w:t xml:space="preserve">2.2 </w:t>
      </w:r>
      <w:r w:rsidR="00615856" w:rsidRPr="00615856">
        <w:rPr>
          <w:rFonts w:ascii="Arial" w:hAnsi="Arial" w:cs="Arial"/>
          <w:sz w:val="24"/>
          <w:szCs w:val="24"/>
        </w:rPr>
        <w:t>Section 175 of the Education Act 2002 places a duty on governing bodies of maintained schools and further education institutions (including sixth-form colleges) to make the necessary arrangements for ensuring that their functions relating to the conduct of the school are exercised with a view to safeguarding and promoting the welfare of children who are pupils at the school.  Section 157 of the same Act places a similar duty on non-maintained and independent schools, including free schools and academies.</w:t>
      </w:r>
    </w:p>
    <w:p w14:paraId="42E20982" w14:textId="6DB00A20" w:rsidR="00615856" w:rsidRPr="00615856" w:rsidRDefault="00D24469" w:rsidP="00741BBD">
      <w:pPr>
        <w:spacing w:after="60"/>
        <w:rPr>
          <w:rFonts w:ascii="Arial" w:hAnsi="Arial" w:cs="Arial"/>
          <w:sz w:val="24"/>
          <w:szCs w:val="24"/>
        </w:rPr>
      </w:pPr>
      <w:r>
        <w:rPr>
          <w:rFonts w:ascii="Arial" w:hAnsi="Arial" w:cs="Arial"/>
          <w:b/>
          <w:bCs/>
          <w:sz w:val="24"/>
          <w:szCs w:val="24"/>
        </w:rPr>
        <w:t>2</w:t>
      </w:r>
      <w:r w:rsidR="00615856" w:rsidRPr="00AD5BB4">
        <w:rPr>
          <w:rFonts w:ascii="Arial" w:hAnsi="Arial" w:cs="Arial"/>
          <w:b/>
          <w:bCs/>
          <w:sz w:val="24"/>
          <w:szCs w:val="24"/>
        </w:rPr>
        <w:t>.</w:t>
      </w:r>
      <w:r w:rsidR="00B164E6">
        <w:rPr>
          <w:rFonts w:ascii="Arial" w:hAnsi="Arial" w:cs="Arial"/>
          <w:b/>
          <w:bCs/>
          <w:sz w:val="24"/>
          <w:szCs w:val="24"/>
        </w:rPr>
        <w:t>3</w:t>
      </w:r>
      <w:r w:rsidR="00EB7893">
        <w:rPr>
          <w:rFonts w:ascii="Arial" w:hAnsi="Arial" w:cs="Arial"/>
          <w:sz w:val="24"/>
          <w:szCs w:val="24"/>
        </w:rPr>
        <w:t xml:space="preserve"> </w:t>
      </w:r>
      <w:r w:rsidR="00615856" w:rsidRPr="00615856">
        <w:rPr>
          <w:rFonts w:ascii="Arial" w:hAnsi="Arial" w:cs="Arial"/>
          <w:sz w:val="24"/>
          <w:szCs w:val="24"/>
        </w:rPr>
        <w:t>Under section 10 of the Children Act 2004, all maintained schools, further education colleges and independent schools, including free schools and academies, are required to co-operate with the local authority to improve the well-being of children in the local authority area.</w:t>
      </w:r>
    </w:p>
    <w:p w14:paraId="6A82DBA2" w14:textId="2067FAE3" w:rsidR="00615856" w:rsidRPr="00615856" w:rsidRDefault="00D24469" w:rsidP="00741BBD">
      <w:pPr>
        <w:spacing w:after="60"/>
        <w:rPr>
          <w:rFonts w:ascii="Arial" w:hAnsi="Arial" w:cs="Arial"/>
          <w:sz w:val="24"/>
          <w:szCs w:val="24"/>
        </w:rPr>
      </w:pPr>
      <w:r>
        <w:rPr>
          <w:rFonts w:ascii="Arial" w:hAnsi="Arial" w:cs="Arial"/>
          <w:b/>
          <w:bCs/>
          <w:sz w:val="24"/>
          <w:szCs w:val="24"/>
        </w:rPr>
        <w:t>2</w:t>
      </w:r>
      <w:r w:rsidR="00615856" w:rsidRPr="00AD5BB4">
        <w:rPr>
          <w:rFonts w:ascii="Arial" w:hAnsi="Arial" w:cs="Arial"/>
          <w:b/>
          <w:bCs/>
          <w:sz w:val="24"/>
          <w:szCs w:val="24"/>
        </w:rPr>
        <w:t>.</w:t>
      </w:r>
      <w:r w:rsidR="00B164E6">
        <w:rPr>
          <w:rFonts w:ascii="Arial" w:hAnsi="Arial" w:cs="Arial"/>
          <w:b/>
          <w:bCs/>
          <w:sz w:val="24"/>
          <w:szCs w:val="24"/>
        </w:rPr>
        <w:t>4</w:t>
      </w:r>
      <w:r w:rsidR="00EB7893">
        <w:rPr>
          <w:rFonts w:ascii="Arial" w:hAnsi="Arial" w:cs="Arial"/>
          <w:sz w:val="24"/>
          <w:szCs w:val="24"/>
        </w:rPr>
        <w:t xml:space="preserve"> </w:t>
      </w:r>
      <w:r w:rsidR="00615856" w:rsidRPr="00615856">
        <w:rPr>
          <w:rFonts w:ascii="Arial" w:hAnsi="Arial" w:cs="Arial"/>
          <w:sz w:val="24"/>
          <w:szCs w:val="24"/>
        </w:rPr>
        <w:t>Under section 14B of the Children Act 2004, the Local Safeguarding Children Board can require a school or further education institution to supply information in order to perform its functions.  This must be complied with</w:t>
      </w:r>
      <w:r w:rsidR="00AD5BB4">
        <w:rPr>
          <w:rFonts w:ascii="Arial" w:hAnsi="Arial" w:cs="Arial"/>
          <w:sz w:val="24"/>
          <w:szCs w:val="24"/>
        </w:rPr>
        <w:t>.</w:t>
      </w:r>
    </w:p>
    <w:p w14:paraId="652D3AD9" w14:textId="27E17932" w:rsidR="00615856" w:rsidRPr="00615856" w:rsidRDefault="00D24469" w:rsidP="00741BBD">
      <w:pPr>
        <w:spacing w:after="60"/>
        <w:rPr>
          <w:rFonts w:ascii="Arial" w:hAnsi="Arial" w:cs="Arial"/>
          <w:sz w:val="24"/>
          <w:szCs w:val="24"/>
        </w:rPr>
      </w:pPr>
      <w:r>
        <w:rPr>
          <w:rFonts w:ascii="Arial" w:hAnsi="Arial" w:cs="Arial"/>
          <w:b/>
          <w:bCs/>
          <w:sz w:val="24"/>
          <w:szCs w:val="24"/>
        </w:rPr>
        <w:t>2</w:t>
      </w:r>
      <w:r w:rsidR="00615856" w:rsidRPr="00AD5BB4">
        <w:rPr>
          <w:rFonts w:ascii="Arial" w:hAnsi="Arial" w:cs="Arial"/>
          <w:b/>
          <w:bCs/>
          <w:sz w:val="24"/>
          <w:szCs w:val="24"/>
        </w:rPr>
        <w:t>.</w:t>
      </w:r>
      <w:r w:rsidR="00B164E6">
        <w:rPr>
          <w:rFonts w:ascii="Arial" w:hAnsi="Arial" w:cs="Arial"/>
          <w:b/>
          <w:bCs/>
          <w:sz w:val="24"/>
          <w:szCs w:val="24"/>
        </w:rPr>
        <w:t>5</w:t>
      </w:r>
      <w:r w:rsidR="00EB7893">
        <w:rPr>
          <w:rFonts w:ascii="Arial" w:hAnsi="Arial" w:cs="Arial"/>
          <w:sz w:val="24"/>
          <w:szCs w:val="24"/>
        </w:rPr>
        <w:t xml:space="preserve"> </w:t>
      </w:r>
      <w:r w:rsidR="00615856" w:rsidRPr="00615856">
        <w:rPr>
          <w:rFonts w:ascii="Arial" w:hAnsi="Arial" w:cs="Arial"/>
          <w:sz w:val="24"/>
          <w:szCs w:val="24"/>
        </w:rPr>
        <w:t>This policy and the accompanying procedure have been developed in accordance with the following statutory guidance and local safeguarding procedures:</w:t>
      </w:r>
    </w:p>
    <w:p w14:paraId="1337880D" w14:textId="31CE7D4A" w:rsidR="00615856" w:rsidRPr="00AD5BB4" w:rsidRDefault="00615856" w:rsidP="00741BBD">
      <w:pPr>
        <w:pStyle w:val="ListParagraph"/>
        <w:numPr>
          <w:ilvl w:val="0"/>
          <w:numId w:val="7"/>
        </w:numPr>
        <w:spacing w:after="60"/>
        <w:rPr>
          <w:rFonts w:ascii="Arial" w:hAnsi="Arial" w:cs="Arial"/>
          <w:sz w:val="24"/>
          <w:szCs w:val="24"/>
        </w:rPr>
      </w:pPr>
      <w:r w:rsidRPr="00AD5BB4">
        <w:rPr>
          <w:rFonts w:ascii="Arial" w:hAnsi="Arial" w:cs="Arial"/>
          <w:sz w:val="24"/>
          <w:szCs w:val="24"/>
        </w:rPr>
        <w:t>Working Together to Safeguard Children (2018) – last updated 01.07.22</w:t>
      </w:r>
    </w:p>
    <w:p w14:paraId="546B1FCE" w14:textId="71984929" w:rsidR="00615856" w:rsidRPr="00AD5BB4" w:rsidRDefault="00615856" w:rsidP="00741BBD">
      <w:pPr>
        <w:pStyle w:val="ListParagraph"/>
        <w:numPr>
          <w:ilvl w:val="0"/>
          <w:numId w:val="7"/>
        </w:numPr>
        <w:spacing w:after="60"/>
        <w:rPr>
          <w:rFonts w:ascii="Arial" w:hAnsi="Arial" w:cs="Arial"/>
          <w:sz w:val="24"/>
          <w:szCs w:val="24"/>
        </w:rPr>
      </w:pPr>
      <w:r w:rsidRPr="00AD5BB4">
        <w:rPr>
          <w:rFonts w:ascii="Arial" w:hAnsi="Arial" w:cs="Arial"/>
          <w:sz w:val="24"/>
          <w:szCs w:val="24"/>
        </w:rPr>
        <w:t>Effective support for children, young people, and families in the East Riding of Yorkshire (August 2020)</w:t>
      </w:r>
    </w:p>
    <w:p w14:paraId="2CB00DCF" w14:textId="3114DAB4" w:rsidR="00615856" w:rsidRPr="00AD5BB4" w:rsidRDefault="00615856" w:rsidP="00741BBD">
      <w:pPr>
        <w:pStyle w:val="ListParagraph"/>
        <w:numPr>
          <w:ilvl w:val="0"/>
          <w:numId w:val="7"/>
        </w:numPr>
        <w:spacing w:after="60"/>
        <w:rPr>
          <w:rFonts w:ascii="Arial" w:hAnsi="Arial" w:cs="Arial"/>
          <w:sz w:val="24"/>
          <w:szCs w:val="24"/>
        </w:rPr>
      </w:pPr>
      <w:r w:rsidRPr="00AD5BB4">
        <w:rPr>
          <w:rFonts w:ascii="Arial" w:hAnsi="Arial" w:cs="Arial"/>
          <w:sz w:val="24"/>
          <w:szCs w:val="24"/>
        </w:rPr>
        <w:t>Guidance for Safer Working Practice for Those working with Children and Young people in Education Settings (February, 2022) – Safer Recruitment Consortium</w:t>
      </w:r>
    </w:p>
    <w:p w14:paraId="790E8E38" w14:textId="187C42EB" w:rsidR="00615856" w:rsidRPr="00671710" w:rsidRDefault="00615856" w:rsidP="00741BBD">
      <w:pPr>
        <w:pStyle w:val="ListParagraph"/>
        <w:numPr>
          <w:ilvl w:val="0"/>
          <w:numId w:val="7"/>
        </w:numPr>
        <w:spacing w:after="60"/>
        <w:rPr>
          <w:rFonts w:ascii="Arial" w:hAnsi="Arial" w:cs="Arial"/>
          <w:color w:val="4472C4" w:themeColor="accent1"/>
          <w:sz w:val="24"/>
          <w:szCs w:val="24"/>
        </w:rPr>
      </w:pPr>
      <w:r w:rsidRPr="00671710">
        <w:rPr>
          <w:rFonts w:ascii="Arial" w:hAnsi="Arial" w:cs="Arial"/>
          <w:color w:val="4472C4" w:themeColor="accent1"/>
          <w:sz w:val="24"/>
          <w:szCs w:val="24"/>
        </w:rPr>
        <w:t>Keeping Children Safe in Education (DfE 202</w:t>
      </w:r>
      <w:r w:rsidR="008D394D" w:rsidRPr="00671710">
        <w:rPr>
          <w:rFonts w:ascii="Arial" w:hAnsi="Arial" w:cs="Arial"/>
          <w:color w:val="4472C4" w:themeColor="accent1"/>
          <w:sz w:val="24"/>
          <w:szCs w:val="24"/>
        </w:rPr>
        <w:t>3</w:t>
      </w:r>
      <w:r w:rsidRPr="00671710">
        <w:rPr>
          <w:rFonts w:ascii="Arial" w:hAnsi="Arial" w:cs="Arial"/>
          <w:color w:val="4472C4" w:themeColor="accent1"/>
          <w:sz w:val="24"/>
          <w:szCs w:val="24"/>
        </w:rPr>
        <w:t>)</w:t>
      </w:r>
      <w:r w:rsidR="00FA47A0">
        <w:rPr>
          <w:rFonts w:ascii="Arial" w:hAnsi="Arial" w:cs="Arial"/>
          <w:color w:val="4472C4" w:themeColor="accent1"/>
          <w:sz w:val="24"/>
          <w:szCs w:val="24"/>
        </w:rPr>
        <w:t xml:space="preserve"> </w:t>
      </w:r>
    </w:p>
    <w:p w14:paraId="3E72FA3F" w14:textId="54171665" w:rsidR="00615856" w:rsidRPr="00AD5BB4" w:rsidRDefault="00615856" w:rsidP="00741BBD">
      <w:pPr>
        <w:pStyle w:val="ListParagraph"/>
        <w:numPr>
          <w:ilvl w:val="0"/>
          <w:numId w:val="7"/>
        </w:numPr>
        <w:spacing w:after="60"/>
        <w:rPr>
          <w:rFonts w:ascii="Arial" w:hAnsi="Arial" w:cs="Arial"/>
          <w:sz w:val="24"/>
          <w:szCs w:val="24"/>
        </w:rPr>
      </w:pPr>
      <w:r w:rsidRPr="00AD5BB4">
        <w:rPr>
          <w:rFonts w:ascii="Arial" w:hAnsi="Arial" w:cs="Arial"/>
          <w:sz w:val="24"/>
          <w:szCs w:val="24"/>
        </w:rPr>
        <w:t>Use of reasonable force in schools(DfE July 2013)</w:t>
      </w:r>
    </w:p>
    <w:p w14:paraId="5BF71F1F" w14:textId="42BF481C" w:rsidR="00615856" w:rsidRPr="00AD5BB4" w:rsidRDefault="00615856" w:rsidP="00741BBD">
      <w:pPr>
        <w:pStyle w:val="ListParagraph"/>
        <w:numPr>
          <w:ilvl w:val="0"/>
          <w:numId w:val="7"/>
        </w:numPr>
        <w:spacing w:after="60"/>
        <w:rPr>
          <w:rFonts w:ascii="Arial" w:hAnsi="Arial" w:cs="Arial"/>
          <w:sz w:val="24"/>
          <w:szCs w:val="24"/>
        </w:rPr>
      </w:pPr>
      <w:r w:rsidRPr="00AD5BB4">
        <w:rPr>
          <w:rFonts w:ascii="Arial" w:hAnsi="Arial" w:cs="Arial"/>
          <w:sz w:val="24"/>
          <w:szCs w:val="24"/>
        </w:rPr>
        <w:t>Searching, screening &amp; confiscation (DfE July, 2022).</w:t>
      </w:r>
    </w:p>
    <w:p w14:paraId="3271D91B" w14:textId="20D1C16D" w:rsidR="00615856" w:rsidRPr="00AD5BB4" w:rsidRDefault="00615856" w:rsidP="00741BBD">
      <w:pPr>
        <w:pStyle w:val="ListParagraph"/>
        <w:numPr>
          <w:ilvl w:val="0"/>
          <w:numId w:val="7"/>
        </w:numPr>
        <w:spacing w:after="60"/>
        <w:rPr>
          <w:rFonts w:ascii="Arial" w:hAnsi="Arial" w:cs="Arial"/>
          <w:sz w:val="24"/>
          <w:szCs w:val="24"/>
        </w:rPr>
      </w:pPr>
      <w:r w:rsidRPr="00AD5BB4">
        <w:rPr>
          <w:rFonts w:ascii="Arial" w:hAnsi="Arial" w:cs="Arial"/>
          <w:sz w:val="24"/>
          <w:szCs w:val="24"/>
        </w:rPr>
        <w:t>School Staff &amp; Volunteer Code of Conduct (ERSCP September 2022)</w:t>
      </w:r>
    </w:p>
    <w:p w14:paraId="54A2A96A" w14:textId="78B71368" w:rsidR="00615856" w:rsidRPr="00AD5BB4" w:rsidRDefault="00615856" w:rsidP="00741BBD">
      <w:pPr>
        <w:pStyle w:val="ListParagraph"/>
        <w:numPr>
          <w:ilvl w:val="0"/>
          <w:numId w:val="7"/>
        </w:numPr>
        <w:spacing w:after="60"/>
        <w:rPr>
          <w:rFonts w:ascii="Arial" w:hAnsi="Arial" w:cs="Arial"/>
          <w:sz w:val="24"/>
          <w:szCs w:val="24"/>
        </w:rPr>
      </w:pPr>
      <w:r w:rsidRPr="00AD5BB4">
        <w:rPr>
          <w:rFonts w:ascii="Arial" w:hAnsi="Arial" w:cs="Arial"/>
          <w:sz w:val="24"/>
          <w:szCs w:val="24"/>
        </w:rPr>
        <w:t>Information sharing Advice for practitioners providing safeguarding services to children, young people, parents and carers (HM Govt July 2018)</w:t>
      </w:r>
    </w:p>
    <w:p w14:paraId="7F4A21B8" w14:textId="591E3847" w:rsidR="00615856" w:rsidRPr="00AD5BB4" w:rsidRDefault="00615856" w:rsidP="00741BBD">
      <w:pPr>
        <w:pStyle w:val="ListParagraph"/>
        <w:numPr>
          <w:ilvl w:val="0"/>
          <w:numId w:val="7"/>
        </w:numPr>
        <w:spacing w:after="60"/>
        <w:rPr>
          <w:rFonts w:ascii="Arial" w:hAnsi="Arial" w:cs="Arial"/>
          <w:sz w:val="24"/>
          <w:szCs w:val="24"/>
        </w:rPr>
      </w:pPr>
      <w:r w:rsidRPr="00AD5BB4">
        <w:rPr>
          <w:rFonts w:ascii="Arial" w:hAnsi="Arial" w:cs="Arial"/>
          <w:sz w:val="24"/>
          <w:szCs w:val="24"/>
        </w:rPr>
        <w:t>Guide to General Data Protection Regulation (ICO 2018)</w:t>
      </w:r>
    </w:p>
    <w:p w14:paraId="59FC845B" w14:textId="3B1D0B0A" w:rsidR="00615856" w:rsidRPr="00AD5BB4" w:rsidRDefault="00615856" w:rsidP="00741BBD">
      <w:pPr>
        <w:pStyle w:val="ListParagraph"/>
        <w:numPr>
          <w:ilvl w:val="0"/>
          <w:numId w:val="7"/>
        </w:numPr>
        <w:spacing w:after="60"/>
        <w:rPr>
          <w:rFonts w:ascii="Arial" w:hAnsi="Arial" w:cs="Arial"/>
          <w:sz w:val="24"/>
          <w:szCs w:val="24"/>
        </w:rPr>
      </w:pPr>
      <w:r w:rsidRPr="00AD5BB4">
        <w:rPr>
          <w:rFonts w:ascii="Arial" w:hAnsi="Arial" w:cs="Arial"/>
          <w:sz w:val="24"/>
          <w:szCs w:val="24"/>
        </w:rPr>
        <w:t>School Whistle Blowing (Child Protection / Safeguarding) Guidance (ERSCP Sept 2022).</w:t>
      </w:r>
    </w:p>
    <w:p w14:paraId="1E4EF619" w14:textId="7622283F" w:rsidR="00615856" w:rsidRPr="00AD5BB4" w:rsidRDefault="00615856" w:rsidP="00741BBD">
      <w:pPr>
        <w:pStyle w:val="ListParagraph"/>
        <w:numPr>
          <w:ilvl w:val="0"/>
          <w:numId w:val="7"/>
        </w:numPr>
        <w:spacing w:after="60"/>
        <w:rPr>
          <w:rFonts w:ascii="Arial" w:hAnsi="Arial" w:cs="Arial"/>
          <w:sz w:val="24"/>
          <w:szCs w:val="24"/>
        </w:rPr>
      </w:pPr>
      <w:r w:rsidRPr="00AD5BB4">
        <w:rPr>
          <w:rFonts w:ascii="Arial" w:hAnsi="Arial" w:cs="Arial"/>
          <w:sz w:val="24"/>
          <w:szCs w:val="24"/>
        </w:rPr>
        <w:t>Statutory guidance, Revised Prevent duty guidance: for England and Wales, GOV. UK, Updated 1st April 2021</w:t>
      </w:r>
    </w:p>
    <w:p w14:paraId="5643CF35" w14:textId="6AC00ED9" w:rsidR="00615856" w:rsidRPr="00AD5BB4" w:rsidRDefault="00615856" w:rsidP="00741BBD">
      <w:pPr>
        <w:pStyle w:val="ListParagraph"/>
        <w:numPr>
          <w:ilvl w:val="0"/>
          <w:numId w:val="7"/>
        </w:numPr>
        <w:spacing w:after="60"/>
        <w:rPr>
          <w:rFonts w:ascii="Arial" w:hAnsi="Arial" w:cs="Arial"/>
          <w:sz w:val="24"/>
          <w:szCs w:val="24"/>
        </w:rPr>
      </w:pPr>
      <w:r w:rsidRPr="00AD5BB4">
        <w:rPr>
          <w:rFonts w:ascii="Arial" w:hAnsi="Arial" w:cs="Arial"/>
          <w:sz w:val="24"/>
          <w:szCs w:val="24"/>
        </w:rPr>
        <w:t>Guidance for further education providers on work-based learners and the Prevent statutory duty - GOV.UK, Updated 12th May, 2021</w:t>
      </w:r>
    </w:p>
    <w:p w14:paraId="027111F4" w14:textId="0A3B3DCF" w:rsidR="00615856" w:rsidRPr="00AD5BB4" w:rsidRDefault="00615856" w:rsidP="00741BBD">
      <w:pPr>
        <w:pStyle w:val="ListParagraph"/>
        <w:numPr>
          <w:ilvl w:val="0"/>
          <w:numId w:val="7"/>
        </w:numPr>
        <w:spacing w:after="60"/>
        <w:rPr>
          <w:rFonts w:ascii="Arial" w:hAnsi="Arial" w:cs="Arial"/>
          <w:sz w:val="24"/>
          <w:szCs w:val="24"/>
        </w:rPr>
      </w:pPr>
      <w:r w:rsidRPr="00AD5BB4">
        <w:rPr>
          <w:rFonts w:ascii="Arial" w:hAnsi="Arial" w:cs="Arial"/>
          <w:sz w:val="24"/>
          <w:szCs w:val="24"/>
        </w:rPr>
        <w:t>The Prevent Duty -advice for schools and childcare providers (DfE 2015).</w:t>
      </w:r>
    </w:p>
    <w:p w14:paraId="46CA6E1F" w14:textId="174A150A" w:rsidR="00615856" w:rsidRPr="00AD5BB4" w:rsidRDefault="00615856" w:rsidP="00741BBD">
      <w:pPr>
        <w:pStyle w:val="ListParagraph"/>
        <w:numPr>
          <w:ilvl w:val="0"/>
          <w:numId w:val="7"/>
        </w:numPr>
        <w:spacing w:after="60"/>
        <w:rPr>
          <w:rFonts w:ascii="Arial" w:hAnsi="Arial" w:cs="Arial"/>
          <w:sz w:val="24"/>
          <w:szCs w:val="24"/>
        </w:rPr>
      </w:pPr>
      <w:r w:rsidRPr="00AD5BB4">
        <w:rPr>
          <w:rFonts w:ascii="Arial" w:hAnsi="Arial" w:cs="Arial"/>
          <w:sz w:val="24"/>
          <w:szCs w:val="24"/>
        </w:rPr>
        <w:lastRenderedPageBreak/>
        <w:t>Multi-agency statutory guidance on female genital mutilation (HM Govt July 2020)</w:t>
      </w:r>
    </w:p>
    <w:p w14:paraId="5EEF62BE" w14:textId="1866348B" w:rsidR="00615856" w:rsidRPr="00AD5BB4" w:rsidRDefault="00615856" w:rsidP="00741BBD">
      <w:pPr>
        <w:pStyle w:val="ListParagraph"/>
        <w:numPr>
          <w:ilvl w:val="0"/>
          <w:numId w:val="7"/>
        </w:numPr>
        <w:spacing w:after="60"/>
        <w:rPr>
          <w:rFonts w:ascii="Arial" w:hAnsi="Arial" w:cs="Arial"/>
          <w:sz w:val="24"/>
          <w:szCs w:val="24"/>
        </w:rPr>
      </w:pPr>
      <w:r w:rsidRPr="00AD5BB4">
        <w:rPr>
          <w:rFonts w:ascii="Arial" w:hAnsi="Arial" w:cs="Arial"/>
          <w:sz w:val="24"/>
          <w:szCs w:val="24"/>
        </w:rPr>
        <w:t>What to do if you’re worried a child is being abused (HM Govt 2015).</w:t>
      </w:r>
    </w:p>
    <w:p w14:paraId="20AC0ECF" w14:textId="73A8C05C" w:rsidR="00615856" w:rsidRPr="00AD5BB4" w:rsidRDefault="00615856" w:rsidP="00741BBD">
      <w:pPr>
        <w:pStyle w:val="ListParagraph"/>
        <w:numPr>
          <w:ilvl w:val="0"/>
          <w:numId w:val="7"/>
        </w:numPr>
        <w:spacing w:after="60"/>
        <w:rPr>
          <w:rFonts w:ascii="Arial" w:hAnsi="Arial" w:cs="Arial"/>
          <w:sz w:val="24"/>
          <w:szCs w:val="24"/>
        </w:rPr>
      </w:pPr>
      <w:r w:rsidRPr="00AD5BB4">
        <w:rPr>
          <w:rFonts w:ascii="Arial" w:hAnsi="Arial" w:cs="Arial"/>
          <w:sz w:val="24"/>
          <w:szCs w:val="24"/>
        </w:rPr>
        <w:t>School attendance: Guidance for maintained schools, academies, independent schools and local authorities (DfE, May 2022)</w:t>
      </w:r>
    </w:p>
    <w:p w14:paraId="03C0D160" w14:textId="5E1EEB1E" w:rsidR="00615856" w:rsidRDefault="00615856" w:rsidP="00741BBD">
      <w:pPr>
        <w:pStyle w:val="ListParagraph"/>
        <w:numPr>
          <w:ilvl w:val="0"/>
          <w:numId w:val="7"/>
        </w:numPr>
        <w:spacing w:after="60"/>
        <w:rPr>
          <w:rFonts w:ascii="Arial" w:hAnsi="Arial" w:cs="Arial"/>
          <w:color w:val="4472C4" w:themeColor="accent1"/>
          <w:sz w:val="24"/>
          <w:szCs w:val="24"/>
        </w:rPr>
      </w:pPr>
      <w:r w:rsidRPr="00671710">
        <w:rPr>
          <w:rFonts w:ascii="Arial" w:hAnsi="Arial" w:cs="Arial"/>
          <w:color w:val="4472C4" w:themeColor="accent1"/>
          <w:sz w:val="24"/>
          <w:szCs w:val="24"/>
        </w:rPr>
        <w:t xml:space="preserve">Suspension and Permanent Exclusion from maintained schools, academies and </w:t>
      </w:r>
      <w:r w:rsidR="008C6D0D">
        <w:rPr>
          <w:rFonts w:ascii="Arial" w:hAnsi="Arial" w:cs="Arial"/>
          <w:color w:val="4472C4" w:themeColor="accent1"/>
          <w:sz w:val="24"/>
          <w:szCs w:val="24"/>
        </w:rPr>
        <w:t>P</w:t>
      </w:r>
      <w:r w:rsidRPr="00671710">
        <w:rPr>
          <w:rFonts w:ascii="Arial" w:hAnsi="Arial" w:cs="Arial"/>
          <w:color w:val="4472C4" w:themeColor="accent1"/>
          <w:sz w:val="24"/>
          <w:szCs w:val="24"/>
        </w:rPr>
        <w:t xml:space="preserve">upil </w:t>
      </w:r>
      <w:r w:rsidR="008C6D0D">
        <w:rPr>
          <w:rFonts w:ascii="Arial" w:hAnsi="Arial" w:cs="Arial"/>
          <w:color w:val="4472C4" w:themeColor="accent1"/>
          <w:sz w:val="24"/>
          <w:szCs w:val="24"/>
        </w:rPr>
        <w:t>R</w:t>
      </w:r>
      <w:r w:rsidRPr="00671710">
        <w:rPr>
          <w:rFonts w:ascii="Arial" w:hAnsi="Arial" w:cs="Arial"/>
          <w:color w:val="4472C4" w:themeColor="accent1"/>
          <w:sz w:val="24"/>
          <w:szCs w:val="24"/>
        </w:rPr>
        <w:t xml:space="preserve">eferral </w:t>
      </w:r>
      <w:r w:rsidR="008C6D0D">
        <w:rPr>
          <w:rFonts w:ascii="Arial" w:hAnsi="Arial" w:cs="Arial"/>
          <w:color w:val="4472C4" w:themeColor="accent1"/>
          <w:sz w:val="24"/>
          <w:szCs w:val="24"/>
        </w:rPr>
        <w:t>U</w:t>
      </w:r>
      <w:r w:rsidRPr="00671710">
        <w:rPr>
          <w:rFonts w:ascii="Arial" w:hAnsi="Arial" w:cs="Arial"/>
          <w:color w:val="4472C4" w:themeColor="accent1"/>
          <w:sz w:val="24"/>
          <w:szCs w:val="24"/>
        </w:rPr>
        <w:t xml:space="preserve">nits in England, including pupil movement: Guidance for maintained schools, academies, and </w:t>
      </w:r>
      <w:r w:rsidR="008C6D0D">
        <w:rPr>
          <w:rFonts w:ascii="Arial" w:hAnsi="Arial" w:cs="Arial"/>
          <w:color w:val="4472C4" w:themeColor="accent1"/>
          <w:sz w:val="24"/>
          <w:szCs w:val="24"/>
        </w:rPr>
        <w:t>P</w:t>
      </w:r>
      <w:r w:rsidRPr="00671710">
        <w:rPr>
          <w:rFonts w:ascii="Arial" w:hAnsi="Arial" w:cs="Arial"/>
          <w:color w:val="4472C4" w:themeColor="accent1"/>
          <w:sz w:val="24"/>
          <w:szCs w:val="24"/>
        </w:rPr>
        <w:t xml:space="preserve">upil </w:t>
      </w:r>
      <w:r w:rsidR="008C6D0D">
        <w:rPr>
          <w:rFonts w:ascii="Arial" w:hAnsi="Arial" w:cs="Arial"/>
          <w:color w:val="4472C4" w:themeColor="accent1"/>
          <w:sz w:val="24"/>
          <w:szCs w:val="24"/>
        </w:rPr>
        <w:t>R</w:t>
      </w:r>
      <w:r w:rsidRPr="00671710">
        <w:rPr>
          <w:rFonts w:ascii="Arial" w:hAnsi="Arial" w:cs="Arial"/>
          <w:color w:val="4472C4" w:themeColor="accent1"/>
          <w:sz w:val="24"/>
          <w:szCs w:val="24"/>
        </w:rPr>
        <w:t xml:space="preserve">eferral </w:t>
      </w:r>
      <w:r w:rsidR="008C6D0D">
        <w:rPr>
          <w:rFonts w:ascii="Arial" w:hAnsi="Arial" w:cs="Arial"/>
          <w:color w:val="4472C4" w:themeColor="accent1"/>
          <w:sz w:val="24"/>
          <w:szCs w:val="24"/>
        </w:rPr>
        <w:t>U</w:t>
      </w:r>
      <w:r w:rsidRPr="00671710">
        <w:rPr>
          <w:rFonts w:ascii="Arial" w:hAnsi="Arial" w:cs="Arial"/>
          <w:color w:val="4472C4" w:themeColor="accent1"/>
          <w:sz w:val="24"/>
          <w:szCs w:val="24"/>
        </w:rPr>
        <w:t xml:space="preserve">nits in England (DfE, </w:t>
      </w:r>
      <w:r w:rsidR="00A37F4D" w:rsidRPr="00671710">
        <w:rPr>
          <w:rFonts w:ascii="Arial" w:hAnsi="Arial" w:cs="Arial"/>
          <w:color w:val="4472C4" w:themeColor="accent1"/>
          <w:sz w:val="24"/>
          <w:szCs w:val="24"/>
        </w:rPr>
        <w:t>May 2023</w:t>
      </w:r>
      <w:r w:rsidRPr="00671710">
        <w:rPr>
          <w:rFonts w:ascii="Arial" w:hAnsi="Arial" w:cs="Arial"/>
          <w:color w:val="4472C4" w:themeColor="accent1"/>
          <w:sz w:val="24"/>
          <w:szCs w:val="24"/>
        </w:rPr>
        <w:t>)</w:t>
      </w:r>
    </w:p>
    <w:p w14:paraId="78F7348A" w14:textId="102D1B25" w:rsidR="00F67237" w:rsidRDefault="00F67237" w:rsidP="00741BBD">
      <w:pPr>
        <w:pStyle w:val="ListParagraph"/>
        <w:numPr>
          <w:ilvl w:val="0"/>
          <w:numId w:val="7"/>
        </w:numPr>
        <w:spacing w:after="60"/>
        <w:rPr>
          <w:rFonts w:ascii="Arial" w:hAnsi="Arial" w:cs="Arial"/>
          <w:color w:val="4472C4" w:themeColor="accent1"/>
          <w:sz w:val="24"/>
          <w:szCs w:val="24"/>
        </w:rPr>
      </w:pPr>
      <w:r w:rsidRPr="00F67237">
        <w:rPr>
          <w:rFonts w:ascii="Arial" w:hAnsi="Arial" w:cs="Arial"/>
          <w:color w:val="4472C4" w:themeColor="accent1"/>
          <w:sz w:val="24"/>
          <w:szCs w:val="24"/>
        </w:rPr>
        <w:t>Working Together to Improve School Attendance (DfE, May 2022)</w:t>
      </w:r>
    </w:p>
    <w:p w14:paraId="2D7704C8" w14:textId="2786C815" w:rsidR="00F67237" w:rsidRPr="00F67237" w:rsidRDefault="00F67237" w:rsidP="00741BBD">
      <w:pPr>
        <w:pStyle w:val="ListParagraph"/>
        <w:numPr>
          <w:ilvl w:val="0"/>
          <w:numId w:val="7"/>
        </w:numPr>
        <w:spacing w:after="60"/>
        <w:rPr>
          <w:rFonts w:ascii="Arial" w:hAnsi="Arial" w:cs="Arial"/>
          <w:color w:val="4472C4" w:themeColor="accent1"/>
          <w:sz w:val="24"/>
          <w:szCs w:val="24"/>
        </w:rPr>
      </w:pPr>
      <w:r w:rsidRPr="00F67237">
        <w:rPr>
          <w:rFonts w:ascii="Arial" w:hAnsi="Arial" w:cs="Arial"/>
          <w:color w:val="4472C4" w:themeColor="accent1"/>
          <w:sz w:val="24"/>
          <w:szCs w:val="24"/>
        </w:rPr>
        <w:t>Summary table of responsibilities for school attendance Guidance for maintained schools, academies, independent schools, and local authorities Published: May 2022, Applies from: September 2022</w:t>
      </w:r>
    </w:p>
    <w:p w14:paraId="254A7F78" w14:textId="2ABF2A62" w:rsidR="00F67237" w:rsidRPr="00F67237" w:rsidRDefault="00F67237" w:rsidP="00741BBD">
      <w:pPr>
        <w:pStyle w:val="ListParagraph"/>
        <w:numPr>
          <w:ilvl w:val="0"/>
          <w:numId w:val="7"/>
        </w:numPr>
        <w:spacing w:after="60"/>
        <w:rPr>
          <w:rFonts w:ascii="Arial" w:hAnsi="Arial" w:cs="Arial"/>
          <w:color w:val="4472C4" w:themeColor="accent1"/>
          <w:sz w:val="24"/>
          <w:szCs w:val="24"/>
        </w:rPr>
      </w:pPr>
      <w:r w:rsidRPr="00F67237">
        <w:rPr>
          <w:rFonts w:ascii="Arial" w:hAnsi="Arial" w:cs="Arial"/>
          <w:color w:val="4472C4" w:themeColor="accent1"/>
          <w:sz w:val="24"/>
          <w:szCs w:val="24"/>
        </w:rPr>
        <w:t xml:space="preserve">Behaviour in Schools: Guidance, advice for headteachers and school staff (DfE, September 2022) </w:t>
      </w:r>
    </w:p>
    <w:p w14:paraId="36C66FC5" w14:textId="1C571B95" w:rsidR="00615856" w:rsidRPr="009A5771" w:rsidRDefault="00615856" w:rsidP="00741BBD">
      <w:pPr>
        <w:pStyle w:val="ListParagraph"/>
        <w:numPr>
          <w:ilvl w:val="0"/>
          <w:numId w:val="7"/>
        </w:numPr>
        <w:spacing w:after="60" w:line="276" w:lineRule="auto"/>
        <w:rPr>
          <w:rFonts w:ascii="Arial" w:hAnsi="Arial" w:cs="Arial"/>
          <w:sz w:val="24"/>
          <w:szCs w:val="24"/>
        </w:rPr>
      </w:pPr>
      <w:r w:rsidRPr="009A5771">
        <w:rPr>
          <w:rFonts w:ascii="Arial" w:hAnsi="Arial" w:cs="Arial"/>
          <w:sz w:val="24"/>
          <w:szCs w:val="24"/>
        </w:rPr>
        <w:t>LA Education Visit Guidance and Procedures or equivalent.</w:t>
      </w:r>
    </w:p>
    <w:p w14:paraId="75BAB447" w14:textId="5633C81D" w:rsidR="00615856" w:rsidRPr="009A5771" w:rsidRDefault="00615856" w:rsidP="00741BBD">
      <w:pPr>
        <w:pStyle w:val="ListParagraph"/>
        <w:numPr>
          <w:ilvl w:val="0"/>
          <w:numId w:val="7"/>
        </w:numPr>
        <w:spacing w:after="60" w:line="276" w:lineRule="auto"/>
        <w:rPr>
          <w:rFonts w:ascii="Arial" w:hAnsi="Arial" w:cs="Arial"/>
          <w:sz w:val="24"/>
          <w:szCs w:val="24"/>
        </w:rPr>
      </w:pPr>
      <w:r w:rsidRPr="009A5771">
        <w:rPr>
          <w:rFonts w:ascii="Arial" w:hAnsi="Arial" w:cs="Arial"/>
          <w:sz w:val="24"/>
          <w:szCs w:val="24"/>
        </w:rPr>
        <w:t>The designated teacher for looked-after and previously Looked After Children (DfE,Feb 2018)</w:t>
      </w:r>
    </w:p>
    <w:p w14:paraId="7ABE67FA" w14:textId="77777777" w:rsidR="00F67237" w:rsidRPr="009A5771" w:rsidRDefault="00615856" w:rsidP="00741BBD">
      <w:pPr>
        <w:pStyle w:val="ListParagraph"/>
        <w:numPr>
          <w:ilvl w:val="0"/>
          <w:numId w:val="7"/>
        </w:numPr>
        <w:spacing w:after="60" w:line="276" w:lineRule="auto"/>
        <w:rPr>
          <w:rFonts w:ascii="Arial" w:hAnsi="Arial" w:cs="Arial"/>
          <w:sz w:val="24"/>
          <w:szCs w:val="24"/>
        </w:rPr>
      </w:pPr>
      <w:r w:rsidRPr="009A5771">
        <w:rPr>
          <w:rFonts w:ascii="Arial" w:hAnsi="Arial" w:cs="Arial"/>
          <w:sz w:val="24"/>
          <w:szCs w:val="24"/>
        </w:rPr>
        <w:t>Disqualification under the Childcare Act 2006 Statutory guidance for Local Authorities, maintained schools, academies, and free schools (DfE, Aug 2018)</w:t>
      </w:r>
    </w:p>
    <w:p w14:paraId="6A07967A" w14:textId="2913E17E" w:rsidR="00671710" w:rsidRPr="009A5771" w:rsidRDefault="00671710" w:rsidP="00741BBD">
      <w:pPr>
        <w:pStyle w:val="ListParagraph"/>
        <w:numPr>
          <w:ilvl w:val="0"/>
          <w:numId w:val="7"/>
        </w:numPr>
        <w:spacing w:after="60" w:line="276" w:lineRule="auto"/>
        <w:rPr>
          <w:rFonts w:ascii="Arial" w:hAnsi="Arial" w:cs="Arial"/>
          <w:sz w:val="24"/>
          <w:szCs w:val="24"/>
        </w:rPr>
      </w:pPr>
      <w:r w:rsidRPr="009A5771">
        <w:rPr>
          <w:rFonts w:ascii="Arial" w:hAnsi="Arial" w:cs="Arial"/>
          <w:color w:val="4472C4" w:themeColor="accent1"/>
          <w:sz w:val="24"/>
          <w:szCs w:val="24"/>
        </w:rPr>
        <w:t>Ofsted Education inspection framework (September 2023) – GOV.UK</w:t>
      </w:r>
    </w:p>
    <w:p w14:paraId="4024C64C" w14:textId="77777777" w:rsidR="00671710" w:rsidRPr="00F67237" w:rsidRDefault="00671710" w:rsidP="00741BBD">
      <w:pPr>
        <w:pStyle w:val="ListBullet"/>
        <w:numPr>
          <w:ilvl w:val="0"/>
          <w:numId w:val="7"/>
        </w:numPr>
        <w:spacing w:line="276" w:lineRule="auto"/>
        <w:rPr>
          <w:rFonts w:ascii="Arial" w:hAnsi="Arial" w:cs="Arial"/>
          <w:color w:val="4472C4" w:themeColor="accent1"/>
          <w:sz w:val="24"/>
          <w:szCs w:val="24"/>
        </w:rPr>
      </w:pPr>
      <w:r w:rsidRPr="00F67237">
        <w:rPr>
          <w:rFonts w:ascii="Arial" w:hAnsi="Arial" w:cs="Arial"/>
          <w:color w:val="4472C4" w:themeColor="accent1"/>
          <w:sz w:val="24"/>
          <w:szCs w:val="24"/>
        </w:rPr>
        <w:t>Ofsted Inspecting safeguarding in early years, education and skills (September 2022) – GOV.UK</w:t>
      </w:r>
    </w:p>
    <w:p w14:paraId="0F5AAEC8" w14:textId="74B6E31C" w:rsidR="00671710" w:rsidRDefault="00671710" w:rsidP="00741BBD">
      <w:pPr>
        <w:pStyle w:val="ListBullet"/>
        <w:numPr>
          <w:ilvl w:val="0"/>
          <w:numId w:val="7"/>
        </w:numPr>
        <w:spacing w:line="276" w:lineRule="auto"/>
        <w:rPr>
          <w:rFonts w:ascii="Arial" w:hAnsi="Arial" w:cs="Arial"/>
          <w:color w:val="4472C4" w:themeColor="accent1"/>
          <w:sz w:val="24"/>
          <w:szCs w:val="24"/>
        </w:rPr>
      </w:pPr>
      <w:r w:rsidRPr="00F67237">
        <w:rPr>
          <w:rFonts w:ascii="Arial" w:hAnsi="Arial" w:cs="Arial"/>
          <w:color w:val="4472C4" w:themeColor="accent1"/>
          <w:sz w:val="24"/>
          <w:szCs w:val="24"/>
        </w:rPr>
        <w:t>Ofsted School inspection handbook (July 2023) - GOV.UK</w:t>
      </w:r>
    </w:p>
    <w:p w14:paraId="4013D60D" w14:textId="77777777" w:rsidR="00E23118" w:rsidRPr="00E23118" w:rsidRDefault="00E23118" w:rsidP="00741BBD">
      <w:pPr>
        <w:pStyle w:val="ListBullet"/>
        <w:numPr>
          <w:ilvl w:val="0"/>
          <w:numId w:val="7"/>
        </w:numPr>
        <w:spacing w:line="276" w:lineRule="auto"/>
        <w:rPr>
          <w:rFonts w:ascii="Arial" w:hAnsi="Arial" w:cs="Arial"/>
          <w:color w:val="4472C4" w:themeColor="accent1"/>
          <w:sz w:val="24"/>
          <w:szCs w:val="24"/>
        </w:rPr>
      </w:pPr>
      <w:r w:rsidRPr="00E23118">
        <w:rPr>
          <w:rFonts w:ascii="Arial" w:hAnsi="Arial" w:cs="Arial"/>
          <w:color w:val="4472C4" w:themeColor="accent1"/>
          <w:sz w:val="24"/>
          <w:szCs w:val="24"/>
        </w:rPr>
        <w:t>Keeping children safe during community activities, afterschool clubs and tuition: non statutory guidance for providers running out-of school settings (DfE, April 2022)</w:t>
      </w:r>
    </w:p>
    <w:p w14:paraId="5D473887" w14:textId="0134AFB1" w:rsidR="00D24469" w:rsidRPr="00EB7893" w:rsidRDefault="00E23118" w:rsidP="00741BBD">
      <w:pPr>
        <w:pStyle w:val="ListBullet"/>
        <w:numPr>
          <w:ilvl w:val="0"/>
          <w:numId w:val="7"/>
        </w:numPr>
        <w:spacing w:line="276" w:lineRule="auto"/>
        <w:rPr>
          <w:rFonts w:ascii="Arial" w:hAnsi="Arial" w:cs="Arial"/>
          <w:color w:val="4472C4" w:themeColor="accent1"/>
          <w:sz w:val="24"/>
          <w:szCs w:val="24"/>
        </w:rPr>
      </w:pPr>
      <w:r w:rsidRPr="00E23118">
        <w:rPr>
          <w:rFonts w:ascii="Arial" w:hAnsi="Arial" w:cs="Arial"/>
          <w:color w:val="4472C4" w:themeColor="accent1"/>
          <w:sz w:val="24"/>
          <w:szCs w:val="24"/>
        </w:rPr>
        <w:t>Meeting digital and technology standards in schools and colleges (DfE, March 202</w:t>
      </w:r>
      <w:r w:rsidR="00B164E6">
        <w:rPr>
          <w:rFonts w:ascii="Arial" w:hAnsi="Arial" w:cs="Arial"/>
          <w:color w:val="4472C4" w:themeColor="accent1"/>
          <w:sz w:val="24"/>
          <w:szCs w:val="24"/>
        </w:rPr>
        <w:t>3</w:t>
      </w:r>
      <w:r w:rsidRPr="00E23118">
        <w:rPr>
          <w:rFonts w:ascii="Arial" w:hAnsi="Arial" w:cs="Arial"/>
          <w:color w:val="4472C4" w:themeColor="accent1"/>
          <w:sz w:val="24"/>
          <w:szCs w:val="24"/>
        </w:rPr>
        <w:t>)</w:t>
      </w:r>
    </w:p>
    <w:p w14:paraId="30833FB9" w14:textId="34A97C0E" w:rsidR="00615856" w:rsidRPr="00615856" w:rsidRDefault="00615856" w:rsidP="00FF4D07">
      <w:pPr>
        <w:spacing w:after="60"/>
        <w:rPr>
          <w:rFonts w:ascii="Arial" w:hAnsi="Arial" w:cs="Arial"/>
          <w:sz w:val="24"/>
          <w:szCs w:val="24"/>
        </w:rPr>
      </w:pPr>
      <w:r w:rsidRPr="00AD5BB4">
        <w:rPr>
          <w:rFonts w:ascii="Arial" w:hAnsi="Arial" w:cs="Arial"/>
          <w:b/>
          <w:bCs/>
          <w:sz w:val="28"/>
          <w:szCs w:val="28"/>
        </w:rPr>
        <w:t>Other Safeguarding Related School Policie</w:t>
      </w:r>
      <w:r w:rsidR="00FF4D07">
        <w:rPr>
          <w:rFonts w:ascii="Arial" w:hAnsi="Arial" w:cs="Arial"/>
          <w:b/>
          <w:bCs/>
          <w:sz w:val="28"/>
          <w:szCs w:val="28"/>
        </w:rPr>
        <w:t>s</w:t>
      </w:r>
    </w:p>
    <w:p w14:paraId="36305827" w14:textId="64697648" w:rsidR="00615856" w:rsidRPr="00B164E6" w:rsidRDefault="00615856" w:rsidP="00FF4D07">
      <w:pPr>
        <w:spacing w:after="60"/>
        <w:rPr>
          <w:rFonts w:ascii="Arial" w:hAnsi="Arial" w:cs="Arial"/>
          <w:color w:val="4472C4" w:themeColor="accent1"/>
          <w:sz w:val="24"/>
          <w:szCs w:val="24"/>
        </w:rPr>
      </w:pPr>
      <w:r w:rsidRPr="00615856">
        <w:rPr>
          <w:rFonts w:ascii="Arial" w:hAnsi="Arial" w:cs="Arial"/>
          <w:sz w:val="24"/>
          <w:szCs w:val="24"/>
        </w:rPr>
        <w:t>The school/college has a duty to ensure that safeguarding permeates all activities and functions. This policy therefore complements and supports a range of other policies or the equivalent according to the setting, for example:</w:t>
      </w:r>
    </w:p>
    <w:p w14:paraId="77B28FA1" w14:textId="02789AAF" w:rsidR="00615856" w:rsidRPr="00AD5BB4" w:rsidRDefault="00615856" w:rsidP="00AD5BB4">
      <w:pPr>
        <w:pStyle w:val="ListParagraph"/>
        <w:numPr>
          <w:ilvl w:val="0"/>
          <w:numId w:val="7"/>
        </w:numPr>
        <w:rPr>
          <w:rFonts w:ascii="Arial" w:hAnsi="Arial" w:cs="Arial"/>
          <w:sz w:val="24"/>
          <w:szCs w:val="24"/>
        </w:rPr>
      </w:pPr>
      <w:r w:rsidRPr="00AD5BB4">
        <w:rPr>
          <w:rFonts w:ascii="Arial" w:hAnsi="Arial" w:cs="Arial"/>
          <w:sz w:val="24"/>
          <w:szCs w:val="24"/>
        </w:rPr>
        <w:t>Behaviour Policy</w:t>
      </w:r>
    </w:p>
    <w:p w14:paraId="183D0DED" w14:textId="4440F1C7" w:rsidR="00615856" w:rsidRPr="00AD5BB4" w:rsidRDefault="00615856" w:rsidP="00AD5BB4">
      <w:pPr>
        <w:pStyle w:val="ListParagraph"/>
        <w:numPr>
          <w:ilvl w:val="0"/>
          <w:numId w:val="7"/>
        </w:numPr>
        <w:rPr>
          <w:rFonts w:ascii="Arial" w:hAnsi="Arial" w:cs="Arial"/>
          <w:sz w:val="24"/>
          <w:szCs w:val="24"/>
        </w:rPr>
      </w:pPr>
      <w:r w:rsidRPr="00AD5BB4">
        <w:rPr>
          <w:rFonts w:ascii="Arial" w:hAnsi="Arial" w:cs="Arial"/>
          <w:sz w:val="24"/>
          <w:szCs w:val="24"/>
        </w:rPr>
        <w:t>Anti-Bullying Policy</w:t>
      </w:r>
    </w:p>
    <w:p w14:paraId="794BE914" w14:textId="5E73A283" w:rsidR="00615856" w:rsidRPr="00AD5BB4" w:rsidRDefault="00615856" w:rsidP="00AD5BB4">
      <w:pPr>
        <w:pStyle w:val="ListParagraph"/>
        <w:numPr>
          <w:ilvl w:val="0"/>
          <w:numId w:val="7"/>
        </w:numPr>
        <w:rPr>
          <w:rFonts w:ascii="Arial" w:hAnsi="Arial" w:cs="Arial"/>
          <w:sz w:val="24"/>
          <w:szCs w:val="24"/>
        </w:rPr>
      </w:pPr>
      <w:r w:rsidRPr="00AD5BB4">
        <w:rPr>
          <w:rFonts w:ascii="Arial" w:hAnsi="Arial" w:cs="Arial"/>
          <w:sz w:val="24"/>
          <w:szCs w:val="24"/>
        </w:rPr>
        <w:t>Attendance Policy</w:t>
      </w:r>
    </w:p>
    <w:p w14:paraId="70399601" w14:textId="6DF54E1A" w:rsidR="00615856" w:rsidRPr="00AD5BB4" w:rsidRDefault="00615856" w:rsidP="00AD5BB4">
      <w:pPr>
        <w:pStyle w:val="ListParagraph"/>
        <w:numPr>
          <w:ilvl w:val="0"/>
          <w:numId w:val="7"/>
        </w:numPr>
        <w:rPr>
          <w:rFonts w:ascii="Arial" w:hAnsi="Arial" w:cs="Arial"/>
          <w:sz w:val="24"/>
          <w:szCs w:val="24"/>
        </w:rPr>
      </w:pPr>
      <w:r w:rsidRPr="00AD5BB4">
        <w:rPr>
          <w:rFonts w:ascii="Arial" w:hAnsi="Arial" w:cs="Arial"/>
          <w:sz w:val="24"/>
          <w:szCs w:val="24"/>
        </w:rPr>
        <w:t>Safe Handling / Restraint Policy</w:t>
      </w:r>
    </w:p>
    <w:p w14:paraId="6C3C9A5F" w14:textId="194F63F9" w:rsidR="00615856" w:rsidRPr="00AD5BB4" w:rsidRDefault="00615856" w:rsidP="00AD5BB4">
      <w:pPr>
        <w:pStyle w:val="ListParagraph"/>
        <w:numPr>
          <w:ilvl w:val="0"/>
          <w:numId w:val="7"/>
        </w:numPr>
        <w:rPr>
          <w:rFonts w:ascii="Arial" w:hAnsi="Arial" w:cs="Arial"/>
          <w:sz w:val="24"/>
          <w:szCs w:val="24"/>
        </w:rPr>
      </w:pPr>
      <w:r w:rsidRPr="00AD5BB4">
        <w:rPr>
          <w:rFonts w:ascii="Arial" w:hAnsi="Arial" w:cs="Arial"/>
          <w:sz w:val="24"/>
          <w:szCs w:val="24"/>
        </w:rPr>
        <w:t>Searching, Screening and Confiscation Policy</w:t>
      </w:r>
    </w:p>
    <w:p w14:paraId="6BFB3202" w14:textId="28F852D8" w:rsidR="00615856" w:rsidRPr="00AD5BB4" w:rsidRDefault="00615856" w:rsidP="00AD5BB4">
      <w:pPr>
        <w:pStyle w:val="ListParagraph"/>
        <w:numPr>
          <w:ilvl w:val="0"/>
          <w:numId w:val="7"/>
        </w:numPr>
        <w:rPr>
          <w:rFonts w:ascii="Arial" w:hAnsi="Arial" w:cs="Arial"/>
          <w:sz w:val="24"/>
          <w:szCs w:val="24"/>
        </w:rPr>
      </w:pPr>
      <w:r w:rsidRPr="00AD5BB4">
        <w:rPr>
          <w:rFonts w:ascii="Arial" w:hAnsi="Arial" w:cs="Arial"/>
          <w:sz w:val="24"/>
          <w:szCs w:val="24"/>
        </w:rPr>
        <w:t>Complaints Policy</w:t>
      </w:r>
    </w:p>
    <w:p w14:paraId="1EBA6E8A" w14:textId="22D2F3CE" w:rsidR="00615856" w:rsidRPr="00AD5BB4" w:rsidRDefault="00615856" w:rsidP="00AD5BB4">
      <w:pPr>
        <w:pStyle w:val="ListParagraph"/>
        <w:numPr>
          <w:ilvl w:val="0"/>
          <w:numId w:val="7"/>
        </w:numPr>
        <w:rPr>
          <w:rFonts w:ascii="Arial" w:hAnsi="Arial" w:cs="Arial"/>
          <w:sz w:val="24"/>
          <w:szCs w:val="24"/>
        </w:rPr>
      </w:pPr>
      <w:r w:rsidRPr="00AD5BB4">
        <w:rPr>
          <w:rFonts w:ascii="Arial" w:hAnsi="Arial" w:cs="Arial"/>
          <w:sz w:val="24"/>
          <w:szCs w:val="24"/>
        </w:rPr>
        <w:t>Special Educational Needs Policy</w:t>
      </w:r>
    </w:p>
    <w:p w14:paraId="712F68B1" w14:textId="3CBE3573" w:rsidR="00615856" w:rsidRPr="00AD5BB4" w:rsidRDefault="00615856" w:rsidP="00AD5BB4">
      <w:pPr>
        <w:pStyle w:val="ListParagraph"/>
        <w:numPr>
          <w:ilvl w:val="0"/>
          <w:numId w:val="7"/>
        </w:numPr>
        <w:rPr>
          <w:rFonts w:ascii="Arial" w:hAnsi="Arial" w:cs="Arial"/>
          <w:sz w:val="24"/>
          <w:szCs w:val="24"/>
        </w:rPr>
      </w:pPr>
      <w:r w:rsidRPr="00AD5BB4">
        <w:rPr>
          <w:rFonts w:ascii="Arial" w:hAnsi="Arial" w:cs="Arial"/>
          <w:sz w:val="24"/>
          <w:szCs w:val="24"/>
        </w:rPr>
        <w:lastRenderedPageBreak/>
        <w:t>Educational Visits Policy</w:t>
      </w:r>
    </w:p>
    <w:p w14:paraId="42D02FDC" w14:textId="5642D089" w:rsidR="00615856" w:rsidRPr="00AD5BB4" w:rsidRDefault="00615856" w:rsidP="00AD5BB4">
      <w:pPr>
        <w:pStyle w:val="ListParagraph"/>
        <w:numPr>
          <w:ilvl w:val="0"/>
          <w:numId w:val="7"/>
        </w:numPr>
        <w:rPr>
          <w:rFonts w:ascii="Arial" w:hAnsi="Arial" w:cs="Arial"/>
          <w:sz w:val="24"/>
          <w:szCs w:val="24"/>
        </w:rPr>
      </w:pPr>
      <w:r w:rsidRPr="00AD5BB4">
        <w:rPr>
          <w:rFonts w:ascii="Arial" w:hAnsi="Arial" w:cs="Arial"/>
          <w:sz w:val="24"/>
          <w:szCs w:val="24"/>
        </w:rPr>
        <w:t>Health and Safety Policy</w:t>
      </w:r>
    </w:p>
    <w:p w14:paraId="47C8D194" w14:textId="1F7EFD10" w:rsidR="00615856" w:rsidRPr="00AD5BB4" w:rsidRDefault="00615856" w:rsidP="00AD5BB4">
      <w:pPr>
        <w:pStyle w:val="ListParagraph"/>
        <w:numPr>
          <w:ilvl w:val="0"/>
          <w:numId w:val="7"/>
        </w:numPr>
        <w:rPr>
          <w:rFonts w:ascii="Arial" w:hAnsi="Arial" w:cs="Arial"/>
          <w:sz w:val="24"/>
          <w:szCs w:val="24"/>
        </w:rPr>
      </w:pPr>
      <w:r w:rsidRPr="00AD5BB4">
        <w:rPr>
          <w:rFonts w:ascii="Arial" w:hAnsi="Arial" w:cs="Arial"/>
          <w:sz w:val="24"/>
          <w:szCs w:val="24"/>
        </w:rPr>
        <w:t>RSHE / RSE Policy</w:t>
      </w:r>
    </w:p>
    <w:p w14:paraId="7E1CFF9E" w14:textId="5E778EB7" w:rsidR="00615856" w:rsidRPr="00AD5BB4" w:rsidRDefault="00615856" w:rsidP="00AD5BB4">
      <w:pPr>
        <w:pStyle w:val="ListParagraph"/>
        <w:numPr>
          <w:ilvl w:val="0"/>
          <w:numId w:val="7"/>
        </w:numPr>
        <w:rPr>
          <w:rFonts w:ascii="Arial" w:hAnsi="Arial" w:cs="Arial"/>
          <w:sz w:val="24"/>
          <w:szCs w:val="24"/>
        </w:rPr>
      </w:pPr>
      <w:r w:rsidRPr="00AD5BB4">
        <w:rPr>
          <w:rFonts w:ascii="Arial" w:hAnsi="Arial" w:cs="Arial"/>
          <w:sz w:val="24"/>
          <w:szCs w:val="24"/>
        </w:rPr>
        <w:t>Online Safety Policy</w:t>
      </w:r>
    </w:p>
    <w:p w14:paraId="39873CF8" w14:textId="18D01C0F" w:rsidR="00615856" w:rsidRPr="00AD5BB4" w:rsidRDefault="00615856" w:rsidP="00AD5BB4">
      <w:pPr>
        <w:pStyle w:val="ListParagraph"/>
        <w:numPr>
          <w:ilvl w:val="0"/>
          <w:numId w:val="7"/>
        </w:numPr>
        <w:rPr>
          <w:rFonts w:ascii="Arial" w:hAnsi="Arial" w:cs="Arial"/>
          <w:sz w:val="24"/>
          <w:szCs w:val="24"/>
        </w:rPr>
      </w:pPr>
      <w:r w:rsidRPr="00AD5BB4">
        <w:rPr>
          <w:rFonts w:ascii="Arial" w:hAnsi="Arial" w:cs="Arial"/>
          <w:sz w:val="24"/>
          <w:szCs w:val="24"/>
        </w:rPr>
        <w:t>Whistle Blowing Guidance</w:t>
      </w:r>
    </w:p>
    <w:p w14:paraId="143AD794" w14:textId="31FBDAF8" w:rsidR="00615856" w:rsidRPr="00AD5BB4" w:rsidRDefault="00615856" w:rsidP="00AD5BB4">
      <w:pPr>
        <w:pStyle w:val="ListParagraph"/>
        <w:numPr>
          <w:ilvl w:val="0"/>
          <w:numId w:val="7"/>
        </w:numPr>
        <w:rPr>
          <w:rFonts w:ascii="Arial" w:hAnsi="Arial" w:cs="Arial"/>
          <w:sz w:val="24"/>
          <w:szCs w:val="24"/>
        </w:rPr>
      </w:pPr>
      <w:r w:rsidRPr="00AD5BB4">
        <w:rPr>
          <w:rFonts w:ascii="Arial" w:hAnsi="Arial" w:cs="Arial"/>
          <w:sz w:val="24"/>
          <w:szCs w:val="24"/>
        </w:rPr>
        <w:t>Staff Code of Conduct Guidance</w:t>
      </w:r>
    </w:p>
    <w:p w14:paraId="306D084E" w14:textId="46369F03" w:rsidR="00615856" w:rsidRPr="00AD5BB4" w:rsidRDefault="00615856" w:rsidP="00AD5BB4">
      <w:pPr>
        <w:pStyle w:val="ListParagraph"/>
        <w:numPr>
          <w:ilvl w:val="0"/>
          <w:numId w:val="7"/>
        </w:numPr>
        <w:rPr>
          <w:rFonts w:ascii="Arial" w:hAnsi="Arial" w:cs="Arial"/>
          <w:sz w:val="24"/>
          <w:szCs w:val="24"/>
        </w:rPr>
      </w:pPr>
      <w:r w:rsidRPr="00AD5BB4">
        <w:rPr>
          <w:rFonts w:ascii="Arial" w:hAnsi="Arial" w:cs="Arial"/>
          <w:sz w:val="24"/>
          <w:szCs w:val="24"/>
        </w:rPr>
        <w:t>Safer Recruitment</w:t>
      </w:r>
    </w:p>
    <w:p w14:paraId="61E4735F" w14:textId="3628A60D" w:rsidR="00615856" w:rsidRDefault="00615856" w:rsidP="00AD5BB4">
      <w:pPr>
        <w:pStyle w:val="ListParagraph"/>
        <w:numPr>
          <w:ilvl w:val="0"/>
          <w:numId w:val="7"/>
        </w:numPr>
        <w:rPr>
          <w:rFonts w:ascii="Arial" w:hAnsi="Arial" w:cs="Arial"/>
          <w:sz w:val="24"/>
          <w:szCs w:val="24"/>
        </w:rPr>
      </w:pPr>
      <w:r w:rsidRPr="00AD5BB4">
        <w:rPr>
          <w:rFonts w:ascii="Arial" w:hAnsi="Arial" w:cs="Arial"/>
          <w:sz w:val="24"/>
          <w:szCs w:val="24"/>
        </w:rPr>
        <w:t>Site Security Policy</w:t>
      </w:r>
    </w:p>
    <w:p w14:paraId="142AF7F4" w14:textId="77777777" w:rsidR="00615856" w:rsidRPr="00615856" w:rsidRDefault="00615856" w:rsidP="00741BBD">
      <w:pPr>
        <w:spacing w:after="60"/>
        <w:rPr>
          <w:rFonts w:ascii="Arial" w:hAnsi="Arial" w:cs="Arial"/>
          <w:sz w:val="24"/>
          <w:szCs w:val="24"/>
        </w:rPr>
      </w:pPr>
      <w:r w:rsidRPr="00615856">
        <w:rPr>
          <w:rFonts w:ascii="Arial" w:hAnsi="Arial" w:cs="Arial"/>
          <w:sz w:val="24"/>
          <w:szCs w:val="24"/>
        </w:rPr>
        <w:t>The above list is not exclusive and when undertaking policy development, the school/college will consider Safeguarding and Child Protection matters and associated implications, within each appropriate policy or guidance</w:t>
      </w:r>
    </w:p>
    <w:p w14:paraId="73F31656" w14:textId="45E19DD2" w:rsidR="00615856" w:rsidRPr="00D24469" w:rsidRDefault="00D24469" w:rsidP="00741BBD">
      <w:pPr>
        <w:spacing w:after="60"/>
        <w:rPr>
          <w:rFonts w:ascii="Arial" w:hAnsi="Arial" w:cs="Arial"/>
          <w:b/>
          <w:bCs/>
          <w:sz w:val="28"/>
          <w:szCs w:val="28"/>
        </w:rPr>
      </w:pPr>
      <w:r w:rsidRPr="00D24469">
        <w:rPr>
          <w:rFonts w:ascii="Arial" w:hAnsi="Arial" w:cs="Arial"/>
          <w:b/>
          <w:bCs/>
          <w:sz w:val="28"/>
          <w:szCs w:val="28"/>
        </w:rPr>
        <w:t>3</w:t>
      </w:r>
      <w:r w:rsidR="00615856" w:rsidRPr="00D24469">
        <w:rPr>
          <w:rFonts w:ascii="Arial" w:hAnsi="Arial" w:cs="Arial"/>
          <w:b/>
          <w:bCs/>
          <w:sz w:val="28"/>
          <w:szCs w:val="28"/>
        </w:rPr>
        <w:t>.</w:t>
      </w:r>
      <w:r w:rsidRPr="00D24469">
        <w:rPr>
          <w:rFonts w:ascii="Arial" w:hAnsi="Arial" w:cs="Arial"/>
          <w:b/>
          <w:bCs/>
          <w:sz w:val="28"/>
          <w:szCs w:val="28"/>
        </w:rPr>
        <w:t xml:space="preserve"> </w:t>
      </w:r>
      <w:r w:rsidR="00615856" w:rsidRPr="00D24469">
        <w:rPr>
          <w:rFonts w:ascii="Arial" w:hAnsi="Arial" w:cs="Arial"/>
          <w:b/>
          <w:bCs/>
          <w:sz w:val="28"/>
          <w:szCs w:val="28"/>
        </w:rPr>
        <w:t>Introduction</w:t>
      </w:r>
    </w:p>
    <w:p w14:paraId="5D69FC9B" w14:textId="26EB2A45" w:rsidR="00615856" w:rsidRPr="00615856" w:rsidRDefault="00D24469" w:rsidP="00741BBD">
      <w:pPr>
        <w:spacing w:after="60"/>
        <w:rPr>
          <w:rFonts w:ascii="Arial" w:hAnsi="Arial" w:cs="Arial"/>
          <w:sz w:val="24"/>
          <w:szCs w:val="24"/>
        </w:rPr>
      </w:pPr>
      <w:r>
        <w:rPr>
          <w:rFonts w:ascii="Arial" w:hAnsi="Arial" w:cs="Arial"/>
          <w:b/>
          <w:bCs/>
          <w:sz w:val="24"/>
          <w:szCs w:val="24"/>
        </w:rPr>
        <w:t>3</w:t>
      </w:r>
      <w:r w:rsidR="00615856" w:rsidRPr="00AD5BB4">
        <w:rPr>
          <w:rFonts w:ascii="Arial" w:hAnsi="Arial" w:cs="Arial"/>
          <w:b/>
          <w:bCs/>
          <w:sz w:val="24"/>
          <w:szCs w:val="24"/>
        </w:rPr>
        <w:t>.</w:t>
      </w:r>
      <w:r w:rsidR="00B63E86">
        <w:rPr>
          <w:rFonts w:ascii="Arial" w:hAnsi="Arial" w:cs="Arial"/>
          <w:b/>
          <w:bCs/>
          <w:sz w:val="24"/>
          <w:szCs w:val="24"/>
        </w:rPr>
        <w:t>1</w:t>
      </w:r>
      <w:r w:rsidR="00EB7893">
        <w:rPr>
          <w:rFonts w:ascii="Arial" w:hAnsi="Arial" w:cs="Arial"/>
          <w:b/>
          <w:bCs/>
          <w:sz w:val="24"/>
          <w:szCs w:val="24"/>
        </w:rPr>
        <w:t xml:space="preserve"> </w:t>
      </w:r>
      <w:r w:rsidR="00615856" w:rsidRPr="00615856">
        <w:rPr>
          <w:rFonts w:ascii="Arial" w:hAnsi="Arial" w:cs="Arial"/>
          <w:sz w:val="24"/>
          <w:szCs w:val="24"/>
        </w:rPr>
        <w:t>It is essential that everybody working in a school or college understands their safeguarding responsibilities</w:t>
      </w:r>
      <w:r w:rsidR="0034341C">
        <w:rPr>
          <w:rFonts w:ascii="Arial" w:hAnsi="Arial" w:cs="Arial"/>
          <w:sz w:val="24"/>
          <w:szCs w:val="24"/>
        </w:rPr>
        <w:t xml:space="preserve"> – as </w:t>
      </w:r>
      <w:r w:rsidR="00394668">
        <w:rPr>
          <w:rFonts w:ascii="Arial" w:hAnsi="Arial" w:cs="Arial"/>
          <w:sz w:val="24"/>
          <w:szCs w:val="24"/>
        </w:rPr>
        <w:t xml:space="preserve">outlined </w:t>
      </w:r>
      <w:r w:rsidR="00FA47A0">
        <w:rPr>
          <w:rFonts w:ascii="Arial" w:hAnsi="Arial" w:cs="Arial"/>
          <w:sz w:val="24"/>
          <w:szCs w:val="24"/>
        </w:rPr>
        <w:t>i</w:t>
      </w:r>
      <w:r w:rsidR="0034341C">
        <w:rPr>
          <w:rFonts w:ascii="Arial" w:hAnsi="Arial" w:cs="Arial"/>
          <w:sz w:val="24"/>
          <w:szCs w:val="24"/>
        </w:rPr>
        <w:t xml:space="preserve">n Part One and Annex A of KCSiE, 2023.  </w:t>
      </w:r>
      <w:r w:rsidR="00615856" w:rsidRPr="00615856">
        <w:rPr>
          <w:rFonts w:ascii="Arial" w:hAnsi="Arial" w:cs="Arial"/>
          <w:sz w:val="24"/>
          <w:szCs w:val="24"/>
        </w:rPr>
        <w:t>Everyone who comes into contact with children and families has a role to play ensuring children and young people are safe from abuse, neglect, exploitation and harm. Our school is committed to safeguarding children and aims to create a culture of vigilance</w:t>
      </w:r>
      <w:r w:rsidR="00394668">
        <w:rPr>
          <w:rFonts w:ascii="Arial" w:hAnsi="Arial" w:cs="Arial"/>
          <w:sz w:val="24"/>
          <w:szCs w:val="24"/>
        </w:rPr>
        <w:t xml:space="preserve"> and effective safeguarding practice</w:t>
      </w:r>
      <w:r w:rsidR="00615856" w:rsidRPr="00615856">
        <w:rPr>
          <w:rFonts w:ascii="Arial" w:hAnsi="Arial" w:cs="Arial"/>
          <w:sz w:val="24"/>
          <w:szCs w:val="24"/>
        </w:rPr>
        <w:t xml:space="preserve">. All staff </w:t>
      </w:r>
      <w:r w:rsidR="00FA47A0">
        <w:rPr>
          <w:rFonts w:ascii="Arial" w:hAnsi="Arial" w:cs="Arial"/>
          <w:sz w:val="24"/>
          <w:szCs w:val="24"/>
        </w:rPr>
        <w:t>ensure</w:t>
      </w:r>
      <w:r w:rsidR="00615856" w:rsidRPr="00615856">
        <w:rPr>
          <w:rFonts w:ascii="Arial" w:hAnsi="Arial" w:cs="Arial"/>
          <w:sz w:val="24"/>
          <w:szCs w:val="24"/>
        </w:rPr>
        <w:t xml:space="preserve"> that any decisions made are in the best interests of the child. The definition of safeguarding is </w:t>
      </w:r>
      <w:r w:rsidR="00CB17FF">
        <w:rPr>
          <w:rFonts w:ascii="Arial" w:hAnsi="Arial" w:cs="Arial"/>
          <w:sz w:val="24"/>
          <w:szCs w:val="24"/>
        </w:rPr>
        <w:t xml:space="preserve">taken from </w:t>
      </w:r>
      <w:r w:rsidR="00615856" w:rsidRPr="00D151D7">
        <w:rPr>
          <w:rFonts w:ascii="Arial" w:hAnsi="Arial" w:cs="Arial"/>
          <w:color w:val="4472C4" w:themeColor="accent1"/>
          <w:sz w:val="24"/>
          <w:szCs w:val="24"/>
        </w:rPr>
        <w:t>KCSiE 202</w:t>
      </w:r>
      <w:r w:rsidR="00D151D7">
        <w:rPr>
          <w:rFonts w:ascii="Arial" w:hAnsi="Arial" w:cs="Arial"/>
          <w:color w:val="4472C4" w:themeColor="accent1"/>
          <w:sz w:val="24"/>
          <w:szCs w:val="24"/>
        </w:rPr>
        <w:t>3</w:t>
      </w:r>
      <w:r w:rsidR="00615856" w:rsidRPr="00D151D7">
        <w:rPr>
          <w:rFonts w:ascii="Arial" w:hAnsi="Arial" w:cs="Arial"/>
          <w:sz w:val="24"/>
          <w:szCs w:val="24"/>
        </w:rPr>
        <w:t xml:space="preserve"> </w:t>
      </w:r>
      <w:r w:rsidR="00615856" w:rsidRPr="00615856">
        <w:rPr>
          <w:rFonts w:ascii="Arial" w:hAnsi="Arial" w:cs="Arial"/>
          <w:sz w:val="24"/>
          <w:szCs w:val="24"/>
        </w:rPr>
        <w:t xml:space="preserve">(Paragraph 4) </w:t>
      </w:r>
      <w:r w:rsidR="00CB17FF">
        <w:rPr>
          <w:rFonts w:ascii="Arial" w:hAnsi="Arial" w:cs="Arial"/>
          <w:sz w:val="24"/>
          <w:szCs w:val="24"/>
        </w:rPr>
        <w:t xml:space="preserve">and </w:t>
      </w:r>
      <w:r w:rsidR="00615856" w:rsidRPr="00615856">
        <w:rPr>
          <w:rFonts w:ascii="Arial" w:hAnsi="Arial" w:cs="Arial"/>
          <w:sz w:val="24"/>
          <w:szCs w:val="24"/>
        </w:rPr>
        <w:t>defines safeguarding and promoting the welfare of children as:</w:t>
      </w:r>
    </w:p>
    <w:p w14:paraId="460CBB46" w14:textId="70EA671D" w:rsidR="00615856" w:rsidRPr="00AD5BB4" w:rsidRDefault="00615856" w:rsidP="00741BBD">
      <w:pPr>
        <w:pStyle w:val="ListParagraph"/>
        <w:numPr>
          <w:ilvl w:val="0"/>
          <w:numId w:val="7"/>
        </w:numPr>
        <w:spacing w:after="60"/>
        <w:rPr>
          <w:rFonts w:ascii="Arial" w:hAnsi="Arial" w:cs="Arial"/>
          <w:sz w:val="24"/>
          <w:szCs w:val="24"/>
        </w:rPr>
      </w:pPr>
      <w:r w:rsidRPr="00AD5BB4">
        <w:rPr>
          <w:rFonts w:ascii="Arial" w:hAnsi="Arial" w:cs="Arial"/>
          <w:sz w:val="24"/>
          <w:szCs w:val="24"/>
        </w:rPr>
        <w:t>Protecting children from maltreatment.</w:t>
      </w:r>
    </w:p>
    <w:p w14:paraId="717934A8" w14:textId="01D564C6" w:rsidR="00615856" w:rsidRPr="00AD5BB4" w:rsidRDefault="00615856" w:rsidP="00741BBD">
      <w:pPr>
        <w:pStyle w:val="ListParagraph"/>
        <w:numPr>
          <w:ilvl w:val="0"/>
          <w:numId w:val="7"/>
        </w:numPr>
        <w:spacing w:after="60"/>
        <w:rPr>
          <w:rFonts w:ascii="Arial" w:hAnsi="Arial" w:cs="Arial"/>
          <w:sz w:val="24"/>
          <w:szCs w:val="24"/>
        </w:rPr>
      </w:pPr>
      <w:r w:rsidRPr="00AD5BB4">
        <w:rPr>
          <w:rFonts w:ascii="Arial" w:hAnsi="Arial" w:cs="Arial"/>
          <w:sz w:val="24"/>
          <w:szCs w:val="24"/>
        </w:rPr>
        <w:t>Preventing the impairment of children’s mental and physical health or development.</w:t>
      </w:r>
    </w:p>
    <w:p w14:paraId="51E61521" w14:textId="1867B061" w:rsidR="00615856" w:rsidRPr="00AD5BB4" w:rsidRDefault="00615856" w:rsidP="00741BBD">
      <w:pPr>
        <w:pStyle w:val="ListParagraph"/>
        <w:numPr>
          <w:ilvl w:val="0"/>
          <w:numId w:val="7"/>
        </w:numPr>
        <w:spacing w:after="60"/>
        <w:rPr>
          <w:rFonts w:ascii="Arial" w:hAnsi="Arial" w:cs="Arial"/>
          <w:sz w:val="24"/>
          <w:szCs w:val="24"/>
        </w:rPr>
      </w:pPr>
      <w:r w:rsidRPr="00AD5BB4">
        <w:rPr>
          <w:rFonts w:ascii="Arial" w:hAnsi="Arial" w:cs="Arial"/>
          <w:sz w:val="24"/>
          <w:szCs w:val="24"/>
        </w:rPr>
        <w:t>Ensuring that children grow up in circumstances consistent with the provision of safe and effective care.</w:t>
      </w:r>
    </w:p>
    <w:p w14:paraId="6C45C32A" w14:textId="218BC709" w:rsidR="00615856" w:rsidRPr="00EB7893" w:rsidRDefault="00615856" w:rsidP="00741BBD">
      <w:pPr>
        <w:pStyle w:val="ListParagraph"/>
        <w:numPr>
          <w:ilvl w:val="0"/>
          <w:numId w:val="7"/>
        </w:numPr>
        <w:spacing w:after="60"/>
        <w:rPr>
          <w:rFonts w:ascii="Arial" w:hAnsi="Arial" w:cs="Arial"/>
          <w:sz w:val="24"/>
          <w:szCs w:val="24"/>
        </w:rPr>
      </w:pPr>
      <w:r w:rsidRPr="00AD5BB4">
        <w:rPr>
          <w:rFonts w:ascii="Arial" w:hAnsi="Arial" w:cs="Arial"/>
          <w:sz w:val="24"/>
          <w:szCs w:val="24"/>
        </w:rPr>
        <w:t>Taking action to enable all children to have the best outcomes</w:t>
      </w:r>
    </w:p>
    <w:p w14:paraId="4F8FAB13" w14:textId="0371B7BF" w:rsidR="00615856" w:rsidRPr="00615856" w:rsidRDefault="00D24469" w:rsidP="00741BBD">
      <w:pPr>
        <w:spacing w:after="60"/>
        <w:rPr>
          <w:rFonts w:ascii="Arial" w:hAnsi="Arial" w:cs="Arial"/>
          <w:sz w:val="24"/>
          <w:szCs w:val="24"/>
        </w:rPr>
      </w:pPr>
      <w:r>
        <w:rPr>
          <w:rFonts w:ascii="Arial" w:hAnsi="Arial" w:cs="Arial"/>
          <w:b/>
          <w:bCs/>
          <w:sz w:val="24"/>
          <w:szCs w:val="24"/>
        </w:rPr>
        <w:t>3</w:t>
      </w:r>
      <w:r w:rsidR="00615856" w:rsidRPr="00250984">
        <w:rPr>
          <w:rFonts w:ascii="Arial" w:hAnsi="Arial" w:cs="Arial"/>
          <w:b/>
          <w:bCs/>
          <w:sz w:val="24"/>
          <w:szCs w:val="24"/>
        </w:rPr>
        <w:t>.2</w:t>
      </w:r>
      <w:r w:rsidR="00EB7893">
        <w:rPr>
          <w:rFonts w:ascii="Arial" w:hAnsi="Arial" w:cs="Arial"/>
          <w:sz w:val="24"/>
          <w:szCs w:val="24"/>
        </w:rPr>
        <w:t xml:space="preserve"> </w:t>
      </w:r>
      <w:r w:rsidR="00615856" w:rsidRPr="00615856">
        <w:rPr>
          <w:rFonts w:ascii="Arial" w:hAnsi="Arial" w:cs="Arial"/>
          <w:sz w:val="24"/>
          <w:szCs w:val="24"/>
        </w:rPr>
        <w:t xml:space="preserve">Our pupils’/students’ welfare is our paramount concern.  The governing body will ensure that </w:t>
      </w:r>
      <w:r w:rsidR="00FA47A0">
        <w:rPr>
          <w:rFonts w:ascii="Arial" w:hAnsi="Arial" w:cs="Arial"/>
          <w:sz w:val="24"/>
          <w:szCs w:val="24"/>
        </w:rPr>
        <w:t xml:space="preserve">at a strategic level, </w:t>
      </w:r>
      <w:r w:rsidR="00615856" w:rsidRPr="00615856">
        <w:rPr>
          <w:rFonts w:ascii="Arial" w:hAnsi="Arial" w:cs="Arial"/>
          <w:sz w:val="24"/>
          <w:szCs w:val="24"/>
        </w:rPr>
        <w:t xml:space="preserve">our school will safeguard and promote the welfare of pupils/students and work together with agencies to ensure that our school has adequate arrangements to identify, assess and support those children who are suffering or where significant harm is suggested. </w:t>
      </w:r>
    </w:p>
    <w:p w14:paraId="79E929BB" w14:textId="29067EAF" w:rsidR="00615856" w:rsidRPr="00615856" w:rsidRDefault="00D24469" w:rsidP="00741BBD">
      <w:pPr>
        <w:spacing w:after="60"/>
        <w:rPr>
          <w:rFonts w:ascii="Arial" w:hAnsi="Arial" w:cs="Arial"/>
          <w:sz w:val="24"/>
          <w:szCs w:val="24"/>
        </w:rPr>
      </w:pPr>
      <w:r>
        <w:rPr>
          <w:rFonts w:ascii="Arial" w:hAnsi="Arial" w:cs="Arial"/>
          <w:b/>
          <w:bCs/>
          <w:sz w:val="24"/>
          <w:szCs w:val="24"/>
        </w:rPr>
        <w:t>3</w:t>
      </w:r>
      <w:r w:rsidR="00615856" w:rsidRPr="00250984">
        <w:rPr>
          <w:rFonts w:ascii="Arial" w:hAnsi="Arial" w:cs="Arial"/>
          <w:b/>
          <w:bCs/>
          <w:sz w:val="24"/>
          <w:szCs w:val="24"/>
        </w:rPr>
        <w:t>.3</w:t>
      </w:r>
      <w:r w:rsidR="00EB7893">
        <w:rPr>
          <w:rFonts w:ascii="Arial" w:hAnsi="Arial" w:cs="Arial"/>
          <w:sz w:val="24"/>
          <w:szCs w:val="24"/>
        </w:rPr>
        <w:t xml:space="preserve"> </w:t>
      </w:r>
      <w:r w:rsidR="00615856" w:rsidRPr="00615856">
        <w:rPr>
          <w:rFonts w:ascii="Arial" w:hAnsi="Arial" w:cs="Arial"/>
          <w:sz w:val="24"/>
          <w:szCs w:val="24"/>
        </w:rPr>
        <w:t xml:space="preserve">Our school is a community and all those directly connected, staff members, governors, parents, families and pupils, have an essential role to play in making it safe and secure for all. </w:t>
      </w:r>
    </w:p>
    <w:p w14:paraId="5FE2BB2A" w14:textId="28316997" w:rsidR="0034341C" w:rsidRDefault="00D24469" w:rsidP="00741BBD">
      <w:pPr>
        <w:spacing w:after="60"/>
        <w:rPr>
          <w:rFonts w:ascii="Arial" w:hAnsi="Arial" w:cs="Arial"/>
          <w:sz w:val="24"/>
          <w:szCs w:val="24"/>
        </w:rPr>
      </w:pPr>
      <w:r>
        <w:rPr>
          <w:rFonts w:ascii="Arial" w:hAnsi="Arial" w:cs="Arial"/>
          <w:b/>
          <w:bCs/>
          <w:sz w:val="24"/>
          <w:szCs w:val="24"/>
        </w:rPr>
        <w:t>3</w:t>
      </w:r>
      <w:r w:rsidR="00615856" w:rsidRPr="00250984">
        <w:rPr>
          <w:rFonts w:ascii="Arial" w:hAnsi="Arial" w:cs="Arial"/>
          <w:b/>
          <w:bCs/>
          <w:sz w:val="24"/>
          <w:szCs w:val="24"/>
        </w:rPr>
        <w:t>.4</w:t>
      </w:r>
      <w:r w:rsidR="00EB7893">
        <w:rPr>
          <w:rFonts w:ascii="Arial" w:hAnsi="Arial" w:cs="Arial"/>
          <w:sz w:val="24"/>
          <w:szCs w:val="24"/>
        </w:rPr>
        <w:t xml:space="preserve"> </w:t>
      </w:r>
      <w:r w:rsidR="00615856" w:rsidRPr="00615856">
        <w:rPr>
          <w:rFonts w:ascii="Arial" w:hAnsi="Arial" w:cs="Arial"/>
          <w:sz w:val="24"/>
          <w:szCs w:val="24"/>
        </w:rPr>
        <w:t xml:space="preserve">This procedure document provides the basis for good practice within the school for Safeguarding work. It should be read in conjunction with the East Riding Safeguarding </w:t>
      </w:r>
      <w:r w:rsidR="00FA47A0">
        <w:rPr>
          <w:rFonts w:ascii="Arial" w:hAnsi="Arial" w:cs="Arial"/>
          <w:sz w:val="24"/>
          <w:szCs w:val="24"/>
        </w:rPr>
        <w:t xml:space="preserve">Children </w:t>
      </w:r>
      <w:r w:rsidR="00615856" w:rsidRPr="00615856">
        <w:rPr>
          <w:rFonts w:ascii="Arial" w:hAnsi="Arial" w:cs="Arial"/>
          <w:sz w:val="24"/>
          <w:szCs w:val="24"/>
        </w:rPr>
        <w:t>Partnership</w:t>
      </w:r>
      <w:r w:rsidR="00FA47A0">
        <w:rPr>
          <w:rFonts w:ascii="Arial" w:hAnsi="Arial" w:cs="Arial"/>
          <w:sz w:val="24"/>
          <w:szCs w:val="24"/>
        </w:rPr>
        <w:t xml:space="preserve"> </w:t>
      </w:r>
      <w:r w:rsidR="00FA47A0" w:rsidRPr="006A2F6F">
        <w:rPr>
          <w:rFonts w:ascii="Arial" w:hAnsi="Arial" w:cs="Arial"/>
          <w:color w:val="0070C0"/>
          <w:sz w:val="24"/>
          <w:szCs w:val="24"/>
        </w:rPr>
        <w:t>(ERSCP)</w:t>
      </w:r>
      <w:r w:rsidR="00615856" w:rsidRPr="006A2F6F">
        <w:rPr>
          <w:rFonts w:ascii="Arial" w:hAnsi="Arial" w:cs="Arial"/>
          <w:color w:val="0070C0"/>
          <w:sz w:val="24"/>
          <w:szCs w:val="24"/>
        </w:rPr>
        <w:t xml:space="preserve"> </w:t>
      </w:r>
      <w:r w:rsidR="00FA47A0">
        <w:rPr>
          <w:rFonts w:ascii="Arial" w:hAnsi="Arial" w:cs="Arial"/>
          <w:sz w:val="24"/>
          <w:szCs w:val="24"/>
        </w:rPr>
        <w:t>S</w:t>
      </w:r>
      <w:r w:rsidR="00615856" w:rsidRPr="00615856">
        <w:rPr>
          <w:rFonts w:ascii="Arial" w:hAnsi="Arial" w:cs="Arial"/>
          <w:sz w:val="24"/>
          <w:szCs w:val="24"/>
        </w:rPr>
        <w:t xml:space="preserve">afeguarding </w:t>
      </w:r>
      <w:r w:rsidR="00FA47A0">
        <w:rPr>
          <w:rFonts w:ascii="Arial" w:hAnsi="Arial" w:cs="Arial"/>
          <w:sz w:val="24"/>
          <w:szCs w:val="24"/>
        </w:rPr>
        <w:t>P</w:t>
      </w:r>
      <w:r w:rsidR="00615856" w:rsidRPr="00615856">
        <w:rPr>
          <w:rFonts w:ascii="Arial" w:hAnsi="Arial" w:cs="Arial"/>
          <w:sz w:val="24"/>
          <w:szCs w:val="24"/>
        </w:rPr>
        <w:t xml:space="preserve">olicies and Procedures </w:t>
      </w:r>
      <w:r w:rsidR="00FA47A0">
        <w:rPr>
          <w:rFonts w:ascii="Arial" w:hAnsi="Arial" w:cs="Arial"/>
          <w:sz w:val="24"/>
          <w:szCs w:val="24"/>
        </w:rPr>
        <w:t>and</w:t>
      </w:r>
      <w:r w:rsidR="00615856" w:rsidRPr="00615856">
        <w:rPr>
          <w:rFonts w:ascii="Arial" w:hAnsi="Arial" w:cs="Arial"/>
          <w:sz w:val="24"/>
          <w:szCs w:val="24"/>
        </w:rPr>
        <w:t xml:space="preserve"> the Strategic School Child Protection &amp; Safeguarding Policy. These are in </w:t>
      </w:r>
      <w:r w:rsidR="00615856" w:rsidRPr="00615856">
        <w:rPr>
          <w:rFonts w:ascii="Arial" w:hAnsi="Arial" w:cs="Arial"/>
          <w:sz w:val="24"/>
          <w:szCs w:val="24"/>
        </w:rPr>
        <w:lastRenderedPageBreak/>
        <w:t xml:space="preserve">keeping with relevant national procedures and </w:t>
      </w:r>
      <w:r w:rsidR="00CB17FF" w:rsidRPr="00CB17FF">
        <w:rPr>
          <w:rFonts w:ascii="Arial" w:hAnsi="Arial" w:cs="Arial"/>
          <w:color w:val="0070C0"/>
          <w:sz w:val="24"/>
          <w:szCs w:val="24"/>
        </w:rPr>
        <w:t>guidance</w:t>
      </w:r>
      <w:r w:rsidR="00CB17FF">
        <w:rPr>
          <w:rFonts w:ascii="Arial" w:hAnsi="Arial" w:cs="Arial"/>
          <w:sz w:val="24"/>
          <w:szCs w:val="24"/>
        </w:rPr>
        <w:t xml:space="preserve"> and </w:t>
      </w:r>
      <w:r w:rsidR="00615856" w:rsidRPr="00615856">
        <w:rPr>
          <w:rFonts w:ascii="Arial" w:hAnsi="Arial" w:cs="Arial"/>
          <w:sz w:val="24"/>
          <w:szCs w:val="24"/>
        </w:rPr>
        <w:t xml:space="preserve">reflect what the partnership considers to be safe and professional practice in this context.  </w:t>
      </w:r>
    </w:p>
    <w:p w14:paraId="61EEB759" w14:textId="7F78FF2F" w:rsidR="00615856" w:rsidRPr="0034341C" w:rsidRDefault="00D24469" w:rsidP="00741BBD">
      <w:pPr>
        <w:spacing w:after="60"/>
        <w:rPr>
          <w:rFonts w:ascii="Arial" w:hAnsi="Arial" w:cs="Arial"/>
          <w:sz w:val="24"/>
          <w:szCs w:val="24"/>
        </w:rPr>
      </w:pPr>
      <w:r>
        <w:rPr>
          <w:rFonts w:ascii="Arial" w:hAnsi="Arial" w:cs="Arial"/>
          <w:b/>
          <w:bCs/>
          <w:sz w:val="28"/>
          <w:szCs w:val="28"/>
        </w:rPr>
        <w:t>4</w:t>
      </w:r>
      <w:r w:rsidR="00615856" w:rsidRPr="00250984">
        <w:rPr>
          <w:rFonts w:ascii="Arial" w:hAnsi="Arial" w:cs="Arial"/>
          <w:b/>
          <w:bCs/>
          <w:sz w:val="28"/>
          <w:szCs w:val="28"/>
        </w:rPr>
        <w:t>.</w:t>
      </w:r>
      <w:r>
        <w:rPr>
          <w:rFonts w:ascii="Arial" w:hAnsi="Arial" w:cs="Arial"/>
          <w:b/>
          <w:bCs/>
          <w:sz w:val="28"/>
          <w:szCs w:val="28"/>
        </w:rPr>
        <w:t xml:space="preserve"> </w:t>
      </w:r>
      <w:r w:rsidR="00615856" w:rsidRPr="00250984">
        <w:rPr>
          <w:rFonts w:ascii="Arial" w:hAnsi="Arial" w:cs="Arial"/>
          <w:b/>
          <w:bCs/>
          <w:sz w:val="28"/>
          <w:szCs w:val="28"/>
        </w:rPr>
        <w:t>Our Ethos</w:t>
      </w:r>
    </w:p>
    <w:p w14:paraId="1DFCB849" w14:textId="7BF35B5F" w:rsidR="00615856" w:rsidRPr="00615856" w:rsidRDefault="00D24469" w:rsidP="00741BBD">
      <w:pPr>
        <w:spacing w:after="60"/>
        <w:rPr>
          <w:rFonts w:ascii="Arial" w:hAnsi="Arial" w:cs="Arial"/>
          <w:sz w:val="24"/>
          <w:szCs w:val="24"/>
        </w:rPr>
      </w:pPr>
      <w:r>
        <w:rPr>
          <w:rFonts w:ascii="Arial" w:hAnsi="Arial" w:cs="Arial"/>
          <w:b/>
          <w:bCs/>
          <w:sz w:val="24"/>
          <w:szCs w:val="24"/>
        </w:rPr>
        <w:t>4</w:t>
      </w:r>
      <w:r w:rsidR="00615856" w:rsidRPr="00250984">
        <w:rPr>
          <w:rFonts w:ascii="Arial" w:hAnsi="Arial" w:cs="Arial"/>
          <w:b/>
          <w:bCs/>
          <w:sz w:val="24"/>
          <w:szCs w:val="24"/>
        </w:rPr>
        <w:t>.1</w:t>
      </w:r>
      <w:r w:rsidR="00EB7893">
        <w:rPr>
          <w:rFonts w:ascii="Arial" w:hAnsi="Arial" w:cs="Arial"/>
          <w:sz w:val="24"/>
          <w:szCs w:val="24"/>
        </w:rPr>
        <w:t xml:space="preserve"> </w:t>
      </w:r>
      <w:r w:rsidR="00615856" w:rsidRPr="00615856">
        <w:rPr>
          <w:rFonts w:ascii="Arial" w:hAnsi="Arial" w:cs="Arial"/>
          <w:sz w:val="24"/>
          <w:szCs w:val="24"/>
        </w:rPr>
        <w:t>We believe that this school should provide a caring, positive, safe and stimulating environment that promotes the social, physical, spiritual and moral development of the individual child; enabling all children to thrive.</w:t>
      </w:r>
    </w:p>
    <w:p w14:paraId="5F8CD149" w14:textId="5DAFBA66" w:rsidR="00615856" w:rsidRPr="00615856" w:rsidRDefault="00D24469" w:rsidP="00741BBD">
      <w:pPr>
        <w:spacing w:after="60"/>
        <w:rPr>
          <w:rFonts w:ascii="Arial" w:hAnsi="Arial" w:cs="Arial"/>
          <w:sz w:val="24"/>
          <w:szCs w:val="24"/>
        </w:rPr>
      </w:pPr>
      <w:r>
        <w:rPr>
          <w:rFonts w:ascii="Arial" w:hAnsi="Arial" w:cs="Arial"/>
          <w:b/>
          <w:bCs/>
          <w:sz w:val="24"/>
          <w:szCs w:val="24"/>
        </w:rPr>
        <w:t>4</w:t>
      </w:r>
      <w:r w:rsidR="00615856" w:rsidRPr="00250984">
        <w:rPr>
          <w:rFonts w:ascii="Arial" w:hAnsi="Arial" w:cs="Arial"/>
          <w:b/>
          <w:bCs/>
          <w:sz w:val="24"/>
          <w:szCs w:val="24"/>
        </w:rPr>
        <w:t>.2</w:t>
      </w:r>
      <w:r w:rsidR="00EB7893">
        <w:rPr>
          <w:rFonts w:ascii="Arial" w:hAnsi="Arial" w:cs="Arial"/>
          <w:sz w:val="24"/>
          <w:szCs w:val="24"/>
        </w:rPr>
        <w:t xml:space="preserve"> </w:t>
      </w:r>
      <w:r w:rsidR="00615856" w:rsidRPr="00615856">
        <w:rPr>
          <w:rFonts w:ascii="Arial" w:hAnsi="Arial" w:cs="Arial"/>
          <w:sz w:val="24"/>
          <w:szCs w:val="24"/>
        </w:rPr>
        <w:t>We recognise the importance of providing an environment within our school that will help children feel safe and respected.  We recognise the importance of enabling children to talk openly and to feel confident that they will be listened to. We recognise that both mental and physical health are relevant to safeguarding and the welfare of children.</w:t>
      </w:r>
    </w:p>
    <w:p w14:paraId="67EE1232" w14:textId="7346B72D" w:rsidR="00615856" w:rsidRPr="00FA47A0" w:rsidRDefault="00D24469" w:rsidP="00741BBD">
      <w:pPr>
        <w:spacing w:after="60"/>
        <w:rPr>
          <w:rFonts w:ascii="Arial" w:hAnsi="Arial" w:cs="Arial"/>
          <w:color w:val="0070C0"/>
          <w:sz w:val="24"/>
          <w:szCs w:val="24"/>
        </w:rPr>
      </w:pPr>
      <w:r>
        <w:rPr>
          <w:rFonts w:ascii="Arial" w:hAnsi="Arial" w:cs="Arial"/>
          <w:b/>
          <w:bCs/>
          <w:sz w:val="24"/>
          <w:szCs w:val="24"/>
        </w:rPr>
        <w:t>4</w:t>
      </w:r>
      <w:r w:rsidR="00615856" w:rsidRPr="00250984">
        <w:rPr>
          <w:rFonts w:ascii="Arial" w:hAnsi="Arial" w:cs="Arial"/>
          <w:b/>
          <w:bCs/>
          <w:sz w:val="24"/>
          <w:szCs w:val="24"/>
        </w:rPr>
        <w:t>.</w:t>
      </w:r>
      <w:r w:rsidR="00EB7893">
        <w:rPr>
          <w:rFonts w:ascii="Arial" w:hAnsi="Arial" w:cs="Arial"/>
          <w:b/>
          <w:bCs/>
          <w:sz w:val="24"/>
          <w:szCs w:val="24"/>
        </w:rPr>
        <w:t xml:space="preserve">3 </w:t>
      </w:r>
      <w:r w:rsidR="00615856" w:rsidRPr="00615856">
        <w:rPr>
          <w:rFonts w:ascii="Arial" w:hAnsi="Arial" w:cs="Arial"/>
          <w:sz w:val="24"/>
          <w:szCs w:val="24"/>
        </w:rPr>
        <w:t>We recognise that all adults within the school, including permanent</w:t>
      </w:r>
      <w:r w:rsidR="00FA47A0">
        <w:rPr>
          <w:rFonts w:ascii="Arial" w:hAnsi="Arial" w:cs="Arial"/>
          <w:sz w:val="24"/>
          <w:szCs w:val="24"/>
        </w:rPr>
        <w:t xml:space="preserve"> staff</w:t>
      </w:r>
      <w:r w:rsidR="00615856" w:rsidRPr="00615856">
        <w:rPr>
          <w:rFonts w:ascii="Arial" w:hAnsi="Arial" w:cs="Arial"/>
          <w:sz w:val="24"/>
          <w:szCs w:val="24"/>
        </w:rPr>
        <w:t>, supply staff, temporary staff, volunteers, parents and governors, have a full and active part to play in protecting our pupils from harm</w:t>
      </w:r>
      <w:r w:rsidR="00FA47A0">
        <w:rPr>
          <w:rFonts w:ascii="Arial" w:hAnsi="Arial" w:cs="Arial"/>
          <w:sz w:val="24"/>
          <w:szCs w:val="24"/>
        </w:rPr>
        <w:t xml:space="preserve"> and </w:t>
      </w:r>
      <w:r w:rsidR="00FA47A0" w:rsidRPr="00FA47A0">
        <w:rPr>
          <w:rFonts w:ascii="Arial" w:hAnsi="Arial" w:cs="Arial"/>
          <w:color w:val="0070C0"/>
          <w:sz w:val="24"/>
          <w:szCs w:val="24"/>
        </w:rPr>
        <w:t>need to understand and be competent in safeguarding practices in school</w:t>
      </w:r>
      <w:r w:rsidR="006A2F6F">
        <w:rPr>
          <w:rFonts w:ascii="Arial" w:hAnsi="Arial" w:cs="Arial"/>
          <w:color w:val="0070C0"/>
          <w:sz w:val="24"/>
          <w:szCs w:val="24"/>
        </w:rPr>
        <w:t xml:space="preserve"> and receive training, support and information to </w:t>
      </w:r>
      <w:r w:rsidR="00614E24">
        <w:rPr>
          <w:rFonts w:ascii="Arial" w:hAnsi="Arial" w:cs="Arial"/>
          <w:color w:val="0070C0"/>
          <w:sz w:val="24"/>
          <w:szCs w:val="24"/>
        </w:rPr>
        <w:t>achieve this</w:t>
      </w:r>
    </w:p>
    <w:p w14:paraId="4DB5C0A4" w14:textId="135A2BED" w:rsidR="00250984" w:rsidRPr="00EB7893" w:rsidRDefault="00D24469" w:rsidP="00741BBD">
      <w:pPr>
        <w:spacing w:after="60"/>
        <w:rPr>
          <w:rFonts w:ascii="Arial" w:hAnsi="Arial" w:cs="Arial"/>
          <w:sz w:val="24"/>
          <w:szCs w:val="24"/>
        </w:rPr>
      </w:pPr>
      <w:r>
        <w:rPr>
          <w:rFonts w:ascii="Arial" w:hAnsi="Arial" w:cs="Arial"/>
          <w:b/>
          <w:bCs/>
          <w:sz w:val="24"/>
          <w:szCs w:val="24"/>
        </w:rPr>
        <w:t>4</w:t>
      </w:r>
      <w:r w:rsidR="00615856" w:rsidRPr="00250984">
        <w:rPr>
          <w:rFonts w:ascii="Arial" w:hAnsi="Arial" w:cs="Arial"/>
          <w:b/>
          <w:bCs/>
          <w:sz w:val="24"/>
          <w:szCs w:val="24"/>
        </w:rPr>
        <w:t>.4</w:t>
      </w:r>
      <w:r w:rsidR="00EB7893">
        <w:rPr>
          <w:rFonts w:ascii="Arial" w:hAnsi="Arial" w:cs="Arial"/>
          <w:sz w:val="24"/>
          <w:szCs w:val="24"/>
        </w:rPr>
        <w:t xml:space="preserve"> </w:t>
      </w:r>
      <w:r w:rsidR="00615856" w:rsidRPr="00615856">
        <w:rPr>
          <w:rFonts w:ascii="Arial" w:hAnsi="Arial" w:cs="Arial"/>
          <w:sz w:val="24"/>
          <w:szCs w:val="24"/>
        </w:rPr>
        <w:t>We will work pro-actively with parents to build a solid understanding of the school’s responsibilities to ensure the welfare of all children, including the need for referrals to other agencies in some situations.</w:t>
      </w:r>
    </w:p>
    <w:p w14:paraId="2EB82FCF" w14:textId="7AAD283A" w:rsidR="00615856" w:rsidRPr="00250984" w:rsidRDefault="00D24469" w:rsidP="00741BBD">
      <w:pPr>
        <w:spacing w:after="60"/>
        <w:rPr>
          <w:rFonts w:ascii="Arial" w:hAnsi="Arial" w:cs="Arial"/>
          <w:b/>
          <w:bCs/>
          <w:sz w:val="28"/>
          <w:szCs w:val="28"/>
        </w:rPr>
      </w:pPr>
      <w:r>
        <w:rPr>
          <w:rFonts w:ascii="Arial" w:hAnsi="Arial" w:cs="Arial"/>
          <w:b/>
          <w:bCs/>
          <w:sz w:val="28"/>
          <w:szCs w:val="28"/>
        </w:rPr>
        <w:t>5</w:t>
      </w:r>
      <w:r w:rsidR="00615856" w:rsidRPr="00250984">
        <w:rPr>
          <w:rFonts w:ascii="Arial" w:hAnsi="Arial" w:cs="Arial"/>
          <w:b/>
          <w:bCs/>
          <w:sz w:val="28"/>
          <w:szCs w:val="28"/>
        </w:rPr>
        <w:t>.</w:t>
      </w:r>
      <w:r>
        <w:rPr>
          <w:rFonts w:ascii="Arial" w:hAnsi="Arial" w:cs="Arial"/>
          <w:b/>
          <w:bCs/>
          <w:sz w:val="28"/>
          <w:szCs w:val="28"/>
        </w:rPr>
        <w:t xml:space="preserve"> </w:t>
      </w:r>
      <w:r w:rsidR="00615856" w:rsidRPr="00250984">
        <w:rPr>
          <w:rFonts w:ascii="Arial" w:hAnsi="Arial" w:cs="Arial"/>
          <w:b/>
          <w:bCs/>
          <w:sz w:val="28"/>
          <w:szCs w:val="28"/>
        </w:rPr>
        <w:t>Scope</w:t>
      </w:r>
    </w:p>
    <w:p w14:paraId="6B0EE7FF" w14:textId="39110D14" w:rsidR="00615856" w:rsidRPr="00615856" w:rsidRDefault="00D24469" w:rsidP="00741BBD">
      <w:pPr>
        <w:spacing w:after="60"/>
        <w:rPr>
          <w:rFonts w:ascii="Arial" w:hAnsi="Arial" w:cs="Arial"/>
          <w:sz w:val="24"/>
          <w:szCs w:val="24"/>
        </w:rPr>
      </w:pPr>
      <w:r>
        <w:rPr>
          <w:rFonts w:ascii="Arial" w:hAnsi="Arial" w:cs="Arial"/>
          <w:b/>
          <w:bCs/>
          <w:sz w:val="24"/>
          <w:szCs w:val="24"/>
        </w:rPr>
        <w:t>5</w:t>
      </w:r>
      <w:r w:rsidR="00615856" w:rsidRPr="00250984">
        <w:rPr>
          <w:rFonts w:ascii="Arial" w:hAnsi="Arial" w:cs="Arial"/>
          <w:b/>
          <w:bCs/>
          <w:sz w:val="24"/>
          <w:szCs w:val="24"/>
        </w:rPr>
        <w:t>.1</w:t>
      </w:r>
      <w:r w:rsidR="00364E35">
        <w:rPr>
          <w:rFonts w:ascii="Arial" w:hAnsi="Arial" w:cs="Arial"/>
          <w:sz w:val="24"/>
          <w:szCs w:val="24"/>
        </w:rPr>
        <w:t xml:space="preserve"> </w:t>
      </w:r>
      <w:r w:rsidR="00615856" w:rsidRPr="00615856">
        <w:rPr>
          <w:rFonts w:ascii="Arial" w:hAnsi="Arial" w:cs="Arial"/>
          <w:sz w:val="24"/>
          <w:szCs w:val="24"/>
        </w:rPr>
        <w:t xml:space="preserve">In line with the </w:t>
      </w:r>
      <w:r w:rsidR="00CB17FF">
        <w:rPr>
          <w:rFonts w:ascii="Arial" w:hAnsi="Arial" w:cs="Arial"/>
          <w:sz w:val="24"/>
          <w:szCs w:val="24"/>
        </w:rPr>
        <w:t xml:space="preserve">Children </w:t>
      </w:r>
      <w:r w:rsidR="00D0361E">
        <w:rPr>
          <w:rFonts w:ascii="Arial" w:hAnsi="Arial" w:cs="Arial"/>
          <w:sz w:val="24"/>
          <w:szCs w:val="24"/>
        </w:rPr>
        <w:t>A</w:t>
      </w:r>
      <w:r w:rsidR="00CB17FF">
        <w:rPr>
          <w:rFonts w:ascii="Arial" w:hAnsi="Arial" w:cs="Arial"/>
          <w:sz w:val="24"/>
          <w:szCs w:val="24"/>
        </w:rPr>
        <w:t>ct, 1989</w:t>
      </w:r>
      <w:r w:rsidR="00615856" w:rsidRPr="00615856">
        <w:rPr>
          <w:rFonts w:ascii="Arial" w:hAnsi="Arial" w:cs="Arial"/>
          <w:sz w:val="24"/>
          <w:szCs w:val="24"/>
        </w:rPr>
        <w:t>, this policy defines a child as anyone under the age of 18 years.</w:t>
      </w:r>
    </w:p>
    <w:p w14:paraId="13E5E632" w14:textId="7F32D65A" w:rsidR="00297B42" w:rsidRPr="00EB7893" w:rsidRDefault="00D24469" w:rsidP="00741BBD">
      <w:pPr>
        <w:spacing w:after="60"/>
        <w:rPr>
          <w:rFonts w:ascii="Arial" w:hAnsi="Arial" w:cs="Arial"/>
          <w:sz w:val="24"/>
          <w:szCs w:val="24"/>
        </w:rPr>
      </w:pPr>
      <w:r>
        <w:rPr>
          <w:rFonts w:ascii="Arial" w:hAnsi="Arial" w:cs="Arial"/>
          <w:b/>
          <w:bCs/>
          <w:sz w:val="24"/>
          <w:szCs w:val="24"/>
        </w:rPr>
        <w:t>5</w:t>
      </w:r>
      <w:r w:rsidR="00615856" w:rsidRPr="002B4D7A">
        <w:rPr>
          <w:rFonts w:ascii="Arial" w:hAnsi="Arial" w:cs="Arial"/>
          <w:b/>
          <w:bCs/>
          <w:sz w:val="24"/>
          <w:szCs w:val="24"/>
        </w:rPr>
        <w:t>.2</w:t>
      </w:r>
      <w:r w:rsidR="00364E35">
        <w:rPr>
          <w:rFonts w:ascii="Arial" w:hAnsi="Arial" w:cs="Arial"/>
          <w:sz w:val="24"/>
          <w:szCs w:val="24"/>
        </w:rPr>
        <w:t xml:space="preserve"> </w:t>
      </w:r>
      <w:r w:rsidR="00615856" w:rsidRPr="00615856">
        <w:rPr>
          <w:rFonts w:ascii="Arial" w:hAnsi="Arial" w:cs="Arial"/>
          <w:sz w:val="24"/>
          <w:szCs w:val="24"/>
        </w:rPr>
        <w:t>This policy applies to all members of staff in our school, including all permanent, temporary and support staff, governors, volunteers, contractors and external service or activity providers</w:t>
      </w:r>
      <w:r>
        <w:rPr>
          <w:rFonts w:ascii="Arial" w:hAnsi="Arial" w:cs="Arial"/>
          <w:sz w:val="24"/>
          <w:szCs w:val="24"/>
        </w:rPr>
        <w:t xml:space="preserve"> and </w:t>
      </w:r>
      <w:r w:rsidR="00615856" w:rsidRPr="00615856">
        <w:rPr>
          <w:rFonts w:ascii="Arial" w:hAnsi="Arial" w:cs="Arial"/>
          <w:sz w:val="24"/>
          <w:szCs w:val="24"/>
        </w:rPr>
        <w:t>to all learners in this school.</w:t>
      </w:r>
    </w:p>
    <w:p w14:paraId="42BCF86D" w14:textId="41178348" w:rsidR="00615856" w:rsidRPr="00615856" w:rsidRDefault="00615856" w:rsidP="00741BBD">
      <w:pPr>
        <w:spacing w:after="60"/>
        <w:rPr>
          <w:rFonts w:ascii="Arial" w:hAnsi="Arial" w:cs="Arial"/>
          <w:sz w:val="24"/>
          <w:szCs w:val="24"/>
        </w:rPr>
      </w:pPr>
      <w:r w:rsidRPr="002B4D7A">
        <w:rPr>
          <w:rFonts w:ascii="Arial" w:hAnsi="Arial" w:cs="Arial"/>
          <w:b/>
          <w:bCs/>
          <w:sz w:val="24"/>
          <w:szCs w:val="24"/>
        </w:rPr>
        <w:t>5.</w:t>
      </w:r>
      <w:r w:rsidR="00364E35">
        <w:rPr>
          <w:rFonts w:ascii="Arial" w:hAnsi="Arial" w:cs="Arial"/>
          <w:b/>
          <w:bCs/>
          <w:sz w:val="24"/>
          <w:szCs w:val="24"/>
        </w:rPr>
        <w:t xml:space="preserve">3 </w:t>
      </w:r>
      <w:r w:rsidRPr="00615856">
        <w:rPr>
          <w:rFonts w:ascii="Arial" w:hAnsi="Arial" w:cs="Arial"/>
          <w:sz w:val="24"/>
          <w:szCs w:val="24"/>
        </w:rPr>
        <w:t xml:space="preserve">The school’s </w:t>
      </w:r>
      <w:r w:rsidR="0022252D">
        <w:rPr>
          <w:rFonts w:ascii="Arial" w:hAnsi="Arial" w:cs="Arial"/>
          <w:sz w:val="24"/>
          <w:szCs w:val="24"/>
        </w:rPr>
        <w:t xml:space="preserve">Designated Safeguarding Lead </w:t>
      </w:r>
      <w:r w:rsidRPr="00615856">
        <w:rPr>
          <w:rFonts w:ascii="Arial" w:hAnsi="Arial" w:cs="Arial"/>
          <w:sz w:val="24"/>
          <w:szCs w:val="24"/>
        </w:rPr>
        <w:t xml:space="preserve">(DSL) </w:t>
      </w:r>
      <w:r w:rsidR="00614E24">
        <w:rPr>
          <w:rFonts w:ascii="Arial" w:hAnsi="Arial" w:cs="Arial"/>
          <w:color w:val="0070C0"/>
          <w:sz w:val="24"/>
          <w:szCs w:val="24"/>
        </w:rPr>
        <w:t>has</w:t>
      </w:r>
      <w:r w:rsidRPr="00615856">
        <w:rPr>
          <w:rFonts w:ascii="Arial" w:hAnsi="Arial" w:cs="Arial"/>
          <w:sz w:val="24"/>
          <w:szCs w:val="24"/>
        </w:rPr>
        <w:t xml:space="preserve"> overall responsibility for safeguarding</w:t>
      </w:r>
      <w:r w:rsidR="00AF1732">
        <w:rPr>
          <w:rFonts w:ascii="Arial" w:hAnsi="Arial" w:cs="Arial"/>
          <w:sz w:val="24"/>
          <w:szCs w:val="24"/>
        </w:rPr>
        <w:t xml:space="preserve"> </w:t>
      </w:r>
      <w:r w:rsidR="00AF1732" w:rsidRPr="00AF1732">
        <w:rPr>
          <w:rFonts w:ascii="Arial" w:hAnsi="Arial" w:cs="Arial"/>
          <w:color w:val="4472C4" w:themeColor="accent1"/>
          <w:sz w:val="24"/>
          <w:szCs w:val="24"/>
        </w:rPr>
        <w:t xml:space="preserve">(including online safety and IT Filtering and Monitoring) </w:t>
      </w:r>
      <w:r w:rsidRPr="00615856">
        <w:rPr>
          <w:rFonts w:ascii="Arial" w:hAnsi="Arial" w:cs="Arial"/>
          <w:sz w:val="24"/>
          <w:szCs w:val="24"/>
        </w:rPr>
        <w:t xml:space="preserve">is </w:t>
      </w:r>
      <w:r w:rsidR="00E06F2B">
        <w:rPr>
          <w:rFonts w:ascii="Arial" w:hAnsi="Arial" w:cs="Arial"/>
          <w:sz w:val="24"/>
          <w:szCs w:val="24"/>
        </w:rPr>
        <w:t>Helen Jameson.</w:t>
      </w:r>
      <w:r w:rsidRPr="00615856">
        <w:rPr>
          <w:rFonts w:ascii="Arial" w:hAnsi="Arial" w:cs="Arial"/>
          <w:sz w:val="24"/>
          <w:szCs w:val="24"/>
        </w:rPr>
        <w:t xml:space="preserve"> We have a deputy </w:t>
      </w:r>
      <w:r w:rsidR="0022252D">
        <w:rPr>
          <w:rFonts w:ascii="Arial" w:hAnsi="Arial" w:cs="Arial"/>
          <w:sz w:val="24"/>
          <w:szCs w:val="24"/>
        </w:rPr>
        <w:t>DSL’</w:t>
      </w:r>
      <w:r w:rsidRPr="00615856">
        <w:rPr>
          <w:rFonts w:ascii="Arial" w:hAnsi="Arial" w:cs="Arial"/>
          <w:sz w:val="24"/>
          <w:szCs w:val="24"/>
        </w:rPr>
        <w:t xml:space="preserve">s, </w:t>
      </w:r>
      <w:r w:rsidR="00E06F2B">
        <w:rPr>
          <w:rFonts w:ascii="Arial" w:hAnsi="Arial" w:cs="Arial"/>
          <w:sz w:val="24"/>
          <w:szCs w:val="24"/>
        </w:rPr>
        <w:t>Jo Kemp</w:t>
      </w:r>
      <w:r w:rsidRPr="00615856">
        <w:rPr>
          <w:rFonts w:ascii="Arial" w:hAnsi="Arial" w:cs="Arial"/>
          <w:sz w:val="24"/>
          <w:szCs w:val="24"/>
        </w:rPr>
        <w:t xml:space="preserve"> to ensure there is always appropriate cover for this role.  </w:t>
      </w:r>
    </w:p>
    <w:p w14:paraId="3890633C" w14:textId="0A459060" w:rsidR="00615856" w:rsidRPr="00614E24" w:rsidRDefault="00615856" w:rsidP="00741BBD">
      <w:pPr>
        <w:spacing w:after="60"/>
        <w:rPr>
          <w:rFonts w:ascii="Arial" w:hAnsi="Arial" w:cs="Arial"/>
          <w:color w:val="0070C0"/>
          <w:sz w:val="24"/>
          <w:szCs w:val="24"/>
        </w:rPr>
      </w:pPr>
      <w:r w:rsidRPr="00615856">
        <w:rPr>
          <w:rFonts w:ascii="Arial" w:hAnsi="Arial" w:cs="Arial"/>
          <w:sz w:val="24"/>
          <w:szCs w:val="24"/>
        </w:rPr>
        <w:t xml:space="preserve">The </w:t>
      </w:r>
      <w:r w:rsidR="00FA47A0">
        <w:rPr>
          <w:rFonts w:ascii="Arial" w:hAnsi="Arial" w:cs="Arial"/>
          <w:sz w:val="24"/>
          <w:szCs w:val="24"/>
        </w:rPr>
        <w:t>DSL</w:t>
      </w:r>
      <w:r w:rsidRPr="00615856">
        <w:rPr>
          <w:rFonts w:ascii="Arial" w:hAnsi="Arial" w:cs="Arial"/>
          <w:sz w:val="24"/>
          <w:szCs w:val="24"/>
        </w:rPr>
        <w:t xml:space="preserve"> will be on our school’s/college’s leadership team and their role of </w:t>
      </w:r>
      <w:r w:rsidR="00FA47A0">
        <w:rPr>
          <w:rFonts w:ascii="Arial" w:hAnsi="Arial" w:cs="Arial"/>
          <w:sz w:val="24"/>
          <w:szCs w:val="24"/>
        </w:rPr>
        <w:t>DSL</w:t>
      </w:r>
      <w:r w:rsidRPr="00615856">
        <w:rPr>
          <w:rFonts w:ascii="Arial" w:hAnsi="Arial" w:cs="Arial"/>
          <w:sz w:val="24"/>
          <w:szCs w:val="24"/>
        </w:rPr>
        <w:t xml:space="preserve"> (and the deputy) will be explicit in their job description. This person </w:t>
      </w:r>
      <w:r w:rsidR="00614E24" w:rsidRPr="00614E24">
        <w:rPr>
          <w:rFonts w:ascii="Arial" w:hAnsi="Arial" w:cs="Arial"/>
          <w:color w:val="0070C0"/>
          <w:sz w:val="24"/>
          <w:szCs w:val="24"/>
        </w:rPr>
        <w:t>will</w:t>
      </w:r>
      <w:r w:rsidR="00614E24">
        <w:rPr>
          <w:rFonts w:ascii="Arial" w:hAnsi="Arial" w:cs="Arial"/>
          <w:sz w:val="24"/>
          <w:szCs w:val="24"/>
        </w:rPr>
        <w:t xml:space="preserve"> </w:t>
      </w:r>
      <w:r w:rsidRPr="00615856">
        <w:rPr>
          <w:rFonts w:ascii="Arial" w:hAnsi="Arial" w:cs="Arial"/>
          <w:sz w:val="24"/>
          <w:szCs w:val="24"/>
        </w:rPr>
        <w:t>have the appropriate authority and be given</w:t>
      </w:r>
      <w:r w:rsidR="0034341C">
        <w:rPr>
          <w:rFonts w:ascii="Arial" w:hAnsi="Arial" w:cs="Arial"/>
          <w:sz w:val="24"/>
          <w:szCs w:val="24"/>
        </w:rPr>
        <w:t xml:space="preserve"> </w:t>
      </w:r>
      <w:r w:rsidRPr="00615856">
        <w:rPr>
          <w:rFonts w:ascii="Arial" w:hAnsi="Arial" w:cs="Arial"/>
          <w:sz w:val="24"/>
          <w:szCs w:val="24"/>
        </w:rPr>
        <w:t xml:space="preserve">the time, funding, training, resources and support to provide advice and support to other staff on child welfare and Safeguarding matters, to take part in strategy discussions and inter-agency meetings – and/or to support other staff to do so – and to contribute to the assessment of children. The </w:t>
      </w:r>
      <w:r w:rsidR="00FA47A0">
        <w:rPr>
          <w:rFonts w:ascii="Arial" w:hAnsi="Arial" w:cs="Arial"/>
          <w:sz w:val="24"/>
          <w:szCs w:val="24"/>
        </w:rPr>
        <w:t>DSL</w:t>
      </w:r>
      <w:r w:rsidRPr="00615856">
        <w:rPr>
          <w:rFonts w:ascii="Arial" w:hAnsi="Arial" w:cs="Arial"/>
          <w:sz w:val="24"/>
          <w:szCs w:val="24"/>
        </w:rPr>
        <w:t xml:space="preserve"> (and any Deputies) are most likely to have a complete safeguarding picture and be the most appropriate person to advise on the response to safeguarding concerns</w:t>
      </w:r>
      <w:r w:rsidR="00FA47A0">
        <w:rPr>
          <w:rFonts w:ascii="Arial" w:hAnsi="Arial" w:cs="Arial"/>
          <w:sz w:val="24"/>
          <w:szCs w:val="24"/>
        </w:rPr>
        <w:t>.</w:t>
      </w:r>
      <w:r w:rsidR="00614E24">
        <w:rPr>
          <w:rFonts w:ascii="Arial" w:hAnsi="Arial" w:cs="Arial"/>
          <w:sz w:val="24"/>
          <w:szCs w:val="24"/>
        </w:rPr>
        <w:t xml:space="preserve">  </w:t>
      </w:r>
      <w:r w:rsidR="00614E24" w:rsidRPr="00614E24">
        <w:rPr>
          <w:rFonts w:ascii="Arial" w:hAnsi="Arial" w:cs="Arial"/>
          <w:color w:val="0070C0"/>
          <w:sz w:val="24"/>
          <w:szCs w:val="24"/>
        </w:rPr>
        <w:t>The DSL will be available to provide guidance, support and advice</w:t>
      </w:r>
      <w:r w:rsidR="00614E24">
        <w:rPr>
          <w:rFonts w:ascii="Arial" w:hAnsi="Arial" w:cs="Arial"/>
          <w:color w:val="0070C0"/>
          <w:sz w:val="24"/>
          <w:szCs w:val="24"/>
        </w:rPr>
        <w:t xml:space="preserve"> </w:t>
      </w:r>
      <w:r w:rsidR="00614E24" w:rsidRPr="00614E24">
        <w:rPr>
          <w:rFonts w:ascii="Arial" w:hAnsi="Arial" w:cs="Arial"/>
          <w:color w:val="0070C0"/>
          <w:sz w:val="24"/>
          <w:szCs w:val="24"/>
        </w:rPr>
        <w:t xml:space="preserve">on all safeguarding matters, </w:t>
      </w:r>
      <w:r w:rsidR="00614E24" w:rsidRPr="00CB17FF">
        <w:rPr>
          <w:rFonts w:ascii="Arial" w:hAnsi="Arial" w:cs="Arial"/>
          <w:b/>
          <w:bCs/>
          <w:color w:val="0070C0"/>
          <w:sz w:val="24"/>
          <w:szCs w:val="24"/>
          <w:u w:val="single"/>
        </w:rPr>
        <w:t xml:space="preserve">concerns must be </w:t>
      </w:r>
      <w:r w:rsidR="00CB17FF">
        <w:rPr>
          <w:rFonts w:ascii="Arial" w:hAnsi="Arial" w:cs="Arial"/>
          <w:b/>
          <w:bCs/>
          <w:color w:val="0070C0"/>
          <w:sz w:val="24"/>
          <w:szCs w:val="24"/>
          <w:u w:val="single"/>
        </w:rPr>
        <w:t xml:space="preserve">shared immediately and </w:t>
      </w:r>
      <w:r w:rsidR="00614E24" w:rsidRPr="00CB17FF">
        <w:rPr>
          <w:rFonts w:ascii="Arial" w:hAnsi="Arial" w:cs="Arial"/>
          <w:b/>
          <w:bCs/>
          <w:color w:val="0070C0"/>
          <w:sz w:val="24"/>
          <w:szCs w:val="24"/>
          <w:u w:val="single"/>
        </w:rPr>
        <w:t xml:space="preserve">discussed </w:t>
      </w:r>
      <w:r w:rsidR="00614E24" w:rsidRPr="00CB17FF">
        <w:rPr>
          <w:rFonts w:ascii="Arial" w:hAnsi="Arial" w:cs="Arial"/>
          <w:b/>
          <w:bCs/>
          <w:color w:val="0070C0"/>
          <w:sz w:val="24"/>
          <w:szCs w:val="24"/>
          <w:u w:val="single"/>
        </w:rPr>
        <w:lastRenderedPageBreak/>
        <w:t>with the DSL</w:t>
      </w:r>
      <w:r w:rsidR="000F3718" w:rsidRPr="000F3718">
        <w:rPr>
          <w:rFonts w:ascii="Arial" w:hAnsi="Arial" w:cs="Arial"/>
          <w:b/>
          <w:bCs/>
          <w:color w:val="0070C0"/>
          <w:sz w:val="24"/>
          <w:szCs w:val="24"/>
        </w:rPr>
        <w:t xml:space="preserve">, </w:t>
      </w:r>
      <w:r w:rsidR="00614E24">
        <w:rPr>
          <w:rFonts w:ascii="Arial" w:hAnsi="Arial" w:cs="Arial"/>
          <w:color w:val="0070C0"/>
          <w:sz w:val="24"/>
          <w:szCs w:val="24"/>
        </w:rPr>
        <w:t>who will advise on the actions required and decision making</w:t>
      </w:r>
      <w:r w:rsidR="00CB17FF">
        <w:rPr>
          <w:rFonts w:ascii="Arial" w:hAnsi="Arial" w:cs="Arial"/>
          <w:color w:val="0070C0"/>
          <w:sz w:val="24"/>
          <w:szCs w:val="24"/>
        </w:rPr>
        <w:t xml:space="preserve"> </w:t>
      </w:r>
      <w:r w:rsidR="00614E24" w:rsidRPr="00614E24">
        <w:rPr>
          <w:rFonts w:ascii="Arial" w:hAnsi="Arial" w:cs="Arial"/>
          <w:color w:val="0070C0"/>
          <w:sz w:val="24"/>
          <w:szCs w:val="24"/>
        </w:rPr>
        <w:t xml:space="preserve">and </w:t>
      </w:r>
      <w:r w:rsidR="00CB17FF">
        <w:rPr>
          <w:rFonts w:ascii="Arial" w:hAnsi="Arial" w:cs="Arial"/>
          <w:color w:val="0070C0"/>
          <w:sz w:val="24"/>
          <w:szCs w:val="24"/>
        </w:rPr>
        <w:t xml:space="preserve">ensure </w:t>
      </w:r>
      <w:r w:rsidR="00614E24" w:rsidRPr="00614E24">
        <w:rPr>
          <w:rFonts w:ascii="Arial" w:hAnsi="Arial" w:cs="Arial"/>
          <w:color w:val="0070C0"/>
          <w:sz w:val="24"/>
          <w:szCs w:val="24"/>
        </w:rPr>
        <w:t>recor</w:t>
      </w:r>
      <w:r w:rsidR="00CB17FF">
        <w:rPr>
          <w:rFonts w:ascii="Arial" w:hAnsi="Arial" w:cs="Arial"/>
          <w:color w:val="0070C0"/>
          <w:sz w:val="24"/>
          <w:szCs w:val="24"/>
        </w:rPr>
        <w:t>ding</w:t>
      </w:r>
      <w:r w:rsidR="00614E24">
        <w:rPr>
          <w:rFonts w:ascii="Arial" w:hAnsi="Arial" w:cs="Arial"/>
          <w:color w:val="0070C0"/>
          <w:sz w:val="24"/>
          <w:szCs w:val="24"/>
        </w:rPr>
        <w:t>.</w:t>
      </w:r>
      <w:r w:rsidR="00E06F2B">
        <w:rPr>
          <w:rFonts w:ascii="Arial" w:hAnsi="Arial" w:cs="Arial"/>
          <w:b/>
          <w:bCs/>
          <w:color w:val="auto"/>
          <w:sz w:val="24"/>
          <w:szCs w:val="24"/>
        </w:rPr>
        <w:t xml:space="preserve"> </w:t>
      </w:r>
    </w:p>
    <w:p w14:paraId="4B2D5AE6" w14:textId="2A5A7AC1" w:rsidR="00615856" w:rsidRPr="00615856" w:rsidRDefault="00615856" w:rsidP="00741BBD">
      <w:pPr>
        <w:spacing w:after="60"/>
        <w:rPr>
          <w:rFonts w:ascii="Arial" w:hAnsi="Arial" w:cs="Arial"/>
          <w:sz w:val="24"/>
          <w:szCs w:val="24"/>
        </w:rPr>
      </w:pPr>
      <w:r w:rsidRPr="002B4D7A">
        <w:rPr>
          <w:rFonts w:ascii="Arial" w:hAnsi="Arial" w:cs="Arial"/>
          <w:b/>
          <w:bCs/>
          <w:sz w:val="24"/>
          <w:szCs w:val="24"/>
        </w:rPr>
        <w:t>5.</w:t>
      </w:r>
      <w:r w:rsidR="00364E35">
        <w:rPr>
          <w:rFonts w:ascii="Arial" w:hAnsi="Arial" w:cs="Arial"/>
          <w:b/>
          <w:bCs/>
          <w:sz w:val="24"/>
          <w:szCs w:val="24"/>
        </w:rPr>
        <w:t xml:space="preserve">4 </w:t>
      </w:r>
      <w:r w:rsidRPr="00615856">
        <w:rPr>
          <w:rFonts w:ascii="Arial" w:hAnsi="Arial" w:cs="Arial"/>
          <w:sz w:val="24"/>
          <w:szCs w:val="24"/>
        </w:rPr>
        <w:t xml:space="preserve">The school has a nominated </w:t>
      </w:r>
      <w:r w:rsidR="00CB17FF">
        <w:rPr>
          <w:rFonts w:ascii="Arial" w:hAnsi="Arial" w:cs="Arial"/>
          <w:sz w:val="24"/>
          <w:szCs w:val="24"/>
        </w:rPr>
        <w:t>G</w:t>
      </w:r>
      <w:r w:rsidR="00E06F2B">
        <w:rPr>
          <w:rFonts w:ascii="Arial" w:hAnsi="Arial" w:cs="Arial"/>
          <w:sz w:val="24"/>
          <w:szCs w:val="24"/>
        </w:rPr>
        <w:t xml:space="preserve">overnor, Mrs Julie Warcup, </w:t>
      </w:r>
      <w:r w:rsidRPr="00615856">
        <w:rPr>
          <w:rFonts w:ascii="Arial" w:hAnsi="Arial" w:cs="Arial"/>
          <w:sz w:val="24"/>
          <w:szCs w:val="24"/>
        </w:rPr>
        <w:t xml:space="preserve">responsible for safeguarding to champion good practice, to liaise with the </w:t>
      </w:r>
      <w:r w:rsidR="00C33213">
        <w:rPr>
          <w:rFonts w:ascii="Arial" w:hAnsi="Arial" w:cs="Arial"/>
          <w:sz w:val="24"/>
          <w:szCs w:val="24"/>
        </w:rPr>
        <w:t>Head Teacher</w:t>
      </w:r>
      <w:r w:rsidRPr="00615856">
        <w:rPr>
          <w:rFonts w:ascii="Arial" w:hAnsi="Arial" w:cs="Arial"/>
          <w:sz w:val="24"/>
          <w:szCs w:val="24"/>
        </w:rPr>
        <w:t xml:space="preserve"> </w:t>
      </w:r>
      <w:r w:rsidRPr="00614E24">
        <w:rPr>
          <w:rFonts w:ascii="Arial" w:hAnsi="Arial" w:cs="Arial"/>
          <w:color w:val="0070C0"/>
          <w:sz w:val="24"/>
          <w:szCs w:val="24"/>
        </w:rPr>
        <w:t xml:space="preserve">and </w:t>
      </w:r>
      <w:r w:rsidR="00FA47A0" w:rsidRPr="00614E24">
        <w:rPr>
          <w:rFonts w:ascii="Arial" w:hAnsi="Arial" w:cs="Arial"/>
          <w:color w:val="0070C0"/>
          <w:sz w:val="24"/>
          <w:szCs w:val="24"/>
        </w:rPr>
        <w:t xml:space="preserve">DSL </w:t>
      </w:r>
      <w:r w:rsidR="00FA47A0">
        <w:rPr>
          <w:rFonts w:ascii="Arial" w:hAnsi="Arial" w:cs="Arial"/>
          <w:sz w:val="24"/>
          <w:szCs w:val="24"/>
        </w:rPr>
        <w:t xml:space="preserve">and </w:t>
      </w:r>
      <w:r w:rsidRPr="00615856">
        <w:rPr>
          <w:rFonts w:ascii="Arial" w:hAnsi="Arial" w:cs="Arial"/>
          <w:sz w:val="24"/>
          <w:szCs w:val="24"/>
        </w:rPr>
        <w:t>to provide information and reports to the governing body.</w:t>
      </w:r>
    </w:p>
    <w:p w14:paraId="27B69E81" w14:textId="7EE87CFF" w:rsidR="00615856" w:rsidRPr="00615856" w:rsidRDefault="00615856" w:rsidP="00741BBD">
      <w:pPr>
        <w:spacing w:after="60"/>
        <w:rPr>
          <w:rFonts w:ascii="Arial" w:hAnsi="Arial" w:cs="Arial"/>
          <w:sz w:val="24"/>
          <w:szCs w:val="24"/>
        </w:rPr>
      </w:pPr>
      <w:r w:rsidRPr="002B4D7A">
        <w:rPr>
          <w:rFonts w:ascii="Arial" w:hAnsi="Arial" w:cs="Arial"/>
          <w:b/>
          <w:bCs/>
          <w:sz w:val="24"/>
          <w:szCs w:val="24"/>
        </w:rPr>
        <w:t>5.</w:t>
      </w:r>
      <w:r w:rsidR="00364E35">
        <w:rPr>
          <w:rFonts w:ascii="Arial" w:hAnsi="Arial" w:cs="Arial"/>
          <w:b/>
          <w:bCs/>
          <w:sz w:val="24"/>
          <w:szCs w:val="24"/>
        </w:rPr>
        <w:t xml:space="preserve">5 </w:t>
      </w:r>
      <w:r w:rsidRPr="00615856">
        <w:rPr>
          <w:rFonts w:ascii="Arial" w:hAnsi="Arial" w:cs="Arial"/>
          <w:sz w:val="24"/>
          <w:szCs w:val="24"/>
        </w:rPr>
        <w:t xml:space="preserve">The </w:t>
      </w:r>
      <w:r w:rsidRPr="002B4D7A">
        <w:rPr>
          <w:rFonts w:ascii="Arial" w:hAnsi="Arial" w:cs="Arial"/>
          <w:b/>
          <w:bCs/>
          <w:sz w:val="24"/>
          <w:szCs w:val="24"/>
        </w:rPr>
        <w:t>case manager for dealing with allegations</w:t>
      </w:r>
      <w:r w:rsidRPr="00615856">
        <w:rPr>
          <w:rFonts w:ascii="Arial" w:hAnsi="Arial" w:cs="Arial"/>
          <w:sz w:val="24"/>
          <w:szCs w:val="24"/>
        </w:rPr>
        <w:t xml:space="preserve"> of abuse made against school staff members is the </w:t>
      </w:r>
      <w:r w:rsidR="00C33213">
        <w:rPr>
          <w:rFonts w:ascii="Arial" w:hAnsi="Arial" w:cs="Arial"/>
          <w:sz w:val="24"/>
          <w:szCs w:val="24"/>
        </w:rPr>
        <w:t>Head Teacher</w:t>
      </w:r>
      <w:r w:rsidRPr="00615856">
        <w:rPr>
          <w:rFonts w:ascii="Arial" w:hAnsi="Arial" w:cs="Arial"/>
          <w:sz w:val="24"/>
          <w:szCs w:val="24"/>
        </w:rPr>
        <w:t xml:space="preserve">.  The case manager for dealing with allegations against the </w:t>
      </w:r>
      <w:r w:rsidR="00C33213">
        <w:rPr>
          <w:rFonts w:ascii="Arial" w:hAnsi="Arial" w:cs="Arial"/>
          <w:sz w:val="24"/>
          <w:szCs w:val="24"/>
        </w:rPr>
        <w:t>Head Teacher</w:t>
      </w:r>
      <w:r w:rsidRPr="00615856">
        <w:rPr>
          <w:rFonts w:ascii="Arial" w:hAnsi="Arial" w:cs="Arial"/>
          <w:sz w:val="24"/>
          <w:szCs w:val="24"/>
        </w:rPr>
        <w:t xml:space="preserve"> is the </w:t>
      </w:r>
      <w:r w:rsidR="00CB17FF">
        <w:rPr>
          <w:rFonts w:ascii="Arial" w:hAnsi="Arial" w:cs="Arial"/>
          <w:sz w:val="24"/>
          <w:szCs w:val="24"/>
        </w:rPr>
        <w:t>C</w:t>
      </w:r>
      <w:r w:rsidRPr="00615856">
        <w:rPr>
          <w:rFonts w:ascii="Arial" w:hAnsi="Arial" w:cs="Arial"/>
          <w:sz w:val="24"/>
          <w:szCs w:val="24"/>
        </w:rPr>
        <w:t xml:space="preserve">hair of </w:t>
      </w:r>
      <w:r w:rsidR="00CB17FF">
        <w:rPr>
          <w:rFonts w:ascii="Arial" w:hAnsi="Arial" w:cs="Arial"/>
          <w:sz w:val="24"/>
          <w:szCs w:val="24"/>
        </w:rPr>
        <w:t>G</w:t>
      </w:r>
      <w:r w:rsidRPr="00615856">
        <w:rPr>
          <w:rFonts w:ascii="Arial" w:hAnsi="Arial" w:cs="Arial"/>
          <w:sz w:val="24"/>
          <w:szCs w:val="24"/>
        </w:rPr>
        <w:t xml:space="preserve">overnors </w:t>
      </w:r>
      <w:r w:rsidR="00E06F2B" w:rsidRPr="00E06F2B">
        <w:rPr>
          <w:rFonts w:ascii="Arial" w:hAnsi="Arial" w:cs="Arial"/>
          <w:sz w:val="24"/>
          <w:szCs w:val="24"/>
        </w:rPr>
        <w:t xml:space="preserve">, </w:t>
      </w:r>
      <w:r w:rsidR="00E06F2B">
        <w:rPr>
          <w:rFonts w:ascii="Arial" w:hAnsi="Arial" w:cs="Arial"/>
          <w:sz w:val="24"/>
          <w:szCs w:val="24"/>
        </w:rPr>
        <w:t>Mrs Andrea Lister</w:t>
      </w:r>
    </w:p>
    <w:p w14:paraId="1F0DD691" w14:textId="10A9BE54" w:rsidR="00615856" w:rsidRPr="00615856" w:rsidRDefault="00615856" w:rsidP="00741BBD">
      <w:pPr>
        <w:spacing w:after="60"/>
        <w:rPr>
          <w:rFonts w:ascii="Arial" w:hAnsi="Arial" w:cs="Arial"/>
          <w:sz w:val="24"/>
          <w:szCs w:val="24"/>
        </w:rPr>
      </w:pPr>
      <w:r w:rsidRPr="002B4D7A">
        <w:rPr>
          <w:rFonts w:ascii="Arial" w:hAnsi="Arial" w:cs="Arial"/>
          <w:b/>
          <w:bCs/>
          <w:sz w:val="24"/>
          <w:szCs w:val="24"/>
        </w:rPr>
        <w:t>5.</w:t>
      </w:r>
      <w:r w:rsidR="00364E35">
        <w:rPr>
          <w:rFonts w:ascii="Arial" w:hAnsi="Arial" w:cs="Arial"/>
          <w:b/>
          <w:bCs/>
          <w:sz w:val="24"/>
          <w:szCs w:val="24"/>
        </w:rPr>
        <w:t xml:space="preserve">6 </w:t>
      </w:r>
      <w:r w:rsidRPr="00615856">
        <w:rPr>
          <w:rFonts w:ascii="Arial" w:hAnsi="Arial" w:cs="Arial"/>
          <w:sz w:val="24"/>
          <w:szCs w:val="24"/>
        </w:rPr>
        <w:t xml:space="preserve">The </w:t>
      </w:r>
      <w:r w:rsidR="00C33213">
        <w:rPr>
          <w:rFonts w:ascii="Arial" w:hAnsi="Arial" w:cs="Arial"/>
          <w:sz w:val="24"/>
          <w:szCs w:val="24"/>
        </w:rPr>
        <w:t>Head Teacher</w:t>
      </w:r>
      <w:r w:rsidRPr="00615856">
        <w:rPr>
          <w:rFonts w:ascii="Arial" w:hAnsi="Arial" w:cs="Arial"/>
          <w:sz w:val="24"/>
          <w:szCs w:val="24"/>
        </w:rPr>
        <w:t xml:space="preserve"> or Proprietor </w:t>
      </w:r>
      <w:r w:rsidR="00614E24" w:rsidRPr="00614E24">
        <w:rPr>
          <w:rFonts w:ascii="Arial" w:hAnsi="Arial" w:cs="Arial"/>
          <w:color w:val="0070C0"/>
          <w:sz w:val="24"/>
          <w:szCs w:val="24"/>
        </w:rPr>
        <w:t xml:space="preserve">and DSL </w:t>
      </w:r>
      <w:r w:rsidRPr="00615856">
        <w:rPr>
          <w:rFonts w:ascii="Arial" w:hAnsi="Arial" w:cs="Arial"/>
          <w:sz w:val="24"/>
          <w:szCs w:val="24"/>
        </w:rPr>
        <w:t>will ensure that the policies</w:t>
      </w:r>
      <w:r w:rsidR="002A1B20">
        <w:rPr>
          <w:rFonts w:ascii="Arial" w:hAnsi="Arial" w:cs="Arial"/>
          <w:sz w:val="24"/>
          <w:szCs w:val="24"/>
        </w:rPr>
        <w:t xml:space="preserve"> </w:t>
      </w:r>
      <w:r w:rsidRPr="00615856">
        <w:rPr>
          <w:rFonts w:ascii="Arial" w:hAnsi="Arial" w:cs="Arial"/>
          <w:sz w:val="24"/>
          <w:szCs w:val="24"/>
        </w:rPr>
        <w:t xml:space="preserve">and procedures adopted by the </w:t>
      </w:r>
      <w:r w:rsidRPr="002B4D7A">
        <w:rPr>
          <w:rFonts w:ascii="Arial" w:hAnsi="Arial" w:cs="Arial"/>
          <w:b/>
          <w:bCs/>
          <w:sz w:val="24"/>
          <w:szCs w:val="24"/>
        </w:rPr>
        <w:t>governing body</w:t>
      </w:r>
      <w:r w:rsidRPr="00615856">
        <w:rPr>
          <w:rFonts w:ascii="Arial" w:hAnsi="Arial" w:cs="Arial"/>
          <w:sz w:val="24"/>
          <w:szCs w:val="24"/>
        </w:rPr>
        <w:t xml:space="preserve"> are fully implemented and sufficient resources and time are allocated to enable staff members to discharge their safeguarding responsibilities. </w:t>
      </w:r>
      <w:r w:rsidR="00CB17FF" w:rsidRPr="00CB17FF">
        <w:rPr>
          <w:rFonts w:ascii="Arial" w:hAnsi="Arial" w:cs="Arial"/>
          <w:color w:val="0070C0"/>
          <w:sz w:val="24"/>
          <w:szCs w:val="24"/>
        </w:rPr>
        <w:t>Through training and briefings</w:t>
      </w:r>
      <w:r w:rsidR="00CB17FF">
        <w:rPr>
          <w:rFonts w:ascii="Arial" w:hAnsi="Arial" w:cs="Arial"/>
          <w:sz w:val="24"/>
          <w:szCs w:val="24"/>
        </w:rPr>
        <w:t>, a</w:t>
      </w:r>
      <w:r w:rsidRPr="00615856">
        <w:rPr>
          <w:rFonts w:ascii="Arial" w:hAnsi="Arial" w:cs="Arial"/>
          <w:sz w:val="24"/>
          <w:szCs w:val="24"/>
        </w:rPr>
        <w:t>ll staff and other adults are clear about procedures where they are concerned about the safety of a child, including if children</w:t>
      </w:r>
      <w:r w:rsidR="00CB17FF">
        <w:rPr>
          <w:rFonts w:ascii="Arial" w:hAnsi="Arial" w:cs="Arial"/>
          <w:sz w:val="24"/>
          <w:szCs w:val="24"/>
        </w:rPr>
        <w:t xml:space="preserve"> </w:t>
      </w:r>
      <w:r w:rsidR="00CB17FF" w:rsidRPr="00CB17FF">
        <w:rPr>
          <w:rFonts w:ascii="Arial" w:hAnsi="Arial" w:cs="Arial"/>
          <w:color w:val="0070C0"/>
          <w:sz w:val="24"/>
          <w:szCs w:val="24"/>
        </w:rPr>
        <w:t xml:space="preserve">are absent </w:t>
      </w:r>
      <w:r w:rsidR="00CB17FF">
        <w:rPr>
          <w:rFonts w:ascii="Arial" w:hAnsi="Arial" w:cs="Arial"/>
          <w:sz w:val="24"/>
          <w:szCs w:val="24"/>
        </w:rPr>
        <w:t xml:space="preserve">/ </w:t>
      </w:r>
      <w:r w:rsidRPr="00615856">
        <w:rPr>
          <w:rFonts w:ascii="Arial" w:hAnsi="Arial" w:cs="Arial"/>
          <w:sz w:val="24"/>
          <w:szCs w:val="24"/>
        </w:rPr>
        <w:t xml:space="preserve"> go missing from education.   </w:t>
      </w:r>
    </w:p>
    <w:p w14:paraId="5705975B" w14:textId="7F44BEA9" w:rsidR="00615856" w:rsidRPr="00615856" w:rsidRDefault="00615856" w:rsidP="00741BBD">
      <w:pPr>
        <w:spacing w:after="60"/>
        <w:rPr>
          <w:rFonts w:ascii="Arial" w:hAnsi="Arial" w:cs="Arial"/>
          <w:sz w:val="24"/>
          <w:szCs w:val="24"/>
        </w:rPr>
      </w:pPr>
      <w:r w:rsidRPr="002B4D7A">
        <w:rPr>
          <w:rFonts w:ascii="Arial" w:hAnsi="Arial" w:cs="Arial"/>
          <w:b/>
          <w:bCs/>
          <w:sz w:val="24"/>
          <w:szCs w:val="24"/>
        </w:rPr>
        <w:t>5.</w:t>
      </w:r>
      <w:r w:rsidR="00364E35">
        <w:rPr>
          <w:rFonts w:ascii="Arial" w:hAnsi="Arial" w:cs="Arial"/>
          <w:b/>
          <w:bCs/>
          <w:sz w:val="24"/>
          <w:szCs w:val="24"/>
        </w:rPr>
        <w:t xml:space="preserve">7 </w:t>
      </w:r>
      <w:r w:rsidR="00614E24" w:rsidRPr="00614E24">
        <w:rPr>
          <w:rFonts w:ascii="Arial" w:hAnsi="Arial" w:cs="Arial"/>
          <w:color w:val="0070C0"/>
          <w:sz w:val="24"/>
          <w:szCs w:val="24"/>
        </w:rPr>
        <w:t>A</w:t>
      </w:r>
      <w:r w:rsidR="00614E24">
        <w:rPr>
          <w:rFonts w:ascii="Arial" w:hAnsi="Arial" w:cs="Arial"/>
          <w:color w:val="0070C0"/>
          <w:sz w:val="24"/>
          <w:szCs w:val="24"/>
        </w:rPr>
        <w:t>s</w:t>
      </w:r>
      <w:r w:rsidR="00614E24" w:rsidRPr="00614E24">
        <w:rPr>
          <w:rFonts w:ascii="Arial" w:hAnsi="Arial" w:cs="Arial"/>
          <w:color w:val="0070C0"/>
          <w:sz w:val="24"/>
          <w:szCs w:val="24"/>
        </w:rPr>
        <w:t xml:space="preserve"> outlined</w:t>
      </w:r>
      <w:r w:rsidR="00614E24">
        <w:rPr>
          <w:rFonts w:ascii="Arial" w:hAnsi="Arial" w:cs="Arial"/>
          <w:color w:val="0070C0"/>
          <w:sz w:val="24"/>
          <w:szCs w:val="24"/>
        </w:rPr>
        <w:t xml:space="preserve"> </w:t>
      </w:r>
      <w:r w:rsidR="00614E24" w:rsidRPr="00614E24">
        <w:rPr>
          <w:rFonts w:ascii="Arial" w:hAnsi="Arial" w:cs="Arial"/>
          <w:color w:val="0070C0"/>
          <w:sz w:val="24"/>
          <w:szCs w:val="24"/>
        </w:rPr>
        <w:t>in KCSiE, 2023</w:t>
      </w:r>
      <w:r w:rsidR="00614E24">
        <w:rPr>
          <w:rFonts w:ascii="Arial" w:hAnsi="Arial" w:cs="Arial"/>
          <w:b/>
          <w:bCs/>
          <w:sz w:val="24"/>
          <w:szCs w:val="24"/>
        </w:rPr>
        <w:t xml:space="preserve">, </w:t>
      </w:r>
      <w:r w:rsidR="00614E24">
        <w:rPr>
          <w:rFonts w:ascii="Arial" w:hAnsi="Arial" w:cs="Arial"/>
          <w:sz w:val="24"/>
          <w:szCs w:val="24"/>
        </w:rPr>
        <w:t>t</w:t>
      </w:r>
      <w:r w:rsidRPr="00615856">
        <w:rPr>
          <w:rFonts w:ascii="Arial" w:hAnsi="Arial" w:cs="Arial"/>
          <w:sz w:val="24"/>
          <w:szCs w:val="24"/>
        </w:rPr>
        <w:t xml:space="preserve">he </w:t>
      </w:r>
      <w:r w:rsidRPr="002B4D7A">
        <w:rPr>
          <w:rFonts w:ascii="Arial" w:hAnsi="Arial" w:cs="Arial"/>
          <w:b/>
          <w:bCs/>
          <w:sz w:val="24"/>
          <w:szCs w:val="24"/>
        </w:rPr>
        <w:t>governing body</w:t>
      </w:r>
      <w:r w:rsidRPr="00615856">
        <w:rPr>
          <w:rFonts w:ascii="Arial" w:hAnsi="Arial" w:cs="Arial"/>
          <w:sz w:val="24"/>
          <w:szCs w:val="24"/>
        </w:rPr>
        <w:t xml:space="preserve"> is collectively responsible for ensuring that safeguarding arrangements are fully embedded within the school’s ethos and reflected in the school’s day-to-day practice</w:t>
      </w:r>
      <w:r w:rsidR="00CB17FF">
        <w:rPr>
          <w:rFonts w:ascii="Arial" w:hAnsi="Arial" w:cs="Arial"/>
          <w:sz w:val="24"/>
          <w:szCs w:val="24"/>
        </w:rPr>
        <w:t>.</w:t>
      </w:r>
    </w:p>
    <w:p w14:paraId="7EDB66CF" w14:textId="7835A1B0" w:rsidR="00615856" w:rsidRPr="002B4D7A" w:rsidRDefault="00615856" w:rsidP="00741BBD">
      <w:pPr>
        <w:spacing w:after="60"/>
        <w:rPr>
          <w:rFonts w:ascii="Arial" w:hAnsi="Arial" w:cs="Arial"/>
          <w:color w:val="4472C4" w:themeColor="accent1"/>
          <w:sz w:val="24"/>
          <w:szCs w:val="24"/>
        </w:rPr>
      </w:pPr>
      <w:r w:rsidRPr="002B4D7A">
        <w:rPr>
          <w:rFonts w:ascii="Arial" w:hAnsi="Arial" w:cs="Arial"/>
          <w:b/>
          <w:bCs/>
          <w:sz w:val="24"/>
          <w:szCs w:val="24"/>
        </w:rPr>
        <w:t>5.</w:t>
      </w:r>
      <w:r w:rsidR="00364E35">
        <w:rPr>
          <w:rFonts w:ascii="Arial" w:hAnsi="Arial" w:cs="Arial"/>
          <w:b/>
          <w:bCs/>
          <w:sz w:val="24"/>
          <w:szCs w:val="24"/>
        </w:rPr>
        <w:t xml:space="preserve">8 </w:t>
      </w:r>
      <w:r w:rsidRPr="002B4D7A">
        <w:rPr>
          <w:rFonts w:ascii="Arial" w:hAnsi="Arial" w:cs="Arial"/>
          <w:b/>
          <w:bCs/>
          <w:sz w:val="24"/>
          <w:szCs w:val="24"/>
        </w:rPr>
        <w:t>All staff members, governors, volunteers and external providers</w:t>
      </w:r>
      <w:r w:rsidRPr="00615856">
        <w:rPr>
          <w:rFonts w:ascii="Arial" w:hAnsi="Arial" w:cs="Arial"/>
          <w:sz w:val="24"/>
          <w:szCs w:val="24"/>
        </w:rPr>
        <w:t xml:space="preserve"> know how to recognise signs and symptoms of abuse, how to respond to pupils who disclose abuse and what to do if they are concerned about a child</w:t>
      </w:r>
      <w:r w:rsidR="00CB17FF">
        <w:rPr>
          <w:rFonts w:ascii="Arial" w:hAnsi="Arial" w:cs="Arial"/>
          <w:sz w:val="24"/>
          <w:szCs w:val="24"/>
        </w:rPr>
        <w:t xml:space="preserve"> and how </w:t>
      </w:r>
      <w:r w:rsidR="002A1B20" w:rsidRPr="002A1B20">
        <w:rPr>
          <w:rFonts w:ascii="Arial" w:hAnsi="Arial" w:cs="Arial"/>
          <w:color w:val="4472C4" w:themeColor="accent1"/>
          <w:sz w:val="24"/>
          <w:szCs w:val="24"/>
        </w:rPr>
        <w:t>to report safeguarding and concerns in relation to Online Safety and Filtering and Monitoring.</w:t>
      </w:r>
      <w:r w:rsidR="002A1B20">
        <w:rPr>
          <w:rFonts w:ascii="Arial" w:hAnsi="Arial" w:cs="Arial"/>
          <w:sz w:val="24"/>
          <w:szCs w:val="24"/>
        </w:rPr>
        <w:t xml:space="preserve"> </w:t>
      </w:r>
      <w:r w:rsidR="002A1B20" w:rsidRPr="002A1B20">
        <w:rPr>
          <w:rFonts w:ascii="Arial" w:hAnsi="Arial" w:cs="Arial"/>
          <w:color w:val="4472C4" w:themeColor="accent1"/>
          <w:sz w:val="24"/>
          <w:szCs w:val="24"/>
        </w:rPr>
        <w:t>All staff need to be able to recognise</w:t>
      </w:r>
      <w:r w:rsidRPr="002A1B20">
        <w:rPr>
          <w:rFonts w:ascii="Arial" w:hAnsi="Arial" w:cs="Arial"/>
          <w:color w:val="4472C4" w:themeColor="accent1"/>
          <w:sz w:val="24"/>
          <w:szCs w:val="24"/>
        </w:rPr>
        <w:t xml:space="preserve"> behaviours </w:t>
      </w:r>
      <w:r w:rsidRPr="00615856">
        <w:rPr>
          <w:rFonts w:ascii="Arial" w:hAnsi="Arial" w:cs="Arial"/>
          <w:sz w:val="24"/>
          <w:szCs w:val="24"/>
        </w:rPr>
        <w:t xml:space="preserve">and physical signs linked to behaviours that put children in danger/risk of significant harm. All staff know what to do if a child tells them he/she is being abused or neglected. </w:t>
      </w:r>
      <w:r w:rsidR="007F4C6F" w:rsidRPr="007F4C6F">
        <w:rPr>
          <w:rFonts w:ascii="Arial" w:hAnsi="Arial" w:cs="Arial"/>
          <w:color w:val="4472C4" w:themeColor="accent1"/>
          <w:sz w:val="24"/>
          <w:szCs w:val="24"/>
        </w:rPr>
        <w:t xml:space="preserve">All staff should be aware that the minimum age of marriage is now 18 years of age. </w:t>
      </w:r>
      <w:r w:rsidRPr="00615856">
        <w:rPr>
          <w:rFonts w:ascii="Arial" w:hAnsi="Arial" w:cs="Arial"/>
          <w:sz w:val="24"/>
          <w:szCs w:val="24"/>
        </w:rPr>
        <w:t xml:space="preserve">Staff know how to manage the requirement to maintain an appropriate level of confidentiality. This means only involving those who need to be involved, such as the </w:t>
      </w:r>
      <w:r w:rsidR="0022252D">
        <w:rPr>
          <w:rFonts w:ascii="Arial" w:hAnsi="Arial" w:cs="Arial"/>
          <w:sz w:val="24"/>
          <w:szCs w:val="24"/>
        </w:rPr>
        <w:t>DSL</w:t>
      </w:r>
      <w:r w:rsidRPr="00615856">
        <w:rPr>
          <w:rFonts w:ascii="Arial" w:hAnsi="Arial" w:cs="Arial"/>
          <w:sz w:val="24"/>
          <w:szCs w:val="24"/>
        </w:rPr>
        <w:t xml:space="preserve">(or a deputy) and children’s social care. Staff should never promise a child that they will not tell anyone about a report of abuse, as this may ultimately not be in the best interests of the </w:t>
      </w:r>
      <w:r w:rsidRPr="00F967F2">
        <w:rPr>
          <w:rFonts w:ascii="Arial" w:hAnsi="Arial" w:cs="Arial"/>
          <w:color w:val="auto"/>
          <w:sz w:val="24"/>
          <w:szCs w:val="24"/>
        </w:rPr>
        <w:t xml:space="preserve">child.  Safeguarding issues can manifest themselves via child-on-child abuse. </w:t>
      </w:r>
      <w:r w:rsidRPr="00615856">
        <w:rPr>
          <w:rFonts w:ascii="Arial" w:hAnsi="Arial" w:cs="Arial"/>
          <w:sz w:val="24"/>
          <w:szCs w:val="24"/>
        </w:rPr>
        <w:t>This may include, but not limited to: bullying (including cyber bullying), gender based violence/sexual harassment, sexual violence and assaults, harmful sexual behaviour,</w:t>
      </w:r>
      <w:r w:rsidR="00F967F2">
        <w:rPr>
          <w:rFonts w:ascii="Arial" w:hAnsi="Arial" w:cs="Arial"/>
          <w:sz w:val="24"/>
          <w:szCs w:val="24"/>
        </w:rPr>
        <w:t xml:space="preserve"> </w:t>
      </w:r>
      <w:r w:rsidR="00CA1970" w:rsidRPr="00F967F2">
        <w:rPr>
          <w:rFonts w:ascii="Arial" w:hAnsi="Arial" w:cs="Arial"/>
          <w:color w:val="4472C4" w:themeColor="accent1"/>
          <w:sz w:val="24"/>
          <w:szCs w:val="24"/>
        </w:rPr>
        <w:t>transphobia</w:t>
      </w:r>
      <w:r w:rsidR="00F967F2" w:rsidRPr="00F967F2">
        <w:rPr>
          <w:rFonts w:ascii="Arial" w:hAnsi="Arial" w:cs="Arial"/>
          <w:color w:val="4472C4" w:themeColor="accent1"/>
          <w:sz w:val="24"/>
          <w:szCs w:val="24"/>
        </w:rPr>
        <w:t>,</w:t>
      </w:r>
      <w:r w:rsidRPr="00F967F2">
        <w:rPr>
          <w:rFonts w:ascii="Arial" w:hAnsi="Arial" w:cs="Arial"/>
          <w:color w:val="4472C4" w:themeColor="accent1"/>
          <w:sz w:val="24"/>
          <w:szCs w:val="24"/>
        </w:rPr>
        <w:t xml:space="preserve"> </w:t>
      </w:r>
      <w:r w:rsidRPr="00615856">
        <w:rPr>
          <w:rFonts w:ascii="Arial" w:hAnsi="Arial" w:cs="Arial"/>
          <w:sz w:val="24"/>
          <w:szCs w:val="24"/>
        </w:rPr>
        <w:t xml:space="preserve">consensual and non-consensual sharing of nude and semi-nude images and videos. Staff should recognise that children are capable of abusing </w:t>
      </w:r>
      <w:r w:rsidRPr="00F967F2">
        <w:rPr>
          <w:rFonts w:ascii="Arial" w:hAnsi="Arial" w:cs="Arial"/>
          <w:color w:val="auto"/>
          <w:sz w:val="24"/>
          <w:szCs w:val="24"/>
        </w:rPr>
        <w:t>other children.</w:t>
      </w:r>
      <w:r w:rsidR="00547F65" w:rsidRPr="00547F65">
        <w:rPr>
          <w:rFonts w:ascii="Arial" w:hAnsi="Arial" w:cs="Arial"/>
          <w:color w:val="auto"/>
          <w:sz w:val="24"/>
          <w:szCs w:val="24"/>
        </w:rPr>
        <w:t xml:space="preserve"> </w:t>
      </w:r>
      <w:r w:rsidR="00547F65" w:rsidRPr="00547F65">
        <w:rPr>
          <w:rFonts w:ascii="Arial" w:hAnsi="Arial" w:cs="Arial"/>
          <w:color w:val="4472C4" w:themeColor="accent1"/>
          <w:sz w:val="24"/>
          <w:szCs w:val="24"/>
        </w:rPr>
        <w:t>Staff should be aware that these can be in and out of the education setting, in person and online.</w:t>
      </w:r>
    </w:p>
    <w:p w14:paraId="76736CB1" w14:textId="1EDE011F" w:rsidR="00615856" w:rsidRPr="005326DC" w:rsidRDefault="00615856" w:rsidP="00741BBD">
      <w:pPr>
        <w:spacing w:after="60"/>
        <w:rPr>
          <w:rFonts w:ascii="Arial" w:hAnsi="Arial" w:cs="Arial"/>
          <w:color w:val="auto"/>
          <w:sz w:val="24"/>
          <w:szCs w:val="24"/>
        </w:rPr>
      </w:pPr>
      <w:r w:rsidRPr="002B4D7A">
        <w:rPr>
          <w:rFonts w:ascii="Arial" w:hAnsi="Arial" w:cs="Arial"/>
          <w:b/>
          <w:bCs/>
          <w:sz w:val="24"/>
          <w:szCs w:val="24"/>
        </w:rPr>
        <w:t>5.</w:t>
      </w:r>
      <w:r w:rsidR="00364E35">
        <w:rPr>
          <w:rFonts w:ascii="Arial" w:hAnsi="Arial" w:cs="Arial"/>
          <w:b/>
          <w:bCs/>
          <w:sz w:val="24"/>
          <w:szCs w:val="24"/>
        </w:rPr>
        <w:t xml:space="preserve">9 </w:t>
      </w:r>
      <w:r w:rsidRPr="00615856">
        <w:rPr>
          <w:rFonts w:ascii="Arial" w:hAnsi="Arial" w:cs="Arial"/>
          <w:sz w:val="24"/>
          <w:szCs w:val="24"/>
        </w:rPr>
        <w:t xml:space="preserve">Staff must challenge any form of derogatory and sexualised language or behaviour. Staff should be vigilant to sexualised/aggressive touching/grabbing. DfE guidance situates sexual violence, sexual harassment and harmful sexual behaviour in the context of developing a whole-school safeguarding culture, where sexual misconduct is seen as unacceptable, and not 'banter' or an inevitable part of growing </w:t>
      </w:r>
      <w:r w:rsidRPr="00615856">
        <w:rPr>
          <w:rFonts w:ascii="Arial" w:hAnsi="Arial" w:cs="Arial"/>
          <w:sz w:val="24"/>
          <w:szCs w:val="24"/>
        </w:rPr>
        <w:lastRenderedPageBreak/>
        <w:t xml:space="preserve">up. </w:t>
      </w:r>
      <w:r w:rsidR="004043E1">
        <w:rPr>
          <w:rFonts w:ascii="Arial" w:hAnsi="Arial" w:cs="Arial"/>
          <w:sz w:val="24"/>
          <w:szCs w:val="24"/>
        </w:rPr>
        <w:t xml:space="preserve">KCSiE 2023, Part 5, provides guidance </w:t>
      </w:r>
      <w:r w:rsidRPr="00615856">
        <w:rPr>
          <w:rFonts w:ascii="Arial" w:hAnsi="Arial" w:cs="Arial"/>
          <w:sz w:val="24"/>
          <w:szCs w:val="24"/>
        </w:rPr>
        <w:t xml:space="preserve">about tackling and reporting sexual harassment in schools and colleges </w:t>
      </w:r>
    </w:p>
    <w:p w14:paraId="22FAB255" w14:textId="750366D9" w:rsidR="00615856" w:rsidRPr="00615856" w:rsidRDefault="00615856" w:rsidP="00741BBD">
      <w:pPr>
        <w:spacing w:after="60"/>
        <w:rPr>
          <w:rFonts w:ascii="Arial" w:hAnsi="Arial" w:cs="Arial"/>
          <w:sz w:val="24"/>
          <w:szCs w:val="24"/>
        </w:rPr>
      </w:pPr>
      <w:r w:rsidRPr="00615856">
        <w:rPr>
          <w:rFonts w:ascii="Arial" w:hAnsi="Arial" w:cs="Arial"/>
          <w:sz w:val="24"/>
          <w:szCs w:val="24"/>
        </w:rPr>
        <w:t>It should be recognised that these issues</w:t>
      </w:r>
      <w:r w:rsidRPr="00CB17FF">
        <w:rPr>
          <w:rFonts w:ascii="Arial" w:hAnsi="Arial" w:cs="Arial"/>
          <w:color w:val="0070C0"/>
          <w:sz w:val="24"/>
          <w:szCs w:val="24"/>
        </w:rPr>
        <w:t xml:space="preserve"> </w:t>
      </w:r>
      <w:r w:rsidR="00FA47A0" w:rsidRPr="00CB17FF">
        <w:rPr>
          <w:rFonts w:ascii="Arial" w:hAnsi="Arial" w:cs="Arial"/>
          <w:color w:val="0070C0"/>
          <w:sz w:val="24"/>
          <w:szCs w:val="24"/>
        </w:rPr>
        <w:t>will</w:t>
      </w:r>
      <w:r w:rsidRPr="00CB17FF">
        <w:rPr>
          <w:rFonts w:ascii="Arial" w:hAnsi="Arial" w:cs="Arial"/>
          <w:color w:val="0070C0"/>
          <w:sz w:val="24"/>
          <w:szCs w:val="24"/>
        </w:rPr>
        <w:t xml:space="preserve"> occur</w:t>
      </w:r>
      <w:r w:rsidR="00CB17FF" w:rsidRPr="00CB17FF">
        <w:rPr>
          <w:rFonts w:ascii="Arial" w:hAnsi="Arial" w:cs="Arial"/>
          <w:color w:val="0070C0"/>
          <w:sz w:val="24"/>
          <w:szCs w:val="24"/>
        </w:rPr>
        <w:t xml:space="preserve"> and be accepted that they do</w:t>
      </w:r>
      <w:r w:rsidRPr="00615856">
        <w:rPr>
          <w:rFonts w:ascii="Arial" w:hAnsi="Arial" w:cs="Arial"/>
          <w:sz w:val="24"/>
          <w:szCs w:val="24"/>
        </w:rPr>
        <w:t xml:space="preserve">, and so schools </w:t>
      </w:r>
      <w:r w:rsidR="00FA47A0">
        <w:rPr>
          <w:rFonts w:ascii="Arial" w:hAnsi="Arial" w:cs="Arial"/>
          <w:sz w:val="24"/>
          <w:szCs w:val="24"/>
        </w:rPr>
        <w:t>will</w:t>
      </w:r>
      <w:r w:rsidRPr="00615856">
        <w:rPr>
          <w:rFonts w:ascii="Arial" w:hAnsi="Arial" w:cs="Arial"/>
          <w:sz w:val="24"/>
          <w:szCs w:val="24"/>
        </w:rPr>
        <w:t xml:space="preserve"> have procedures in place to deal with them. Groups at particular risk include girls, students who identify as Lesbian, Gay, Bisexual, Transgender+ (LGBT+), or are perceived by peers to be LGBT+, and pupils with SEND.  </w:t>
      </w:r>
      <w:r w:rsidRPr="005326DC">
        <w:rPr>
          <w:rFonts w:ascii="Arial" w:hAnsi="Arial" w:cs="Arial"/>
          <w:color w:val="auto"/>
          <w:sz w:val="24"/>
          <w:szCs w:val="24"/>
        </w:rPr>
        <w:t xml:space="preserve">We recognise that these children can be targeted by other children, </w:t>
      </w:r>
      <w:r w:rsidR="00FA47A0">
        <w:rPr>
          <w:rFonts w:ascii="Arial" w:hAnsi="Arial" w:cs="Arial"/>
          <w:color w:val="auto"/>
          <w:sz w:val="24"/>
          <w:szCs w:val="24"/>
        </w:rPr>
        <w:t>we</w:t>
      </w:r>
      <w:r w:rsidRPr="005326DC">
        <w:rPr>
          <w:rFonts w:ascii="Arial" w:hAnsi="Arial" w:cs="Arial"/>
          <w:color w:val="auto"/>
          <w:sz w:val="24"/>
          <w:szCs w:val="24"/>
        </w:rPr>
        <w:t xml:space="preserve"> provide a safe space for these children to speak out and share their concerns with members of staff. Pupils are protected from ‘upskirting’, bullying (+ cyber), homophobic, </w:t>
      </w:r>
      <w:r w:rsidRPr="00615856">
        <w:rPr>
          <w:rFonts w:ascii="Arial" w:hAnsi="Arial" w:cs="Arial"/>
          <w:sz w:val="24"/>
          <w:szCs w:val="24"/>
        </w:rPr>
        <w:t>biphobic and transphobic behaviour, racism, sexism, and all other forms of discrimination.</w:t>
      </w:r>
    </w:p>
    <w:p w14:paraId="6BD42362" w14:textId="77777777" w:rsidR="002B4D7A" w:rsidRPr="005326DC" w:rsidRDefault="00615856" w:rsidP="00741BBD">
      <w:pPr>
        <w:spacing w:after="60"/>
        <w:rPr>
          <w:rFonts w:cstheme="minorHAnsi"/>
          <w:color w:val="auto"/>
          <w:sz w:val="22"/>
          <w:szCs w:val="22"/>
        </w:rPr>
      </w:pPr>
      <w:r w:rsidRPr="005326DC">
        <w:rPr>
          <w:rFonts w:ascii="Arial" w:hAnsi="Arial" w:cs="Arial"/>
          <w:color w:val="auto"/>
          <w:sz w:val="24"/>
          <w:szCs w:val="24"/>
        </w:rPr>
        <w:t xml:space="preserve">Staff have familiarity with the </w:t>
      </w:r>
      <w:hyperlink r:id="rId19" w:anchor="public-sector-equality-duty/" w:history="1">
        <w:r w:rsidR="002B4D7A" w:rsidRPr="005326DC">
          <w:rPr>
            <w:rStyle w:val="Hyperlink"/>
            <w:rFonts w:ascii="Arial" w:hAnsi="Arial" w:cs="Arial"/>
            <w:color w:val="auto"/>
            <w:sz w:val="24"/>
            <w:szCs w:val="24"/>
          </w:rPr>
          <w:t>Equality Act 2010 and the Public Sector Equality Duty</w:t>
        </w:r>
      </w:hyperlink>
      <w:r w:rsidR="002B4D7A" w:rsidRPr="005326DC">
        <w:rPr>
          <w:rFonts w:ascii="Arial" w:hAnsi="Arial" w:cs="Arial"/>
          <w:color w:val="auto"/>
          <w:sz w:val="24"/>
          <w:szCs w:val="24"/>
        </w:rPr>
        <w:t xml:space="preserve"> (PSED), the </w:t>
      </w:r>
      <w:hyperlink r:id="rId20" w:history="1">
        <w:r w:rsidR="002B4D7A" w:rsidRPr="005326DC">
          <w:rPr>
            <w:rStyle w:val="Hyperlink"/>
            <w:rFonts w:ascii="Arial" w:hAnsi="Arial" w:cs="Arial"/>
            <w:color w:val="auto"/>
            <w:sz w:val="24"/>
            <w:szCs w:val="24"/>
          </w:rPr>
          <w:t>Human Rights Act 1998 and recent reforms to the Act and how they apply to safeguarding</w:t>
        </w:r>
      </w:hyperlink>
      <w:r w:rsidR="002B4D7A" w:rsidRPr="005326DC">
        <w:rPr>
          <w:rFonts w:cstheme="minorHAnsi"/>
          <w:color w:val="auto"/>
          <w:sz w:val="22"/>
          <w:szCs w:val="22"/>
        </w:rPr>
        <w:t xml:space="preserve"> </w:t>
      </w:r>
    </w:p>
    <w:p w14:paraId="6194ADCD" w14:textId="3D045F98" w:rsidR="00615856" w:rsidRPr="00615856" w:rsidRDefault="00615856" w:rsidP="00741BBD">
      <w:pPr>
        <w:spacing w:after="60"/>
        <w:rPr>
          <w:rFonts w:ascii="Arial" w:hAnsi="Arial" w:cs="Arial"/>
          <w:sz w:val="24"/>
          <w:szCs w:val="24"/>
        </w:rPr>
      </w:pPr>
      <w:r w:rsidRPr="00615856">
        <w:rPr>
          <w:rFonts w:ascii="Arial" w:hAnsi="Arial" w:cs="Arial"/>
          <w:sz w:val="24"/>
          <w:szCs w:val="24"/>
        </w:rPr>
        <w:t xml:space="preserve">Any discriminatory behaviours are challenged, and children are supported to understand how to treat others with respect. We also have a statutory duty to report and record any of the above incidents. </w:t>
      </w:r>
    </w:p>
    <w:p w14:paraId="25F639CF" w14:textId="7C1A5751" w:rsidR="00EB7893" w:rsidRDefault="00615856" w:rsidP="00741BBD">
      <w:pPr>
        <w:pStyle w:val="NoSpacing"/>
        <w:spacing w:after="60"/>
        <w:jc w:val="both"/>
        <w:rPr>
          <w:rFonts w:ascii="Arial" w:hAnsi="Arial" w:cs="Arial"/>
          <w:sz w:val="24"/>
          <w:szCs w:val="24"/>
        </w:rPr>
      </w:pPr>
      <w:r w:rsidRPr="00615856">
        <w:rPr>
          <w:rFonts w:ascii="Arial" w:hAnsi="Arial" w:cs="Arial"/>
          <w:sz w:val="24"/>
          <w:szCs w:val="24"/>
        </w:rPr>
        <w:t xml:space="preserve">The </w:t>
      </w:r>
      <w:r w:rsidR="00FA47A0">
        <w:rPr>
          <w:rFonts w:ascii="Arial" w:hAnsi="Arial" w:cs="Arial"/>
          <w:sz w:val="24"/>
          <w:szCs w:val="24"/>
        </w:rPr>
        <w:t xml:space="preserve">DSL will </w:t>
      </w:r>
      <w:r w:rsidRPr="00615856">
        <w:rPr>
          <w:rFonts w:ascii="Arial" w:hAnsi="Arial" w:cs="Arial"/>
          <w:sz w:val="24"/>
          <w:szCs w:val="24"/>
        </w:rPr>
        <w:t>be</w:t>
      </w:r>
      <w:r w:rsidRPr="005326DC">
        <w:rPr>
          <w:rFonts w:ascii="Arial" w:hAnsi="Arial" w:cs="Arial"/>
          <w:sz w:val="24"/>
          <w:szCs w:val="24"/>
        </w:rPr>
        <w:t xml:space="preserve"> familiar with the full guidance from the UK Council for Internet Safety (UKCIS), </w:t>
      </w:r>
    </w:p>
    <w:p w14:paraId="27069F84" w14:textId="720787EB" w:rsidR="002B4D7A" w:rsidRPr="002B4D7A" w:rsidRDefault="00CE0995" w:rsidP="00741BBD">
      <w:pPr>
        <w:pStyle w:val="NoSpacing"/>
        <w:spacing w:after="60"/>
        <w:jc w:val="both"/>
        <w:rPr>
          <w:rFonts w:cstheme="minorHAnsi"/>
          <w:color w:val="4472C4" w:themeColor="accent1"/>
        </w:rPr>
      </w:pPr>
      <w:hyperlink r:id="rId21" w:history="1">
        <w:r w:rsidR="002B4D7A" w:rsidRPr="005326DC">
          <w:rPr>
            <w:rStyle w:val="Hyperlink"/>
            <w:rFonts w:ascii="Arial" w:hAnsi="Arial" w:cs="Arial"/>
            <w:color w:val="auto"/>
            <w:sz w:val="24"/>
            <w:szCs w:val="24"/>
          </w:rPr>
          <w:t>Sharing nudes and semi-nudes: advice for education settings working with children and young people</w:t>
        </w:r>
      </w:hyperlink>
    </w:p>
    <w:p w14:paraId="2DFF9F95" w14:textId="725C24EC" w:rsidR="00615856" w:rsidRPr="000F092A" w:rsidRDefault="00615856" w:rsidP="003F5A2E">
      <w:pPr>
        <w:spacing w:after="60"/>
        <w:rPr>
          <w:rFonts w:ascii="Arial" w:hAnsi="Arial" w:cs="Arial"/>
          <w:color w:val="auto"/>
          <w:sz w:val="24"/>
          <w:szCs w:val="24"/>
        </w:rPr>
      </w:pPr>
      <w:r w:rsidRPr="00615856">
        <w:rPr>
          <w:rFonts w:ascii="Arial" w:hAnsi="Arial" w:cs="Arial"/>
          <w:sz w:val="24"/>
          <w:szCs w:val="24"/>
        </w:rPr>
        <w:t xml:space="preserve">It is important that schools record incidents across the whole spectrum of sexual violence, sexual harassment, and harmful sexualised behaviours so that they can understand the scale of the problem in their own schools and make appropriate plans to reduce it.  </w:t>
      </w:r>
    </w:p>
    <w:p w14:paraId="067F74BB" w14:textId="7B8FCA94" w:rsidR="00615856" w:rsidRPr="000F092A" w:rsidRDefault="00615856" w:rsidP="00741BBD">
      <w:pPr>
        <w:spacing w:after="60"/>
        <w:rPr>
          <w:rFonts w:ascii="Arial" w:hAnsi="Arial" w:cs="Arial"/>
          <w:color w:val="auto"/>
          <w:sz w:val="24"/>
          <w:szCs w:val="24"/>
        </w:rPr>
      </w:pPr>
      <w:r w:rsidRPr="000F092A">
        <w:rPr>
          <w:rFonts w:ascii="Arial" w:hAnsi="Arial" w:cs="Arial"/>
          <w:color w:val="auto"/>
          <w:sz w:val="24"/>
          <w:szCs w:val="24"/>
        </w:rPr>
        <w:t>Children may not feel ready to,</w:t>
      </w:r>
      <w:r w:rsidR="00FA47A0">
        <w:rPr>
          <w:rFonts w:ascii="Arial" w:hAnsi="Arial" w:cs="Arial"/>
          <w:color w:val="auto"/>
          <w:sz w:val="24"/>
          <w:szCs w:val="24"/>
        </w:rPr>
        <w:t xml:space="preserve"> </w:t>
      </w:r>
      <w:r w:rsidRPr="000F092A">
        <w:rPr>
          <w:rFonts w:ascii="Arial" w:hAnsi="Arial" w:cs="Arial"/>
          <w:color w:val="auto"/>
          <w:sz w:val="24"/>
          <w:szCs w:val="24"/>
        </w:rPr>
        <w:t>or know how to tell someone they are being abused, exploited or neglected, but this shouldn't stop staff from having a 'professional curiosity' and speaking to the DSL. Professional curiosity is where a person explores and understands what is happening within a family rather than making assumptions or taking a single source of information and accepting it at face value. It means:</w:t>
      </w:r>
    </w:p>
    <w:p w14:paraId="62ADDCF5" w14:textId="40093ADD" w:rsidR="00615856" w:rsidRPr="000F092A" w:rsidRDefault="00615856" w:rsidP="00741BBD">
      <w:pPr>
        <w:pStyle w:val="ListParagraph"/>
        <w:numPr>
          <w:ilvl w:val="0"/>
          <w:numId w:val="7"/>
        </w:numPr>
        <w:spacing w:after="60"/>
        <w:rPr>
          <w:rFonts w:ascii="Arial" w:hAnsi="Arial" w:cs="Arial"/>
          <w:color w:val="auto"/>
          <w:sz w:val="24"/>
          <w:szCs w:val="24"/>
        </w:rPr>
      </w:pPr>
      <w:r w:rsidRPr="000F092A">
        <w:rPr>
          <w:rFonts w:ascii="Arial" w:hAnsi="Arial" w:cs="Arial"/>
          <w:color w:val="auto"/>
          <w:sz w:val="24"/>
          <w:szCs w:val="24"/>
        </w:rPr>
        <w:t>testing out your professional assumptions about different types of families.</w:t>
      </w:r>
    </w:p>
    <w:p w14:paraId="43029798" w14:textId="0A34AC32" w:rsidR="00615856" w:rsidRPr="000F092A" w:rsidRDefault="00615856" w:rsidP="00741BBD">
      <w:pPr>
        <w:pStyle w:val="ListParagraph"/>
        <w:numPr>
          <w:ilvl w:val="0"/>
          <w:numId w:val="7"/>
        </w:numPr>
        <w:spacing w:after="60"/>
        <w:rPr>
          <w:rFonts w:ascii="Arial" w:hAnsi="Arial" w:cs="Arial"/>
          <w:color w:val="auto"/>
          <w:sz w:val="24"/>
          <w:szCs w:val="24"/>
        </w:rPr>
      </w:pPr>
      <w:r w:rsidRPr="000F092A">
        <w:rPr>
          <w:rFonts w:ascii="Arial" w:hAnsi="Arial" w:cs="Arial"/>
          <w:color w:val="auto"/>
          <w:sz w:val="24"/>
          <w:szCs w:val="24"/>
        </w:rPr>
        <w:t>triangulating information from different sources to gain a better understanding of family functioning which, in turn, helps to make predictions about what is likely to happen in the future.</w:t>
      </w:r>
    </w:p>
    <w:p w14:paraId="557E6DF8" w14:textId="35DE745E" w:rsidR="00615856" w:rsidRPr="000F092A" w:rsidRDefault="00615856" w:rsidP="00741BBD">
      <w:pPr>
        <w:pStyle w:val="ListParagraph"/>
        <w:numPr>
          <w:ilvl w:val="0"/>
          <w:numId w:val="7"/>
        </w:numPr>
        <w:spacing w:after="60"/>
        <w:rPr>
          <w:rFonts w:ascii="Arial" w:hAnsi="Arial" w:cs="Arial"/>
          <w:color w:val="auto"/>
          <w:sz w:val="24"/>
          <w:szCs w:val="24"/>
        </w:rPr>
      </w:pPr>
      <w:r w:rsidRPr="000F092A">
        <w:rPr>
          <w:rFonts w:ascii="Arial" w:hAnsi="Arial" w:cs="Arial"/>
          <w:color w:val="auto"/>
          <w:sz w:val="24"/>
          <w:szCs w:val="24"/>
        </w:rPr>
        <w:t>seeing past the obvious.</w:t>
      </w:r>
    </w:p>
    <w:p w14:paraId="36364435" w14:textId="239A3848" w:rsidR="00615856" w:rsidRPr="00547F65" w:rsidRDefault="00615856" w:rsidP="00741BBD">
      <w:pPr>
        <w:spacing w:after="60"/>
        <w:rPr>
          <w:rFonts w:ascii="Arial" w:hAnsi="Arial" w:cs="Arial"/>
          <w:color w:val="auto"/>
          <w:sz w:val="24"/>
          <w:szCs w:val="24"/>
        </w:rPr>
      </w:pPr>
      <w:r w:rsidRPr="00615856">
        <w:rPr>
          <w:rFonts w:ascii="Arial" w:hAnsi="Arial" w:cs="Arial"/>
          <w:sz w:val="24"/>
          <w:szCs w:val="24"/>
        </w:rPr>
        <w:t>All such incidents should be immediately reported to the D</w:t>
      </w:r>
      <w:r w:rsidR="00FA47A0">
        <w:rPr>
          <w:rFonts w:ascii="Arial" w:hAnsi="Arial" w:cs="Arial"/>
          <w:sz w:val="24"/>
          <w:szCs w:val="24"/>
        </w:rPr>
        <w:t xml:space="preserve">SL </w:t>
      </w:r>
      <w:r w:rsidRPr="00615856">
        <w:rPr>
          <w:rFonts w:ascii="Arial" w:hAnsi="Arial" w:cs="Arial"/>
          <w:sz w:val="24"/>
          <w:szCs w:val="24"/>
        </w:rPr>
        <w:t>or equivalent and managed in line child protection polic</w:t>
      </w:r>
      <w:r w:rsidR="0022252D">
        <w:rPr>
          <w:rFonts w:ascii="Arial" w:hAnsi="Arial" w:cs="Arial"/>
          <w:sz w:val="24"/>
          <w:szCs w:val="24"/>
        </w:rPr>
        <w:t>y and</w:t>
      </w:r>
      <w:r w:rsidR="003F5A2E">
        <w:rPr>
          <w:rFonts w:ascii="Arial" w:hAnsi="Arial" w:cs="Arial"/>
          <w:sz w:val="24"/>
          <w:szCs w:val="24"/>
        </w:rPr>
        <w:t xml:space="preserve"> </w:t>
      </w:r>
      <w:r w:rsidR="0022252D">
        <w:rPr>
          <w:rFonts w:ascii="Arial" w:hAnsi="Arial" w:cs="Arial"/>
          <w:sz w:val="24"/>
          <w:szCs w:val="24"/>
        </w:rPr>
        <w:t>procedure</w:t>
      </w:r>
      <w:r w:rsidRPr="00615856">
        <w:rPr>
          <w:rFonts w:ascii="Arial" w:hAnsi="Arial" w:cs="Arial"/>
          <w:sz w:val="24"/>
          <w:szCs w:val="24"/>
        </w:rPr>
        <w:t xml:space="preserve">. Victims of </w:t>
      </w:r>
      <w:r w:rsidRPr="00547F65">
        <w:rPr>
          <w:rFonts w:ascii="Arial" w:hAnsi="Arial" w:cs="Arial"/>
          <w:color w:val="auto"/>
          <w:sz w:val="24"/>
          <w:szCs w:val="24"/>
        </w:rPr>
        <w:t>harm should be supported by the school’s pastoral system, and their wishes and feelings considered and that the law on child-on-child abuse is there to protect them, not criminalise them.</w:t>
      </w:r>
      <w:r w:rsidR="003F5A2E">
        <w:rPr>
          <w:rFonts w:ascii="Arial" w:hAnsi="Arial" w:cs="Arial"/>
          <w:color w:val="auto"/>
          <w:sz w:val="24"/>
          <w:szCs w:val="24"/>
        </w:rPr>
        <w:t xml:space="preserve">  </w:t>
      </w:r>
      <w:r w:rsidR="003F5A2E" w:rsidRPr="003F5A2E">
        <w:rPr>
          <w:rFonts w:ascii="Arial" w:hAnsi="Arial" w:cs="Arial"/>
          <w:color w:val="0070C0"/>
          <w:sz w:val="24"/>
          <w:szCs w:val="24"/>
        </w:rPr>
        <w:t>The DSL will retain oversight of this</w:t>
      </w:r>
      <w:r w:rsidR="003F5A2E">
        <w:rPr>
          <w:rFonts w:ascii="Arial" w:hAnsi="Arial" w:cs="Arial"/>
          <w:color w:val="auto"/>
          <w:sz w:val="24"/>
          <w:szCs w:val="24"/>
        </w:rPr>
        <w:t>.</w:t>
      </w:r>
    </w:p>
    <w:p w14:paraId="51D388E0" w14:textId="6E535D29" w:rsidR="00615856" w:rsidRPr="004C06DD" w:rsidRDefault="00615856" w:rsidP="00741BBD">
      <w:pPr>
        <w:spacing w:after="60"/>
        <w:rPr>
          <w:rFonts w:ascii="Arial" w:hAnsi="Arial" w:cs="Arial"/>
          <w:color w:val="auto"/>
          <w:sz w:val="24"/>
          <w:szCs w:val="24"/>
        </w:rPr>
      </w:pPr>
      <w:r w:rsidRPr="00547F65">
        <w:rPr>
          <w:rFonts w:ascii="Arial" w:hAnsi="Arial" w:cs="Arial"/>
          <w:b/>
          <w:bCs/>
          <w:color w:val="auto"/>
          <w:sz w:val="24"/>
          <w:szCs w:val="24"/>
        </w:rPr>
        <w:lastRenderedPageBreak/>
        <w:t>5.</w:t>
      </w:r>
      <w:r w:rsidR="00364E35">
        <w:rPr>
          <w:rFonts w:ascii="Arial" w:hAnsi="Arial" w:cs="Arial"/>
          <w:b/>
          <w:bCs/>
          <w:color w:val="auto"/>
          <w:sz w:val="24"/>
          <w:szCs w:val="24"/>
        </w:rPr>
        <w:t xml:space="preserve">10 </w:t>
      </w:r>
      <w:r w:rsidR="00E42BCF">
        <w:rPr>
          <w:rFonts w:ascii="Arial" w:hAnsi="Arial" w:cs="Arial"/>
          <w:color w:val="auto"/>
          <w:sz w:val="24"/>
          <w:szCs w:val="24"/>
        </w:rPr>
        <w:t>There is an E</w:t>
      </w:r>
      <w:r w:rsidRPr="00547F65">
        <w:rPr>
          <w:rFonts w:ascii="Arial" w:hAnsi="Arial" w:cs="Arial"/>
          <w:color w:val="auto"/>
          <w:sz w:val="24"/>
          <w:szCs w:val="24"/>
        </w:rPr>
        <w:t xml:space="preserve"> Safety policy regarding </w:t>
      </w:r>
      <w:r w:rsidRPr="00615856">
        <w:rPr>
          <w:rFonts w:ascii="Arial" w:hAnsi="Arial" w:cs="Arial"/>
          <w:sz w:val="24"/>
          <w:szCs w:val="24"/>
        </w:rPr>
        <w:t xml:space="preserve">the use of mobile phones, cameras and other digital recording devices e.g., iPads. </w:t>
      </w:r>
      <w:r w:rsidR="00614E24" w:rsidRPr="00614E24">
        <w:rPr>
          <w:rFonts w:ascii="Arial" w:hAnsi="Arial" w:cs="Arial"/>
          <w:color w:val="0070C0"/>
          <w:sz w:val="24"/>
          <w:szCs w:val="24"/>
        </w:rPr>
        <w:t>Similarly</w:t>
      </w:r>
      <w:r w:rsidR="00614E24">
        <w:rPr>
          <w:rFonts w:ascii="Arial" w:hAnsi="Arial" w:cs="Arial"/>
          <w:sz w:val="24"/>
          <w:szCs w:val="24"/>
        </w:rPr>
        <w:t>,</w:t>
      </w:r>
      <w:r w:rsidR="00614E24" w:rsidRPr="00614E24">
        <w:rPr>
          <w:rFonts w:ascii="Arial" w:hAnsi="Arial" w:cs="Arial"/>
          <w:color w:val="0070C0"/>
          <w:sz w:val="24"/>
          <w:szCs w:val="24"/>
        </w:rPr>
        <w:t xml:space="preserve"> the</w:t>
      </w:r>
      <w:r w:rsidR="00614E24">
        <w:rPr>
          <w:rFonts w:ascii="Arial" w:hAnsi="Arial" w:cs="Arial"/>
          <w:sz w:val="24"/>
          <w:szCs w:val="24"/>
        </w:rPr>
        <w:t xml:space="preserve"> school </w:t>
      </w:r>
      <w:r w:rsidR="00614E24" w:rsidRPr="003F5A2E">
        <w:rPr>
          <w:rFonts w:ascii="Arial" w:hAnsi="Arial" w:cs="Arial"/>
          <w:color w:val="0070C0"/>
          <w:sz w:val="24"/>
          <w:szCs w:val="24"/>
        </w:rPr>
        <w:t>approach to managing Filtering and Monitoring is documented</w:t>
      </w:r>
      <w:r w:rsidRPr="00615856">
        <w:rPr>
          <w:rFonts w:ascii="Arial" w:hAnsi="Arial" w:cs="Arial"/>
          <w:sz w:val="24"/>
          <w:szCs w:val="24"/>
        </w:rPr>
        <w:t>For online safety, there is within the policy</w:t>
      </w:r>
      <w:r w:rsidR="00614E24">
        <w:rPr>
          <w:rFonts w:ascii="Arial" w:hAnsi="Arial" w:cs="Arial"/>
          <w:sz w:val="24"/>
          <w:szCs w:val="24"/>
        </w:rPr>
        <w:t>,</w:t>
      </w:r>
      <w:r w:rsidRPr="00615856">
        <w:rPr>
          <w:rFonts w:ascii="Arial" w:hAnsi="Arial" w:cs="Arial"/>
          <w:sz w:val="24"/>
          <w:szCs w:val="24"/>
        </w:rPr>
        <w:t xml:space="preserve"> </w:t>
      </w:r>
      <w:r w:rsidR="00614E24">
        <w:rPr>
          <w:rFonts w:ascii="Arial" w:hAnsi="Arial" w:cs="Arial"/>
          <w:color w:val="0070C0"/>
          <w:sz w:val="24"/>
          <w:szCs w:val="24"/>
        </w:rPr>
        <w:t xml:space="preserve">guidance </w:t>
      </w:r>
      <w:r w:rsidRPr="00615856">
        <w:rPr>
          <w:rFonts w:ascii="Arial" w:hAnsi="Arial" w:cs="Arial"/>
          <w:sz w:val="24"/>
          <w:szCs w:val="24"/>
        </w:rPr>
        <w:t xml:space="preserve">about children </w:t>
      </w:r>
      <w:r w:rsidRPr="004C06DD">
        <w:rPr>
          <w:rFonts w:ascii="Arial" w:hAnsi="Arial" w:cs="Arial"/>
          <w:color w:val="auto"/>
          <w:sz w:val="24"/>
          <w:szCs w:val="24"/>
        </w:rPr>
        <w:t>accessing the internet whilst they’re at school using data on their phones (3G or 4G networks). The policy reinforces the importance of online safety, including making parents aware of what your school ask children to do online (e.g., sites they need to visit or who they'll be interacting with online)</w:t>
      </w:r>
    </w:p>
    <w:p w14:paraId="3B36D576" w14:textId="77777777" w:rsidR="00615856" w:rsidRPr="004C06DD" w:rsidRDefault="00615856" w:rsidP="00741BBD">
      <w:pPr>
        <w:spacing w:after="60"/>
        <w:rPr>
          <w:rFonts w:ascii="Arial" w:hAnsi="Arial" w:cs="Arial"/>
          <w:color w:val="auto"/>
          <w:sz w:val="24"/>
          <w:szCs w:val="24"/>
        </w:rPr>
      </w:pPr>
      <w:r w:rsidRPr="004C06DD">
        <w:rPr>
          <w:rFonts w:ascii="Arial" w:hAnsi="Arial" w:cs="Arial"/>
          <w:color w:val="auto"/>
          <w:sz w:val="24"/>
          <w:szCs w:val="24"/>
        </w:rPr>
        <w:t xml:space="preserve">Governing bodies and proprietors are doing all that they reasonably can to limit children’s exposure to the risks from the school’s or college’s IT system and ensure the </w:t>
      </w:r>
      <w:r w:rsidRPr="003F5A2E">
        <w:rPr>
          <w:rFonts w:ascii="Arial" w:hAnsi="Arial" w:cs="Arial"/>
          <w:color w:val="0070C0"/>
          <w:sz w:val="24"/>
          <w:szCs w:val="24"/>
        </w:rPr>
        <w:t>school or college has appropriate filters and monitoring systems in place and regularly review their effectiveness</w:t>
      </w:r>
      <w:r w:rsidRPr="004C06DD">
        <w:rPr>
          <w:rFonts w:ascii="Arial" w:hAnsi="Arial" w:cs="Arial"/>
          <w:color w:val="auto"/>
          <w:sz w:val="24"/>
          <w:szCs w:val="24"/>
        </w:rPr>
        <w:t xml:space="preserve">. </w:t>
      </w:r>
    </w:p>
    <w:p w14:paraId="6088B9C1" w14:textId="252153A1" w:rsidR="00615856" w:rsidRPr="004C06DD" w:rsidRDefault="00615856" w:rsidP="00741BBD">
      <w:pPr>
        <w:spacing w:after="60"/>
        <w:rPr>
          <w:rFonts w:ascii="Arial" w:hAnsi="Arial" w:cs="Arial"/>
          <w:color w:val="auto"/>
          <w:sz w:val="24"/>
          <w:szCs w:val="24"/>
        </w:rPr>
      </w:pPr>
      <w:r w:rsidRPr="004C06DD">
        <w:rPr>
          <w:rFonts w:ascii="Arial" w:hAnsi="Arial" w:cs="Arial"/>
          <w:color w:val="auto"/>
          <w:sz w:val="24"/>
          <w:szCs w:val="24"/>
        </w:rPr>
        <w:t>The leadership team and relevant staff have an awareness and understanding of the provisions in place and manage them effectively and know how to escalate concerns when identified.</w:t>
      </w:r>
    </w:p>
    <w:p w14:paraId="784B1CAB" w14:textId="5A29CEA8" w:rsidR="00615856" w:rsidRPr="004C06DD" w:rsidRDefault="00615856" w:rsidP="00741BBD">
      <w:pPr>
        <w:spacing w:after="60"/>
        <w:rPr>
          <w:rFonts w:ascii="Arial" w:hAnsi="Arial" w:cs="Arial"/>
          <w:color w:val="auto"/>
          <w:sz w:val="24"/>
          <w:szCs w:val="24"/>
        </w:rPr>
      </w:pPr>
      <w:r w:rsidRPr="004C06DD">
        <w:rPr>
          <w:rFonts w:ascii="Arial" w:hAnsi="Arial" w:cs="Arial"/>
          <w:color w:val="auto"/>
          <w:sz w:val="24"/>
          <w:szCs w:val="24"/>
        </w:rPr>
        <w:t>The policy for remote learning demonstrates an understanding of how to follow safeguarding procedures when planning remote education strategies and teaching remotely.  The school maintains the capability to provide remote education when it is not possible for some or all of their pupils to attend in person.</w:t>
      </w:r>
      <w:r w:rsidR="00215299">
        <w:rPr>
          <w:rFonts w:ascii="Arial" w:hAnsi="Arial" w:cs="Arial"/>
          <w:color w:val="auto"/>
          <w:sz w:val="24"/>
          <w:szCs w:val="24"/>
        </w:rPr>
        <w:t xml:space="preserve"> </w:t>
      </w:r>
      <w:r w:rsidR="00215299" w:rsidRPr="00215299">
        <w:rPr>
          <w:rFonts w:ascii="Arial" w:hAnsi="Arial" w:cs="Arial"/>
          <w:color w:val="4472C4" w:themeColor="accent1"/>
          <w:sz w:val="24"/>
          <w:szCs w:val="24"/>
        </w:rPr>
        <w:t>Staff should be aware of the allocated personnel for filtering and monitoring to report</w:t>
      </w:r>
      <w:r w:rsidR="0034341C">
        <w:rPr>
          <w:rFonts w:ascii="Arial" w:hAnsi="Arial" w:cs="Arial"/>
          <w:color w:val="4472C4" w:themeColor="accent1"/>
          <w:sz w:val="24"/>
          <w:szCs w:val="24"/>
        </w:rPr>
        <w:t xml:space="preserve"> </w:t>
      </w:r>
      <w:r w:rsidR="00215299" w:rsidRPr="00215299">
        <w:rPr>
          <w:rFonts w:ascii="Arial" w:hAnsi="Arial" w:cs="Arial"/>
          <w:color w:val="4472C4" w:themeColor="accent1"/>
          <w:sz w:val="24"/>
          <w:szCs w:val="24"/>
        </w:rPr>
        <w:t>any concerns.</w:t>
      </w:r>
      <w:r w:rsidRPr="00215299">
        <w:rPr>
          <w:rFonts w:ascii="Arial" w:hAnsi="Arial" w:cs="Arial"/>
          <w:color w:val="4472C4" w:themeColor="accent1"/>
          <w:sz w:val="24"/>
          <w:szCs w:val="24"/>
        </w:rPr>
        <w:t xml:space="preserve"> </w:t>
      </w:r>
    </w:p>
    <w:p w14:paraId="5CC71F6C" w14:textId="0C692429" w:rsidR="00DF73C1" w:rsidRPr="00DF73C1" w:rsidRDefault="00615856" w:rsidP="00741BBD">
      <w:pPr>
        <w:spacing w:after="60"/>
        <w:rPr>
          <w:rFonts w:ascii="Arial" w:hAnsi="Arial" w:cs="Arial"/>
          <w:b/>
          <w:bCs/>
          <w:sz w:val="28"/>
          <w:szCs w:val="28"/>
        </w:rPr>
      </w:pPr>
      <w:r w:rsidRPr="00DF73C1">
        <w:rPr>
          <w:rFonts w:ascii="Arial" w:hAnsi="Arial" w:cs="Arial"/>
          <w:b/>
          <w:bCs/>
          <w:sz w:val="28"/>
          <w:szCs w:val="28"/>
        </w:rPr>
        <w:t>6.</w:t>
      </w:r>
      <w:r w:rsidR="00364E35">
        <w:rPr>
          <w:rFonts w:ascii="Arial" w:hAnsi="Arial" w:cs="Arial"/>
          <w:b/>
          <w:bCs/>
          <w:sz w:val="28"/>
          <w:szCs w:val="28"/>
        </w:rPr>
        <w:t xml:space="preserve"> </w:t>
      </w:r>
      <w:r w:rsidRPr="00DF73C1">
        <w:rPr>
          <w:rFonts w:ascii="Arial" w:hAnsi="Arial" w:cs="Arial"/>
          <w:b/>
          <w:bCs/>
          <w:sz w:val="28"/>
          <w:szCs w:val="28"/>
        </w:rPr>
        <w:t>Supporting Children</w:t>
      </w:r>
    </w:p>
    <w:p w14:paraId="07B5C5E9" w14:textId="77777777" w:rsidR="00614E24" w:rsidRDefault="00615856" w:rsidP="00741BBD">
      <w:pPr>
        <w:spacing w:after="60"/>
        <w:rPr>
          <w:rFonts w:ascii="Arial" w:hAnsi="Arial" w:cs="Arial"/>
          <w:color w:val="auto"/>
          <w:sz w:val="24"/>
          <w:szCs w:val="24"/>
        </w:rPr>
      </w:pPr>
      <w:r w:rsidRPr="00DF73C1">
        <w:rPr>
          <w:rFonts w:ascii="Arial" w:hAnsi="Arial" w:cs="Arial"/>
          <w:b/>
          <w:bCs/>
          <w:sz w:val="24"/>
          <w:szCs w:val="24"/>
        </w:rPr>
        <w:t>6.1</w:t>
      </w:r>
      <w:r w:rsidRPr="00615856">
        <w:rPr>
          <w:rFonts w:ascii="Arial" w:hAnsi="Arial" w:cs="Arial"/>
          <w:sz w:val="24"/>
          <w:szCs w:val="24"/>
        </w:rPr>
        <w:tab/>
        <w:t>We recognise that children who are abused or witness violence (</w:t>
      </w:r>
      <w:r w:rsidR="00614E24">
        <w:rPr>
          <w:rFonts w:ascii="Arial" w:hAnsi="Arial" w:cs="Arial"/>
          <w:sz w:val="24"/>
          <w:szCs w:val="24"/>
        </w:rPr>
        <w:t xml:space="preserve">e.g. </w:t>
      </w:r>
      <w:r w:rsidRPr="00615856">
        <w:rPr>
          <w:rFonts w:ascii="Arial" w:hAnsi="Arial" w:cs="Arial"/>
          <w:sz w:val="24"/>
          <w:szCs w:val="24"/>
        </w:rPr>
        <w:t xml:space="preserve">Domestic Abuse) are </w:t>
      </w:r>
      <w:r w:rsidRPr="00215299">
        <w:rPr>
          <w:rFonts w:ascii="Arial" w:hAnsi="Arial" w:cs="Arial"/>
          <w:color w:val="auto"/>
          <w:sz w:val="24"/>
          <w:szCs w:val="24"/>
        </w:rPr>
        <w:t>likely to have low self-esteem and may find it difficult to develop a sense of self-worth. We also recognise children who witness domestic abuse are victims, that witnessing domestic abuse can have a lasting impact on children, and that children can be victims in their own relationships too.</w:t>
      </w:r>
      <w:r w:rsidR="00DF73C1" w:rsidRPr="00215299">
        <w:rPr>
          <w:rFonts w:ascii="Arial" w:hAnsi="Arial" w:cs="Arial"/>
          <w:color w:val="auto"/>
          <w:sz w:val="24"/>
          <w:szCs w:val="24"/>
        </w:rPr>
        <w:t xml:space="preserve"> </w:t>
      </w:r>
      <w:hyperlink r:id="rId22" w:history="1">
        <w:r w:rsidR="00DF73C1" w:rsidRPr="00215299">
          <w:rPr>
            <w:rStyle w:val="Hyperlink"/>
            <w:rFonts w:ascii="Arial" w:hAnsi="Arial" w:cs="Arial"/>
            <w:color w:val="auto"/>
            <w:sz w:val="24"/>
            <w:szCs w:val="24"/>
          </w:rPr>
          <w:t>https://www.gov.uk/guidance/domestic-abuse-how-to-get-help</w:t>
        </w:r>
      </w:hyperlink>
      <w:r w:rsidRPr="00215299">
        <w:rPr>
          <w:rFonts w:ascii="Arial" w:hAnsi="Arial" w:cs="Arial"/>
          <w:color w:val="auto"/>
          <w:sz w:val="24"/>
          <w:szCs w:val="24"/>
        </w:rPr>
        <w:t xml:space="preserve"> </w:t>
      </w:r>
    </w:p>
    <w:p w14:paraId="60274FB0" w14:textId="2545F431" w:rsidR="00027942" w:rsidRPr="00615856" w:rsidRDefault="00615856" w:rsidP="00741BBD">
      <w:pPr>
        <w:spacing w:after="60"/>
        <w:rPr>
          <w:rFonts w:ascii="Arial" w:hAnsi="Arial" w:cs="Arial"/>
          <w:sz w:val="24"/>
          <w:szCs w:val="24"/>
        </w:rPr>
      </w:pPr>
      <w:r w:rsidRPr="00615856">
        <w:rPr>
          <w:rFonts w:ascii="Arial" w:hAnsi="Arial" w:cs="Arial"/>
          <w:sz w:val="24"/>
          <w:szCs w:val="24"/>
        </w:rPr>
        <w:t>They may feel helpless, humiliated and some sense of blame. Our school may be the only stable, secure and predictable element in their lives. We accept that the behaviour of a child in these circumstances may range from that which is perceived to be normal to aggressive or withdrawn.</w:t>
      </w:r>
    </w:p>
    <w:p w14:paraId="27981D15" w14:textId="3402D8A7" w:rsidR="00615856" w:rsidRPr="00615856" w:rsidRDefault="00615856" w:rsidP="00741BBD">
      <w:pPr>
        <w:spacing w:after="60"/>
        <w:rPr>
          <w:rFonts w:ascii="Arial" w:hAnsi="Arial" w:cs="Arial"/>
          <w:sz w:val="24"/>
          <w:szCs w:val="24"/>
        </w:rPr>
      </w:pPr>
      <w:r w:rsidRPr="00DF73C1">
        <w:rPr>
          <w:rFonts w:ascii="Arial" w:hAnsi="Arial" w:cs="Arial"/>
          <w:b/>
          <w:bCs/>
          <w:sz w:val="24"/>
          <w:szCs w:val="24"/>
        </w:rPr>
        <w:t>6.2</w:t>
      </w:r>
      <w:r w:rsidR="003F5A2E">
        <w:rPr>
          <w:rFonts w:ascii="Arial" w:hAnsi="Arial" w:cs="Arial"/>
          <w:sz w:val="24"/>
          <w:szCs w:val="24"/>
        </w:rPr>
        <w:t xml:space="preserve"> </w:t>
      </w:r>
      <w:r w:rsidRPr="00615856">
        <w:rPr>
          <w:rFonts w:ascii="Arial" w:hAnsi="Arial" w:cs="Arial"/>
          <w:sz w:val="24"/>
          <w:szCs w:val="24"/>
        </w:rPr>
        <w:t xml:space="preserve">The school is involved in the Humberside Police/East Riding LA Operation Encompass Domestic Abuse </w:t>
      </w:r>
      <w:r w:rsidRPr="004856F7">
        <w:rPr>
          <w:rFonts w:ascii="Arial" w:hAnsi="Arial" w:cs="Arial"/>
          <w:color w:val="4472C4" w:themeColor="accent1"/>
          <w:sz w:val="24"/>
          <w:szCs w:val="24"/>
        </w:rPr>
        <w:t xml:space="preserve">alert system </w:t>
      </w:r>
      <w:r w:rsidR="004856F7" w:rsidRPr="004856F7">
        <w:rPr>
          <w:rFonts w:ascii="Arial" w:hAnsi="Arial" w:cs="Arial"/>
          <w:color w:val="4472C4" w:themeColor="accent1"/>
          <w:sz w:val="24"/>
          <w:szCs w:val="24"/>
        </w:rPr>
        <w:t>and work with SiET to support Humberside Police Pitstop</w:t>
      </w:r>
      <w:r w:rsidR="0022252D">
        <w:rPr>
          <w:rFonts w:ascii="Arial" w:hAnsi="Arial" w:cs="Arial"/>
          <w:color w:val="4472C4" w:themeColor="accent1"/>
          <w:sz w:val="24"/>
          <w:szCs w:val="24"/>
        </w:rPr>
        <w:t xml:space="preserve"> Meeting</w:t>
      </w:r>
      <w:r w:rsidR="004856F7" w:rsidRPr="004856F7">
        <w:rPr>
          <w:rFonts w:ascii="Arial" w:hAnsi="Arial" w:cs="Arial"/>
          <w:color w:val="4472C4" w:themeColor="accent1"/>
          <w:sz w:val="24"/>
          <w:szCs w:val="24"/>
        </w:rPr>
        <w:t xml:space="preserve"> whilst</w:t>
      </w:r>
      <w:r w:rsidRPr="004856F7">
        <w:rPr>
          <w:rFonts w:ascii="Arial" w:hAnsi="Arial" w:cs="Arial"/>
          <w:color w:val="4472C4" w:themeColor="accent1"/>
          <w:sz w:val="24"/>
          <w:szCs w:val="24"/>
        </w:rPr>
        <w:t xml:space="preserve"> support</w:t>
      </w:r>
      <w:r w:rsidR="004856F7" w:rsidRPr="004856F7">
        <w:rPr>
          <w:rFonts w:ascii="Arial" w:hAnsi="Arial" w:cs="Arial"/>
          <w:color w:val="4472C4" w:themeColor="accent1"/>
          <w:sz w:val="24"/>
          <w:szCs w:val="24"/>
        </w:rPr>
        <w:t>ing</w:t>
      </w:r>
      <w:r w:rsidRPr="004856F7">
        <w:rPr>
          <w:rFonts w:ascii="Arial" w:hAnsi="Arial" w:cs="Arial"/>
          <w:color w:val="4472C4" w:themeColor="accent1"/>
          <w:sz w:val="24"/>
          <w:szCs w:val="24"/>
        </w:rPr>
        <w:t xml:space="preserve"> pupils </w:t>
      </w:r>
      <w:r w:rsidRPr="00615856">
        <w:rPr>
          <w:rFonts w:ascii="Arial" w:hAnsi="Arial" w:cs="Arial"/>
          <w:sz w:val="24"/>
          <w:szCs w:val="24"/>
        </w:rPr>
        <w:t>appropriately when alerts are received. All staff are aware of the need to be alert to the possible indicators of Domestic Abuse including coercive control and refer concerns to the DSL.</w:t>
      </w:r>
    </w:p>
    <w:p w14:paraId="53F1342C" w14:textId="2A725777" w:rsidR="00615856" w:rsidRPr="00615856" w:rsidRDefault="00615856" w:rsidP="00741BBD">
      <w:pPr>
        <w:spacing w:after="60"/>
        <w:rPr>
          <w:rFonts w:ascii="Arial" w:hAnsi="Arial" w:cs="Arial"/>
          <w:sz w:val="24"/>
          <w:szCs w:val="24"/>
        </w:rPr>
      </w:pPr>
      <w:r w:rsidRPr="00DF73C1">
        <w:rPr>
          <w:rFonts w:ascii="Arial" w:hAnsi="Arial" w:cs="Arial"/>
          <w:b/>
          <w:bCs/>
          <w:sz w:val="24"/>
          <w:szCs w:val="24"/>
        </w:rPr>
        <w:t>6.3</w:t>
      </w:r>
      <w:r w:rsidR="003F5A2E">
        <w:rPr>
          <w:rFonts w:ascii="Arial" w:hAnsi="Arial" w:cs="Arial"/>
          <w:sz w:val="24"/>
          <w:szCs w:val="24"/>
        </w:rPr>
        <w:t xml:space="preserve"> </w:t>
      </w:r>
      <w:r w:rsidRPr="00615856">
        <w:rPr>
          <w:rFonts w:ascii="Arial" w:hAnsi="Arial" w:cs="Arial"/>
          <w:sz w:val="24"/>
          <w:szCs w:val="24"/>
        </w:rPr>
        <w:t>Our school will support all pupils by:</w:t>
      </w:r>
    </w:p>
    <w:p w14:paraId="5C0E1CDB" w14:textId="377717FF" w:rsidR="00027942" w:rsidRPr="00EB7893" w:rsidRDefault="00615856" w:rsidP="00741BBD">
      <w:pPr>
        <w:pStyle w:val="ListParagraph"/>
        <w:numPr>
          <w:ilvl w:val="0"/>
          <w:numId w:val="7"/>
        </w:numPr>
        <w:spacing w:after="60"/>
        <w:rPr>
          <w:rFonts w:ascii="Arial" w:hAnsi="Arial" w:cs="Arial"/>
          <w:sz w:val="24"/>
          <w:szCs w:val="24"/>
        </w:rPr>
      </w:pPr>
      <w:r w:rsidRPr="00DF73C1">
        <w:rPr>
          <w:rFonts w:ascii="Arial" w:hAnsi="Arial" w:cs="Arial"/>
          <w:sz w:val="24"/>
          <w:szCs w:val="24"/>
        </w:rPr>
        <w:t xml:space="preserve">Ensuring the content of the curriculum includes social and emotional aspects of learning; Through RHSE and other curriculum contexts, pupils </w:t>
      </w:r>
      <w:r w:rsidRPr="00DF73C1">
        <w:rPr>
          <w:rFonts w:ascii="Arial" w:hAnsi="Arial" w:cs="Arial"/>
          <w:sz w:val="24"/>
          <w:szCs w:val="24"/>
        </w:rPr>
        <w:lastRenderedPageBreak/>
        <w:t>are encouraged to talk about feelings and deal assertively with pressures, are listened to, and know to whom they can turn to for help and advice;</w:t>
      </w:r>
    </w:p>
    <w:p w14:paraId="7B5BA342" w14:textId="7F702781" w:rsidR="00C92CF9" w:rsidRPr="00EB7893" w:rsidRDefault="00615856" w:rsidP="00741BBD">
      <w:pPr>
        <w:pStyle w:val="ListParagraph"/>
        <w:numPr>
          <w:ilvl w:val="0"/>
          <w:numId w:val="7"/>
        </w:numPr>
        <w:spacing w:after="60"/>
        <w:rPr>
          <w:rFonts w:ascii="Arial" w:hAnsi="Arial" w:cs="Arial"/>
          <w:sz w:val="24"/>
          <w:szCs w:val="24"/>
        </w:rPr>
      </w:pPr>
      <w:r w:rsidRPr="00DF73C1">
        <w:rPr>
          <w:rFonts w:ascii="Arial" w:hAnsi="Arial" w:cs="Arial"/>
          <w:sz w:val="24"/>
          <w:szCs w:val="24"/>
        </w:rPr>
        <w:t>Providing pupils with a range of appropriate adults to approach if they are in difficulties; and ensuring that pupils are taught about safeguarding so that they ‘recognise when they are at risk and how to get help when they need it’.</w:t>
      </w:r>
    </w:p>
    <w:p w14:paraId="5C988698" w14:textId="299EC629" w:rsidR="00DF73C1" w:rsidRDefault="00615856" w:rsidP="00741BBD">
      <w:pPr>
        <w:pStyle w:val="ListParagraph"/>
        <w:numPr>
          <w:ilvl w:val="0"/>
          <w:numId w:val="7"/>
        </w:numPr>
        <w:spacing w:after="60"/>
        <w:rPr>
          <w:rFonts w:ascii="Arial" w:hAnsi="Arial" w:cs="Arial"/>
          <w:sz w:val="24"/>
          <w:szCs w:val="24"/>
        </w:rPr>
      </w:pPr>
      <w:r w:rsidRPr="00DF73C1">
        <w:rPr>
          <w:rFonts w:ascii="Arial" w:hAnsi="Arial" w:cs="Arial"/>
          <w:sz w:val="24"/>
          <w:szCs w:val="24"/>
        </w:rPr>
        <w:t xml:space="preserve">Supporting the child’s development in ways that will foster security, confidence and independence and encourage the development of self-esteem and self-assertiveness while not condoning aggression or bullying; </w:t>
      </w:r>
      <w:r w:rsidRPr="00E42BCF">
        <w:rPr>
          <w:rFonts w:ascii="Arial" w:hAnsi="Arial" w:cs="Arial"/>
          <w:sz w:val="24"/>
          <w:szCs w:val="24"/>
        </w:rPr>
        <w:t>(The</w:t>
      </w:r>
      <w:r w:rsidR="00E42BCF">
        <w:rPr>
          <w:rFonts w:ascii="Arial" w:hAnsi="Arial" w:cs="Arial"/>
          <w:sz w:val="24"/>
          <w:szCs w:val="24"/>
        </w:rPr>
        <w:t xml:space="preserve"> anti-bullying policy is located on the school website</w:t>
      </w:r>
      <w:r w:rsidRPr="00E42BCF">
        <w:rPr>
          <w:rFonts w:ascii="Arial" w:hAnsi="Arial" w:cs="Arial"/>
          <w:sz w:val="24"/>
          <w:szCs w:val="24"/>
        </w:rPr>
        <w:t>)</w:t>
      </w:r>
    </w:p>
    <w:p w14:paraId="586885DF" w14:textId="6300FF90" w:rsidR="00027942" w:rsidRPr="0022252D" w:rsidRDefault="00615856" w:rsidP="00741BBD">
      <w:pPr>
        <w:pStyle w:val="ListParagraph"/>
        <w:numPr>
          <w:ilvl w:val="0"/>
          <w:numId w:val="7"/>
        </w:numPr>
        <w:spacing w:after="60"/>
        <w:rPr>
          <w:rFonts w:ascii="Arial" w:hAnsi="Arial" w:cs="Arial"/>
          <w:sz w:val="24"/>
          <w:szCs w:val="24"/>
        </w:rPr>
      </w:pPr>
      <w:r w:rsidRPr="0022252D">
        <w:rPr>
          <w:rFonts w:ascii="Arial" w:hAnsi="Arial" w:cs="Arial"/>
          <w:sz w:val="24"/>
          <w:szCs w:val="24"/>
        </w:rPr>
        <w:t>Ensuring a comprehensive curriculum response to online safety</w:t>
      </w:r>
      <w:r w:rsidR="00614E24">
        <w:rPr>
          <w:rFonts w:ascii="Arial" w:hAnsi="Arial" w:cs="Arial"/>
          <w:sz w:val="24"/>
          <w:szCs w:val="24"/>
        </w:rPr>
        <w:t xml:space="preserve"> </w:t>
      </w:r>
      <w:r w:rsidR="00614E24">
        <w:rPr>
          <w:rFonts w:ascii="Arial" w:hAnsi="Arial" w:cs="Arial"/>
          <w:color w:val="0070C0"/>
          <w:sz w:val="24"/>
          <w:szCs w:val="24"/>
        </w:rPr>
        <w:t>including filtering and monitoring</w:t>
      </w:r>
      <w:r w:rsidRPr="0022252D">
        <w:rPr>
          <w:rFonts w:ascii="Arial" w:hAnsi="Arial" w:cs="Arial"/>
          <w:sz w:val="24"/>
          <w:szCs w:val="24"/>
        </w:rPr>
        <w:t xml:space="preserve">, enabling children and parents to learn about the risks of new technologies and social media and to use these responsibly; plus Relationship and Sexual Health Education (RSHE) requirements. </w:t>
      </w:r>
    </w:p>
    <w:p w14:paraId="1282BEBE" w14:textId="7246BDF4" w:rsidR="00615856" w:rsidRPr="00604E6D" w:rsidRDefault="00615856" w:rsidP="00741BBD">
      <w:pPr>
        <w:pStyle w:val="ListParagraph"/>
        <w:numPr>
          <w:ilvl w:val="0"/>
          <w:numId w:val="7"/>
        </w:numPr>
        <w:spacing w:after="60"/>
        <w:rPr>
          <w:rFonts w:ascii="Arial" w:hAnsi="Arial" w:cs="Arial"/>
          <w:color w:val="auto"/>
          <w:sz w:val="24"/>
          <w:szCs w:val="24"/>
        </w:rPr>
      </w:pPr>
      <w:r w:rsidRPr="00DF73C1">
        <w:rPr>
          <w:rFonts w:ascii="Arial" w:hAnsi="Arial" w:cs="Arial"/>
          <w:sz w:val="24"/>
          <w:szCs w:val="24"/>
        </w:rPr>
        <w:t xml:space="preserve">Liaising and working together with other support services and those </w:t>
      </w:r>
      <w:r w:rsidRPr="00604E6D">
        <w:rPr>
          <w:rFonts w:ascii="Arial" w:hAnsi="Arial" w:cs="Arial"/>
          <w:color w:val="auto"/>
          <w:sz w:val="24"/>
          <w:szCs w:val="24"/>
        </w:rPr>
        <w:t>agencies involved in safeguarding children; including domestic abuse</w:t>
      </w:r>
    </w:p>
    <w:p w14:paraId="4397EA50" w14:textId="2689D6D4" w:rsidR="00027942" w:rsidRPr="00604E6D" w:rsidRDefault="00615856" w:rsidP="00741BBD">
      <w:pPr>
        <w:pStyle w:val="ListParagraph"/>
        <w:numPr>
          <w:ilvl w:val="0"/>
          <w:numId w:val="7"/>
        </w:numPr>
        <w:spacing w:after="60"/>
        <w:rPr>
          <w:rFonts w:ascii="Arial" w:hAnsi="Arial" w:cs="Arial"/>
          <w:color w:val="auto"/>
          <w:sz w:val="24"/>
          <w:szCs w:val="24"/>
        </w:rPr>
      </w:pPr>
      <w:r w:rsidRPr="00604E6D">
        <w:rPr>
          <w:rFonts w:ascii="Arial" w:hAnsi="Arial" w:cs="Arial"/>
          <w:color w:val="auto"/>
          <w:sz w:val="24"/>
          <w:szCs w:val="24"/>
        </w:rPr>
        <w:t xml:space="preserve">Ensuring that the curriculum will help children stay safe, recognise when they do not feel safe and identify who they might or can talk to and will support young people to become more resilient to inappropriate behaviours towards them, risk taking behaviours and behaviours that children may be coerced into including, sexual harassment, child-on-child abuse, consensual and non-consensual sharing of nude and semi-nude images and videos and the displaying of ‘Harmful Sexualised Behaviour’; </w:t>
      </w:r>
      <w:hyperlink r:id="rId23" w:history="1">
        <w:r w:rsidR="00027942" w:rsidRPr="00604E6D">
          <w:rPr>
            <w:rStyle w:val="Hyperlink"/>
            <w:rFonts w:ascii="Arial" w:hAnsi="Arial" w:cs="Arial"/>
            <w:color w:val="auto"/>
            <w:sz w:val="24"/>
            <w:szCs w:val="24"/>
          </w:rPr>
          <w:t>https://www.csacentre.org.uk/resources/key-messages/harmful-sexual-behaviour/</w:t>
        </w:r>
      </w:hyperlink>
    </w:p>
    <w:p w14:paraId="3C93E0FB" w14:textId="46287099" w:rsidR="00027942" w:rsidRPr="00217A5A" w:rsidRDefault="00615856" w:rsidP="00741BBD">
      <w:pPr>
        <w:pStyle w:val="ListParagraph"/>
        <w:numPr>
          <w:ilvl w:val="0"/>
          <w:numId w:val="7"/>
        </w:numPr>
        <w:spacing w:after="60"/>
        <w:rPr>
          <w:rFonts w:ascii="Arial" w:hAnsi="Arial" w:cs="Arial"/>
          <w:color w:val="auto"/>
          <w:sz w:val="24"/>
          <w:szCs w:val="24"/>
        </w:rPr>
      </w:pPr>
      <w:r w:rsidRPr="00217A5A">
        <w:rPr>
          <w:rFonts w:ascii="Arial" w:hAnsi="Arial" w:cs="Arial"/>
          <w:color w:val="auto"/>
          <w:sz w:val="24"/>
          <w:szCs w:val="24"/>
        </w:rPr>
        <w:t>The school will consider intra-familial harms and any necessary support for siblings following a report of sexual violence and/or harassment.</w:t>
      </w:r>
    </w:p>
    <w:p w14:paraId="201AABC8" w14:textId="5D49EB03" w:rsidR="00615856" w:rsidRDefault="00615856" w:rsidP="00741BBD">
      <w:pPr>
        <w:pStyle w:val="ListParagraph"/>
        <w:numPr>
          <w:ilvl w:val="0"/>
          <w:numId w:val="7"/>
        </w:numPr>
        <w:spacing w:after="60"/>
        <w:rPr>
          <w:rFonts w:ascii="Arial" w:hAnsi="Arial" w:cs="Arial"/>
          <w:sz w:val="24"/>
          <w:szCs w:val="24"/>
        </w:rPr>
      </w:pPr>
      <w:r w:rsidRPr="00027942">
        <w:rPr>
          <w:rFonts w:ascii="Arial" w:hAnsi="Arial" w:cs="Arial"/>
          <w:sz w:val="24"/>
          <w:szCs w:val="24"/>
        </w:rPr>
        <w:t xml:space="preserve">Having a </w:t>
      </w:r>
      <w:r w:rsidR="003F5A2E">
        <w:rPr>
          <w:rFonts w:ascii="Arial" w:hAnsi="Arial" w:cs="Arial"/>
          <w:sz w:val="24"/>
          <w:szCs w:val="24"/>
        </w:rPr>
        <w:t>B</w:t>
      </w:r>
      <w:r w:rsidRPr="00027942">
        <w:rPr>
          <w:rFonts w:ascii="Arial" w:hAnsi="Arial" w:cs="Arial"/>
          <w:sz w:val="24"/>
          <w:szCs w:val="24"/>
        </w:rPr>
        <w:t xml:space="preserve">ehaviour </w:t>
      </w:r>
      <w:r w:rsidR="000F3718">
        <w:rPr>
          <w:rFonts w:ascii="Arial" w:hAnsi="Arial" w:cs="Arial"/>
          <w:sz w:val="24"/>
          <w:szCs w:val="24"/>
        </w:rPr>
        <w:t>P</w:t>
      </w:r>
      <w:r w:rsidRPr="00027942">
        <w:rPr>
          <w:rFonts w:ascii="Arial" w:hAnsi="Arial" w:cs="Arial"/>
          <w:sz w:val="24"/>
          <w:szCs w:val="24"/>
        </w:rPr>
        <w:t xml:space="preserve">olicy that is aimed at supporting vulnerable pupils in the school.  The school will ensure that each pupil knows that some behaviour is unacceptable but that they are valued and not to be blamed </w:t>
      </w:r>
      <w:r w:rsidR="00E42BCF">
        <w:rPr>
          <w:rFonts w:ascii="Arial" w:hAnsi="Arial" w:cs="Arial"/>
          <w:sz w:val="24"/>
          <w:szCs w:val="24"/>
        </w:rPr>
        <w:t>for any abuse which has occurred</w:t>
      </w:r>
      <w:r w:rsidRPr="00E42BCF">
        <w:rPr>
          <w:rFonts w:ascii="Arial" w:hAnsi="Arial" w:cs="Arial"/>
          <w:sz w:val="24"/>
          <w:szCs w:val="24"/>
        </w:rPr>
        <w:t xml:space="preserve">; (The </w:t>
      </w:r>
      <w:r w:rsidR="003F5A2E" w:rsidRPr="00E42BCF">
        <w:rPr>
          <w:rFonts w:ascii="Arial" w:hAnsi="Arial" w:cs="Arial"/>
          <w:sz w:val="24"/>
          <w:szCs w:val="24"/>
        </w:rPr>
        <w:t>B</w:t>
      </w:r>
      <w:r w:rsidRPr="00E42BCF">
        <w:rPr>
          <w:rFonts w:ascii="Arial" w:hAnsi="Arial" w:cs="Arial"/>
          <w:sz w:val="24"/>
          <w:szCs w:val="24"/>
        </w:rPr>
        <w:t xml:space="preserve">ehaviour </w:t>
      </w:r>
      <w:r w:rsidR="003F5A2E" w:rsidRPr="00E42BCF">
        <w:rPr>
          <w:rFonts w:ascii="Arial" w:hAnsi="Arial" w:cs="Arial"/>
          <w:sz w:val="24"/>
          <w:szCs w:val="24"/>
        </w:rPr>
        <w:t>P</w:t>
      </w:r>
      <w:r w:rsidR="00E42BCF">
        <w:rPr>
          <w:rFonts w:ascii="Arial" w:hAnsi="Arial" w:cs="Arial"/>
          <w:sz w:val="24"/>
          <w:szCs w:val="24"/>
        </w:rPr>
        <w:t>olicy is located on the school website</w:t>
      </w:r>
      <w:r w:rsidRPr="00E42BCF">
        <w:rPr>
          <w:rFonts w:ascii="Arial" w:hAnsi="Arial" w:cs="Arial"/>
          <w:sz w:val="24"/>
          <w:szCs w:val="24"/>
        </w:rPr>
        <w:t>)</w:t>
      </w:r>
    </w:p>
    <w:p w14:paraId="4766F133" w14:textId="6DFE2D78" w:rsidR="00027942" w:rsidRPr="00EB7893" w:rsidRDefault="00615856" w:rsidP="00741BBD">
      <w:pPr>
        <w:pStyle w:val="ListParagraph"/>
        <w:spacing w:after="60"/>
        <w:ind w:left="1080"/>
        <w:rPr>
          <w:rFonts w:ascii="Arial" w:hAnsi="Arial" w:cs="Arial"/>
          <w:sz w:val="24"/>
          <w:szCs w:val="24"/>
        </w:rPr>
      </w:pPr>
      <w:r w:rsidRPr="00DF73C1">
        <w:rPr>
          <w:rFonts w:ascii="Arial" w:hAnsi="Arial" w:cs="Arial"/>
          <w:sz w:val="24"/>
          <w:szCs w:val="24"/>
        </w:rPr>
        <w:t>The behaviour policy outlines measures to prevent bullying, including cyber-bullying, prejudice-based and discriminatory bullying</w:t>
      </w:r>
      <w:r w:rsidR="00027942">
        <w:rPr>
          <w:rFonts w:ascii="Arial" w:hAnsi="Arial" w:cs="Arial"/>
          <w:sz w:val="24"/>
          <w:szCs w:val="24"/>
        </w:rPr>
        <w:t>.</w:t>
      </w:r>
    </w:p>
    <w:p w14:paraId="31F5B736" w14:textId="5BF53BD4" w:rsidR="00027942" w:rsidRPr="00070F8B" w:rsidRDefault="00615856" w:rsidP="00741BBD">
      <w:pPr>
        <w:pStyle w:val="ListParagraph"/>
        <w:numPr>
          <w:ilvl w:val="0"/>
          <w:numId w:val="11"/>
        </w:numPr>
        <w:spacing w:after="60"/>
        <w:rPr>
          <w:rFonts w:ascii="Arial" w:hAnsi="Arial" w:cs="Arial"/>
          <w:color w:val="auto"/>
          <w:sz w:val="24"/>
          <w:szCs w:val="24"/>
        </w:rPr>
      </w:pPr>
      <w:r w:rsidRPr="00070F8B">
        <w:rPr>
          <w:rFonts w:ascii="Arial" w:hAnsi="Arial" w:cs="Arial"/>
          <w:color w:val="auto"/>
          <w:sz w:val="24"/>
          <w:szCs w:val="24"/>
        </w:rPr>
        <w:t>Clear procedures are in place for addressing and minimising the risk of child-on-child abuse, including harmful sexual behaviours, sexual violence and sexual harassment - these procedures are easily understood and easily accessible. Children who have experienced sexual violence can display a wide range of responses, so the school will remain alert to the possible challenges of detecting those signs and show sensitivity to their needs.</w:t>
      </w:r>
    </w:p>
    <w:p w14:paraId="7A57EACD" w14:textId="63E34EF7" w:rsidR="00027942" w:rsidRPr="00EB7893" w:rsidRDefault="00615856" w:rsidP="00741BBD">
      <w:pPr>
        <w:pStyle w:val="ListParagraph"/>
        <w:numPr>
          <w:ilvl w:val="0"/>
          <w:numId w:val="11"/>
        </w:numPr>
        <w:spacing w:after="60"/>
        <w:rPr>
          <w:rFonts w:ascii="Arial" w:hAnsi="Arial" w:cs="Arial"/>
          <w:color w:val="auto"/>
          <w:sz w:val="24"/>
          <w:szCs w:val="24"/>
        </w:rPr>
      </w:pPr>
      <w:r w:rsidRPr="00070F8B">
        <w:rPr>
          <w:rFonts w:ascii="Arial" w:hAnsi="Arial" w:cs="Arial"/>
          <w:color w:val="auto"/>
          <w:sz w:val="24"/>
          <w:szCs w:val="24"/>
        </w:rPr>
        <w:lastRenderedPageBreak/>
        <w:t xml:space="preserve">Playing a crucial role in preventative education and preparing pupils for life in modern Britain.  There is a culture of zero tolerance to sexism, misogyny/misandry, homophobia, biphobic and sexual violence/harassment. This will be underpinned by the school's behaviour policy, pastoral support system and a planned programme of RSHE delivered regularly, tackling issues such as: boundaries; consent; body confidence; stereotyping; and sexual harassment. </w:t>
      </w:r>
    </w:p>
    <w:p w14:paraId="4D36B71A" w14:textId="1DCEC324" w:rsidR="00027942" w:rsidRDefault="00615856" w:rsidP="00741BBD">
      <w:pPr>
        <w:pStyle w:val="ListParagraph"/>
        <w:numPr>
          <w:ilvl w:val="0"/>
          <w:numId w:val="11"/>
        </w:numPr>
        <w:spacing w:after="60"/>
        <w:rPr>
          <w:rFonts w:ascii="Arial" w:hAnsi="Arial" w:cs="Arial"/>
          <w:sz w:val="24"/>
          <w:szCs w:val="24"/>
        </w:rPr>
      </w:pPr>
      <w:r w:rsidRPr="00027942">
        <w:rPr>
          <w:rFonts w:ascii="Arial" w:hAnsi="Arial" w:cs="Arial"/>
          <w:sz w:val="24"/>
          <w:szCs w:val="24"/>
        </w:rPr>
        <w:t xml:space="preserve">Acknowledging the importance of ‘contextual safeguarding’, which considers wider environmental factors in a pupil’s life that may be a threat to their safety and/or welfare </w:t>
      </w:r>
      <w:r w:rsidRPr="00027942">
        <w:rPr>
          <w:rFonts w:ascii="Arial" w:hAnsi="Arial" w:cs="Arial"/>
          <w:color w:val="4472C4" w:themeColor="accent1"/>
          <w:sz w:val="24"/>
          <w:szCs w:val="24"/>
        </w:rPr>
        <w:t>(Working together to safeguard children July 2018 and KCS</w:t>
      </w:r>
      <w:r w:rsidR="003F5A2E">
        <w:rPr>
          <w:rFonts w:ascii="Arial" w:hAnsi="Arial" w:cs="Arial"/>
          <w:color w:val="4472C4" w:themeColor="accent1"/>
          <w:sz w:val="24"/>
          <w:szCs w:val="24"/>
        </w:rPr>
        <w:t>i</w:t>
      </w:r>
      <w:r w:rsidRPr="00027942">
        <w:rPr>
          <w:rFonts w:ascii="Arial" w:hAnsi="Arial" w:cs="Arial"/>
          <w:color w:val="4472C4" w:themeColor="accent1"/>
          <w:sz w:val="24"/>
          <w:szCs w:val="24"/>
        </w:rPr>
        <w:t>E September 202</w:t>
      </w:r>
      <w:r w:rsidR="00731370">
        <w:rPr>
          <w:rFonts w:ascii="Arial" w:hAnsi="Arial" w:cs="Arial"/>
          <w:color w:val="4472C4" w:themeColor="accent1"/>
          <w:sz w:val="24"/>
          <w:szCs w:val="24"/>
        </w:rPr>
        <w:t>3</w:t>
      </w:r>
      <w:r w:rsidRPr="00027942">
        <w:rPr>
          <w:rFonts w:ascii="Arial" w:hAnsi="Arial" w:cs="Arial"/>
          <w:color w:val="4472C4" w:themeColor="accent1"/>
          <w:sz w:val="24"/>
          <w:szCs w:val="24"/>
        </w:rPr>
        <w:t>).</w:t>
      </w:r>
    </w:p>
    <w:p w14:paraId="68F8B524" w14:textId="30EFD4A2" w:rsidR="00027942" w:rsidRPr="00EB7893" w:rsidRDefault="00615856" w:rsidP="00741BBD">
      <w:pPr>
        <w:pStyle w:val="ListParagraph"/>
        <w:numPr>
          <w:ilvl w:val="0"/>
          <w:numId w:val="11"/>
        </w:numPr>
        <w:spacing w:after="60"/>
        <w:rPr>
          <w:rFonts w:ascii="Arial" w:hAnsi="Arial" w:cs="Arial"/>
          <w:sz w:val="24"/>
          <w:szCs w:val="24"/>
        </w:rPr>
      </w:pPr>
      <w:r w:rsidRPr="00027942">
        <w:rPr>
          <w:rFonts w:ascii="Arial" w:hAnsi="Arial" w:cs="Arial"/>
          <w:sz w:val="24"/>
          <w:szCs w:val="24"/>
        </w:rPr>
        <w:t xml:space="preserve">Liaising with a range of Early Help agencies that support the pupil such as Health Services, East Riding Yorkshire Council Social Care, Child and Adolescent Mental Health Services, Education Welfare Services, Special Educational Support Services, Youth Services and the Educational Psychology Service. </w:t>
      </w:r>
      <w:hyperlink r:id="rId24" w:history="1">
        <w:r w:rsidR="00027942" w:rsidRPr="009A5771">
          <w:rPr>
            <w:rStyle w:val="Hyperlink"/>
            <w:rFonts w:ascii="Arial" w:hAnsi="Arial" w:cs="Arial"/>
            <w:color w:val="auto"/>
            <w:sz w:val="24"/>
            <w:szCs w:val="24"/>
          </w:rPr>
          <w:t>https://www.gov.uk/government/publications/promoting-children-and-young-peoples-emotional-health-and-wellbeing</w:t>
        </w:r>
      </w:hyperlink>
    </w:p>
    <w:p w14:paraId="4686C3C5" w14:textId="688CAEC9" w:rsidR="00027942" w:rsidRPr="00EB7893" w:rsidRDefault="00615856" w:rsidP="00741BBD">
      <w:pPr>
        <w:pStyle w:val="ListParagraph"/>
        <w:numPr>
          <w:ilvl w:val="0"/>
          <w:numId w:val="11"/>
        </w:numPr>
        <w:spacing w:after="60"/>
        <w:rPr>
          <w:rFonts w:ascii="Arial" w:hAnsi="Arial" w:cs="Arial"/>
          <w:color w:val="auto"/>
          <w:sz w:val="24"/>
          <w:szCs w:val="24"/>
        </w:rPr>
      </w:pPr>
      <w:r w:rsidRPr="00FF68B6">
        <w:rPr>
          <w:rFonts w:ascii="Arial" w:hAnsi="Arial" w:cs="Arial"/>
          <w:color w:val="auto"/>
          <w:sz w:val="24"/>
          <w:szCs w:val="24"/>
        </w:rPr>
        <w:t>The Local Authority Safeguarding and Early Help support structures</w:t>
      </w:r>
      <w:r w:rsidR="008C6D0D">
        <w:rPr>
          <w:rFonts w:ascii="Arial" w:hAnsi="Arial" w:cs="Arial"/>
          <w:color w:val="auto"/>
          <w:sz w:val="24"/>
          <w:szCs w:val="24"/>
        </w:rPr>
        <w:t xml:space="preserve"> </w:t>
      </w:r>
      <w:r w:rsidR="008C6D0D" w:rsidRPr="008C6D0D">
        <w:rPr>
          <w:rFonts w:ascii="Arial" w:hAnsi="Arial" w:cs="Arial"/>
          <w:color w:val="0070C0"/>
          <w:sz w:val="24"/>
          <w:szCs w:val="24"/>
        </w:rPr>
        <w:t>are outlined in</w:t>
      </w:r>
      <w:r w:rsidRPr="008C6D0D">
        <w:rPr>
          <w:rFonts w:ascii="Arial" w:hAnsi="Arial" w:cs="Arial"/>
          <w:color w:val="0070C0"/>
          <w:sz w:val="24"/>
          <w:szCs w:val="24"/>
        </w:rPr>
        <w:t xml:space="preserve"> </w:t>
      </w:r>
      <w:r w:rsidRPr="00FF68B6">
        <w:rPr>
          <w:rFonts w:ascii="Arial" w:hAnsi="Arial" w:cs="Arial"/>
          <w:color w:val="auto"/>
          <w:sz w:val="24"/>
          <w:szCs w:val="24"/>
        </w:rPr>
        <w:t>– ‘Effective support for children, young people and families in the East Riding of Yorkshire. Guidance for all practitioners in working together to support families and safeguard children’.</w:t>
      </w:r>
    </w:p>
    <w:p w14:paraId="2CBBB835" w14:textId="7B40B93C" w:rsidR="00EB7893" w:rsidRDefault="00615856" w:rsidP="00741BBD">
      <w:pPr>
        <w:pStyle w:val="ListParagraph"/>
        <w:numPr>
          <w:ilvl w:val="0"/>
          <w:numId w:val="11"/>
        </w:numPr>
        <w:spacing w:after="60"/>
        <w:ind w:left="1134"/>
        <w:rPr>
          <w:rFonts w:ascii="Arial" w:hAnsi="Arial" w:cs="Arial"/>
          <w:sz w:val="24"/>
          <w:szCs w:val="24"/>
        </w:rPr>
      </w:pPr>
      <w:r w:rsidRPr="00EB7893">
        <w:rPr>
          <w:rFonts w:ascii="Arial" w:hAnsi="Arial" w:cs="Arial"/>
          <w:sz w:val="24"/>
          <w:szCs w:val="24"/>
        </w:rPr>
        <w:t xml:space="preserve">Ensuring that, when a pupil who is the subject of a Child Protection (CP) Plan leaves, their information is transferred to the new school within </w:t>
      </w:r>
      <w:r w:rsidR="008C6D0D" w:rsidRPr="008C6D0D">
        <w:rPr>
          <w:rFonts w:ascii="Arial" w:hAnsi="Arial" w:cs="Arial"/>
          <w:color w:val="0070C0"/>
          <w:sz w:val="24"/>
          <w:szCs w:val="24"/>
        </w:rPr>
        <w:t>5 days</w:t>
      </w:r>
      <w:r w:rsidR="008C6D0D">
        <w:rPr>
          <w:rFonts w:ascii="Arial" w:hAnsi="Arial" w:cs="Arial"/>
          <w:color w:val="0070C0"/>
          <w:sz w:val="24"/>
          <w:szCs w:val="24"/>
        </w:rPr>
        <w:t xml:space="preserve"> (ideally prior to the move)</w:t>
      </w:r>
      <w:r w:rsidRPr="008C6D0D">
        <w:rPr>
          <w:rFonts w:ascii="Arial" w:hAnsi="Arial" w:cs="Arial"/>
          <w:color w:val="0070C0"/>
          <w:sz w:val="24"/>
          <w:szCs w:val="24"/>
        </w:rPr>
        <w:t xml:space="preserve"> </w:t>
      </w:r>
      <w:r w:rsidRPr="00EB7893">
        <w:rPr>
          <w:rFonts w:ascii="Arial" w:hAnsi="Arial" w:cs="Arial"/>
          <w:sz w:val="24"/>
          <w:szCs w:val="24"/>
        </w:rPr>
        <w:t>and that the child's Social Worker is informed that the child has moved;</w:t>
      </w:r>
    </w:p>
    <w:p w14:paraId="75C2DABD" w14:textId="25A421FE" w:rsidR="00EB7893" w:rsidRPr="00EB7893" w:rsidRDefault="00614E24" w:rsidP="00741BBD">
      <w:pPr>
        <w:pStyle w:val="ListParagraph"/>
        <w:numPr>
          <w:ilvl w:val="0"/>
          <w:numId w:val="11"/>
        </w:numPr>
        <w:spacing w:after="60"/>
        <w:ind w:left="1134"/>
        <w:rPr>
          <w:rFonts w:ascii="Arial" w:hAnsi="Arial" w:cs="Arial"/>
          <w:sz w:val="24"/>
          <w:szCs w:val="24"/>
        </w:rPr>
      </w:pPr>
      <w:r w:rsidRPr="00614E24">
        <w:rPr>
          <w:rFonts w:ascii="Arial" w:hAnsi="Arial" w:cs="Arial"/>
          <w:color w:val="0070C0"/>
          <w:sz w:val="24"/>
          <w:szCs w:val="24"/>
        </w:rPr>
        <w:t xml:space="preserve">Pupil absenteeism will be monitored </w:t>
      </w:r>
      <w:r>
        <w:rPr>
          <w:rFonts w:ascii="Arial" w:hAnsi="Arial" w:cs="Arial"/>
          <w:color w:val="0070C0"/>
          <w:sz w:val="24"/>
          <w:szCs w:val="24"/>
        </w:rPr>
        <w:t xml:space="preserve">as a potential safeguarding concern  and precursor for a child being missing form education.  </w:t>
      </w:r>
      <w:r w:rsidR="00615856" w:rsidRPr="00EB7893">
        <w:rPr>
          <w:rFonts w:ascii="Arial" w:hAnsi="Arial" w:cs="Arial"/>
          <w:sz w:val="24"/>
          <w:szCs w:val="24"/>
        </w:rPr>
        <w:t xml:space="preserve">After 20 days absence </w:t>
      </w:r>
      <w:r w:rsidR="008E365E">
        <w:rPr>
          <w:rFonts w:ascii="Arial" w:hAnsi="Arial" w:cs="Arial"/>
          <w:sz w:val="24"/>
          <w:szCs w:val="24"/>
        </w:rPr>
        <w:t xml:space="preserve">and / or </w:t>
      </w:r>
      <w:r w:rsidR="00615856" w:rsidRPr="00EB7893">
        <w:rPr>
          <w:rFonts w:ascii="Arial" w:hAnsi="Arial" w:cs="Arial"/>
          <w:sz w:val="24"/>
          <w:szCs w:val="24"/>
        </w:rPr>
        <w:t xml:space="preserve">if a child has moved and the new school is unknown the school will </w:t>
      </w:r>
      <w:r>
        <w:rPr>
          <w:rFonts w:ascii="Arial" w:hAnsi="Arial" w:cs="Arial"/>
          <w:sz w:val="24"/>
          <w:szCs w:val="24"/>
        </w:rPr>
        <w:t>utili</w:t>
      </w:r>
      <w:r w:rsidR="003F5A2E">
        <w:rPr>
          <w:rFonts w:ascii="Arial" w:hAnsi="Arial" w:cs="Arial"/>
          <w:sz w:val="24"/>
          <w:szCs w:val="24"/>
        </w:rPr>
        <w:t>s</w:t>
      </w:r>
      <w:r>
        <w:rPr>
          <w:rFonts w:ascii="Arial" w:hAnsi="Arial" w:cs="Arial"/>
          <w:sz w:val="24"/>
          <w:szCs w:val="24"/>
        </w:rPr>
        <w:t xml:space="preserve">e </w:t>
      </w:r>
      <w:r w:rsidRPr="00614E24">
        <w:rPr>
          <w:rFonts w:ascii="Arial" w:hAnsi="Arial" w:cs="Arial"/>
          <w:color w:val="0070C0"/>
          <w:sz w:val="24"/>
          <w:szCs w:val="24"/>
        </w:rPr>
        <w:t>Child Missing in Education</w:t>
      </w:r>
      <w:r>
        <w:rPr>
          <w:rFonts w:ascii="Arial" w:hAnsi="Arial" w:cs="Arial"/>
          <w:color w:val="0070C0"/>
          <w:sz w:val="24"/>
          <w:szCs w:val="24"/>
        </w:rPr>
        <w:t xml:space="preserve"> protocols</w:t>
      </w:r>
    </w:p>
    <w:p w14:paraId="6361C378" w14:textId="2B565786" w:rsidR="00EB7893" w:rsidRDefault="00EB7893" w:rsidP="00741BBD">
      <w:pPr>
        <w:pStyle w:val="ListParagraph"/>
        <w:numPr>
          <w:ilvl w:val="0"/>
          <w:numId w:val="15"/>
        </w:numPr>
        <w:spacing w:after="60"/>
        <w:ind w:left="1134" w:hanging="708"/>
        <w:rPr>
          <w:rFonts w:ascii="Arial" w:hAnsi="Arial" w:cs="Arial"/>
          <w:sz w:val="24"/>
          <w:szCs w:val="24"/>
        </w:rPr>
      </w:pPr>
      <w:r w:rsidRPr="00EB7893">
        <w:rPr>
          <w:rFonts w:ascii="Arial" w:hAnsi="Arial" w:cs="Arial"/>
          <w:sz w:val="24"/>
          <w:szCs w:val="24"/>
        </w:rPr>
        <w:t>A</w:t>
      </w:r>
      <w:r w:rsidR="00615856" w:rsidRPr="00EB7893">
        <w:rPr>
          <w:rFonts w:ascii="Arial" w:hAnsi="Arial" w:cs="Arial"/>
          <w:sz w:val="24"/>
          <w:szCs w:val="24"/>
        </w:rPr>
        <w:t>lert</w:t>
      </w:r>
      <w:r w:rsidR="003F5A2E">
        <w:rPr>
          <w:rFonts w:ascii="Arial" w:hAnsi="Arial" w:cs="Arial"/>
          <w:sz w:val="24"/>
          <w:szCs w:val="24"/>
        </w:rPr>
        <w:t xml:space="preserve">ing </w:t>
      </w:r>
      <w:r w:rsidR="00615856" w:rsidRPr="00EB7893">
        <w:rPr>
          <w:rFonts w:ascii="Arial" w:hAnsi="Arial" w:cs="Arial"/>
          <w:sz w:val="24"/>
          <w:szCs w:val="24"/>
        </w:rPr>
        <w:t xml:space="preserve">the </w:t>
      </w:r>
      <w:r w:rsidR="003F5A2E">
        <w:rPr>
          <w:rFonts w:ascii="Arial" w:hAnsi="Arial" w:cs="Arial"/>
          <w:sz w:val="24"/>
          <w:szCs w:val="24"/>
        </w:rPr>
        <w:t>LA</w:t>
      </w:r>
      <w:r w:rsidR="00615856" w:rsidRPr="00EB7893">
        <w:rPr>
          <w:rFonts w:ascii="Arial" w:hAnsi="Arial" w:cs="Arial"/>
          <w:sz w:val="24"/>
          <w:szCs w:val="24"/>
        </w:rPr>
        <w:t xml:space="preserve"> if it is aware of any child being looked after under a Private Fostering arrangement. On admission to school, and at other times, the school will be vigilant in identifying any private fostering arrangement.</w:t>
      </w:r>
    </w:p>
    <w:p w14:paraId="22B0B3CE" w14:textId="00647159" w:rsidR="00027942" w:rsidRPr="00EB7893" w:rsidRDefault="00EB7893" w:rsidP="00741BBD">
      <w:pPr>
        <w:pStyle w:val="ListParagraph"/>
        <w:numPr>
          <w:ilvl w:val="0"/>
          <w:numId w:val="15"/>
        </w:numPr>
        <w:spacing w:after="60"/>
        <w:ind w:left="1134" w:hanging="708"/>
        <w:rPr>
          <w:rFonts w:ascii="Arial" w:hAnsi="Arial" w:cs="Arial"/>
          <w:sz w:val="24"/>
          <w:szCs w:val="24"/>
        </w:rPr>
      </w:pPr>
      <w:r w:rsidRPr="00EB7893">
        <w:rPr>
          <w:rFonts w:ascii="Arial" w:hAnsi="Arial" w:cs="Arial"/>
          <w:sz w:val="24"/>
          <w:szCs w:val="24"/>
        </w:rPr>
        <w:t>A</w:t>
      </w:r>
      <w:r w:rsidR="00615856" w:rsidRPr="00EB7893">
        <w:rPr>
          <w:rFonts w:ascii="Arial" w:hAnsi="Arial" w:cs="Arial"/>
          <w:sz w:val="24"/>
          <w:szCs w:val="24"/>
        </w:rPr>
        <w:t>cknowledging that a child who is looked after (LAC) or has been previously looked after by the Local Authority potentially remains vulnerable and all staff should have the skills, knowledge and understanding to keep LAC and previously looked after children safe.  It is important that all agencies work together and prompt action is taken on concerns to safeguard these children, who are a particularly vulnerable group;</w:t>
      </w:r>
    </w:p>
    <w:p w14:paraId="7BB3E0FA" w14:textId="35F72B4C" w:rsidR="00027942" w:rsidRPr="00EB7893" w:rsidRDefault="003F5A2E" w:rsidP="00741BBD">
      <w:pPr>
        <w:pStyle w:val="ListParagraph"/>
        <w:numPr>
          <w:ilvl w:val="0"/>
          <w:numId w:val="15"/>
        </w:numPr>
        <w:spacing w:after="60"/>
        <w:ind w:left="1134" w:hanging="708"/>
        <w:rPr>
          <w:rFonts w:ascii="Arial" w:hAnsi="Arial" w:cs="Arial"/>
          <w:sz w:val="24"/>
          <w:szCs w:val="24"/>
        </w:rPr>
      </w:pPr>
      <w:r w:rsidRPr="003F5A2E">
        <w:rPr>
          <w:rFonts w:ascii="Arial" w:hAnsi="Arial" w:cs="Arial"/>
          <w:color w:val="0070C0"/>
          <w:sz w:val="24"/>
          <w:szCs w:val="24"/>
        </w:rPr>
        <w:t xml:space="preserve">Be mindful when </w:t>
      </w:r>
      <w:r>
        <w:rPr>
          <w:rFonts w:ascii="Arial" w:hAnsi="Arial" w:cs="Arial"/>
          <w:sz w:val="24"/>
          <w:szCs w:val="24"/>
        </w:rPr>
        <w:t>applying</w:t>
      </w:r>
      <w:r w:rsidR="00615856" w:rsidRPr="00EB7893">
        <w:rPr>
          <w:rFonts w:ascii="Arial" w:hAnsi="Arial" w:cs="Arial"/>
          <w:sz w:val="24"/>
          <w:szCs w:val="24"/>
        </w:rPr>
        <w:t xml:space="preserve"> disciplinary measures</w:t>
      </w:r>
      <w:r>
        <w:rPr>
          <w:rFonts w:ascii="Arial" w:hAnsi="Arial" w:cs="Arial"/>
          <w:sz w:val="24"/>
          <w:szCs w:val="24"/>
        </w:rPr>
        <w:t>,</w:t>
      </w:r>
      <w:r w:rsidR="00615856" w:rsidRPr="00EB7893">
        <w:rPr>
          <w:rFonts w:ascii="Arial" w:hAnsi="Arial" w:cs="Arial"/>
          <w:sz w:val="24"/>
          <w:szCs w:val="24"/>
        </w:rPr>
        <w:t xml:space="preserve"> such as restraint or isolation in response to incidents involving children with special </w:t>
      </w:r>
      <w:r w:rsidR="00615856" w:rsidRPr="00EB7893">
        <w:rPr>
          <w:rFonts w:ascii="Arial" w:hAnsi="Arial" w:cs="Arial"/>
          <w:sz w:val="24"/>
          <w:szCs w:val="24"/>
        </w:rPr>
        <w:lastRenderedPageBreak/>
        <w:t>educational needs and disabilities (SEND), by considering the risks carefully, given the additional vulnerability of the group</w:t>
      </w:r>
      <w:r>
        <w:rPr>
          <w:rFonts w:ascii="Arial" w:hAnsi="Arial" w:cs="Arial"/>
          <w:sz w:val="24"/>
          <w:szCs w:val="24"/>
        </w:rPr>
        <w:t xml:space="preserve"> </w:t>
      </w:r>
      <w:r w:rsidRPr="003F5A2E">
        <w:rPr>
          <w:rFonts w:ascii="Arial" w:hAnsi="Arial" w:cs="Arial"/>
          <w:color w:val="0070C0"/>
          <w:sz w:val="24"/>
          <w:szCs w:val="24"/>
        </w:rPr>
        <w:t>and need for reasonable adjustments</w:t>
      </w:r>
      <w:r w:rsidR="00615856" w:rsidRPr="00EB7893">
        <w:rPr>
          <w:rFonts w:ascii="Arial" w:hAnsi="Arial" w:cs="Arial"/>
          <w:sz w:val="24"/>
          <w:szCs w:val="24"/>
        </w:rPr>
        <w:t>.</w:t>
      </w:r>
    </w:p>
    <w:p w14:paraId="3B515DB9" w14:textId="1C358F74" w:rsidR="00615856" w:rsidRPr="00027942" w:rsidRDefault="00615856" w:rsidP="00741BBD">
      <w:pPr>
        <w:pStyle w:val="ListParagraph"/>
        <w:numPr>
          <w:ilvl w:val="0"/>
          <w:numId w:val="15"/>
        </w:numPr>
        <w:spacing w:after="60"/>
        <w:ind w:left="1134" w:hanging="708"/>
        <w:rPr>
          <w:rFonts w:ascii="Arial" w:hAnsi="Arial" w:cs="Arial"/>
          <w:sz w:val="24"/>
          <w:szCs w:val="24"/>
        </w:rPr>
      </w:pPr>
      <w:r w:rsidRPr="00027942">
        <w:rPr>
          <w:rFonts w:ascii="Arial" w:hAnsi="Arial" w:cs="Arial"/>
          <w:sz w:val="24"/>
          <w:szCs w:val="24"/>
        </w:rPr>
        <w:t>Recognising that to safeguard a pupil, it may be necessary to use restraint and yet restraint is likely to impact on the well-being of the child. By planning positive and proactive behaviour support, schools and colleges can reduce the occurrence of risky behaviour and the need to use restraint. Guidance is available here:</w:t>
      </w:r>
    </w:p>
    <w:p w14:paraId="1BDAF0E5" w14:textId="0FF40789" w:rsidR="00027942" w:rsidRPr="00364E35" w:rsidRDefault="00CE0995" w:rsidP="00741BBD">
      <w:pPr>
        <w:pStyle w:val="ListParagraph"/>
        <w:numPr>
          <w:ilvl w:val="0"/>
          <w:numId w:val="15"/>
        </w:numPr>
        <w:spacing w:after="60"/>
        <w:ind w:left="1134" w:hanging="708"/>
        <w:rPr>
          <w:rFonts w:ascii="Arial" w:hAnsi="Arial" w:cs="Arial"/>
          <w:color w:val="auto"/>
          <w:sz w:val="24"/>
          <w:szCs w:val="24"/>
        </w:rPr>
      </w:pPr>
      <w:hyperlink r:id="rId25" w:history="1">
        <w:r w:rsidR="00027942" w:rsidRPr="009A5771">
          <w:rPr>
            <w:rStyle w:val="Hyperlink"/>
            <w:rFonts w:ascii="Arial" w:hAnsi="Arial" w:cs="Arial"/>
            <w:color w:val="auto"/>
            <w:sz w:val="24"/>
            <w:szCs w:val="24"/>
          </w:rPr>
          <w:t>https://www.gov.uk/government/publications/use-of-reasonable-force-in-schools</w:t>
        </w:r>
      </w:hyperlink>
    </w:p>
    <w:p w14:paraId="035162B0" w14:textId="773C4FC2" w:rsidR="00615856" w:rsidRPr="00027942" w:rsidRDefault="00615856" w:rsidP="00741BBD">
      <w:pPr>
        <w:spacing w:after="60"/>
        <w:rPr>
          <w:rFonts w:ascii="Arial" w:hAnsi="Arial" w:cs="Arial"/>
          <w:b/>
          <w:bCs/>
          <w:sz w:val="28"/>
          <w:szCs w:val="28"/>
        </w:rPr>
      </w:pPr>
      <w:r w:rsidRPr="00027942">
        <w:rPr>
          <w:rFonts w:ascii="Arial" w:hAnsi="Arial" w:cs="Arial"/>
          <w:b/>
          <w:bCs/>
          <w:sz w:val="28"/>
          <w:szCs w:val="28"/>
        </w:rPr>
        <w:t>7.</w:t>
      </w:r>
      <w:r w:rsidR="00364E35">
        <w:rPr>
          <w:rFonts w:ascii="Arial" w:hAnsi="Arial" w:cs="Arial"/>
          <w:b/>
          <w:bCs/>
          <w:sz w:val="28"/>
          <w:szCs w:val="28"/>
        </w:rPr>
        <w:t xml:space="preserve"> </w:t>
      </w:r>
      <w:r w:rsidRPr="00027942">
        <w:rPr>
          <w:rFonts w:ascii="Arial" w:hAnsi="Arial" w:cs="Arial"/>
          <w:b/>
          <w:bCs/>
          <w:sz w:val="28"/>
          <w:szCs w:val="28"/>
        </w:rPr>
        <w:t>Safeguarding Procedure</w:t>
      </w:r>
    </w:p>
    <w:p w14:paraId="6443A492" w14:textId="13EF43BB" w:rsidR="00615856" w:rsidRPr="00335ACB" w:rsidRDefault="00615856" w:rsidP="00741BBD">
      <w:pPr>
        <w:spacing w:after="60"/>
        <w:rPr>
          <w:rFonts w:ascii="Arial" w:hAnsi="Arial" w:cs="Arial"/>
          <w:color w:val="0070C0"/>
          <w:sz w:val="24"/>
          <w:szCs w:val="24"/>
        </w:rPr>
      </w:pPr>
      <w:r w:rsidRPr="00094CC3">
        <w:rPr>
          <w:rFonts w:ascii="Arial" w:hAnsi="Arial" w:cs="Arial"/>
          <w:b/>
          <w:bCs/>
          <w:sz w:val="24"/>
          <w:szCs w:val="24"/>
        </w:rPr>
        <w:t>7.1</w:t>
      </w:r>
      <w:r w:rsidR="00364E35">
        <w:rPr>
          <w:rFonts w:ascii="Arial" w:hAnsi="Arial" w:cs="Arial"/>
          <w:sz w:val="24"/>
          <w:szCs w:val="24"/>
        </w:rPr>
        <w:t xml:space="preserve"> </w:t>
      </w:r>
      <w:r w:rsidRPr="00615856">
        <w:rPr>
          <w:rFonts w:ascii="Arial" w:hAnsi="Arial" w:cs="Arial"/>
          <w:sz w:val="24"/>
          <w:szCs w:val="24"/>
        </w:rPr>
        <w:t xml:space="preserve">We have developed a structured procedure in line with </w:t>
      </w:r>
      <w:r w:rsidR="008E365E">
        <w:rPr>
          <w:rFonts w:ascii="Arial" w:hAnsi="Arial" w:cs="Arial"/>
          <w:sz w:val="24"/>
          <w:szCs w:val="24"/>
        </w:rPr>
        <w:t>ERSCP</w:t>
      </w:r>
      <w:r w:rsidRPr="00615856">
        <w:rPr>
          <w:rFonts w:ascii="Arial" w:hAnsi="Arial" w:cs="Arial"/>
          <w:sz w:val="24"/>
          <w:szCs w:val="24"/>
        </w:rPr>
        <w:t xml:space="preserve"> which will be followed by all members of the school community in </w:t>
      </w:r>
      <w:r w:rsidR="00335ACB">
        <w:rPr>
          <w:rFonts w:ascii="Arial" w:hAnsi="Arial" w:cs="Arial"/>
          <w:sz w:val="24"/>
          <w:szCs w:val="24"/>
        </w:rPr>
        <w:t xml:space="preserve">event of the </w:t>
      </w:r>
      <w:r w:rsidR="00335ACB" w:rsidRPr="00335ACB">
        <w:rPr>
          <w:rFonts w:ascii="Arial" w:hAnsi="Arial" w:cs="Arial"/>
          <w:color w:val="0070C0"/>
          <w:sz w:val="24"/>
          <w:szCs w:val="24"/>
        </w:rPr>
        <w:t>identification of safeguarding concerns</w:t>
      </w:r>
      <w:r w:rsidR="00335ACB">
        <w:rPr>
          <w:rFonts w:ascii="Arial" w:hAnsi="Arial" w:cs="Arial"/>
          <w:color w:val="0070C0"/>
          <w:sz w:val="24"/>
          <w:szCs w:val="24"/>
        </w:rPr>
        <w:t xml:space="preserve"> – which will be shared with the DSL.</w:t>
      </w:r>
    </w:p>
    <w:p w14:paraId="25A03F02" w14:textId="3C88DF8A" w:rsidR="00615856" w:rsidRPr="00615856" w:rsidRDefault="00615856" w:rsidP="00741BBD">
      <w:pPr>
        <w:spacing w:after="60"/>
        <w:rPr>
          <w:rFonts w:ascii="Arial" w:hAnsi="Arial" w:cs="Arial"/>
          <w:sz w:val="24"/>
          <w:szCs w:val="24"/>
        </w:rPr>
      </w:pPr>
      <w:r w:rsidRPr="00094CC3">
        <w:rPr>
          <w:rFonts w:ascii="Arial" w:hAnsi="Arial" w:cs="Arial"/>
          <w:b/>
          <w:bCs/>
          <w:sz w:val="24"/>
          <w:szCs w:val="24"/>
        </w:rPr>
        <w:t>7.2</w:t>
      </w:r>
      <w:r w:rsidR="00364E35">
        <w:rPr>
          <w:rFonts w:ascii="Arial" w:hAnsi="Arial" w:cs="Arial"/>
          <w:sz w:val="24"/>
          <w:szCs w:val="24"/>
        </w:rPr>
        <w:t xml:space="preserve"> </w:t>
      </w:r>
      <w:r w:rsidRPr="008E365E">
        <w:rPr>
          <w:rFonts w:ascii="Arial" w:hAnsi="Arial" w:cs="Arial"/>
          <w:color w:val="0070C0"/>
          <w:sz w:val="24"/>
          <w:szCs w:val="24"/>
        </w:rPr>
        <w:t xml:space="preserve">In line with the procedures, </w:t>
      </w:r>
      <w:r w:rsidR="008E365E" w:rsidRPr="008E365E">
        <w:rPr>
          <w:rFonts w:ascii="Arial" w:hAnsi="Arial" w:cs="Arial"/>
          <w:color w:val="0070C0"/>
          <w:sz w:val="24"/>
          <w:szCs w:val="24"/>
        </w:rPr>
        <w:t xml:space="preserve">upon receipt of concerns and where necessary the DSL will </w:t>
      </w:r>
      <w:r w:rsidR="008E365E">
        <w:rPr>
          <w:rFonts w:ascii="Arial" w:hAnsi="Arial" w:cs="Arial"/>
          <w:sz w:val="24"/>
          <w:szCs w:val="24"/>
        </w:rPr>
        <w:t xml:space="preserve">contact SaPH </w:t>
      </w:r>
      <w:r w:rsidRPr="00615856">
        <w:rPr>
          <w:rFonts w:ascii="Arial" w:hAnsi="Arial" w:cs="Arial"/>
          <w:sz w:val="24"/>
          <w:szCs w:val="24"/>
        </w:rPr>
        <w:t xml:space="preserve"> 01482-395500, or if unsure of threshold telephone SaPH for a consultation</w:t>
      </w:r>
      <w:r w:rsidR="00335ACB">
        <w:rPr>
          <w:rFonts w:ascii="Arial" w:hAnsi="Arial" w:cs="Arial"/>
          <w:sz w:val="24"/>
          <w:szCs w:val="24"/>
        </w:rPr>
        <w:t xml:space="preserve"> and </w:t>
      </w:r>
      <w:r w:rsidR="00335ACB" w:rsidRPr="00335ACB">
        <w:rPr>
          <w:rFonts w:ascii="Arial" w:hAnsi="Arial" w:cs="Arial"/>
          <w:color w:val="0070C0"/>
          <w:sz w:val="24"/>
          <w:szCs w:val="24"/>
        </w:rPr>
        <w:t>take a view</w:t>
      </w:r>
      <w:r w:rsidR="00335ACB">
        <w:rPr>
          <w:rFonts w:ascii="Arial" w:hAnsi="Arial" w:cs="Arial"/>
          <w:color w:val="0070C0"/>
          <w:sz w:val="24"/>
          <w:szCs w:val="24"/>
        </w:rPr>
        <w:t xml:space="preserve"> </w:t>
      </w:r>
      <w:r w:rsidR="00335ACB" w:rsidRPr="00335ACB">
        <w:rPr>
          <w:rFonts w:ascii="Arial" w:hAnsi="Arial" w:cs="Arial"/>
          <w:color w:val="0070C0"/>
          <w:sz w:val="24"/>
          <w:szCs w:val="24"/>
        </w:rPr>
        <w:t>on if a RFS is needed</w:t>
      </w:r>
      <w:r w:rsidRPr="00615856">
        <w:rPr>
          <w:rFonts w:ascii="Arial" w:hAnsi="Arial" w:cs="Arial"/>
          <w:sz w:val="24"/>
          <w:szCs w:val="24"/>
        </w:rPr>
        <w:t xml:space="preserve">. </w:t>
      </w:r>
      <w:r w:rsidR="008704EC" w:rsidRPr="00335ACB">
        <w:rPr>
          <w:rFonts w:ascii="Arial" w:hAnsi="Arial" w:cs="Arial"/>
          <w:color w:val="0070C0"/>
          <w:sz w:val="24"/>
          <w:szCs w:val="24"/>
        </w:rPr>
        <w:t xml:space="preserve">If after discussion with parents/carers and with their consent it is thought that additional support may be appropriate, the school will submit a </w:t>
      </w:r>
      <w:r w:rsidR="00335ACB">
        <w:rPr>
          <w:rFonts w:ascii="Arial" w:hAnsi="Arial" w:cs="Arial"/>
          <w:color w:val="0070C0"/>
          <w:sz w:val="24"/>
          <w:szCs w:val="24"/>
        </w:rPr>
        <w:t>RFS</w:t>
      </w:r>
      <w:r w:rsidR="008704EC" w:rsidRPr="00335ACB">
        <w:rPr>
          <w:rFonts w:ascii="Arial" w:hAnsi="Arial" w:cs="Arial"/>
          <w:color w:val="0070C0"/>
          <w:sz w:val="24"/>
          <w:szCs w:val="24"/>
        </w:rPr>
        <w:t xml:space="preserve"> to the Early Help and Prevention Hub.  This may be on the back of a consultation with staff in the Early Help and Prevention Hub.</w:t>
      </w:r>
    </w:p>
    <w:p w14:paraId="38E83F21" w14:textId="07302031" w:rsidR="00615856" w:rsidRPr="00335ACB" w:rsidRDefault="00615856" w:rsidP="00741BBD">
      <w:pPr>
        <w:spacing w:after="60"/>
        <w:rPr>
          <w:rFonts w:ascii="Arial" w:hAnsi="Arial" w:cs="Arial"/>
          <w:color w:val="0070C0"/>
          <w:sz w:val="24"/>
          <w:szCs w:val="24"/>
        </w:rPr>
      </w:pPr>
      <w:r w:rsidRPr="00094CC3">
        <w:rPr>
          <w:rFonts w:ascii="Arial" w:hAnsi="Arial" w:cs="Arial"/>
          <w:b/>
          <w:bCs/>
          <w:sz w:val="24"/>
          <w:szCs w:val="24"/>
        </w:rPr>
        <w:t>7.3</w:t>
      </w:r>
      <w:r w:rsidR="00364E35">
        <w:rPr>
          <w:rFonts w:ascii="Arial" w:hAnsi="Arial" w:cs="Arial"/>
          <w:b/>
          <w:bCs/>
          <w:sz w:val="24"/>
          <w:szCs w:val="24"/>
        </w:rPr>
        <w:t xml:space="preserve"> </w:t>
      </w:r>
      <w:r w:rsidRPr="00615856">
        <w:rPr>
          <w:rFonts w:ascii="Arial" w:hAnsi="Arial" w:cs="Arial"/>
          <w:sz w:val="24"/>
          <w:szCs w:val="24"/>
        </w:rPr>
        <w:t xml:space="preserve">The name of the </w:t>
      </w:r>
      <w:r w:rsidR="0022252D">
        <w:rPr>
          <w:rFonts w:ascii="Arial" w:hAnsi="Arial" w:cs="Arial"/>
          <w:sz w:val="24"/>
          <w:szCs w:val="24"/>
        </w:rPr>
        <w:t>DSL</w:t>
      </w:r>
      <w:r w:rsidRPr="00615856">
        <w:rPr>
          <w:rFonts w:ascii="Arial" w:hAnsi="Arial" w:cs="Arial"/>
          <w:sz w:val="24"/>
          <w:szCs w:val="24"/>
        </w:rPr>
        <w:t xml:space="preserve"> </w:t>
      </w:r>
      <w:r w:rsidR="005E012F" w:rsidRPr="005E012F">
        <w:rPr>
          <w:rFonts w:ascii="Arial" w:hAnsi="Arial" w:cs="Arial"/>
          <w:color w:val="0070C0"/>
          <w:sz w:val="24"/>
          <w:szCs w:val="24"/>
        </w:rPr>
        <w:t xml:space="preserve">/ DDSL and DSG </w:t>
      </w:r>
      <w:r w:rsidRPr="00615856">
        <w:rPr>
          <w:rFonts w:ascii="Arial" w:hAnsi="Arial" w:cs="Arial"/>
          <w:sz w:val="24"/>
          <w:szCs w:val="24"/>
        </w:rPr>
        <w:t xml:space="preserve">will be clearly advertised in the school and on the website, with a statement explaining the school’s role in referring and monitoring cases of </w:t>
      </w:r>
      <w:r w:rsidR="00335ACB" w:rsidRPr="00335ACB">
        <w:rPr>
          <w:rFonts w:ascii="Arial" w:hAnsi="Arial" w:cs="Arial"/>
          <w:color w:val="0070C0"/>
          <w:sz w:val="24"/>
          <w:szCs w:val="24"/>
        </w:rPr>
        <w:t>involving safeguarding and child protection concerns.</w:t>
      </w:r>
    </w:p>
    <w:p w14:paraId="3AB8CBA7" w14:textId="2F6D8DF0" w:rsidR="00615856" w:rsidRPr="00615856" w:rsidRDefault="00615856" w:rsidP="00EB7893">
      <w:pPr>
        <w:spacing w:after="60"/>
        <w:rPr>
          <w:rFonts w:ascii="Arial" w:hAnsi="Arial" w:cs="Arial"/>
          <w:sz w:val="24"/>
          <w:szCs w:val="24"/>
        </w:rPr>
      </w:pPr>
      <w:r w:rsidRPr="00094CC3">
        <w:rPr>
          <w:rFonts w:ascii="Arial" w:hAnsi="Arial" w:cs="Arial"/>
          <w:b/>
          <w:bCs/>
          <w:sz w:val="24"/>
          <w:szCs w:val="24"/>
        </w:rPr>
        <w:t>7.4</w:t>
      </w:r>
      <w:r w:rsidR="00364E35">
        <w:rPr>
          <w:rFonts w:ascii="Arial" w:hAnsi="Arial" w:cs="Arial"/>
          <w:sz w:val="24"/>
          <w:szCs w:val="24"/>
        </w:rPr>
        <w:t xml:space="preserve"> </w:t>
      </w:r>
      <w:r w:rsidRPr="00615856">
        <w:rPr>
          <w:rFonts w:ascii="Arial" w:hAnsi="Arial" w:cs="Arial"/>
          <w:sz w:val="24"/>
          <w:szCs w:val="24"/>
        </w:rPr>
        <w:t>We will ensure all parents and carers are aware of the responsibilities of staff members to safeguard and promote the welfare of children by publishing the policy and procedures on our website and by referring to them in our introductory school materials.</w:t>
      </w:r>
    </w:p>
    <w:p w14:paraId="5E69A473" w14:textId="02978659" w:rsidR="00615856" w:rsidRPr="00094CC3" w:rsidRDefault="00615856" w:rsidP="00741BBD">
      <w:pPr>
        <w:spacing w:after="60"/>
        <w:rPr>
          <w:rFonts w:ascii="Arial" w:hAnsi="Arial" w:cs="Arial"/>
          <w:b/>
          <w:bCs/>
          <w:sz w:val="28"/>
          <w:szCs w:val="28"/>
        </w:rPr>
      </w:pPr>
      <w:r w:rsidRPr="00094CC3">
        <w:rPr>
          <w:rFonts w:ascii="Arial" w:hAnsi="Arial" w:cs="Arial"/>
          <w:b/>
          <w:bCs/>
          <w:sz w:val="28"/>
          <w:szCs w:val="28"/>
        </w:rPr>
        <w:t>8.</w:t>
      </w:r>
      <w:r w:rsidR="00364E35">
        <w:rPr>
          <w:rFonts w:ascii="Arial" w:hAnsi="Arial" w:cs="Arial"/>
          <w:b/>
          <w:bCs/>
          <w:sz w:val="28"/>
          <w:szCs w:val="28"/>
        </w:rPr>
        <w:t xml:space="preserve"> </w:t>
      </w:r>
      <w:r w:rsidRPr="00094CC3">
        <w:rPr>
          <w:rFonts w:ascii="Arial" w:hAnsi="Arial" w:cs="Arial"/>
          <w:b/>
          <w:bCs/>
          <w:sz w:val="28"/>
          <w:szCs w:val="28"/>
        </w:rPr>
        <w:t>Dealing with a disclosure made by a child – advice for all members of staff</w:t>
      </w:r>
    </w:p>
    <w:p w14:paraId="15D6C75E" w14:textId="621732BE" w:rsidR="00615856" w:rsidRPr="00335ACB" w:rsidRDefault="00094CC3" w:rsidP="00741BBD">
      <w:pPr>
        <w:spacing w:after="60"/>
        <w:jc w:val="center"/>
        <w:rPr>
          <w:rFonts w:ascii="Arial" w:hAnsi="Arial" w:cs="Arial"/>
          <w:b/>
          <w:bCs/>
          <w:sz w:val="28"/>
          <w:szCs w:val="28"/>
        </w:rPr>
      </w:pPr>
      <w:r w:rsidRPr="00335ACB">
        <w:rPr>
          <w:rFonts w:ascii="Arial" w:hAnsi="Arial" w:cs="Arial"/>
          <w:b/>
          <w:bCs/>
          <w:sz w:val="28"/>
          <w:szCs w:val="28"/>
        </w:rPr>
        <w:t>“</w:t>
      </w:r>
      <w:r w:rsidR="00615856" w:rsidRPr="00335ACB">
        <w:rPr>
          <w:rFonts w:ascii="Arial" w:hAnsi="Arial" w:cs="Arial"/>
          <w:b/>
          <w:bCs/>
          <w:sz w:val="28"/>
          <w:szCs w:val="28"/>
        </w:rPr>
        <w:t>Never Do Nothing – Do the basic things well - It can happen here”</w:t>
      </w:r>
    </w:p>
    <w:p w14:paraId="6BAB10BA" w14:textId="7E2F182C" w:rsidR="00615856" w:rsidRDefault="00615856" w:rsidP="00741BBD">
      <w:pPr>
        <w:spacing w:after="60"/>
        <w:rPr>
          <w:rFonts w:ascii="Arial" w:hAnsi="Arial" w:cs="Arial"/>
          <w:sz w:val="24"/>
          <w:szCs w:val="24"/>
        </w:rPr>
      </w:pPr>
      <w:r w:rsidRPr="00094CC3">
        <w:rPr>
          <w:rFonts w:ascii="Arial" w:hAnsi="Arial" w:cs="Arial"/>
          <w:b/>
          <w:bCs/>
          <w:sz w:val="24"/>
          <w:szCs w:val="24"/>
        </w:rPr>
        <w:t>8.1</w:t>
      </w:r>
      <w:r w:rsidR="00364E35">
        <w:rPr>
          <w:rFonts w:ascii="Arial" w:hAnsi="Arial" w:cs="Arial"/>
          <w:sz w:val="24"/>
          <w:szCs w:val="24"/>
        </w:rPr>
        <w:t xml:space="preserve"> </w:t>
      </w:r>
      <w:r w:rsidRPr="00615856">
        <w:rPr>
          <w:rFonts w:ascii="Arial" w:hAnsi="Arial" w:cs="Arial"/>
          <w:sz w:val="24"/>
          <w:szCs w:val="24"/>
        </w:rPr>
        <w:t>If a child discloses that he or she has been abused in some way, the member of staff or volunteer should consider ways to:</w:t>
      </w:r>
    </w:p>
    <w:p w14:paraId="3D1994B1" w14:textId="196A2D49" w:rsidR="00094CC3" w:rsidRDefault="00094CC3" w:rsidP="00094CC3">
      <w:pPr>
        <w:ind w:left="1440" w:firstLine="720"/>
        <w:rPr>
          <w:rFonts w:ascii="Arial" w:hAnsi="Arial" w:cs="Arial"/>
          <w:sz w:val="24"/>
          <w:szCs w:val="24"/>
        </w:rPr>
      </w:pPr>
      <w:r w:rsidRPr="009242CD">
        <w:rPr>
          <w:noProof/>
          <w:sz w:val="22"/>
          <w:szCs w:val="22"/>
          <w:lang w:val="en-GB" w:eastAsia="en-GB"/>
        </w:rPr>
        <w:lastRenderedPageBreak/>
        <w:drawing>
          <wp:inline distT="0" distB="0" distL="0" distR="0" wp14:anchorId="1957FAFA" wp14:editId="335D9E0A">
            <wp:extent cx="2870200" cy="309054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70200" cy="3090545"/>
                    </a:xfrm>
                    <a:prstGeom prst="rect">
                      <a:avLst/>
                    </a:prstGeom>
                    <a:noFill/>
                    <a:ln>
                      <a:noFill/>
                    </a:ln>
                  </pic:spPr>
                </pic:pic>
              </a:graphicData>
            </a:graphic>
          </wp:inline>
        </w:drawing>
      </w:r>
    </w:p>
    <w:p w14:paraId="6D0717EC" w14:textId="4E34DEB3" w:rsidR="00615856" w:rsidRPr="00615856" w:rsidRDefault="00615856" w:rsidP="00741BBD">
      <w:pPr>
        <w:spacing w:after="60"/>
        <w:rPr>
          <w:rFonts w:ascii="Arial" w:hAnsi="Arial" w:cs="Arial"/>
          <w:sz w:val="24"/>
          <w:szCs w:val="24"/>
        </w:rPr>
      </w:pPr>
      <w:r w:rsidRPr="00615856">
        <w:rPr>
          <w:rFonts w:ascii="Arial" w:hAnsi="Arial" w:cs="Arial"/>
          <w:sz w:val="24"/>
          <w:szCs w:val="24"/>
        </w:rPr>
        <w:t>In addition:</w:t>
      </w:r>
    </w:p>
    <w:p w14:paraId="4F2A16A6" w14:textId="21DCECFA" w:rsidR="00094CC3" w:rsidRPr="00094CC3" w:rsidRDefault="00615856" w:rsidP="00741BBD">
      <w:pPr>
        <w:pStyle w:val="ListParagraph"/>
        <w:numPr>
          <w:ilvl w:val="0"/>
          <w:numId w:val="16"/>
        </w:numPr>
        <w:spacing w:after="60"/>
        <w:rPr>
          <w:rFonts w:ascii="Arial" w:hAnsi="Arial" w:cs="Arial"/>
          <w:sz w:val="24"/>
          <w:szCs w:val="24"/>
        </w:rPr>
      </w:pPr>
      <w:r w:rsidRPr="00094CC3">
        <w:rPr>
          <w:rFonts w:ascii="Arial" w:hAnsi="Arial" w:cs="Arial"/>
          <w:sz w:val="24"/>
          <w:szCs w:val="24"/>
        </w:rPr>
        <w:t xml:space="preserve">Inform the </w:t>
      </w:r>
      <w:r w:rsidR="0022252D">
        <w:rPr>
          <w:rFonts w:ascii="Arial" w:hAnsi="Arial" w:cs="Arial"/>
          <w:sz w:val="24"/>
          <w:szCs w:val="24"/>
        </w:rPr>
        <w:t xml:space="preserve">DSL </w:t>
      </w:r>
      <w:r w:rsidRPr="00094CC3">
        <w:rPr>
          <w:rFonts w:ascii="Arial" w:hAnsi="Arial" w:cs="Arial"/>
          <w:sz w:val="24"/>
          <w:szCs w:val="24"/>
        </w:rPr>
        <w:t xml:space="preserve">without delay and follow </w:t>
      </w:r>
      <w:r w:rsidR="0022252D" w:rsidRPr="0022252D">
        <w:rPr>
          <w:rFonts w:ascii="Arial" w:hAnsi="Arial" w:cs="Arial"/>
          <w:color w:val="0070C0"/>
          <w:sz w:val="24"/>
          <w:szCs w:val="24"/>
        </w:rPr>
        <w:t xml:space="preserve">school </w:t>
      </w:r>
      <w:r w:rsidRPr="0022252D">
        <w:rPr>
          <w:rFonts w:ascii="Arial" w:hAnsi="Arial" w:cs="Arial"/>
          <w:color w:val="0070C0"/>
          <w:sz w:val="24"/>
          <w:szCs w:val="24"/>
        </w:rPr>
        <w:t>safeguarding proc</w:t>
      </w:r>
      <w:r w:rsidR="0022252D" w:rsidRPr="0022252D">
        <w:rPr>
          <w:rFonts w:ascii="Arial" w:hAnsi="Arial" w:cs="Arial"/>
          <w:color w:val="0070C0"/>
          <w:sz w:val="24"/>
          <w:szCs w:val="24"/>
        </w:rPr>
        <w:t>edures</w:t>
      </w:r>
      <w:r w:rsidRPr="00094CC3">
        <w:rPr>
          <w:rFonts w:ascii="Arial" w:hAnsi="Arial" w:cs="Arial"/>
          <w:sz w:val="24"/>
          <w:szCs w:val="24"/>
        </w:rPr>
        <w:t>.</w:t>
      </w:r>
    </w:p>
    <w:p w14:paraId="2970B270" w14:textId="77777777" w:rsidR="00741BBD" w:rsidRDefault="00615856" w:rsidP="00741BBD">
      <w:pPr>
        <w:spacing w:after="60"/>
        <w:rPr>
          <w:rFonts w:ascii="Arial" w:hAnsi="Arial" w:cs="Arial"/>
          <w:i/>
          <w:iCs/>
          <w:sz w:val="24"/>
          <w:szCs w:val="24"/>
        </w:rPr>
      </w:pPr>
      <w:r w:rsidRPr="00094CC3">
        <w:rPr>
          <w:rFonts w:ascii="Arial" w:hAnsi="Arial" w:cs="Arial"/>
          <w:i/>
          <w:iCs/>
          <w:sz w:val="24"/>
          <w:szCs w:val="24"/>
        </w:rPr>
        <w:t>Dealing with a disclosure from a child and safeguarding issues can be stressful.  Consider seeking support for yourself and discuss this with the DSL.</w:t>
      </w:r>
    </w:p>
    <w:p w14:paraId="7A5B0488" w14:textId="15E5BC2C" w:rsidR="00615856" w:rsidRPr="00615856" w:rsidRDefault="00615856" w:rsidP="00741BBD">
      <w:pPr>
        <w:spacing w:after="60"/>
        <w:rPr>
          <w:rFonts w:ascii="Arial" w:hAnsi="Arial" w:cs="Arial"/>
          <w:sz w:val="24"/>
          <w:szCs w:val="24"/>
        </w:rPr>
      </w:pPr>
      <w:r w:rsidRPr="00615856">
        <w:rPr>
          <w:rFonts w:ascii="Arial" w:hAnsi="Arial" w:cs="Arial"/>
          <w:sz w:val="24"/>
          <w:szCs w:val="24"/>
        </w:rPr>
        <w:t xml:space="preserve">Further information about what to do if you are worried that a child is being abused is available here in advice for practitioners: </w:t>
      </w:r>
    </w:p>
    <w:p w14:paraId="1AA1F645" w14:textId="77777777" w:rsidR="00094CC3" w:rsidRPr="00604E6D" w:rsidRDefault="00CE0995" w:rsidP="00741BBD">
      <w:pPr>
        <w:spacing w:after="60"/>
        <w:rPr>
          <w:rFonts w:ascii="Arial" w:hAnsi="Arial" w:cs="Arial"/>
          <w:color w:val="auto"/>
          <w:sz w:val="24"/>
          <w:szCs w:val="24"/>
        </w:rPr>
      </w:pPr>
      <w:hyperlink r:id="rId27" w:history="1">
        <w:r w:rsidR="00094CC3" w:rsidRPr="00604E6D">
          <w:rPr>
            <w:rStyle w:val="Hyperlink"/>
            <w:rFonts w:ascii="Arial" w:hAnsi="Arial" w:cs="Arial"/>
            <w:color w:val="auto"/>
            <w:sz w:val="24"/>
            <w:szCs w:val="24"/>
          </w:rPr>
          <w:t>https://www.gov.uk/government/publications/what-to-do-if-youre-worried-a-child-is-being-abused--2</w:t>
        </w:r>
      </w:hyperlink>
    </w:p>
    <w:p w14:paraId="5256915C" w14:textId="6A0AF254" w:rsidR="00615856" w:rsidRPr="00615856" w:rsidRDefault="00615856" w:rsidP="00741BBD">
      <w:pPr>
        <w:spacing w:after="60"/>
        <w:rPr>
          <w:rFonts w:ascii="Arial" w:hAnsi="Arial" w:cs="Arial"/>
          <w:sz w:val="24"/>
          <w:szCs w:val="24"/>
        </w:rPr>
      </w:pPr>
      <w:r w:rsidRPr="00094CC3">
        <w:rPr>
          <w:rFonts w:ascii="Arial" w:hAnsi="Arial" w:cs="Arial"/>
          <w:b/>
          <w:bCs/>
          <w:sz w:val="24"/>
          <w:szCs w:val="24"/>
        </w:rPr>
        <w:t>8.2</w:t>
      </w:r>
      <w:r w:rsidR="00364E35">
        <w:rPr>
          <w:rFonts w:ascii="Arial" w:hAnsi="Arial" w:cs="Arial"/>
          <w:sz w:val="24"/>
          <w:szCs w:val="24"/>
        </w:rPr>
        <w:t xml:space="preserve"> </w:t>
      </w:r>
      <w:r w:rsidRPr="00615856">
        <w:rPr>
          <w:rFonts w:ascii="Arial" w:hAnsi="Arial" w:cs="Arial"/>
          <w:sz w:val="24"/>
          <w:szCs w:val="24"/>
        </w:rPr>
        <w:t xml:space="preserve">All concerns, discussions and decisions made and the reasons for those decisions must be recorded </w:t>
      </w:r>
      <w:r w:rsidR="0022252D" w:rsidRPr="0022252D">
        <w:rPr>
          <w:rFonts w:ascii="Arial" w:hAnsi="Arial" w:cs="Arial"/>
          <w:color w:val="0070C0"/>
          <w:sz w:val="24"/>
          <w:szCs w:val="24"/>
        </w:rPr>
        <w:t>using the established school system and procedures</w:t>
      </w:r>
      <w:r w:rsidRPr="00615856">
        <w:rPr>
          <w:rFonts w:ascii="Arial" w:hAnsi="Arial" w:cs="Arial"/>
          <w:sz w:val="24"/>
          <w:szCs w:val="24"/>
        </w:rPr>
        <w:t xml:space="preserve">. </w:t>
      </w:r>
      <w:r w:rsidR="0022252D">
        <w:rPr>
          <w:rFonts w:ascii="Arial" w:hAnsi="Arial" w:cs="Arial"/>
          <w:sz w:val="24"/>
          <w:szCs w:val="24"/>
        </w:rPr>
        <w:t>Where appropriate, the</w:t>
      </w:r>
      <w:r w:rsidR="00155440">
        <w:rPr>
          <w:rFonts w:ascii="Arial" w:hAnsi="Arial" w:cs="Arial"/>
          <w:sz w:val="24"/>
          <w:szCs w:val="24"/>
        </w:rPr>
        <w:t xml:space="preserve"> </w:t>
      </w:r>
      <w:r w:rsidRPr="00615856">
        <w:rPr>
          <w:rFonts w:ascii="Arial" w:hAnsi="Arial" w:cs="Arial"/>
          <w:sz w:val="24"/>
          <w:szCs w:val="24"/>
        </w:rPr>
        <w:t xml:space="preserve">Signs of Safety model (SOS) </w:t>
      </w:r>
      <w:r w:rsidR="0022252D">
        <w:rPr>
          <w:rFonts w:ascii="Arial" w:hAnsi="Arial" w:cs="Arial"/>
          <w:sz w:val="24"/>
          <w:szCs w:val="24"/>
        </w:rPr>
        <w:t>will</w:t>
      </w:r>
      <w:r w:rsidRPr="00615856">
        <w:rPr>
          <w:rFonts w:ascii="Arial" w:hAnsi="Arial" w:cs="Arial"/>
          <w:sz w:val="24"/>
          <w:szCs w:val="24"/>
        </w:rPr>
        <w:t xml:space="preserve"> be used to capture the child’s voice and their daily lived experience (Three Houses).</w:t>
      </w:r>
    </w:p>
    <w:p w14:paraId="28BB2C54" w14:textId="6FBF51D5" w:rsidR="00615856" w:rsidRPr="0022252D" w:rsidRDefault="00615856" w:rsidP="00741BBD">
      <w:pPr>
        <w:spacing w:after="60"/>
        <w:rPr>
          <w:rFonts w:ascii="Arial" w:hAnsi="Arial" w:cs="Arial"/>
          <w:color w:val="0070C0"/>
          <w:sz w:val="24"/>
          <w:szCs w:val="24"/>
        </w:rPr>
      </w:pPr>
      <w:r w:rsidRPr="00094CC3">
        <w:rPr>
          <w:rFonts w:ascii="Arial" w:hAnsi="Arial" w:cs="Arial"/>
          <w:b/>
          <w:bCs/>
          <w:sz w:val="24"/>
          <w:szCs w:val="24"/>
        </w:rPr>
        <w:t>8.3</w:t>
      </w:r>
      <w:r w:rsidR="00364E35">
        <w:rPr>
          <w:rFonts w:ascii="Arial" w:hAnsi="Arial" w:cs="Arial"/>
          <w:sz w:val="24"/>
          <w:szCs w:val="24"/>
        </w:rPr>
        <w:t xml:space="preserve"> </w:t>
      </w:r>
      <w:r w:rsidRPr="00615856">
        <w:rPr>
          <w:rFonts w:ascii="Arial" w:hAnsi="Arial" w:cs="Arial"/>
          <w:sz w:val="24"/>
          <w:szCs w:val="24"/>
        </w:rPr>
        <w:t xml:space="preserve">We will continue to support any pupil/student leaving the school about whom there have been concerns by ensuring that all appropriate information, including Safeguarding and welfare concerns, </w:t>
      </w:r>
      <w:r w:rsidR="0022252D" w:rsidRPr="0022252D">
        <w:rPr>
          <w:rFonts w:ascii="Arial" w:hAnsi="Arial" w:cs="Arial"/>
          <w:color w:val="0070C0"/>
          <w:sz w:val="24"/>
          <w:szCs w:val="24"/>
        </w:rPr>
        <w:t>in line with the requirements of KCSiE</w:t>
      </w:r>
      <w:r w:rsidR="00B164E6">
        <w:rPr>
          <w:rFonts w:ascii="Arial" w:hAnsi="Arial" w:cs="Arial"/>
          <w:color w:val="0070C0"/>
          <w:sz w:val="24"/>
          <w:szCs w:val="24"/>
        </w:rPr>
        <w:t xml:space="preserve"> </w:t>
      </w:r>
      <w:r w:rsidR="0022252D" w:rsidRPr="0022252D">
        <w:rPr>
          <w:rFonts w:ascii="Arial" w:hAnsi="Arial" w:cs="Arial"/>
          <w:color w:val="0070C0"/>
          <w:sz w:val="24"/>
          <w:szCs w:val="24"/>
        </w:rPr>
        <w:t>2023, Para</w:t>
      </w:r>
      <w:r w:rsidR="00DC19A1">
        <w:rPr>
          <w:rFonts w:ascii="Arial" w:hAnsi="Arial" w:cs="Arial"/>
          <w:color w:val="0070C0"/>
          <w:sz w:val="24"/>
          <w:szCs w:val="24"/>
        </w:rPr>
        <w:t>.</w:t>
      </w:r>
      <w:r w:rsidR="0022252D" w:rsidRPr="0022252D">
        <w:rPr>
          <w:rFonts w:ascii="Arial" w:hAnsi="Arial" w:cs="Arial"/>
          <w:color w:val="0070C0"/>
          <w:sz w:val="24"/>
          <w:szCs w:val="24"/>
        </w:rPr>
        <w:t xml:space="preserve"> 122</w:t>
      </w:r>
      <w:r w:rsidRPr="0022252D">
        <w:rPr>
          <w:rFonts w:ascii="Arial" w:hAnsi="Arial" w:cs="Arial"/>
          <w:color w:val="0070C0"/>
          <w:sz w:val="24"/>
          <w:szCs w:val="24"/>
        </w:rPr>
        <w:t>.</w:t>
      </w:r>
    </w:p>
    <w:p w14:paraId="7D31E7CC" w14:textId="21EB4639" w:rsidR="00615856" w:rsidRPr="00741BBD" w:rsidRDefault="00615856" w:rsidP="00741BBD">
      <w:pPr>
        <w:spacing w:after="60"/>
        <w:rPr>
          <w:rFonts w:ascii="Arial" w:hAnsi="Arial" w:cs="Arial"/>
          <w:color w:val="4472C4" w:themeColor="accent1"/>
          <w:sz w:val="24"/>
          <w:szCs w:val="24"/>
        </w:rPr>
      </w:pPr>
      <w:r w:rsidRPr="00094CC3">
        <w:rPr>
          <w:rFonts w:ascii="Arial" w:hAnsi="Arial" w:cs="Arial"/>
          <w:b/>
          <w:bCs/>
          <w:sz w:val="24"/>
          <w:szCs w:val="24"/>
        </w:rPr>
        <w:t>8.4</w:t>
      </w:r>
      <w:r w:rsidR="00364E35">
        <w:rPr>
          <w:rFonts w:ascii="Arial" w:hAnsi="Arial" w:cs="Arial"/>
          <w:sz w:val="24"/>
          <w:szCs w:val="24"/>
        </w:rPr>
        <w:t xml:space="preserve"> </w:t>
      </w:r>
      <w:r w:rsidRPr="00615856">
        <w:rPr>
          <w:rFonts w:ascii="Arial" w:hAnsi="Arial" w:cs="Arial"/>
          <w:sz w:val="24"/>
          <w:szCs w:val="24"/>
        </w:rPr>
        <w:t xml:space="preserve">Schools </w:t>
      </w:r>
      <w:r w:rsidR="0034341C">
        <w:rPr>
          <w:rFonts w:ascii="Arial" w:hAnsi="Arial" w:cs="Arial"/>
          <w:sz w:val="24"/>
          <w:szCs w:val="24"/>
        </w:rPr>
        <w:t xml:space="preserve">will </w:t>
      </w:r>
      <w:r w:rsidR="0034341C" w:rsidRPr="0022252D">
        <w:rPr>
          <w:rFonts w:ascii="Arial" w:hAnsi="Arial" w:cs="Arial"/>
          <w:color w:val="0070C0"/>
          <w:sz w:val="24"/>
          <w:szCs w:val="24"/>
        </w:rPr>
        <w:t>endeavor to</w:t>
      </w:r>
      <w:r w:rsidRPr="0022252D">
        <w:rPr>
          <w:rFonts w:ascii="Arial" w:hAnsi="Arial" w:cs="Arial"/>
          <w:color w:val="0070C0"/>
          <w:sz w:val="24"/>
          <w:szCs w:val="24"/>
        </w:rPr>
        <w:t xml:space="preserve"> have at least </w:t>
      </w:r>
      <w:r w:rsidRPr="00615856">
        <w:rPr>
          <w:rFonts w:ascii="Arial" w:hAnsi="Arial" w:cs="Arial"/>
          <w:sz w:val="24"/>
          <w:szCs w:val="24"/>
        </w:rPr>
        <w:t>two emergency contacts for every child in the school in case of emergencies, and in case there are welfare concerns at the home in order to reduce the risk of not making contact with family members where welfare and/or safeguarding concerns are</w:t>
      </w:r>
      <w:r w:rsidR="00B164E6">
        <w:rPr>
          <w:rFonts w:ascii="Arial" w:hAnsi="Arial" w:cs="Arial"/>
          <w:sz w:val="24"/>
          <w:szCs w:val="24"/>
        </w:rPr>
        <w:t xml:space="preserve"> identified.</w:t>
      </w:r>
    </w:p>
    <w:p w14:paraId="7E967F1B" w14:textId="318466BC" w:rsidR="00615856" w:rsidRPr="00094CC3" w:rsidRDefault="00615856" w:rsidP="00741BBD">
      <w:pPr>
        <w:spacing w:after="60"/>
        <w:rPr>
          <w:rFonts w:ascii="Arial" w:hAnsi="Arial" w:cs="Arial"/>
          <w:b/>
          <w:bCs/>
          <w:sz w:val="28"/>
          <w:szCs w:val="28"/>
        </w:rPr>
      </w:pPr>
      <w:r w:rsidRPr="00094CC3">
        <w:rPr>
          <w:rFonts w:ascii="Arial" w:hAnsi="Arial" w:cs="Arial"/>
          <w:b/>
          <w:bCs/>
          <w:sz w:val="28"/>
          <w:szCs w:val="28"/>
        </w:rPr>
        <w:t>9.</w:t>
      </w:r>
      <w:r w:rsidR="00364E35">
        <w:rPr>
          <w:rFonts w:ascii="Arial" w:hAnsi="Arial" w:cs="Arial"/>
          <w:b/>
          <w:bCs/>
          <w:sz w:val="28"/>
          <w:szCs w:val="28"/>
        </w:rPr>
        <w:t xml:space="preserve"> </w:t>
      </w:r>
      <w:r w:rsidRPr="00094CC3">
        <w:rPr>
          <w:rFonts w:ascii="Arial" w:hAnsi="Arial" w:cs="Arial"/>
          <w:b/>
          <w:bCs/>
          <w:sz w:val="28"/>
          <w:szCs w:val="28"/>
        </w:rPr>
        <w:t xml:space="preserve">Discussing concerns with the family and the child – advice for the </w:t>
      </w:r>
      <w:r w:rsidR="0022252D">
        <w:rPr>
          <w:rFonts w:ascii="Arial" w:hAnsi="Arial" w:cs="Arial"/>
          <w:b/>
          <w:bCs/>
          <w:sz w:val="28"/>
          <w:szCs w:val="28"/>
        </w:rPr>
        <w:t>DSL</w:t>
      </w:r>
      <w:r w:rsidRPr="00094CC3">
        <w:rPr>
          <w:rFonts w:ascii="Arial" w:hAnsi="Arial" w:cs="Arial"/>
          <w:b/>
          <w:bCs/>
          <w:sz w:val="28"/>
          <w:szCs w:val="28"/>
        </w:rPr>
        <w:t xml:space="preserve"> and </w:t>
      </w:r>
      <w:r w:rsidR="00335ACB">
        <w:rPr>
          <w:rFonts w:ascii="Arial" w:hAnsi="Arial" w:cs="Arial"/>
          <w:b/>
          <w:bCs/>
          <w:sz w:val="28"/>
          <w:szCs w:val="28"/>
        </w:rPr>
        <w:t>D</w:t>
      </w:r>
      <w:r w:rsidRPr="00094CC3">
        <w:rPr>
          <w:rFonts w:ascii="Arial" w:hAnsi="Arial" w:cs="Arial"/>
          <w:b/>
          <w:bCs/>
          <w:sz w:val="28"/>
          <w:szCs w:val="28"/>
        </w:rPr>
        <w:t>DSL</w:t>
      </w:r>
    </w:p>
    <w:p w14:paraId="6E9734B4" w14:textId="4B33874A" w:rsidR="00615856" w:rsidRPr="00615856" w:rsidRDefault="00615856" w:rsidP="00741BBD">
      <w:pPr>
        <w:spacing w:after="60"/>
        <w:rPr>
          <w:rFonts w:ascii="Arial" w:hAnsi="Arial" w:cs="Arial"/>
          <w:sz w:val="24"/>
          <w:szCs w:val="24"/>
        </w:rPr>
      </w:pPr>
      <w:r w:rsidRPr="00094CC3">
        <w:rPr>
          <w:rFonts w:ascii="Arial" w:hAnsi="Arial" w:cs="Arial"/>
          <w:b/>
          <w:bCs/>
          <w:sz w:val="24"/>
          <w:szCs w:val="24"/>
        </w:rPr>
        <w:t>9.1</w:t>
      </w:r>
      <w:r w:rsidR="00364E35">
        <w:rPr>
          <w:rFonts w:ascii="Arial" w:hAnsi="Arial" w:cs="Arial"/>
          <w:sz w:val="24"/>
          <w:szCs w:val="24"/>
        </w:rPr>
        <w:t xml:space="preserve"> </w:t>
      </w:r>
      <w:r w:rsidRPr="00615856">
        <w:rPr>
          <w:rFonts w:ascii="Arial" w:hAnsi="Arial" w:cs="Arial"/>
          <w:sz w:val="24"/>
          <w:szCs w:val="24"/>
        </w:rPr>
        <w:t xml:space="preserve">In general, </w:t>
      </w:r>
      <w:r w:rsidR="00155440" w:rsidRPr="00155440">
        <w:rPr>
          <w:rFonts w:ascii="Arial" w:hAnsi="Arial" w:cs="Arial"/>
          <w:color w:val="0070C0"/>
          <w:sz w:val="24"/>
          <w:szCs w:val="24"/>
        </w:rPr>
        <w:t xml:space="preserve">we would always try </w:t>
      </w:r>
      <w:r w:rsidR="00155440">
        <w:rPr>
          <w:rFonts w:ascii="Arial" w:hAnsi="Arial" w:cs="Arial"/>
          <w:color w:val="0070C0"/>
          <w:sz w:val="24"/>
          <w:szCs w:val="24"/>
        </w:rPr>
        <w:t xml:space="preserve">to </w:t>
      </w:r>
      <w:r w:rsidRPr="00615856">
        <w:rPr>
          <w:rFonts w:ascii="Arial" w:hAnsi="Arial" w:cs="Arial"/>
          <w:sz w:val="24"/>
          <w:szCs w:val="24"/>
        </w:rPr>
        <w:t>discuss any concerns the school may have with the child’s parents</w:t>
      </w:r>
      <w:r w:rsidR="0022252D">
        <w:rPr>
          <w:rFonts w:ascii="Arial" w:hAnsi="Arial" w:cs="Arial"/>
          <w:sz w:val="24"/>
          <w:szCs w:val="24"/>
        </w:rPr>
        <w:t xml:space="preserve">, </w:t>
      </w:r>
      <w:r w:rsidR="00DC19A1">
        <w:rPr>
          <w:rFonts w:ascii="Arial" w:hAnsi="Arial" w:cs="Arial"/>
          <w:sz w:val="24"/>
          <w:szCs w:val="24"/>
        </w:rPr>
        <w:t xml:space="preserve">the </w:t>
      </w:r>
      <w:r w:rsidR="0022252D">
        <w:rPr>
          <w:rFonts w:ascii="Arial" w:hAnsi="Arial" w:cs="Arial"/>
          <w:sz w:val="24"/>
          <w:szCs w:val="24"/>
        </w:rPr>
        <w:t xml:space="preserve">DSL </w:t>
      </w:r>
      <w:r w:rsidR="00155440" w:rsidRPr="00155440">
        <w:rPr>
          <w:rFonts w:ascii="Arial" w:hAnsi="Arial" w:cs="Arial"/>
          <w:color w:val="0070C0"/>
          <w:sz w:val="24"/>
          <w:szCs w:val="24"/>
        </w:rPr>
        <w:t>will</w:t>
      </w:r>
      <w:r w:rsidR="0022252D">
        <w:rPr>
          <w:rFonts w:ascii="Arial" w:hAnsi="Arial" w:cs="Arial"/>
          <w:sz w:val="24"/>
          <w:szCs w:val="24"/>
        </w:rPr>
        <w:t xml:space="preserve"> </w:t>
      </w:r>
      <w:r w:rsidR="0022252D" w:rsidRPr="00DC19A1">
        <w:rPr>
          <w:rFonts w:ascii="Arial" w:hAnsi="Arial" w:cs="Arial"/>
          <w:color w:val="0070C0"/>
          <w:sz w:val="24"/>
          <w:szCs w:val="24"/>
        </w:rPr>
        <w:t>always be consulted prior to</w:t>
      </w:r>
      <w:r w:rsidR="00155440" w:rsidRPr="00DC19A1">
        <w:rPr>
          <w:rFonts w:ascii="Arial" w:hAnsi="Arial" w:cs="Arial"/>
          <w:color w:val="0070C0"/>
          <w:sz w:val="24"/>
          <w:szCs w:val="24"/>
        </w:rPr>
        <w:t>,</w:t>
      </w:r>
      <w:r w:rsidR="0022252D" w:rsidRPr="00DC19A1">
        <w:rPr>
          <w:rFonts w:ascii="Arial" w:hAnsi="Arial" w:cs="Arial"/>
          <w:color w:val="0070C0"/>
          <w:sz w:val="24"/>
          <w:szCs w:val="24"/>
        </w:rPr>
        <w:t xml:space="preserve"> and be aware of </w:t>
      </w:r>
      <w:r w:rsidR="0022252D" w:rsidRPr="00DC19A1">
        <w:rPr>
          <w:rFonts w:ascii="Arial" w:hAnsi="Arial" w:cs="Arial"/>
          <w:color w:val="0070C0"/>
          <w:sz w:val="24"/>
          <w:szCs w:val="24"/>
        </w:rPr>
        <w:lastRenderedPageBreak/>
        <w:t>any such contact</w:t>
      </w:r>
      <w:r w:rsidR="00DC19A1" w:rsidRPr="00DC19A1">
        <w:rPr>
          <w:rFonts w:ascii="Arial" w:hAnsi="Arial" w:cs="Arial"/>
          <w:color w:val="0070C0"/>
          <w:sz w:val="24"/>
          <w:szCs w:val="24"/>
        </w:rPr>
        <w:t xml:space="preserve"> and provide guidance and a</w:t>
      </w:r>
      <w:r w:rsidR="00DC19A1">
        <w:rPr>
          <w:rFonts w:ascii="Arial" w:hAnsi="Arial" w:cs="Arial"/>
          <w:color w:val="0070C0"/>
          <w:sz w:val="24"/>
          <w:szCs w:val="24"/>
        </w:rPr>
        <w:t xml:space="preserve"> </w:t>
      </w:r>
      <w:r w:rsidR="00DC19A1" w:rsidRPr="00DC19A1">
        <w:rPr>
          <w:rFonts w:ascii="Arial" w:hAnsi="Arial" w:cs="Arial"/>
          <w:color w:val="0070C0"/>
          <w:sz w:val="24"/>
          <w:szCs w:val="24"/>
        </w:rPr>
        <w:t>lead role</w:t>
      </w:r>
      <w:r w:rsidRPr="00615856">
        <w:rPr>
          <w:rFonts w:ascii="Arial" w:hAnsi="Arial" w:cs="Arial"/>
          <w:sz w:val="24"/>
          <w:szCs w:val="24"/>
        </w:rPr>
        <w:t xml:space="preserve">. </w:t>
      </w:r>
      <w:r w:rsidR="0022252D" w:rsidRPr="0022252D">
        <w:rPr>
          <w:rFonts w:ascii="Arial" w:hAnsi="Arial" w:cs="Arial"/>
          <w:color w:val="0070C0"/>
          <w:sz w:val="24"/>
          <w:szCs w:val="24"/>
        </w:rPr>
        <w:t>Wherever possible</w:t>
      </w:r>
      <w:r w:rsidR="00DC19A1">
        <w:rPr>
          <w:rFonts w:ascii="Arial" w:hAnsi="Arial" w:cs="Arial"/>
          <w:color w:val="0070C0"/>
          <w:sz w:val="24"/>
          <w:szCs w:val="24"/>
        </w:rPr>
        <w:t>,</w:t>
      </w:r>
      <w:r w:rsidR="0022252D" w:rsidRPr="0022252D">
        <w:rPr>
          <w:rFonts w:ascii="Arial" w:hAnsi="Arial" w:cs="Arial"/>
          <w:color w:val="0070C0"/>
          <w:sz w:val="24"/>
          <w:szCs w:val="24"/>
        </w:rPr>
        <w:t xml:space="preserve"> </w:t>
      </w:r>
      <w:r w:rsidR="0022252D">
        <w:rPr>
          <w:rFonts w:ascii="Arial" w:hAnsi="Arial" w:cs="Arial"/>
          <w:sz w:val="24"/>
          <w:szCs w:val="24"/>
        </w:rPr>
        <w:t>parents</w:t>
      </w:r>
      <w:r w:rsidRPr="00615856">
        <w:rPr>
          <w:rFonts w:ascii="Arial" w:hAnsi="Arial" w:cs="Arial"/>
          <w:sz w:val="24"/>
          <w:szCs w:val="24"/>
        </w:rPr>
        <w:t xml:space="preserve"> need to know </w:t>
      </w:r>
      <w:r w:rsidR="00155440" w:rsidRPr="00155440">
        <w:rPr>
          <w:rFonts w:ascii="Arial" w:hAnsi="Arial" w:cs="Arial"/>
          <w:color w:val="0070C0"/>
          <w:sz w:val="24"/>
          <w:szCs w:val="24"/>
        </w:rPr>
        <w:t xml:space="preserve">we have </w:t>
      </w:r>
      <w:r w:rsidRPr="00155440">
        <w:rPr>
          <w:rFonts w:ascii="Arial" w:hAnsi="Arial" w:cs="Arial"/>
          <w:color w:val="0070C0"/>
          <w:sz w:val="24"/>
          <w:szCs w:val="24"/>
        </w:rPr>
        <w:t>are worrie</w:t>
      </w:r>
      <w:r w:rsidR="00155440" w:rsidRPr="00155440">
        <w:rPr>
          <w:rFonts w:ascii="Arial" w:hAnsi="Arial" w:cs="Arial"/>
          <w:color w:val="0070C0"/>
          <w:sz w:val="24"/>
          <w:szCs w:val="24"/>
        </w:rPr>
        <w:t>s</w:t>
      </w:r>
      <w:r w:rsidRPr="00155440">
        <w:rPr>
          <w:rFonts w:ascii="Arial" w:hAnsi="Arial" w:cs="Arial"/>
          <w:color w:val="0070C0"/>
          <w:sz w:val="24"/>
          <w:szCs w:val="24"/>
        </w:rPr>
        <w:t xml:space="preserve"> </w:t>
      </w:r>
      <w:r w:rsidRPr="00615856">
        <w:rPr>
          <w:rFonts w:ascii="Arial" w:hAnsi="Arial" w:cs="Arial"/>
          <w:sz w:val="24"/>
          <w:szCs w:val="24"/>
        </w:rPr>
        <w:t xml:space="preserve">about their child.  However, </w:t>
      </w:r>
      <w:r w:rsidR="00155440" w:rsidRPr="00155440">
        <w:rPr>
          <w:rFonts w:ascii="Arial" w:hAnsi="Arial" w:cs="Arial"/>
          <w:color w:val="0070C0"/>
          <w:sz w:val="24"/>
          <w:szCs w:val="24"/>
        </w:rPr>
        <w:t>we will</w:t>
      </w:r>
      <w:r w:rsidRPr="00155440">
        <w:rPr>
          <w:rFonts w:ascii="Arial" w:hAnsi="Arial" w:cs="Arial"/>
          <w:color w:val="0070C0"/>
          <w:sz w:val="24"/>
          <w:szCs w:val="24"/>
        </w:rPr>
        <w:t xml:space="preserve"> not </w:t>
      </w:r>
      <w:r w:rsidRPr="00615856">
        <w:rPr>
          <w:rFonts w:ascii="Arial" w:hAnsi="Arial" w:cs="Arial"/>
          <w:sz w:val="24"/>
          <w:szCs w:val="24"/>
        </w:rPr>
        <w:t xml:space="preserve">discuss concerns if </w:t>
      </w:r>
      <w:r w:rsidR="00155440" w:rsidRPr="00155440">
        <w:rPr>
          <w:rFonts w:ascii="Arial" w:hAnsi="Arial" w:cs="Arial"/>
          <w:color w:val="0070C0"/>
          <w:sz w:val="24"/>
          <w:szCs w:val="24"/>
        </w:rPr>
        <w:t>we</w:t>
      </w:r>
      <w:r w:rsidRPr="00615856">
        <w:rPr>
          <w:rFonts w:ascii="Arial" w:hAnsi="Arial" w:cs="Arial"/>
          <w:sz w:val="24"/>
          <w:szCs w:val="24"/>
        </w:rPr>
        <w:t xml:space="preserve"> believe that this would place the child at greater risk or lead to loss of evidence for a police investigation.  </w:t>
      </w:r>
    </w:p>
    <w:p w14:paraId="2764FCDE" w14:textId="66F72DF8" w:rsidR="00615856" w:rsidRPr="00615856" w:rsidRDefault="00615856" w:rsidP="00741BBD">
      <w:pPr>
        <w:spacing w:after="60"/>
        <w:rPr>
          <w:rFonts w:ascii="Arial" w:hAnsi="Arial" w:cs="Arial"/>
          <w:sz w:val="24"/>
          <w:szCs w:val="24"/>
        </w:rPr>
      </w:pPr>
      <w:r w:rsidRPr="00094CC3">
        <w:rPr>
          <w:rFonts w:ascii="Arial" w:hAnsi="Arial" w:cs="Arial"/>
          <w:b/>
          <w:bCs/>
          <w:sz w:val="24"/>
          <w:szCs w:val="24"/>
        </w:rPr>
        <w:t>9.2</w:t>
      </w:r>
      <w:r w:rsidR="00364E35">
        <w:rPr>
          <w:rFonts w:ascii="Arial" w:hAnsi="Arial" w:cs="Arial"/>
          <w:sz w:val="24"/>
          <w:szCs w:val="24"/>
        </w:rPr>
        <w:t xml:space="preserve"> </w:t>
      </w:r>
      <w:r w:rsidR="00155440">
        <w:rPr>
          <w:rFonts w:ascii="Arial" w:hAnsi="Arial" w:cs="Arial"/>
          <w:color w:val="0070C0"/>
          <w:sz w:val="24"/>
          <w:szCs w:val="24"/>
        </w:rPr>
        <w:t>Any reason not to communicate concerns with parents will be fully explained and documented.</w:t>
      </w:r>
      <w:r w:rsidRPr="00615856">
        <w:rPr>
          <w:rFonts w:ascii="Arial" w:hAnsi="Arial" w:cs="Arial"/>
          <w:sz w:val="24"/>
          <w:szCs w:val="24"/>
        </w:rPr>
        <w:t xml:space="preserve"> </w:t>
      </w:r>
    </w:p>
    <w:p w14:paraId="50DE8F49" w14:textId="5D221343" w:rsidR="00615856" w:rsidRPr="00615856" w:rsidRDefault="00615856" w:rsidP="00741BBD">
      <w:pPr>
        <w:spacing w:after="60"/>
        <w:rPr>
          <w:rFonts w:ascii="Arial" w:hAnsi="Arial" w:cs="Arial"/>
          <w:sz w:val="24"/>
          <w:szCs w:val="24"/>
        </w:rPr>
      </w:pPr>
      <w:r w:rsidRPr="00094CC3">
        <w:rPr>
          <w:rFonts w:ascii="Arial" w:hAnsi="Arial" w:cs="Arial"/>
          <w:b/>
          <w:bCs/>
          <w:sz w:val="24"/>
          <w:szCs w:val="24"/>
        </w:rPr>
        <w:t>9.3</w:t>
      </w:r>
      <w:r w:rsidR="00364E35">
        <w:rPr>
          <w:rFonts w:ascii="Arial" w:hAnsi="Arial" w:cs="Arial"/>
          <w:sz w:val="24"/>
          <w:szCs w:val="24"/>
        </w:rPr>
        <w:t xml:space="preserve"> </w:t>
      </w:r>
      <w:r w:rsidRPr="00615856">
        <w:rPr>
          <w:rFonts w:ascii="Arial" w:hAnsi="Arial" w:cs="Arial"/>
          <w:sz w:val="24"/>
          <w:szCs w:val="24"/>
        </w:rPr>
        <w:t>It is important to record and consider the child’s wishes and feelings, as part of planning what action to take in relation to concerns about their welfare. Capturing the lived experience of the child is paramount to ensure that actions remain child-centred model to capture the child’s lived experience and their own words when possible.</w:t>
      </w:r>
    </w:p>
    <w:p w14:paraId="7888358D" w14:textId="2255AAC9" w:rsidR="00615856" w:rsidRPr="00615856" w:rsidRDefault="00615856" w:rsidP="00741BBD">
      <w:pPr>
        <w:spacing w:after="60"/>
        <w:rPr>
          <w:rFonts w:ascii="Arial" w:hAnsi="Arial" w:cs="Arial"/>
          <w:sz w:val="24"/>
          <w:szCs w:val="24"/>
        </w:rPr>
      </w:pPr>
      <w:r w:rsidRPr="00094CC3">
        <w:rPr>
          <w:rFonts w:ascii="Arial" w:hAnsi="Arial" w:cs="Arial"/>
          <w:b/>
          <w:bCs/>
          <w:sz w:val="24"/>
          <w:szCs w:val="24"/>
        </w:rPr>
        <w:t>9.4</w:t>
      </w:r>
      <w:r w:rsidR="00364E35">
        <w:rPr>
          <w:rFonts w:ascii="Arial" w:hAnsi="Arial" w:cs="Arial"/>
          <w:sz w:val="24"/>
          <w:szCs w:val="24"/>
        </w:rPr>
        <w:t xml:space="preserve"> </w:t>
      </w:r>
      <w:r w:rsidRPr="00615856">
        <w:rPr>
          <w:rFonts w:ascii="Arial" w:hAnsi="Arial" w:cs="Arial"/>
          <w:sz w:val="24"/>
          <w:szCs w:val="24"/>
        </w:rPr>
        <w:t xml:space="preserve">When talking to children, </w:t>
      </w:r>
      <w:r w:rsidR="00155440" w:rsidRPr="00155440">
        <w:rPr>
          <w:rFonts w:ascii="Arial" w:hAnsi="Arial" w:cs="Arial"/>
          <w:color w:val="0070C0"/>
          <w:sz w:val="24"/>
          <w:szCs w:val="24"/>
        </w:rPr>
        <w:t>we will</w:t>
      </w:r>
      <w:r w:rsidRPr="00155440">
        <w:rPr>
          <w:rFonts w:ascii="Arial" w:hAnsi="Arial" w:cs="Arial"/>
          <w:color w:val="0070C0"/>
          <w:sz w:val="24"/>
          <w:szCs w:val="24"/>
        </w:rPr>
        <w:t xml:space="preserve"> </w:t>
      </w:r>
      <w:r w:rsidRPr="00615856">
        <w:rPr>
          <w:rFonts w:ascii="Arial" w:hAnsi="Arial" w:cs="Arial"/>
          <w:sz w:val="24"/>
          <w:szCs w:val="24"/>
        </w:rPr>
        <w:t xml:space="preserve">take account of their age, understanding and preferred language, which may not be English. It is also important to consider how a SEND child may need support in communicating. </w:t>
      </w:r>
    </w:p>
    <w:p w14:paraId="6E69536F" w14:textId="4F92304B" w:rsidR="00094CC3" w:rsidRDefault="00615856" w:rsidP="00741BBD">
      <w:pPr>
        <w:spacing w:after="60"/>
        <w:rPr>
          <w:rFonts w:ascii="Arial" w:hAnsi="Arial" w:cs="Arial"/>
          <w:sz w:val="24"/>
          <w:szCs w:val="24"/>
        </w:rPr>
      </w:pPr>
      <w:r w:rsidRPr="00094CC3">
        <w:rPr>
          <w:rFonts w:ascii="Arial" w:hAnsi="Arial" w:cs="Arial"/>
          <w:b/>
          <w:bCs/>
          <w:sz w:val="24"/>
          <w:szCs w:val="24"/>
        </w:rPr>
        <w:t>9.5</w:t>
      </w:r>
      <w:r w:rsidR="00364E35">
        <w:rPr>
          <w:rFonts w:ascii="Arial" w:hAnsi="Arial" w:cs="Arial"/>
          <w:sz w:val="24"/>
          <w:szCs w:val="24"/>
        </w:rPr>
        <w:t xml:space="preserve"> </w:t>
      </w:r>
      <w:r w:rsidRPr="00615856">
        <w:rPr>
          <w:rFonts w:ascii="Arial" w:hAnsi="Arial" w:cs="Arial"/>
          <w:sz w:val="24"/>
          <w:szCs w:val="24"/>
        </w:rPr>
        <w:t xml:space="preserve">How you talk to a child will also depend on the substance and seriousness of the concerns.  </w:t>
      </w:r>
      <w:r w:rsidR="00DC19A1">
        <w:rPr>
          <w:rFonts w:ascii="Arial" w:hAnsi="Arial" w:cs="Arial"/>
          <w:color w:val="0070C0"/>
          <w:sz w:val="24"/>
          <w:szCs w:val="24"/>
        </w:rPr>
        <w:t>Advice may need to be taken from</w:t>
      </w:r>
      <w:r w:rsidRPr="00615856">
        <w:rPr>
          <w:rFonts w:ascii="Arial" w:hAnsi="Arial" w:cs="Arial"/>
          <w:sz w:val="24"/>
          <w:szCs w:val="24"/>
        </w:rPr>
        <w:t xml:space="preserve"> </w:t>
      </w:r>
      <w:r w:rsidR="008E365E" w:rsidRPr="008E365E">
        <w:rPr>
          <w:rFonts w:ascii="Arial" w:hAnsi="Arial" w:cs="Arial"/>
          <w:color w:val="0070C0"/>
          <w:sz w:val="24"/>
          <w:szCs w:val="24"/>
        </w:rPr>
        <w:t>SaPH</w:t>
      </w:r>
      <w:r w:rsidRPr="00615856">
        <w:rPr>
          <w:rFonts w:ascii="Arial" w:hAnsi="Arial" w:cs="Arial"/>
          <w:sz w:val="24"/>
          <w:szCs w:val="24"/>
        </w:rPr>
        <w:t xml:space="preserve"> or the police to ensure that neither the safety of the child nor any subsequent investigation is jeopardised.  Further advi</w:t>
      </w:r>
      <w:r w:rsidR="00DC19A1">
        <w:rPr>
          <w:rFonts w:ascii="Arial" w:hAnsi="Arial" w:cs="Arial"/>
          <w:sz w:val="24"/>
          <w:szCs w:val="24"/>
        </w:rPr>
        <w:t>c</w:t>
      </w:r>
      <w:r w:rsidRPr="00615856">
        <w:rPr>
          <w:rFonts w:ascii="Arial" w:hAnsi="Arial" w:cs="Arial"/>
          <w:sz w:val="24"/>
          <w:szCs w:val="24"/>
        </w:rPr>
        <w:t xml:space="preserve">e can also be obtained from the Safeguarding in Education Team.  </w:t>
      </w:r>
    </w:p>
    <w:p w14:paraId="05115E98" w14:textId="516BB438" w:rsidR="00615856" w:rsidRPr="00615856" w:rsidRDefault="00615856" w:rsidP="00741BBD">
      <w:pPr>
        <w:spacing w:after="60"/>
        <w:rPr>
          <w:rFonts w:ascii="Arial" w:hAnsi="Arial" w:cs="Arial"/>
          <w:sz w:val="24"/>
          <w:szCs w:val="24"/>
        </w:rPr>
      </w:pPr>
      <w:r w:rsidRPr="00094CC3">
        <w:rPr>
          <w:rFonts w:ascii="Arial" w:hAnsi="Arial" w:cs="Arial"/>
          <w:b/>
          <w:bCs/>
          <w:sz w:val="24"/>
          <w:szCs w:val="24"/>
        </w:rPr>
        <w:t>9.6</w:t>
      </w:r>
      <w:r w:rsidR="00364E35">
        <w:rPr>
          <w:rFonts w:ascii="Arial" w:hAnsi="Arial" w:cs="Arial"/>
          <w:sz w:val="24"/>
          <w:szCs w:val="24"/>
        </w:rPr>
        <w:t xml:space="preserve"> </w:t>
      </w:r>
      <w:r w:rsidRPr="00615856">
        <w:rPr>
          <w:rFonts w:ascii="Arial" w:hAnsi="Arial" w:cs="Arial"/>
          <w:sz w:val="24"/>
          <w:szCs w:val="24"/>
        </w:rPr>
        <w:t>If concerns have arisen as a result of information given by a child, it is important to reassure the child but not to promise confidentiality.</w:t>
      </w:r>
    </w:p>
    <w:p w14:paraId="27F677F2" w14:textId="5D2100D5" w:rsidR="00615856" w:rsidRPr="00615856" w:rsidRDefault="00615856" w:rsidP="00741BBD">
      <w:pPr>
        <w:spacing w:after="60"/>
        <w:rPr>
          <w:rFonts w:ascii="Arial" w:hAnsi="Arial" w:cs="Arial"/>
          <w:sz w:val="24"/>
          <w:szCs w:val="24"/>
        </w:rPr>
      </w:pPr>
      <w:r w:rsidRPr="00094CC3">
        <w:rPr>
          <w:rFonts w:ascii="Arial" w:hAnsi="Arial" w:cs="Arial"/>
          <w:b/>
          <w:bCs/>
          <w:sz w:val="24"/>
          <w:szCs w:val="24"/>
        </w:rPr>
        <w:t>9.7</w:t>
      </w:r>
      <w:r w:rsidR="00364E35">
        <w:rPr>
          <w:rFonts w:ascii="Arial" w:hAnsi="Arial" w:cs="Arial"/>
          <w:sz w:val="24"/>
          <w:szCs w:val="24"/>
        </w:rPr>
        <w:t xml:space="preserve"> </w:t>
      </w:r>
      <w:r w:rsidR="00DC19A1" w:rsidRPr="00DC19A1">
        <w:rPr>
          <w:rFonts w:ascii="Arial" w:hAnsi="Arial" w:cs="Arial"/>
          <w:color w:val="0070C0"/>
          <w:sz w:val="24"/>
          <w:szCs w:val="24"/>
        </w:rPr>
        <w:t xml:space="preserve">As DSL you should expect and require </w:t>
      </w:r>
      <w:r w:rsidRPr="00155440">
        <w:rPr>
          <w:rFonts w:ascii="Arial" w:hAnsi="Arial" w:cs="Arial"/>
          <w:color w:val="0070C0"/>
          <w:sz w:val="24"/>
          <w:szCs w:val="24"/>
        </w:rPr>
        <w:t xml:space="preserve">that </w:t>
      </w:r>
      <w:r w:rsidR="00155440" w:rsidRPr="00155440">
        <w:rPr>
          <w:rFonts w:ascii="Arial" w:hAnsi="Arial" w:cs="Arial"/>
          <w:color w:val="0070C0"/>
          <w:sz w:val="24"/>
          <w:szCs w:val="24"/>
        </w:rPr>
        <w:t xml:space="preserve">all </w:t>
      </w:r>
      <w:r w:rsidR="00DC19A1">
        <w:rPr>
          <w:rFonts w:ascii="Arial" w:hAnsi="Arial" w:cs="Arial"/>
          <w:color w:val="0070C0"/>
          <w:sz w:val="24"/>
          <w:szCs w:val="24"/>
        </w:rPr>
        <w:t xml:space="preserve">safeguarding </w:t>
      </w:r>
      <w:r w:rsidR="00155440" w:rsidRPr="00155440">
        <w:rPr>
          <w:rFonts w:ascii="Arial" w:hAnsi="Arial" w:cs="Arial"/>
          <w:color w:val="0070C0"/>
          <w:sz w:val="24"/>
          <w:szCs w:val="24"/>
        </w:rPr>
        <w:t>concerns will be</w:t>
      </w:r>
      <w:r w:rsidR="00335ACB">
        <w:rPr>
          <w:rFonts w:ascii="Arial" w:hAnsi="Arial" w:cs="Arial"/>
          <w:color w:val="0070C0"/>
          <w:sz w:val="24"/>
          <w:szCs w:val="24"/>
        </w:rPr>
        <w:t xml:space="preserve"> </w:t>
      </w:r>
      <w:r w:rsidR="00155440" w:rsidRPr="00155440">
        <w:rPr>
          <w:rFonts w:ascii="Arial" w:hAnsi="Arial" w:cs="Arial"/>
          <w:color w:val="0070C0"/>
          <w:sz w:val="24"/>
          <w:szCs w:val="24"/>
        </w:rPr>
        <w:t>discussed</w:t>
      </w:r>
      <w:r w:rsidRPr="00155440">
        <w:rPr>
          <w:rFonts w:ascii="Arial" w:hAnsi="Arial" w:cs="Arial"/>
          <w:color w:val="0070C0"/>
          <w:sz w:val="24"/>
          <w:szCs w:val="24"/>
        </w:rPr>
        <w:t xml:space="preserve"> with the </w:t>
      </w:r>
      <w:r w:rsidR="00DC19A1">
        <w:rPr>
          <w:rFonts w:ascii="Arial" w:hAnsi="Arial" w:cs="Arial"/>
          <w:color w:val="0070C0"/>
          <w:sz w:val="24"/>
          <w:szCs w:val="24"/>
        </w:rPr>
        <w:t>you.  As outlined above, w</w:t>
      </w:r>
      <w:r w:rsidR="0022252D" w:rsidRPr="0022252D">
        <w:rPr>
          <w:rFonts w:ascii="Arial" w:hAnsi="Arial" w:cs="Arial"/>
          <w:color w:val="0070C0"/>
          <w:sz w:val="24"/>
          <w:szCs w:val="24"/>
        </w:rPr>
        <w:t xml:space="preserve">here possible </w:t>
      </w:r>
      <w:r w:rsidRPr="00DC19A1">
        <w:rPr>
          <w:rFonts w:ascii="Arial" w:hAnsi="Arial" w:cs="Arial"/>
          <w:color w:val="0070C0"/>
          <w:sz w:val="24"/>
          <w:szCs w:val="24"/>
        </w:rPr>
        <w:t xml:space="preserve">parents </w:t>
      </w:r>
      <w:r w:rsidR="00DC19A1" w:rsidRPr="00DC19A1">
        <w:rPr>
          <w:rFonts w:ascii="Arial" w:hAnsi="Arial" w:cs="Arial"/>
          <w:color w:val="0070C0"/>
          <w:sz w:val="24"/>
          <w:szCs w:val="24"/>
        </w:rPr>
        <w:t xml:space="preserve">will be contacted and </w:t>
      </w:r>
      <w:r w:rsidRPr="00DC19A1">
        <w:rPr>
          <w:rFonts w:ascii="Arial" w:hAnsi="Arial" w:cs="Arial"/>
          <w:color w:val="0070C0"/>
          <w:sz w:val="24"/>
          <w:szCs w:val="24"/>
        </w:rPr>
        <w:t xml:space="preserve">agreement </w:t>
      </w:r>
      <w:r w:rsidR="00DC19A1" w:rsidRPr="00DC19A1">
        <w:rPr>
          <w:rFonts w:ascii="Arial" w:hAnsi="Arial" w:cs="Arial"/>
          <w:color w:val="0070C0"/>
          <w:sz w:val="24"/>
          <w:szCs w:val="24"/>
        </w:rPr>
        <w:t xml:space="preserve">sought </w:t>
      </w:r>
      <w:r w:rsidRPr="00DC19A1">
        <w:rPr>
          <w:rFonts w:ascii="Arial" w:hAnsi="Arial" w:cs="Arial"/>
          <w:color w:val="0070C0"/>
          <w:sz w:val="24"/>
          <w:szCs w:val="24"/>
        </w:rPr>
        <w:t>to</w:t>
      </w:r>
      <w:r w:rsidR="00DC19A1" w:rsidRPr="00DC19A1">
        <w:rPr>
          <w:rFonts w:ascii="Arial" w:hAnsi="Arial" w:cs="Arial"/>
          <w:color w:val="0070C0"/>
          <w:sz w:val="24"/>
          <w:szCs w:val="24"/>
        </w:rPr>
        <w:t xml:space="preserve"> make </w:t>
      </w:r>
      <w:r w:rsidRPr="00DC19A1">
        <w:rPr>
          <w:rFonts w:ascii="Arial" w:hAnsi="Arial" w:cs="Arial"/>
          <w:color w:val="0070C0"/>
          <w:sz w:val="24"/>
          <w:szCs w:val="24"/>
        </w:rPr>
        <w:t xml:space="preserve">a </w:t>
      </w:r>
      <w:r w:rsidR="008C6D0D" w:rsidRPr="00DC19A1">
        <w:rPr>
          <w:rFonts w:ascii="Arial" w:hAnsi="Arial" w:cs="Arial"/>
          <w:color w:val="0070C0"/>
          <w:sz w:val="24"/>
          <w:szCs w:val="24"/>
        </w:rPr>
        <w:t>RFS</w:t>
      </w:r>
      <w:r w:rsidRPr="00DC19A1">
        <w:rPr>
          <w:rFonts w:ascii="Arial" w:hAnsi="Arial" w:cs="Arial"/>
          <w:color w:val="0070C0"/>
          <w:sz w:val="24"/>
          <w:szCs w:val="24"/>
        </w:rPr>
        <w:t xml:space="preserve"> to </w:t>
      </w:r>
      <w:r w:rsidR="008E365E" w:rsidRPr="00DC19A1">
        <w:rPr>
          <w:rFonts w:ascii="Arial" w:hAnsi="Arial" w:cs="Arial"/>
          <w:color w:val="0070C0"/>
          <w:sz w:val="24"/>
          <w:szCs w:val="24"/>
        </w:rPr>
        <w:t>SaP</w:t>
      </w:r>
      <w:r w:rsidR="008E365E" w:rsidRPr="008E365E">
        <w:rPr>
          <w:rFonts w:ascii="Arial" w:hAnsi="Arial" w:cs="Arial"/>
          <w:color w:val="0070C0"/>
          <w:sz w:val="24"/>
          <w:szCs w:val="24"/>
        </w:rPr>
        <w:t>H</w:t>
      </w:r>
      <w:r w:rsidRPr="00615856">
        <w:rPr>
          <w:rFonts w:ascii="Arial" w:hAnsi="Arial" w:cs="Arial"/>
          <w:sz w:val="24"/>
          <w:szCs w:val="24"/>
        </w:rPr>
        <w:t xml:space="preserve">, unless you consider that this would place the child at increased risk of significant harm.  </w:t>
      </w:r>
    </w:p>
    <w:p w14:paraId="616966ED" w14:textId="5FC05AB8" w:rsidR="00615856" w:rsidRPr="008C6D0D" w:rsidRDefault="00615856" w:rsidP="00741BBD">
      <w:pPr>
        <w:spacing w:after="60"/>
        <w:rPr>
          <w:rFonts w:ascii="Arial" w:hAnsi="Arial" w:cs="Arial"/>
          <w:color w:val="0070C0"/>
          <w:sz w:val="24"/>
          <w:szCs w:val="24"/>
        </w:rPr>
      </w:pPr>
      <w:r w:rsidRPr="00094CC3">
        <w:rPr>
          <w:rFonts w:ascii="Arial" w:hAnsi="Arial" w:cs="Arial"/>
          <w:b/>
          <w:bCs/>
          <w:sz w:val="24"/>
          <w:szCs w:val="24"/>
        </w:rPr>
        <w:t>9.8</w:t>
      </w:r>
      <w:r w:rsidR="00364E35">
        <w:rPr>
          <w:rFonts w:ascii="Arial" w:hAnsi="Arial" w:cs="Arial"/>
          <w:sz w:val="24"/>
          <w:szCs w:val="24"/>
        </w:rPr>
        <w:t xml:space="preserve"> </w:t>
      </w:r>
      <w:r w:rsidR="00155440" w:rsidRPr="00155440">
        <w:rPr>
          <w:rFonts w:ascii="Arial" w:hAnsi="Arial" w:cs="Arial"/>
          <w:color w:val="0070C0"/>
          <w:sz w:val="24"/>
          <w:szCs w:val="24"/>
        </w:rPr>
        <w:t>We do</w:t>
      </w:r>
      <w:r w:rsidRPr="00155440">
        <w:rPr>
          <w:rFonts w:ascii="Arial" w:hAnsi="Arial" w:cs="Arial"/>
          <w:color w:val="0070C0"/>
          <w:sz w:val="24"/>
          <w:szCs w:val="24"/>
        </w:rPr>
        <w:t xml:space="preserve"> not need </w:t>
      </w:r>
      <w:r w:rsidRPr="00615856">
        <w:rPr>
          <w:rFonts w:ascii="Arial" w:hAnsi="Arial" w:cs="Arial"/>
          <w:sz w:val="24"/>
          <w:szCs w:val="24"/>
        </w:rPr>
        <w:t>the parents’ consent to</w:t>
      </w:r>
      <w:r w:rsidR="008C6D0D">
        <w:rPr>
          <w:rFonts w:ascii="Arial" w:hAnsi="Arial" w:cs="Arial"/>
          <w:sz w:val="24"/>
          <w:szCs w:val="24"/>
        </w:rPr>
        <w:t xml:space="preserve"> progress a </w:t>
      </w:r>
      <w:r w:rsidR="008C6D0D" w:rsidRPr="008C6D0D">
        <w:rPr>
          <w:rFonts w:ascii="Arial" w:hAnsi="Arial" w:cs="Arial"/>
          <w:color w:val="0070C0"/>
          <w:sz w:val="24"/>
          <w:szCs w:val="24"/>
        </w:rPr>
        <w:t>RFS</w:t>
      </w:r>
      <w:r w:rsidR="008C6D0D">
        <w:rPr>
          <w:rFonts w:ascii="Arial" w:hAnsi="Arial" w:cs="Arial"/>
          <w:sz w:val="24"/>
          <w:szCs w:val="24"/>
        </w:rPr>
        <w:t xml:space="preserve"> </w:t>
      </w:r>
      <w:r w:rsidRPr="00155440">
        <w:rPr>
          <w:rFonts w:ascii="Arial" w:hAnsi="Arial" w:cs="Arial"/>
          <w:color w:val="0070C0"/>
          <w:sz w:val="24"/>
          <w:szCs w:val="24"/>
        </w:rPr>
        <w:t xml:space="preserve">if </w:t>
      </w:r>
      <w:r w:rsidR="00155440" w:rsidRPr="00155440">
        <w:rPr>
          <w:rFonts w:ascii="Arial" w:hAnsi="Arial" w:cs="Arial"/>
          <w:color w:val="0070C0"/>
          <w:sz w:val="24"/>
          <w:szCs w:val="24"/>
        </w:rPr>
        <w:t>it is considered that</w:t>
      </w:r>
      <w:r w:rsidRPr="00155440">
        <w:rPr>
          <w:rFonts w:ascii="Arial" w:hAnsi="Arial" w:cs="Arial"/>
          <w:color w:val="0070C0"/>
          <w:sz w:val="24"/>
          <w:szCs w:val="24"/>
        </w:rPr>
        <w:t xml:space="preserve"> </w:t>
      </w:r>
      <w:r w:rsidRPr="00615856">
        <w:rPr>
          <w:rFonts w:ascii="Arial" w:hAnsi="Arial" w:cs="Arial"/>
          <w:sz w:val="24"/>
          <w:szCs w:val="24"/>
        </w:rPr>
        <w:t xml:space="preserve">the child to be in need of protection, although parents will ultimately be made aware of which organisation made the </w:t>
      </w:r>
      <w:r w:rsidR="008C6D0D" w:rsidRPr="008C6D0D">
        <w:rPr>
          <w:rFonts w:ascii="Arial" w:hAnsi="Arial" w:cs="Arial"/>
          <w:color w:val="0070C0"/>
          <w:sz w:val="24"/>
          <w:szCs w:val="24"/>
        </w:rPr>
        <w:t>RFS</w:t>
      </w:r>
      <w:r w:rsidRPr="00615856">
        <w:rPr>
          <w:rFonts w:ascii="Arial" w:hAnsi="Arial" w:cs="Arial"/>
          <w:sz w:val="24"/>
          <w:szCs w:val="24"/>
        </w:rPr>
        <w:t xml:space="preserve">.  If parents refuse to give consent to a </w:t>
      </w:r>
      <w:r w:rsidR="008C6D0D" w:rsidRPr="008C6D0D">
        <w:rPr>
          <w:rFonts w:ascii="Arial" w:hAnsi="Arial" w:cs="Arial"/>
          <w:color w:val="0070C0"/>
          <w:sz w:val="24"/>
          <w:szCs w:val="24"/>
        </w:rPr>
        <w:t>RFS</w:t>
      </w:r>
      <w:r w:rsidRPr="00615856">
        <w:rPr>
          <w:rFonts w:ascii="Arial" w:hAnsi="Arial" w:cs="Arial"/>
          <w:sz w:val="24"/>
          <w:szCs w:val="24"/>
        </w:rPr>
        <w:t xml:space="preserve"> but </w:t>
      </w:r>
      <w:r w:rsidR="009D6316">
        <w:rPr>
          <w:rFonts w:ascii="Arial" w:hAnsi="Arial" w:cs="Arial"/>
          <w:color w:val="0070C0"/>
          <w:sz w:val="24"/>
          <w:szCs w:val="24"/>
        </w:rPr>
        <w:t>a decision is made</w:t>
      </w:r>
      <w:r w:rsidRPr="009D6316">
        <w:rPr>
          <w:rFonts w:ascii="Arial" w:hAnsi="Arial" w:cs="Arial"/>
          <w:color w:val="0070C0"/>
          <w:sz w:val="24"/>
          <w:szCs w:val="24"/>
        </w:rPr>
        <w:t xml:space="preserve"> </w:t>
      </w:r>
      <w:r w:rsidRPr="00615856">
        <w:rPr>
          <w:rFonts w:ascii="Arial" w:hAnsi="Arial" w:cs="Arial"/>
          <w:sz w:val="24"/>
          <w:szCs w:val="24"/>
        </w:rPr>
        <w:t xml:space="preserve">to continue, </w:t>
      </w:r>
      <w:r w:rsidR="009D6316" w:rsidRPr="009D6316">
        <w:rPr>
          <w:rFonts w:ascii="Arial" w:hAnsi="Arial" w:cs="Arial"/>
          <w:color w:val="0070C0"/>
          <w:sz w:val="24"/>
          <w:szCs w:val="24"/>
        </w:rPr>
        <w:t>this wil</w:t>
      </w:r>
      <w:r w:rsidR="009D6316">
        <w:rPr>
          <w:rFonts w:ascii="Arial" w:hAnsi="Arial" w:cs="Arial"/>
          <w:color w:val="0070C0"/>
          <w:sz w:val="24"/>
          <w:szCs w:val="24"/>
        </w:rPr>
        <w:t>l</w:t>
      </w:r>
      <w:r w:rsidR="009D6316" w:rsidRPr="009D6316">
        <w:rPr>
          <w:rFonts w:ascii="Arial" w:hAnsi="Arial" w:cs="Arial"/>
          <w:color w:val="0070C0"/>
          <w:sz w:val="24"/>
          <w:szCs w:val="24"/>
        </w:rPr>
        <w:t xml:space="preserve"> be made clear to </w:t>
      </w:r>
      <w:r w:rsidR="008E365E" w:rsidRPr="009D6316">
        <w:rPr>
          <w:rFonts w:ascii="Arial" w:hAnsi="Arial" w:cs="Arial"/>
          <w:color w:val="0070C0"/>
          <w:sz w:val="24"/>
          <w:szCs w:val="24"/>
        </w:rPr>
        <w:t>SaPH</w:t>
      </w:r>
      <w:r w:rsidRPr="00615856">
        <w:rPr>
          <w:rFonts w:ascii="Arial" w:hAnsi="Arial" w:cs="Arial"/>
          <w:sz w:val="24"/>
          <w:szCs w:val="24"/>
        </w:rPr>
        <w:t>.</w:t>
      </w:r>
      <w:r w:rsidR="008C6D0D">
        <w:rPr>
          <w:rFonts w:ascii="Arial" w:hAnsi="Arial" w:cs="Arial"/>
          <w:sz w:val="24"/>
          <w:szCs w:val="24"/>
        </w:rPr>
        <w:t xml:space="preserve">  </w:t>
      </w:r>
      <w:r w:rsidR="008C6D0D" w:rsidRPr="008C6D0D">
        <w:rPr>
          <w:rFonts w:ascii="Arial" w:hAnsi="Arial" w:cs="Arial"/>
          <w:color w:val="0070C0"/>
          <w:sz w:val="24"/>
          <w:szCs w:val="24"/>
        </w:rPr>
        <w:t>The DSL will support and lead on this communication</w:t>
      </w:r>
    </w:p>
    <w:p w14:paraId="1445B252" w14:textId="57C56743" w:rsidR="00615856" w:rsidRPr="00615856" w:rsidRDefault="00615856" w:rsidP="00741BBD">
      <w:pPr>
        <w:spacing w:after="60"/>
        <w:rPr>
          <w:rFonts w:ascii="Arial" w:hAnsi="Arial" w:cs="Arial"/>
          <w:sz w:val="24"/>
          <w:szCs w:val="24"/>
        </w:rPr>
      </w:pPr>
      <w:r w:rsidRPr="00094CC3">
        <w:rPr>
          <w:rFonts w:ascii="Arial" w:hAnsi="Arial" w:cs="Arial"/>
          <w:b/>
          <w:bCs/>
          <w:sz w:val="24"/>
          <w:szCs w:val="24"/>
        </w:rPr>
        <w:t>9.9</w:t>
      </w:r>
      <w:r w:rsidR="00364E35">
        <w:rPr>
          <w:rFonts w:ascii="Arial" w:hAnsi="Arial" w:cs="Arial"/>
          <w:sz w:val="24"/>
          <w:szCs w:val="24"/>
        </w:rPr>
        <w:t xml:space="preserve"> </w:t>
      </w:r>
      <w:r w:rsidR="008C6D0D">
        <w:rPr>
          <w:rFonts w:ascii="Arial" w:hAnsi="Arial" w:cs="Arial"/>
          <w:color w:val="0070C0"/>
          <w:sz w:val="24"/>
          <w:szCs w:val="24"/>
        </w:rPr>
        <w:t>Where a RFS is made without consent the decision making and reason will be recorded.</w:t>
      </w:r>
    </w:p>
    <w:p w14:paraId="26037D9E" w14:textId="75463319" w:rsidR="00741BBD" w:rsidRPr="00615856" w:rsidRDefault="00615856" w:rsidP="00741BBD">
      <w:pPr>
        <w:spacing w:after="60"/>
        <w:rPr>
          <w:rFonts w:ascii="Arial" w:hAnsi="Arial" w:cs="Arial"/>
          <w:sz w:val="24"/>
          <w:szCs w:val="24"/>
        </w:rPr>
      </w:pPr>
      <w:r w:rsidRPr="00094CC3">
        <w:rPr>
          <w:rFonts w:ascii="Arial" w:hAnsi="Arial" w:cs="Arial"/>
          <w:b/>
          <w:bCs/>
          <w:sz w:val="24"/>
          <w:szCs w:val="24"/>
        </w:rPr>
        <w:t>9.10</w:t>
      </w:r>
      <w:r w:rsidR="00364E35">
        <w:rPr>
          <w:rFonts w:ascii="Arial" w:hAnsi="Arial" w:cs="Arial"/>
          <w:sz w:val="24"/>
          <w:szCs w:val="24"/>
        </w:rPr>
        <w:t xml:space="preserve"> </w:t>
      </w:r>
      <w:r w:rsidRPr="008C6D0D">
        <w:rPr>
          <w:rFonts w:ascii="Arial" w:hAnsi="Arial" w:cs="Arial"/>
          <w:color w:val="0070C0"/>
          <w:sz w:val="24"/>
          <w:szCs w:val="24"/>
        </w:rPr>
        <w:t xml:space="preserve">When </w:t>
      </w:r>
      <w:r w:rsidR="008C6D0D" w:rsidRPr="008C6D0D">
        <w:rPr>
          <w:rFonts w:ascii="Arial" w:hAnsi="Arial" w:cs="Arial"/>
          <w:color w:val="0070C0"/>
          <w:sz w:val="24"/>
          <w:szCs w:val="24"/>
        </w:rPr>
        <w:t>a</w:t>
      </w:r>
      <w:r w:rsidRPr="008C6D0D">
        <w:rPr>
          <w:rFonts w:ascii="Arial" w:hAnsi="Arial" w:cs="Arial"/>
          <w:color w:val="0070C0"/>
          <w:sz w:val="24"/>
          <w:szCs w:val="24"/>
        </w:rPr>
        <w:t xml:space="preserve"> </w:t>
      </w:r>
      <w:r w:rsidR="008C6D0D" w:rsidRPr="008C6D0D">
        <w:rPr>
          <w:rFonts w:ascii="Arial" w:hAnsi="Arial" w:cs="Arial"/>
          <w:color w:val="0070C0"/>
          <w:sz w:val="24"/>
          <w:szCs w:val="24"/>
        </w:rPr>
        <w:t>RFS is made</w:t>
      </w:r>
      <w:r w:rsidRPr="00615856">
        <w:rPr>
          <w:rFonts w:ascii="Arial" w:hAnsi="Arial" w:cs="Arial"/>
          <w:sz w:val="24"/>
          <w:szCs w:val="24"/>
        </w:rPr>
        <w:t xml:space="preserve">, </w:t>
      </w:r>
      <w:r w:rsidR="008C6D0D" w:rsidRPr="008C6D0D">
        <w:rPr>
          <w:rFonts w:ascii="Arial" w:hAnsi="Arial" w:cs="Arial"/>
          <w:color w:val="0070C0"/>
          <w:sz w:val="24"/>
          <w:szCs w:val="24"/>
        </w:rPr>
        <w:t>the DSL will decide</w:t>
      </w:r>
      <w:r w:rsidRPr="008C6D0D">
        <w:rPr>
          <w:rFonts w:ascii="Arial" w:hAnsi="Arial" w:cs="Arial"/>
          <w:color w:val="0070C0"/>
          <w:sz w:val="24"/>
          <w:szCs w:val="24"/>
        </w:rPr>
        <w:t xml:space="preserve"> what the </w:t>
      </w:r>
      <w:r w:rsidRPr="00615856">
        <w:rPr>
          <w:rFonts w:ascii="Arial" w:hAnsi="Arial" w:cs="Arial"/>
          <w:sz w:val="24"/>
          <w:szCs w:val="24"/>
        </w:rPr>
        <w:t>child and parents will be told, by whom and when. The school as a relevant agency, should be part of discussions with statutory safeguarding partners to agree to the levels for the different types of assessment as part of local arrangements.</w:t>
      </w:r>
    </w:p>
    <w:p w14:paraId="20344867" w14:textId="5FA307A8" w:rsidR="00615856" w:rsidRPr="00094CC3" w:rsidRDefault="00615856" w:rsidP="00741BBD">
      <w:pPr>
        <w:spacing w:after="60"/>
        <w:rPr>
          <w:rFonts w:ascii="Arial" w:hAnsi="Arial" w:cs="Arial"/>
          <w:b/>
          <w:bCs/>
          <w:sz w:val="28"/>
          <w:szCs w:val="28"/>
        </w:rPr>
      </w:pPr>
      <w:r w:rsidRPr="00094CC3">
        <w:rPr>
          <w:rFonts w:ascii="Arial" w:hAnsi="Arial" w:cs="Arial"/>
          <w:b/>
          <w:bCs/>
          <w:sz w:val="28"/>
          <w:szCs w:val="28"/>
        </w:rPr>
        <w:t>10.</w:t>
      </w:r>
      <w:r w:rsidR="00BD69DD">
        <w:rPr>
          <w:rFonts w:ascii="Arial" w:hAnsi="Arial" w:cs="Arial"/>
          <w:b/>
          <w:bCs/>
          <w:sz w:val="28"/>
          <w:szCs w:val="28"/>
        </w:rPr>
        <w:t xml:space="preserve"> </w:t>
      </w:r>
      <w:r w:rsidRPr="00094CC3">
        <w:rPr>
          <w:rFonts w:ascii="Arial" w:hAnsi="Arial" w:cs="Arial"/>
          <w:b/>
          <w:bCs/>
          <w:sz w:val="28"/>
          <w:szCs w:val="28"/>
        </w:rPr>
        <w:t xml:space="preserve">Safer workforce and managing allegations against staff and volunteers </w:t>
      </w:r>
    </w:p>
    <w:p w14:paraId="10CA5576" w14:textId="7FD01239" w:rsidR="00615856" w:rsidRPr="00615856" w:rsidRDefault="00615856" w:rsidP="00741BBD">
      <w:pPr>
        <w:spacing w:after="60"/>
        <w:rPr>
          <w:rFonts w:ascii="Arial" w:hAnsi="Arial" w:cs="Arial"/>
          <w:sz w:val="24"/>
          <w:szCs w:val="24"/>
        </w:rPr>
      </w:pPr>
      <w:r w:rsidRPr="00094CC3">
        <w:rPr>
          <w:rFonts w:ascii="Arial" w:hAnsi="Arial" w:cs="Arial"/>
          <w:b/>
          <w:bCs/>
          <w:sz w:val="24"/>
          <w:szCs w:val="24"/>
        </w:rPr>
        <w:t>10.1</w:t>
      </w:r>
      <w:r w:rsidR="00BD69DD">
        <w:rPr>
          <w:rFonts w:ascii="Arial" w:hAnsi="Arial" w:cs="Arial"/>
          <w:sz w:val="24"/>
          <w:szCs w:val="24"/>
        </w:rPr>
        <w:t xml:space="preserve"> </w:t>
      </w:r>
      <w:r w:rsidRPr="00615856">
        <w:rPr>
          <w:rFonts w:ascii="Arial" w:hAnsi="Arial" w:cs="Arial"/>
          <w:sz w:val="24"/>
          <w:szCs w:val="24"/>
        </w:rPr>
        <w:t xml:space="preserve">We will prevent people who pose risks to children from working in our school by ensuring that all individuals working in any capacity at our school have been subjected to safeguarding checks in line with </w:t>
      </w:r>
      <w:r w:rsidR="009D6316" w:rsidRPr="009D6316">
        <w:rPr>
          <w:rFonts w:ascii="Arial" w:hAnsi="Arial" w:cs="Arial"/>
          <w:color w:val="0070C0"/>
          <w:sz w:val="24"/>
          <w:szCs w:val="24"/>
        </w:rPr>
        <w:t xml:space="preserve">Safer Recruitment best practice </w:t>
      </w:r>
      <w:r w:rsidR="009D6316">
        <w:rPr>
          <w:rFonts w:ascii="Arial" w:hAnsi="Arial" w:cs="Arial"/>
          <w:sz w:val="24"/>
          <w:szCs w:val="24"/>
        </w:rPr>
        <w:t xml:space="preserve">and </w:t>
      </w:r>
      <w:r w:rsidR="00B164E6" w:rsidRPr="00B164E6">
        <w:rPr>
          <w:rFonts w:ascii="Arial" w:hAnsi="Arial" w:cs="Arial"/>
          <w:color w:val="0070C0"/>
          <w:sz w:val="24"/>
          <w:szCs w:val="24"/>
        </w:rPr>
        <w:lastRenderedPageBreak/>
        <w:t>KCSiE, 2023</w:t>
      </w:r>
      <w:r w:rsidRPr="00615856">
        <w:rPr>
          <w:rFonts w:ascii="Arial" w:hAnsi="Arial" w:cs="Arial"/>
          <w:sz w:val="24"/>
          <w:szCs w:val="24"/>
        </w:rPr>
        <w:t xml:space="preserve">. In addition to obtaining the </w:t>
      </w:r>
      <w:r w:rsidR="009D6316" w:rsidRPr="009D6316">
        <w:rPr>
          <w:rFonts w:ascii="Arial" w:hAnsi="Arial" w:cs="Arial"/>
          <w:color w:val="0070C0"/>
          <w:sz w:val="24"/>
          <w:szCs w:val="24"/>
        </w:rPr>
        <w:t>Enhanced</w:t>
      </w:r>
      <w:r w:rsidR="009D6316">
        <w:rPr>
          <w:rFonts w:ascii="Arial" w:hAnsi="Arial" w:cs="Arial"/>
          <w:sz w:val="24"/>
          <w:szCs w:val="24"/>
        </w:rPr>
        <w:t xml:space="preserve"> </w:t>
      </w:r>
      <w:r w:rsidRPr="00615856">
        <w:rPr>
          <w:rFonts w:ascii="Arial" w:hAnsi="Arial" w:cs="Arial"/>
          <w:sz w:val="24"/>
          <w:szCs w:val="24"/>
        </w:rPr>
        <w:t xml:space="preserve">DBS certificate described, anyone who is appointed to carry out </w:t>
      </w:r>
      <w:r w:rsidR="009D6316">
        <w:rPr>
          <w:rFonts w:ascii="Arial" w:hAnsi="Arial" w:cs="Arial"/>
          <w:color w:val="0070C0"/>
          <w:sz w:val="24"/>
          <w:szCs w:val="24"/>
        </w:rPr>
        <w:t>regulated activity</w:t>
      </w:r>
      <w:r w:rsidRPr="009D6316">
        <w:rPr>
          <w:rFonts w:ascii="Arial" w:hAnsi="Arial" w:cs="Arial"/>
          <w:color w:val="0070C0"/>
          <w:sz w:val="24"/>
          <w:szCs w:val="24"/>
        </w:rPr>
        <w:t xml:space="preserve"> </w:t>
      </w:r>
      <w:r w:rsidRPr="00615856">
        <w:rPr>
          <w:rFonts w:ascii="Arial" w:hAnsi="Arial" w:cs="Arial"/>
          <w:sz w:val="24"/>
          <w:szCs w:val="24"/>
        </w:rPr>
        <w:t>will require additional check</w:t>
      </w:r>
      <w:r w:rsidR="00335ACB">
        <w:rPr>
          <w:rFonts w:ascii="Arial" w:hAnsi="Arial" w:cs="Arial"/>
          <w:sz w:val="24"/>
          <w:szCs w:val="24"/>
        </w:rPr>
        <w:t>s</w:t>
      </w:r>
      <w:r w:rsidRPr="00615856">
        <w:rPr>
          <w:rFonts w:ascii="Arial" w:hAnsi="Arial" w:cs="Arial"/>
          <w:sz w:val="24"/>
          <w:szCs w:val="24"/>
        </w:rPr>
        <w:t xml:space="preserve"> </w:t>
      </w:r>
      <w:r w:rsidR="009D6316">
        <w:rPr>
          <w:rFonts w:ascii="Arial" w:hAnsi="Arial" w:cs="Arial"/>
          <w:sz w:val="24"/>
          <w:szCs w:val="24"/>
        </w:rPr>
        <w:t>(</w:t>
      </w:r>
      <w:r w:rsidR="00335ACB">
        <w:rPr>
          <w:rFonts w:ascii="Arial" w:hAnsi="Arial" w:cs="Arial"/>
          <w:sz w:val="24"/>
          <w:szCs w:val="24"/>
        </w:rPr>
        <w:t xml:space="preserve">e.g. </w:t>
      </w:r>
      <w:r w:rsidR="009D6316" w:rsidRPr="009D6316">
        <w:rPr>
          <w:rFonts w:ascii="Arial" w:hAnsi="Arial" w:cs="Arial"/>
          <w:color w:val="0070C0"/>
          <w:sz w:val="24"/>
          <w:szCs w:val="24"/>
        </w:rPr>
        <w:t>Barred List)</w:t>
      </w:r>
      <w:r w:rsidR="009D6316">
        <w:rPr>
          <w:rFonts w:ascii="Arial" w:hAnsi="Arial" w:cs="Arial"/>
          <w:sz w:val="24"/>
          <w:szCs w:val="24"/>
        </w:rPr>
        <w:t xml:space="preserve"> </w:t>
      </w:r>
      <w:r w:rsidRPr="00615856">
        <w:rPr>
          <w:rFonts w:ascii="Arial" w:hAnsi="Arial" w:cs="Arial"/>
          <w:sz w:val="24"/>
          <w:szCs w:val="24"/>
        </w:rPr>
        <w:t xml:space="preserve">to ensure they are not prohibited from teaching. </w:t>
      </w:r>
    </w:p>
    <w:p w14:paraId="1059F572" w14:textId="5CBE6FBD" w:rsidR="00615856" w:rsidRPr="00615856" w:rsidRDefault="00615856" w:rsidP="00741BBD">
      <w:pPr>
        <w:spacing w:after="60"/>
        <w:rPr>
          <w:rFonts w:ascii="Arial" w:hAnsi="Arial" w:cs="Arial"/>
          <w:sz w:val="24"/>
          <w:szCs w:val="24"/>
        </w:rPr>
      </w:pPr>
      <w:r w:rsidRPr="00094CC3">
        <w:rPr>
          <w:rFonts w:ascii="Arial" w:hAnsi="Arial" w:cs="Arial"/>
          <w:b/>
          <w:bCs/>
          <w:sz w:val="24"/>
          <w:szCs w:val="24"/>
        </w:rPr>
        <w:t>10.2</w:t>
      </w:r>
      <w:r w:rsidR="00BD69DD">
        <w:rPr>
          <w:rFonts w:ascii="Arial" w:hAnsi="Arial" w:cs="Arial"/>
          <w:sz w:val="24"/>
          <w:szCs w:val="24"/>
        </w:rPr>
        <w:t xml:space="preserve"> </w:t>
      </w:r>
      <w:r w:rsidRPr="00615856">
        <w:rPr>
          <w:rFonts w:ascii="Arial" w:hAnsi="Arial" w:cs="Arial"/>
          <w:sz w:val="24"/>
          <w:szCs w:val="24"/>
        </w:rPr>
        <w:t xml:space="preserve">We will ensure that agencies and third parties supplying staff provide us evidence that they have made the appropriate level of safeguarding checks on individuals working in our school.  The </w:t>
      </w:r>
      <w:r w:rsidR="00335ACB">
        <w:rPr>
          <w:rFonts w:ascii="Arial" w:hAnsi="Arial" w:cs="Arial"/>
          <w:sz w:val="24"/>
          <w:szCs w:val="24"/>
        </w:rPr>
        <w:t>S</w:t>
      </w:r>
      <w:r w:rsidRPr="00615856">
        <w:rPr>
          <w:rFonts w:ascii="Arial" w:hAnsi="Arial" w:cs="Arial"/>
          <w:sz w:val="24"/>
          <w:szCs w:val="24"/>
        </w:rPr>
        <w:t xml:space="preserve">ingle </w:t>
      </w:r>
      <w:r w:rsidR="00335ACB">
        <w:rPr>
          <w:rFonts w:ascii="Arial" w:hAnsi="Arial" w:cs="Arial"/>
          <w:sz w:val="24"/>
          <w:szCs w:val="24"/>
        </w:rPr>
        <w:t>C</w:t>
      </w:r>
      <w:r w:rsidRPr="00615856">
        <w:rPr>
          <w:rFonts w:ascii="Arial" w:hAnsi="Arial" w:cs="Arial"/>
          <w:sz w:val="24"/>
          <w:szCs w:val="24"/>
        </w:rPr>
        <w:t xml:space="preserve">entral </w:t>
      </w:r>
      <w:r w:rsidR="00335ACB">
        <w:rPr>
          <w:rFonts w:ascii="Arial" w:hAnsi="Arial" w:cs="Arial"/>
          <w:sz w:val="24"/>
          <w:szCs w:val="24"/>
        </w:rPr>
        <w:t>R</w:t>
      </w:r>
      <w:r w:rsidRPr="00615856">
        <w:rPr>
          <w:rFonts w:ascii="Arial" w:hAnsi="Arial" w:cs="Arial"/>
          <w:sz w:val="24"/>
          <w:szCs w:val="24"/>
        </w:rPr>
        <w:t xml:space="preserve">ecord must cover the following people: all staff, including teacher trainees on salaried routes, agency and third-party and supply staff who work at the school. </w:t>
      </w:r>
      <w:r w:rsidRPr="00E42BCF">
        <w:rPr>
          <w:rFonts w:ascii="Arial" w:hAnsi="Arial" w:cs="Arial"/>
          <w:sz w:val="24"/>
          <w:szCs w:val="24"/>
        </w:rPr>
        <w:t>The S</w:t>
      </w:r>
      <w:r w:rsidR="00E42BCF" w:rsidRPr="00E42BCF">
        <w:rPr>
          <w:rFonts w:ascii="Arial" w:hAnsi="Arial" w:cs="Arial"/>
          <w:sz w:val="24"/>
          <w:szCs w:val="24"/>
        </w:rPr>
        <w:t>ingle Central Record is located in the school office.</w:t>
      </w:r>
    </w:p>
    <w:p w14:paraId="6D0A97CC" w14:textId="53CECC4C" w:rsidR="00615856" w:rsidRPr="00094CC3" w:rsidRDefault="00615856" w:rsidP="00741BBD">
      <w:pPr>
        <w:spacing w:after="60"/>
        <w:rPr>
          <w:rFonts w:ascii="Arial" w:hAnsi="Arial" w:cs="Arial"/>
          <w:color w:val="4472C4" w:themeColor="accent1"/>
          <w:sz w:val="24"/>
          <w:szCs w:val="24"/>
        </w:rPr>
      </w:pPr>
      <w:r w:rsidRPr="00094CC3">
        <w:rPr>
          <w:rFonts w:ascii="Arial" w:hAnsi="Arial" w:cs="Arial"/>
          <w:b/>
          <w:bCs/>
          <w:sz w:val="24"/>
          <w:szCs w:val="24"/>
        </w:rPr>
        <w:t>10.3</w:t>
      </w:r>
      <w:r w:rsidR="00BD69DD">
        <w:rPr>
          <w:rFonts w:ascii="Arial" w:hAnsi="Arial" w:cs="Arial"/>
          <w:sz w:val="24"/>
          <w:szCs w:val="24"/>
        </w:rPr>
        <w:t xml:space="preserve"> </w:t>
      </w:r>
      <w:r w:rsidRPr="00615856">
        <w:rPr>
          <w:rFonts w:ascii="Arial" w:hAnsi="Arial" w:cs="Arial"/>
          <w:sz w:val="24"/>
          <w:szCs w:val="24"/>
        </w:rPr>
        <w:t xml:space="preserve">Every job description and person specification, and job advertisement will have a clear statement about the </w:t>
      </w:r>
      <w:r w:rsidRPr="00FF68B6">
        <w:rPr>
          <w:rFonts w:ascii="Arial" w:hAnsi="Arial" w:cs="Arial"/>
          <w:color w:val="auto"/>
          <w:sz w:val="24"/>
          <w:szCs w:val="24"/>
        </w:rPr>
        <w:t>safeguarding responsibilities of the post holder. The school website will echo this within our ‘work for us’ section. The school will consider carrying out an online search on shortlisted candidates to help identify any issues that are publicly available online.</w:t>
      </w:r>
    </w:p>
    <w:p w14:paraId="584BF683" w14:textId="37A09720" w:rsidR="00615856" w:rsidRPr="00615856" w:rsidRDefault="00615856" w:rsidP="00741BBD">
      <w:pPr>
        <w:spacing w:after="60"/>
        <w:rPr>
          <w:rFonts w:ascii="Arial" w:hAnsi="Arial" w:cs="Arial"/>
          <w:sz w:val="24"/>
          <w:szCs w:val="24"/>
        </w:rPr>
      </w:pPr>
      <w:r w:rsidRPr="00094CC3">
        <w:rPr>
          <w:rFonts w:ascii="Arial" w:hAnsi="Arial" w:cs="Arial"/>
          <w:b/>
          <w:bCs/>
          <w:sz w:val="24"/>
          <w:szCs w:val="24"/>
        </w:rPr>
        <w:t>10.4</w:t>
      </w:r>
      <w:r w:rsidR="00BD69DD">
        <w:rPr>
          <w:rFonts w:ascii="Arial" w:hAnsi="Arial" w:cs="Arial"/>
          <w:sz w:val="24"/>
          <w:szCs w:val="24"/>
        </w:rPr>
        <w:t xml:space="preserve"> </w:t>
      </w:r>
      <w:r w:rsidRPr="00615856">
        <w:rPr>
          <w:rFonts w:ascii="Arial" w:hAnsi="Arial" w:cs="Arial"/>
          <w:sz w:val="24"/>
          <w:szCs w:val="24"/>
        </w:rPr>
        <w:t xml:space="preserve">We will ensure that at least one member of every interview panel has completed safer recruitment training within the last </w:t>
      </w:r>
      <w:r w:rsidR="0034341C">
        <w:rPr>
          <w:rFonts w:ascii="Arial" w:hAnsi="Arial" w:cs="Arial"/>
          <w:sz w:val="24"/>
          <w:szCs w:val="24"/>
        </w:rPr>
        <w:t>3</w:t>
      </w:r>
      <w:r w:rsidRPr="00615856">
        <w:rPr>
          <w:rFonts w:ascii="Arial" w:hAnsi="Arial" w:cs="Arial"/>
          <w:sz w:val="24"/>
          <w:szCs w:val="24"/>
        </w:rPr>
        <w:t xml:space="preserve"> years.</w:t>
      </w:r>
    </w:p>
    <w:p w14:paraId="3C794B19" w14:textId="623C4EB9" w:rsidR="00615856" w:rsidRPr="00615856" w:rsidRDefault="00615856" w:rsidP="00741BBD">
      <w:pPr>
        <w:spacing w:after="60"/>
        <w:rPr>
          <w:rFonts w:ascii="Arial" w:hAnsi="Arial" w:cs="Arial"/>
          <w:sz w:val="24"/>
          <w:szCs w:val="24"/>
        </w:rPr>
      </w:pPr>
      <w:r w:rsidRPr="00094CC3">
        <w:rPr>
          <w:rFonts w:ascii="Arial" w:hAnsi="Arial" w:cs="Arial"/>
          <w:b/>
          <w:bCs/>
          <w:sz w:val="24"/>
          <w:szCs w:val="24"/>
        </w:rPr>
        <w:t>10.5</w:t>
      </w:r>
      <w:r w:rsidR="00BD69DD">
        <w:rPr>
          <w:rFonts w:ascii="Arial" w:hAnsi="Arial" w:cs="Arial"/>
          <w:sz w:val="24"/>
          <w:szCs w:val="24"/>
        </w:rPr>
        <w:t xml:space="preserve"> </w:t>
      </w:r>
      <w:r w:rsidRPr="00615856">
        <w:rPr>
          <w:rFonts w:ascii="Arial" w:hAnsi="Arial" w:cs="Arial"/>
          <w:sz w:val="24"/>
          <w:szCs w:val="24"/>
        </w:rPr>
        <w:t xml:space="preserve">We have a procedure in place to manage allegations against members of staff, supply staff and volunteers (and to respond to </w:t>
      </w:r>
      <w:r w:rsidR="000F3718">
        <w:rPr>
          <w:rFonts w:ascii="Arial" w:hAnsi="Arial" w:cs="Arial"/>
          <w:sz w:val="24"/>
          <w:szCs w:val="24"/>
        </w:rPr>
        <w:t>L</w:t>
      </w:r>
      <w:r w:rsidRPr="00615856">
        <w:rPr>
          <w:rFonts w:ascii="Arial" w:hAnsi="Arial" w:cs="Arial"/>
          <w:sz w:val="24"/>
          <w:szCs w:val="24"/>
        </w:rPr>
        <w:t>ow level concerns) in line with ERYC procedures. We will communicate with Local Authority Designated Officer (LADO), through consultations and referrals when needed.</w:t>
      </w:r>
    </w:p>
    <w:p w14:paraId="60266FA7" w14:textId="179A5833" w:rsidR="00615856" w:rsidRPr="00615856" w:rsidRDefault="00615856" w:rsidP="00741BBD">
      <w:pPr>
        <w:spacing w:after="60"/>
        <w:rPr>
          <w:rFonts w:ascii="Arial" w:hAnsi="Arial" w:cs="Arial"/>
          <w:sz w:val="24"/>
          <w:szCs w:val="24"/>
        </w:rPr>
      </w:pPr>
      <w:r w:rsidRPr="00094CC3">
        <w:rPr>
          <w:rFonts w:ascii="Arial" w:hAnsi="Arial" w:cs="Arial"/>
          <w:b/>
          <w:bCs/>
          <w:sz w:val="24"/>
          <w:szCs w:val="24"/>
        </w:rPr>
        <w:t>10.6</w:t>
      </w:r>
      <w:r w:rsidR="00BD69DD">
        <w:rPr>
          <w:rFonts w:ascii="Arial" w:hAnsi="Arial" w:cs="Arial"/>
          <w:sz w:val="24"/>
          <w:szCs w:val="24"/>
        </w:rPr>
        <w:t xml:space="preserve"> </w:t>
      </w:r>
      <w:r w:rsidRPr="00615856">
        <w:rPr>
          <w:rFonts w:ascii="Arial" w:hAnsi="Arial" w:cs="Arial"/>
          <w:sz w:val="24"/>
          <w:szCs w:val="24"/>
        </w:rPr>
        <w:t xml:space="preserve">Supply teachers – we will consider all allegations against an individual not directly employed, where disciplinary procedures do not fully apply, (for example, supply teachers provided by an employment agency) and ensure allegations are dealt with properly and communication with supply agency and Local Authority Designated Officer (LADO) is continued throughout the investigation. </w:t>
      </w:r>
    </w:p>
    <w:p w14:paraId="45D598D0" w14:textId="785C0E8A" w:rsidR="00615856" w:rsidRPr="00615856" w:rsidRDefault="00094CC3" w:rsidP="00741BBD">
      <w:pPr>
        <w:spacing w:after="60"/>
        <w:rPr>
          <w:rFonts w:ascii="Arial" w:hAnsi="Arial" w:cs="Arial"/>
          <w:sz w:val="24"/>
          <w:szCs w:val="24"/>
        </w:rPr>
      </w:pPr>
      <w:r w:rsidRPr="00094CC3">
        <w:rPr>
          <w:rFonts w:ascii="Arial" w:hAnsi="Arial" w:cs="Arial"/>
          <w:b/>
          <w:bCs/>
          <w:sz w:val="24"/>
          <w:szCs w:val="24"/>
        </w:rPr>
        <w:t>1</w:t>
      </w:r>
      <w:r w:rsidR="00615856" w:rsidRPr="00094CC3">
        <w:rPr>
          <w:rFonts w:ascii="Arial" w:hAnsi="Arial" w:cs="Arial"/>
          <w:b/>
          <w:bCs/>
          <w:sz w:val="24"/>
          <w:szCs w:val="24"/>
        </w:rPr>
        <w:t>0.7</w:t>
      </w:r>
      <w:r w:rsidR="00BD69DD">
        <w:rPr>
          <w:rFonts w:ascii="Arial" w:hAnsi="Arial" w:cs="Arial"/>
          <w:sz w:val="24"/>
          <w:szCs w:val="24"/>
        </w:rPr>
        <w:t xml:space="preserve"> </w:t>
      </w:r>
      <w:r w:rsidR="00615856" w:rsidRPr="00615856">
        <w:rPr>
          <w:rFonts w:ascii="Arial" w:hAnsi="Arial" w:cs="Arial"/>
          <w:sz w:val="24"/>
          <w:szCs w:val="24"/>
        </w:rPr>
        <w:t>There is an agreed Staff Code of Conduct policy which is compliant with ‘Safer Recruitment’, and includes - acceptable use of technologies, staff/pupil relationships, low level concerns and communications including the use of social media</w:t>
      </w:r>
      <w:r w:rsidR="00615856" w:rsidRPr="00E42BCF">
        <w:rPr>
          <w:rFonts w:ascii="Arial" w:hAnsi="Arial" w:cs="Arial"/>
          <w:sz w:val="24"/>
          <w:szCs w:val="24"/>
        </w:rPr>
        <w:t xml:space="preserve">. The staff </w:t>
      </w:r>
      <w:r w:rsidR="00335ACB" w:rsidRPr="00E42BCF">
        <w:rPr>
          <w:rFonts w:ascii="Arial" w:hAnsi="Arial" w:cs="Arial"/>
          <w:sz w:val="24"/>
          <w:szCs w:val="24"/>
        </w:rPr>
        <w:t xml:space="preserve">Whistleblowing, </w:t>
      </w:r>
      <w:r w:rsidR="00615856" w:rsidRPr="00E42BCF">
        <w:rPr>
          <w:rFonts w:ascii="Arial" w:hAnsi="Arial" w:cs="Arial"/>
          <w:sz w:val="24"/>
          <w:szCs w:val="24"/>
        </w:rPr>
        <w:t xml:space="preserve">Code of Conduct policy and Low </w:t>
      </w:r>
      <w:r w:rsidR="000F3718" w:rsidRPr="00E42BCF">
        <w:rPr>
          <w:rFonts w:ascii="Arial" w:hAnsi="Arial" w:cs="Arial"/>
          <w:sz w:val="24"/>
          <w:szCs w:val="24"/>
        </w:rPr>
        <w:t>L</w:t>
      </w:r>
      <w:r w:rsidR="00615856" w:rsidRPr="00E42BCF">
        <w:rPr>
          <w:rFonts w:ascii="Arial" w:hAnsi="Arial" w:cs="Arial"/>
          <w:sz w:val="24"/>
          <w:szCs w:val="24"/>
        </w:rPr>
        <w:t xml:space="preserve">evel </w:t>
      </w:r>
      <w:r w:rsidR="00CA1970" w:rsidRPr="00E42BCF">
        <w:rPr>
          <w:rFonts w:ascii="Arial" w:hAnsi="Arial" w:cs="Arial"/>
          <w:sz w:val="24"/>
          <w:szCs w:val="24"/>
        </w:rPr>
        <w:t>Concern Policy</w:t>
      </w:r>
      <w:r w:rsidR="00615856" w:rsidRPr="00E42BCF">
        <w:rPr>
          <w:rFonts w:ascii="Arial" w:hAnsi="Arial" w:cs="Arial"/>
          <w:sz w:val="24"/>
          <w:szCs w:val="24"/>
        </w:rPr>
        <w:t xml:space="preserve"> is located:   </w:t>
      </w:r>
      <w:r w:rsidR="00E42BCF" w:rsidRPr="00E42BCF">
        <w:rPr>
          <w:rFonts w:ascii="Arial" w:hAnsi="Arial" w:cs="Arial"/>
          <w:sz w:val="24"/>
          <w:szCs w:val="24"/>
        </w:rPr>
        <w:t>on the school website and noticeboard in the staffroom.</w:t>
      </w:r>
      <w:r w:rsidR="00615856" w:rsidRPr="00615856">
        <w:rPr>
          <w:rFonts w:ascii="Arial" w:hAnsi="Arial" w:cs="Arial"/>
          <w:sz w:val="24"/>
          <w:szCs w:val="24"/>
        </w:rPr>
        <w:t xml:space="preserve">                                             </w:t>
      </w:r>
    </w:p>
    <w:p w14:paraId="3C0DB1CF" w14:textId="2D267552" w:rsidR="00615856" w:rsidRPr="00615856" w:rsidRDefault="00615856" w:rsidP="00741BBD">
      <w:pPr>
        <w:spacing w:after="60"/>
        <w:rPr>
          <w:rFonts w:ascii="Arial" w:hAnsi="Arial" w:cs="Arial"/>
          <w:sz w:val="24"/>
          <w:szCs w:val="24"/>
        </w:rPr>
      </w:pPr>
      <w:r w:rsidRPr="00094CC3">
        <w:rPr>
          <w:rFonts w:ascii="Arial" w:hAnsi="Arial" w:cs="Arial"/>
          <w:b/>
          <w:bCs/>
          <w:sz w:val="24"/>
          <w:szCs w:val="24"/>
        </w:rPr>
        <w:t>10.8</w:t>
      </w:r>
      <w:r w:rsidR="00BD69DD">
        <w:rPr>
          <w:rFonts w:ascii="Arial" w:hAnsi="Arial" w:cs="Arial"/>
          <w:sz w:val="24"/>
          <w:szCs w:val="24"/>
        </w:rPr>
        <w:t xml:space="preserve"> </w:t>
      </w:r>
      <w:r w:rsidRPr="00615856">
        <w:rPr>
          <w:rFonts w:ascii="Arial" w:hAnsi="Arial" w:cs="Arial"/>
          <w:sz w:val="24"/>
          <w:szCs w:val="24"/>
        </w:rPr>
        <w:t>For agency and third-party supply staff, schools and colleges must also include whether written confirmation has been received that the employment business supplying the member of supply staff has carried out the relevant checks and obtained the appropriate certificates, and the date that confirmation was received and whether any enhanced DBS certificate check has been provided in respect of the member of staff.</w:t>
      </w:r>
      <w:r w:rsidR="00394668">
        <w:rPr>
          <w:rFonts w:ascii="Arial" w:hAnsi="Arial" w:cs="Arial"/>
          <w:sz w:val="24"/>
          <w:szCs w:val="24"/>
        </w:rPr>
        <w:t xml:space="preserve">  This is in line with the requirements of KCSiE, 2023 Part 3.</w:t>
      </w:r>
    </w:p>
    <w:p w14:paraId="746B2DFC" w14:textId="77777777" w:rsidR="00615856" w:rsidRPr="00615856" w:rsidRDefault="00615856" w:rsidP="00741BBD">
      <w:pPr>
        <w:spacing w:after="60"/>
        <w:rPr>
          <w:rFonts w:ascii="Arial" w:hAnsi="Arial" w:cs="Arial"/>
          <w:sz w:val="24"/>
          <w:szCs w:val="24"/>
        </w:rPr>
      </w:pPr>
      <w:r w:rsidRPr="00615856">
        <w:rPr>
          <w:rFonts w:ascii="Arial" w:hAnsi="Arial" w:cs="Arial"/>
          <w:sz w:val="24"/>
          <w:szCs w:val="24"/>
        </w:rPr>
        <w:t>Further Guidance can be accessed:</w:t>
      </w:r>
    </w:p>
    <w:p w14:paraId="4ED009F1" w14:textId="39FA64B1" w:rsidR="00615856" w:rsidRDefault="00CE0995" w:rsidP="00741BBD">
      <w:pPr>
        <w:spacing w:after="60"/>
        <w:rPr>
          <w:rFonts w:ascii="Arial" w:hAnsi="Arial" w:cs="Arial"/>
          <w:sz w:val="24"/>
          <w:szCs w:val="24"/>
        </w:rPr>
      </w:pPr>
      <w:hyperlink r:id="rId28" w:history="1">
        <w:r w:rsidR="00094CC3" w:rsidRPr="00965D40">
          <w:rPr>
            <w:rStyle w:val="Hyperlink"/>
            <w:rFonts w:ascii="Arial" w:hAnsi="Arial" w:cs="Arial"/>
            <w:sz w:val="24"/>
            <w:szCs w:val="24"/>
          </w:rPr>
          <w:t>https://c-cluster-110.uploads.documents.cimpress.io/v1/uploads/13ecce28-e8f2-49e9-83c6-c29337cd8071~110/original?tenant=vbu-digital</w:t>
        </w:r>
      </w:hyperlink>
    </w:p>
    <w:p w14:paraId="70AB0D11" w14:textId="17944C65" w:rsidR="00615856" w:rsidRPr="006A7A80" w:rsidRDefault="00615856" w:rsidP="00741BBD">
      <w:pPr>
        <w:spacing w:after="60"/>
        <w:rPr>
          <w:rFonts w:ascii="Arial" w:hAnsi="Arial" w:cs="Arial"/>
          <w:b/>
          <w:bCs/>
          <w:sz w:val="28"/>
          <w:szCs w:val="28"/>
        </w:rPr>
      </w:pPr>
      <w:r w:rsidRPr="006A7A80">
        <w:rPr>
          <w:rFonts w:ascii="Arial" w:hAnsi="Arial" w:cs="Arial"/>
          <w:b/>
          <w:bCs/>
          <w:sz w:val="28"/>
          <w:szCs w:val="28"/>
        </w:rPr>
        <w:t>11.</w:t>
      </w:r>
      <w:r w:rsidR="00BD69DD">
        <w:rPr>
          <w:rFonts w:ascii="Arial" w:hAnsi="Arial" w:cs="Arial"/>
          <w:b/>
          <w:bCs/>
          <w:sz w:val="28"/>
          <w:szCs w:val="28"/>
        </w:rPr>
        <w:t xml:space="preserve"> </w:t>
      </w:r>
      <w:r w:rsidRPr="006A7A80">
        <w:rPr>
          <w:rFonts w:ascii="Arial" w:hAnsi="Arial" w:cs="Arial"/>
          <w:b/>
          <w:bCs/>
          <w:sz w:val="28"/>
          <w:szCs w:val="28"/>
        </w:rPr>
        <w:t>Staff induction, training and development</w:t>
      </w:r>
    </w:p>
    <w:p w14:paraId="6D212874" w14:textId="5D4501EE" w:rsidR="00615856" w:rsidRPr="00C33213" w:rsidRDefault="00615856" w:rsidP="00741BBD">
      <w:pPr>
        <w:spacing w:after="60"/>
        <w:rPr>
          <w:rFonts w:ascii="Arial" w:hAnsi="Arial" w:cs="Arial"/>
          <w:color w:val="0070C0"/>
          <w:sz w:val="24"/>
          <w:szCs w:val="24"/>
        </w:rPr>
      </w:pPr>
      <w:r w:rsidRPr="006A7A80">
        <w:rPr>
          <w:rFonts w:ascii="Arial" w:hAnsi="Arial" w:cs="Arial"/>
          <w:b/>
          <w:bCs/>
          <w:sz w:val="24"/>
          <w:szCs w:val="24"/>
        </w:rPr>
        <w:lastRenderedPageBreak/>
        <w:t>11.1</w:t>
      </w:r>
      <w:r w:rsidR="00BD69DD">
        <w:rPr>
          <w:rFonts w:ascii="Arial" w:hAnsi="Arial" w:cs="Arial"/>
          <w:sz w:val="24"/>
          <w:szCs w:val="24"/>
        </w:rPr>
        <w:t xml:space="preserve"> </w:t>
      </w:r>
      <w:r w:rsidRPr="00615856">
        <w:rPr>
          <w:rFonts w:ascii="Arial" w:hAnsi="Arial" w:cs="Arial"/>
          <w:sz w:val="24"/>
          <w:szCs w:val="24"/>
        </w:rPr>
        <w:t xml:space="preserve">All new members of staff, including newly-qualified teachers and teaching assistants, will be given </w:t>
      </w:r>
      <w:r w:rsidR="00C33213" w:rsidRPr="00C33213">
        <w:rPr>
          <w:rFonts w:ascii="Arial" w:hAnsi="Arial" w:cs="Arial"/>
          <w:color w:val="0070C0"/>
          <w:sz w:val="24"/>
          <w:szCs w:val="24"/>
        </w:rPr>
        <w:t xml:space="preserve">a safeguarding </w:t>
      </w:r>
      <w:r w:rsidRPr="00C33213">
        <w:rPr>
          <w:rFonts w:ascii="Arial" w:hAnsi="Arial" w:cs="Arial"/>
          <w:color w:val="0070C0"/>
          <w:sz w:val="24"/>
          <w:szCs w:val="24"/>
        </w:rPr>
        <w:t xml:space="preserve">induction </w:t>
      </w:r>
      <w:r w:rsidRPr="00615856">
        <w:rPr>
          <w:rFonts w:ascii="Arial" w:hAnsi="Arial" w:cs="Arial"/>
          <w:sz w:val="24"/>
          <w:szCs w:val="24"/>
        </w:rPr>
        <w:t xml:space="preserve">that includes training on how to recognise signs of abuse, how to respond to any concerns, e-safety and familiarisation with the </w:t>
      </w:r>
      <w:r w:rsidR="00335ACB">
        <w:rPr>
          <w:rFonts w:ascii="Arial" w:hAnsi="Arial" w:cs="Arial"/>
          <w:sz w:val="24"/>
          <w:szCs w:val="24"/>
        </w:rPr>
        <w:t>S</w:t>
      </w:r>
      <w:r w:rsidRPr="00615856">
        <w:rPr>
          <w:rFonts w:ascii="Arial" w:hAnsi="Arial" w:cs="Arial"/>
          <w:sz w:val="24"/>
          <w:szCs w:val="24"/>
        </w:rPr>
        <w:t xml:space="preserve">afeguarding </w:t>
      </w:r>
      <w:r w:rsidR="00335ACB">
        <w:rPr>
          <w:rFonts w:ascii="Arial" w:hAnsi="Arial" w:cs="Arial"/>
          <w:sz w:val="24"/>
          <w:szCs w:val="24"/>
        </w:rPr>
        <w:t>P</w:t>
      </w:r>
      <w:r w:rsidRPr="00615856">
        <w:rPr>
          <w:rFonts w:ascii="Arial" w:hAnsi="Arial" w:cs="Arial"/>
          <w:sz w:val="24"/>
          <w:szCs w:val="24"/>
        </w:rPr>
        <w:t xml:space="preserve">olicy, staff </w:t>
      </w:r>
      <w:r w:rsidR="00C33213">
        <w:rPr>
          <w:rFonts w:ascii="Arial" w:hAnsi="Arial" w:cs="Arial"/>
          <w:sz w:val="24"/>
          <w:szCs w:val="24"/>
        </w:rPr>
        <w:t>C</w:t>
      </w:r>
      <w:r w:rsidRPr="00615856">
        <w:rPr>
          <w:rFonts w:ascii="Arial" w:hAnsi="Arial" w:cs="Arial"/>
          <w:sz w:val="24"/>
          <w:szCs w:val="24"/>
        </w:rPr>
        <w:t xml:space="preserve">ode of </w:t>
      </w:r>
      <w:r w:rsidR="00C33213">
        <w:rPr>
          <w:rFonts w:ascii="Arial" w:hAnsi="Arial" w:cs="Arial"/>
          <w:sz w:val="24"/>
          <w:szCs w:val="24"/>
        </w:rPr>
        <w:t>C</w:t>
      </w:r>
      <w:r w:rsidRPr="00615856">
        <w:rPr>
          <w:rFonts w:ascii="Arial" w:hAnsi="Arial" w:cs="Arial"/>
          <w:sz w:val="24"/>
          <w:szCs w:val="24"/>
        </w:rPr>
        <w:t xml:space="preserve">onduct, </w:t>
      </w:r>
      <w:r w:rsidR="00C33213">
        <w:rPr>
          <w:rFonts w:ascii="Arial" w:hAnsi="Arial" w:cs="Arial"/>
          <w:sz w:val="24"/>
          <w:szCs w:val="24"/>
        </w:rPr>
        <w:t xml:space="preserve">KCSiE </w:t>
      </w:r>
      <w:r w:rsidR="00394668">
        <w:rPr>
          <w:rFonts w:ascii="Arial" w:hAnsi="Arial" w:cs="Arial"/>
          <w:color w:val="auto"/>
          <w:sz w:val="24"/>
          <w:szCs w:val="24"/>
        </w:rPr>
        <w:t xml:space="preserve"> </w:t>
      </w:r>
      <w:r w:rsidRPr="00FF68B6">
        <w:rPr>
          <w:rFonts w:ascii="Arial" w:hAnsi="Arial" w:cs="Arial"/>
          <w:color w:val="auto"/>
          <w:sz w:val="24"/>
          <w:szCs w:val="24"/>
        </w:rPr>
        <w:t>Part One</w:t>
      </w:r>
      <w:r w:rsidR="00394668">
        <w:rPr>
          <w:rFonts w:ascii="Arial" w:hAnsi="Arial" w:cs="Arial"/>
          <w:color w:val="auto"/>
          <w:sz w:val="24"/>
          <w:szCs w:val="24"/>
        </w:rPr>
        <w:t xml:space="preserve"> or Annex A</w:t>
      </w:r>
      <w:r w:rsidRPr="00FF68B6">
        <w:rPr>
          <w:rFonts w:ascii="Arial" w:hAnsi="Arial" w:cs="Arial"/>
          <w:color w:val="auto"/>
          <w:sz w:val="24"/>
          <w:szCs w:val="24"/>
        </w:rPr>
        <w:t xml:space="preserve">, and other related policies.  All governors and trustees should receive appropriate safeguarding and child protection (including online) training at induction. There are mechanisms in place, such as safeguarding updates, to assist staff to understand </w:t>
      </w:r>
      <w:r w:rsidRPr="00615856">
        <w:rPr>
          <w:rFonts w:ascii="Arial" w:hAnsi="Arial" w:cs="Arial"/>
          <w:sz w:val="24"/>
          <w:szCs w:val="24"/>
        </w:rPr>
        <w:t xml:space="preserve">and discharge their role and responsibilities as set out in Part </w:t>
      </w:r>
      <w:r w:rsidR="00394668">
        <w:rPr>
          <w:rFonts w:ascii="Arial" w:hAnsi="Arial" w:cs="Arial"/>
          <w:sz w:val="24"/>
          <w:szCs w:val="24"/>
        </w:rPr>
        <w:t xml:space="preserve">One and Annex A </w:t>
      </w:r>
      <w:r w:rsidRPr="00615856">
        <w:rPr>
          <w:rFonts w:ascii="Arial" w:hAnsi="Arial" w:cs="Arial"/>
          <w:sz w:val="24"/>
          <w:szCs w:val="24"/>
        </w:rPr>
        <w:t>of K</w:t>
      </w:r>
      <w:r w:rsidR="00394668">
        <w:rPr>
          <w:rFonts w:ascii="Arial" w:hAnsi="Arial" w:cs="Arial"/>
          <w:sz w:val="24"/>
          <w:szCs w:val="24"/>
        </w:rPr>
        <w:t>CSiE, 2023</w:t>
      </w:r>
      <w:r w:rsidRPr="00615856">
        <w:rPr>
          <w:rFonts w:ascii="Arial" w:hAnsi="Arial" w:cs="Arial"/>
          <w:sz w:val="24"/>
          <w:szCs w:val="24"/>
        </w:rPr>
        <w:t xml:space="preserve">. Staff should also </w:t>
      </w:r>
      <w:r w:rsidR="00394668">
        <w:rPr>
          <w:rFonts w:ascii="Arial" w:hAnsi="Arial" w:cs="Arial"/>
          <w:sz w:val="24"/>
          <w:szCs w:val="24"/>
        </w:rPr>
        <w:t>have access to</w:t>
      </w:r>
      <w:r w:rsidRPr="00615856">
        <w:rPr>
          <w:rFonts w:ascii="Arial" w:hAnsi="Arial" w:cs="Arial"/>
          <w:sz w:val="24"/>
          <w:szCs w:val="24"/>
        </w:rPr>
        <w:t>, Working Together to Safeguard Children (July 2018).</w:t>
      </w:r>
      <w:r w:rsidR="00C33213">
        <w:rPr>
          <w:rFonts w:ascii="Arial" w:hAnsi="Arial" w:cs="Arial"/>
          <w:sz w:val="24"/>
          <w:szCs w:val="24"/>
        </w:rPr>
        <w:t xml:space="preserve">  </w:t>
      </w:r>
      <w:r w:rsidR="00C33213" w:rsidRPr="00C33213">
        <w:rPr>
          <w:rFonts w:ascii="Arial" w:hAnsi="Arial" w:cs="Arial"/>
          <w:color w:val="0070C0"/>
          <w:sz w:val="24"/>
          <w:szCs w:val="24"/>
        </w:rPr>
        <w:t>Training will be refreshed in line with ERSCP guidelines.</w:t>
      </w:r>
    </w:p>
    <w:p w14:paraId="7762D92E" w14:textId="2F20CEB9" w:rsidR="00615856" w:rsidRPr="00615856" w:rsidRDefault="00615856" w:rsidP="00741BBD">
      <w:pPr>
        <w:spacing w:after="60"/>
        <w:rPr>
          <w:rFonts w:ascii="Arial" w:hAnsi="Arial" w:cs="Arial"/>
          <w:sz w:val="24"/>
          <w:szCs w:val="24"/>
        </w:rPr>
      </w:pPr>
      <w:r w:rsidRPr="006A7A80">
        <w:rPr>
          <w:rFonts w:ascii="Arial" w:hAnsi="Arial" w:cs="Arial"/>
          <w:b/>
          <w:bCs/>
          <w:sz w:val="24"/>
          <w:szCs w:val="24"/>
        </w:rPr>
        <w:t>11.2</w:t>
      </w:r>
      <w:r w:rsidR="00BD69DD">
        <w:rPr>
          <w:rFonts w:ascii="Arial" w:hAnsi="Arial" w:cs="Arial"/>
          <w:sz w:val="24"/>
          <w:szCs w:val="24"/>
        </w:rPr>
        <w:t xml:space="preserve"> </w:t>
      </w:r>
      <w:r w:rsidR="00394668">
        <w:rPr>
          <w:rFonts w:ascii="Arial" w:hAnsi="Arial" w:cs="Arial"/>
          <w:sz w:val="24"/>
          <w:szCs w:val="24"/>
        </w:rPr>
        <w:t>I</w:t>
      </w:r>
      <w:r w:rsidRPr="00615856">
        <w:rPr>
          <w:rFonts w:ascii="Arial" w:hAnsi="Arial" w:cs="Arial"/>
          <w:sz w:val="24"/>
          <w:szCs w:val="24"/>
        </w:rPr>
        <w:t xml:space="preserve">nduction will be proportionate </w:t>
      </w:r>
      <w:r w:rsidR="00C33213" w:rsidRPr="00C33213">
        <w:rPr>
          <w:rFonts w:ascii="Arial" w:hAnsi="Arial" w:cs="Arial"/>
          <w:color w:val="0070C0"/>
          <w:sz w:val="24"/>
          <w:szCs w:val="24"/>
        </w:rPr>
        <w:t xml:space="preserve">and linked </w:t>
      </w:r>
      <w:r w:rsidR="00C33213">
        <w:rPr>
          <w:rFonts w:ascii="Arial" w:hAnsi="Arial" w:cs="Arial"/>
          <w:sz w:val="24"/>
          <w:szCs w:val="24"/>
        </w:rPr>
        <w:t>to</w:t>
      </w:r>
      <w:r w:rsidRPr="00615856">
        <w:rPr>
          <w:rFonts w:ascii="Arial" w:hAnsi="Arial" w:cs="Arial"/>
          <w:sz w:val="24"/>
          <w:szCs w:val="24"/>
        </w:rPr>
        <w:t xml:space="preserve"> staff members’ and </w:t>
      </w:r>
      <w:r w:rsidRPr="006A7A80">
        <w:rPr>
          <w:rFonts w:ascii="Arial" w:hAnsi="Arial" w:cs="Arial"/>
          <w:color w:val="4472C4" w:themeColor="accent1"/>
          <w:sz w:val="24"/>
          <w:szCs w:val="24"/>
        </w:rPr>
        <w:t>governors’</w:t>
      </w:r>
      <w:r w:rsidRPr="00615856">
        <w:rPr>
          <w:rFonts w:ascii="Arial" w:hAnsi="Arial" w:cs="Arial"/>
          <w:sz w:val="24"/>
          <w:szCs w:val="24"/>
        </w:rPr>
        <w:t xml:space="preserve"> </w:t>
      </w:r>
      <w:r w:rsidR="00C33213" w:rsidRPr="00C33213">
        <w:rPr>
          <w:rFonts w:ascii="Arial" w:hAnsi="Arial" w:cs="Arial"/>
          <w:color w:val="0070C0"/>
          <w:sz w:val="24"/>
          <w:szCs w:val="24"/>
        </w:rPr>
        <w:t>specific</w:t>
      </w:r>
      <w:r w:rsidR="00C33213">
        <w:rPr>
          <w:rFonts w:ascii="Arial" w:hAnsi="Arial" w:cs="Arial"/>
          <w:sz w:val="24"/>
          <w:szCs w:val="24"/>
        </w:rPr>
        <w:t xml:space="preserve"> </w:t>
      </w:r>
      <w:r w:rsidRPr="00615856">
        <w:rPr>
          <w:rFonts w:ascii="Arial" w:hAnsi="Arial" w:cs="Arial"/>
          <w:sz w:val="24"/>
          <w:szCs w:val="24"/>
        </w:rPr>
        <w:t>roles and responsibilities.</w:t>
      </w:r>
    </w:p>
    <w:p w14:paraId="0315F78E" w14:textId="0E38DBFC" w:rsidR="00615856" w:rsidRPr="00615856" w:rsidRDefault="00615856" w:rsidP="00741BBD">
      <w:pPr>
        <w:spacing w:after="60"/>
        <w:rPr>
          <w:rFonts w:ascii="Arial" w:hAnsi="Arial" w:cs="Arial"/>
          <w:sz w:val="24"/>
          <w:szCs w:val="24"/>
        </w:rPr>
      </w:pPr>
      <w:r w:rsidRPr="006A7A80">
        <w:rPr>
          <w:rFonts w:ascii="Arial" w:hAnsi="Arial" w:cs="Arial"/>
          <w:b/>
          <w:bCs/>
          <w:sz w:val="24"/>
          <w:szCs w:val="24"/>
        </w:rPr>
        <w:t>11.3</w:t>
      </w:r>
      <w:r w:rsidR="00BD69DD">
        <w:rPr>
          <w:rFonts w:ascii="Arial" w:hAnsi="Arial" w:cs="Arial"/>
          <w:sz w:val="24"/>
          <w:szCs w:val="24"/>
        </w:rPr>
        <w:t xml:space="preserve"> </w:t>
      </w:r>
      <w:r w:rsidR="00394668" w:rsidRPr="00394668">
        <w:rPr>
          <w:rFonts w:ascii="Arial" w:hAnsi="Arial" w:cs="Arial"/>
          <w:color w:val="0070C0"/>
          <w:sz w:val="24"/>
          <w:szCs w:val="24"/>
        </w:rPr>
        <w:t>The DSL will oversee and coordinate staff safeguarding training</w:t>
      </w:r>
      <w:r w:rsidR="00394668">
        <w:rPr>
          <w:rFonts w:ascii="Arial" w:hAnsi="Arial" w:cs="Arial"/>
          <w:color w:val="0070C0"/>
          <w:sz w:val="24"/>
          <w:szCs w:val="24"/>
        </w:rPr>
        <w:t xml:space="preserve"> and training </w:t>
      </w:r>
      <w:r w:rsidR="00C33213">
        <w:rPr>
          <w:rFonts w:ascii="Arial" w:hAnsi="Arial" w:cs="Arial"/>
          <w:color w:val="0070C0"/>
          <w:sz w:val="24"/>
          <w:szCs w:val="24"/>
        </w:rPr>
        <w:t>records</w:t>
      </w:r>
      <w:r w:rsidR="00394668" w:rsidRPr="00394668">
        <w:rPr>
          <w:rFonts w:ascii="Arial" w:hAnsi="Arial" w:cs="Arial"/>
          <w:color w:val="0070C0"/>
          <w:sz w:val="24"/>
          <w:szCs w:val="24"/>
        </w:rPr>
        <w:t>, including Prevent, Online Safety and Filtering and Monitoring</w:t>
      </w:r>
      <w:r w:rsidRPr="00394668">
        <w:rPr>
          <w:rFonts w:ascii="Arial" w:hAnsi="Arial" w:cs="Arial"/>
          <w:color w:val="0070C0"/>
          <w:sz w:val="24"/>
          <w:szCs w:val="24"/>
        </w:rPr>
        <w:t xml:space="preserve"> </w:t>
      </w:r>
      <w:r w:rsidR="00394668">
        <w:rPr>
          <w:rFonts w:ascii="Arial" w:hAnsi="Arial" w:cs="Arial"/>
          <w:color w:val="0070C0"/>
          <w:sz w:val="24"/>
          <w:szCs w:val="24"/>
        </w:rPr>
        <w:t xml:space="preserve">and </w:t>
      </w:r>
      <w:r w:rsidRPr="00615856">
        <w:rPr>
          <w:rFonts w:ascii="Arial" w:hAnsi="Arial" w:cs="Arial"/>
          <w:sz w:val="24"/>
          <w:szCs w:val="24"/>
        </w:rPr>
        <w:t xml:space="preserve">will undergo updated DSL safeguarding training </w:t>
      </w:r>
      <w:r w:rsidR="00394668">
        <w:rPr>
          <w:rFonts w:ascii="Arial" w:hAnsi="Arial" w:cs="Arial"/>
          <w:sz w:val="24"/>
          <w:szCs w:val="24"/>
        </w:rPr>
        <w:t>annually</w:t>
      </w:r>
      <w:r w:rsidRPr="00615856">
        <w:rPr>
          <w:rFonts w:ascii="Arial" w:hAnsi="Arial" w:cs="Arial"/>
          <w:sz w:val="24"/>
          <w:szCs w:val="24"/>
        </w:rPr>
        <w:t xml:space="preserve">.  DSL </w:t>
      </w:r>
      <w:r w:rsidR="00C33213" w:rsidRPr="00C33213">
        <w:rPr>
          <w:rFonts w:ascii="Arial" w:hAnsi="Arial" w:cs="Arial"/>
          <w:color w:val="0070C0"/>
          <w:sz w:val="24"/>
          <w:szCs w:val="24"/>
        </w:rPr>
        <w:t xml:space="preserve">and other key staff identified as requiring this, </w:t>
      </w:r>
      <w:r w:rsidRPr="00615856">
        <w:rPr>
          <w:rFonts w:ascii="Arial" w:hAnsi="Arial" w:cs="Arial"/>
          <w:sz w:val="24"/>
          <w:szCs w:val="24"/>
        </w:rPr>
        <w:t xml:space="preserve">should undertake </w:t>
      </w:r>
      <w:r w:rsidR="00394668">
        <w:rPr>
          <w:rFonts w:ascii="Arial" w:hAnsi="Arial" w:cs="Arial"/>
          <w:sz w:val="24"/>
          <w:szCs w:val="24"/>
        </w:rPr>
        <w:t xml:space="preserve">more advanced / specialist training and </w:t>
      </w:r>
      <w:r w:rsidRPr="00615856">
        <w:rPr>
          <w:rFonts w:ascii="Arial" w:hAnsi="Arial" w:cs="Arial"/>
          <w:sz w:val="24"/>
          <w:szCs w:val="24"/>
        </w:rPr>
        <w:t xml:space="preserve">disseminate the </w:t>
      </w:r>
      <w:r w:rsidR="00394668">
        <w:rPr>
          <w:rFonts w:ascii="Arial" w:hAnsi="Arial" w:cs="Arial"/>
          <w:sz w:val="24"/>
          <w:szCs w:val="24"/>
        </w:rPr>
        <w:t>information and training to staff, through regular updates</w:t>
      </w:r>
      <w:r w:rsidRPr="00615856">
        <w:rPr>
          <w:rFonts w:ascii="Arial" w:hAnsi="Arial" w:cs="Arial"/>
          <w:sz w:val="24"/>
          <w:szCs w:val="24"/>
        </w:rPr>
        <w:t>.</w:t>
      </w:r>
    </w:p>
    <w:p w14:paraId="0DBEA5EB" w14:textId="6B1B1FDC" w:rsidR="00615856" w:rsidRPr="00C33213" w:rsidRDefault="00615856" w:rsidP="00741BBD">
      <w:pPr>
        <w:spacing w:after="60"/>
        <w:rPr>
          <w:rFonts w:ascii="Arial" w:hAnsi="Arial" w:cs="Arial"/>
          <w:color w:val="0070C0"/>
          <w:sz w:val="24"/>
          <w:szCs w:val="24"/>
        </w:rPr>
      </w:pPr>
      <w:r w:rsidRPr="006A7A80">
        <w:rPr>
          <w:rFonts w:ascii="Arial" w:hAnsi="Arial" w:cs="Arial"/>
          <w:b/>
          <w:bCs/>
          <w:sz w:val="24"/>
          <w:szCs w:val="24"/>
        </w:rPr>
        <w:t>11.4</w:t>
      </w:r>
      <w:r w:rsidR="00BD69DD">
        <w:rPr>
          <w:rFonts w:ascii="Arial" w:hAnsi="Arial" w:cs="Arial"/>
          <w:sz w:val="24"/>
          <w:szCs w:val="24"/>
        </w:rPr>
        <w:t xml:space="preserve"> </w:t>
      </w:r>
      <w:r w:rsidRPr="00615856">
        <w:rPr>
          <w:rFonts w:ascii="Arial" w:hAnsi="Arial" w:cs="Arial"/>
          <w:sz w:val="24"/>
          <w:szCs w:val="24"/>
        </w:rPr>
        <w:t xml:space="preserve">All staff members of the school will undergo </w:t>
      </w:r>
      <w:r w:rsidR="00394668">
        <w:rPr>
          <w:rFonts w:ascii="Arial" w:hAnsi="Arial" w:cs="Arial"/>
          <w:sz w:val="24"/>
          <w:szCs w:val="24"/>
        </w:rPr>
        <w:t xml:space="preserve">safeguarding </w:t>
      </w:r>
      <w:r w:rsidRPr="00615856">
        <w:rPr>
          <w:rFonts w:ascii="Arial" w:hAnsi="Arial" w:cs="Arial"/>
          <w:sz w:val="24"/>
          <w:szCs w:val="24"/>
        </w:rPr>
        <w:t>training (which is regularly updated and at least every three years</w:t>
      </w:r>
      <w:r w:rsidR="00C33213">
        <w:rPr>
          <w:rFonts w:ascii="Arial" w:hAnsi="Arial" w:cs="Arial"/>
          <w:sz w:val="24"/>
          <w:szCs w:val="24"/>
        </w:rPr>
        <w:t>)</w:t>
      </w:r>
      <w:r w:rsidRPr="00615856">
        <w:rPr>
          <w:rFonts w:ascii="Arial" w:hAnsi="Arial" w:cs="Arial"/>
          <w:sz w:val="24"/>
          <w:szCs w:val="24"/>
        </w:rPr>
        <w:t xml:space="preserve">. All governors must undergo </w:t>
      </w:r>
      <w:r w:rsidR="00394668">
        <w:rPr>
          <w:rFonts w:ascii="Arial" w:hAnsi="Arial" w:cs="Arial"/>
          <w:sz w:val="24"/>
          <w:szCs w:val="24"/>
        </w:rPr>
        <w:t xml:space="preserve">safeguarding training </w:t>
      </w:r>
      <w:r w:rsidRPr="00615856">
        <w:rPr>
          <w:rFonts w:ascii="Arial" w:hAnsi="Arial" w:cs="Arial"/>
          <w:sz w:val="24"/>
          <w:szCs w:val="24"/>
        </w:rPr>
        <w:t xml:space="preserve">to equip </w:t>
      </w:r>
      <w:r w:rsidR="00394668">
        <w:rPr>
          <w:rFonts w:ascii="Arial" w:hAnsi="Arial" w:cs="Arial"/>
          <w:sz w:val="24"/>
          <w:szCs w:val="24"/>
        </w:rPr>
        <w:t>them</w:t>
      </w:r>
      <w:r w:rsidRPr="00615856">
        <w:rPr>
          <w:rFonts w:ascii="Arial" w:hAnsi="Arial" w:cs="Arial"/>
          <w:sz w:val="24"/>
          <w:szCs w:val="24"/>
        </w:rPr>
        <w:t xml:space="preserve"> with the knowledge to provide strategic challenge, so th</w:t>
      </w:r>
      <w:r w:rsidR="00C33213">
        <w:rPr>
          <w:rFonts w:ascii="Arial" w:hAnsi="Arial" w:cs="Arial"/>
          <w:sz w:val="24"/>
          <w:szCs w:val="24"/>
        </w:rPr>
        <w:t xml:space="preserve">at they are </w:t>
      </w:r>
      <w:r w:rsidRPr="00615856">
        <w:rPr>
          <w:rFonts w:ascii="Arial" w:hAnsi="Arial" w:cs="Arial"/>
          <w:sz w:val="24"/>
          <w:szCs w:val="24"/>
        </w:rPr>
        <w:t xml:space="preserve">assured safeguarding procedures are effective and deliver a robust whole-school approach to safeguarding.  This training should be regularly updated.  </w:t>
      </w:r>
      <w:r w:rsidRPr="00C33213">
        <w:rPr>
          <w:rFonts w:ascii="Arial" w:hAnsi="Arial" w:cs="Arial"/>
          <w:color w:val="0070C0"/>
          <w:sz w:val="24"/>
          <w:szCs w:val="24"/>
        </w:rPr>
        <w:t>All staff will have access to ERSCP multi-agency safeguarding training and e-learning</w:t>
      </w:r>
      <w:r w:rsidR="00C33213" w:rsidRPr="00C33213">
        <w:rPr>
          <w:rFonts w:ascii="Arial" w:hAnsi="Arial" w:cs="Arial"/>
          <w:color w:val="0070C0"/>
          <w:sz w:val="24"/>
          <w:szCs w:val="24"/>
        </w:rPr>
        <w:t>, alongside that provided by the LA and SiET</w:t>
      </w:r>
      <w:r w:rsidRPr="00C33213">
        <w:rPr>
          <w:rFonts w:ascii="Arial" w:hAnsi="Arial" w:cs="Arial"/>
          <w:color w:val="0070C0"/>
          <w:sz w:val="24"/>
          <w:szCs w:val="24"/>
        </w:rPr>
        <w:t>.</w:t>
      </w:r>
    </w:p>
    <w:p w14:paraId="4052E8AA" w14:textId="34399FAF" w:rsidR="00615856" w:rsidRPr="006A7A80" w:rsidRDefault="00615856" w:rsidP="00741BBD">
      <w:pPr>
        <w:spacing w:after="60"/>
        <w:rPr>
          <w:rFonts w:ascii="Arial" w:hAnsi="Arial" w:cs="Arial"/>
          <w:color w:val="4472C4" w:themeColor="accent1"/>
          <w:sz w:val="24"/>
          <w:szCs w:val="24"/>
        </w:rPr>
      </w:pPr>
      <w:r w:rsidRPr="006A7A80">
        <w:rPr>
          <w:rFonts w:ascii="Arial" w:hAnsi="Arial" w:cs="Arial"/>
          <w:b/>
          <w:bCs/>
          <w:sz w:val="24"/>
          <w:szCs w:val="24"/>
        </w:rPr>
        <w:t>11.</w:t>
      </w:r>
      <w:r w:rsidR="00394668">
        <w:rPr>
          <w:rFonts w:ascii="Arial" w:hAnsi="Arial" w:cs="Arial"/>
          <w:b/>
          <w:bCs/>
          <w:sz w:val="24"/>
          <w:szCs w:val="24"/>
        </w:rPr>
        <w:t>5</w:t>
      </w:r>
      <w:r w:rsidR="00BD69DD">
        <w:rPr>
          <w:rFonts w:ascii="Arial" w:hAnsi="Arial" w:cs="Arial"/>
          <w:sz w:val="24"/>
          <w:szCs w:val="24"/>
        </w:rPr>
        <w:t xml:space="preserve"> </w:t>
      </w:r>
      <w:r w:rsidRPr="00615856">
        <w:rPr>
          <w:rFonts w:ascii="Arial" w:hAnsi="Arial" w:cs="Arial"/>
          <w:sz w:val="24"/>
          <w:szCs w:val="24"/>
        </w:rPr>
        <w:t xml:space="preserve">The nominated governor for safeguarding will undergo training prior to or soon after appointment to the role; this training will be updated every </w:t>
      </w:r>
      <w:r w:rsidRPr="00FF68B6">
        <w:rPr>
          <w:rFonts w:ascii="Arial" w:hAnsi="Arial" w:cs="Arial"/>
          <w:color w:val="auto"/>
          <w:sz w:val="24"/>
          <w:szCs w:val="24"/>
        </w:rPr>
        <w:t>three years. All governors will receive appropriate safeguarding training annually.</w:t>
      </w:r>
    </w:p>
    <w:p w14:paraId="76F2EC0D" w14:textId="5629A6AE" w:rsidR="00615856" w:rsidRPr="00615856" w:rsidRDefault="00615856" w:rsidP="00741BBD">
      <w:pPr>
        <w:spacing w:after="60"/>
        <w:rPr>
          <w:rFonts w:ascii="Arial" w:hAnsi="Arial" w:cs="Arial"/>
          <w:sz w:val="24"/>
          <w:szCs w:val="24"/>
        </w:rPr>
      </w:pPr>
      <w:r w:rsidRPr="006A7A80">
        <w:rPr>
          <w:rFonts w:ascii="Arial" w:hAnsi="Arial" w:cs="Arial"/>
          <w:b/>
          <w:bCs/>
          <w:sz w:val="24"/>
          <w:szCs w:val="24"/>
        </w:rPr>
        <w:t>11.</w:t>
      </w:r>
      <w:r w:rsidR="00394668">
        <w:rPr>
          <w:rFonts w:ascii="Arial" w:hAnsi="Arial" w:cs="Arial"/>
          <w:b/>
          <w:bCs/>
          <w:sz w:val="24"/>
          <w:szCs w:val="24"/>
        </w:rPr>
        <w:t>6</w:t>
      </w:r>
      <w:r w:rsidR="00BD69DD">
        <w:rPr>
          <w:rFonts w:ascii="Arial" w:hAnsi="Arial" w:cs="Arial"/>
          <w:sz w:val="24"/>
          <w:szCs w:val="24"/>
        </w:rPr>
        <w:t xml:space="preserve"> </w:t>
      </w:r>
      <w:r w:rsidRPr="00615856">
        <w:rPr>
          <w:rFonts w:ascii="Arial" w:hAnsi="Arial" w:cs="Arial"/>
          <w:sz w:val="24"/>
          <w:szCs w:val="24"/>
        </w:rPr>
        <w:t xml:space="preserve">We will ensure that staff members provided by other agencies and third parties, e.g., supply teachers and contractors, have received appropriate safeguarding training commensurate with their roles before starting work.  They will be given the opportunity to take part in school </w:t>
      </w:r>
      <w:r w:rsidR="00C33213">
        <w:rPr>
          <w:rFonts w:ascii="Arial" w:hAnsi="Arial" w:cs="Arial"/>
          <w:sz w:val="24"/>
          <w:szCs w:val="24"/>
        </w:rPr>
        <w:t xml:space="preserve">safeguarding </w:t>
      </w:r>
      <w:r w:rsidRPr="00615856">
        <w:rPr>
          <w:rFonts w:ascii="Arial" w:hAnsi="Arial" w:cs="Arial"/>
          <w:sz w:val="24"/>
          <w:szCs w:val="24"/>
        </w:rPr>
        <w:t xml:space="preserve">training if it takes place during their period of work for the </w:t>
      </w:r>
      <w:r w:rsidRPr="00C33213">
        <w:rPr>
          <w:rFonts w:ascii="Arial" w:hAnsi="Arial" w:cs="Arial"/>
          <w:color w:val="0070C0"/>
          <w:sz w:val="24"/>
          <w:szCs w:val="24"/>
        </w:rPr>
        <w:t>school</w:t>
      </w:r>
      <w:r w:rsidR="00C33213" w:rsidRPr="00C33213">
        <w:rPr>
          <w:rFonts w:ascii="Arial" w:hAnsi="Arial" w:cs="Arial"/>
          <w:color w:val="0070C0"/>
          <w:sz w:val="24"/>
          <w:szCs w:val="24"/>
        </w:rPr>
        <w:t xml:space="preserve"> and if identified as necessary</w:t>
      </w:r>
      <w:r w:rsidRPr="00C33213">
        <w:rPr>
          <w:rFonts w:ascii="Arial" w:hAnsi="Arial" w:cs="Arial"/>
          <w:color w:val="0070C0"/>
          <w:sz w:val="24"/>
          <w:szCs w:val="24"/>
        </w:rPr>
        <w:t xml:space="preserve">.  </w:t>
      </w:r>
    </w:p>
    <w:p w14:paraId="7970212F" w14:textId="16EC5162" w:rsidR="00615856" w:rsidRPr="00615856" w:rsidRDefault="00615856" w:rsidP="00741BBD">
      <w:pPr>
        <w:spacing w:after="60"/>
        <w:rPr>
          <w:rFonts w:ascii="Arial" w:hAnsi="Arial" w:cs="Arial"/>
          <w:sz w:val="24"/>
          <w:szCs w:val="24"/>
        </w:rPr>
      </w:pPr>
      <w:r w:rsidRPr="006A7A80">
        <w:rPr>
          <w:rFonts w:ascii="Arial" w:hAnsi="Arial" w:cs="Arial"/>
          <w:b/>
          <w:bCs/>
          <w:sz w:val="24"/>
          <w:szCs w:val="24"/>
        </w:rPr>
        <w:t>11.</w:t>
      </w:r>
      <w:r w:rsidR="00394668">
        <w:rPr>
          <w:rFonts w:ascii="Arial" w:hAnsi="Arial" w:cs="Arial"/>
          <w:b/>
          <w:bCs/>
          <w:sz w:val="24"/>
          <w:szCs w:val="24"/>
        </w:rPr>
        <w:t>7</w:t>
      </w:r>
      <w:r w:rsidR="00BD69DD">
        <w:rPr>
          <w:rFonts w:ascii="Arial" w:hAnsi="Arial" w:cs="Arial"/>
          <w:sz w:val="24"/>
          <w:szCs w:val="24"/>
        </w:rPr>
        <w:t xml:space="preserve"> </w:t>
      </w:r>
      <w:r w:rsidRPr="00615856">
        <w:rPr>
          <w:rFonts w:ascii="Arial" w:hAnsi="Arial" w:cs="Arial"/>
          <w:sz w:val="24"/>
          <w:szCs w:val="24"/>
        </w:rPr>
        <w:t xml:space="preserve">The </w:t>
      </w:r>
      <w:r w:rsidR="0022252D">
        <w:rPr>
          <w:rFonts w:ascii="Arial" w:hAnsi="Arial" w:cs="Arial"/>
          <w:sz w:val="24"/>
          <w:szCs w:val="24"/>
        </w:rPr>
        <w:t>DSL</w:t>
      </w:r>
      <w:r w:rsidR="00C33213">
        <w:rPr>
          <w:rFonts w:ascii="Arial" w:hAnsi="Arial" w:cs="Arial"/>
          <w:sz w:val="24"/>
          <w:szCs w:val="24"/>
        </w:rPr>
        <w:t xml:space="preserve"> </w:t>
      </w:r>
      <w:r w:rsidRPr="00615856">
        <w:rPr>
          <w:rFonts w:ascii="Arial" w:hAnsi="Arial" w:cs="Arial"/>
          <w:sz w:val="24"/>
          <w:szCs w:val="24"/>
        </w:rPr>
        <w:t>will provide briefings to the school on any changes to safeguarding legislation and procedures and relevant learning from Safeguarding Practice Reviews (CSPR’s) in line with Working Together 2018. These will occur annually or more frequently when necessary.</w:t>
      </w:r>
      <w:r w:rsidRPr="00615856">
        <w:rPr>
          <w:rFonts w:ascii="Arial" w:hAnsi="Arial" w:cs="Arial"/>
          <w:sz w:val="24"/>
          <w:szCs w:val="24"/>
        </w:rPr>
        <w:tab/>
      </w:r>
    </w:p>
    <w:p w14:paraId="2829A2FE" w14:textId="14B8AC57" w:rsidR="00615856" w:rsidRDefault="00615856" w:rsidP="00741BBD">
      <w:pPr>
        <w:spacing w:after="60"/>
        <w:rPr>
          <w:rFonts w:ascii="Arial" w:hAnsi="Arial" w:cs="Arial"/>
          <w:sz w:val="24"/>
          <w:szCs w:val="24"/>
        </w:rPr>
      </w:pPr>
      <w:r w:rsidRPr="006A7A80">
        <w:rPr>
          <w:rFonts w:ascii="Arial" w:hAnsi="Arial" w:cs="Arial"/>
          <w:b/>
          <w:bCs/>
          <w:sz w:val="24"/>
          <w:szCs w:val="24"/>
        </w:rPr>
        <w:t>11.</w:t>
      </w:r>
      <w:r w:rsidR="00394668">
        <w:rPr>
          <w:rFonts w:ascii="Arial" w:hAnsi="Arial" w:cs="Arial"/>
          <w:b/>
          <w:bCs/>
          <w:sz w:val="24"/>
          <w:szCs w:val="24"/>
        </w:rPr>
        <w:t>8</w:t>
      </w:r>
      <w:r w:rsidR="00BD69DD">
        <w:rPr>
          <w:rFonts w:ascii="Arial" w:hAnsi="Arial" w:cs="Arial"/>
          <w:sz w:val="24"/>
          <w:szCs w:val="24"/>
        </w:rPr>
        <w:t xml:space="preserve"> </w:t>
      </w:r>
      <w:r w:rsidRPr="00615856">
        <w:rPr>
          <w:rFonts w:ascii="Arial" w:hAnsi="Arial" w:cs="Arial"/>
          <w:sz w:val="24"/>
          <w:szCs w:val="24"/>
        </w:rPr>
        <w:t xml:space="preserve">The school will maintain accurate and up to date records of staff induction and training.  </w:t>
      </w:r>
    </w:p>
    <w:p w14:paraId="605EACF5" w14:textId="49A66A46" w:rsidR="00615856" w:rsidRPr="006A7A80" w:rsidRDefault="00615856" w:rsidP="00741BBD">
      <w:pPr>
        <w:spacing w:after="60"/>
        <w:rPr>
          <w:rFonts w:ascii="Arial" w:hAnsi="Arial" w:cs="Arial"/>
          <w:b/>
          <w:bCs/>
          <w:sz w:val="28"/>
          <w:szCs w:val="28"/>
        </w:rPr>
      </w:pPr>
      <w:r w:rsidRPr="006A7A80">
        <w:rPr>
          <w:rFonts w:ascii="Arial" w:hAnsi="Arial" w:cs="Arial"/>
          <w:b/>
          <w:bCs/>
          <w:sz w:val="28"/>
          <w:szCs w:val="28"/>
        </w:rPr>
        <w:t>12.</w:t>
      </w:r>
      <w:r w:rsidR="00741BBD">
        <w:rPr>
          <w:rFonts w:ascii="Arial" w:hAnsi="Arial" w:cs="Arial"/>
          <w:b/>
          <w:bCs/>
          <w:sz w:val="28"/>
          <w:szCs w:val="28"/>
        </w:rPr>
        <w:t xml:space="preserve"> </w:t>
      </w:r>
      <w:r w:rsidRPr="006A7A80">
        <w:rPr>
          <w:rFonts w:ascii="Arial" w:hAnsi="Arial" w:cs="Arial"/>
          <w:b/>
          <w:bCs/>
          <w:sz w:val="28"/>
          <w:szCs w:val="28"/>
        </w:rPr>
        <w:t>Confidentiality, consent and information sharing</w:t>
      </w:r>
    </w:p>
    <w:p w14:paraId="2B1E262C" w14:textId="7A486F25" w:rsidR="00615856" w:rsidRPr="00615856" w:rsidRDefault="00615856" w:rsidP="00741BBD">
      <w:pPr>
        <w:spacing w:after="60"/>
        <w:rPr>
          <w:rFonts w:ascii="Arial" w:hAnsi="Arial" w:cs="Arial"/>
          <w:sz w:val="24"/>
          <w:szCs w:val="24"/>
        </w:rPr>
      </w:pPr>
      <w:r w:rsidRPr="006A7A80">
        <w:rPr>
          <w:rFonts w:ascii="Arial" w:hAnsi="Arial" w:cs="Arial"/>
          <w:b/>
          <w:bCs/>
          <w:sz w:val="24"/>
          <w:szCs w:val="24"/>
        </w:rPr>
        <w:lastRenderedPageBreak/>
        <w:t>12.1</w:t>
      </w:r>
      <w:r w:rsidR="00BD69DD">
        <w:rPr>
          <w:rFonts w:ascii="Arial" w:hAnsi="Arial" w:cs="Arial"/>
          <w:sz w:val="24"/>
          <w:szCs w:val="24"/>
        </w:rPr>
        <w:t xml:space="preserve"> </w:t>
      </w:r>
      <w:r w:rsidRPr="00615856">
        <w:rPr>
          <w:rFonts w:ascii="Arial" w:hAnsi="Arial" w:cs="Arial"/>
          <w:sz w:val="24"/>
          <w:szCs w:val="24"/>
        </w:rPr>
        <w:t>We recognise that all matters relating to Safeguarding are confidential.</w:t>
      </w:r>
    </w:p>
    <w:p w14:paraId="4607E983" w14:textId="0AB775EC" w:rsidR="00615856" w:rsidRPr="00615856" w:rsidRDefault="00615856" w:rsidP="00741BBD">
      <w:pPr>
        <w:spacing w:after="60"/>
        <w:rPr>
          <w:rFonts w:ascii="Arial" w:hAnsi="Arial" w:cs="Arial"/>
          <w:sz w:val="24"/>
          <w:szCs w:val="24"/>
        </w:rPr>
      </w:pPr>
      <w:r w:rsidRPr="006A7A80">
        <w:rPr>
          <w:rFonts w:ascii="Arial" w:hAnsi="Arial" w:cs="Arial"/>
          <w:b/>
          <w:bCs/>
          <w:sz w:val="24"/>
          <w:szCs w:val="24"/>
        </w:rPr>
        <w:t>12.2</w:t>
      </w:r>
      <w:r w:rsidR="00BD69DD">
        <w:rPr>
          <w:rFonts w:ascii="Arial" w:hAnsi="Arial" w:cs="Arial"/>
          <w:sz w:val="24"/>
          <w:szCs w:val="24"/>
        </w:rPr>
        <w:t xml:space="preserve"> </w:t>
      </w:r>
      <w:r w:rsidRPr="00615856">
        <w:rPr>
          <w:rFonts w:ascii="Arial" w:hAnsi="Arial" w:cs="Arial"/>
          <w:sz w:val="24"/>
          <w:szCs w:val="24"/>
        </w:rPr>
        <w:t xml:space="preserve">The </w:t>
      </w:r>
      <w:r w:rsidR="00C33213">
        <w:rPr>
          <w:rFonts w:ascii="Arial" w:hAnsi="Arial" w:cs="Arial"/>
          <w:sz w:val="24"/>
          <w:szCs w:val="24"/>
        </w:rPr>
        <w:t>Head Teacher</w:t>
      </w:r>
      <w:r w:rsidRPr="00615856">
        <w:rPr>
          <w:rFonts w:ascii="Arial" w:hAnsi="Arial" w:cs="Arial"/>
          <w:sz w:val="24"/>
          <w:szCs w:val="24"/>
        </w:rPr>
        <w:t xml:space="preserve"> or the </w:t>
      </w:r>
      <w:r w:rsidR="0022252D">
        <w:rPr>
          <w:rFonts w:ascii="Arial" w:hAnsi="Arial" w:cs="Arial"/>
          <w:sz w:val="24"/>
          <w:szCs w:val="24"/>
        </w:rPr>
        <w:t>DSL</w:t>
      </w:r>
      <w:r w:rsidR="000F3718">
        <w:rPr>
          <w:rFonts w:ascii="Arial" w:hAnsi="Arial" w:cs="Arial"/>
          <w:sz w:val="24"/>
          <w:szCs w:val="24"/>
        </w:rPr>
        <w:t xml:space="preserve"> </w:t>
      </w:r>
      <w:r w:rsidRPr="00615856">
        <w:rPr>
          <w:rFonts w:ascii="Arial" w:hAnsi="Arial" w:cs="Arial"/>
          <w:sz w:val="24"/>
          <w:szCs w:val="24"/>
        </w:rPr>
        <w:t>will disclose any information about a pupil/student to other members of staff on a need-to-know basis only.</w:t>
      </w:r>
    </w:p>
    <w:p w14:paraId="72640DC2" w14:textId="4B22CFE3" w:rsidR="00615856" w:rsidRPr="00615856" w:rsidRDefault="00615856" w:rsidP="00741BBD">
      <w:pPr>
        <w:spacing w:after="60"/>
        <w:rPr>
          <w:rFonts w:ascii="Arial" w:hAnsi="Arial" w:cs="Arial"/>
          <w:sz w:val="24"/>
          <w:szCs w:val="24"/>
        </w:rPr>
      </w:pPr>
      <w:r w:rsidRPr="006A7A80">
        <w:rPr>
          <w:rFonts w:ascii="Arial" w:hAnsi="Arial" w:cs="Arial"/>
          <w:b/>
          <w:bCs/>
          <w:sz w:val="24"/>
          <w:szCs w:val="24"/>
        </w:rPr>
        <w:t>12.3</w:t>
      </w:r>
      <w:r w:rsidR="00BD69DD">
        <w:rPr>
          <w:rFonts w:ascii="Arial" w:hAnsi="Arial" w:cs="Arial"/>
          <w:sz w:val="24"/>
          <w:szCs w:val="24"/>
        </w:rPr>
        <w:t xml:space="preserve"> </w:t>
      </w:r>
      <w:r w:rsidRPr="00615856">
        <w:rPr>
          <w:rFonts w:ascii="Arial" w:hAnsi="Arial" w:cs="Arial"/>
          <w:sz w:val="24"/>
          <w:szCs w:val="24"/>
        </w:rPr>
        <w:t>All staff members must be aware that they cannot promise a child to keep key information a secret or to themselves which might compromise the child’s safety or well-being.</w:t>
      </w:r>
    </w:p>
    <w:p w14:paraId="19CF7D8C" w14:textId="1306C5D4" w:rsidR="00615856" w:rsidRPr="00615856" w:rsidRDefault="00615856" w:rsidP="00741BBD">
      <w:pPr>
        <w:spacing w:after="60"/>
        <w:rPr>
          <w:rFonts w:ascii="Arial" w:hAnsi="Arial" w:cs="Arial"/>
          <w:sz w:val="24"/>
          <w:szCs w:val="24"/>
        </w:rPr>
      </w:pPr>
      <w:r w:rsidRPr="006A7A80">
        <w:rPr>
          <w:rFonts w:ascii="Arial" w:hAnsi="Arial" w:cs="Arial"/>
          <w:b/>
          <w:bCs/>
          <w:sz w:val="24"/>
          <w:szCs w:val="24"/>
        </w:rPr>
        <w:t>12.4</w:t>
      </w:r>
      <w:r w:rsidR="00BD69DD">
        <w:rPr>
          <w:rFonts w:ascii="Arial" w:hAnsi="Arial" w:cs="Arial"/>
          <w:sz w:val="24"/>
          <w:szCs w:val="24"/>
        </w:rPr>
        <w:t xml:space="preserve"> </w:t>
      </w:r>
      <w:r w:rsidRPr="00615856">
        <w:rPr>
          <w:rFonts w:ascii="Arial" w:hAnsi="Arial" w:cs="Arial"/>
          <w:sz w:val="24"/>
          <w:szCs w:val="24"/>
        </w:rPr>
        <w:t>All staff members have a professional responsibility to share information with other agencies in order to safeguard children.</w:t>
      </w:r>
    </w:p>
    <w:p w14:paraId="30867FEF" w14:textId="00ECC086" w:rsidR="00615856" w:rsidRPr="00615856" w:rsidRDefault="00615856" w:rsidP="00741BBD">
      <w:pPr>
        <w:spacing w:after="60"/>
        <w:rPr>
          <w:rFonts w:ascii="Arial" w:hAnsi="Arial" w:cs="Arial"/>
          <w:sz w:val="24"/>
          <w:szCs w:val="24"/>
        </w:rPr>
      </w:pPr>
      <w:r w:rsidRPr="006A7A80">
        <w:rPr>
          <w:rFonts w:ascii="Arial" w:hAnsi="Arial" w:cs="Arial"/>
          <w:b/>
          <w:bCs/>
          <w:sz w:val="24"/>
          <w:szCs w:val="24"/>
        </w:rPr>
        <w:t>12.5</w:t>
      </w:r>
      <w:r w:rsidR="00BD69DD">
        <w:rPr>
          <w:rFonts w:ascii="Arial" w:hAnsi="Arial" w:cs="Arial"/>
          <w:sz w:val="24"/>
          <w:szCs w:val="24"/>
        </w:rPr>
        <w:t xml:space="preserve"> </w:t>
      </w:r>
      <w:r w:rsidRPr="00615856">
        <w:rPr>
          <w:rFonts w:ascii="Arial" w:hAnsi="Arial" w:cs="Arial"/>
          <w:sz w:val="24"/>
          <w:szCs w:val="24"/>
        </w:rPr>
        <w:t xml:space="preserve">All staff members who come into contact with children will be given appropriate training to understand the purpose of information sharing in order to safeguard and promote children’s welfare.  </w:t>
      </w:r>
    </w:p>
    <w:p w14:paraId="5C331B81" w14:textId="17F7D094" w:rsidR="00615856" w:rsidRPr="00615856" w:rsidRDefault="00615856" w:rsidP="00741BBD">
      <w:pPr>
        <w:spacing w:after="60"/>
        <w:rPr>
          <w:rFonts w:ascii="Arial" w:hAnsi="Arial" w:cs="Arial"/>
          <w:sz w:val="24"/>
          <w:szCs w:val="24"/>
        </w:rPr>
      </w:pPr>
      <w:r w:rsidRPr="006A7A80">
        <w:rPr>
          <w:rFonts w:ascii="Arial" w:hAnsi="Arial" w:cs="Arial"/>
          <w:b/>
          <w:bCs/>
          <w:sz w:val="24"/>
          <w:szCs w:val="24"/>
        </w:rPr>
        <w:t>12.6</w:t>
      </w:r>
      <w:r w:rsidR="00BD69DD">
        <w:rPr>
          <w:rFonts w:ascii="Arial" w:hAnsi="Arial" w:cs="Arial"/>
          <w:sz w:val="24"/>
          <w:szCs w:val="24"/>
        </w:rPr>
        <w:t xml:space="preserve"> </w:t>
      </w:r>
      <w:r w:rsidRPr="00615856">
        <w:rPr>
          <w:rFonts w:ascii="Arial" w:hAnsi="Arial" w:cs="Arial"/>
          <w:sz w:val="24"/>
          <w:szCs w:val="24"/>
        </w:rPr>
        <w:t>We will ensure that staff members are confident about what they can and should do under the law, including how to obtain consent to share information and when information can be shared without consent.</w:t>
      </w:r>
    </w:p>
    <w:p w14:paraId="2369B4A5" w14:textId="33010970" w:rsidR="006A7A80" w:rsidRPr="006A7A80" w:rsidRDefault="00615856" w:rsidP="00741BBD">
      <w:pPr>
        <w:spacing w:after="60"/>
        <w:rPr>
          <w:rFonts w:ascii="Arial" w:hAnsi="Arial" w:cs="Arial"/>
          <w:color w:val="4472C4" w:themeColor="accent1"/>
          <w:sz w:val="24"/>
          <w:szCs w:val="24"/>
        </w:rPr>
      </w:pPr>
      <w:r w:rsidRPr="006A7A80">
        <w:rPr>
          <w:rFonts w:ascii="Arial" w:hAnsi="Arial" w:cs="Arial"/>
          <w:b/>
          <w:bCs/>
          <w:sz w:val="24"/>
          <w:szCs w:val="24"/>
        </w:rPr>
        <w:t>12.7</w:t>
      </w:r>
      <w:r w:rsidR="00BD69DD">
        <w:rPr>
          <w:rFonts w:ascii="Arial" w:hAnsi="Arial" w:cs="Arial"/>
          <w:sz w:val="24"/>
          <w:szCs w:val="24"/>
        </w:rPr>
        <w:t xml:space="preserve"> </w:t>
      </w:r>
      <w:r w:rsidRPr="00615856">
        <w:rPr>
          <w:rFonts w:ascii="Arial" w:hAnsi="Arial" w:cs="Arial"/>
          <w:sz w:val="24"/>
          <w:szCs w:val="24"/>
        </w:rPr>
        <w:t xml:space="preserve">Staff should not assume a colleague or another professional will take action and share information that might be critical in keeping children safe. They should be mindful that early information sharing is vital for effective identification, assessment and allocation of appropriate </w:t>
      </w:r>
      <w:r w:rsidRPr="009A5771">
        <w:rPr>
          <w:rFonts w:ascii="Arial" w:hAnsi="Arial" w:cs="Arial"/>
          <w:color w:val="auto"/>
          <w:sz w:val="24"/>
          <w:szCs w:val="24"/>
        </w:rPr>
        <w:t xml:space="preserve">service provision. </w:t>
      </w:r>
      <w:hyperlink r:id="rId29" w:history="1">
        <w:r w:rsidR="006A7A80" w:rsidRPr="009A5771">
          <w:rPr>
            <w:rStyle w:val="Hyperlink"/>
            <w:rFonts w:ascii="Arial" w:hAnsi="Arial" w:cs="Arial"/>
            <w:color w:val="auto"/>
            <w:sz w:val="24"/>
            <w:szCs w:val="24"/>
          </w:rPr>
          <w:t>Information Sharing: Advice for Practitioners Providing Safeguarding Services to Children, Young People, Parents and Carers</w:t>
        </w:r>
      </w:hyperlink>
      <w:r w:rsidRPr="009A5771">
        <w:rPr>
          <w:rFonts w:ascii="Arial" w:hAnsi="Arial" w:cs="Arial"/>
          <w:color w:val="auto"/>
          <w:sz w:val="24"/>
          <w:szCs w:val="24"/>
        </w:rPr>
        <w:t xml:space="preserve"> supports staff who have to make decisions about sharing information. </w:t>
      </w:r>
      <w:r w:rsidRPr="00615856">
        <w:rPr>
          <w:rFonts w:ascii="Arial" w:hAnsi="Arial" w:cs="Arial"/>
          <w:sz w:val="24"/>
          <w:szCs w:val="24"/>
        </w:rPr>
        <w:t xml:space="preserve">This advice includes the seven golden rules for sharing information and considerations with regard to the Data Protection Act 2018 and General Data Protection Regulation (GDPR). If in any doubt about sharing information, staff should speak to the </w:t>
      </w:r>
      <w:r w:rsidR="0022252D">
        <w:rPr>
          <w:rFonts w:ascii="Arial" w:hAnsi="Arial" w:cs="Arial"/>
          <w:sz w:val="24"/>
          <w:szCs w:val="24"/>
        </w:rPr>
        <w:t>DSL</w:t>
      </w:r>
      <w:r w:rsidRPr="00615856">
        <w:rPr>
          <w:rFonts w:ascii="Arial" w:hAnsi="Arial" w:cs="Arial"/>
          <w:sz w:val="24"/>
          <w:szCs w:val="24"/>
        </w:rPr>
        <w:t>. Fears about sharing information must not be allowed to stand in the way of the need to promote the welfare and protect the safety of children</w:t>
      </w:r>
      <w:r w:rsidR="001C6469">
        <w:rPr>
          <w:rFonts w:ascii="Arial" w:hAnsi="Arial" w:cs="Arial"/>
          <w:sz w:val="24"/>
          <w:szCs w:val="24"/>
        </w:rPr>
        <w:t>.</w:t>
      </w:r>
    </w:p>
    <w:p w14:paraId="4F1BA8F2" w14:textId="22520D06" w:rsidR="00615856" w:rsidRPr="00C94BE2" w:rsidRDefault="00615856" w:rsidP="00A359D9">
      <w:pPr>
        <w:spacing w:after="60"/>
        <w:rPr>
          <w:rFonts w:ascii="Arial" w:hAnsi="Arial" w:cs="Arial"/>
          <w:b/>
          <w:bCs/>
          <w:sz w:val="28"/>
          <w:szCs w:val="28"/>
        </w:rPr>
      </w:pPr>
      <w:r w:rsidRPr="00C94BE2">
        <w:rPr>
          <w:rFonts w:ascii="Arial" w:hAnsi="Arial" w:cs="Arial"/>
          <w:b/>
          <w:bCs/>
          <w:sz w:val="28"/>
          <w:szCs w:val="28"/>
        </w:rPr>
        <w:t>13.</w:t>
      </w:r>
      <w:r w:rsidR="00BD69DD">
        <w:rPr>
          <w:rFonts w:ascii="Arial" w:hAnsi="Arial" w:cs="Arial"/>
          <w:b/>
          <w:bCs/>
          <w:sz w:val="28"/>
          <w:szCs w:val="28"/>
        </w:rPr>
        <w:t xml:space="preserve"> </w:t>
      </w:r>
      <w:r w:rsidRPr="00C94BE2">
        <w:rPr>
          <w:rFonts w:ascii="Arial" w:hAnsi="Arial" w:cs="Arial"/>
          <w:b/>
          <w:bCs/>
          <w:sz w:val="28"/>
          <w:szCs w:val="28"/>
        </w:rPr>
        <w:t xml:space="preserve">Inter-agency working </w:t>
      </w:r>
    </w:p>
    <w:p w14:paraId="732D3BEE" w14:textId="07F85646" w:rsidR="00615856" w:rsidRPr="00615856" w:rsidRDefault="00615856" w:rsidP="00A359D9">
      <w:pPr>
        <w:spacing w:after="60"/>
        <w:rPr>
          <w:rFonts w:ascii="Arial" w:hAnsi="Arial" w:cs="Arial"/>
          <w:sz w:val="24"/>
          <w:szCs w:val="24"/>
        </w:rPr>
      </w:pPr>
      <w:r w:rsidRPr="00726A09">
        <w:rPr>
          <w:rFonts w:ascii="Arial" w:hAnsi="Arial" w:cs="Arial"/>
          <w:b/>
          <w:bCs/>
          <w:sz w:val="24"/>
          <w:szCs w:val="24"/>
        </w:rPr>
        <w:t>13.1</w:t>
      </w:r>
      <w:r w:rsidR="00BD69DD">
        <w:rPr>
          <w:rFonts w:ascii="Arial" w:hAnsi="Arial" w:cs="Arial"/>
          <w:sz w:val="24"/>
          <w:szCs w:val="24"/>
        </w:rPr>
        <w:t xml:space="preserve"> </w:t>
      </w:r>
      <w:r w:rsidRPr="00615856">
        <w:rPr>
          <w:rFonts w:ascii="Arial" w:hAnsi="Arial" w:cs="Arial"/>
          <w:sz w:val="24"/>
          <w:szCs w:val="24"/>
        </w:rPr>
        <w:t xml:space="preserve">We will develop and promote effective working relationships with other agencies, including agencies providing early help services to children, the police and Children’s Social Care. Early </w:t>
      </w:r>
      <w:r w:rsidR="001C6469">
        <w:rPr>
          <w:rFonts w:ascii="Arial" w:hAnsi="Arial" w:cs="Arial"/>
          <w:sz w:val="24"/>
          <w:szCs w:val="24"/>
        </w:rPr>
        <w:t>H</w:t>
      </w:r>
      <w:r w:rsidRPr="00615856">
        <w:rPr>
          <w:rFonts w:ascii="Arial" w:hAnsi="Arial" w:cs="Arial"/>
          <w:sz w:val="24"/>
          <w:szCs w:val="24"/>
        </w:rPr>
        <w:t xml:space="preserve">elp means providing support as soon as a problem emerges at any point in a child’s life, from the foundation years through to the teenage years.  </w:t>
      </w:r>
    </w:p>
    <w:p w14:paraId="0A901E33" w14:textId="60661B5E" w:rsidR="00615856" w:rsidRPr="00615856" w:rsidRDefault="00615856" w:rsidP="00741BBD">
      <w:pPr>
        <w:spacing w:after="60"/>
        <w:rPr>
          <w:rFonts w:ascii="Arial" w:hAnsi="Arial" w:cs="Arial"/>
          <w:sz w:val="24"/>
          <w:szCs w:val="24"/>
        </w:rPr>
      </w:pPr>
      <w:r w:rsidRPr="00C94BE2">
        <w:rPr>
          <w:rFonts w:ascii="Arial" w:hAnsi="Arial" w:cs="Arial"/>
          <w:b/>
          <w:bCs/>
          <w:sz w:val="24"/>
          <w:szCs w:val="24"/>
        </w:rPr>
        <w:t>13.2</w:t>
      </w:r>
      <w:r w:rsidR="00BD69DD">
        <w:rPr>
          <w:rFonts w:ascii="Arial" w:hAnsi="Arial" w:cs="Arial"/>
          <w:sz w:val="24"/>
          <w:szCs w:val="24"/>
        </w:rPr>
        <w:t xml:space="preserve"> </w:t>
      </w:r>
      <w:r w:rsidRPr="00615856">
        <w:rPr>
          <w:rFonts w:ascii="Arial" w:hAnsi="Arial" w:cs="Arial"/>
          <w:sz w:val="24"/>
          <w:szCs w:val="24"/>
        </w:rPr>
        <w:t>We will ensure that relevant staff members participate in multi-agency meetings and forums, including child protection conferences and core groups, to consider individual children.</w:t>
      </w:r>
    </w:p>
    <w:p w14:paraId="0BA803F4" w14:textId="736FDBCA" w:rsidR="00726A09" w:rsidRPr="00615856" w:rsidRDefault="00615856" w:rsidP="00741BBD">
      <w:pPr>
        <w:spacing w:after="60"/>
        <w:rPr>
          <w:rFonts w:ascii="Arial" w:hAnsi="Arial" w:cs="Arial"/>
          <w:sz w:val="24"/>
          <w:szCs w:val="24"/>
        </w:rPr>
      </w:pPr>
      <w:r w:rsidRPr="00726A09">
        <w:rPr>
          <w:rFonts w:ascii="Arial" w:hAnsi="Arial" w:cs="Arial"/>
          <w:b/>
          <w:bCs/>
          <w:sz w:val="24"/>
          <w:szCs w:val="24"/>
        </w:rPr>
        <w:t>13.3</w:t>
      </w:r>
      <w:r w:rsidR="00BD69DD">
        <w:rPr>
          <w:rFonts w:ascii="Arial" w:hAnsi="Arial" w:cs="Arial"/>
          <w:sz w:val="24"/>
          <w:szCs w:val="24"/>
        </w:rPr>
        <w:t xml:space="preserve"> </w:t>
      </w:r>
      <w:r w:rsidRPr="00615856">
        <w:rPr>
          <w:rFonts w:ascii="Arial" w:hAnsi="Arial" w:cs="Arial"/>
          <w:sz w:val="24"/>
          <w:szCs w:val="24"/>
        </w:rPr>
        <w:t>We will participate in Child Safeguarding Practice Reviews, other reviews and file audits as and when required to do so by the East Riding Safeguarding Partnership/Safeguarding in Education Team. We will ensure that we have a clear process for gathering the evidence required for reviews and audits and embed recommendations into practice and compile required actions within agreed timescales</w:t>
      </w:r>
      <w:r w:rsidR="00741BBD">
        <w:rPr>
          <w:rFonts w:ascii="Arial" w:hAnsi="Arial" w:cs="Arial"/>
          <w:sz w:val="24"/>
          <w:szCs w:val="24"/>
        </w:rPr>
        <w:t>.</w:t>
      </w:r>
    </w:p>
    <w:p w14:paraId="0CE5A165" w14:textId="7B4F65D5" w:rsidR="00615856" w:rsidRPr="00726A09" w:rsidRDefault="00615856" w:rsidP="00741BBD">
      <w:pPr>
        <w:spacing w:after="60"/>
        <w:rPr>
          <w:rFonts w:ascii="Arial" w:hAnsi="Arial" w:cs="Arial"/>
          <w:b/>
          <w:bCs/>
          <w:sz w:val="28"/>
          <w:szCs w:val="28"/>
        </w:rPr>
      </w:pPr>
      <w:r w:rsidRPr="00726A09">
        <w:rPr>
          <w:rFonts w:ascii="Arial" w:hAnsi="Arial" w:cs="Arial"/>
          <w:b/>
          <w:bCs/>
          <w:sz w:val="28"/>
          <w:szCs w:val="28"/>
        </w:rPr>
        <w:lastRenderedPageBreak/>
        <w:t>14.</w:t>
      </w:r>
      <w:r w:rsidR="00BD69DD">
        <w:rPr>
          <w:rFonts w:ascii="Arial" w:hAnsi="Arial" w:cs="Arial"/>
          <w:b/>
          <w:bCs/>
          <w:sz w:val="28"/>
          <w:szCs w:val="28"/>
        </w:rPr>
        <w:t xml:space="preserve"> </w:t>
      </w:r>
      <w:r w:rsidRPr="00726A09">
        <w:rPr>
          <w:rFonts w:ascii="Arial" w:hAnsi="Arial" w:cs="Arial"/>
          <w:b/>
          <w:bCs/>
          <w:sz w:val="28"/>
          <w:szCs w:val="28"/>
        </w:rPr>
        <w:t>Contractors, service and activity providers and work placement providers</w:t>
      </w:r>
    </w:p>
    <w:p w14:paraId="606D648D" w14:textId="6D2729EE" w:rsidR="00615856" w:rsidRPr="00615856" w:rsidRDefault="00615856" w:rsidP="00741BBD">
      <w:pPr>
        <w:spacing w:after="60"/>
        <w:rPr>
          <w:rFonts w:ascii="Arial" w:hAnsi="Arial" w:cs="Arial"/>
          <w:sz w:val="24"/>
          <w:szCs w:val="24"/>
        </w:rPr>
      </w:pPr>
      <w:r w:rsidRPr="00726A09">
        <w:rPr>
          <w:rFonts w:ascii="Arial" w:hAnsi="Arial" w:cs="Arial"/>
          <w:b/>
          <w:bCs/>
          <w:sz w:val="24"/>
          <w:szCs w:val="24"/>
        </w:rPr>
        <w:t>14.1</w:t>
      </w:r>
      <w:r w:rsidR="00BD69DD">
        <w:rPr>
          <w:rFonts w:ascii="Arial" w:hAnsi="Arial" w:cs="Arial"/>
          <w:sz w:val="24"/>
          <w:szCs w:val="24"/>
        </w:rPr>
        <w:t xml:space="preserve"> </w:t>
      </w:r>
      <w:r w:rsidRPr="00615856">
        <w:rPr>
          <w:rFonts w:ascii="Arial" w:hAnsi="Arial" w:cs="Arial"/>
          <w:sz w:val="24"/>
          <w:szCs w:val="24"/>
        </w:rPr>
        <w:t>We will ensure that contractors and providers are aware of our school’s safeguarding policy and procedures.  We will require that employees and volunteers provided by these organisations use our procedure to report concerns.</w:t>
      </w:r>
    </w:p>
    <w:p w14:paraId="15F68F46" w14:textId="649CA243" w:rsidR="00615856" w:rsidRPr="00615856" w:rsidRDefault="00615856" w:rsidP="00741BBD">
      <w:pPr>
        <w:spacing w:after="60"/>
        <w:rPr>
          <w:rFonts w:ascii="Arial" w:hAnsi="Arial" w:cs="Arial"/>
          <w:sz w:val="24"/>
          <w:szCs w:val="24"/>
        </w:rPr>
      </w:pPr>
      <w:r w:rsidRPr="00726A09">
        <w:rPr>
          <w:rFonts w:ascii="Arial" w:hAnsi="Arial" w:cs="Arial"/>
          <w:b/>
          <w:bCs/>
          <w:sz w:val="24"/>
          <w:szCs w:val="24"/>
        </w:rPr>
        <w:t>14.2</w:t>
      </w:r>
      <w:r w:rsidR="00BD69DD">
        <w:rPr>
          <w:rFonts w:ascii="Arial" w:hAnsi="Arial" w:cs="Arial"/>
          <w:sz w:val="24"/>
          <w:szCs w:val="24"/>
        </w:rPr>
        <w:t xml:space="preserve"> </w:t>
      </w:r>
      <w:r w:rsidRPr="00615856">
        <w:rPr>
          <w:rFonts w:ascii="Arial" w:hAnsi="Arial" w:cs="Arial"/>
          <w:sz w:val="24"/>
          <w:szCs w:val="24"/>
        </w:rPr>
        <w:t xml:space="preserve">We will seek assurance that employees and volunteers provided by these organisations and working with our children have been subjected to the appropriate level of safeguarding checks in line with </w:t>
      </w:r>
      <w:r w:rsidR="001C6469">
        <w:rPr>
          <w:rFonts w:ascii="Arial" w:hAnsi="Arial" w:cs="Arial"/>
          <w:color w:val="4472C4" w:themeColor="accent1"/>
          <w:sz w:val="24"/>
          <w:szCs w:val="24"/>
        </w:rPr>
        <w:t>KCSiE,</w:t>
      </w:r>
      <w:r w:rsidRPr="00726A09">
        <w:rPr>
          <w:rFonts w:ascii="Arial" w:hAnsi="Arial" w:cs="Arial"/>
          <w:color w:val="4472C4" w:themeColor="accent1"/>
          <w:sz w:val="24"/>
          <w:szCs w:val="24"/>
        </w:rPr>
        <w:t xml:space="preserve"> 202</w:t>
      </w:r>
      <w:r w:rsidR="00731370">
        <w:rPr>
          <w:rFonts w:ascii="Arial" w:hAnsi="Arial" w:cs="Arial"/>
          <w:color w:val="4472C4" w:themeColor="accent1"/>
          <w:sz w:val="24"/>
          <w:szCs w:val="24"/>
        </w:rPr>
        <w:t>3</w:t>
      </w:r>
      <w:r w:rsidRPr="00615856">
        <w:rPr>
          <w:rFonts w:ascii="Arial" w:hAnsi="Arial" w:cs="Arial"/>
          <w:sz w:val="24"/>
          <w:szCs w:val="24"/>
        </w:rPr>
        <w:t xml:space="preserve">.  If </w:t>
      </w:r>
      <w:r w:rsidR="001C6469" w:rsidRPr="001C6469">
        <w:rPr>
          <w:rFonts w:ascii="Arial" w:hAnsi="Arial" w:cs="Arial"/>
          <w:color w:val="0070C0"/>
          <w:sz w:val="24"/>
          <w:szCs w:val="24"/>
        </w:rPr>
        <w:t>requisite</w:t>
      </w:r>
      <w:r w:rsidR="001C6469">
        <w:rPr>
          <w:rFonts w:ascii="Arial" w:hAnsi="Arial" w:cs="Arial"/>
          <w:sz w:val="24"/>
          <w:szCs w:val="24"/>
        </w:rPr>
        <w:t xml:space="preserve"> </w:t>
      </w:r>
      <w:r w:rsidRPr="00615856">
        <w:rPr>
          <w:rFonts w:ascii="Arial" w:hAnsi="Arial" w:cs="Arial"/>
          <w:sz w:val="24"/>
          <w:szCs w:val="24"/>
        </w:rPr>
        <w:t>assurance is not obtained</w:t>
      </w:r>
      <w:r w:rsidR="001C6469">
        <w:rPr>
          <w:rFonts w:ascii="Arial" w:hAnsi="Arial" w:cs="Arial"/>
          <w:sz w:val="24"/>
          <w:szCs w:val="24"/>
        </w:rPr>
        <w:t xml:space="preserve"> </w:t>
      </w:r>
      <w:r w:rsidR="001C6469" w:rsidRPr="001C6469">
        <w:rPr>
          <w:rFonts w:ascii="Arial" w:hAnsi="Arial" w:cs="Arial"/>
          <w:color w:val="0070C0"/>
          <w:sz w:val="24"/>
          <w:szCs w:val="24"/>
        </w:rPr>
        <w:t xml:space="preserve">and statutory and school expectations not met </w:t>
      </w:r>
      <w:r w:rsidR="001C6469">
        <w:rPr>
          <w:rFonts w:ascii="Arial" w:hAnsi="Arial" w:cs="Arial"/>
          <w:sz w:val="24"/>
          <w:szCs w:val="24"/>
        </w:rPr>
        <w:t xml:space="preserve">then </w:t>
      </w:r>
      <w:r w:rsidRPr="00615856">
        <w:rPr>
          <w:rFonts w:ascii="Arial" w:hAnsi="Arial" w:cs="Arial"/>
          <w:sz w:val="24"/>
          <w:szCs w:val="24"/>
        </w:rPr>
        <w:t>permission to work with our children or use our school premises may be refused.</w:t>
      </w:r>
    </w:p>
    <w:p w14:paraId="5AAEAF69" w14:textId="695E91B7" w:rsidR="00615856" w:rsidRPr="00615856" w:rsidRDefault="00615856" w:rsidP="00741BBD">
      <w:pPr>
        <w:spacing w:after="60"/>
        <w:rPr>
          <w:rFonts w:ascii="Arial" w:hAnsi="Arial" w:cs="Arial"/>
          <w:sz w:val="24"/>
          <w:szCs w:val="24"/>
        </w:rPr>
      </w:pPr>
      <w:r w:rsidRPr="00726A09">
        <w:rPr>
          <w:rFonts w:ascii="Arial" w:hAnsi="Arial" w:cs="Arial"/>
          <w:b/>
          <w:bCs/>
          <w:sz w:val="24"/>
          <w:szCs w:val="24"/>
        </w:rPr>
        <w:t>14.3</w:t>
      </w:r>
      <w:r w:rsidR="00BD69DD">
        <w:rPr>
          <w:rFonts w:ascii="Arial" w:hAnsi="Arial" w:cs="Arial"/>
          <w:sz w:val="24"/>
          <w:szCs w:val="24"/>
        </w:rPr>
        <w:t xml:space="preserve"> </w:t>
      </w:r>
      <w:r w:rsidRPr="00615856">
        <w:rPr>
          <w:rFonts w:ascii="Arial" w:hAnsi="Arial" w:cs="Arial"/>
          <w:sz w:val="24"/>
          <w:szCs w:val="24"/>
        </w:rPr>
        <w:t>When we commission services from other organisations, we will ensure that compliance with our policy and procedures is a contractual requirement.</w:t>
      </w:r>
    </w:p>
    <w:p w14:paraId="7A8C2A1B" w14:textId="0E3176AD" w:rsidR="00615856" w:rsidRPr="00726A09" w:rsidRDefault="00615856" w:rsidP="00741BBD">
      <w:pPr>
        <w:spacing w:after="60"/>
        <w:rPr>
          <w:rFonts w:ascii="Arial" w:hAnsi="Arial" w:cs="Arial"/>
          <w:b/>
          <w:bCs/>
          <w:sz w:val="28"/>
          <w:szCs w:val="28"/>
        </w:rPr>
      </w:pPr>
      <w:r w:rsidRPr="00726A09">
        <w:rPr>
          <w:rFonts w:ascii="Arial" w:hAnsi="Arial" w:cs="Arial"/>
          <w:b/>
          <w:bCs/>
          <w:sz w:val="28"/>
          <w:szCs w:val="28"/>
        </w:rPr>
        <w:t>15.</w:t>
      </w:r>
      <w:r w:rsidR="00BD69DD">
        <w:rPr>
          <w:rFonts w:ascii="Arial" w:hAnsi="Arial" w:cs="Arial"/>
          <w:b/>
          <w:bCs/>
          <w:sz w:val="28"/>
          <w:szCs w:val="28"/>
        </w:rPr>
        <w:t xml:space="preserve"> </w:t>
      </w:r>
      <w:r w:rsidRPr="00726A09">
        <w:rPr>
          <w:rFonts w:ascii="Arial" w:hAnsi="Arial" w:cs="Arial"/>
          <w:b/>
          <w:bCs/>
          <w:sz w:val="28"/>
          <w:szCs w:val="28"/>
        </w:rPr>
        <w:t>Whistleblowing and complaints</w:t>
      </w:r>
    </w:p>
    <w:p w14:paraId="6E383B47" w14:textId="66CF4815" w:rsidR="00615856" w:rsidRPr="00615856" w:rsidRDefault="00615856" w:rsidP="00741BBD">
      <w:pPr>
        <w:spacing w:after="60"/>
        <w:rPr>
          <w:rFonts w:ascii="Arial" w:hAnsi="Arial" w:cs="Arial"/>
          <w:sz w:val="24"/>
          <w:szCs w:val="24"/>
        </w:rPr>
      </w:pPr>
      <w:r w:rsidRPr="00726A09">
        <w:rPr>
          <w:rFonts w:ascii="Arial" w:hAnsi="Arial" w:cs="Arial"/>
          <w:b/>
          <w:bCs/>
          <w:sz w:val="24"/>
          <w:szCs w:val="24"/>
        </w:rPr>
        <w:t>15.1</w:t>
      </w:r>
      <w:r w:rsidR="00BD69DD">
        <w:rPr>
          <w:rFonts w:ascii="Arial" w:hAnsi="Arial" w:cs="Arial"/>
          <w:sz w:val="24"/>
          <w:szCs w:val="24"/>
        </w:rPr>
        <w:t xml:space="preserve"> </w:t>
      </w:r>
      <w:r w:rsidRPr="00615856">
        <w:rPr>
          <w:rFonts w:ascii="Arial" w:hAnsi="Arial" w:cs="Arial"/>
          <w:sz w:val="24"/>
          <w:szCs w:val="24"/>
        </w:rPr>
        <w:t>We recognise that children cannot be expected to raise concerns in an environment where staff members fail to do so.  The school / College Whistle Blowing policy is located…</w:t>
      </w:r>
    </w:p>
    <w:p w14:paraId="46127BDD" w14:textId="0DCA1AAF" w:rsidR="00615856" w:rsidRPr="00615856" w:rsidRDefault="00615856" w:rsidP="00741BBD">
      <w:pPr>
        <w:spacing w:after="60"/>
        <w:rPr>
          <w:rFonts w:ascii="Arial" w:hAnsi="Arial" w:cs="Arial"/>
          <w:sz w:val="24"/>
          <w:szCs w:val="24"/>
        </w:rPr>
      </w:pPr>
      <w:r w:rsidRPr="00726A09">
        <w:rPr>
          <w:rFonts w:ascii="Arial" w:hAnsi="Arial" w:cs="Arial"/>
          <w:b/>
          <w:bCs/>
          <w:sz w:val="24"/>
          <w:szCs w:val="24"/>
        </w:rPr>
        <w:t>15.2</w:t>
      </w:r>
      <w:r w:rsidR="00BD69DD">
        <w:rPr>
          <w:rFonts w:ascii="Arial" w:hAnsi="Arial" w:cs="Arial"/>
          <w:sz w:val="24"/>
          <w:szCs w:val="24"/>
        </w:rPr>
        <w:t xml:space="preserve"> </w:t>
      </w:r>
      <w:r w:rsidRPr="00615856">
        <w:rPr>
          <w:rFonts w:ascii="Arial" w:hAnsi="Arial" w:cs="Arial"/>
          <w:sz w:val="24"/>
          <w:szCs w:val="24"/>
        </w:rPr>
        <w:t xml:space="preserve">We will ensure that all staff members are aware of their duty to raise concerns, where they exist, about the management of Safeguarding, which does include the attitude or actions of colleagues. If necessary, they will speak with the </w:t>
      </w:r>
      <w:r w:rsidR="00C33213">
        <w:rPr>
          <w:rFonts w:ascii="Arial" w:hAnsi="Arial" w:cs="Arial"/>
          <w:sz w:val="24"/>
          <w:szCs w:val="24"/>
        </w:rPr>
        <w:t>Head Teacher</w:t>
      </w:r>
      <w:r w:rsidRPr="00615856">
        <w:rPr>
          <w:rFonts w:ascii="Arial" w:hAnsi="Arial" w:cs="Arial"/>
          <w:sz w:val="24"/>
          <w:szCs w:val="24"/>
        </w:rPr>
        <w:t>, the chair of the governing body or with the Local Authority Designated Officer (LADO).</w:t>
      </w:r>
    </w:p>
    <w:p w14:paraId="3A53DA67" w14:textId="153E9408" w:rsidR="00615856" w:rsidRPr="00726A09" w:rsidRDefault="00615856" w:rsidP="00741BBD">
      <w:pPr>
        <w:spacing w:after="60"/>
        <w:rPr>
          <w:rFonts w:ascii="Arial" w:hAnsi="Arial" w:cs="Arial"/>
          <w:color w:val="4472C4" w:themeColor="accent1"/>
          <w:sz w:val="24"/>
          <w:szCs w:val="24"/>
        </w:rPr>
      </w:pPr>
      <w:r w:rsidRPr="00726A09">
        <w:rPr>
          <w:rFonts w:ascii="Arial" w:hAnsi="Arial" w:cs="Arial"/>
          <w:b/>
          <w:bCs/>
          <w:sz w:val="24"/>
          <w:szCs w:val="24"/>
        </w:rPr>
        <w:t>15.3</w:t>
      </w:r>
      <w:r w:rsidR="00BD69DD">
        <w:rPr>
          <w:rFonts w:ascii="Arial" w:hAnsi="Arial" w:cs="Arial"/>
          <w:sz w:val="24"/>
          <w:szCs w:val="24"/>
        </w:rPr>
        <w:t xml:space="preserve"> </w:t>
      </w:r>
      <w:r w:rsidRPr="00615856">
        <w:rPr>
          <w:rFonts w:ascii="Arial" w:hAnsi="Arial" w:cs="Arial"/>
          <w:sz w:val="24"/>
          <w:szCs w:val="24"/>
        </w:rPr>
        <w:t xml:space="preserve">We have a clear reporting procedure for children, parents and other people to report </w:t>
      </w:r>
      <w:r w:rsidRPr="004323C5">
        <w:rPr>
          <w:rFonts w:ascii="Arial" w:hAnsi="Arial" w:cs="Arial"/>
          <w:color w:val="auto"/>
          <w:sz w:val="24"/>
          <w:szCs w:val="24"/>
        </w:rPr>
        <w:t xml:space="preserve">concerns or complaints, including abusive or poor practice. We also acknowledge that Low-level concerns can arise in several ways from various sources, e.g., suspicion, complaint or a disclosure. Procedures </w:t>
      </w:r>
      <w:r w:rsidR="001C6469">
        <w:rPr>
          <w:rFonts w:ascii="Arial" w:hAnsi="Arial" w:cs="Arial"/>
          <w:color w:val="auto"/>
          <w:sz w:val="24"/>
          <w:szCs w:val="24"/>
        </w:rPr>
        <w:t xml:space="preserve">are </w:t>
      </w:r>
      <w:r w:rsidRPr="004323C5">
        <w:rPr>
          <w:rFonts w:ascii="Arial" w:hAnsi="Arial" w:cs="Arial"/>
          <w:color w:val="auto"/>
          <w:sz w:val="24"/>
          <w:szCs w:val="24"/>
        </w:rPr>
        <w:t>in place for confidentially sharing and handling of low-level concerns.</w:t>
      </w:r>
    </w:p>
    <w:p w14:paraId="0123A2D8" w14:textId="0CA0CD5F" w:rsidR="00615856" w:rsidRDefault="00615856" w:rsidP="00741BBD">
      <w:pPr>
        <w:spacing w:after="60"/>
        <w:rPr>
          <w:rFonts w:ascii="Arial" w:hAnsi="Arial" w:cs="Arial"/>
          <w:sz w:val="24"/>
          <w:szCs w:val="24"/>
        </w:rPr>
      </w:pPr>
      <w:r w:rsidRPr="00726A09">
        <w:rPr>
          <w:rFonts w:ascii="Arial" w:hAnsi="Arial" w:cs="Arial"/>
          <w:b/>
          <w:bCs/>
          <w:sz w:val="24"/>
          <w:szCs w:val="24"/>
        </w:rPr>
        <w:t>15.4</w:t>
      </w:r>
      <w:r w:rsidR="00BD69DD">
        <w:rPr>
          <w:rFonts w:ascii="Arial" w:hAnsi="Arial" w:cs="Arial"/>
          <w:sz w:val="24"/>
          <w:szCs w:val="24"/>
        </w:rPr>
        <w:t xml:space="preserve"> </w:t>
      </w:r>
      <w:r w:rsidRPr="00615856">
        <w:rPr>
          <w:rFonts w:ascii="Arial" w:hAnsi="Arial" w:cs="Arial"/>
          <w:sz w:val="24"/>
          <w:szCs w:val="24"/>
        </w:rPr>
        <w:t>We will actively seek the views of children, parents and carers and staff members on our Safeguarding arrangements through surveys, questionnaires and other means.</w:t>
      </w:r>
    </w:p>
    <w:p w14:paraId="4F2AD82A" w14:textId="51D8E23C" w:rsidR="00615856" w:rsidRPr="00726A09" w:rsidRDefault="00615856" w:rsidP="00741BBD">
      <w:pPr>
        <w:spacing w:after="60"/>
        <w:rPr>
          <w:rFonts w:ascii="Arial" w:hAnsi="Arial" w:cs="Arial"/>
          <w:b/>
          <w:bCs/>
          <w:sz w:val="28"/>
          <w:szCs w:val="28"/>
        </w:rPr>
      </w:pPr>
      <w:r w:rsidRPr="00726A09">
        <w:rPr>
          <w:rFonts w:ascii="Arial" w:hAnsi="Arial" w:cs="Arial"/>
          <w:b/>
          <w:bCs/>
          <w:sz w:val="28"/>
          <w:szCs w:val="28"/>
        </w:rPr>
        <w:t>16.</w:t>
      </w:r>
      <w:r w:rsidR="00BD69DD">
        <w:rPr>
          <w:rFonts w:ascii="Arial" w:hAnsi="Arial" w:cs="Arial"/>
          <w:b/>
          <w:bCs/>
          <w:sz w:val="28"/>
          <w:szCs w:val="28"/>
        </w:rPr>
        <w:t xml:space="preserve"> </w:t>
      </w:r>
      <w:r w:rsidRPr="00726A09">
        <w:rPr>
          <w:rFonts w:ascii="Arial" w:hAnsi="Arial" w:cs="Arial"/>
          <w:b/>
          <w:bCs/>
          <w:sz w:val="28"/>
          <w:szCs w:val="28"/>
        </w:rPr>
        <w:t>Site security</w:t>
      </w:r>
    </w:p>
    <w:p w14:paraId="39B396BB" w14:textId="3055898F" w:rsidR="00615856" w:rsidRPr="00615856" w:rsidRDefault="00615856" w:rsidP="00741BBD">
      <w:pPr>
        <w:spacing w:after="60"/>
        <w:rPr>
          <w:rFonts w:ascii="Arial" w:hAnsi="Arial" w:cs="Arial"/>
          <w:sz w:val="24"/>
          <w:szCs w:val="24"/>
        </w:rPr>
      </w:pPr>
      <w:r w:rsidRPr="00726A09">
        <w:rPr>
          <w:rFonts w:ascii="Arial" w:hAnsi="Arial" w:cs="Arial"/>
          <w:b/>
          <w:bCs/>
          <w:sz w:val="24"/>
          <w:szCs w:val="24"/>
        </w:rPr>
        <w:t>16.1</w:t>
      </w:r>
      <w:r w:rsidR="00BD69DD">
        <w:rPr>
          <w:rFonts w:ascii="Arial" w:hAnsi="Arial" w:cs="Arial"/>
          <w:sz w:val="24"/>
          <w:szCs w:val="24"/>
        </w:rPr>
        <w:t xml:space="preserve"> </w:t>
      </w:r>
      <w:r w:rsidRPr="00615856">
        <w:rPr>
          <w:rFonts w:ascii="Arial" w:hAnsi="Arial" w:cs="Arial"/>
          <w:sz w:val="24"/>
          <w:szCs w:val="24"/>
        </w:rPr>
        <w:t xml:space="preserve">All staff members have a responsibility to ensure our buildings and grounds are secure and for reporting concerns that may come to light. </w:t>
      </w:r>
    </w:p>
    <w:p w14:paraId="55D3FE02" w14:textId="449F0E1E" w:rsidR="00615856" w:rsidRPr="00615856" w:rsidRDefault="00615856" w:rsidP="00741BBD">
      <w:pPr>
        <w:spacing w:after="60"/>
        <w:rPr>
          <w:rFonts w:ascii="Arial" w:hAnsi="Arial" w:cs="Arial"/>
          <w:sz w:val="24"/>
          <w:szCs w:val="24"/>
        </w:rPr>
      </w:pPr>
      <w:r w:rsidRPr="00726A09">
        <w:rPr>
          <w:rFonts w:ascii="Arial" w:hAnsi="Arial" w:cs="Arial"/>
          <w:b/>
          <w:bCs/>
          <w:sz w:val="24"/>
          <w:szCs w:val="24"/>
        </w:rPr>
        <w:t>16.2</w:t>
      </w:r>
      <w:r w:rsidR="00BD69DD">
        <w:rPr>
          <w:rFonts w:ascii="Arial" w:hAnsi="Arial" w:cs="Arial"/>
          <w:sz w:val="24"/>
          <w:szCs w:val="24"/>
        </w:rPr>
        <w:t xml:space="preserve"> </w:t>
      </w:r>
      <w:r w:rsidRPr="00615856">
        <w:rPr>
          <w:rFonts w:ascii="Arial" w:hAnsi="Arial" w:cs="Arial"/>
          <w:sz w:val="24"/>
          <w:szCs w:val="24"/>
        </w:rPr>
        <w:t>We check the identity of all visitors and volunteers coming into school.  Visitors are expected to sign in and out in the office visitors’ log and to display a visitor’s badge while on the school site. Any individu</w:t>
      </w:r>
      <w:r w:rsidR="00E42BCF">
        <w:rPr>
          <w:rFonts w:ascii="Arial" w:hAnsi="Arial" w:cs="Arial"/>
          <w:sz w:val="24"/>
          <w:szCs w:val="24"/>
        </w:rPr>
        <w:t>al who is not known or identifia</w:t>
      </w:r>
      <w:r w:rsidRPr="00615856">
        <w:rPr>
          <w:rFonts w:ascii="Arial" w:hAnsi="Arial" w:cs="Arial"/>
          <w:sz w:val="24"/>
          <w:szCs w:val="24"/>
        </w:rPr>
        <w:t xml:space="preserve">ble will be challenged for clarification and reassurance.  </w:t>
      </w:r>
    </w:p>
    <w:p w14:paraId="77D3E09E" w14:textId="01CC598E" w:rsidR="00BD69DD" w:rsidRDefault="00615856" w:rsidP="00741BBD">
      <w:pPr>
        <w:spacing w:after="60"/>
        <w:rPr>
          <w:rFonts w:ascii="Arial" w:hAnsi="Arial" w:cs="Arial"/>
          <w:b/>
          <w:bCs/>
          <w:sz w:val="28"/>
          <w:szCs w:val="28"/>
        </w:rPr>
      </w:pPr>
      <w:r w:rsidRPr="00726A09">
        <w:rPr>
          <w:rFonts w:ascii="Arial" w:hAnsi="Arial" w:cs="Arial"/>
          <w:b/>
          <w:bCs/>
          <w:sz w:val="24"/>
          <w:szCs w:val="24"/>
        </w:rPr>
        <w:t>16.3</w:t>
      </w:r>
      <w:r w:rsidR="00BD69DD">
        <w:rPr>
          <w:rFonts w:ascii="Arial" w:hAnsi="Arial" w:cs="Arial"/>
          <w:sz w:val="24"/>
          <w:szCs w:val="24"/>
        </w:rPr>
        <w:t xml:space="preserve"> </w:t>
      </w:r>
      <w:r w:rsidRPr="00615856">
        <w:rPr>
          <w:rFonts w:ascii="Arial" w:hAnsi="Arial" w:cs="Arial"/>
          <w:sz w:val="24"/>
          <w:szCs w:val="24"/>
        </w:rPr>
        <w:t xml:space="preserve">The school will not accept the behaviour of any individual, parent or anyone else, that threatens school security or leads others, child or adult, to feel unsafe. </w:t>
      </w:r>
      <w:r w:rsidRPr="00615856">
        <w:rPr>
          <w:rFonts w:ascii="Arial" w:hAnsi="Arial" w:cs="Arial"/>
          <w:sz w:val="24"/>
          <w:szCs w:val="24"/>
        </w:rPr>
        <w:lastRenderedPageBreak/>
        <w:t>Such behaviour will be treated as a serious concern and may result in a decision to refuse the person access to the school site.</w:t>
      </w:r>
    </w:p>
    <w:p w14:paraId="3C2D418F" w14:textId="06AB61CE" w:rsidR="00615856" w:rsidRPr="00726A09" w:rsidRDefault="00615856" w:rsidP="00741BBD">
      <w:pPr>
        <w:spacing w:after="60"/>
        <w:rPr>
          <w:rFonts w:ascii="Arial" w:hAnsi="Arial" w:cs="Arial"/>
          <w:b/>
          <w:bCs/>
          <w:sz w:val="28"/>
          <w:szCs w:val="28"/>
        </w:rPr>
      </w:pPr>
      <w:r w:rsidRPr="00726A09">
        <w:rPr>
          <w:rFonts w:ascii="Arial" w:hAnsi="Arial" w:cs="Arial"/>
          <w:b/>
          <w:bCs/>
          <w:sz w:val="28"/>
          <w:szCs w:val="28"/>
        </w:rPr>
        <w:t>17.</w:t>
      </w:r>
      <w:r w:rsidR="00BD69DD">
        <w:rPr>
          <w:rFonts w:ascii="Arial" w:hAnsi="Arial" w:cs="Arial"/>
          <w:b/>
          <w:bCs/>
          <w:sz w:val="28"/>
          <w:szCs w:val="28"/>
        </w:rPr>
        <w:t xml:space="preserve"> </w:t>
      </w:r>
      <w:r w:rsidRPr="00726A09">
        <w:rPr>
          <w:rFonts w:ascii="Arial" w:hAnsi="Arial" w:cs="Arial"/>
          <w:b/>
          <w:bCs/>
          <w:sz w:val="28"/>
          <w:szCs w:val="28"/>
        </w:rPr>
        <w:t>Quality Assurance</w:t>
      </w:r>
    </w:p>
    <w:p w14:paraId="2F38DF3F" w14:textId="0969EF82" w:rsidR="00615856" w:rsidRPr="00615856" w:rsidRDefault="00615856" w:rsidP="00741BBD">
      <w:pPr>
        <w:spacing w:after="60"/>
        <w:rPr>
          <w:rFonts w:ascii="Arial" w:hAnsi="Arial" w:cs="Arial"/>
          <w:sz w:val="24"/>
          <w:szCs w:val="24"/>
        </w:rPr>
      </w:pPr>
      <w:r w:rsidRPr="00726A09">
        <w:rPr>
          <w:rFonts w:ascii="Arial" w:hAnsi="Arial" w:cs="Arial"/>
          <w:b/>
          <w:bCs/>
          <w:sz w:val="24"/>
          <w:szCs w:val="24"/>
        </w:rPr>
        <w:t>17.1</w:t>
      </w:r>
      <w:r w:rsidR="00BD69DD">
        <w:rPr>
          <w:rFonts w:ascii="Arial" w:hAnsi="Arial" w:cs="Arial"/>
          <w:sz w:val="24"/>
          <w:szCs w:val="24"/>
        </w:rPr>
        <w:t xml:space="preserve"> </w:t>
      </w:r>
      <w:r w:rsidRPr="00615856">
        <w:rPr>
          <w:rFonts w:ascii="Arial" w:hAnsi="Arial" w:cs="Arial"/>
          <w:sz w:val="24"/>
          <w:szCs w:val="24"/>
        </w:rPr>
        <w:t>We will ensure that systems are in place to monitor the implementation of and compliance with this policy and accompanying procedures.</w:t>
      </w:r>
    </w:p>
    <w:p w14:paraId="2EC4B591" w14:textId="304391AE" w:rsidR="00615856" w:rsidRPr="00615856" w:rsidRDefault="00615856" w:rsidP="00741BBD">
      <w:pPr>
        <w:spacing w:after="60"/>
        <w:rPr>
          <w:rFonts w:ascii="Arial" w:hAnsi="Arial" w:cs="Arial"/>
          <w:sz w:val="24"/>
          <w:szCs w:val="24"/>
        </w:rPr>
      </w:pPr>
      <w:r w:rsidRPr="00726A09">
        <w:rPr>
          <w:rFonts w:ascii="Arial" w:hAnsi="Arial" w:cs="Arial"/>
          <w:b/>
          <w:bCs/>
          <w:sz w:val="24"/>
          <w:szCs w:val="24"/>
        </w:rPr>
        <w:t>17.2</w:t>
      </w:r>
      <w:r w:rsidR="00BD69DD">
        <w:rPr>
          <w:rFonts w:ascii="Arial" w:hAnsi="Arial" w:cs="Arial"/>
          <w:sz w:val="24"/>
          <w:szCs w:val="24"/>
        </w:rPr>
        <w:t xml:space="preserve"> </w:t>
      </w:r>
      <w:r w:rsidRPr="00615856">
        <w:rPr>
          <w:rFonts w:ascii="Arial" w:hAnsi="Arial" w:cs="Arial"/>
          <w:sz w:val="24"/>
          <w:szCs w:val="24"/>
        </w:rPr>
        <w:t xml:space="preserve">We will complete an audit of the school’s safeguarding arrangements at frequencies specified by the </w:t>
      </w:r>
      <w:r w:rsidR="001C6469">
        <w:rPr>
          <w:rFonts w:ascii="Arial" w:hAnsi="Arial" w:cs="Arial"/>
          <w:sz w:val="24"/>
          <w:szCs w:val="24"/>
        </w:rPr>
        <w:t>ERSCP</w:t>
      </w:r>
      <w:r w:rsidRPr="00615856">
        <w:rPr>
          <w:rFonts w:ascii="Arial" w:hAnsi="Arial" w:cs="Arial"/>
          <w:sz w:val="24"/>
          <w:szCs w:val="24"/>
        </w:rPr>
        <w:t xml:space="preserve"> and using the audit tool provided by them for this purpose. </w:t>
      </w:r>
    </w:p>
    <w:p w14:paraId="15961C4F" w14:textId="4E775479" w:rsidR="00615856" w:rsidRPr="00615856" w:rsidRDefault="00615856" w:rsidP="00741BBD">
      <w:pPr>
        <w:spacing w:after="60"/>
        <w:rPr>
          <w:rFonts w:ascii="Arial" w:hAnsi="Arial" w:cs="Arial"/>
          <w:sz w:val="24"/>
          <w:szCs w:val="24"/>
        </w:rPr>
      </w:pPr>
      <w:r w:rsidRPr="00726A09">
        <w:rPr>
          <w:rFonts w:ascii="Arial" w:hAnsi="Arial" w:cs="Arial"/>
          <w:b/>
          <w:bCs/>
          <w:sz w:val="24"/>
          <w:szCs w:val="24"/>
        </w:rPr>
        <w:t>17.3</w:t>
      </w:r>
      <w:r w:rsidR="00BD69DD">
        <w:rPr>
          <w:rFonts w:ascii="Arial" w:hAnsi="Arial" w:cs="Arial"/>
          <w:b/>
          <w:bCs/>
          <w:sz w:val="24"/>
          <w:szCs w:val="24"/>
        </w:rPr>
        <w:t xml:space="preserve"> </w:t>
      </w:r>
      <w:r w:rsidRPr="00615856">
        <w:rPr>
          <w:rFonts w:ascii="Arial" w:hAnsi="Arial" w:cs="Arial"/>
          <w:sz w:val="24"/>
          <w:szCs w:val="24"/>
        </w:rPr>
        <w:t>The school’s senior management and the governing body will ensure that action is taken to remedy any deficiencies and weaknesses identified in child protection arrangements without delay.</w:t>
      </w:r>
    </w:p>
    <w:p w14:paraId="3AC8C4F0" w14:textId="52F09526" w:rsidR="00615856" w:rsidRPr="00726A09" w:rsidRDefault="00615856" w:rsidP="00741BBD">
      <w:pPr>
        <w:spacing w:after="60"/>
        <w:rPr>
          <w:rFonts w:ascii="Arial" w:hAnsi="Arial" w:cs="Arial"/>
          <w:b/>
          <w:bCs/>
          <w:sz w:val="28"/>
          <w:szCs w:val="28"/>
        </w:rPr>
      </w:pPr>
      <w:r w:rsidRPr="00726A09">
        <w:rPr>
          <w:rFonts w:ascii="Arial" w:hAnsi="Arial" w:cs="Arial"/>
          <w:b/>
          <w:bCs/>
          <w:sz w:val="28"/>
          <w:szCs w:val="28"/>
        </w:rPr>
        <w:t>18.Policy Review</w:t>
      </w:r>
    </w:p>
    <w:p w14:paraId="4337F48B" w14:textId="1C9A62E3" w:rsidR="00615856" w:rsidRPr="00615856" w:rsidRDefault="00615856" w:rsidP="00741BBD">
      <w:pPr>
        <w:spacing w:after="60"/>
        <w:rPr>
          <w:rFonts w:ascii="Arial" w:hAnsi="Arial" w:cs="Arial"/>
          <w:sz w:val="24"/>
          <w:szCs w:val="24"/>
        </w:rPr>
      </w:pPr>
      <w:r w:rsidRPr="00726A09">
        <w:rPr>
          <w:rFonts w:ascii="Arial" w:hAnsi="Arial" w:cs="Arial"/>
          <w:b/>
          <w:bCs/>
          <w:sz w:val="24"/>
          <w:szCs w:val="24"/>
        </w:rPr>
        <w:t>18.1</w:t>
      </w:r>
      <w:r w:rsidR="00BD69DD">
        <w:rPr>
          <w:rFonts w:ascii="Arial" w:hAnsi="Arial" w:cs="Arial"/>
          <w:sz w:val="24"/>
          <w:szCs w:val="24"/>
        </w:rPr>
        <w:t xml:space="preserve"> </w:t>
      </w:r>
      <w:r w:rsidRPr="00615856">
        <w:rPr>
          <w:rFonts w:ascii="Arial" w:hAnsi="Arial" w:cs="Arial"/>
          <w:sz w:val="24"/>
          <w:szCs w:val="24"/>
        </w:rPr>
        <w:t>This policy and the procedures will be reviewed every academic year. All other linked policies will be reviewed in line with the policy review cycle.</w:t>
      </w:r>
    </w:p>
    <w:p w14:paraId="173CAA6D" w14:textId="70EFF9B4" w:rsidR="00615856" w:rsidRPr="00615856" w:rsidRDefault="00615856" w:rsidP="00741BBD">
      <w:pPr>
        <w:spacing w:after="60"/>
        <w:rPr>
          <w:rFonts w:ascii="Arial" w:hAnsi="Arial" w:cs="Arial"/>
          <w:sz w:val="24"/>
          <w:szCs w:val="24"/>
        </w:rPr>
      </w:pPr>
      <w:r w:rsidRPr="00726A09">
        <w:rPr>
          <w:rFonts w:ascii="Arial" w:hAnsi="Arial" w:cs="Arial"/>
          <w:b/>
          <w:bCs/>
          <w:sz w:val="24"/>
          <w:szCs w:val="24"/>
        </w:rPr>
        <w:t>18.2</w:t>
      </w:r>
      <w:r w:rsidR="00BD69DD">
        <w:rPr>
          <w:rFonts w:ascii="Arial" w:hAnsi="Arial" w:cs="Arial"/>
          <w:sz w:val="24"/>
          <w:szCs w:val="24"/>
        </w:rPr>
        <w:t xml:space="preserve"> </w:t>
      </w:r>
      <w:r w:rsidRPr="00615856">
        <w:rPr>
          <w:rFonts w:ascii="Arial" w:hAnsi="Arial" w:cs="Arial"/>
          <w:sz w:val="24"/>
          <w:szCs w:val="24"/>
        </w:rPr>
        <w:t xml:space="preserve">The </w:t>
      </w:r>
      <w:r w:rsidR="0022252D">
        <w:rPr>
          <w:rFonts w:ascii="Arial" w:hAnsi="Arial" w:cs="Arial"/>
          <w:sz w:val="24"/>
          <w:szCs w:val="24"/>
        </w:rPr>
        <w:t xml:space="preserve">DSL </w:t>
      </w:r>
      <w:r w:rsidRPr="00615856">
        <w:rPr>
          <w:rFonts w:ascii="Arial" w:hAnsi="Arial" w:cs="Arial"/>
          <w:sz w:val="24"/>
          <w:szCs w:val="24"/>
        </w:rPr>
        <w:t>will ensure that staff members, including volunteers and sessional workers are made aware of any amendments to policies and procedures.</w:t>
      </w:r>
    </w:p>
    <w:p w14:paraId="31DF5879" w14:textId="438A07CE" w:rsidR="00726A09" w:rsidRPr="00615856" w:rsidRDefault="00615856" w:rsidP="00741BBD">
      <w:pPr>
        <w:spacing w:after="60"/>
        <w:rPr>
          <w:rFonts w:ascii="Arial" w:hAnsi="Arial" w:cs="Arial"/>
          <w:sz w:val="24"/>
          <w:szCs w:val="24"/>
        </w:rPr>
      </w:pPr>
      <w:r w:rsidRPr="00726A09">
        <w:rPr>
          <w:rFonts w:ascii="Arial" w:hAnsi="Arial" w:cs="Arial"/>
          <w:b/>
          <w:bCs/>
          <w:sz w:val="24"/>
          <w:szCs w:val="24"/>
        </w:rPr>
        <w:t>18.3</w:t>
      </w:r>
      <w:r w:rsidR="00BD69DD">
        <w:rPr>
          <w:rFonts w:ascii="Arial" w:hAnsi="Arial" w:cs="Arial"/>
          <w:sz w:val="24"/>
          <w:szCs w:val="24"/>
        </w:rPr>
        <w:t xml:space="preserve"> </w:t>
      </w:r>
      <w:r w:rsidRPr="00615856">
        <w:rPr>
          <w:rFonts w:ascii="Arial" w:hAnsi="Arial" w:cs="Arial"/>
          <w:sz w:val="24"/>
          <w:szCs w:val="24"/>
        </w:rPr>
        <w:t>Additional updates to the safeguarding policy and appendix will take place when needed.</w:t>
      </w:r>
    </w:p>
    <w:tbl>
      <w:tblPr>
        <w:tblStyle w:val="TableGrid"/>
        <w:tblW w:w="0" w:type="auto"/>
        <w:tblLook w:val="04A0" w:firstRow="1" w:lastRow="0" w:firstColumn="1" w:lastColumn="0" w:noHBand="0" w:noVBand="1"/>
      </w:tblPr>
      <w:tblGrid>
        <w:gridCol w:w="9016"/>
      </w:tblGrid>
      <w:tr w:rsidR="00615856" w:rsidRPr="00615856" w14:paraId="2EB22390" w14:textId="77777777" w:rsidTr="00615856">
        <w:tc>
          <w:tcPr>
            <w:tcW w:w="9016" w:type="dxa"/>
          </w:tcPr>
          <w:p w14:paraId="272417CF" w14:textId="3CA1F380" w:rsidR="00615856" w:rsidRPr="00615856" w:rsidRDefault="00615856" w:rsidP="00CE0995">
            <w:pPr>
              <w:rPr>
                <w:rFonts w:ascii="Arial" w:hAnsi="Arial" w:cs="Arial"/>
                <w:sz w:val="24"/>
                <w:szCs w:val="24"/>
              </w:rPr>
            </w:pPr>
            <w:r w:rsidRPr="00615856">
              <w:rPr>
                <w:rFonts w:ascii="Arial" w:hAnsi="Arial" w:cs="Arial"/>
                <w:sz w:val="24"/>
                <w:szCs w:val="24"/>
              </w:rPr>
              <w:t>Updated Policy Date:</w:t>
            </w:r>
            <w:r w:rsidRPr="00615856">
              <w:rPr>
                <w:rFonts w:ascii="Arial" w:hAnsi="Arial" w:cs="Arial"/>
                <w:sz w:val="24"/>
                <w:szCs w:val="24"/>
              </w:rPr>
              <w:tab/>
            </w:r>
            <w:r w:rsidR="00E42BCF">
              <w:rPr>
                <w:rFonts w:ascii="Arial" w:hAnsi="Arial" w:cs="Arial"/>
                <w:sz w:val="24"/>
                <w:szCs w:val="24"/>
              </w:rPr>
              <w:t>September 2023</w:t>
            </w:r>
          </w:p>
        </w:tc>
      </w:tr>
      <w:tr w:rsidR="00615856" w:rsidRPr="00615856" w14:paraId="598F6986" w14:textId="77777777" w:rsidTr="00615856">
        <w:tc>
          <w:tcPr>
            <w:tcW w:w="9016" w:type="dxa"/>
          </w:tcPr>
          <w:p w14:paraId="030B0A1B" w14:textId="4887838B" w:rsidR="00615856" w:rsidRPr="00615856" w:rsidRDefault="00615856" w:rsidP="00CE0995">
            <w:pPr>
              <w:rPr>
                <w:rFonts w:ascii="Arial" w:hAnsi="Arial" w:cs="Arial"/>
                <w:sz w:val="24"/>
                <w:szCs w:val="24"/>
              </w:rPr>
            </w:pPr>
            <w:r w:rsidRPr="004323C5">
              <w:rPr>
                <w:rFonts w:ascii="Arial" w:hAnsi="Arial" w:cs="Arial"/>
                <w:color w:val="4472C4" w:themeColor="accent1"/>
                <w:sz w:val="24"/>
                <w:szCs w:val="24"/>
              </w:rPr>
              <w:t>Scheduled review by September 202</w:t>
            </w:r>
            <w:r w:rsidR="00731370" w:rsidRPr="004323C5">
              <w:rPr>
                <w:rFonts w:ascii="Arial" w:hAnsi="Arial" w:cs="Arial"/>
                <w:color w:val="4472C4" w:themeColor="accent1"/>
                <w:sz w:val="24"/>
                <w:szCs w:val="24"/>
              </w:rPr>
              <w:t>4</w:t>
            </w:r>
          </w:p>
        </w:tc>
      </w:tr>
    </w:tbl>
    <w:p w14:paraId="481D24E6" w14:textId="6051D706" w:rsidR="00615856" w:rsidRDefault="00615856" w:rsidP="00615856">
      <w:pPr>
        <w:rPr>
          <w:rFonts w:ascii="Arial" w:hAnsi="Arial" w:cs="Arial"/>
          <w:sz w:val="24"/>
          <w:szCs w:val="24"/>
        </w:rPr>
      </w:pPr>
    </w:p>
    <w:p w14:paraId="3EB2DC71" w14:textId="6EBFBE07" w:rsidR="00726A09" w:rsidRDefault="00726A09" w:rsidP="00615856">
      <w:pPr>
        <w:rPr>
          <w:rFonts w:ascii="Arial" w:hAnsi="Arial" w:cs="Arial"/>
          <w:sz w:val="24"/>
          <w:szCs w:val="24"/>
        </w:rPr>
      </w:pPr>
    </w:p>
    <w:p w14:paraId="4CEA10B9" w14:textId="43C55BDB" w:rsidR="00726A09" w:rsidRDefault="00726A09" w:rsidP="00615856">
      <w:pPr>
        <w:rPr>
          <w:rFonts w:ascii="Arial" w:hAnsi="Arial" w:cs="Arial"/>
          <w:sz w:val="24"/>
          <w:szCs w:val="24"/>
        </w:rPr>
      </w:pPr>
    </w:p>
    <w:p w14:paraId="0561BEAC" w14:textId="70C56B26" w:rsidR="00726A09" w:rsidRDefault="00726A09" w:rsidP="00615856">
      <w:pPr>
        <w:rPr>
          <w:rFonts w:ascii="Arial" w:hAnsi="Arial" w:cs="Arial"/>
          <w:sz w:val="24"/>
          <w:szCs w:val="24"/>
        </w:rPr>
      </w:pPr>
    </w:p>
    <w:p w14:paraId="22BC8E2F" w14:textId="4DBC86E9" w:rsidR="00615856" w:rsidRPr="002B6AB0" w:rsidRDefault="00615856" w:rsidP="002B6AB0">
      <w:pPr>
        <w:spacing w:after="160" w:line="259" w:lineRule="auto"/>
        <w:rPr>
          <w:rFonts w:ascii="Arial" w:hAnsi="Arial" w:cs="Arial"/>
          <w:sz w:val="28"/>
          <w:szCs w:val="28"/>
        </w:rPr>
      </w:pPr>
      <w:bookmarkStart w:id="1" w:name="_Toc111559780"/>
      <w:r w:rsidRPr="002B6AB0">
        <w:rPr>
          <w:sz w:val="28"/>
          <w:szCs w:val="28"/>
        </w:rPr>
        <w:t>Appendix 1 – Child Protection Record of Concern or Disclosure</w:t>
      </w:r>
      <w:bookmarkEnd w:id="1"/>
    </w:p>
    <w:tbl>
      <w:tblPr>
        <w:tblpPr w:leftFromText="180" w:rightFromText="180" w:vertAnchor="text" w:horzAnchor="margin" w:tblpY="776"/>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2333"/>
        <w:gridCol w:w="475"/>
        <w:gridCol w:w="475"/>
        <w:gridCol w:w="475"/>
        <w:gridCol w:w="288"/>
        <w:gridCol w:w="169"/>
        <w:gridCol w:w="515"/>
        <w:gridCol w:w="70"/>
        <w:gridCol w:w="445"/>
        <w:gridCol w:w="515"/>
      </w:tblGrid>
      <w:tr w:rsidR="00615856" w14:paraId="2F755E39" w14:textId="77777777" w:rsidTr="00615856">
        <w:trPr>
          <w:cantSplit/>
          <w:trHeight w:val="300"/>
        </w:trPr>
        <w:tc>
          <w:tcPr>
            <w:tcW w:w="5961" w:type="dxa"/>
            <w:gridSpan w:val="2"/>
            <w:vMerge w:val="restart"/>
            <w:tcBorders>
              <w:top w:val="single" w:sz="4" w:space="0" w:color="auto"/>
              <w:left w:val="single" w:sz="4" w:space="0" w:color="auto"/>
              <w:bottom w:val="single" w:sz="4" w:space="0" w:color="auto"/>
              <w:right w:val="single" w:sz="4" w:space="0" w:color="auto"/>
            </w:tcBorders>
            <w:hideMark/>
          </w:tcPr>
          <w:p w14:paraId="2A0A5D9C" w14:textId="77777777" w:rsidR="00615856" w:rsidRPr="00862368" w:rsidRDefault="00615856" w:rsidP="00615856">
            <w:pPr>
              <w:rPr>
                <w:b/>
                <w:bCs/>
                <w:sz w:val="24"/>
                <w:szCs w:val="24"/>
              </w:rPr>
            </w:pPr>
            <w:r w:rsidRPr="00862368">
              <w:rPr>
                <w:b/>
                <w:bCs/>
                <w:sz w:val="24"/>
                <w:szCs w:val="24"/>
              </w:rPr>
              <w:t>Pupils Name:</w:t>
            </w:r>
          </w:p>
        </w:tc>
        <w:tc>
          <w:tcPr>
            <w:tcW w:w="1713" w:type="dxa"/>
            <w:gridSpan w:val="4"/>
            <w:tcBorders>
              <w:top w:val="single" w:sz="4" w:space="0" w:color="auto"/>
              <w:left w:val="single" w:sz="4" w:space="0" w:color="auto"/>
              <w:bottom w:val="single" w:sz="4" w:space="0" w:color="auto"/>
              <w:right w:val="single" w:sz="4" w:space="0" w:color="auto"/>
            </w:tcBorders>
            <w:hideMark/>
          </w:tcPr>
          <w:p w14:paraId="6AB5F2BA" w14:textId="77777777" w:rsidR="00615856" w:rsidRDefault="00615856" w:rsidP="00615856">
            <w:pPr>
              <w:rPr>
                <w:rFonts w:cstheme="minorHAnsi"/>
                <w:b/>
                <w:bCs/>
                <w:sz w:val="24"/>
                <w:szCs w:val="24"/>
              </w:rPr>
            </w:pPr>
            <w:r>
              <w:rPr>
                <w:rFonts w:cstheme="minorHAnsi"/>
                <w:b/>
                <w:bCs/>
                <w:sz w:val="24"/>
                <w:szCs w:val="24"/>
                <w:highlight w:val="yellow"/>
              </w:rPr>
              <w:t>Class</w:t>
            </w:r>
            <w:r>
              <w:rPr>
                <w:rFonts w:cstheme="minorHAnsi"/>
                <w:b/>
                <w:bCs/>
                <w:sz w:val="24"/>
                <w:szCs w:val="24"/>
              </w:rPr>
              <w:t xml:space="preserve"> </w:t>
            </w:r>
          </w:p>
        </w:tc>
        <w:tc>
          <w:tcPr>
            <w:tcW w:w="1714" w:type="dxa"/>
            <w:gridSpan w:val="5"/>
            <w:tcBorders>
              <w:top w:val="single" w:sz="4" w:space="0" w:color="auto"/>
              <w:left w:val="single" w:sz="4" w:space="0" w:color="auto"/>
              <w:bottom w:val="single" w:sz="4" w:space="0" w:color="auto"/>
              <w:right w:val="single" w:sz="4" w:space="0" w:color="auto"/>
            </w:tcBorders>
            <w:hideMark/>
          </w:tcPr>
          <w:p w14:paraId="612DA73B" w14:textId="77777777" w:rsidR="00615856" w:rsidRDefault="00615856" w:rsidP="00615856">
            <w:pPr>
              <w:rPr>
                <w:rFonts w:cstheme="minorHAnsi"/>
                <w:b/>
                <w:bCs/>
                <w:sz w:val="24"/>
                <w:szCs w:val="24"/>
              </w:rPr>
            </w:pPr>
            <w:r>
              <w:rPr>
                <w:rFonts w:cstheme="minorHAnsi"/>
                <w:b/>
                <w:bCs/>
                <w:sz w:val="24"/>
                <w:szCs w:val="24"/>
              </w:rPr>
              <w:t>Yr:</w:t>
            </w:r>
          </w:p>
        </w:tc>
      </w:tr>
      <w:tr w:rsidR="00615856" w14:paraId="1F00DE3E" w14:textId="77777777" w:rsidTr="00615856">
        <w:trPr>
          <w:cantSplit/>
          <w:trHeight w:val="300"/>
        </w:trPr>
        <w:tc>
          <w:tcPr>
            <w:tcW w:w="5961" w:type="dxa"/>
            <w:gridSpan w:val="2"/>
            <w:vMerge/>
            <w:tcBorders>
              <w:top w:val="single" w:sz="4" w:space="0" w:color="auto"/>
              <w:left w:val="single" w:sz="4" w:space="0" w:color="auto"/>
              <w:bottom w:val="single" w:sz="4" w:space="0" w:color="auto"/>
              <w:right w:val="single" w:sz="4" w:space="0" w:color="auto"/>
            </w:tcBorders>
            <w:vAlign w:val="center"/>
            <w:hideMark/>
          </w:tcPr>
          <w:p w14:paraId="44AC77BD" w14:textId="77777777" w:rsidR="00615856" w:rsidRDefault="00615856" w:rsidP="00615856">
            <w:pPr>
              <w:spacing w:after="0"/>
              <w:rPr>
                <w:rFonts w:eastAsia="Times New Roman" w:cstheme="minorHAnsi"/>
                <w:b/>
                <w:bCs/>
                <w:sz w:val="24"/>
                <w:szCs w:val="24"/>
                <w:lang w:eastAsia="en-US"/>
              </w:rPr>
            </w:pPr>
          </w:p>
        </w:tc>
        <w:tc>
          <w:tcPr>
            <w:tcW w:w="3427" w:type="dxa"/>
            <w:gridSpan w:val="9"/>
            <w:tcBorders>
              <w:top w:val="single" w:sz="4" w:space="0" w:color="auto"/>
              <w:left w:val="single" w:sz="4" w:space="0" w:color="auto"/>
              <w:bottom w:val="single" w:sz="4" w:space="0" w:color="auto"/>
              <w:right w:val="single" w:sz="4" w:space="0" w:color="auto"/>
            </w:tcBorders>
            <w:hideMark/>
          </w:tcPr>
          <w:p w14:paraId="277A6EFE" w14:textId="77777777" w:rsidR="00615856" w:rsidRDefault="00615856" w:rsidP="00615856">
            <w:pPr>
              <w:rPr>
                <w:rFonts w:cstheme="minorHAnsi"/>
                <w:b/>
                <w:bCs/>
                <w:sz w:val="24"/>
                <w:szCs w:val="24"/>
              </w:rPr>
            </w:pPr>
            <w:r>
              <w:rPr>
                <w:rFonts w:cstheme="minorHAnsi"/>
                <w:b/>
                <w:bCs/>
                <w:sz w:val="24"/>
                <w:szCs w:val="24"/>
              </w:rPr>
              <w:t>DoB:</w:t>
            </w:r>
          </w:p>
        </w:tc>
      </w:tr>
      <w:tr w:rsidR="00615856" w14:paraId="6EA1E925" w14:textId="77777777" w:rsidTr="00615856">
        <w:trPr>
          <w:cantSplit/>
          <w:trHeight w:val="345"/>
        </w:trPr>
        <w:tc>
          <w:tcPr>
            <w:tcW w:w="5961" w:type="dxa"/>
            <w:gridSpan w:val="2"/>
            <w:vMerge w:val="restart"/>
            <w:tcBorders>
              <w:top w:val="single" w:sz="4" w:space="0" w:color="auto"/>
              <w:left w:val="single" w:sz="4" w:space="0" w:color="auto"/>
              <w:bottom w:val="single" w:sz="4" w:space="0" w:color="auto"/>
              <w:right w:val="single" w:sz="4" w:space="0" w:color="auto"/>
            </w:tcBorders>
            <w:hideMark/>
          </w:tcPr>
          <w:p w14:paraId="7F5AAD70" w14:textId="77777777" w:rsidR="00615856" w:rsidRDefault="00615856" w:rsidP="00615856">
            <w:pPr>
              <w:rPr>
                <w:rFonts w:cstheme="minorHAnsi"/>
                <w:b/>
                <w:bCs/>
                <w:sz w:val="24"/>
                <w:szCs w:val="24"/>
              </w:rPr>
            </w:pPr>
            <w:r>
              <w:rPr>
                <w:rFonts w:cstheme="minorHAnsi"/>
                <w:b/>
                <w:bCs/>
                <w:sz w:val="24"/>
                <w:szCs w:val="24"/>
              </w:rPr>
              <w:t>Concern identified by:</w:t>
            </w:r>
          </w:p>
        </w:tc>
        <w:tc>
          <w:tcPr>
            <w:tcW w:w="1425" w:type="dxa"/>
            <w:gridSpan w:val="3"/>
            <w:tcBorders>
              <w:top w:val="single" w:sz="4" w:space="0" w:color="auto"/>
              <w:left w:val="single" w:sz="4" w:space="0" w:color="auto"/>
              <w:bottom w:val="single" w:sz="4" w:space="0" w:color="auto"/>
              <w:right w:val="single" w:sz="4" w:space="0" w:color="auto"/>
            </w:tcBorders>
            <w:hideMark/>
          </w:tcPr>
          <w:p w14:paraId="54BC9560" w14:textId="77777777" w:rsidR="00615856" w:rsidRDefault="00615856" w:rsidP="00615856">
            <w:pPr>
              <w:rPr>
                <w:rFonts w:cstheme="minorHAnsi"/>
                <w:b/>
                <w:bCs/>
                <w:sz w:val="24"/>
                <w:szCs w:val="24"/>
              </w:rPr>
            </w:pPr>
            <w:r>
              <w:rPr>
                <w:rFonts w:cstheme="minorHAnsi"/>
                <w:b/>
                <w:bCs/>
                <w:sz w:val="24"/>
                <w:szCs w:val="24"/>
              </w:rPr>
              <w:t>Date:</w:t>
            </w:r>
          </w:p>
        </w:tc>
        <w:tc>
          <w:tcPr>
            <w:tcW w:w="2002" w:type="dxa"/>
            <w:gridSpan w:val="6"/>
            <w:tcBorders>
              <w:top w:val="single" w:sz="4" w:space="0" w:color="auto"/>
              <w:left w:val="single" w:sz="4" w:space="0" w:color="auto"/>
              <w:bottom w:val="single" w:sz="4" w:space="0" w:color="auto"/>
              <w:right w:val="single" w:sz="4" w:space="0" w:color="auto"/>
            </w:tcBorders>
            <w:hideMark/>
          </w:tcPr>
          <w:p w14:paraId="61BB6F18" w14:textId="77777777" w:rsidR="00615856" w:rsidRDefault="00615856" w:rsidP="00615856">
            <w:pPr>
              <w:rPr>
                <w:rFonts w:cstheme="minorHAnsi"/>
                <w:b/>
                <w:bCs/>
                <w:sz w:val="24"/>
                <w:szCs w:val="24"/>
              </w:rPr>
            </w:pPr>
            <w:r>
              <w:rPr>
                <w:rFonts w:cstheme="minorHAnsi"/>
                <w:b/>
                <w:bCs/>
                <w:sz w:val="24"/>
                <w:szCs w:val="24"/>
              </w:rPr>
              <w:t>Time:</w:t>
            </w:r>
          </w:p>
        </w:tc>
      </w:tr>
      <w:tr w:rsidR="00615856" w14:paraId="1628A085" w14:textId="77777777" w:rsidTr="00615856">
        <w:trPr>
          <w:cantSplit/>
          <w:trHeight w:val="310"/>
        </w:trPr>
        <w:tc>
          <w:tcPr>
            <w:tcW w:w="5961" w:type="dxa"/>
            <w:gridSpan w:val="2"/>
            <w:vMerge/>
            <w:tcBorders>
              <w:top w:val="single" w:sz="4" w:space="0" w:color="auto"/>
              <w:left w:val="single" w:sz="4" w:space="0" w:color="auto"/>
              <w:bottom w:val="single" w:sz="4" w:space="0" w:color="auto"/>
              <w:right w:val="single" w:sz="4" w:space="0" w:color="auto"/>
            </w:tcBorders>
            <w:vAlign w:val="center"/>
            <w:hideMark/>
          </w:tcPr>
          <w:p w14:paraId="547A3331" w14:textId="77777777" w:rsidR="00615856" w:rsidRDefault="00615856" w:rsidP="00615856">
            <w:pPr>
              <w:spacing w:after="0"/>
              <w:rPr>
                <w:rFonts w:cstheme="minorHAnsi"/>
                <w:b/>
                <w:bCs/>
                <w:sz w:val="24"/>
                <w:szCs w:val="24"/>
                <w:lang w:eastAsia="en-US"/>
              </w:rPr>
            </w:pPr>
          </w:p>
        </w:tc>
        <w:tc>
          <w:tcPr>
            <w:tcW w:w="475" w:type="dxa"/>
            <w:tcBorders>
              <w:top w:val="single" w:sz="4" w:space="0" w:color="auto"/>
              <w:left w:val="single" w:sz="4" w:space="0" w:color="auto"/>
              <w:bottom w:val="single" w:sz="4" w:space="0" w:color="auto"/>
              <w:right w:val="single" w:sz="4" w:space="0" w:color="auto"/>
            </w:tcBorders>
          </w:tcPr>
          <w:p w14:paraId="6F0AB74A" w14:textId="77777777" w:rsidR="00615856" w:rsidRDefault="00615856" w:rsidP="00615856">
            <w:pPr>
              <w:rPr>
                <w:rFonts w:cstheme="minorHAnsi"/>
                <w:sz w:val="24"/>
                <w:szCs w:val="24"/>
              </w:rPr>
            </w:pPr>
          </w:p>
        </w:tc>
        <w:tc>
          <w:tcPr>
            <w:tcW w:w="475" w:type="dxa"/>
            <w:tcBorders>
              <w:top w:val="single" w:sz="4" w:space="0" w:color="auto"/>
              <w:left w:val="single" w:sz="4" w:space="0" w:color="auto"/>
              <w:bottom w:val="single" w:sz="4" w:space="0" w:color="auto"/>
              <w:right w:val="single" w:sz="4" w:space="0" w:color="auto"/>
            </w:tcBorders>
          </w:tcPr>
          <w:p w14:paraId="09267F95" w14:textId="77777777" w:rsidR="00615856" w:rsidRDefault="00615856" w:rsidP="00615856">
            <w:pPr>
              <w:rPr>
                <w:rFonts w:cstheme="minorHAnsi"/>
                <w:sz w:val="24"/>
                <w:szCs w:val="24"/>
              </w:rPr>
            </w:pPr>
          </w:p>
        </w:tc>
        <w:tc>
          <w:tcPr>
            <w:tcW w:w="475" w:type="dxa"/>
            <w:tcBorders>
              <w:top w:val="single" w:sz="4" w:space="0" w:color="auto"/>
              <w:left w:val="single" w:sz="4" w:space="0" w:color="auto"/>
              <w:bottom w:val="single" w:sz="4" w:space="0" w:color="auto"/>
              <w:right w:val="single" w:sz="4" w:space="0" w:color="auto"/>
            </w:tcBorders>
          </w:tcPr>
          <w:p w14:paraId="24F9279C" w14:textId="77777777" w:rsidR="00615856" w:rsidRDefault="00615856" w:rsidP="00615856">
            <w:pPr>
              <w:rPr>
                <w:rFonts w:cstheme="minorHAnsi"/>
                <w:sz w:val="24"/>
                <w:szCs w:val="24"/>
              </w:rPr>
            </w:pPr>
          </w:p>
        </w:tc>
        <w:tc>
          <w:tcPr>
            <w:tcW w:w="1042" w:type="dxa"/>
            <w:gridSpan w:val="4"/>
            <w:tcBorders>
              <w:top w:val="single" w:sz="4" w:space="0" w:color="auto"/>
              <w:left w:val="single" w:sz="4" w:space="0" w:color="auto"/>
              <w:bottom w:val="single" w:sz="4" w:space="0" w:color="auto"/>
              <w:right w:val="single" w:sz="4" w:space="0" w:color="auto"/>
            </w:tcBorders>
          </w:tcPr>
          <w:p w14:paraId="05715328" w14:textId="77777777" w:rsidR="00615856" w:rsidRDefault="00615856" w:rsidP="00615856">
            <w:pPr>
              <w:rPr>
                <w:rFonts w:cstheme="minorHAnsi"/>
                <w:sz w:val="24"/>
                <w:szCs w:val="24"/>
              </w:rPr>
            </w:pPr>
          </w:p>
        </w:tc>
        <w:tc>
          <w:tcPr>
            <w:tcW w:w="960" w:type="dxa"/>
            <w:gridSpan w:val="2"/>
            <w:tcBorders>
              <w:top w:val="single" w:sz="4" w:space="0" w:color="auto"/>
              <w:left w:val="single" w:sz="4" w:space="0" w:color="auto"/>
              <w:bottom w:val="single" w:sz="4" w:space="0" w:color="auto"/>
              <w:right w:val="single" w:sz="4" w:space="0" w:color="auto"/>
            </w:tcBorders>
          </w:tcPr>
          <w:p w14:paraId="678FE3F2" w14:textId="77777777" w:rsidR="00615856" w:rsidRDefault="00615856" w:rsidP="00615856">
            <w:pPr>
              <w:rPr>
                <w:rFonts w:cstheme="minorHAnsi"/>
                <w:sz w:val="24"/>
                <w:szCs w:val="24"/>
              </w:rPr>
            </w:pPr>
          </w:p>
        </w:tc>
      </w:tr>
      <w:tr w:rsidR="00615856" w14:paraId="258AE2C0" w14:textId="77777777" w:rsidTr="002B6AB0">
        <w:trPr>
          <w:cantSplit/>
          <w:trHeight w:val="3786"/>
        </w:trPr>
        <w:tc>
          <w:tcPr>
            <w:tcW w:w="9388" w:type="dxa"/>
            <w:gridSpan w:val="11"/>
            <w:tcBorders>
              <w:top w:val="single" w:sz="4" w:space="0" w:color="auto"/>
              <w:left w:val="single" w:sz="4" w:space="0" w:color="auto"/>
              <w:bottom w:val="single" w:sz="4" w:space="0" w:color="auto"/>
              <w:right w:val="single" w:sz="4" w:space="0" w:color="auto"/>
            </w:tcBorders>
          </w:tcPr>
          <w:p w14:paraId="2FA2CD7B" w14:textId="77777777" w:rsidR="00615856" w:rsidRDefault="00615856" w:rsidP="00615856">
            <w:pPr>
              <w:rPr>
                <w:rFonts w:cstheme="minorHAnsi"/>
                <w:b/>
                <w:bCs/>
                <w:sz w:val="24"/>
                <w:szCs w:val="24"/>
              </w:rPr>
            </w:pPr>
            <w:r>
              <w:rPr>
                <w:rFonts w:cstheme="minorHAnsi"/>
                <w:b/>
                <w:bCs/>
                <w:sz w:val="24"/>
                <w:szCs w:val="24"/>
              </w:rPr>
              <w:lastRenderedPageBreak/>
              <w:t>Nature of Concern / details of disclosure / other relevant information.</w:t>
            </w:r>
          </w:p>
          <w:p w14:paraId="0418F58F" w14:textId="268EE450" w:rsidR="00615856" w:rsidRDefault="00615856" w:rsidP="002B6AB0">
            <w:pPr>
              <w:rPr>
                <w:rFonts w:cstheme="minorHAnsi"/>
              </w:rPr>
            </w:pPr>
            <w:r w:rsidRPr="00862368">
              <w:rPr>
                <w:sz w:val="22"/>
                <w:szCs w:val="22"/>
              </w:rPr>
              <w:t>Use Body Map if appropriate</w:t>
            </w:r>
          </w:p>
          <w:p w14:paraId="4C912DF7" w14:textId="77777777" w:rsidR="00615856" w:rsidRDefault="00615856" w:rsidP="00615856">
            <w:pPr>
              <w:pStyle w:val="Footer"/>
              <w:spacing w:line="276" w:lineRule="auto"/>
              <w:rPr>
                <w:rFonts w:asciiTheme="minorHAnsi" w:hAnsiTheme="minorHAnsi" w:cstheme="minorHAnsi"/>
              </w:rPr>
            </w:pPr>
          </w:p>
          <w:p w14:paraId="789D2D5A" w14:textId="77777777" w:rsidR="00615856" w:rsidRDefault="00615856" w:rsidP="00615856">
            <w:pPr>
              <w:pStyle w:val="Footer"/>
              <w:spacing w:line="276" w:lineRule="auto"/>
              <w:rPr>
                <w:rFonts w:asciiTheme="minorHAnsi" w:hAnsiTheme="minorHAnsi" w:cstheme="minorHAnsi"/>
              </w:rPr>
            </w:pPr>
          </w:p>
          <w:p w14:paraId="40E1C09E" w14:textId="77777777" w:rsidR="00615856" w:rsidRDefault="00615856" w:rsidP="00615856">
            <w:pPr>
              <w:pStyle w:val="Footer"/>
              <w:spacing w:line="276" w:lineRule="auto"/>
              <w:rPr>
                <w:rFonts w:asciiTheme="minorHAnsi" w:hAnsiTheme="minorHAnsi" w:cstheme="minorHAnsi"/>
              </w:rPr>
            </w:pPr>
          </w:p>
          <w:p w14:paraId="2FA74F08" w14:textId="77777777" w:rsidR="00615856" w:rsidRDefault="00615856" w:rsidP="00615856">
            <w:pPr>
              <w:pStyle w:val="Footer"/>
              <w:spacing w:line="276" w:lineRule="auto"/>
              <w:rPr>
                <w:rFonts w:asciiTheme="minorHAnsi" w:hAnsiTheme="minorHAnsi" w:cstheme="minorHAnsi"/>
              </w:rPr>
            </w:pPr>
          </w:p>
          <w:p w14:paraId="408FB362" w14:textId="77777777" w:rsidR="00615856" w:rsidRDefault="00615856" w:rsidP="00615856">
            <w:pPr>
              <w:pStyle w:val="Footer"/>
              <w:spacing w:line="276" w:lineRule="auto"/>
              <w:rPr>
                <w:rFonts w:asciiTheme="minorHAnsi" w:hAnsiTheme="minorHAnsi" w:cstheme="minorHAnsi"/>
              </w:rPr>
            </w:pPr>
          </w:p>
          <w:p w14:paraId="63E18965" w14:textId="77777777" w:rsidR="00615856" w:rsidRDefault="00615856" w:rsidP="00615856">
            <w:pPr>
              <w:pStyle w:val="Footer"/>
              <w:spacing w:line="276" w:lineRule="auto"/>
              <w:rPr>
                <w:rFonts w:asciiTheme="minorHAnsi" w:hAnsiTheme="minorHAnsi" w:cstheme="minorHAnsi"/>
              </w:rPr>
            </w:pPr>
          </w:p>
          <w:p w14:paraId="5E60DCE1" w14:textId="77777777" w:rsidR="00615856" w:rsidRPr="00862368" w:rsidRDefault="00615856" w:rsidP="00615856">
            <w:pPr>
              <w:rPr>
                <w:sz w:val="16"/>
                <w:szCs w:val="16"/>
              </w:rPr>
            </w:pPr>
            <w:r w:rsidRPr="00862368">
              <w:rPr>
                <w:sz w:val="16"/>
                <w:szCs w:val="16"/>
              </w:rPr>
              <w:t xml:space="preserve">                                                                          </w:t>
            </w:r>
          </w:p>
          <w:p w14:paraId="450680E0" w14:textId="77777777" w:rsidR="00615856" w:rsidRDefault="00615856" w:rsidP="00615856">
            <w:r w:rsidRPr="00862368">
              <w:t xml:space="preserve"> Continue on reverse if needed</w:t>
            </w:r>
          </w:p>
        </w:tc>
      </w:tr>
      <w:tr w:rsidR="00615856" w14:paraId="68EADF29" w14:textId="77777777" w:rsidTr="00615856">
        <w:trPr>
          <w:cantSplit/>
          <w:trHeight w:val="440"/>
        </w:trPr>
        <w:tc>
          <w:tcPr>
            <w:tcW w:w="3628" w:type="dxa"/>
            <w:tcBorders>
              <w:top w:val="single" w:sz="4" w:space="0" w:color="auto"/>
              <w:left w:val="single" w:sz="4" w:space="0" w:color="auto"/>
              <w:bottom w:val="single" w:sz="4" w:space="0" w:color="auto"/>
              <w:right w:val="single" w:sz="4" w:space="0" w:color="auto"/>
            </w:tcBorders>
            <w:hideMark/>
          </w:tcPr>
          <w:p w14:paraId="5C299D44" w14:textId="77777777" w:rsidR="00615856" w:rsidRPr="00862368" w:rsidRDefault="00615856" w:rsidP="00615856">
            <w:pPr>
              <w:rPr>
                <w:rFonts w:cstheme="minorHAnsi"/>
                <w:sz w:val="24"/>
                <w:szCs w:val="24"/>
              </w:rPr>
            </w:pPr>
            <w:r w:rsidRPr="00862368">
              <w:rPr>
                <w:rFonts w:cstheme="minorHAnsi"/>
                <w:sz w:val="22"/>
                <w:szCs w:val="22"/>
              </w:rPr>
              <w:t xml:space="preserve">Passed to: </w:t>
            </w:r>
          </w:p>
        </w:tc>
        <w:tc>
          <w:tcPr>
            <w:tcW w:w="4215" w:type="dxa"/>
            <w:gridSpan w:val="6"/>
            <w:tcBorders>
              <w:top w:val="single" w:sz="4" w:space="0" w:color="auto"/>
              <w:left w:val="single" w:sz="4" w:space="0" w:color="auto"/>
              <w:bottom w:val="single" w:sz="4" w:space="0" w:color="auto"/>
              <w:right w:val="single" w:sz="4" w:space="0" w:color="auto"/>
            </w:tcBorders>
            <w:hideMark/>
          </w:tcPr>
          <w:p w14:paraId="4383186A" w14:textId="77777777" w:rsidR="00615856" w:rsidRDefault="00615856" w:rsidP="00615856">
            <w:pPr>
              <w:pStyle w:val="Footer"/>
              <w:spacing w:line="276" w:lineRule="auto"/>
              <w:rPr>
                <w:rFonts w:asciiTheme="minorHAnsi" w:hAnsiTheme="minorHAnsi" w:cstheme="minorHAnsi"/>
                <w:sz w:val="24"/>
                <w:szCs w:val="24"/>
              </w:rPr>
            </w:pPr>
            <w:r>
              <w:rPr>
                <w:rFonts w:asciiTheme="minorHAnsi" w:hAnsiTheme="minorHAnsi" w:cstheme="minorHAnsi"/>
                <w:b/>
                <w:bCs/>
              </w:rPr>
              <w:t xml:space="preserve">   </w:t>
            </w:r>
            <w:r w:rsidRPr="00862368">
              <w:rPr>
                <w:rFonts w:asciiTheme="minorHAnsi" w:hAnsiTheme="minorHAnsi" w:cstheme="minorHAnsi"/>
                <w:color w:val="auto"/>
                <w:sz w:val="22"/>
                <w:szCs w:val="20"/>
              </w:rPr>
              <w:t>Received by:</w:t>
            </w:r>
            <w:r w:rsidRPr="00862368">
              <w:rPr>
                <w:rFonts w:asciiTheme="minorHAnsi" w:hAnsiTheme="minorHAnsi" w:cstheme="minorHAnsi"/>
                <w:b/>
                <w:bCs/>
                <w:color w:val="auto"/>
                <w:sz w:val="22"/>
                <w:szCs w:val="20"/>
              </w:rPr>
              <w:t xml:space="preserve">                                   </w:t>
            </w:r>
            <w:r w:rsidRPr="00862368">
              <w:rPr>
                <w:rFonts w:asciiTheme="minorHAnsi" w:hAnsiTheme="minorHAnsi" w:cstheme="minorHAnsi"/>
                <w:color w:val="auto"/>
                <w:sz w:val="22"/>
                <w:szCs w:val="20"/>
              </w:rPr>
              <w:t>Date:</w:t>
            </w:r>
          </w:p>
        </w:tc>
        <w:tc>
          <w:tcPr>
            <w:tcW w:w="515" w:type="dxa"/>
            <w:tcBorders>
              <w:top w:val="single" w:sz="4" w:space="0" w:color="auto"/>
              <w:left w:val="single" w:sz="4" w:space="0" w:color="auto"/>
              <w:bottom w:val="single" w:sz="4" w:space="0" w:color="auto"/>
              <w:right w:val="single" w:sz="4" w:space="0" w:color="auto"/>
            </w:tcBorders>
          </w:tcPr>
          <w:p w14:paraId="174C64C4" w14:textId="77777777" w:rsidR="00615856" w:rsidRDefault="00615856" w:rsidP="00615856">
            <w:pPr>
              <w:pStyle w:val="Footer"/>
              <w:spacing w:line="276" w:lineRule="auto"/>
              <w:rPr>
                <w:rFonts w:asciiTheme="minorHAnsi" w:hAnsiTheme="minorHAnsi" w:cstheme="minorHAnsi"/>
              </w:rPr>
            </w:pPr>
          </w:p>
        </w:tc>
        <w:tc>
          <w:tcPr>
            <w:tcW w:w="515" w:type="dxa"/>
            <w:gridSpan w:val="2"/>
            <w:tcBorders>
              <w:top w:val="single" w:sz="4" w:space="0" w:color="auto"/>
              <w:left w:val="single" w:sz="4" w:space="0" w:color="auto"/>
              <w:bottom w:val="single" w:sz="4" w:space="0" w:color="auto"/>
              <w:right w:val="single" w:sz="4" w:space="0" w:color="auto"/>
            </w:tcBorders>
          </w:tcPr>
          <w:p w14:paraId="68C266E7" w14:textId="77777777" w:rsidR="00615856" w:rsidRDefault="00615856" w:rsidP="00615856">
            <w:pPr>
              <w:pStyle w:val="Footer"/>
              <w:spacing w:line="276" w:lineRule="auto"/>
              <w:rPr>
                <w:rFonts w:asciiTheme="minorHAnsi" w:hAnsiTheme="minorHAnsi" w:cstheme="minorHAnsi"/>
              </w:rPr>
            </w:pPr>
          </w:p>
        </w:tc>
        <w:tc>
          <w:tcPr>
            <w:tcW w:w="515" w:type="dxa"/>
            <w:tcBorders>
              <w:top w:val="single" w:sz="4" w:space="0" w:color="auto"/>
              <w:left w:val="single" w:sz="4" w:space="0" w:color="auto"/>
              <w:bottom w:val="single" w:sz="4" w:space="0" w:color="auto"/>
              <w:right w:val="single" w:sz="4" w:space="0" w:color="auto"/>
            </w:tcBorders>
          </w:tcPr>
          <w:p w14:paraId="04F29280" w14:textId="77777777" w:rsidR="00615856" w:rsidRDefault="00615856" w:rsidP="00615856">
            <w:pPr>
              <w:pStyle w:val="Footer"/>
              <w:spacing w:line="276" w:lineRule="auto"/>
              <w:rPr>
                <w:rFonts w:asciiTheme="minorHAnsi" w:hAnsiTheme="minorHAnsi" w:cstheme="minorHAnsi"/>
              </w:rPr>
            </w:pPr>
          </w:p>
        </w:tc>
      </w:tr>
      <w:tr w:rsidR="00615856" w14:paraId="582B384F" w14:textId="77777777" w:rsidTr="002B6AB0">
        <w:trPr>
          <w:cantSplit/>
          <w:trHeight w:val="841"/>
        </w:trPr>
        <w:tc>
          <w:tcPr>
            <w:tcW w:w="9388" w:type="dxa"/>
            <w:gridSpan w:val="11"/>
            <w:tcBorders>
              <w:top w:val="single" w:sz="4" w:space="0" w:color="auto"/>
              <w:left w:val="single" w:sz="4" w:space="0" w:color="auto"/>
              <w:bottom w:val="single" w:sz="4" w:space="0" w:color="auto"/>
              <w:right w:val="single" w:sz="4" w:space="0" w:color="auto"/>
            </w:tcBorders>
          </w:tcPr>
          <w:p w14:paraId="15801D9C" w14:textId="77777777" w:rsidR="00615856" w:rsidRPr="00862368" w:rsidRDefault="00615856" w:rsidP="00615856">
            <w:pPr>
              <w:rPr>
                <w:b/>
                <w:bCs/>
                <w:sz w:val="24"/>
                <w:szCs w:val="24"/>
              </w:rPr>
            </w:pPr>
            <w:r w:rsidRPr="00862368">
              <w:rPr>
                <w:b/>
                <w:bCs/>
                <w:sz w:val="24"/>
                <w:szCs w:val="24"/>
              </w:rPr>
              <w:t>Action taken by DSL (or person receiving this form):</w:t>
            </w:r>
          </w:p>
          <w:p w14:paraId="6EFCAADB" w14:textId="77777777" w:rsidR="00615856" w:rsidRDefault="00615856" w:rsidP="00615856">
            <w:pPr>
              <w:pStyle w:val="Footer"/>
              <w:spacing w:line="276" w:lineRule="auto"/>
              <w:rPr>
                <w:rFonts w:asciiTheme="minorHAnsi" w:hAnsiTheme="minorHAnsi" w:cstheme="minorHAnsi"/>
                <w:b/>
                <w:bCs/>
              </w:rPr>
            </w:pPr>
          </w:p>
          <w:p w14:paraId="6E3394CF" w14:textId="77777777" w:rsidR="00615856" w:rsidRDefault="00615856" w:rsidP="00615856">
            <w:pPr>
              <w:pStyle w:val="Footer"/>
              <w:spacing w:line="276" w:lineRule="auto"/>
              <w:rPr>
                <w:rFonts w:asciiTheme="minorHAnsi" w:hAnsiTheme="minorHAnsi" w:cstheme="minorHAnsi"/>
              </w:rPr>
            </w:pPr>
          </w:p>
          <w:p w14:paraId="4BE0AFC7" w14:textId="77777777" w:rsidR="00615856" w:rsidRDefault="00615856" w:rsidP="00615856">
            <w:pPr>
              <w:pStyle w:val="Footer"/>
              <w:spacing w:line="276" w:lineRule="auto"/>
              <w:rPr>
                <w:rFonts w:asciiTheme="minorHAnsi" w:hAnsiTheme="minorHAnsi" w:cstheme="minorHAnsi"/>
              </w:rPr>
            </w:pPr>
          </w:p>
          <w:p w14:paraId="05C43266" w14:textId="77777777" w:rsidR="00615856" w:rsidRDefault="00615856" w:rsidP="00615856">
            <w:pPr>
              <w:pStyle w:val="Footer"/>
              <w:spacing w:line="276" w:lineRule="auto"/>
              <w:rPr>
                <w:rFonts w:asciiTheme="minorHAnsi" w:hAnsiTheme="minorHAnsi" w:cstheme="minorHAnsi"/>
              </w:rPr>
            </w:pPr>
          </w:p>
          <w:p w14:paraId="52CE2302" w14:textId="77777777" w:rsidR="00615856" w:rsidRDefault="00615856" w:rsidP="00615856">
            <w:pPr>
              <w:pStyle w:val="Footer"/>
              <w:spacing w:line="276" w:lineRule="auto"/>
              <w:rPr>
                <w:rFonts w:asciiTheme="minorHAnsi" w:hAnsiTheme="minorHAnsi" w:cstheme="minorHAnsi"/>
              </w:rPr>
            </w:pPr>
          </w:p>
          <w:p w14:paraId="4921E728" w14:textId="77777777" w:rsidR="00615856" w:rsidRDefault="00615856" w:rsidP="00615856">
            <w:pPr>
              <w:pStyle w:val="Footer"/>
              <w:spacing w:line="276" w:lineRule="auto"/>
              <w:rPr>
                <w:rFonts w:asciiTheme="minorHAnsi" w:hAnsiTheme="minorHAnsi" w:cstheme="minorHAnsi"/>
              </w:rPr>
            </w:pPr>
          </w:p>
          <w:p w14:paraId="34ADC4CC" w14:textId="77777777" w:rsidR="00615856" w:rsidRDefault="00615856" w:rsidP="00615856">
            <w:pPr>
              <w:pStyle w:val="Footer"/>
              <w:spacing w:line="276" w:lineRule="auto"/>
              <w:rPr>
                <w:rFonts w:asciiTheme="minorHAnsi" w:hAnsiTheme="minorHAnsi" w:cstheme="minorHAnsi"/>
              </w:rPr>
            </w:pPr>
          </w:p>
          <w:p w14:paraId="096382BB" w14:textId="77777777" w:rsidR="00615856" w:rsidRPr="00862368" w:rsidRDefault="00615856" w:rsidP="00615856">
            <w:pPr>
              <w:rPr>
                <w:sz w:val="20"/>
                <w:szCs w:val="20"/>
              </w:rPr>
            </w:pPr>
          </w:p>
          <w:p w14:paraId="499AF163" w14:textId="77777777" w:rsidR="00615856" w:rsidRDefault="00615856" w:rsidP="00615856">
            <w:r w:rsidRPr="00862368">
              <w:rPr>
                <w:sz w:val="20"/>
                <w:szCs w:val="20"/>
              </w:rPr>
              <w:t>This form to be filed in pupils CP file and noted on CP chronology</w:t>
            </w:r>
          </w:p>
        </w:tc>
      </w:tr>
    </w:tbl>
    <w:p w14:paraId="5A2C6A1C" w14:textId="5D06FEBC" w:rsidR="00615856" w:rsidRPr="003F4CA0" w:rsidRDefault="00D3689F" w:rsidP="00D3689F">
      <w:pPr>
        <w:spacing w:after="160" w:line="259" w:lineRule="auto"/>
        <w:rPr>
          <w:rFonts w:cstheme="minorHAnsi"/>
          <w:color w:val="auto"/>
          <w:sz w:val="28"/>
          <w:szCs w:val="28"/>
        </w:rPr>
      </w:pPr>
      <w:bookmarkStart w:id="2" w:name="_GoBack"/>
      <w:bookmarkEnd w:id="2"/>
      <w:r>
        <w:rPr>
          <w:rFonts w:cstheme="minorHAnsi"/>
          <w:color w:val="auto"/>
          <w:sz w:val="28"/>
          <w:szCs w:val="28"/>
        </w:rPr>
        <w:br w:type="page"/>
      </w:r>
    </w:p>
    <w:tbl>
      <w:tblPr>
        <w:tblStyle w:val="TableGrid"/>
        <w:tblpPr w:leftFromText="180" w:rightFromText="180" w:topFromText="100" w:vertAnchor="text" w:horzAnchor="margin" w:tblpXSpec="center" w:tblpY="-221"/>
        <w:tblW w:w="0" w:type="auto"/>
        <w:tblLook w:val="04A0" w:firstRow="1" w:lastRow="0" w:firstColumn="1" w:lastColumn="0" w:noHBand="0" w:noVBand="1"/>
      </w:tblPr>
      <w:tblGrid>
        <w:gridCol w:w="1470"/>
        <w:gridCol w:w="692"/>
        <w:gridCol w:w="707"/>
        <w:gridCol w:w="708"/>
        <w:gridCol w:w="708"/>
        <w:gridCol w:w="1498"/>
        <w:gridCol w:w="955"/>
        <w:gridCol w:w="608"/>
        <w:gridCol w:w="835"/>
        <w:gridCol w:w="835"/>
      </w:tblGrid>
      <w:tr w:rsidR="00615856" w14:paraId="7A394CA4" w14:textId="77777777" w:rsidTr="00CE0995">
        <w:tc>
          <w:tcPr>
            <w:tcW w:w="9016" w:type="dxa"/>
            <w:gridSpan w:val="10"/>
            <w:tcBorders>
              <w:top w:val="single" w:sz="4" w:space="0" w:color="auto"/>
              <w:left w:val="single" w:sz="4" w:space="0" w:color="auto"/>
              <w:bottom w:val="single" w:sz="4" w:space="0" w:color="auto"/>
              <w:right w:val="single" w:sz="4" w:space="0" w:color="auto"/>
            </w:tcBorders>
            <w:hideMark/>
          </w:tcPr>
          <w:p w14:paraId="185C47DB" w14:textId="77777777" w:rsidR="00615856" w:rsidRDefault="00615856" w:rsidP="00CE0995">
            <w:pPr>
              <w:jc w:val="center"/>
              <w:rPr>
                <w:rFonts w:cstheme="minorHAnsi"/>
                <w:b/>
                <w:sz w:val="24"/>
                <w:szCs w:val="24"/>
                <w:lang w:eastAsia="en-US"/>
              </w:rPr>
            </w:pPr>
            <w:r>
              <w:rPr>
                <w:rFonts w:cstheme="minorHAnsi"/>
                <w:b/>
                <w:sz w:val="24"/>
                <w:szCs w:val="24"/>
              </w:rPr>
              <w:lastRenderedPageBreak/>
              <w:t>Child Protection Record of Concern - Body Map</w:t>
            </w:r>
          </w:p>
          <w:p w14:paraId="273D6ADC" w14:textId="77777777" w:rsidR="00615856" w:rsidRDefault="00615856" w:rsidP="00CE0995">
            <w:pPr>
              <w:jc w:val="center"/>
              <w:rPr>
                <w:rFonts w:cstheme="minorHAnsi"/>
                <w:b/>
                <w:sz w:val="24"/>
                <w:szCs w:val="24"/>
              </w:rPr>
            </w:pPr>
            <w:r>
              <w:rPr>
                <w:rFonts w:cstheme="minorHAnsi"/>
                <w:b/>
                <w:sz w:val="24"/>
                <w:szCs w:val="24"/>
              </w:rPr>
              <w:t>(Attach to Record of Concern Form)</w:t>
            </w:r>
          </w:p>
        </w:tc>
      </w:tr>
      <w:tr w:rsidR="00615856" w14:paraId="144BBABC" w14:textId="77777777" w:rsidTr="00CE0995">
        <w:tc>
          <w:tcPr>
            <w:tcW w:w="2162" w:type="dxa"/>
            <w:gridSpan w:val="2"/>
            <w:tcBorders>
              <w:top w:val="single" w:sz="4" w:space="0" w:color="auto"/>
              <w:left w:val="single" w:sz="4" w:space="0" w:color="auto"/>
              <w:bottom w:val="single" w:sz="4" w:space="0" w:color="auto"/>
              <w:right w:val="single" w:sz="4" w:space="0" w:color="auto"/>
            </w:tcBorders>
          </w:tcPr>
          <w:p w14:paraId="033E1DCD" w14:textId="77777777" w:rsidR="00615856" w:rsidRDefault="00615856" w:rsidP="00CE0995">
            <w:pPr>
              <w:rPr>
                <w:rFonts w:cstheme="minorHAnsi"/>
                <w:sz w:val="24"/>
                <w:szCs w:val="24"/>
              </w:rPr>
            </w:pPr>
            <w:r>
              <w:rPr>
                <w:rFonts w:cstheme="minorHAnsi"/>
                <w:sz w:val="24"/>
                <w:szCs w:val="24"/>
              </w:rPr>
              <w:t>Name of Child:</w:t>
            </w:r>
          </w:p>
          <w:p w14:paraId="0109FC72" w14:textId="77777777" w:rsidR="00615856" w:rsidRDefault="00615856" w:rsidP="00CE0995">
            <w:pPr>
              <w:rPr>
                <w:rFonts w:cstheme="minorHAnsi"/>
                <w:b/>
                <w:sz w:val="24"/>
                <w:szCs w:val="24"/>
              </w:rPr>
            </w:pPr>
          </w:p>
        </w:tc>
        <w:tc>
          <w:tcPr>
            <w:tcW w:w="6854" w:type="dxa"/>
            <w:gridSpan w:val="8"/>
            <w:tcBorders>
              <w:top w:val="single" w:sz="4" w:space="0" w:color="auto"/>
              <w:left w:val="single" w:sz="4" w:space="0" w:color="auto"/>
              <w:bottom w:val="single" w:sz="4" w:space="0" w:color="auto"/>
              <w:right w:val="single" w:sz="4" w:space="0" w:color="auto"/>
            </w:tcBorders>
          </w:tcPr>
          <w:p w14:paraId="77265304" w14:textId="77777777" w:rsidR="00615856" w:rsidRDefault="00615856" w:rsidP="00CE0995">
            <w:pPr>
              <w:rPr>
                <w:rFonts w:cstheme="minorHAnsi"/>
                <w:b/>
                <w:sz w:val="24"/>
                <w:szCs w:val="24"/>
              </w:rPr>
            </w:pPr>
          </w:p>
        </w:tc>
      </w:tr>
      <w:tr w:rsidR="00615856" w14:paraId="4B37C437" w14:textId="77777777" w:rsidTr="00CE0995">
        <w:trPr>
          <w:trHeight w:val="318"/>
        </w:trPr>
        <w:tc>
          <w:tcPr>
            <w:tcW w:w="2162" w:type="dxa"/>
            <w:gridSpan w:val="2"/>
            <w:tcBorders>
              <w:top w:val="single" w:sz="4" w:space="0" w:color="auto"/>
              <w:left w:val="single" w:sz="4" w:space="0" w:color="auto"/>
              <w:bottom w:val="single" w:sz="4" w:space="0" w:color="auto"/>
              <w:right w:val="single" w:sz="4" w:space="0" w:color="auto"/>
            </w:tcBorders>
            <w:hideMark/>
          </w:tcPr>
          <w:p w14:paraId="38476F87" w14:textId="77777777" w:rsidR="00615856" w:rsidRDefault="00615856" w:rsidP="00CE0995">
            <w:pPr>
              <w:spacing w:before="120"/>
              <w:rPr>
                <w:rFonts w:cstheme="minorHAnsi"/>
                <w:sz w:val="24"/>
                <w:szCs w:val="24"/>
              </w:rPr>
            </w:pPr>
            <w:r>
              <w:rPr>
                <w:rFonts w:cstheme="minorHAnsi"/>
                <w:sz w:val="24"/>
                <w:szCs w:val="24"/>
              </w:rPr>
              <w:t>Date of Birth</w:t>
            </w:r>
          </w:p>
        </w:tc>
        <w:tc>
          <w:tcPr>
            <w:tcW w:w="707" w:type="dxa"/>
            <w:tcBorders>
              <w:top w:val="single" w:sz="4" w:space="0" w:color="auto"/>
              <w:left w:val="single" w:sz="4" w:space="0" w:color="auto"/>
              <w:bottom w:val="single" w:sz="4" w:space="0" w:color="auto"/>
              <w:right w:val="single" w:sz="4" w:space="0" w:color="auto"/>
            </w:tcBorders>
          </w:tcPr>
          <w:p w14:paraId="278E4E7C" w14:textId="77777777" w:rsidR="00615856" w:rsidRDefault="00615856" w:rsidP="00CE0995">
            <w:pPr>
              <w:spacing w:before="120"/>
              <w:rPr>
                <w:rFonts w:cstheme="minorHAnsi"/>
                <w:b/>
                <w:sz w:val="24"/>
                <w:szCs w:val="24"/>
              </w:rPr>
            </w:pPr>
          </w:p>
        </w:tc>
        <w:tc>
          <w:tcPr>
            <w:tcW w:w="708" w:type="dxa"/>
            <w:tcBorders>
              <w:top w:val="single" w:sz="4" w:space="0" w:color="auto"/>
              <w:left w:val="single" w:sz="4" w:space="0" w:color="auto"/>
              <w:bottom w:val="single" w:sz="4" w:space="0" w:color="auto"/>
              <w:right w:val="single" w:sz="4" w:space="0" w:color="auto"/>
            </w:tcBorders>
          </w:tcPr>
          <w:p w14:paraId="1965A69E" w14:textId="77777777" w:rsidR="00615856" w:rsidRDefault="00615856" w:rsidP="00CE0995">
            <w:pPr>
              <w:spacing w:before="120"/>
              <w:rPr>
                <w:rFonts w:cstheme="minorHAnsi"/>
                <w:b/>
                <w:sz w:val="24"/>
                <w:szCs w:val="24"/>
              </w:rPr>
            </w:pPr>
          </w:p>
        </w:tc>
        <w:tc>
          <w:tcPr>
            <w:tcW w:w="708" w:type="dxa"/>
            <w:tcBorders>
              <w:top w:val="single" w:sz="4" w:space="0" w:color="auto"/>
              <w:left w:val="single" w:sz="4" w:space="0" w:color="auto"/>
              <w:bottom w:val="single" w:sz="4" w:space="0" w:color="auto"/>
              <w:right w:val="single" w:sz="4" w:space="0" w:color="auto"/>
            </w:tcBorders>
          </w:tcPr>
          <w:p w14:paraId="6BB5BE62" w14:textId="77777777" w:rsidR="00615856" w:rsidRDefault="00615856" w:rsidP="00CE0995">
            <w:pPr>
              <w:spacing w:before="120"/>
              <w:rPr>
                <w:rFonts w:cstheme="minorHAnsi"/>
                <w:b/>
                <w:sz w:val="24"/>
                <w:szCs w:val="24"/>
              </w:rPr>
            </w:pPr>
          </w:p>
        </w:tc>
        <w:tc>
          <w:tcPr>
            <w:tcW w:w="2453" w:type="dxa"/>
            <w:gridSpan w:val="2"/>
            <w:tcBorders>
              <w:top w:val="single" w:sz="4" w:space="0" w:color="auto"/>
              <w:left w:val="single" w:sz="4" w:space="0" w:color="auto"/>
              <w:bottom w:val="single" w:sz="4" w:space="0" w:color="auto"/>
              <w:right w:val="single" w:sz="4" w:space="0" w:color="auto"/>
            </w:tcBorders>
            <w:hideMark/>
          </w:tcPr>
          <w:p w14:paraId="36559E47" w14:textId="77777777" w:rsidR="00615856" w:rsidRDefault="00615856" w:rsidP="00CE0995">
            <w:pPr>
              <w:spacing w:before="120"/>
              <w:rPr>
                <w:rFonts w:cstheme="minorHAnsi"/>
                <w:b/>
                <w:sz w:val="24"/>
                <w:szCs w:val="24"/>
              </w:rPr>
            </w:pPr>
            <w:r>
              <w:rPr>
                <w:rFonts w:cstheme="minorHAnsi"/>
                <w:sz w:val="24"/>
                <w:szCs w:val="24"/>
              </w:rPr>
              <w:t>Date of completion:</w:t>
            </w:r>
          </w:p>
        </w:tc>
        <w:tc>
          <w:tcPr>
            <w:tcW w:w="608" w:type="dxa"/>
            <w:tcBorders>
              <w:top w:val="single" w:sz="4" w:space="0" w:color="auto"/>
              <w:left w:val="single" w:sz="4" w:space="0" w:color="auto"/>
              <w:bottom w:val="single" w:sz="4" w:space="0" w:color="auto"/>
              <w:right w:val="single" w:sz="4" w:space="0" w:color="auto"/>
            </w:tcBorders>
          </w:tcPr>
          <w:p w14:paraId="0DA5DA32" w14:textId="77777777" w:rsidR="00615856" w:rsidRDefault="00615856" w:rsidP="00CE0995">
            <w:pPr>
              <w:spacing w:before="120"/>
              <w:rPr>
                <w:rFonts w:cstheme="minorHAnsi"/>
                <w:b/>
                <w:sz w:val="24"/>
                <w:szCs w:val="24"/>
              </w:rPr>
            </w:pPr>
          </w:p>
        </w:tc>
        <w:tc>
          <w:tcPr>
            <w:tcW w:w="835" w:type="dxa"/>
            <w:tcBorders>
              <w:top w:val="single" w:sz="4" w:space="0" w:color="auto"/>
              <w:left w:val="single" w:sz="4" w:space="0" w:color="auto"/>
              <w:bottom w:val="single" w:sz="4" w:space="0" w:color="auto"/>
              <w:right w:val="single" w:sz="4" w:space="0" w:color="auto"/>
            </w:tcBorders>
          </w:tcPr>
          <w:p w14:paraId="2EB05FD2" w14:textId="77777777" w:rsidR="00615856" w:rsidRDefault="00615856" w:rsidP="00CE0995">
            <w:pPr>
              <w:spacing w:before="120"/>
              <w:rPr>
                <w:rFonts w:cstheme="minorHAnsi"/>
                <w:b/>
                <w:sz w:val="24"/>
                <w:szCs w:val="24"/>
              </w:rPr>
            </w:pPr>
          </w:p>
        </w:tc>
        <w:tc>
          <w:tcPr>
            <w:tcW w:w="835" w:type="dxa"/>
            <w:tcBorders>
              <w:top w:val="single" w:sz="4" w:space="0" w:color="auto"/>
              <w:left w:val="single" w:sz="4" w:space="0" w:color="auto"/>
              <w:bottom w:val="single" w:sz="4" w:space="0" w:color="auto"/>
              <w:right w:val="single" w:sz="4" w:space="0" w:color="auto"/>
            </w:tcBorders>
          </w:tcPr>
          <w:p w14:paraId="3F58C2D9" w14:textId="77777777" w:rsidR="00615856" w:rsidRDefault="00615856" w:rsidP="00CE0995">
            <w:pPr>
              <w:spacing w:before="120"/>
              <w:rPr>
                <w:rFonts w:cstheme="minorHAnsi"/>
                <w:b/>
                <w:sz w:val="24"/>
                <w:szCs w:val="24"/>
              </w:rPr>
            </w:pPr>
          </w:p>
        </w:tc>
      </w:tr>
      <w:tr w:rsidR="00615856" w14:paraId="0AE1BBC6" w14:textId="77777777" w:rsidTr="00CE0995">
        <w:tc>
          <w:tcPr>
            <w:tcW w:w="9016" w:type="dxa"/>
            <w:gridSpan w:val="10"/>
            <w:tcBorders>
              <w:top w:val="single" w:sz="4" w:space="0" w:color="auto"/>
              <w:left w:val="single" w:sz="4" w:space="0" w:color="auto"/>
              <w:bottom w:val="single" w:sz="4" w:space="0" w:color="auto"/>
              <w:right w:val="single" w:sz="4" w:space="0" w:color="auto"/>
            </w:tcBorders>
            <w:hideMark/>
          </w:tcPr>
          <w:p w14:paraId="356F5377" w14:textId="77777777" w:rsidR="00615856" w:rsidRDefault="00615856" w:rsidP="00CE0995">
            <w:pPr>
              <w:rPr>
                <w:rFonts w:cstheme="minorHAnsi"/>
                <w:b/>
                <w:sz w:val="24"/>
                <w:szCs w:val="24"/>
              </w:rPr>
            </w:pPr>
            <w:r>
              <w:rPr>
                <w:rFonts w:cstheme="minorHAnsi"/>
                <w:b/>
                <w:sz w:val="24"/>
                <w:szCs w:val="24"/>
              </w:rPr>
              <w:t>Full Description of Injury</w:t>
            </w:r>
          </w:p>
        </w:tc>
      </w:tr>
      <w:tr w:rsidR="00615856" w14:paraId="0219796E" w14:textId="77777777" w:rsidTr="00CE0995">
        <w:tc>
          <w:tcPr>
            <w:tcW w:w="9016" w:type="dxa"/>
            <w:gridSpan w:val="10"/>
            <w:tcBorders>
              <w:top w:val="single" w:sz="4" w:space="0" w:color="auto"/>
              <w:left w:val="single" w:sz="4" w:space="0" w:color="auto"/>
              <w:bottom w:val="single" w:sz="4" w:space="0" w:color="auto"/>
              <w:right w:val="single" w:sz="4" w:space="0" w:color="auto"/>
            </w:tcBorders>
          </w:tcPr>
          <w:p w14:paraId="75FC83AD" w14:textId="77777777" w:rsidR="00615856" w:rsidRDefault="00615856" w:rsidP="00CE0995">
            <w:pPr>
              <w:rPr>
                <w:rFonts w:cstheme="minorHAnsi"/>
                <w:b/>
                <w:sz w:val="24"/>
                <w:szCs w:val="24"/>
              </w:rPr>
            </w:pPr>
          </w:p>
          <w:p w14:paraId="73548313" w14:textId="77777777" w:rsidR="00615856" w:rsidRDefault="00615856" w:rsidP="00CE0995">
            <w:pPr>
              <w:rPr>
                <w:rFonts w:cstheme="minorHAnsi"/>
                <w:b/>
                <w:sz w:val="24"/>
                <w:szCs w:val="24"/>
              </w:rPr>
            </w:pPr>
          </w:p>
          <w:p w14:paraId="0C355A3B" w14:textId="77777777" w:rsidR="00615856" w:rsidRDefault="00615856" w:rsidP="00CE0995">
            <w:pPr>
              <w:rPr>
                <w:rFonts w:cstheme="minorHAnsi"/>
                <w:b/>
                <w:sz w:val="24"/>
                <w:szCs w:val="24"/>
              </w:rPr>
            </w:pPr>
          </w:p>
          <w:p w14:paraId="75D33351" w14:textId="77777777" w:rsidR="00615856" w:rsidRDefault="00615856" w:rsidP="00CE0995">
            <w:pPr>
              <w:rPr>
                <w:rFonts w:cstheme="minorHAnsi"/>
                <w:b/>
                <w:sz w:val="24"/>
                <w:szCs w:val="24"/>
              </w:rPr>
            </w:pPr>
          </w:p>
          <w:p w14:paraId="426498DF" w14:textId="77777777" w:rsidR="00615856" w:rsidRDefault="00615856" w:rsidP="00CE0995">
            <w:pPr>
              <w:rPr>
                <w:rFonts w:cstheme="minorHAnsi"/>
                <w:b/>
                <w:sz w:val="24"/>
                <w:szCs w:val="24"/>
              </w:rPr>
            </w:pPr>
          </w:p>
          <w:p w14:paraId="284972F6" w14:textId="77777777" w:rsidR="00615856" w:rsidRDefault="00615856" w:rsidP="00CE0995">
            <w:pPr>
              <w:rPr>
                <w:rFonts w:cstheme="minorHAnsi"/>
                <w:b/>
                <w:sz w:val="24"/>
                <w:szCs w:val="24"/>
              </w:rPr>
            </w:pPr>
          </w:p>
          <w:p w14:paraId="24CC19F1" w14:textId="77777777" w:rsidR="00615856" w:rsidRDefault="00615856" w:rsidP="00CE0995">
            <w:pPr>
              <w:rPr>
                <w:rFonts w:cstheme="minorHAnsi"/>
                <w:b/>
                <w:sz w:val="24"/>
                <w:szCs w:val="24"/>
              </w:rPr>
            </w:pPr>
          </w:p>
          <w:p w14:paraId="450BEC78" w14:textId="77777777" w:rsidR="00615856" w:rsidRDefault="00615856" w:rsidP="00CE0995">
            <w:pPr>
              <w:rPr>
                <w:rFonts w:cstheme="minorHAnsi"/>
                <w:b/>
                <w:sz w:val="24"/>
                <w:szCs w:val="24"/>
              </w:rPr>
            </w:pPr>
          </w:p>
          <w:p w14:paraId="757BA117" w14:textId="77777777" w:rsidR="00615856" w:rsidRDefault="00615856" w:rsidP="00CE0995">
            <w:pPr>
              <w:rPr>
                <w:rFonts w:cstheme="minorHAnsi"/>
                <w:b/>
                <w:sz w:val="24"/>
                <w:szCs w:val="24"/>
              </w:rPr>
            </w:pPr>
          </w:p>
          <w:p w14:paraId="22DFE5F8" w14:textId="77777777" w:rsidR="00615856" w:rsidRDefault="00615856" w:rsidP="00CE0995">
            <w:pPr>
              <w:rPr>
                <w:rFonts w:cstheme="minorHAnsi"/>
                <w:b/>
                <w:sz w:val="24"/>
                <w:szCs w:val="24"/>
              </w:rPr>
            </w:pPr>
          </w:p>
          <w:p w14:paraId="02862341" w14:textId="77777777" w:rsidR="00615856" w:rsidRDefault="00615856" w:rsidP="00CE0995">
            <w:pPr>
              <w:rPr>
                <w:rFonts w:cstheme="minorHAnsi"/>
                <w:b/>
                <w:sz w:val="24"/>
                <w:szCs w:val="24"/>
              </w:rPr>
            </w:pPr>
          </w:p>
          <w:p w14:paraId="6F032504" w14:textId="77777777" w:rsidR="00615856" w:rsidRDefault="00615856" w:rsidP="00CE0995">
            <w:pPr>
              <w:rPr>
                <w:rFonts w:cstheme="minorHAnsi"/>
                <w:b/>
                <w:sz w:val="24"/>
                <w:szCs w:val="24"/>
              </w:rPr>
            </w:pPr>
          </w:p>
          <w:p w14:paraId="66AFF154" w14:textId="77777777" w:rsidR="00615856" w:rsidRDefault="00615856" w:rsidP="00CE0995">
            <w:pPr>
              <w:rPr>
                <w:rFonts w:cstheme="minorHAnsi"/>
                <w:b/>
                <w:sz w:val="24"/>
                <w:szCs w:val="24"/>
              </w:rPr>
            </w:pPr>
          </w:p>
          <w:p w14:paraId="06CA236C" w14:textId="77777777" w:rsidR="00615856" w:rsidRDefault="00615856" w:rsidP="00CE0995">
            <w:pPr>
              <w:rPr>
                <w:rFonts w:cstheme="minorHAnsi"/>
                <w:b/>
                <w:sz w:val="24"/>
                <w:szCs w:val="24"/>
              </w:rPr>
            </w:pPr>
          </w:p>
          <w:p w14:paraId="13BD9C09" w14:textId="77777777" w:rsidR="00615856" w:rsidRDefault="00615856" w:rsidP="00CE0995">
            <w:pPr>
              <w:rPr>
                <w:rFonts w:cstheme="minorHAnsi"/>
                <w:b/>
                <w:sz w:val="24"/>
                <w:szCs w:val="24"/>
              </w:rPr>
            </w:pPr>
          </w:p>
          <w:p w14:paraId="6C17C8C7" w14:textId="77777777" w:rsidR="00615856" w:rsidRDefault="00615856" w:rsidP="00CE0995">
            <w:pPr>
              <w:rPr>
                <w:rFonts w:cstheme="minorHAnsi"/>
                <w:b/>
                <w:sz w:val="24"/>
                <w:szCs w:val="24"/>
              </w:rPr>
            </w:pPr>
          </w:p>
          <w:p w14:paraId="677E6D61" w14:textId="77777777" w:rsidR="00615856" w:rsidRDefault="00615856" w:rsidP="00CE0995">
            <w:pPr>
              <w:rPr>
                <w:rFonts w:cstheme="minorHAnsi"/>
                <w:b/>
                <w:sz w:val="24"/>
                <w:szCs w:val="24"/>
              </w:rPr>
            </w:pPr>
          </w:p>
          <w:p w14:paraId="78372270" w14:textId="77777777" w:rsidR="00615856" w:rsidRDefault="00615856" w:rsidP="00CE0995">
            <w:pPr>
              <w:rPr>
                <w:rFonts w:cstheme="minorHAnsi"/>
                <w:b/>
                <w:sz w:val="24"/>
                <w:szCs w:val="24"/>
              </w:rPr>
            </w:pPr>
          </w:p>
          <w:p w14:paraId="76311AB8" w14:textId="77777777" w:rsidR="00615856" w:rsidRDefault="00615856" w:rsidP="00CE0995">
            <w:pPr>
              <w:rPr>
                <w:rFonts w:cstheme="minorHAnsi"/>
                <w:b/>
                <w:sz w:val="24"/>
                <w:szCs w:val="24"/>
              </w:rPr>
            </w:pPr>
          </w:p>
          <w:p w14:paraId="54DB04BF" w14:textId="77777777" w:rsidR="00615856" w:rsidRDefault="00615856" w:rsidP="00CE0995">
            <w:pPr>
              <w:rPr>
                <w:rFonts w:cstheme="minorHAnsi"/>
                <w:b/>
                <w:sz w:val="24"/>
                <w:szCs w:val="24"/>
              </w:rPr>
            </w:pPr>
          </w:p>
          <w:p w14:paraId="7151EF9F" w14:textId="77777777" w:rsidR="00615856" w:rsidRDefault="00615856" w:rsidP="00CE0995">
            <w:pPr>
              <w:rPr>
                <w:rFonts w:cstheme="minorHAnsi"/>
                <w:b/>
                <w:sz w:val="24"/>
                <w:szCs w:val="24"/>
              </w:rPr>
            </w:pPr>
          </w:p>
          <w:p w14:paraId="6F62979A" w14:textId="77777777" w:rsidR="00615856" w:rsidRDefault="00615856" w:rsidP="00CE0995">
            <w:pPr>
              <w:rPr>
                <w:rFonts w:cstheme="minorHAnsi"/>
                <w:b/>
                <w:sz w:val="24"/>
                <w:szCs w:val="24"/>
              </w:rPr>
            </w:pPr>
          </w:p>
          <w:p w14:paraId="345EDE11" w14:textId="77777777" w:rsidR="00615856" w:rsidRDefault="00615856" w:rsidP="00CE0995">
            <w:pPr>
              <w:rPr>
                <w:rFonts w:cstheme="minorHAnsi"/>
                <w:b/>
                <w:sz w:val="24"/>
                <w:szCs w:val="24"/>
              </w:rPr>
            </w:pPr>
          </w:p>
          <w:p w14:paraId="3679F40A" w14:textId="77777777" w:rsidR="00615856" w:rsidRDefault="00615856" w:rsidP="00CE0995">
            <w:pPr>
              <w:rPr>
                <w:rFonts w:cstheme="minorHAnsi"/>
                <w:b/>
                <w:sz w:val="24"/>
                <w:szCs w:val="24"/>
              </w:rPr>
            </w:pPr>
          </w:p>
          <w:p w14:paraId="7F93F081" w14:textId="77777777" w:rsidR="00615856" w:rsidRDefault="00615856" w:rsidP="00CE0995">
            <w:pPr>
              <w:rPr>
                <w:rFonts w:cstheme="minorHAnsi"/>
                <w:b/>
                <w:sz w:val="24"/>
                <w:szCs w:val="24"/>
              </w:rPr>
            </w:pPr>
          </w:p>
          <w:p w14:paraId="697E9300" w14:textId="77777777" w:rsidR="00615856" w:rsidRDefault="00615856" w:rsidP="00CE0995">
            <w:pPr>
              <w:rPr>
                <w:rFonts w:cstheme="minorHAnsi"/>
                <w:b/>
                <w:sz w:val="24"/>
                <w:szCs w:val="24"/>
              </w:rPr>
            </w:pPr>
          </w:p>
          <w:p w14:paraId="37DA56DE" w14:textId="77777777" w:rsidR="00615856" w:rsidRDefault="00615856" w:rsidP="00CE0995">
            <w:pPr>
              <w:rPr>
                <w:rFonts w:cstheme="minorHAnsi"/>
                <w:b/>
                <w:sz w:val="24"/>
                <w:szCs w:val="24"/>
              </w:rPr>
            </w:pPr>
          </w:p>
          <w:p w14:paraId="4E4363C1" w14:textId="77777777" w:rsidR="00615856" w:rsidRDefault="00615856" w:rsidP="00CE0995">
            <w:pPr>
              <w:rPr>
                <w:rFonts w:cstheme="minorHAnsi"/>
                <w:b/>
                <w:sz w:val="24"/>
                <w:szCs w:val="24"/>
              </w:rPr>
            </w:pPr>
          </w:p>
          <w:p w14:paraId="0A56CC8A" w14:textId="77777777" w:rsidR="00615856" w:rsidRDefault="00615856" w:rsidP="00CE0995">
            <w:pPr>
              <w:rPr>
                <w:rFonts w:cstheme="minorHAnsi"/>
                <w:b/>
                <w:sz w:val="24"/>
                <w:szCs w:val="24"/>
              </w:rPr>
            </w:pPr>
          </w:p>
          <w:p w14:paraId="3EF1936A" w14:textId="77777777" w:rsidR="00615856" w:rsidRDefault="00615856" w:rsidP="00CE0995">
            <w:pPr>
              <w:rPr>
                <w:rFonts w:cstheme="minorHAnsi"/>
                <w:b/>
                <w:sz w:val="24"/>
                <w:szCs w:val="24"/>
              </w:rPr>
            </w:pPr>
          </w:p>
          <w:p w14:paraId="54B115B5" w14:textId="77777777" w:rsidR="00615856" w:rsidRDefault="00615856" w:rsidP="00CE0995">
            <w:pPr>
              <w:rPr>
                <w:rFonts w:cstheme="minorHAnsi"/>
                <w:b/>
                <w:sz w:val="24"/>
                <w:szCs w:val="24"/>
              </w:rPr>
            </w:pPr>
          </w:p>
          <w:p w14:paraId="289AB68B" w14:textId="77777777" w:rsidR="00615856" w:rsidRDefault="00615856" w:rsidP="00CE0995">
            <w:pPr>
              <w:rPr>
                <w:rFonts w:cstheme="minorHAnsi"/>
                <w:b/>
                <w:sz w:val="24"/>
                <w:szCs w:val="24"/>
              </w:rPr>
            </w:pPr>
          </w:p>
          <w:p w14:paraId="5259BAA7" w14:textId="77777777" w:rsidR="00615856" w:rsidRDefault="00615856" w:rsidP="00CE0995">
            <w:pPr>
              <w:rPr>
                <w:rFonts w:cstheme="minorHAnsi"/>
                <w:b/>
                <w:sz w:val="24"/>
                <w:szCs w:val="24"/>
              </w:rPr>
            </w:pPr>
          </w:p>
          <w:p w14:paraId="575A6F6F" w14:textId="77777777" w:rsidR="00615856" w:rsidRDefault="00615856" w:rsidP="00CE0995">
            <w:pPr>
              <w:rPr>
                <w:rFonts w:cstheme="minorHAnsi"/>
                <w:b/>
                <w:sz w:val="24"/>
                <w:szCs w:val="24"/>
              </w:rPr>
            </w:pPr>
          </w:p>
          <w:p w14:paraId="4371DC33" w14:textId="77777777" w:rsidR="00615856" w:rsidRDefault="00615856" w:rsidP="00CE0995">
            <w:pPr>
              <w:rPr>
                <w:rFonts w:cstheme="minorHAnsi"/>
                <w:b/>
                <w:sz w:val="24"/>
                <w:szCs w:val="24"/>
              </w:rPr>
            </w:pPr>
          </w:p>
        </w:tc>
      </w:tr>
      <w:tr w:rsidR="00615856" w14:paraId="399FFAA8" w14:textId="77777777" w:rsidTr="00CE0995">
        <w:tc>
          <w:tcPr>
            <w:tcW w:w="1470" w:type="dxa"/>
            <w:tcBorders>
              <w:top w:val="single" w:sz="4" w:space="0" w:color="auto"/>
              <w:left w:val="single" w:sz="4" w:space="0" w:color="auto"/>
              <w:bottom w:val="single" w:sz="4" w:space="0" w:color="auto"/>
              <w:right w:val="single" w:sz="4" w:space="0" w:color="auto"/>
            </w:tcBorders>
            <w:hideMark/>
          </w:tcPr>
          <w:p w14:paraId="26542FD4" w14:textId="77777777" w:rsidR="00615856" w:rsidRDefault="00615856" w:rsidP="00CE0995">
            <w:pPr>
              <w:rPr>
                <w:rFonts w:cstheme="minorHAnsi"/>
                <w:b/>
                <w:sz w:val="24"/>
                <w:szCs w:val="24"/>
              </w:rPr>
            </w:pPr>
            <w:r>
              <w:rPr>
                <w:rFonts w:cstheme="minorHAnsi"/>
                <w:b/>
                <w:sz w:val="24"/>
                <w:szCs w:val="24"/>
              </w:rPr>
              <w:lastRenderedPageBreak/>
              <w:t xml:space="preserve">Signed: </w:t>
            </w:r>
          </w:p>
        </w:tc>
        <w:tc>
          <w:tcPr>
            <w:tcW w:w="2815" w:type="dxa"/>
            <w:gridSpan w:val="4"/>
            <w:tcBorders>
              <w:top w:val="single" w:sz="4" w:space="0" w:color="auto"/>
              <w:left w:val="single" w:sz="4" w:space="0" w:color="auto"/>
              <w:bottom w:val="single" w:sz="4" w:space="0" w:color="auto"/>
              <w:right w:val="single" w:sz="4" w:space="0" w:color="auto"/>
            </w:tcBorders>
          </w:tcPr>
          <w:p w14:paraId="06BB9AB5" w14:textId="77777777" w:rsidR="00615856" w:rsidRDefault="00615856" w:rsidP="00CE0995">
            <w:pPr>
              <w:rPr>
                <w:rFonts w:cstheme="minorHAnsi"/>
                <w:b/>
                <w:sz w:val="24"/>
                <w:szCs w:val="24"/>
              </w:rPr>
            </w:pPr>
          </w:p>
        </w:tc>
        <w:tc>
          <w:tcPr>
            <w:tcW w:w="1498" w:type="dxa"/>
            <w:tcBorders>
              <w:top w:val="single" w:sz="4" w:space="0" w:color="auto"/>
              <w:left w:val="single" w:sz="4" w:space="0" w:color="auto"/>
              <w:bottom w:val="single" w:sz="4" w:space="0" w:color="auto"/>
              <w:right w:val="single" w:sz="4" w:space="0" w:color="auto"/>
            </w:tcBorders>
            <w:hideMark/>
          </w:tcPr>
          <w:p w14:paraId="662ACF31" w14:textId="77777777" w:rsidR="00615856" w:rsidRDefault="00615856" w:rsidP="00CE0995">
            <w:pPr>
              <w:rPr>
                <w:rFonts w:cstheme="minorHAnsi"/>
                <w:b/>
                <w:sz w:val="24"/>
                <w:szCs w:val="24"/>
              </w:rPr>
            </w:pPr>
            <w:r>
              <w:rPr>
                <w:rFonts w:cstheme="minorHAnsi"/>
                <w:b/>
                <w:sz w:val="24"/>
                <w:szCs w:val="24"/>
              </w:rPr>
              <w:t>Position:</w:t>
            </w:r>
          </w:p>
        </w:tc>
        <w:tc>
          <w:tcPr>
            <w:tcW w:w="3233" w:type="dxa"/>
            <w:gridSpan w:val="4"/>
            <w:tcBorders>
              <w:top w:val="single" w:sz="4" w:space="0" w:color="auto"/>
              <w:left w:val="single" w:sz="4" w:space="0" w:color="auto"/>
              <w:bottom w:val="single" w:sz="4" w:space="0" w:color="auto"/>
              <w:right w:val="single" w:sz="4" w:space="0" w:color="auto"/>
            </w:tcBorders>
          </w:tcPr>
          <w:p w14:paraId="135B88E8" w14:textId="77777777" w:rsidR="00615856" w:rsidRDefault="00615856" w:rsidP="00CE0995">
            <w:pPr>
              <w:rPr>
                <w:rFonts w:cstheme="minorHAnsi"/>
                <w:b/>
                <w:sz w:val="24"/>
                <w:szCs w:val="24"/>
              </w:rPr>
            </w:pPr>
          </w:p>
        </w:tc>
      </w:tr>
    </w:tbl>
    <w:p w14:paraId="495FD8B8" w14:textId="77777777" w:rsidR="00615856" w:rsidRDefault="00615856" w:rsidP="00615856"/>
    <w:p w14:paraId="7D09F4F0" w14:textId="77777777" w:rsidR="00615856" w:rsidRDefault="00615856" w:rsidP="00615856"/>
    <w:p w14:paraId="0206A330" w14:textId="77777777" w:rsidR="00615856" w:rsidRDefault="00615856" w:rsidP="00615856"/>
    <w:p w14:paraId="53AF0FA0" w14:textId="77777777" w:rsidR="00615856" w:rsidRDefault="00615856" w:rsidP="00615856"/>
    <w:p w14:paraId="23C93ED8" w14:textId="77777777" w:rsidR="00142642" w:rsidRDefault="00142642" w:rsidP="00D3689F">
      <w:pPr>
        <w:pStyle w:val="Heading1"/>
        <w:rPr>
          <w:rFonts w:ascii="Arial" w:hAnsi="Arial" w:cs="Arial"/>
          <w:caps w:val="0"/>
          <w:sz w:val="24"/>
          <w:szCs w:val="24"/>
        </w:rPr>
      </w:pPr>
    </w:p>
    <w:p w14:paraId="51F6AEBC" w14:textId="7F9A4439" w:rsidR="00142642" w:rsidRDefault="00142642" w:rsidP="00D3689F">
      <w:pPr>
        <w:pStyle w:val="Heading1"/>
        <w:rPr>
          <w:rFonts w:ascii="Arial" w:hAnsi="Arial" w:cs="Arial"/>
          <w:caps w:val="0"/>
          <w:sz w:val="24"/>
          <w:szCs w:val="24"/>
        </w:rPr>
      </w:pPr>
    </w:p>
    <w:p w14:paraId="5C384E6B" w14:textId="77777777" w:rsidR="00142642" w:rsidRPr="00142642" w:rsidRDefault="00142642" w:rsidP="00142642"/>
    <w:p w14:paraId="4415D7D8" w14:textId="1564AABC" w:rsidR="00615856" w:rsidRPr="00D3689F" w:rsidRDefault="00D8585C" w:rsidP="00D3689F">
      <w:pPr>
        <w:pStyle w:val="Heading1"/>
        <w:rPr>
          <w:rFonts w:ascii="Arial" w:hAnsi="Arial" w:cs="Arial"/>
          <w:caps w:val="0"/>
          <w:sz w:val="24"/>
          <w:szCs w:val="24"/>
        </w:rPr>
      </w:pPr>
      <w:r w:rsidRPr="00D8585C">
        <w:rPr>
          <w:rFonts w:ascii="Arial" w:hAnsi="Arial" w:cs="Arial"/>
          <w:caps w:val="0"/>
          <w:sz w:val="24"/>
          <w:szCs w:val="24"/>
        </w:rPr>
        <w:lastRenderedPageBreak/>
        <w:t xml:space="preserve">Appendix 2 – Body Map            </w:t>
      </w:r>
    </w:p>
    <w:tbl>
      <w:tblPr>
        <w:tblStyle w:val="TableGrid"/>
        <w:tblW w:w="0" w:type="auto"/>
        <w:tblInd w:w="462" w:type="dxa"/>
        <w:tblLook w:val="04A0" w:firstRow="1" w:lastRow="0" w:firstColumn="1" w:lastColumn="0" w:noHBand="0" w:noVBand="1"/>
      </w:tblPr>
      <w:tblGrid>
        <w:gridCol w:w="1748"/>
        <w:gridCol w:w="854"/>
        <w:gridCol w:w="855"/>
        <w:gridCol w:w="853"/>
        <w:gridCol w:w="4244"/>
      </w:tblGrid>
      <w:tr w:rsidR="00615856" w14:paraId="2E077743" w14:textId="77777777" w:rsidTr="00CE0995">
        <w:tc>
          <w:tcPr>
            <w:tcW w:w="9855" w:type="dxa"/>
            <w:gridSpan w:val="5"/>
            <w:tcBorders>
              <w:top w:val="single" w:sz="4" w:space="0" w:color="auto"/>
              <w:left w:val="single" w:sz="4" w:space="0" w:color="auto"/>
              <w:bottom w:val="single" w:sz="4" w:space="0" w:color="auto"/>
              <w:right w:val="single" w:sz="4" w:space="0" w:color="auto"/>
            </w:tcBorders>
            <w:hideMark/>
          </w:tcPr>
          <w:p w14:paraId="15064EBD" w14:textId="77777777" w:rsidR="00615856" w:rsidRDefault="00615856" w:rsidP="00CE0995">
            <w:pPr>
              <w:rPr>
                <w:rFonts w:cstheme="minorHAnsi"/>
                <w:b/>
                <w:sz w:val="24"/>
                <w:szCs w:val="24"/>
              </w:rPr>
            </w:pPr>
            <w:r>
              <w:rPr>
                <w:rFonts w:cstheme="minorHAnsi"/>
                <w:b/>
                <w:sz w:val="24"/>
                <w:szCs w:val="24"/>
              </w:rPr>
              <w:t xml:space="preserve">SCHOOL: </w:t>
            </w:r>
          </w:p>
        </w:tc>
      </w:tr>
      <w:tr w:rsidR="00615856" w14:paraId="763A7FC7" w14:textId="77777777" w:rsidTr="00CE0995">
        <w:tc>
          <w:tcPr>
            <w:tcW w:w="1951" w:type="dxa"/>
            <w:tcBorders>
              <w:top w:val="single" w:sz="4" w:space="0" w:color="auto"/>
              <w:left w:val="single" w:sz="4" w:space="0" w:color="auto"/>
              <w:bottom w:val="single" w:sz="4" w:space="0" w:color="auto"/>
              <w:right w:val="single" w:sz="4" w:space="0" w:color="auto"/>
            </w:tcBorders>
            <w:hideMark/>
          </w:tcPr>
          <w:p w14:paraId="6F770D91" w14:textId="77777777" w:rsidR="00615856" w:rsidRDefault="00615856" w:rsidP="00CE0995">
            <w:pPr>
              <w:rPr>
                <w:rFonts w:cstheme="minorHAnsi"/>
                <w:b/>
                <w:sz w:val="24"/>
                <w:szCs w:val="24"/>
              </w:rPr>
            </w:pPr>
            <w:r>
              <w:rPr>
                <w:rFonts w:cstheme="minorHAnsi"/>
                <w:b/>
                <w:sz w:val="24"/>
                <w:szCs w:val="24"/>
              </w:rPr>
              <w:t>DATE:</w:t>
            </w:r>
          </w:p>
        </w:tc>
        <w:tc>
          <w:tcPr>
            <w:tcW w:w="992" w:type="dxa"/>
            <w:tcBorders>
              <w:top w:val="single" w:sz="4" w:space="0" w:color="auto"/>
              <w:left w:val="single" w:sz="4" w:space="0" w:color="auto"/>
              <w:bottom w:val="single" w:sz="4" w:space="0" w:color="auto"/>
              <w:right w:val="single" w:sz="4" w:space="0" w:color="auto"/>
            </w:tcBorders>
          </w:tcPr>
          <w:p w14:paraId="455077C6" w14:textId="77777777" w:rsidR="00615856" w:rsidRDefault="00615856" w:rsidP="00CE0995">
            <w:pPr>
              <w:rPr>
                <w:rFonts w:cstheme="minorHAnsi"/>
                <w:b/>
                <w:sz w:val="24"/>
                <w:szCs w:val="24"/>
              </w:rPr>
            </w:pPr>
          </w:p>
        </w:tc>
        <w:tc>
          <w:tcPr>
            <w:tcW w:w="993" w:type="dxa"/>
            <w:tcBorders>
              <w:top w:val="single" w:sz="4" w:space="0" w:color="auto"/>
              <w:left w:val="single" w:sz="4" w:space="0" w:color="auto"/>
              <w:bottom w:val="single" w:sz="4" w:space="0" w:color="auto"/>
              <w:right w:val="single" w:sz="4" w:space="0" w:color="auto"/>
            </w:tcBorders>
          </w:tcPr>
          <w:p w14:paraId="3B0FC9C3" w14:textId="77777777" w:rsidR="00615856" w:rsidRDefault="00615856" w:rsidP="00CE0995">
            <w:pPr>
              <w:rPr>
                <w:rFonts w:cstheme="minorHAnsi"/>
                <w:b/>
                <w:sz w:val="24"/>
                <w:szCs w:val="24"/>
              </w:rPr>
            </w:pPr>
          </w:p>
        </w:tc>
        <w:tc>
          <w:tcPr>
            <w:tcW w:w="991" w:type="dxa"/>
            <w:tcBorders>
              <w:top w:val="single" w:sz="4" w:space="0" w:color="auto"/>
              <w:left w:val="single" w:sz="4" w:space="0" w:color="auto"/>
              <w:bottom w:val="single" w:sz="4" w:space="0" w:color="auto"/>
              <w:right w:val="single" w:sz="4" w:space="0" w:color="auto"/>
            </w:tcBorders>
          </w:tcPr>
          <w:p w14:paraId="67BC07B8" w14:textId="77777777" w:rsidR="00615856" w:rsidRDefault="00615856" w:rsidP="00CE0995">
            <w:pPr>
              <w:rPr>
                <w:rFonts w:cstheme="minorHAnsi"/>
                <w:b/>
                <w:sz w:val="24"/>
                <w:szCs w:val="24"/>
              </w:rPr>
            </w:pPr>
          </w:p>
        </w:tc>
        <w:tc>
          <w:tcPr>
            <w:tcW w:w="4928" w:type="dxa"/>
            <w:tcBorders>
              <w:top w:val="single" w:sz="4" w:space="0" w:color="auto"/>
              <w:left w:val="single" w:sz="4" w:space="0" w:color="auto"/>
              <w:bottom w:val="single" w:sz="4" w:space="0" w:color="auto"/>
              <w:right w:val="single" w:sz="4" w:space="0" w:color="auto"/>
            </w:tcBorders>
            <w:hideMark/>
          </w:tcPr>
          <w:p w14:paraId="3380FB6E" w14:textId="77777777" w:rsidR="00615856" w:rsidRDefault="00615856" w:rsidP="00CE0995">
            <w:pPr>
              <w:rPr>
                <w:rFonts w:cstheme="minorHAnsi"/>
                <w:b/>
                <w:sz w:val="24"/>
                <w:szCs w:val="24"/>
              </w:rPr>
            </w:pPr>
            <w:r>
              <w:rPr>
                <w:rFonts w:cstheme="minorHAnsi"/>
                <w:b/>
                <w:sz w:val="24"/>
                <w:szCs w:val="24"/>
              </w:rPr>
              <w:t>CHILD INITIALS:</w:t>
            </w:r>
          </w:p>
        </w:tc>
      </w:tr>
    </w:tbl>
    <w:p w14:paraId="3D44E6CF" w14:textId="77777777" w:rsidR="00615856" w:rsidRDefault="00615856" w:rsidP="00615856">
      <w:pPr>
        <w:rPr>
          <w:rFonts w:cstheme="minorHAnsi"/>
          <w:sz w:val="24"/>
          <w:szCs w:val="24"/>
          <w:lang w:eastAsia="en-US"/>
        </w:rPr>
      </w:pPr>
    </w:p>
    <w:p w14:paraId="1757743C" w14:textId="77777777" w:rsidR="00615856" w:rsidRDefault="00615856" w:rsidP="00615856">
      <w:pPr>
        <w:rPr>
          <w:b/>
          <w:sz w:val="24"/>
          <w:szCs w:val="24"/>
        </w:rPr>
      </w:pPr>
      <w:r>
        <w:rPr>
          <w:sz w:val="24"/>
          <w:szCs w:val="24"/>
        </w:rPr>
        <w:t xml:space="preserve">                                                     </w:t>
      </w:r>
    </w:p>
    <w:p w14:paraId="1112DDE4" w14:textId="77777777" w:rsidR="00615856" w:rsidRDefault="00615856" w:rsidP="00615856">
      <w:pPr>
        <w:rPr>
          <w:rFonts w:ascii="Verdana" w:hAnsi="Verdana"/>
          <w:sz w:val="20"/>
          <w:szCs w:val="20"/>
        </w:rPr>
      </w:pPr>
    </w:p>
    <w:p w14:paraId="1BD7413B" w14:textId="77777777" w:rsidR="00615856" w:rsidRDefault="00615856" w:rsidP="00615856">
      <w:pPr>
        <w:rPr>
          <w:rFonts w:ascii="Verdana" w:hAnsi="Verdana"/>
        </w:rPr>
      </w:pPr>
      <w:r>
        <w:rPr>
          <w:rFonts w:ascii="Verdana" w:hAnsi="Verdana"/>
          <w:noProof/>
          <w:lang w:val="en-GB" w:eastAsia="en-GB"/>
        </w:rPr>
        <w:drawing>
          <wp:inline distT="0" distB="0" distL="0" distR="0" wp14:anchorId="6EC203E3" wp14:editId="241C0724">
            <wp:extent cx="5723255" cy="13036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23255" cy="1303655"/>
                    </a:xfrm>
                    <a:prstGeom prst="rect">
                      <a:avLst/>
                    </a:prstGeom>
                    <a:noFill/>
                    <a:ln>
                      <a:noFill/>
                    </a:ln>
                  </pic:spPr>
                </pic:pic>
              </a:graphicData>
            </a:graphic>
          </wp:inline>
        </w:drawing>
      </w:r>
    </w:p>
    <w:p w14:paraId="2BEE4043" w14:textId="77777777" w:rsidR="00615856" w:rsidRDefault="00615856" w:rsidP="00615856">
      <w:pPr>
        <w:rPr>
          <w:rFonts w:ascii="Verdana" w:hAnsi="Verdana"/>
        </w:rPr>
      </w:pPr>
    </w:p>
    <w:p w14:paraId="6E241D48" w14:textId="39B626E7" w:rsidR="00615856" w:rsidRDefault="00615856" w:rsidP="00615856">
      <w:pPr>
        <w:rPr>
          <w:rFonts w:ascii="Verdana" w:hAnsi="Verdana"/>
        </w:rPr>
      </w:pPr>
      <w:r>
        <w:rPr>
          <w:rFonts w:ascii="Verdana" w:hAnsi="Verdana"/>
          <w:b/>
        </w:rPr>
        <w:t>Left Side</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w:t>
      </w:r>
      <w:r>
        <w:rPr>
          <w:rFonts w:ascii="Verdana" w:hAnsi="Verdana"/>
          <w:b/>
        </w:rPr>
        <w:t>Right Side</w:t>
      </w:r>
    </w:p>
    <w:p w14:paraId="7A845647" w14:textId="15C9C567" w:rsidR="00615856" w:rsidRDefault="00615856" w:rsidP="00615856">
      <w:pPr>
        <w:rPr>
          <w:rFonts w:ascii="Verdana" w:hAnsi="Verdana"/>
        </w:rPr>
      </w:pPr>
      <w:r>
        <w:rPr>
          <w:rFonts w:ascii="Verdana" w:hAnsi="Verdana"/>
          <w:noProof/>
          <w:lang w:val="en-GB" w:eastAsia="en-GB"/>
        </w:rPr>
        <w:drawing>
          <wp:inline distT="0" distB="0" distL="0" distR="0" wp14:anchorId="624AA44D" wp14:editId="7FEDAAAC">
            <wp:extent cx="2430145" cy="4580255"/>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30145" cy="4580255"/>
                    </a:xfrm>
                    <a:prstGeom prst="rect">
                      <a:avLst/>
                    </a:prstGeom>
                    <a:noFill/>
                    <a:ln>
                      <a:noFill/>
                    </a:ln>
                  </pic:spPr>
                </pic:pic>
              </a:graphicData>
            </a:graphic>
          </wp:inline>
        </w:drawing>
      </w:r>
      <w:r>
        <w:rPr>
          <w:noProof/>
          <w:lang w:val="en-GB" w:eastAsia="en-GB"/>
        </w:rPr>
        <w:drawing>
          <wp:anchor distT="0" distB="0" distL="114300" distR="114300" simplePos="0" relativeHeight="251661312" behindDoc="0" locked="0" layoutInCell="1" allowOverlap="1" wp14:anchorId="38E0F046" wp14:editId="2DFFAD7C">
            <wp:simplePos x="0" y="0"/>
            <wp:positionH relativeFrom="column">
              <wp:posOffset>3105150</wp:posOffset>
            </wp:positionH>
            <wp:positionV relativeFrom="paragraph">
              <wp:posOffset>173990</wp:posOffset>
            </wp:positionV>
            <wp:extent cx="2334260" cy="4565015"/>
            <wp:effectExtent l="0" t="0" r="8890"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34260" cy="4565015"/>
                    </a:xfrm>
                    <a:prstGeom prst="rect">
                      <a:avLst/>
                    </a:prstGeom>
                    <a:noFill/>
                  </pic:spPr>
                </pic:pic>
              </a:graphicData>
            </a:graphic>
            <wp14:sizeRelH relativeFrom="page">
              <wp14:pctWidth>0</wp14:pctWidth>
            </wp14:sizeRelH>
            <wp14:sizeRelV relativeFrom="page">
              <wp14:pctHeight>0</wp14:pctHeight>
            </wp14:sizeRelV>
          </wp:anchor>
        </w:drawing>
      </w:r>
    </w:p>
    <w:p w14:paraId="41EEDD33" w14:textId="77777777" w:rsidR="00615856" w:rsidRDefault="00615856" w:rsidP="00615856">
      <w:pPr>
        <w:rPr>
          <w:rFonts w:ascii="Verdana" w:hAnsi="Verdana"/>
        </w:rPr>
      </w:pPr>
      <w:r>
        <w:rPr>
          <w:rFonts w:ascii="Verdana" w:hAnsi="Verdana"/>
        </w:rPr>
        <w:lastRenderedPageBreak/>
        <w:t xml:space="preserve">                                                               </w:t>
      </w:r>
    </w:p>
    <w:p w14:paraId="03A8CDAA" w14:textId="77777777" w:rsidR="00615856" w:rsidRDefault="00615856" w:rsidP="00615856">
      <w:pPr>
        <w:jc w:val="center"/>
        <w:rPr>
          <w:b/>
          <w:sz w:val="32"/>
          <w:szCs w:val="32"/>
        </w:rPr>
      </w:pPr>
      <w:r>
        <w:rPr>
          <w:b/>
          <w:sz w:val="32"/>
          <w:szCs w:val="32"/>
        </w:rPr>
        <w:t>BODY MAP CONTINUED.</w:t>
      </w:r>
    </w:p>
    <w:p w14:paraId="7DE6A7F4" w14:textId="77777777" w:rsidR="00615856" w:rsidRDefault="00615856" w:rsidP="00615856">
      <w:pPr>
        <w:rPr>
          <w:rFonts w:ascii="Verdana" w:hAnsi="Verdana"/>
          <w:sz w:val="20"/>
          <w:szCs w:val="20"/>
        </w:rPr>
      </w:pPr>
    </w:p>
    <w:p w14:paraId="14C63A7F" w14:textId="77777777" w:rsidR="00615856" w:rsidRDefault="00615856" w:rsidP="00615856">
      <w:pPr>
        <w:rPr>
          <w:rFonts w:ascii="Verdana" w:hAnsi="Verdana"/>
        </w:rPr>
      </w:pPr>
    </w:p>
    <w:p w14:paraId="13BEE18C" w14:textId="77777777" w:rsidR="00615856" w:rsidRDefault="00615856" w:rsidP="00615856">
      <w:pPr>
        <w:jc w:val="center"/>
        <w:rPr>
          <w:rFonts w:ascii="Verdana" w:hAnsi="Verdana"/>
        </w:rPr>
      </w:pPr>
    </w:p>
    <w:p w14:paraId="1CDF6F4F" w14:textId="77777777" w:rsidR="00615856" w:rsidRDefault="00615856" w:rsidP="00615856">
      <w:pPr>
        <w:jc w:val="center"/>
        <w:rPr>
          <w:rFonts w:ascii="Verdana" w:hAnsi="Verdana"/>
          <w:b/>
        </w:rPr>
      </w:pPr>
      <w:r>
        <w:rPr>
          <w:rFonts w:ascii="Verdana" w:hAnsi="Verdana"/>
          <w:noProof/>
          <w:lang w:val="en-GB" w:eastAsia="en-GB"/>
        </w:rPr>
        <w:drawing>
          <wp:inline distT="0" distB="0" distL="0" distR="0" wp14:anchorId="321A6152" wp14:editId="39144488">
            <wp:extent cx="1439545" cy="1456055"/>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39545" cy="1456055"/>
                    </a:xfrm>
                    <a:prstGeom prst="rect">
                      <a:avLst/>
                    </a:prstGeom>
                    <a:noFill/>
                    <a:ln>
                      <a:noFill/>
                    </a:ln>
                  </pic:spPr>
                </pic:pic>
              </a:graphicData>
            </a:graphic>
          </wp:inline>
        </w:drawing>
      </w:r>
      <w:r>
        <w:rPr>
          <w:rFonts w:ascii="Verdana" w:hAnsi="Verdana"/>
          <w:noProof/>
          <w:lang w:val="en-GB" w:eastAsia="en-GB"/>
        </w:rPr>
        <w:drawing>
          <wp:inline distT="0" distB="0" distL="0" distR="0" wp14:anchorId="5995E2A8" wp14:editId="66252B49">
            <wp:extent cx="1185545" cy="1524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85545" cy="1524000"/>
                    </a:xfrm>
                    <a:prstGeom prst="rect">
                      <a:avLst/>
                    </a:prstGeom>
                    <a:noFill/>
                    <a:ln>
                      <a:noFill/>
                    </a:ln>
                  </pic:spPr>
                </pic:pic>
              </a:graphicData>
            </a:graphic>
          </wp:inline>
        </w:drawing>
      </w:r>
      <w:r>
        <w:rPr>
          <w:rFonts w:ascii="Verdana" w:hAnsi="Verdana"/>
          <w:noProof/>
          <w:lang w:val="en-GB" w:eastAsia="en-GB"/>
        </w:rPr>
        <w:drawing>
          <wp:inline distT="0" distB="0" distL="0" distR="0" wp14:anchorId="3AFA6AB5" wp14:editId="33DC7DC4">
            <wp:extent cx="1430655" cy="16681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30655" cy="1668145"/>
                    </a:xfrm>
                    <a:prstGeom prst="rect">
                      <a:avLst/>
                    </a:prstGeom>
                    <a:noFill/>
                    <a:ln>
                      <a:noFill/>
                    </a:ln>
                  </pic:spPr>
                </pic:pic>
              </a:graphicData>
            </a:graphic>
          </wp:inline>
        </w:drawing>
      </w:r>
      <w:r>
        <w:rPr>
          <w:rFonts w:ascii="Verdana" w:hAnsi="Verdana"/>
          <w:noProof/>
          <w:lang w:val="en-GB" w:eastAsia="en-GB"/>
        </w:rPr>
        <w:drawing>
          <wp:inline distT="0" distB="0" distL="0" distR="0" wp14:anchorId="2CD1A424" wp14:editId="0192CE0D">
            <wp:extent cx="1109345" cy="15322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09345" cy="1532255"/>
                    </a:xfrm>
                    <a:prstGeom prst="rect">
                      <a:avLst/>
                    </a:prstGeom>
                    <a:noFill/>
                    <a:ln>
                      <a:noFill/>
                    </a:ln>
                  </pic:spPr>
                </pic:pic>
              </a:graphicData>
            </a:graphic>
          </wp:inline>
        </w:drawing>
      </w:r>
    </w:p>
    <w:p w14:paraId="42BDED0F" w14:textId="77777777" w:rsidR="00615856" w:rsidRDefault="00615856" w:rsidP="00615856">
      <w:pPr>
        <w:jc w:val="center"/>
        <w:rPr>
          <w:rFonts w:ascii="Verdana" w:hAnsi="Verdana"/>
          <w:b/>
        </w:rPr>
      </w:pPr>
    </w:p>
    <w:p w14:paraId="0B3C3D9B" w14:textId="77777777" w:rsidR="00615856" w:rsidRDefault="00615856" w:rsidP="00615856">
      <w:pPr>
        <w:jc w:val="center"/>
        <w:rPr>
          <w:rFonts w:ascii="Verdana" w:hAnsi="Verdana"/>
        </w:rPr>
      </w:pPr>
      <w:r>
        <w:rPr>
          <w:rFonts w:ascii="Verdana" w:hAnsi="Verdana"/>
          <w:b/>
        </w:rPr>
        <w:t>Left Hand</w:t>
      </w:r>
      <w:r>
        <w:rPr>
          <w:rFonts w:ascii="Verdana" w:hAnsi="Verdana"/>
          <w:b/>
        </w:rPr>
        <w:tab/>
        <w:t xml:space="preserve">                                  Right Hand</w:t>
      </w:r>
    </w:p>
    <w:p w14:paraId="21141F07" w14:textId="77777777" w:rsidR="00615856" w:rsidRDefault="00615856" w:rsidP="00615856">
      <w:pPr>
        <w:jc w:val="center"/>
        <w:rPr>
          <w:rFonts w:ascii="Verdana" w:hAnsi="Verdana"/>
        </w:rPr>
      </w:pPr>
      <w:r>
        <w:rPr>
          <w:noProof/>
          <w:lang w:val="en-GB" w:eastAsia="en-GB"/>
        </w:rPr>
        <w:drawing>
          <wp:anchor distT="0" distB="0" distL="114300" distR="114300" simplePos="0" relativeHeight="251662336" behindDoc="0" locked="0" layoutInCell="1" allowOverlap="1" wp14:anchorId="77F77B72" wp14:editId="6C47C37E">
            <wp:simplePos x="0" y="0"/>
            <wp:positionH relativeFrom="column">
              <wp:posOffset>3478742</wp:posOffset>
            </wp:positionH>
            <wp:positionV relativeFrom="paragraph">
              <wp:posOffset>252095</wp:posOffset>
            </wp:positionV>
            <wp:extent cx="2362200" cy="19812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362200" cy="1981200"/>
                    </a:xfrm>
                    <a:prstGeom prst="rect">
                      <a:avLst/>
                    </a:prstGeom>
                    <a:noFill/>
                  </pic:spPr>
                </pic:pic>
              </a:graphicData>
            </a:graphic>
            <wp14:sizeRelH relativeFrom="page">
              <wp14:pctWidth>0</wp14:pctWidth>
            </wp14:sizeRelH>
            <wp14:sizeRelV relativeFrom="page">
              <wp14:pctHeight>0</wp14:pctHeight>
            </wp14:sizeRelV>
          </wp:anchor>
        </w:drawing>
      </w:r>
    </w:p>
    <w:p w14:paraId="1BF72078" w14:textId="77777777" w:rsidR="00615856" w:rsidRDefault="00615856" w:rsidP="00615856">
      <w:pPr>
        <w:jc w:val="center"/>
        <w:rPr>
          <w:rFonts w:ascii="Verdana" w:hAnsi="Verdana"/>
        </w:rPr>
      </w:pPr>
      <w:r>
        <w:rPr>
          <w:rFonts w:ascii="Verdana" w:hAnsi="Verdana"/>
          <w:noProof/>
          <w:lang w:val="en-GB" w:eastAsia="en-GB"/>
        </w:rPr>
        <w:drawing>
          <wp:inline distT="0" distB="0" distL="0" distR="0" wp14:anchorId="1823A08D" wp14:editId="29D30ABB">
            <wp:extent cx="2319655" cy="1972945"/>
            <wp:effectExtent l="0" t="0" r="444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319655" cy="1972945"/>
                    </a:xfrm>
                    <a:prstGeom prst="rect">
                      <a:avLst/>
                    </a:prstGeom>
                    <a:noFill/>
                    <a:ln>
                      <a:noFill/>
                    </a:ln>
                  </pic:spPr>
                </pic:pic>
              </a:graphicData>
            </a:graphic>
          </wp:inline>
        </w:drawing>
      </w:r>
      <w:r>
        <w:rPr>
          <w:noProof/>
          <w:lang w:val="en-GB" w:eastAsia="en-GB"/>
        </w:rPr>
        <mc:AlternateContent>
          <mc:Choice Requires="wpc">
            <w:drawing>
              <wp:inline distT="0" distB="0" distL="0" distR="0" wp14:anchorId="204F62AE" wp14:editId="20897046">
                <wp:extent cx="2352675" cy="1971675"/>
                <wp:effectExtent l="0" t="0" r="0" b="0"/>
                <wp:docPr id="10" name="Canvas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53E2CEA" id="Canvas 10" o:spid="_x0000_s1026" editas="canvas" style="width:185.25pt;height:155.25pt;mso-position-horizontal-relative:char;mso-position-vertical-relative:line" coordsize="23526,19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3526;height:19716;visibility:visible;mso-wrap-style:square">
                  <v:fill o:detectmouseclick="t"/>
                  <v:path o:connecttype="none"/>
                </v:shape>
                <w10:anchorlock/>
              </v:group>
            </w:pict>
          </mc:Fallback>
        </mc:AlternateContent>
      </w:r>
    </w:p>
    <w:p w14:paraId="72A555A9" w14:textId="77777777" w:rsidR="00615856" w:rsidRDefault="00615856" w:rsidP="00615856">
      <w:pPr>
        <w:jc w:val="center"/>
        <w:rPr>
          <w:rFonts w:ascii="Verdana" w:hAnsi="Verdana"/>
          <w:b/>
        </w:rPr>
      </w:pPr>
      <w:r>
        <w:rPr>
          <w:rFonts w:ascii="Verdana" w:hAnsi="Verdana"/>
          <w:b/>
        </w:rPr>
        <w:t>Left Foot</w:t>
      </w:r>
      <w:r>
        <w:rPr>
          <w:rFonts w:ascii="Verdana" w:hAnsi="Verdana"/>
          <w:b/>
        </w:rPr>
        <w:tab/>
      </w:r>
      <w:r>
        <w:rPr>
          <w:rFonts w:ascii="Verdana" w:hAnsi="Verdana"/>
          <w:b/>
        </w:rPr>
        <w:tab/>
      </w:r>
      <w:r>
        <w:rPr>
          <w:rFonts w:ascii="Verdana" w:hAnsi="Verdana"/>
          <w:b/>
        </w:rPr>
        <w:tab/>
      </w:r>
      <w:r>
        <w:rPr>
          <w:rFonts w:ascii="Verdana" w:hAnsi="Verdana"/>
          <w:b/>
        </w:rPr>
        <w:tab/>
        <w:t xml:space="preserve">        Right Foot</w:t>
      </w:r>
    </w:p>
    <w:p w14:paraId="4BD42BD4" w14:textId="77777777" w:rsidR="00615856" w:rsidRPr="00862368" w:rsidRDefault="00615856" w:rsidP="00615856"/>
    <w:p w14:paraId="25A25289" w14:textId="77777777" w:rsidR="00615856" w:rsidRDefault="00615856" w:rsidP="00615856"/>
    <w:p w14:paraId="5F452889" w14:textId="77777777" w:rsidR="00615856" w:rsidRDefault="00615856" w:rsidP="00615856"/>
    <w:p w14:paraId="7B30F6A5" w14:textId="77777777" w:rsidR="00615856" w:rsidRDefault="00615856" w:rsidP="00615856"/>
    <w:p w14:paraId="207300D8" w14:textId="77777777" w:rsidR="00615856" w:rsidRDefault="00615856" w:rsidP="00615856"/>
    <w:p w14:paraId="76F41D55" w14:textId="77777777" w:rsidR="00615856" w:rsidRDefault="00615856" w:rsidP="00615856"/>
    <w:p w14:paraId="0E162EEF" w14:textId="77777777" w:rsidR="00615856" w:rsidRDefault="00615856" w:rsidP="00615856"/>
    <w:p w14:paraId="5A998043" w14:textId="77777777" w:rsidR="00D8585C" w:rsidRDefault="00D8585C" w:rsidP="00615856"/>
    <w:p w14:paraId="4FF0D841" w14:textId="16C2E9A5" w:rsidR="00D8585C" w:rsidRDefault="00D8585C" w:rsidP="00615856">
      <w:pPr>
        <w:rPr>
          <w:b/>
          <w:bCs/>
          <w:sz w:val="24"/>
          <w:szCs w:val="24"/>
        </w:rPr>
      </w:pPr>
      <w:r w:rsidRPr="00D8585C">
        <w:rPr>
          <w:rFonts w:ascii="Times New Roman" w:hAnsi="Times New Roman" w:cs="Times New Roman"/>
          <w:b/>
          <w:bCs/>
          <w:noProof/>
          <w:sz w:val="24"/>
          <w:szCs w:val="24"/>
          <w:lang w:val="en-GB" w:eastAsia="en-GB"/>
        </w:rPr>
        <w:lastRenderedPageBreak/>
        <mc:AlternateContent>
          <mc:Choice Requires="wpg">
            <w:drawing>
              <wp:anchor distT="0" distB="0" distL="114300" distR="114300" simplePos="0" relativeHeight="251664384" behindDoc="0" locked="0" layoutInCell="1" allowOverlap="1" wp14:anchorId="592FE2B0" wp14:editId="4E8A156A">
                <wp:simplePos x="0" y="0"/>
                <wp:positionH relativeFrom="margin">
                  <wp:align>center</wp:align>
                </wp:positionH>
                <wp:positionV relativeFrom="paragraph">
                  <wp:posOffset>295910</wp:posOffset>
                </wp:positionV>
                <wp:extent cx="6313170" cy="8793480"/>
                <wp:effectExtent l="38100" t="38100" r="68580" b="64770"/>
                <wp:wrapNone/>
                <wp:docPr id="217" name="Group 217"/>
                <wp:cNvGraphicFramePr/>
                <a:graphic xmlns:a="http://schemas.openxmlformats.org/drawingml/2006/main">
                  <a:graphicData uri="http://schemas.microsoft.com/office/word/2010/wordprocessingGroup">
                    <wpg:wgp>
                      <wpg:cNvGrpSpPr/>
                      <wpg:grpSpPr>
                        <a:xfrm>
                          <a:off x="0" y="0"/>
                          <a:ext cx="6313170" cy="8793480"/>
                          <a:chOff x="169545" y="-114300"/>
                          <a:chExt cx="6313170" cy="9022080"/>
                        </a:xfrm>
                      </wpg:grpSpPr>
                      <wps:wsp>
                        <wps:cNvPr id="218" name="Text Box 59"/>
                        <wps:cNvSpPr txBox="1">
                          <a:spLocks noChangeArrowheads="1"/>
                        </wps:cNvSpPr>
                        <wps:spPr bwMode="auto">
                          <a:xfrm>
                            <a:off x="169545" y="-114300"/>
                            <a:ext cx="6120130" cy="1207135"/>
                          </a:xfrm>
                          <a:prstGeom prst="rect">
                            <a:avLst/>
                          </a:prstGeom>
                          <a:noFill/>
                          <a:ln w="57150" cmpd="thinThick">
                            <a:solidFill>
                              <a:srgbClr val="FF5050"/>
                            </a:solidFill>
                            <a:miter lim="800000"/>
                            <a:headEnd/>
                            <a:tailEnd/>
                          </a:ln>
                          <a:effectLst>
                            <a:prstShdw prst="shdw17" dist="17961" dir="2700000">
                              <a:srgbClr val="FF5050">
                                <a:gamma/>
                                <a:shade val="60000"/>
                                <a:invGamma/>
                              </a:srgbClr>
                            </a:prstShdw>
                          </a:effectLst>
                          <a:extLst>
                            <a:ext uri="{909E8E84-426E-40DD-AFC4-6F175D3DCCD1}">
                              <a14:hiddenFill xmlns:a14="http://schemas.microsoft.com/office/drawing/2010/main">
                                <a:solidFill>
                                  <a:srgbClr val="33CCCC"/>
                                </a:solidFill>
                              </a14:hiddenFill>
                            </a:ext>
                          </a:extLst>
                        </wps:spPr>
                        <wps:txbx>
                          <w:txbxContent>
                            <w:p w14:paraId="17B4C0D4" w14:textId="77777777" w:rsidR="00CE0995" w:rsidRDefault="00CE0995" w:rsidP="00615856">
                              <w:pPr>
                                <w:widowControl w:val="0"/>
                                <w:spacing w:after="0" w:line="360" w:lineRule="auto"/>
                                <w:jc w:val="center"/>
                                <w:rPr>
                                  <w:rFonts w:ascii="Arial" w:hAnsi="Arial" w:cs="Arial"/>
                                  <w:b/>
                                  <w:bCs/>
                                  <w:sz w:val="24"/>
                                  <w:szCs w:val="24"/>
                                </w:rPr>
                              </w:pPr>
                              <w:r>
                                <w:rPr>
                                  <w:rFonts w:ascii="Arial" w:hAnsi="Arial" w:cs="Arial"/>
                                  <w:b/>
                                  <w:bCs/>
                                  <w:sz w:val="24"/>
                                  <w:szCs w:val="24"/>
                                </w:rPr>
                                <w:t xml:space="preserve">Allegation Flowchart  </w:t>
                              </w:r>
                            </w:p>
                            <w:p w14:paraId="0C564DB3" w14:textId="77777777" w:rsidR="00CE0995" w:rsidRDefault="00CE0995" w:rsidP="00615856">
                              <w:pPr>
                                <w:widowControl w:val="0"/>
                                <w:spacing w:after="0" w:line="360" w:lineRule="auto"/>
                                <w:rPr>
                                  <w:rFonts w:ascii="Arial" w:hAnsi="Arial" w:cs="Arial"/>
                                  <w:b/>
                                  <w:sz w:val="24"/>
                                  <w:szCs w:val="24"/>
                                </w:rPr>
                              </w:pPr>
                              <w:r>
                                <w:rPr>
                                  <w:rFonts w:ascii="Arial" w:hAnsi="Arial" w:cs="Arial"/>
                                  <w:b/>
                                  <w:sz w:val="24"/>
                                  <w:szCs w:val="24"/>
                                </w:rPr>
                                <w:t>When you have a concern, disclosure or allegation about inappropriate or abusive behaviour towards children by a member of staff or volunteer.</w:t>
                              </w:r>
                            </w:p>
                            <w:p w14:paraId="65EF86D8" w14:textId="77777777" w:rsidR="00CE0995" w:rsidRDefault="00CE0995" w:rsidP="00615856">
                              <w:pPr>
                                <w:widowControl w:val="0"/>
                                <w:jc w:val="center"/>
                                <w:rPr>
                                  <w:rFonts w:ascii="Arial" w:hAnsi="Arial" w:cs="Arial"/>
                                  <w:b/>
                                  <w:bCs/>
                                  <w:sz w:val="28"/>
                                  <w:szCs w:val="28"/>
                                </w:rPr>
                              </w:pPr>
                              <w:r>
                                <w:rPr>
                                  <w:rFonts w:ascii="Arial" w:hAnsi="Arial" w:cs="Arial"/>
                                  <w:b/>
                                  <w:bCs/>
                                  <w:sz w:val="28"/>
                                  <w:szCs w:val="28"/>
                                </w:rPr>
                                <w:t>What you must do:</w:t>
                              </w:r>
                            </w:p>
                            <w:p w14:paraId="3114FCDD" w14:textId="77777777" w:rsidR="00CE0995" w:rsidRDefault="00CE0995" w:rsidP="00615856">
                              <w:pPr>
                                <w:widowControl w:val="0"/>
                                <w:jc w:val="center"/>
                                <w:rPr>
                                  <w:rFonts w:ascii="Arial" w:hAnsi="Arial" w:cs="Arial"/>
                                  <w:b/>
                                  <w:bCs/>
                                  <w:sz w:val="28"/>
                                  <w:szCs w:val="28"/>
                                </w:rPr>
                              </w:pPr>
                              <w:r>
                                <w:rPr>
                                  <w:rFonts w:ascii="Arial" w:hAnsi="Arial" w:cs="Arial"/>
                                  <w:b/>
                                  <w:bCs/>
                                  <w:sz w:val="28"/>
                                  <w:szCs w:val="28"/>
                                </w:rPr>
                                <w:t> </w:t>
                              </w:r>
                            </w:p>
                          </w:txbxContent>
                        </wps:txbx>
                        <wps:bodyPr rot="0" vert="horz" wrap="square" lIns="36576" tIns="36576" rIns="36576" bIns="36576" anchor="t" anchorCtr="0" upright="1">
                          <a:noAutofit/>
                        </wps:bodyPr>
                      </wps:wsp>
                      <wps:wsp>
                        <wps:cNvPr id="219" name="Text Box 60"/>
                        <wps:cNvSpPr txBox="1">
                          <a:spLocks noChangeArrowheads="1"/>
                        </wps:cNvSpPr>
                        <wps:spPr bwMode="auto">
                          <a:xfrm>
                            <a:off x="674370" y="1253490"/>
                            <a:ext cx="5255895" cy="654685"/>
                          </a:xfrm>
                          <a:prstGeom prst="rect">
                            <a:avLst/>
                          </a:prstGeom>
                          <a:noFill/>
                          <a:ln w="25400" algn="in">
                            <a:solidFill>
                              <a:srgbClr val="0066FF"/>
                            </a:solidFill>
                            <a:miter lim="800000"/>
                            <a:headEnd/>
                            <a:tailEnd/>
                          </a:ln>
                          <a:effectLst/>
                          <a:extLst>
                            <a:ext uri="{909E8E84-426E-40DD-AFC4-6F175D3DCCD1}">
                              <a14:hiddenFill xmlns:a14="http://schemas.microsoft.com/office/drawing/2010/main">
                                <a:solidFill>
                                  <a:srgbClr val="0066FF">
                                    <a:alpha val="60001"/>
                                  </a:srgbClr>
                                </a:solidFill>
                              </a14:hiddenFill>
                            </a:ext>
                            <a:ext uri="{AF507438-7753-43E0-B8FC-AC1667EBCBE1}">
                              <a14:hiddenEffects xmlns:a14="http://schemas.microsoft.com/office/drawing/2010/main">
                                <a:effectLst>
                                  <a:outerShdw kx="-3284103" algn="br" rotWithShape="0">
                                    <a:srgbClr val="CCCCCC">
                                      <a:alpha val="50000"/>
                                    </a:srgbClr>
                                  </a:outerShdw>
                                </a:effectLst>
                              </a14:hiddenEffects>
                            </a:ext>
                          </a:extLst>
                        </wps:spPr>
                        <wps:txbx>
                          <w:txbxContent>
                            <w:p w14:paraId="560134FD" w14:textId="77777777" w:rsidR="00CE0995" w:rsidRDefault="00CE0995" w:rsidP="00615856">
                              <w:pPr>
                                <w:widowControl w:val="0"/>
                                <w:jc w:val="center"/>
                                <w:rPr>
                                  <w:rFonts w:ascii="Arial" w:hAnsi="Arial" w:cs="Arial"/>
                                  <w:b/>
                                  <w:bCs/>
                                  <w:sz w:val="24"/>
                                  <w:szCs w:val="24"/>
                                </w:rPr>
                              </w:pPr>
                              <w:r>
                                <w:rPr>
                                  <w:rFonts w:ascii="Arial" w:hAnsi="Arial" w:cs="Arial"/>
                                  <w:b/>
                                  <w:bCs/>
                                  <w:sz w:val="24"/>
                                  <w:szCs w:val="24"/>
                                </w:rPr>
                                <w:t>Is there a suspicion or disclosure that a child has suffered or is at risk of suffering harm? If so also follow procedure on Flowchart 1</w:t>
                              </w:r>
                            </w:p>
                          </w:txbxContent>
                        </wps:txbx>
                        <wps:bodyPr rot="0" vert="horz" wrap="square" lIns="36576" tIns="36576" rIns="36576" bIns="36576" anchor="t" anchorCtr="0" upright="1">
                          <a:noAutofit/>
                        </wps:bodyPr>
                      </wps:wsp>
                      <wps:wsp>
                        <wps:cNvPr id="220" name="Text Box 62"/>
                        <wps:cNvSpPr txBox="1">
                          <a:spLocks noChangeArrowheads="1"/>
                        </wps:cNvSpPr>
                        <wps:spPr bwMode="auto">
                          <a:xfrm>
                            <a:off x="1211580" y="7555230"/>
                            <a:ext cx="4392295" cy="1352550"/>
                          </a:xfrm>
                          <a:prstGeom prst="rect">
                            <a:avLst/>
                          </a:prstGeom>
                          <a:noFill/>
                          <a:ln w="15875" algn="in">
                            <a:solidFill>
                              <a:srgbClr val="0066FF"/>
                            </a:solidFill>
                            <a:miter lim="800000"/>
                            <a:headEnd/>
                            <a:tailEnd/>
                          </a:ln>
                          <a:effectLst/>
                          <a:scene3d>
                            <a:camera prst="legacyObliqueTopRight"/>
                            <a:lightRig rig="legacyFlat3" dir="b"/>
                          </a:scene3d>
                          <a:sp3d prstMaterial="legacyMatte">
                            <a:bevelT w="13500" h="13500" prst="angle"/>
                            <a:bevelB w="13500" h="13500" prst="angle"/>
                            <a:extrusionClr>
                              <a:srgbClr val="0066FF"/>
                            </a:extrusionClr>
                            <a:contourClr>
                              <a:srgbClr val="0066FF"/>
                            </a:contourClr>
                          </a:sp3d>
                          <a:extLst>
                            <a:ext uri="{909E8E84-426E-40DD-AFC4-6F175D3DCCD1}">
                              <a14:hiddenFill xmlns:a14="http://schemas.microsoft.com/office/drawing/2010/main">
                                <a:solidFill>
                                  <a:srgbClr val="00CC66">
                                    <a:alpha val="60001"/>
                                  </a:srgbClr>
                                </a:solidFill>
                              </a14:hiddenFill>
                            </a:ext>
                            <a:ext uri="{AF507438-7753-43E0-B8FC-AC1667EBCBE1}">
                              <a14:hiddenEffects xmlns:a14="http://schemas.microsoft.com/office/drawing/2010/main">
                                <a:effectLst>
                                  <a:outerShdw kx="-3284103" algn="br" rotWithShape="0">
                                    <a:srgbClr val="CCCCCC">
                                      <a:alpha val="50000"/>
                                    </a:srgbClr>
                                  </a:outerShdw>
                                </a:effectLst>
                              </a14:hiddenEffects>
                            </a:ext>
                          </a:extLst>
                        </wps:spPr>
                        <wps:txbx>
                          <w:txbxContent>
                            <w:p w14:paraId="3F8B5843" w14:textId="77777777" w:rsidR="00CE0995" w:rsidRDefault="00CE0995" w:rsidP="00615856">
                              <w:pPr>
                                <w:widowControl w:val="0"/>
                                <w:spacing w:after="0" w:line="240" w:lineRule="auto"/>
                                <w:rPr>
                                  <w:rFonts w:ascii="Arial" w:hAnsi="Arial" w:cs="Arial"/>
                                  <w:b/>
                                  <w:bCs/>
                                  <w:sz w:val="24"/>
                                  <w:szCs w:val="24"/>
                                </w:rPr>
                              </w:pPr>
                              <w:r>
                                <w:rPr>
                                  <w:rFonts w:ascii="Arial" w:hAnsi="Arial" w:cs="Arial"/>
                                  <w:b/>
                                  <w:bCs/>
                                  <w:sz w:val="24"/>
                                  <w:szCs w:val="24"/>
                                </w:rPr>
                                <w:t>If concerns persist:</w:t>
                              </w:r>
                            </w:p>
                            <w:p w14:paraId="5FC5DAFA" w14:textId="77777777" w:rsidR="00CE0995" w:rsidRDefault="00CE0995" w:rsidP="00615856">
                              <w:pPr>
                                <w:widowControl w:val="0"/>
                                <w:spacing w:after="0" w:line="240" w:lineRule="auto"/>
                                <w:ind w:left="567" w:hanging="567"/>
                                <w:rPr>
                                  <w:rFonts w:ascii="Arial" w:hAnsi="Arial" w:cs="Arial"/>
                                  <w:b/>
                                  <w:bCs/>
                                  <w:sz w:val="24"/>
                                  <w:szCs w:val="24"/>
                                </w:rPr>
                              </w:pPr>
                              <w:r>
                                <w:rPr>
                                  <w:rFonts w:ascii="Symbol" w:hAnsi="Symbol"/>
                                </w:rPr>
                                <w:t></w:t>
                              </w:r>
                              <w:r>
                                <w:t> </w:t>
                              </w:r>
                              <w:r>
                                <w:rPr>
                                  <w:rFonts w:ascii="Arial" w:hAnsi="Arial" w:cs="Arial"/>
                                  <w:b/>
                                  <w:bCs/>
                                  <w:sz w:val="24"/>
                                  <w:szCs w:val="24"/>
                                </w:rPr>
                                <w:t>Use the Safeguarding Whistleblowing policy and Low-Level policy to report your concerns.</w:t>
                              </w:r>
                            </w:p>
                            <w:p w14:paraId="446EA474" w14:textId="77777777" w:rsidR="00CE0995" w:rsidRDefault="00CE0995" w:rsidP="00615856">
                              <w:pPr>
                                <w:widowControl w:val="0"/>
                                <w:spacing w:after="0" w:line="240" w:lineRule="auto"/>
                                <w:jc w:val="center"/>
                                <w:rPr>
                                  <w:rFonts w:ascii="Arial" w:hAnsi="Arial" w:cs="Arial"/>
                                  <w:b/>
                                  <w:bCs/>
                                  <w:sz w:val="24"/>
                                  <w:szCs w:val="24"/>
                                </w:rPr>
                              </w:pPr>
                              <w:r>
                                <w:rPr>
                                  <w:rFonts w:ascii="Arial" w:hAnsi="Arial" w:cs="Arial"/>
                                  <w:b/>
                                  <w:bCs/>
                                  <w:sz w:val="24"/>
                                  <w:szCs w:val="24"/>
                                </w:rPr>
                                <w:t>Or</w:t>
                              </w:r>
                            </w:p>
                            <w:p w14:paraId="63A7C4BD" w14:textId="77777777" w:rsidR="00CE0995" w:rsidRDefault="00CE0995" w:rsidP="00615856">
                              <w:pPr>
                                <w:widowControl w:val="0"/>
                                <w:spacing w:after="0" w:line="240" w:lineRule="auto"/>
                                <w:jc w:val="center"/>
                                <w:rPr>
                                  <w:rFonts w:ascii="Arial" w:hAnsi="Arial" w:cs="Arial"/>
                                  <w:b/>
                                  <w:bCs/>
                                  <w:sz w:val="24"/>
                                  <w:szCs w:val="24"/>
                                </w:rPr>
                              </w:pPr>
                            </w:p>
                            <w:p w14:paraId="36337541" w14:textId="77777777" w:rsidR="00CE0995" w:rsidRDefault="00CE0995" w:rsidP="00615856">
                              <w:pPr>
                                <w:widowControl w:val="0"/>
                                <w:spacing w:after="0" w:line="240" w:lineRule="auto"/>
                                <w:ind w:left="567" w:hanging="567"/>
                                <w:rPr>
                                  <w:rFonts w:ascii="Arial" w:hAnsi="Arial" w:cs="Arial"/>
                                  <w:b/>
                                  <w:bCs/>
                                  <w:sz w:val="24"/>
                                  <w:szCs w:val="24"/>
                                  <w:lang w:val="en-GB"/>
                                </w:rPr>
                              </w:pPr>
                              <w:r>
                                <w:rPr>
                                  <w:rFonts w:ascii="Symbol" w:hAnsi="Symbol"/>
                                </w:rPr>
                                <w:t></w:t>
                              </w:r>
                              <w:r>
                                <w:t> </w:t>
                              </w:r>
                              <w:r>
                                <w:rPr>
                                  <w:rFonts w:ascii="Arial" w:hAnsi="Arial" w:cs="Arial"/>
                                  <w:b/>
                                  <w:bCs/>
                                  <w:sz w:val="24"/>
                                  <w:szCs w:val="24"/>
                                </w:rPr>
                                <w:t>Contact ERSCP LADO LADO@eastriding.gov.uk</w:t>
                              </w:r>
                            </w:p>
                          </w:txbxContent>
                        </wps:txbx>
                        <wps:bodyPr rot="0" vert="horz" wrap="square" lIns="36576" tIns="36576" rIns="36576" bIns="36576" anchor="t" anchorCtr="0" upright="1">
                          <a:noAutofit/>
                        </wps:bodyPr>
                      </wps:wsp>
                      <wps:wsp>
                        <wps:cNvPr id="221" name="Line 63"/>
                        <wps:cNvCnPr>
                          <a:cxnSpLocks noChangeShapeType="1"/>
                        </wps:cNvCnPr>
                        <wps:spPr bwMode="auto">
                          <a:xfrm flipH="1">
                            <a:off x="2959100" y="4307205"/>
                            <a:ext cx="0" cy="1296035"/>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2" name="Text Box 66"/>
                        <wps:cNvSpPr txBox="1">
                          <a:spLocks noChangeArrowheads="1"/>
                        </wps:cNvSpPr>
                        <wps:spPr bwMode="auto">
                          <a:xfrm>
                            <a:off x="3314700" y="6472555"/>
                            <a:ext cx="3168015" cy="668020"/>
                          </a:xfrm>
                          <a:prstGeom prst="rect">
                            <a:avLst/>
                          </a:prstGeom>
                          <a:noFill/>
                          <a:ln w="9525" algn="in">
                            <a:solidFill>
                              <a:srgbClr val="33CCCC"/>
                            </a:solidFill>
                            <a:miter lim="800000"/>
                            <a:headEnd/>
                            <a:tailEnd/>
                          </a:ln>
                          <a:effectLst/>
                          <a:scene3d>
                            <a:camera prst="legacyObliqueTopRight"/>
                            <a:lightRig rig="legacyFlat3" dir="b"/>
                          </a:scene3d>
                          <a:sp3d prstMaterial="legacyMatte">
                            <a:bevelT w="13500" h="13500" prst="angle"/>
                            <a:bevelB w="13500" h="13500" prst="angle"/>
                            <a:extrusionClr>
                              <a:srgbClr val="33CCCC"/>
                            </a:extrusionClr>
                            <a:contourClr>
                              <a:srgbClr val="33CCCC"/>
                            </a:contourClr>
                          </a:sp3d>
                          <a:extLst>
                            <a:ext uri="{909E8E84-426E-40DD-AFC4-6F175D3DCCD1}">
                              <a14:hiddenFill xmlns:a14="http://schemas.microsoft.com/office/drawing/2010/main">
                                <a:solidFill>
                                  <a:srgbClr val="00CC66">
                                    <a:alpha val="60001"/>
                                  </a:srgbClr>
                                </a:solidFill>
                              </a14:hiddenFill>
                            </a:ext>
                            <a:ext uri="{AF507438-7753-43E0-B8FC-AC1667EBCBE1}">
                              <a14:hiddenEffects xmlns:a14="http://schemas.microsoft.com/office/drawing/2010/main">
                                <a:effectLst>
                                  <a:outerShdw kx="-3284103" algn="br" rotWithShape="0">
                                    <a:srgbClr val="CCCCCC">
                                      <a:alpha val="50000"/>
                                    </a:srgbClr>
                                  </a:outerShdw>
                                </a:effectLst>
                              </a14:hiddenEffects>
                            </a:ext>
                          </a:extLst>
                        </wps:spPr>
                        <wps:txbx>
                          <w:txbxContent>
                            <w:p w14:paraId="241A6517" w14:textId="77777777" w:rsidR="00CE0995" w:rsidRDefault="00CE0995" w:rsidP="00615856">
                              <w:pPr>
                                <w:widowControl w:val="0"/>
                                <w:jc w:val="center"/>
                                <w:rPr>
                                  <w:rFonts w:ascii="Arial" w:hAnsi="Arial" w:cs="Arial"/>
                                  <w:b/>
                                  <w:bCs/>
                                  <w:sz w:val="24"/>
                                  <w:szCs w:val="24"/>
                                </w:rPr>
                              </w:pPr>
                              <w:r>
                                <w:rPr>
                                  <w:rFonts w:ascii="Arial" w:hAnsi="Arial" w:cs="Arial"/>
                                  <w:b/>
                                  <w:bCs/>
                                  <w:sz w:val="24"/>
                                  <w:szCs w:val="24"/>
                                </w:rPr>
                                <w:t>Refer back to Head, CMC or SLT (or LADO) confidentially in writing if appropriate.</w:t>
                              </w:r>
                            </w:p>
                          </w:txbxContent>
                        </wps:txbx>
                        <wps:bodyPr rot="0" vert="horz" wrap="square" lIns="36576" tIns="36576" rIns="36576" bIns="36576" anchor="t" anchorCtr="0" upright="1">
                          <a:noAutofit/>
                        </wps:bodyPr>
                      </wps:wsp>
                      <wps:wsp>
                        <wps:cNvPr id="223" name="Text Box 67"/>
                        <wps:cNvSpPr txBox="1">
                          <a:spLocks noChangeArrowheads="1"/>
                        </wps:cNvSpPr>
                        <wps:spPr bwMode="auto">
                          <a:xfrm>
                            <a:off x="2056130" y="5694680"/>
                            <a:ext cx="2736215" cy="288290"/>
                          </a:xfrm>
                          <a:prstGeom prst="rect">
                            <a:avLst/>
                          </a:prstGeom>
                          <a:noFill/>
                          <a:ln w="9525" algn="in">
                            <a:solidFill>
                              <a:srgbClr val="0066FF"/>
                            </a:solidFill>
                            <a:miter lim="800000"/>
                            <a:headEnd/>
                            <a:tailEnd/>
                          </a:ln>
                          <a:effectLst/>
                          <a:scene3d>
                            <a:camera prst="legacyObliqueTopRight"/>
                            <a:lightRig rig="legacyFlat3" dir="b"/>
                          </a:scene3d>
                          <a:sp3d prstMaterial="legacyMatte">
                            <a:bevelT w="13500" h="13500" prst="angle"/>
                            <a:bevelB w="13500" h="13500" prst="angle"/>
                            <a:extrusionClr>
                              <a:srgbClr val="0066FF"/>
                            </a:extrusionClr>
                            <a:contourClr>
                              <a:srgbClr val="0066FF"/>
                            </a:contourClr>
                          </a:sp3d>
                          <a:extLst>
                            <a:ext uri="{909E8E84-426E-40DD-AFC4-6F175D3DCCD1}">
                              <a14:hiddenFill xmlns:a14="http://schemas.microsoft.com/office/drawing/2010/main">
                                <a:solidFill>
                                  <a:srgbClr val="0066FF">
                                    <a:alpha val="60001"/>
                                  </a:srgbClr>
                                </a:solidFill>
                              </a14:hiddenFill>
                            </a:ext>
                            <a:ext uri="{AF507438-7753-43E0-B8FC-AC1667EBCBE1}">
                              <a14:hiddenEffects xmlns:a14="http://schemas.microsoft.com/office/drawing/2010/main">
                                <a:effectLst>
                                  <a:outerShdw kx="-3284103" algn="br" rotWithShape="0">
                                    <a:srgbClr val="CCCCCC">
                                      <a:alpha val="50000"/>
                                    </a:srgbClr>
                                  </a:outerShdw>
                                </a:effectLst>
                              </a14:hiddenEffects>
                            </a:ext>
                          </a:extLst>
                        </wps:spPr>
                        <wps:txbx>
                          <w:txbxContent>
                            <w:p w14:paraId="08286028" w14:textId="77777777" w:rsidR="00CE0995" w:rsidRDefault="00CE0995" w:rsidP="00615856">
                              <w:pPr>
                                <w:widowControl w:val="0"/>
                                <w:jc w:val="center"/>
                                <w:rPr>
                                  <w:rFonts w:ascii="Arial" w:hAnsi="Arial" w:cs="Arial"/>
                                  <w:b/>
                                  <w:bCs/>
                                  <w:sz w:val="24"/>
                                  <w:szCs w:val="24"/>
                                </w:rPr>
                              </w:pPr>
                              <w:r>
                                <w:rPr>
                                  <w:rFonts w:ascii="Arial" w:hAnsi="Arial" w:cs="Arial"/>
                                  <w:b/>
                                  <w:bCs/>
                                  <w:sz w:val="24"/>
                                  <w:szCs w:val="24"/>
                                </w:rPr>
                                <w:t>Do you still have concerns?</w:t>
                              </w:r>
                            </w:p>
                          </w:txbxContent>
                        </wps:txbx>
                        <wps:bodyPr rot="0" vert="horz" wrap="square" lIns="36576" tIns="36576" rIns="36576" bIns="36576" anchor="t" anchorCtr="0" upright="1">
                          <a:noAutofit/>
                        </wps:bodyPr>
                      </wps:wsp>
                      <wps:wsp>
                        <wps:cNvPr id="224" name="Text Box 68"/>
                        <wps:cNvSpPr txBox="1">
                          <a:spLocks noChangeArrowheads="1"/>
                        </wps:cNvSpPr>
                        <wps:spPr bwMode="auto">
                          <a:xfrm>
                            <a:off x="3154680" y="4932680"/>
                            <a:ext cx="2807970" cy="288290"/>
                          </a:xfrm>
                          <a:prstGeom prst="rect">
                            <a:avLst/>
                          </a:prstGeom>
                          <a:noFill/>
                          <a:ln w="9525" algn="in">
                            <a:solidFill>
                              <a:srgbClr val="33CCCC"/>
                            </a:solidFill>
                            <a:miter lim="800000"/>
                            <a:headEnd/>
                            <a:tailEnd/>
                          </a:ln>
                          <a:effectLst/>
                          <a:scene3d>
                            <a:camera prst="legacyObliqueTopRight"/>
                            <a:lightRig rig="legacyFlat3" dir="b"/>
                          </a:scene3d>
                          <a:sp3d prstMaterial="legacyMatte">
                            <a:bevelT w="13500" h="13500" prst="angle"/>
                            <a:bevelB w="13500" h="13500" prst="angle"/>
                            <a:extrusionClr>
                              <a:srgbClr val="33CCCC"/>
                            </a:extrusionClr>
                            <a:contourClr>
                              <a:srgbClr val="33CCCC"/>
                            </a:contourClr>
                          </a:sp3d>
                          <a:extLst>
                            <a:ext uri="{909E8E84-426E-40DD-AFC4-6F175D3DCCD1}">
                              <a14:hiddenFill xmlns:a14="http://schemas.microsoft.com/office/drawing/2010/main">
                                <a:solidFill>
                                  <a:srgbClr val="00CC66">
                                    <a:alpha val="60001"/>
                                  </a:srgbClr>
                                </a:solidFill>
                              </a14:hiddenFill>
                            </a:ext>
                            <a:ext uri="{AF507438-7753-43E0-B8FC-AC1667EBCBE1}">
                              <a14:hiddenEffects xmlns:a14="http://schemas.microsoft.com/office/drawing/2010/main">
                                <a:effectLst>
                                  <a:outerShdw kx="-3284103" algn="br" rotWithShape="0">
                                    <a:srgbClr val="CCCCCC">
                                      <a:alpha val="50000"/>
                                    </a:srgbClr>
                                  </a:outerShdw>
                                </a:effectLst>
                              </a14:hiddenEffects>
                            </a:ext>
                          </a:extLst>
                        </wps:spPr>
                        <wps:txbx>
                          <w:txbxContent>
                            <w:p w14:paraId="0BCBFFF0" w14:textId="77777777" w:rsidR="00CE0995" w:rsidRDefault="00CE0995" w:rsidP="00615856">
                              <w:pPr>
                                <w:widowControl w:val="0"/>
                                <w:jc w:val="center"/>
                                <w:rPr>
                                  <w:rFonts w:ascii="Arial" w:hAnsi="Arial" w:cs="Arial"/>
                                  <w:b/>
                                  <w:bCs/>
                                  <w:sz w:val="24"/>
                                  <w:szCs w:val="24"/>
                                </w:rPr>
                              </w:pPr>
                              <w:r>
                                <w:rPr>
                                  <w:rFonts w:ascii="Arial" w:hAnsi="Arial" w:cs="Arial"/>
                                  <w:b/>
                                  <w:bCs/>
                                  <w:sz w:val="24"/>
                                  <w:szCs w:val="24"/>
                                </w:rPr>
                                <w:t xml:space="preserve">Seek meeting or request feedback </w:t>
                              </w:r>
                            </w:p>
                          </w:txbxContent>
                        </wps:txbx>
                        <wps:bodyPr rot="0" vert="horz" wrap="square" lIns="36576" tIns="36576" rIns="36576" bIns="36576" anchor="t" anchorCtr="0" upright="1">
                          <a:noAutofit/>
                        </wps:bodyPr>
                      </wps:wsp>
                      <wps:wsp>
                        <wps:cNvPr id="225" name="Text Box 69"/>
                        <wps:cNvSpPr txBox="1">
                          <a:spLocks noChangeArrowheads="1"/>
                        </wps:cNvSpPr>
                        <wps:spPr bwMode="auto">
                          <a:xfrm>
                            <a:off x="2145030" y="3600451"/>
                            <a:ext cx="2870835" cy="720090"/>
                          </a:xfrm>
                          <a:prstGeom prst="rect">
                            <a:avLst/>
                          </a:prstGeom>
                          <a:noFill/>
                          <a:ln w="9525" algn="in">
                            <a:solidFill>
                              <a:srgbClr val="0066FF"/>
                            </a:solidFill>
                            <a:miter lim="800000"/>
                            <a:headEnd/>
                            <a:tailEnd/>
                          </a:ln>
                          <a:effectLst/>
                          <a:scene3d>
                            <a:camera prst="legacyObliqueTopRight"/>
                            <a:lightRig rig="legacyFlat3" dir="b"/>
                          </a:scene3d>
                          <a:sp3d prstMaterial="legacyMatte">
                            <a:bevelT w="13500" h="13500" prst="angle"/>
                            <a:bevelB w="13500" h="13500" prst="angle"/>
                            <a:extrusionClr>
                              <a:srgbClr val="0066FF"/>
                            </a:extrusionClr>
                            <a:contourClr>
                              <a:srgbClr val="0066FF"/>
                            </a:contourClr>
                          </a:sp3d>
                          <a:extLst>
                            <a:ext uri="{909E8E84-426E-40DD-AFC4-6F175D3DCCD1}">
                              <a14:hiddenFill xmlns:a14="http://schemas.microsoft.com/office/drawing/2010/main">
                                <a:solidFill>
                                  <a:srgbClr val="0066FF">
                                    <a:alpha val="60001"/>
                                  </a:srgbClr>
                                </a:solidFill>
                              </a14:hiddenFill>
                            </a:ext>
                            <a:ext uri="{AF507438-7753-43E0-B8FC-AC1667EBCBE1}">
                              <a14:hiddenEffects xmlns:a14="http://schemas.microsoft.com/office/drawing/2010/main">
                                <a:effectLst>
                                  <a:outerShdw kx="-3284103" algn="br" rotWithShape="0">
                                    <a:srgbClr val="CCCCCC">
                                      <a:alpha val="50000"/>
                                    </a:srgbClr>
                                  </a:outerShdw>
                                </a:effectLst>
                              </a14:hiddenEffects>
                            </a:ext>
                          </a:extLst>
                        </wps:spPr>
                        <wps:txbx>
                          <w:txbxContent>
                            <w:p w14:paraId="5797A0BC" w14:textId="77777777" w:rsidR="00CE0995" w:rsidRDefault="00CE0995" w:rsidP="00615856">
                              <w:pPr>
                                <w:widowControl w:val="0"/>
                                <w:jc w:val="center"/>
                                <w:rPr>
                                  <w:rFonts w:ascii="Arial" w:hAnsi="Arial" w:cs="Arial"/>
                                  <w:b/>
                                  <w:bCs/>
                                  <w:sz w:val="24"/>
                                  <w:szCs w:val="24"/>
                                </w:rPr>
                              </w:pPr>
                              <w:r>
                                <w:rPr>
                                  <w:rFonts w:ascii="Arial" w:hAnsi="Arial" w:cs="Arial"/>
                                  <w:b/>
                                  <w:bCs/>
                                  <w:sz w:val="24"/>
                                  <w:szCs w:val="24"/>
                                </w:rPr>
                                <w:t>Have you received appropriate feedback? (from Head, SLT, LADO ?)</w:t>
                              </w:r>
                            </w:p>
                          </w:txbxContent>
                        </wps:txbx>
                        <wps:bodyPr rot="0" vert="horz" wrap="square" lIns="36576" tIns="36576" rIns="36576" bIns="36576" anchor="t" anchorCtr="0" upright="1">
                          <a:noAutofit/>
                        </wps:bodyPr>
                      </wps:wsp>
                      <wps:wsp>
                        <wps:cNvPr id="226" name="Line 71"/>
                        <wps:cNvCnPr>
                          <a:cxnSpLocks noChangeShapeType="1"/>
                        </wps:cNvCnPr>
                        <wps:spPr bwMode="auto">
                          <a:xfrm>
                            <a:off x="5030470" y="7150100"/>
                            <a:ext cx="0" cy="360045"/>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7" name="Text Box 74"/>
                        <wps:cNvSpPr txBox="1">
                          <a:spLocks noChangeArrowheads="1"/>
                        </wps:cNvSpPr>
                        <wps:spPr bwMode="auto">
                          <a:xfrm>
                            <a:off x="3535680" y="2305050"/>
                            <a:ext cx="2822575" cy="916305"/>
                          </a:xfrm>
                          <a:prstGeom prst="rect">
                            <a:avLst/>
                          </a:prstGeom>
                          <a:noFill/>
                          <a:ln w="9525" algn="in">
                            <a:solidFill>
                              <a:srgbClr val="33CCCC"/>
                            </a:solidFill>
                            <a:miter lim="800000"/>
                            <a:headEnd/>
                            <a:tailEnd/>
                          </a:ln>
                          <a:effectLst/>
                          <a:scene3d>
                            <a:camera prst="legacyObliqueTopRight"/>
                            <a:lightRig rig="legacyFlat3" dir="b"/>
                          </a:scene3d>
                          <a:sp3d prstMaterial="legacyMatte">
                            <a:bevelT w="13500" h="13500" prst="angle"/>
                            <a:bevelB w="13500" h="13500" prst="angle"/>
                            <a:extrusionClr>
                              <a:srgbClr val="33CCCC"/>
                            </a:extrusionClr>
                            <a:contourClr>
                              <a:srgbClr val="33CCCC"/>
                            </a:contourClr>
                          </a:sp3d>
                          <a:extLst>
                            <a:ext uri="{909E8E84-426E-40DD-AFC4-6F175D3DCCD1}">
                              <a14:hiddenFill xmlns:a14="http://schemas.microsoft.com/office/drawing/2010/main">
                                <a:solidFill>
                                  <a:srgbClr val="00CC66">
                                    <a:alpha val="60001"/>
                                  </a:srgbClr>
                                </a:solidFill>
                              </a14:hiddenFill>
                            </a:ext>
                            <a:ext uri="{AF507438-7753-43E0-B8FC-AC1667EBCBE1}">
                              <a14:hiddenEffects xmlns:a14="http://schemas.microsoft.com/office/drawing/2010/main">
                                <a:effectLst>
                                  <a:outerShdw kx="-3284103" algn="br" rotWithShape="0">
                                    <a:srgbClr val="CCCCCC">
                                      <a:alpha val="50000"/>
                                    </a:srgbClr>
                                  </a:outerShdw>
                                </a:effectLst>
                              </a14:hiddenEffects>
                            </a:ext>
                          </a:extLst>
                        </wps:spPr>
                        <wps:txbx>
                          <w:txbxContent>
                            <w:p w14:paraId="28FE07E3" w14:textId="77777777" w:rsidR="00CE0995" w:rsidRDefault="00CE0995" w:rsidP="00615856">
                              <w:pPr>
                                <w:widowControl w:val="0"/>
                                <w:spacing w:after="120" w:line="240" w:lineRule="auto"/>
                                <w:rPr>
                                  <w:rFonts w:ascii="Arial" w:hAnsi="Arial" w:cs="Arial"/>
                                  <w:b/>
                                  <w:bCs/>
                                  <w:sz w:val="24"/>
                                  <w:szCs w:val="24"/>
                                </w:rPr>
                              </w:pPr>
                              <w:r>
                                <w:rPr>
                                  <w:rFonts w:ascii="Arial" w:hAnsi="Arial" w:cs="Arial"/>
                                  <w:b/>
                                  <w:bCs/>
                                  <w:sz w:val="24"/>
                                  <w:szCs w:val="24"/>
                                </w:rPr>
                                <w:t xml:space="preserve">Contact: </w:t>
                              </w:r>
                            </w:p>
                            <w:p w14:paraId="34814E55" w14:textId="1298D17B" w:rsidR="00CE0995" w:rsidRDefault="00CE0995" w:rsidP="00615856">
                              <w:pPr>
                                <w:widowControl w:val="0"/>
                                <w:spacing w:after="0" w:line="240" w:lineRule="auto"/>
                                <w:rPr>
                                  <w:rFonts w:ascii="Arial" w:hAnsi="Arial" w:cs="Arial"/>
                                  <w:b/>
                                  <w:bCs/>
                                  <w:sz w:val="24"/>
                                  <w:szCs w:val="24"/>
                                </w:rPr>
                              </w:pPr>
                              <w:r>
                                <w:rPr>
                                  <w:rFonts w:ascii="Arial" w:hAnsi="Arial" w:cs="Arial"/>
                                  <w:b/>
                                  <w:bCs/>
                                  <w:sz w:val="24"/>
                                  <w:szCs w:val="24"/>
                                </w:rPr>
                                <w:t>Head Teacher or other SLT available.</w:t>
                              </w:r>
                            </w:p>
                            <w:p w14:paraId="5FA6D590" w14:textId="77777777" w:rsidR="00CE0995" w:rsidRDefault="00CE0995" w:rsidP="00615856">
                              <w:pPr>
                                <w:widowControl w:val="0"/>
                                <w:spacing w:after="0" w:line="240" w:lineRule="auto"/>
                                <w:rPr>
                                  <w:rFonts w:ascii="Arial" w:hAnsi="Arial" w:cs="Arial"/>
                                  <w:b/>
                                  <w:bCs/>
                                  <w:sz w:val="24"/>
                                  <w:szCs w:val="24"/>
                                </w:rPr>
                              </w:pPr>
                            </w:p>
                            <w:p w14:paraId="1E5BE87B" w14:textId="77777777" w:rsidR="00CE0995" w:rsidRDefault="00CE0995" w:rsidP="00615856">
                              <w:pPr>
                                <w:widowControl w:val="0"/>
                                <w:rPr>
                                  <w:rFonts w:ascii="Arial" w:hAnsi="Arial" w:cs="Arial"/>
                                  <w:b/>
                                  <w:bCs/>
                                  <w:sz w:val="24"/>
                                  <w:szCs w:val="24"/>
                                </w:rPr>
                              </w:pPr>
                              <w:r>
                                <w:rPr>
                                  <w:rFonts w:ascii="Arial" w:hAnsi="Arial" w:cs="Arial"/>
                                  <w:b/>
                                  <w:bCs/>
                                  <w:sz w:val="24"/>
                                  <w:szCs w:val="24"/>
                                </w:rPr>
                                <w:t>Maintain strict confidentiality.</w:t>
                              </w:r>
                            </w:p>
                          </w:txbxContent>
                        </wps:txbx>
                        <wps:bodyPr rot="0" vert="horz" wrap="square" lIns="36576" tIns="36576" rIns="36576" bIns="36576" anchor="t" anchorCtr="0" upright="1">
                          <a:noAutofit/>
                        </wps:bodyPr>
                      </wps:wsp>
                      <wps:wsp>
                        <wps:cNvPr id="228" name="Text Box 75"/>
                        <wps:cNvSpPr txBox="1">
                          <a:spLocks noChangeArrowheads="1"/>
                        </wps:cNvSpPr>
                        <wps:spPr bwMode="auto">
                          <a:xfrm>
                            <a:off x="280670" y="2307590"/>
                            <a:ext cx="3023870" cy="916305"/>
                          </a:xfrm>
                          <a:prstGeom prst="rect">
                            <a:avLst/>
                          </a:prstGeom>
                          <a:noFill/>
                          <a:ln w="9525" algn="in">
                            <a:solidFill>
                              <a:srgbClr val="33CCCC"/>
                            </a:solidFill>
                            <a:miter lim="800000"/>
                            <a:headEnd/>
                            <a:tailEnd/>
                          </a:ln>
                          <a:effectLst/>
                          <a:scene3d>
                            <a:camera prst="legacyObliqueTopRight"/>
                            <a:lightRig rig="legacyFlat3" dir="b"/>
                          </a:scene3d>
                          <a:sp3d prstMaterial="legacyMatte">
                            <a:bevelT w="13500" h="13500" prst="angle"/>
                            <a:bevelB w="13500" h="13500" prst="angle"/>
                            <a:extrusionClr>
                              <a:srgbClr val="33CCCC"/>
                            </a:extrusionClr>
                            <a:contourClr>
                              <a:srgbClr val="33CCCC"/>
                            </a:contourClr>
                          </a:sp3d>
                          <a:extLst>
                            <a:ext uri="{909E8E84-426E-40DD-AFC4-6F175D3DCCD1}">
                              <a14:hiddenFill xmlns:a14="http://schemas.microsoft.com/office/drawing/2010/main">
                                <a:solidFill>
                                  <a:srgbClr val="00CC66">
                                    <a:alpha val="60001"/>
                                  </a:srgbClr>
                                </a:solidFill>
                              </a14:hiddenFill>
                            </a:ext>
                            <a:ext uri="{AF507438-7753-43E0-B8FC-AC1667EBCBE1}">
                              <a14:hiddenEffects xmlns:a14="http://schemas.microsoft.com/office/drawing/2010/main">
                                <a:effectLst>
                                  <a:outerShdw kx="-3284103" algn="br" rotWithShape="0">
                                    <a:srgbClr val="CCCCCC">
                                      <a:alpha val="50000"/>
                                    </a:srgbClr>
                                  </a:outerShdw>
                                </a:effectLst>
                              </a14:hiddenEffects>
                            </a:ext>
                          </a:extLst>
                        </wps:spPr>
                        <wps:txbx>
                          <w:txbxContent>
                            <w:p w14:paraId="5DEACC8A" w14:textId="77777777" w:rsidR="00CE0995" w:rsidRDefault="00CE0995" w:rsidP="00615856">
                              <w:pPr>
                                <w:widowControl w:val="0"/>
                                <w:spacing w:after="120"/>
                                <w:rPr>
                                  <w:rFonts w:ascii="Arial" w:hAnsi="Arial" w:cs="Arial"/>
                                  <w:b/>
                                  <w:bCs/>
                                  <w:sz w:val="24"/>
                                  <w:szCs w:val="24"/>
                                </w:rPr>
                              </w:pPr>
                              <w:r>
                                <w:rPr>
                                  <w:rFonts w:ascii="Arial" w:hAnsi="Arial" w:cs="Arial"/>
                                  <w:b/>
                                  <w:bCs/>
                                  <w:sz w:val="24"/>
                                  <w:szCs w:val="24"/>
                                </w:rPr>
                                <w:t xml:space="preserve">Contact: </w:t>
                              </w:r>
                            </w:p>
                            <w:p w14:paraId="13B5A3E6" w14:textId="77777777" w:rsidR="00CE0995" w:rsidRDefault="00CE0995" w:rsidP="00615856">
                              <w:pPr>
                                <w:widowControl w:val="0"/>
                                <w:spacing w:after="0" w:line="240" w:lineRule="auto"/>
                                <w:rPr>
                                  <w:rFonts w:ascii="Arial" w:hAnsi="Arial" w:cs="Arial"/>
                                  <w:b/>
                                  <w:bCs/>
                                  <w:sz w:val="24"/>
                                  <w:szCs w:val="24"/>
                                </w:rPr>
                              </w:pPr>
                              <w:r>
                                <w:rPr>
                                  <w:rFonts w:ascii="Arial" w:hAnsi="Arial" w:cs="Arial"/>
                                  <w:b/>
                                  <w:bCs/>
                                  <w:sz w:val="24"/>
                                  <w:szCs w:val="24"/>
                                </w:rPr>
                                <w:t xml:space="preserve">SLT, COG or Local </w:t>
                              </w:r>
                            </w:p>
                            <w:p w14:paraId="3A5D7942" w14:textId="77777777" w:rsidR="00CE0995" w:rsidRDefault="00CE0995" w:rsidP="00615856">
                              <w:pPr>
                                <w:widowControl w:val="0"/>
                                <w:spacing w:after="0" w:line="240" w:lineRule="auto"/>
                                <w:rPr>
                                  <w:rFonts w:ascii="Arial" w:hAnsi="Arial" w:cs="Arial"/>
                                  <w:b/>
                                  <w:bCs/>
                                  <w:sz w:val="24"/>
                                  <w:szCs w:val="24"/>
                                </w:rPr>
                              </w:pPr>
                              <w:r>
                                <w:rPr>
                                  <w:rFonts w:ascii="Arial" w:hAnsi="Arial" w:cs="Arial"/>
                                  <w:b/>
                                  <w:bCs/>
                                  <w:sz w:val="24"/>
                                  <w:szCs w:val="24"/>
                                </w:rPr>
                                <w:t>Authority Designated Officer (LADO).</w:t>
                              </w:r>
                            </w:p>
                            <w:p w14:paraId="2F01B67D" w14:textId="77777777" w:rsidR="00CE0995" w:rsidRDefault="00CE0995" w:rsidP="00615856">
                              <w:pPr>
                                <w:widowControl w:val="0"/>
                                <w:rPr>
                                  <w:rFonts w:ascii="Arial" w:hAnsi="Arial" w:cs="Arial"/>
                                  <w:b/>
                                  <w:bCs/>
                                  <w:sz w:val="24"/>
                                  <w:szCs w:val="24"/>
                                </w:rPr>
                              </w:pPr>
                              <w:r>
                                <w:rPr>
                                  <w:rFonts w:ascii="Arial" w:hAnsi="Arial" w:cs="Arial"/>
                                  <w:b/>
                                  <w:bCs/>
                                  <w:sz w:val="24"/>
                                  <w:szCs w:val="24"/>
                                </w:rPr>
                                <w:t xml:space="preserve">Maintain strict confidentiality. </w:t>
                              </w:r>
                            </w:p>
                          </w:txbxContent>
                        </wps:txbx>
                        <wps:bodyPr rot="0" vert="horz" wrap="square" lIns="36576" tIns="36576" rIns="36576" bIns="36576" anchor="t" anchorCtr="0" upright="1">
                          <a:noAutofit/>
                        </wps:bodyPr>
                      </wps:wsp>
                      <wps:wsp>
                        <wps:cNvPr id="229" name="AutoShape 79"/>
                        <wps:cNvCnPr>
                          <a:cxnSpLocks noChangeShapeType="1"/>
                        </wps:cNvCnPr>
                        <wps:spPr bwMode="auto">
                          <a:xfrm rot="16200000" flipH="1">
                            <a:off x="1667829" y="3379151"/>
                            <a:ext cx="574675" cy="283210"/>
                          </a:xfrm>
                          <a:prstGeom prst="bentConnector2">
                            <a:avLst/>
                          </a:prstGeom>
                          <a:noFill/>
                          <a:ln w="9525">
                            <a:solidFill>
                              <a:schemeClr val="dk1">
                                <a:lumMod val="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0" name="AutoShape 80"/>
                        <wps:cNvCnPr>
                          <a:cxnSpLocks noChangeShapeType="1"/>
                        </wps:cNvCnPr>
                        <wps:spPr bwMode="auto">
                          <a:xfrm rot="5400000">
                            <a:off x="4896168" y="3393758"/>
                            <a:ext cx="574675" cy="229870"/>
                          </a:xfrm>
                          <a:prstGeom prst="bentConnector2">
                            <a:avLst/>
                          </a:prstGeom>
                          <a:noFill/>
                          <a:ln w="9525">
                            <a:solidFill>
                              <a:schemeClr val="dk1">
                                <a:lumMod val="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1" name="Text Box 81"/>
                        <wps:cNvSpPr txBox="1">
                          <a:spLocks noChangeArrowheads="1"/>
                        </wps:cNvSpPr>
                        <wps:spPr bwMode="auto">
                          <a:xfrm>
                            <a:off x="773430" y="6718300"/>
                            <a:ext cx="1511935" cy="540385"/>
                          </a:xfrm>
                          <a:prstGeom prst="rect">
                            <a:avLst/>
                          </a:prstGeom>
                          <a:noFill/>
                          <a:ln w="25400" algn="in">
                            <a:solidFill>
                              <a:srgbClr val="00CC66"/>
                            </a:solidFill>
                            <a:miter lim="800000"/>
                            <a:headEnd/>
                            <a:tailEnd/>
                          </a:ln>
                          <a:effectLst/>
                          <a:extLst>
                            <a:ext uri="{909E8E84-426E-40DD-AFC4-6F175D3DCCD1}">
                              <a14:hiddenFill xmlns:a14="http://schemas.microsoft.com/office/drawing/2010/main">
                                <a:solidFill>
                                  <a:srgbClr val="CCCCCC">
                                    <a:alpha val="60001"/>
                                  </a:srgb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997849E" w14:textId="77777777" w:rsidR="00CE0995" w:rsidRDefault="00CE0995" w:rsidP="00615856">
                              <w:pPr>
                                <w:widowControl w:val="0"/>
                                <w:spacing w:after="0" w:line="240" w:lineRule="auto"/>
                                <w:jc w:val="center"/>
                                <w:rPr>
                                  <w:rFonts w:ascii="Arial" w:hAnsi="Arial" w:cs="Arial"/>
                                  <w:b/>
                                  <w:bCs/>
                                  <w:sz w:val="24"/>
                                  <w:szCs w:val="24"/>
                                </w:rPr>
                              </w:pPr>
                              <w:r>
                                <w:rPr>
                                  <w:rFonts w:ascii="Arial" w:hAnsi="Arial" w:cs="Arial"/>
                                  <w:b/>
                                  <w:bCs/>
                                  <w:sz w:val="24"/>
                                  <w:szCs w:val="24"/>
                                </w:rPr>
                                <w:t xml:space="preserve">No further action </w:t>
                              </w:r>
                            </w:p>
                            <w:p w14:paraId="64C75BC4" w14:textId="77777777" w:rsidR="00CE0995" w:rsidRDefault="00CE0995" w:rsidP="00615856">
                              <w:pPr>
                                <w:widowControl w:val="0"/>
                                <w:spacing w:after="0" w:line="240" w:lineRule="auto"/>
                                <w:jc w:val="center"/>
                                <w:rPr>
                                  <w:rFonts w:ascii="Arial" w:hAnsi="Arial" w:cs="Arial"/>
                                  <w:b/>
                                  <w:bCs/>
                                  <w:sz w:val="24"/>
                                  <w:szCs w:val="24"/>
                                </w:rPr>
                              </w:pPr>
                              <w:r>
                                <w:rPr>
                                  <w:rFonts w:ascii="Arial" w:hAnsi="Arial" w:cs="Arial"/>
                                  <w:b/>
                                  <w:bCs/>
                                  <w:sz w:val="24"/>
                                  <w:szCs w:val="24"/>
                                </w:rPr>
                                <w:t xml:space="preserve">required </w:t>
                              </w:r>
                            </w:p>
                          </w:txbxContent>
                        </wps:txbx>
                        <wps:bodyPr rot="0" vert="horz" wrap="square" lIns="36576" tIns="36576" rIns="36576" bIns="36576" anchor="t" anchorCtr="0" upright="1">
                          <a:noAutofit/>
                        </wps:bodyPr>
                      </wps:wsp>
                      <wps:wsp>
                        <wps:cNvPr id="232" name="AutoShape 82"/>
                        <wps:cNvCnPr>
                          <a:cxnSpLocks noChangeShapeType="1"/>
                        </wps:cNvCnPr>
                        <wps:spPr bwMode="auto">
                          <a:xfrm rot="10800000" flipV="1">
                            <a:off x="1450175" y="5821680"/>
                            <a:ext cx="605955" cy="864235"/>
                          </a:xfrm>
                          <a:prstGeom prst="bentConnector2">
                            <a:avLst/>
                          </a:prstGeom>
                          <a:noFill/>
                          <a:ln w="9525">
                            <a:solidFill>
                              <a:schemeClr val="dk1">
                                <a:lumMod val="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3" name="Line 84"/>
                        <wps:cNvCnPr>
                          <a:cxnSpLocks noChangeShapeType="1"/>
                        </wps:cNvCnPr>
                        <wps:spPr bwMode="auto">
                          <a:xfrm>
                            <a:off x="4281170" y="4320541"/>
                            <a:ext cx="0" cy="575945"/>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4" name="Line 85"/>
                        <wps:cNvCnPr>
                          <a:cxnSpLocks noChangeShapeType="1"/>
                        </wps:cNvCnPr>
                        <wps:spPr bwMode="auto">
                          <a:xfrm>
                            <a:off x="2125345" y="1900555"/>
                            <a:ext cx="0" cy="389255"/>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5" name="Line 86"/>
                        <wps:cNvCnPr>
                          <a:cxnSpLocks noChangeShapeType="1"/>
                        </wps:cNvCnPr>
                        <wps:spPr bwMode="auto">
                          <a:xfrm>
                            <a:off x="4511675" y="1908175"/>
                            <a:ext cx="0" cy="381635"/>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6" name="Line 87"/>
                        <wps:cNvCnPr>
                          <a:cxnSpLocks noChangeShapeType="1"/>
                        </wps:cNvCnPr>
                        <wps:spPr bwMode="auto">
                          <a:xfrm>
                            <a:off x="4304030" y="5220970"/>
                            <a:ext cx="0" cy="431800"/>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7" name="AutoShape 88"/>
                        <wps:cNvCnPr>
                          <a:cxnSpLocks noChangeShapeType="1"/>
                        </wps:cNvCnPr>
                        <wps:spPr bwMode="auto">
                          <a:xfrm>
                            <a:off x="4787265" y="5821680"/>
                            <a:ext cx="228600" cy="612775"/>
                          </a:xfrm>
                          <a:prstGeom prst="bentConnector2">
                            <a:avLst/>
                          </a:prstGeom>
                          <a:noFill/>
                          <a:ln w="9525">
                            <a:solidFill>
                              <a:schemeClr val="dk1">
                                <a:lumMod val="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92FE2B0" id="Group 217" o:spid="_x0000_s1026" style="position:absolute;margin-left:0;margin-top:23.3pt;width:497.1pt;height:692.4pt;z-index:251664384;mso-position-horizontal:center;mso-position-horizontal-relative:margin" coordorigin="1695,-1143" coordsize="63131,9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">
                <v:shapetype id="_x0000_t202" coordsize="21600,21600" o:spt="202" path="m,l,21600r21600,l21600,xe">
                  <v:stroke joinstyle="miter"/>
                  <v:path gradientshapeok="t" o:connecttype="rect"/>
                </v:shapetype>
                <v:shape id="Text Box 59" o:spid="_x0000_s1027" type="#_x0000_t202" style="position:absolute;left:1695;top:-1143;width:61201;height:1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" filled="f" fillcolor="#3cc" strokecolor="#ff5050" strokeweight="4.5pt">
                  <v:stroke linestyle="thinThick"/>
                  <v:imagedata embosscolor="shadow add(51)"/>
                  <v:shadow on="t" type="emboss" color="#993030" color2="shadow add(102)" offset="1pt,1pt" offset2="-1pt,-1pt"/>
                  <v:textbox inset="2.88pt,2.88pt,2.88pt,2.88pt">
                    <w:txbxContent>
                      <w:p w14:paraId="17B4C0D4" w14:textId="77777777" w:rsidR="00CE0995" w:rsidRDefault="00CE0995" w:rsidP="00615856">
                        <w:pPr>
                          <w:widowControl w:val="0"/>
                          <w:spacing w:after="0" w:line="360" w:lineRule="auto"/>
                          <w:jc w:val="center"/>
                          <w:rPr>
                            <w:rFonts w:ascii="Arial" w:hAnsi="Arial" w:cs="Arial"/>
                            <w:b/>
                            <w:bCs/>
                            <w:sz w:val="24"/>
                            <w:szCs w:val="24"/>
                          </w:rPr>
                        </w:pPr>
                        <w:r>
                          <w:rPr>
                            <w:rFonts w:ascii="Arial" w:hAnsi="Arial" w:cs="Arial"/>
                            <w:b/>
                            <w:bCs/>
                            <w:sz w:val="24"/>
                            <w:szCs w:val="24"/>
                          </w:rPr>
                          <w:t xml:space="preserve">Allegation Flowchart  </w:t>
                        </w:r>
                      </w:p>
                      <w:p w14:paraId="0C564DB3" w14:textId="77777777" w:rsidR="00CE0995" w:rsidRDefault="00CE0995" w:rsidP="00615856">
                        <w:pPr>
                          <w:widowControl w:val="0"/>
                          <w:spacing w:after="0" w:line="360" w:lineRule="auto"/>
                          <w:rPr>
                            <w:rFonts w:ascii="Arial" w:hAnsi="Arial" w:cs="Arial"/>
                            <w:b/>
                            <w:sz w:val="24"/>
                            <w:szCs w:val="24"/>
                          </w:rPr>
                        </w:pPr>
                        <w:r>
                          <w:rPr>
                            <w:rFonts w:ascii="Arial" w:hAnsi="Arial" w:cs="Arial"/>
                            <w:b/>
                            <w:sz w:val="24"/>
                            <w:szCs w:val="24"/>
                          </w:rPr>
                          <w:t>When you have a concern, disclosure or allegation about inappropriate or abusive behaviour towards children by a member of staff or volunteer.</w:t>
                        </w:r>
                      </w:p>
                      <w:p w14:paraId="65EF86D8" w14:textId="77777777" w:rsidR="00CE0995" w:rsidRDefault="00CE0995" w:rsidP="00615856">
                        <w:pPr>
                          <w:widowControl w:val="0"/>
                          <w:jc w:val="center"/>
                          <w:rPr>
                            <w:rFonts w:ascii="Arial" w:hAnsi="Arial" w:cs="Arial"/>
                            <w:b/>
                            <w:bCs/>
                            <w:sz w:val="28"/>
                            <w:szCs w:val="28"/>
                          </w:rPr>
                        </w:pPr>
                        <w:r>
                          <w:rPr>
                            <w:rFonts w:ascii="Arial" w:hAnsi="Arial" w:cs="Arial"/>
                            <w:b/>
                            <w:bCs/>
                            <w:sz w:val="28"/>
                            <w:szCs w:val="28"/>
                          </w:rPr>
                          <w:t>What you must do:</w:t>
                        </w:r>
                      </w:p>
                      <w:p w14:paraId="3114FCDD" w14:textId="77777777" w:rsidR="00CE0995" w:rsidRDefault="00CE0995" w:rsidP="00615856">
                        <w:pPr>
                          <w:widowControl w:val="0"/>
                          <w:jc w:val="center"/>
                          <w:rPr>
                            <w:rFonts w:ascii="Arial" w:hAnsi="Arial" w:cs="Arial"/>
                            <w:b/>
                            <w:bCs/>
                            <w:sz w:val="28"/>
                            <w:szCs w:val="28"/>
                          </w:rPr>
                        </w:pPr>
                        <w:r>
                          <w:rPr>
                            <w:rFonts w:ascii="Arial" w:hAnsi="Arial" w:cs="Arial"/>
                            <w:b/>
                            <w:bCs/>
                            <w:sz w:val="28"/>
                            <w:szCs w:val="28"/>
                          </w:rPr>
                          <w:t> </w:t>
                        </w:r>
                      </w:p>
                    </w:txbxContent>
                  </v:textbox>
                </v:shape>
                <v:shape id="Text Box 60" o:spid="_x0000_s1028" type="#_x0000_t202" style="position:absolute;left:6743;top:12534;width:52559;height:6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" filled="f" fillcolor="#06f" strokecolor="#06f" strokeweight="2pt" insetpen="t">
                  <v:fill opacity="39321f"/>
                  <v:shadow type="perspective" color="#ccc" opacity=".5" origin=".5,.5" offset="0,0" matrix=",-92680f"/>
                  <v:textbox inset="2.88pt,2.88pt,2.88pt,2.88pt">
                    <w:txbxContent>
                      <w:p w14:paraId="560134FD" w14:textId="77777777" w:rsidR="00CE0995" w:rsidRDefault="00CE0995" w:rsidP="00615856">
                        <w:pPr>
                          <w:widowControl w:val="0"/>
                          <w:jc w:val="center"/>
                          <w:rPr>
                            <w:rFonts w:ascii="Arial" w:hAnsi="Arial" w:cs="Arial"/>
                            <w:b/>
                            <w:bCs/>
                            <w:sz w:val="24"/>
                            <w:szCs w:val="24"/>
                          </w:rPr>
                        </w:pPr>
                        <w:r>
                          <w:rPr>
                            <w:rFonts w:ascii="Arial" w:hAnsi="Arial" w:cs="Arial"/>
                            <w:b/>
                            <w:bCs/>
                            <w:sz w:val="24"/>
                            <w:szCs w:val="24"/>
                          </w:rPr>
                          <w:t>Is there a suspicion or disclosure that a child has suffered or is at risk of suffering harm? If so also follow procedure on Flowchart 1</w:t>
                        </w:r>
                      </w:p>
                    </w:txbxContent>
                  </v:textbox>
                </v:shape>
                <v:shape id="Text Box 62" o:spid="_x0000_s1029" type="#_x0000_t202" style="position:absolute;left:12115;top:75552;width:43923;height:1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" filled="f" fillcolor="#0c6" strokecolor="#06f" strokeweight="1.25pt" insetpen="t">
                  <v:fill opacity="39321f"/>
                  <v:shadow type="perspective" color="#ccc" opacity=".5" origin=".5,.5" offset="0,0" matrix=",-92680f"/>
                  <o:extrusion v:ext="view" backdepth=".75mm" color="#06f" on="t"/>
                  <v:textbox inset="2.88pt,2.88pt,2.88pt,2.88pt">
                    <w:txbxContent>
                      <w:p w14:paraId="3F8B5843" w14:textId="77777777" w:rsidR="00CE0995" w:rsidRDefault="00CE0995" w:rsidP="00615856">
                        <w:pPr>
                          <w:widowControl w:val="0"/>
                          <w:spacing w:after="0" w:line="240" w:lineRule="auto"/>
                          <w:rPr>
                            <w:rFonts w:ascii="Arial" w:hAnsi="Arial" w:cs="Arial"/>
                            <w:b/>
                            <w:bCs/>
                            <w:sz w:val="24"/>
                            <w:szCs w:val="24"/>
                          </w:rPr>
                        </w:pPr>
                        <w:r>
                          <w:rPr>
                            <w:rFonts w:ascii="Arial" w:hAnsi="Arial" w:cs="Arial"/>
                            <w:b/>
                            <w:bCs/>
                            <w:sz w:val="24"/>
                            <w:szCs w:val="24"/>
                          </w:rPr>
                          <w:t>If concerns persist:</w:t>
                        </w:r>
                      </w:p>
                      <w:p w14:paraId="5FC5DAFA" w14:textId="77777777" w:rsidR="00CE0995" w:rsidRDefault="00CE0995" w:rsidP="00615856">
                        <w:pPr>
                          <w:widowControl w:val="0"/>
                          <w:spacing w:after="0" w:line="240" w:lineRule="auto"/>
                          <w:ind w:left="567" w:hanging="567"/>
                          <w:rPr>
                            <w:rFonts w:ascii="Arial" w:hAnsi="Arial" w:cs="Arial"/>
                            <w:b/>
                            <w:bCs/>
                            <w:sz w:val="24"/>
                            <w:szCs w:val="24"/>
                          </w:rPr>
                        </w:pPr>
                        <w:r>
                          <w:rPr>
                            <w:rFonts w:ascii="Symbol" w:hAnsi="Symbol"/>
                          </w:rPr>
                          <w:t></w:t>
                        </w:r>
                        <w:r>
                          <w:t> </w:t>
                        </w:r>
                        <w:r>
                          <w:rPr>
                            <w:rFonts w:ascii="Arial" w:hAnsi="Arial" w:cs="Arial"/>
                            <w:b/>
                            <w:bCs/>
                            <w:sz w:val="24"/>
                            <w:szCs w:val="24"/>
                          </w:rPr>
                          <w:t>Use the Safeguarding Whistleblowing policy and Low-Level policy to report your concerns.</w:t>
                        </w:r>
                      </w:p>
                      <w:p w14:paraId="446EA474" w14:textId="77777777" w:rsidR="00CE0995" w:rsidRDefault="00CE0995" w:rsidP="00615856">
                        <w:pPr>
                          <w:widowControl w:val="0"/>
                          <w:spacing w:after="0" w:line="240" w:lineRule="auto"/>
                          <w:jc w:val="center"/>
                          <w:rPr>
                            <w:rFonts w:ascii="Arial" w:hAnsi="Arial" w:cs="Arial"/>
                            <w:b/>
                            <w:bCs/>
                            <w:sz w:val="24"/>
                            <w:szCs w:val="24"/>
                          </w:rPr>
                        </w:pPr>
                        <w:r>
                          <w:rPr>
                            <w:rFonts w:ascii="Arial" w:hAnsi="Arial" w:cs="Arial"/>
                            <w:b/>
                            <w:bCs/>
                            <w:sz w:val="24"/>
                            <w:szCs w:val="24"/>
                          </w:rPr>
                          <w:t>Or</w:t>
                        </w:r>
                      </w:p>
                      <w:p w14:paraId="63A7C4BD" w14:textId="77777777" w:rsidR="00CE0995" w:rsidRDefault="00CE0995" w:rsidP="00615856">
                        <w:pPr>
                          <w:widowControl w:val="0"/>
                          <w:spacing w:after="0" w:line="240" w:lineRule="auto"/>
                          <w:jc w:val="center"/>
                          <w:rPr>
                            <w:rFonts w:ascii="Arial" w:hAnsi="Arial" w:cs="Arial"/>
                            <w:b/>
                            <w:bCs/>
                            <w:sz w:val="24"/>
                            <w:szCs w:val="24"/>
                          </w:rPr>
                        </w:pPr>
                      </w:p>
                      <w:p w14:paraId="36337541" w14:textId="77777777" w:rsidR="00CE0995" w:rsidRDefault="00CE0995" w:rsidP="00615856">
                        <w:pPr>
                          <w:widowControl w:val="0"/>
                          <w:spacing w:after="0" w:line="240" w:lineRule="auto"/>
                          <w:ind w:left="567" w:hanging="567"/>
                          <w:rPr>
                            <w:rFonts w:ascii="Arial" w:hAnsi="Arial" w:cs="Arial"/>
                            <w:b/>
                            <w:bCs/>
                            <w:sz w:val="24"/>
                            <w:szCs w:val="24"/>
                            <w:lang w:val="en-GB"/>
                          </w:rPr>
                        </w:pPr>
                        <w:r>
                          <w:rPr>
                            <w:rFonts w:ascii="Symbol" w:hAnsi="Symbol"/>
                          </w:rPr>
                          <w:t></w:t>
                        </w:r>
                        <w:r>
                          <w:t> </w:t>
                        </w:r>
                        <w:r>
                          <w:rPr>
                            <w:rFonts w:ascii="Arial" w:hAnsi="Arial" w:cs="Arial"/>
                            <w:b/>
                            <w:bCs/>
                            <w:sz w:val="24"/>
                            <w:szCs w:val="24"/>
                          </w:rPr>
                          <w:t>Contact ERSCP LADO LADO@eastriding.gov.uk</w:t>
                        </w:r>
                      </w:p>
                    </w:txbxContent>
                  </v:textbox>
                </v:shape>
                <v:line id="Line 63" o:spid="_x0000_s1030" style="position:absolute;flip:x;visibility:visible;mso-wrap-style:square" from="29591,43072" to="29591,56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" strokecolor="black [0]">
                  <v:stroke endarrow="block"/>
                  <v:shadow color="#ccc"/>
                </v:line>
                <v:shape id="Text Box 66" o:spid="_x0000_s1031" type="#_x0000_t202" style="position:absolute;left:33147;top:64725;width:31680;height:6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" filled="f" fillcolor="#0c6" strokecolor="#3cc" insetpen="t">
                  <v:fill opacity="39321f"/>
                  <v:shadow type="perspective" color="#ccc" opacity=".5" origin=".5,.5" offset="0,0" matrix=",-92680f"/>
                  <o:extrusion v:ext="view" backdepth=".75mm" color="#3cc" on="t"/>
                  <v:textbox inset="2.88pt,2.88pt,2.88pt,2.88pt">
                    <w:txbxContent>
                      <w:p w14:paraId="241A6517" w14:textId="77777777" w:rsidR="00CE0995" w:rsidRDefault="00CE0995" w:rsidP="00615856">
                        <w:pPr>
                          <w:widowControl w:val="0"/>
                          <w:jc w:val="center"/>
                          <w:rPr>
                            <w:rFonts w:ascii="Arial" w:hAnsi="Arial" w:cs="Arial"/>
                            <w:b/>
                            <w:bCs/>
                            <w:sz w:val="24"/>
                            <w:szCs w:val="24"/>
                          </w:rPr>
                        </w:pPr>
                        <w:r>
                          <w:rPr>
                            <w:rFonts w:ascii="Arial" w:hAnsi="Arial" w:cs="Arial"/>
                            <w:b/>
                            <w:bCs/>
                            <w:sz w:val="24"/>
                            <w:szCs w:val="24"/>
                          </w:rPr>
                          <w:t>Refer back to Head, CMC or SLT (or LADO) confidentially in writing if appropriate.</w:t>
                        </w:r>
                      </w:p>
                    </w:txbxContent>
                  </v:textbox>
                </v:shape>
                <v:shape id="Text Box 67" o:spid="_x0000_s1032" type="#_x0000_t202" style="position:absolute;left:20561;top:56946;width:27362;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" filled="f" fillcolor="#06f" strokecolor="#06f" insetpen="t">
                  <v:fill opacity="39321f"/>
                  <v:shadow type="perspective" color="#ccc" opacity=".5" origin=".5,.5" offset="0,0" matrix=",-92680f"/>
                  <o:extrusion v:ext="view" backdepth=".75mm" color="#06f" on="t"/>
                  <v:textbox inset="2.88pt,2.88pt,2.88pt,2.88pt">
                    <w:txbxContent>
                      <w:p w14:paraId="08286028" w14:textId="77777777" w:rsidR="00CE0995" w:rsidRDefault="00CE0995" w:rsidP="00615856">
                        <w:pPr>
                          <w:widowControl w:val="0"/>
                          <w:jc w:val="center"/>
                          <w:rPr>
                            <w:rFonts w:ascii="Arial" w:hAnsi="Arial" w:cs="Arial"/>
                            <w:b/>
                            <w:bCs/>
                            <w:sz w:val="24"/>
                            <w:szCs w:val="24"/>
                          </w:rPr>
                        </w:pPr>
                        <w:r>
                          <w:rPr>
                            <w:rFonts w:ascii="Arial" w:hAnsi="Arial" w:cs="Arial"/>
                            <w:b/>
                            <w:bCs/>
                            <w:sz w:val="24"/>
                            <w:szCs w:val="24"/>
                          </w:rPr>
                          <w:t>Do you still have concerns?</w:t>
                        </w:r>
                      </w:p>
                    </w:txbxContent>
                  </v:textbox>
                </v:shape>
                <v:shape id="Text Box 68" o:spid="_x0000_s1033" type="#_x0000_t202" style="position:absolute;left:31546;top:49326;width:28080;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" filled="f" fillcolor="#0c6" strokecolor="#3cc" insetpen="t">
                  <v:fill opacity="39321f"/>
                  <v:shadow type="perspective" color="#ccc" opacity=".5" origin=".5,.5" offset="0,0" matrix=",-92680f"/>
                  <o:extrusion v:ext="view" backdepth=".75mm" color="#3cc" on="t"/>
                  <v:textbox inset="2.88pt,2.88pt,2.88pt,2.88pt">
                    <w:txbxContent>
                      <w:p w14:paraId="0BCBFFF0" w14:textId="77777777" w:rsidR="00CE0995" w:rsidRDefault="00CE0995" w:rsidP="00615856">
                        <w:pPr>
                          <w:widowControl w:val="0"/>
                          <w:jc w:val="center"/>
                          <w:rPr>
                            <w:rFonts w:ascii="Arial" w:hAnsi="Arial" w:cs="Arial"/>
                            <w:b/>
                            <w:bCs/>
                            <w:sz w:val="24"/>
                            <w:szCs w:val="24"/>
                          </w:rPr>
                        </w:pPr>
                        <w:r>
                          <w:rPr>
                            <w:rFonts w:ascii="Arial" w:hAnsi="Arial" w:cs="Arial"/>
                            <w:b/>
                            <w:bCs/>
                            <w:sz w:val="24"/>
                            <w:szCs w:val="24"/>
                          </w:rPr>
                          <w:t xml:space="preserve">Seek meeting or request feedback </w:t>
                        </w:r>
                      </w:p>
                    </w:txbxContent>
                  </v:textbox>
                </v:shape>
                <v:shape id="Text Box 69" o:spid="_x0000_s1034" type="#_x0000_t202" style="position:absolute;left:21450;top:36004;width:28708;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" filled="f" fillcolor="#06f" strokecolor="#06f" insetpen="t">
                  <v:fill opacity="39321f"/>
                  <v:shadow type="perspective" color="#ccc" opacity=".5" origin=".5,.5" offset="0,0" matrix=",-92680f"/>
                  <o:extrusion v:ext="view" backdepth=".75mm" color="#06f" on="t"/>
                  <v:textbox inset="2.88pt,2.88pt,2.88pt,2.88pt">
                    <w:txbxContent>
                      <w:p w14:paraId="5797A0BC" w14:textId="77777777" w:rsidR="00CE0995" w:rsidRDefault="00CE0995" w:rsidP="00615856">
                        <w:pPr>
                          <w:widowControl w:val="0"/>
                          <w:jc w:val="center"/>
                          <w:rPr>
                            <w:rFonts w:ascii="Arial" w:hAnsi="Arial" w:cs="Arial"/>
                            <w:b/>
                            <w:bCs/>
                            <w:sz w:val="24"/>
                            <w:szCs w:val="24"/>
                          </w:rPr>
                        </w:pPr>
                        <w:r>
                          <w:rPr>
                            <w:rFonts w:ascii="Arial" w:hAnsi="Arial" w:cs="Arial"/>
                            <w:b/>
                            <w:bCs/>
                            <w:sz w:val="24"/>
                            <w:szCs w:val="24"/>
                          </w:rPr>
                          <w:t>Have you received appropriate feedback? (from Head, SLT, LADO ?)</w:t>
                        </w:r>
                      </w:p>
                    </w:txbxContent>
                  </v:textbox>
                </v:shape>
                <v:line id="Line 71" o:spid="_x0000_s1035" style="position:absolute;visibility:visible;mso-wrap-style:square" from="50304,71501" to="50304,75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" strokecolor="black [0]">
                  <v:stroke endarrow="block"/>
                  <v:shadow color="#ccc"/>
                </v:line>
                <v:shape id="Text Box 74" o:spid="_x0000_s1036" type="#_x0000_t202" style="position:absolute;left:35356;top:23050;width:28226;height:9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" filled="f" fillcolor="#0c6" strokecolor="#3cc" insetpen="t">
                  <v:fill opacity="39321f"/>
                  <v:shadow type="perspective" color="#ccc" opacity=".5" origin=".5,.5" offset="0,0" matrix=",-92680f"/>
                  <o:extrusion v:ext="view" backdepth=".75mm" color="#3cc" on="t"/>
                  <v:textbox inset="2.88pt,2.88pt,2.88pt,2.88pt">
                    <w:txbxContent>
                      <w:p w14:paraId="28FE07E3" w14:textId="77777777" w:rsidR="00CE0995" w:rsidRDefault="00CE0995" w:rsidP="00615856">
                        <w:pPr>
                          <w:widowControl w:val="0"/>
                          <w:spacing w:after="120" w:line="240" w:lineRule="auto"/>
                          <w:rPr>
                            <w:rFonts w:ascii="Arial" w:hAnsi="Arial" w:cs="Arial"/>
                            <w:b/>
                            <w:bCs/>
                            <w:sz w:val="24"/>
                            <w:szCs w:val="24"/>
                          </w:rPr>
                        </w:pPr>
                        <w:r>
                          <w:rPr>
                            <w:rFonts w:ascii="Arial" w:hAnsi="Arial" w:cs="Arial"/>
                            <w:b/>
                            <w:bCs/>
                            <w:sz w:val="24"/>
                            <w:szCs w:val="24"/>
                          </w:rPr>
                          <w:t xml:space="preserve">Contact: </w:t>
                        </w:r>
                      </w:p>
                      <w:p w14:paraId="34814E55" w14:textId="1298D17B" w:rsidR="00CE0995" w:rsidRDefault="00CE0995" w:rsidP="00615856">
                        <w:pPr>
                          <w:widowControl w:val="0"/>
                          <w:spacing w:after="0" w:line="240" w:lineRule="auto"/>
                          <w:rPr>
                            <w:rFonts w:ascii="Arial" w:hAnsi="Arial" w:cs="Arial"/>
                            <w:b/>
                            <w:bCs/>
                            <w:sz w:val="24"/>
                            <w:szCs w:val="24"/>
                          </w:rPr>
                        </w:pPr>
                        <w:r>
                          <w:rPr>
                            <w:rFonts w:ascii="Arial" w:hAnsi="Arial" w:cs="Arial"/>
                            <w:b/>
                            <w:bCs/>
                            <w:sz w:val="24"/>
                            <w:szCs w:val="24"/>
                          </w:rPr>
                          <w:t>Head Teacher or other SLT available.</w:t>
                        </w:r>
                      </w:p>
                      <w:p w14:paraId="5FA6D590" w14:textId="77777777" w:rsidR="00CE0995" w:rsidRDefault="00CE0995" w:rsidP="00615856">
                        <w:pPr>
                          <w:widowControl w:val="0"/>
                          <w:spacing w:after="0" w:line="240" w:lineRule="auto"/>
                          <w:rPr>
                            <w:rFonts w:ascii="Arial" w:hAnsi="Arial" w:cs="Arial"/>
                            <w:b/>
                            <w:bCs/>
                            <w:sz w:val="24"/>
                            <w:szCs w:val="24"/>
                          </w:rPr>
                        </w:pPr>
                      </w:p>
                      <w:p w14:paraId="1E5BE87B" w14:textId="77777777" w:rsidR="00CE0995" w:rsidRDefault="00CE0995" w:rsidP="00615856">
                        <w:pPr>
                          <w:widowControl w:val="0"/>
                          <w:rPr>
                            <w:rFonts w:ascii="Arial" w:hAnsi="Arial" w:cs="Arial"/>
                            <w:b/>
                            <w:bCs/>
                            <w:sz w:val="24"/>
                            <w:szCs w:val="24"/>
                          </w:rPr>
                        </w:pPr>
                        <w:r>
                          <w:rPr>
                            <w:rFonts w:ascii="Arial" w:hAnsi="Arial" w:cs="Arial"/>
                            <w:b/>
                            <w:bCs/>
                            <w:sz w:val="24"/>
                            <w:szCs w:val="24"/>
                          </w:rPr>
                          <w:t>Maintain strict confidentiality.</w:t>
                        </w:r>
                      </w:p>
                    </w:txbxContent>
                  </v:textbox>
                </v:shape>
                <v:shape id="Text Box 75" o:spid="_x0000_s1037" type="#_x0000_t202" style="position:absolute;left:2806;top:23075;width:30239;height:9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" filled="f" fillcolor="#0c6" strokecolor="#3cc" insetpen="t">
                  <v:fill opacity="39321f"/>
                  <v:shadow type="perspective" color="#ccc" opacity=".5" origin=".5,.5" offset="0,0" matrix=",-92680f"/>
                  <o:extrusion v:ext="view" backdepth=".75mm" color="#3cc" on="t"/>
                  <v:textbox inset="2.88pt,2.88pt,2.88pt,2.88pt">
                    <w:txbxContent>
                      <w:p w14:paraId="5DEACC8A" w14:textId="77777777" w:rsidR="00CE0995" w:rsidRDefault="00CE0995" w:rsidP="00615856">
                        <w:pPr>
                          <w:widowControl w:val="0"/>
                          <w:spacing w:after="120"/>
                          <w:rPr>
                            <w:rFonts w:ascii="Arial" w:hAnsi="Arial" w:cs="Arial"/>
                            <w:b/>
                            <w:bCs/>
                            <w:sz w:val="24"/>
                            <w:szCs w:val="24"/>
                          </w:rPr>
                        </w:pPr>
                        <w:r>
                          <w:rPr>
                            <w:rFonts w:ascii="Arial" w:hAnsi="Arial" w:cs="Arial"/>
                            <w:b/>
                            <w:bCs/>
                            <w:sz w:val="24"/>
                            <w:szCs w:val="24"/>
                          </w:rPr>
                          <w:t xml:space="preserve">Contact: </w:t>
                        </w:r>
                      </w:p>
                      <w:p w14:paraId="13B5A3E6" w14:textId="77777777" w:rsidR="00CE0995" w:rsidRDefault="00CE0995" w:rsidP="00615856">
                        <w:pPr>
                          <w:widowControl w:val="0"/>
                          <w:spacing w:after="0" w:line="240" w:lineRule="auto"/>
                          <w:rPr>
                            <w:rFonts w:ascii="Arial" w:hAnsi="Arial" w:cs="Arial"/>
                            <w:b/>
                            <w:bCs/>
                            <w:sz w:val="24"/>
                            <w:szCs w:val="24"/>
                          </w:rPr>
                        </w:pPr>
                        <w:r>
                          <w:rPr>
                            <w:rFonts w:ascii="Arial" w:hAnsi="Arial" w:cs="Arial"/>
                            <w:b/>
                            <w:bCs/>
                            <w:sz w:val="24"/>
                            <w:szCs w:val="24"/>
                          </w:rPr>
                          <w:t xml:space="preserve">SLT, COG or Local </w:t>
                        </w:r>
                      </w:p>
                      <w:p w14:paraId="3A5D7942" w14:textId="77777777" w:rsidR="00CE0995" w:rsidRDefault="00CE0995" w:rsidP="00615856">
                        <w:pPr>
                          <w:widowControl w:val="0"/>
                          <w:spacing w:after="0" w:line="240" w:lineRule="auto"/>
                          <w:rPr>
                            <w:rFonts w:ascii="Arial" w:hAnsi="Arial" w:cs="Arial"/>
                            <w:b/>
                            <w:bCs/>
                            <w:sz w:val="24"/>
                            <w:szCs w:val="24"/>
                          </w:rPr>
                        </w:pPr>
                        <w:r>
                          <w:rPr>
                            <w:rFonts w:ascii="Arial" w:hAnsi="Arial" w:cs="Arial"/>
                            <w:b/>
                            <w:bCs/>
                            <w:sz w:val="24"/>
                            <w:szCs w:val="24"/>
                          </w:rPr>
                          <w:t>Authority Designated Officer (LADO).</w:t>
                        </w:r>
                      </w:p>
                      <w:p w14:paraId="2F01B67D" w14:textId="77777777" w:rsidR="00CE0995" w:rsidRDefault="00CE0995" w:rsidP="00615856">
                        <w:pPr>
                          <w:widowControl w:val="0"/>
                          <w:rPr>
                            <w:rFonts w:ascii="Arial" w:hAnsi="Arial" w:cs="Arial"/>
                            <w:b/>
                            <w:bCs/>
                            <w:sz w:val="24"/>
                            <w:szCs w:val="24"/>
                          </w:rPr>
                        </w:pPr>
                        <w:r>
                          <w:rPr>
                            <w:rFonts w:ascii="Arial" w:hAnsi="Arial" w:cs="Arial"/>
                            <w:b/>
                            <w:bCs/>
                            <w:sz w:val="24"/>
                            <w:szCs w:val="24"/>
                          </w:rPr>
                          <w:t xml:space="preserve">Maintain strict confidentiality. </w:t>
                        </w:r>
                      </w:p>
                    </w:txbxContent>
                  </v:textbox>
                </v:shape>
                <v:shapetype id="_x0000_t33" coordsize="21600,21600" o:spt="33" o:oned="t" path="m,l21600,r,21600e" filled="f">
                  <v:stroke joinstyle="miter"/>
                  <v:path arrowok="t" fillok="f" o:connecttype="none"/>
                  <o:lock v:ext="edit" shapetype="t"/>
                </v:shapetype>
                <v:shape id="AutoShape 79" o:spid="_x0000_s1038" type="#_x0000_t33" style="position:absolute;left:16678;top:33791;width:5746;height:283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" strokecolor="black [0]">
                  <v:stroke endarrow="block"/>
                  <v:shadow color="#ccc"/>
                </v:shape>
                <v:shape id="AutoShape 80" o:spid="_x0000_s1039" type="#_x0000_t33" style="position:absolute;left:48961;top:33937;width:5747;height:229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" strokecolor="black [0]">
                  <v:stroke endarrow="block"/>
                  <v:shadow color="#ccc"/>
                </v:shape>
                <v:shape id="Text Box 81" o:spid="_x0000_s1040" type="#_x0000_t202" style="position:absolute;left:7734;top:67183;width:15119;height:5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" filled="f" fillcolor="#ccc" strokecolor="#0c6" strokeweight="2pt" insetpen="t">
                  <v:fill opacity="39321f"/>
                  <v:shadow color="#ccc"/>
                  <v:textbox inset="2.88pt,2.88pt,2.88pt,2.88pt">
                    <w:txbxContent>
                      <w:p w14:paraId="1997849E" w14:textId="77777777" w:rsidR="00CE0995" w:rsidRDefault="00CE0995" w:rsidP="00615856">
                        <w:pPr>
                          <w:widowControl w:val="0"/>
                          <w:spacing w:after="0" w:line="240" w:lineRule="auto"/>
                          <w:jc w:val="center"/>
                          <w:rPr>
                            <w:rFonts w:ascii="Arial" w:hAnsi="Arial" w:cs="Arial"/>
                            <w:b/>
                            <w:bCs/>
                            <w:sz w:val="24"/>
                            <w:szCs w:val="24"/>
                          </w:rPr>
                        </w:pPr>
                        <w:r>
                          <w:rPr>
                            <w:rFonts w:ascii="Arial" w:hAnsi="Arial" w:cs="Arial"/>
                            <w:b/>
                            <w:bCs/>
                            <w:sz w:val="24"/>
                            <w:szCs w:val="24"/>
                          </w:rPr>
                          <w:t xml:space="preserve">No further action </w:t>
                        </w:r>
                      </w:p>
                      <w:p w14:paraId="64C75BC4" w14:textId="77777777" w:rsidR="00CE0995" w:rsidRDefault="00CE0995" w:rsidP="00615856">
                        <w:pPr>
                          <w:widowControl w:val="0"/>
                          <w:spacing w:after="0" w:line="240" w:lineRule="auto"/>
                          <w:jc w:val="center"/>
                          <w:rPr>
                            <w:rFonts w:ascii="Arial" w:hAnsi="Arial" w:cs="Arial"/>
                            <w:b/>
                            <w:bCs/>
                            <w:sz w:val="24"/>
                            <w:szCs w:val="24"/>
                          </w:rPr>
                        </w:pPr>
                        <w:r>
                          <w:rPr>
                            <w:rFonts w:ascii="Arial" w:hAnsi="Arial" w:cs="Arial"/>
                            <w:b/>
                            <w:bCs/>
                            <w:sz w:val="24"/>
                            <w:szCs w:val="24"/>
                          </w:rPr>
                          <w:t xml:space="preserve">required </w:t>
                        </w:r>
                      </w:p>
                    </w:txbxContent>
                  </v:textbox>
                </v:shape>
                <v:shape id="AutoShape 82" o:spid="_x0000_s1041" type="#_x0000_t33" style="position:absolute;left:14501;top:58216;width:6060;height:8643;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" strokecolor="black [0]">
                  <v:stroke endarrow="block"/>
                  <v:shadow color="#ccc"/>
                </v:shape>
                <v:line id="Line 84" o:spid="_x0000_s1042" style="position:absolute;visibility:visible;mso-wrap-style:square" from="42811,43205" to="42811,48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" strokecolor="black [0]">
                  <v:stroke endarrow="block"/>
                  <v:shadow color="#ccc"/>
                </v:line>
                <v:line id="Line 85" o:spid="_x0000_s1043" style="position:absolute;visibility:visible;mso-wrap-style:square" from="21253,19005" to="21253,22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" strokecolor="black [0]">
                  <v:stroke endarrow="block"/>
                  <v:shadow color="#ccc"/>
                </v:line>
                <v:line id="Line 86" o:spid="_x0000_s1044" style="position:absolute;visibility:visible;mso-wrap-style:square" from="45116,19081" to="45116,22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" strokecolor="black [0]">
                  <v:stroke endarrow="block"/>
                  <v:shadow color="#ccc"/>
                </v:line>
                <v:line id="Line 87" o:spid="_x0000_s1045" style="position:absolute;visibility:visible;mso-wrap-style:square" from="43040,52209" to="43040,56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" strokecolor="black [0]">
                  <v:stroke endarrow="block"/>
                  <v:shadow color="#ccc"/>
                </v:line>
                <v:shape id="AutoShape 88" o:spid="_x0000_s1046" type="#_x0000_t33" style="position:absolute;left:47872;top:58216;width:2286;height:612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" strokecolor="black [0]">
                  <v:stroke endarrow="block"/>
                  <v:shadow color="#ccc"/>
                </v:shape>
                <w10:wrap anchorx="margin"/>
              </v:group>
            </w:pict>
          </mc:Fallback>
        </mc:AlternateContent>
      </w:r>
      <w:r w:rsidRPr="00D8585C">
        <w:rPr>
          <w:b/>
          <w:bCs/>
          <w:sz w:val="24"/>
          <w:szCs w:val="24"/>
        </w:rPr>
        <w:t>APPENDIX 3 – Allegation Flowchart</w:t>
      </w:r>
    </w:p>
    <w:p w14:paraId="64EE9240" w14:textId="62775348" w:rsidR="00615856" w:rsidRPr="00D8585C" w:rsidRDefault="00615856" w:rsidP="00615856">
      <w:pPr>
        <w:rPr>
          <w:b/>
          <w:bCs/>
          <w:sz w:val="24"/>
          <w:szCs w:val="24"/>
        </w:rPr>
      </w:pPr>
    </w:p>
    <w:p w14:paraId="2F6D9C49" w14:textId="7C7D2FDD" w:rsidR="00615856" w:rsidRPr="006E103F" w:rsidRDefault="00615856" w:rsidP="00615856">
      <w:r>
        <w:rPr>
          <w:rFonts w:ascii="Times New Roman" w:hAnsi="Times New Roman" w:cs="Times New Roman"/>
          <w:noProof/>
          <w:sz w:val="24"/>
          <w:szCs w:val="24"/>
          <w:lang w:val="en-GB" w:eastAsia="en-GB"/>
        </w:rPr>
        <mc:AlternateContent>
          <mc:Choice Requires="wps">
            <w:drawing>
              <wp:anchor distT="36576" distB="36576" distL="36576" distR="36576" simplePos="0" relativeHeight="251670528" behindDoc="0" locked="0" layoutInCell="1" allowOverlap="1" wp14:anchorId="4AD119C4" wp14:editId="52D64294">
                <wp:simplePos x="0" y="0"/>
                <wp:positionH relativeFrom="column">
                  <wp:posOffset>1341120</wp:posOffset>
                </wp:positionH>
                <wp:positionV relativeFrom="paragraph">
                  <wp:posOffset>5843270</wp:posOffset>
                </wp:positionV>
                <wp:extent cx="323850" cy="247650"/>
                <wp:effectExtent l="0" t="0" r="0" b="0"/>
                <wp:wrapNone/>
                <wp:docPr id="243"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46D9EB0" w14:textId="77777777" w:rsidR="00CE0995" w:rsidRDefault="00CE0995" w:rsidP="00615856">
                            <w:pPr>
                              <w:widowControl w:val="0"/>
                            </w:pPr>
                            <w:r>
                              <w:t xml:space="preserve"> </w:t>
                            </w:r>
                            <w:r>
                              <w:rPr>
                                <w:b/>
                                <w:bCs/>
                              </w:rPr>
                              <w:t>NO</w:t>
                            </w:r>
                          </w:p>
                        </w:txbxContent>
                      </wps:txbx>
                      <wps:bodyPr rot="0" vertOverflow="clip" horzOverflow="clip"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119C4" id="Text Box 243" o:spid="_x0000_s1047" type="#_x0000_t202" style="position:absolute;margin-left:105.6pt;margin-top:460.1pt;width:25.5pt;height:19.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" filled="f" stroked="f" strokecolor="black [0]" insetpen="t">
                <v:textbox inset="2.88pt,2.88pt,2.88pt,2.88pt">
                  <w:txbxContent>
                    <w:p w14:paraId="746D9EB0" w14:textId="77777777" w:rsidR="00CE0995" w:rsidRDefault="00CE0995" w:rsidP="00615856">
                      <w:pPr>
                        <w:widowControl w:val="0"/>
                      </w:pPr>
                      <w:r>
                        <w:t xml:space="preserve"> </w:t>
                      </w:r>
                      <w:r>
                        <w:rPr>
                          <w:b/>
                          <w:bCs/>
                        </w:rPr>
                        <w:t>NO</w:t>
                      </w:r>
                    </w:p>
                  </w:txbxContent>
                </v:textbox>
              </v:shape>
            </w:pict>
          </mc:Fallback>
        </mc:AlternateContent>
      </w:r>
      <w:r>
        <w:rPr>
          <w:rFonts w:ascii="Times New Roman" w:hAnsi="Times New Roman" w:cs="Times New Roman"/>
          <w:noProof/>
          <w:sz w:val="24"/>
          <w:szCs w:val="24"/>
          <w:lang w:val="en-GB" w:eastAsia="en-GB"/>
        </w:rPr>
        <mc:AlternateContent>
          <mc:Choice Requires="wps">
            <w:drawing>
              <wp:anchor distT="36576" distB="36576" distL="36576" distR="36576" simplePos="0" relativeHeight="251669504" behindDoc="0" locked="0" layoutInCell="1" allowOverlap="1" wp14:anchorId="00C50175" wp14:editId="20D5A93E">
                <wp:simplePos x="0" y="0"/>
                <wp:positionH relativeFrom="column">
                  <wp:posOffset>5219700</wp:posOffset>
                </wp:positionH>
                <wp:positionV relativeFrom="paragraph">
                  <wp:posOffset>5843270</wp:posOffset>
                </wp:positionV>
                <wp:extent cx="323850" cy="298450"/>
                <wp:effectExtent l="0" t="0" r="0" b="6350"/>
                <wp:wrapNone/>
                <wp:docPr id="24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98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8041F86" w14:textId="77777777" w:rsidR="00CE0995" w:rsidRDefault="00CE0995" w:rsidP="00615856">
                            <w:pPr>
                              <w:widowControl w:val="0"/>
                              <w:rPr>
                                <w:b/>
                                <w:bCs/>
                              </w:rPr>
                            </w:pPr>
                            <w:r>
                              <w:rPr>
                                <w:b/>
                                <w:bCs/>
                              </w:rPr>
                              <w:t>YES</w:t>
                            </w:r>
                          </w:p>
                        </w:txbxContent>
                      </wps:txbx>
                      <wps:bodyPr rot="0" vertOverflow="clip" horzOverflow="clip"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50175" id="Text Box 242" o:spid="_x0000_s1048" type="#_x0000_t202" style="position:absolute;margin-left:411pt;margin-top:460.1pt;width:25.5pt;height:23.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" filled="f" stroked="f" strokecolor="black [0]" insetpen="t">
                <v:textbox inset="2.88pt,2.88pt,2.88pt,2.88pt">
                  <w:txbxContent>
                    <w:p w14:paraId="08041F86" w14:textId="77777777" w:rsidR="00CE0995" w:rsidRDefault="00CE0995" w:rsidP="00615856">
                      <w:pPr>
                        <w:widowControl w:val="0"/>
                        <w:rPr>
                          <w:b/>
                          <w:bCs/>
                        </w:rPr>
                      </w:pPr>
                      <w:r>
                        <w:rPr>
                          <w:b/>
                          <w:bCs/>
                        </w:rPr>
                        <w:t>YES</w:t>
                      </w:r>
                    </w:p>
                  </w:txbxContent>
                </v:textbox>
              </v:shape>
            </w:pict>
          </mc:Fallback>
        </mc:AlternateContent>
      </w:r>
      <w:r w:rsidRPr="006E103F">
        <w:rPr>
          <w:rFonts w:ascii="Times New Roman" w:eastAsia="MS Mincho" w:hAnsi="Times New Roman" w:cs="Times New Roman"/>
          <w:noProof/>
          <w:color w:val="auto"/>
          <w:sz w:val="24"/>
          <w:szCs w:val="24"/>
          <w:lang w:val="en-GB" w:eastAsia="en-GB"/>
        </w:rPr>
        <mc:AlternateContent>
          <mc:Choice Requires="wps">
            <w:drawing>
              <wp:anchor distT="36576" distB="36576" distL="36576" distR="36576" simplePos="0" relativeHeight="251667456" behindDoc="0" locked="0" layoutInCell="1" allowOverlap="1" wp14:anchorId="3FCA6ACB" wp14:editId="536FC6B9">
                <wp:simplePos x="0" y="0"/>
                <wp:positionH relativeFrom="column">
                  <wp:posOffset>2849880</wp:posOffset>
                </wp:positionH>
                <wp:positionV relativeFrom="paragraph">
                  <wp:posOffset>4479290</wp:posOffset>
                </wp:positionV>
                <wp:extent cx="323850" cy="298450"/>
                <wp:effectExtent l="0" t="0" r="0" b="6350"/>
                <wp:wrapNone/>
                <wp:docPr id="24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98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C156055" w14:textId="77777777" w:rsidR="00CE0995" w:rsidRDefault="00CE0995" w:rsidP="00615856">
                            <w:pPr>
                              <w:widowControl w:val="0"/>
                              <w:rPr>
                                <w:b/>
                                <w:bCs/>
                              </w:rPr>
                            </w:pPr>
                            <w:r>
                              <w:rPr>
                                <w:b/>
                                <w:bCs/>
                              </w:rPr>
                              <w:t>YES</w:t>
                            </w:r>
                          </w:p>
                        </w:txbxContent>
                      </wps:txbx>
                      <wps:bodyPr rot="0" vertOverflow="clip" horzOverflow="clip"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A6ACB" id="Text Box 70" o:spid="_x0000_s1049" type="#_x0000_t202" style="position:absolute;margin-left:224.4pt;margin-top:352.7pt;width:25.5pt;height:23.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" filled="f" stroked="f" strokecolor="black [0]" insetpen="t">
                <v:textbox inset="2.88pt,2.88pt,2.88pt,2.88pt">
                  <w:txbxContent>
                    <w:p w14:paraId="4C156055" w14:textId="77777777" w:rsidR="00CE0995" w:rsidRDefault="00CE0995" w:rsidP="00615856">
                      <w:pPr>
                        <w:widowControl w:val="0"/>
                        <w:rPr>
                          <w:b/>
                          <w:bCs/>
                        </w:rPr>
                      </w:pPr>
                      <w:r>
                        <w:rPr>
                          <w:b/>
                          <w:bCs/>
                        </w:rPr>
                        <w:t>YES</w:t>
                      </w:r>
                    </w:p>
                  </w:txbxContent>
                </v:textbox>
              </v:shape>
            </w:pict>
          </mc:Fallback>
        </mc:AlternateContent>
      </w:r>
      <w:r w:rsidRPr="006E103F">
        <w:rPr>
          <w:rFonts w:ascii="Times New Roman" w:eastAsia="MS Mincho" w:hAnsi="Times New Roman" w:cs="Times New Roman"/>
          <w:noProof/>
          <w:color w:val="auto"/>
          <w:sz w:val="24"/>
          <w:szCs w:val="24"/>
          <w:lang w:val="en-GB" w:eastAsia="en-GB"/>
        </w:rPr>
        <mc:AlternateContent>
          <mc:Choice Requires="wps">
            <w:drawing>
              <wp:anchor distT="36576" distB="36576" distL="36576" distR="36576" simplePos="0" relativeHeight="251665408" behindDoc="0" locked="0" layoutInCell="1" allowOverlap="1" wp14:anchorId="0227889E" wp14:editId="41B0CDF8">
                <wp:simplePos x="0" y="0"/>
                <wp:positionH relativeFrom="column">
                  <wp:posOffset>4482465</wp:posOffset>
                </wp:positionH>
                <wp:positionV relativeFrom="paragraph">
                  <wp:posOffset>4288790</wp:posOffset>
                </wp:positionV>
                <wp:extent cx="323850" cy="262890"/>
                <wp:effectExtent l="0" t="0" r="0" b="3810"/>
                <wp:wrapNone/>
                <wp:docPr id="3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628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246BAB3" w14:textId="77777777" w:rsidR="00CE0995" w:rsidRDefault="00CE0995" w:rsidP="00615856">
                            <w:pPr>
                              <w:widowControl w:val="0"/>
                            </w:pPr>
                            <w:r>
                              <w:t xml:space="preserve"> </w:t>
                            </w:r>
                            <w:r>
                              <w:rPr>
                                <w:b/>
                                <w:bCs/>
                              </w:rPr>
                              <w:t>NO</w:t>
                            </w:r>
                          </w:p>
                        </w:txbxContent>
                      </wps:txbx>
                      <wps:bodyPr rot="0" vertOverflow="clip" horzOverflow="clip"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7889E" id="Text Box 65" o:spid="_x0000_s1050" type="#_x0000_t202" style="position:absolute;margin-left:352.95pt;margin-top:337.7pt;width:25.5pt;height:20.7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" filled="f" stroked="f" strokecolor="black [0]" insetpen="t">
                <v:textbox inset="2.88pt,2.88pt,2.88pt,2.88pt">
                  <w:txbxContent>
                    <w:p w14:paraId="6246BAB3" w14:textId="77777777" w:rsidR="00CE0995" w:rsidRDefault="00CE0995" w:rsidP="00615856">
                      <w:pPr>
                        <w:widowControl w:val="0"/>
                      </w:pPr>
                      <w:r>
                        <w:t xml:space="preserve"> </w:t>
                      </w:r>
                      <w:r>
                        <w:rPr>
                          <w:b/>
                          <w:bCs/>
                        </w:rPr>
                        <w:t>NO</w:t>
                      </w:r>
                    </w:p>
                  </w:txbxContent>
                </v:textbox>
              </v:shape>
            </w:pict>
          </mc:Fallback>
        </mc:AlternateContent>
      </w:r>
      <w:r w:rsidRPr="006E103F">
        <w:rPr>
          <w:rFonts w:ascii="Times New Roman" w:eastAsia="MS Mincho" w:hAnsi="Times New Roman" w:cs="Times New Roman"/>
          <w:noProof/>
          <w:color w:val="auto"/>
          <w:sz w:val="24"/>
          <w:szCs w:val="24"/>
          <w:lang w:val="en-GB" w:eastAsia="en-GB"/>
        </w:rPr>
        <mc:AlternateContent>
          <mc:Choice Requires="wps">
            <w:drawing>
              <wp:anchor distT="36576" distB="36576" distL="36576" distR="36576" simplePos="0" relativeHeight="251668480" behindDoc="0" locked="0" layoutInCell="1" allowOverlap="1" wp14:anchorId="36DA8242" wp14:editId="77C3DC50">
                <wp:simplePos x="0" y="0"/>
                <wp:positionH relativeFrom="column">
                  <wp:posOffset>2034540</wp:posOffset>
                </wp:positionH>
                <wp:positionV relativeFrom="paragraph">
                  <wp:posOffset>1789430</wp:posOffset>
                </wp:positionV>
                <wp:extent cx="323850" cy="298450"/>
                <wp:effectExtent l="0" t="0" r="0" b="6350"/>
                <wp:wrapNone/>
                <wp:docPr id="24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98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36C9727" w14:textId="77777777" w:rsidR="00CE0995" w:rsidRDefault="00CE0995" w:rsidP="00615856">
                            <w:pPr>
                              <w:widowControl w:val="0"/>
                              <w:rPr>
                                <w:b/>
                                <w:bCs/>
                              </w:rPr>
                            </w:pPr>
                            <w:r>
                              <w:rPr>
                                <w:b/>
                                <w:bCs/>
                              </w:rPr>
                              <w:t>YES</w:t>
                            </w:r>
                          </w:p>
                        </w:txbxContent>
                      </wps:txbx>
                      <wps:bodyPr rot="0" vertOverflow="clip" horzOverflow="clip"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A8242" id="_x0000_s1051" type="#_x0000_t202" style="position:absolute;margin-left:160.2pt;margin-top:140.9pt;width:25.5pt;height:23.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" filled="f" stroked="f" strokecolor="black [0]" insetpen="t">
                <v:textbox inset="2.88pt,2.88pt,2.88pt,2.88pt">
                  <w:txbxContent>
                    <w:p w14:paraId="036C9727" w14:textId="77777777" w:rsidR="00CE0995" w:rsidRDefault="00CE0995" w:rsidP="00615856">
                      <w:pPr>
                        <w:widowControl w:val="0"/>
                        <w:rPr>
                          <w:b/>
                          <w:bCs/>
                        </w:rPr>
                      </w:pPr>
                      <w:r>
                        <w:rPr>
                          <w:b/>
                          <w:bCs/>
                        </w:rPr>
                        <w:t>YES</w:t>
                      </w:r>
                    </w:p>
                  </w:txbxContent>
                </v:textbox>
              </v:shape>
            </w:pict>
          </mc:Fallback>
        </mc:AlternateContent>
      </w:r>
      <w:r w:rsidRPr="006E103F">
        <w:rPr>
          <w:rFonts w:ascii="Times New Roman" w:eastAsia="MS Mincho" w:hAnsi="Times New Roman" w:cs="Times New Roman"/>
          <w:noProof/>
          <w:color w:val="auto"/>
          <w:sz w:val="24"/>
          <w:szCs w:val="24"/>
          <w:lang w:val="en-GB" w:eastAsia="en-GB"/>
        </w:rPr>
        <mc:AlternateContent>
          <mc:Choice Requires="wps">
            <w:drawing>
              <wp:anchor distT="36576" distB="36576" distL="36576" distR="36576" simplePos="0" relativeHeight="251666432" behindDoc="0" locked="0" layoutInCell="1" allowOverlap="1" wp14:anchorId="2FE7EE10" wp14:editId="6FA49F2C">
                <wp:simplePos x="0" y="0"/>
                <wp:positionH relativeFrom="column">
                  <wp:posOffset>4732020</wp:posOffset>
                </wp:positionH>
                <wp:positionV relativeFrom="paragraph">
                  <wp:posOffset>1774190</wp:posOffset>
                </wp:positionV>
                <wp:extent cx="323850" cy="262890"/>
                <wp:effectExtent l="0" t="0" r="0" b="3810"/>
                <wp:wrapNone/>
                <wp:docPr id="23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628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47B6E0C" w14:textId="77777777" w:rsidR="00CE0995" w:rsidRDefault="00CE0995" w:rsidP="00615856">
                            <w:pPr>
                              <w:widowControl w:val="0"/>
                            </w:pPr>
                            <w:r>
                              <w:t xml:space="preserve"> </w:t>
                            </w:r>
                            <w:r>
                              <w:rPr>
                                <w:b/>
                                <w:bCs/>
                              </w:rPr>
                              <w:t>NO</w:t>
                            </w:r>
                          </w:p>
                        </w:txbxContent>
                      </wps:txbx>
                      <wps:bodyPr rot="0" vertOverflow="clip" horzOverflow="clip"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7EE10" id="_x0000_s1052" type="#_x0000_t202" style="position:absolute;margin-left:372.6pt;margin-top:139.7pt;width:25.5pt;height:20.7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" filled="f" stroked="f" strokecolor="black [0]" insetpen="t">
                <v:textbox inset="2.88pt,2.88pt,2.88pt,2.88pt">
                  <w:txbxContent>
                    <w:p w14:paraId="347B6E0C" w14:textId="77777777" w:rsidR="00CE0995" w:rsidRDefault="00CE0995" w:rsidP="00615856">
                      <w:pPr>
                        <w:widowControl w:val="0"/>
                      </w:pPr>
                      <w:r>
                        <w:t xml:space="preserve"> </w:t>
                      </w:r>
                      <w:r>
                        <w:rPr>
                          <w:b/>
                          <w:bCs/>
                        </w:rPr>
                        <w:t>NO</w:t>
                      </w:r>
                    </w:p>
                  </w:txbxContent>
                </v:textbox>
              </v:shape>
            </w:pict>
          </mc:Fallback>
        </mc:AlternateContent>
      </w:r>
    </w:p>
    <w:p w14:paraId="1B1170BE" w14:textId="77777777" w:rsidR="00615856" w:rsidRDefault="00615856" w:rsidP="00615856">
      <w:pPr>
        <w:pStyle w:val="Heading1"/>
        <w:rPr>
          <w:rFonts w:ascii="Arial" w:hAnsi="Arial" w:cs="Arial"/>
          <w:caps w:val="0"/>
          <w:color w:val="404040" w:themeColor="text1" w:themeTint="BF"/>
          <w:sz w:val="18"/>
        </w:rPr>
      </w:pPr>
    </w:p>
    <w:p w14:paraId="071EE2CC" w14:textId="77777777" w:rsidR="00615856" w:rsidRDefault="00615856" w:rsidP="00615856">
      <w:pPr>
        <w:pStyle w:val="Heading1"/>
        <w:rPr>
          <w:rFonts w:ascii="Arial" w:hAnsi="Arial" w:cs="Arial"/>
          <w:caps w:val="0"/>
          <w:color w:val="404040" w:themeColor="text1" w:themeTint="BF"/>
          <w:sz w:val="18"/>
        </w:rPr>
      </w:pPr>
    </w:p>
    <w:p w14:paraId="46EF614F" w14:textId="77777777" w:rsidR="00615856" w:rsidRDefault="00615856" w:rsidP="00615856">
      <w:pPr>
        <w:pStyle w:val="Heading1"/>
        <w:rPr>
          <w:rFonts w:ascii="Arial" w:hAnsi="Arial" w:cs="Arial"/>
          <w:caps w:val="0"/>
          <w:color w:val="404040" w:themeColor="text1" w:themeTint="BF"/>
          <w:sz w:val="18"/>
        </w:rPr>
      </w:pPr>
    </w:p>
    <w:p w14:paraId="6874EC30" w14:textId="77777777" w:rsidR="00615856" w:rsidRDefault="00615856" w:rsidP="00615856">
      <w:pPr>
        <w:pStyle w:val="Heading1"/>
        <w:rPr>
          <w:rFonts w:ascii="Arial" w:hAnsi="Arial" w:cs="Arial"/>
          <w:caps w:val="0"/>
          <w:color w:val="404040" w:themeColor="text1" w:themeTint="BF"/>
          <w:sz w:val="18"/>
        </w:rPr>
      </w:pPr>
    </w:p>
    <w:p w14:paraId="6895DB21" w14:textId="77777777" w:rsidR="00615856" w:rsidRDefault="00615856" w:rsidP="00615856">
      <w:pPr>
        <w:pStyle w:val="Heading1"/>
        <w:rPr>
          <w:rFonts w:ascii="Arial" w:hAnsi="Arial" w:cs="Arial"/>
          <w:caps w:val="0"/>
          <w:color w:val="404040" w:themeColor="text1" w:themeTint="BF"/>
          <w:sz w:val="18"/>
        </w:rPr>
      </w:pPr>
    </w:p>
    <w:p w14:paraId="58047E31" w14:textId="77777777" w:rsidR="00615856" w:rsidRDefault="00615856" w:rsidP="00615856">
      <w:pPr>
        <w:pStyle w:val="Heading1"/>
        <w:rPr>
          <w:rFonts w:ascii="Arial" w:hAnsi="Arial" w:cs="Arial"/>
          <w:caps w:val="0"/>
          <w:color w:val="404040" w:themeColor="text1" w:themeTint="BF"/>
          <w:sz w:val="18"/>
        </w:rPr>
      </w:pPr>
    </w:p>
    <w:p w14:paraId="3F6A0BA5" w14:textId="77777777" w:rsidR="00615856" w:rsidRDefault="00615856" w:rsidP="00615856">
      <w:pPr>
        <w:pStyle w:val="Heading1"/>
        <w:rPr>
          <w:rFonts w:ascii="Arial" w:hAnsi="Arial" w:cs="Arial"/>
          <w:caps w:val="0"/>
          <w:color w:val="404040" w:themeColor="text1" w:themeTint="BF"/>
          <w:sz w:val="18"/>
        </w:rPr>
      </w:pPr>
    </w:p>
    <w:p w14:paraId="624D9DB8" w14:textId="77777777" w:rsidR="00615856" w:rsidRDefault="00615856" w:rsidP="00615856">
      <w:pPr>
        <w:pStyle w:val="Heading1"/>
        <w:rPr>
          <w:rFonts w:ascii="Arial" w:hAnsi="Arial" w:cs="Arial"/>
          <w:caps w:val="0"/>
          <w:color w:val="404040" w:themeColor="text1" w:themeTint="BF"/>
          <w:sz w:val="18"/>
        </w:rPr>
      </w:pPr>
    </w:p>
    <w:p w14:paraId="56A88172" w14:textId="77777777" w:rsidR="00615856" w:rsidRDefault="00615856" w:rsidP="00615856">
      <w:pPr>
        <w:pStyle w:val="Heading1"/>
        <w:rPr>
          <w:rFonts w:ascii="Arial" w:hAnsi="Arial" w:cs="Arial"/>
          <w:caps w:val="0"/>
          <w:color w:val="404040" w:themeColor="text1" w:themeTint="BF"/>
          <w:sz w:val="18"/>
        </w:rPr>
      </w:pPr>
    </w:p>
    <w:p w14:paraId="197AD7F2" w14:textId="77777777" w:rsidR="00615856" w:rsidRDefault="00615856" w:rsidP="00615856">
      <w:pPr>
        <w:pStyle w:val="Heading1"/>
        <w:rPr>
          <w:rFonts w:ascii="Arial" w:hAnsi="Arial" w:cs="Arial"/>
          <w:caps w:val="0"/>
          <w:color w:val="404040" w:themeColor="text1" w:themeTint="BF"/>
          <w:sz w:val="18"/>
        </w:rPr>
      </w:pPr>
    </w:p>
    <w:p w14:paraId="18BB171D" w14:textId="77777777" w:rsidR="00615856" w:rsidRDefault="00615856" w:rsidP="00615856">
      <w:pPr>
        <w:pStyle w:val="Heading1"/>
        <w:rPr>
          <w:rFonts w:ascii="Arial" w:hAnsi="Arial" w:cs="Arial"/>
          <w:caps w:val="0"/>
          <w:color w:val="404040" w:themeColor="text1" w:themeTint="BF"/>
          <w:sz w:val="18"/>
        </w:rPr>
      </w:pPr>
    </w:p>
    <w:p w14:paraId="5C726FDA" w14:textId="77777777" w:rsidR="00615856" w:rsidRDefault="00615856" w:rsidP="00615856">
      <w:pPr>
        <w:pStyle w:val="Heading1"/>
        <w:rPr>
          <w:rFonts w:ascii="Arial" w:hAnsi="Arial" w:cs="Arial"/>
          <w:caps w:val="0"/>
          <w:color w:val="404040" w:themeColor="text1" w:themeTint="BF"/>
          <w:sz w:val="18"/>
        </w:rPr>
      </w:pPr>
    </w:p>
    <w:p w14:paraId="2D39E081" w14:textId="77777777" w:rsidR="00615856" w:rsidRDefault="00615856" w:rsidP="00615856">
      <w:pPr>
        <w:pStyle w:val="Heading1"/>
        <w:rPr>
          <w:rFonts w:ascii="Arial" w:hAnsi="Arial" w:cs="Arial"/>
          <w:caps w:val="0"/>
          <w:color w:val="404040" w:themeColor="text1" w:themeTint="BF"/>
          <w:sz w:val="18"/>
        </w:rPr>
      </w:pPr>
    </w:p>
    <w:p w14:paraId="20667454" w14:textId="77777777" w:rsidR="00615856" w:rsidRDefault="00615856" w:rsidP="00615856">
      <w:pPr>
        <w:pStyle w:val="Heading1"/>
        <w:rPr>
          <w:rFonts w:ascii="Arial" w:hAnsi="Arial" w:cs="Arial"/>
          <w:caps w:val="0"/>
          <w:color w:val="404040" w:themeColor="text1" w:themeTint="BF"/>
          <w:sz w:val="18"/>
        </w:rPr>
      </w:pPr>
    </w:p>
    <w:p w14:paraId="15898E97" w14:textId="77777777" w:rsidR="00615856" w:rsidRPr="006E103F" w:rsidRDefault="00615856" w:rsidP="00615856"/>
    <w:p w14:paraId="241708F1" w14:textId="42BACC34" w:rsidR="000C3A9E" w:rsidRDefault="000C3A9E">
      <w:pPr>
        <w:rPr>
          <w:rFonts w:ascii="Arial" w:hAnsi="Arial" w:cs="Arial"/>
          <w:sz w:val="24"/>
          <w:szCs w:val="24"/>
        </w:rPr>
      </w:pPr>
    </w:p>
    <w:p w14:paraId="463C8A0B" w14:textId="77777777" w:rsidR="00615856" w:rsidRDefault="00615856" w:rsidP="00615856">
      <w:pPr>
        <w:pStyle w:val="Heading1"/>
        <w:rPr>
          <w:caps w:val="0"/>
        </w:rPr>
      </w:pPr>
      <w:bookmarkStart w:id="3" w:name="_Toc111559783"/>
      <w:r>
        <w:lastRenderedPageBreak/>
        <w:t xml:space="preserve">Appendix 4 – </w:t>
      </w:r>
      <w:r>
        <w:rPr>
          <w:caps w:val="0"/>
        </w:rPr>
        <w:t>CP Flow Chart</w:t>
      </w:r>
      <w:bookmarkEnd w:id="3"/>
    </w:p>
    <w:p w14:paraId="1B88977F" w14:textId="5AAF7659" w:rsidR="00615856" w:rsidRPr="006E103F" w:rsidRDefault="00615856" w:rsidP="00615856"/>
    <w:p w14:paraId="6228B242" w14:textId="26B3661A" w:rsidR="00615856" w:rsidRPr="00564514" w:rsidRDefault="00D8585C" w:rsidP="00615856">
      <w:pPr>
        <w:pStyle w:val="Heading1"/>
        <w:rPr>
          <w:caps w:val="0"/>
        </w:rPr>
      </w:pPr>
      <w:bookmarkStart w:id="4" w:name="_Toc111559784"/>
      <w:r>
        <w:rPr>
          <w:rFonts w:ascii="Times New Roman" w:eastAsia="MS Mincho" w:hAnsi="Times New Roman" w:cs="Times New Roman"/>
          <w:b w:val="0"/>
          <w:bCs w:val="0"/>
          <w:caps w:val="0"/>
          <w:noProof/>
          <w:color w:val="auto"/>
          <w:sz w:val="24"/>
          <w:szCs w:val="24"/>
          <w:lang w:val="en-GB" w:eastAsia="en-GB"/>
        </w:rPr>
        <mc:AlternateContent>
          <mc:Choice Requires="wpg">
            <w:drawing>
              <wp:anchor distT="0" distB="0" distL="114300" distR="114300" simplePos="0" relativeHeight="251685888" behindDoc="0" locked="0" layoutInCell="1" allowOverlap="1" wp14:anchorId="4E4B86FC" wp14:editId="0A0473D0">
                <wp:simplePos x="0" y="0"/>
                <wp:positionH relativeFrom="column">
                  <wp:posOffset>-34290</wp:posOffset>
                </wp:positionH>
                <wp:positionV relativeFrom="paragraph">
                  <wp:posOffset>19050</wp:posOffset>
                </wp:positionV>
                <wp:extent cx="6360795" cy="8907780"/>
                <wp:effectExtent l="57150" t="38100" r="59055" b="64770"/>
                <wp:wrapNone/>
                <wp:docPr id="216" name="Group 216"/>
                <wp:cNvGraphicFramePr/>
                <a:graphic xmlns:a="http://schemas.openxmlformats.org/drawingml/2006/main">
                  <a:graphicData uri="http://schemas.microsoft.com/office/word/2010/wordprocessingGroup">
                    <wpg:wgp>
                      <wpg:cNvGrpSpPr/>
                      <wpg:grpSpPr>
                        <a:xfrm>
                          <a:off x="0" y="0"/>
                          <a:ext cx="6360795" cy="8907780"/>
                          <a:chOff x="0" y="0"/>
                          <a:chExt cx="6361010" cy="8908123"/>
                        </a:xfrm>
                      </wpg:grpSpPr>
                      <wpg:grpSp>
                        <wpg:cNvPr id="208" name="Group 208"/>
                        <wpg:cNvGrpSpPr/>
                        <wpg:grpSpPr>
                          <a:xfrm>
                            <a:off x="0" y="0"/>
                            <a:ext cx="6361010" cy="8908123"/>
                            <a:chOff x="117260" y="0"/>
                            <a:chExt cx="6361010" cy="8908123"/>
                          </a:xfrm>
                        </wpg:grpSpPr>
                        <wpg:grpSp>
                          <wpg:cNvPr id="165" name="Group 165"/>
                          <wpg:cNvGrpSpPr/>
                          <wpg:grpSpPr>
                            <a:xfrm>
                              <a:off x="117260" y="0"/>
                              <a:ext cx="6361010" cy="8908123"/>
                              <a:chOff x="117264" y="0"/>
                              <a:chExt cx="6361217" cy="8908123"/>
                            </a:xfrm>
                          </wpg:grpSpPr>
                          <wps:wsp>
                            <wps:cNvPr id="166" name="Text Box 16"/>
                            <wps:cNvSpPr txBox="1">
                              <a:spLocks noChangeArrowheads="1"/>
                            </wps:cNvSpPr>
                            <wps:spPr bwMode="auto">
                              <a:xfrm>
                                <a:off x="1035233" y="7825136"/>
                                <a:ext cx="4679950" cy="1082987"/>
                              </a:xfrm>
                              <a:prstGeom prst="rect">
                                <a:avLst/>
                              </a:prstGeom>
                              <a:noFill/>
                              <a:ln w="15875" algn="in">
                                <a:solidFill>
                                  <a:srgbClr val="00CC66"/>
                                </a:solidFill>
                                <a:miter lim="800000"/>
                                <a:headEnd/>
                                <a:tailEnd/>
                              </a:ln>
                              <a:effectLst/>
                              <a:scene3d>
                                <a:camera prst="legacyObliqueTopRight"/>
                                <a:lightRig rig="legacyFlat3" dir="b"/>
                              </a:scene3d>
                              <a:sp3d prstMaterial="legacyMatte">
                                <a:bevelT w="13500" h="13500" prst="angle"/>
                                <a:bevelB w="13500" h="13500" prst="angle"/>
                                <a:extrusionClr>
                                  <a:srgbClr val="00CC66"/>
                                </a:extrusionClr>
                                <a:contourClr>
                                  <a:srgbClr val="00CC66"/>
                                </a:contourClr>
                              </a:sp3d>
                              <a:extLst>
                                <a:ext uri="{909E8E84-426E-40DD-AFC4-6F175D3DCCD1}">
                                  <a14:hiddenFill xmlns:a14="http://schemas.microsoft.com/office/drawing/2010/main">
                                    <a:solidFill>
                                      <a:srgbClr val="33CCCC"/>
                                    </a:solidFill>
                                  </a14:hiddenFill>
                                </a:ext>
                                <a:ext uri="{AF507438-7753-43E0-B8FC-AC1667EBCBE1}">
                                  <a14:hiddenEffects xmlns:a14="http://schemas.microsoft.com/office/drawing/2010/main">
                                    <a:effectLst>
                                      <a:outerShdw kx="-3284103" algn="br" rotWithShape="0">
                                        <a:srgbClr val="CCCCCC">
                                          <a:alpha val="50000"/>
                                        </a:srgbClr>
                                      </a:outerShdw>
                                    </a:effectLst>
                                  </a14:hiddenEffects>
                                </a:ext>
                              </a:extLst>
                            </wps:spPr>
                            <wps:txbx>
                              <w:txbxContent>
                                <w:p w14:paraId="056FFB30" w14:textId="77777777" w:rsidR="00CE0995" w:rsidRDefault="00CE0995" w:rsidP="00615856">
                                  <w:pPr>
                                    <w:widowControl w:val="0"/>
                                    <w:rPr>
                                      <w:rFonts w:ascii="Arial" w:hAnsi="Arial" w:cs="Arial"/>
                                      <w:b/>
                                      <w:bCs/>
                                    </w:rPr>
                                  </w:pPr>
                                  <w:r>
                                    <w:rPr>
                                      <w:rFonts w:ascii="Arial" w:hAnsi="Arial" w:cs="Arial"/>
                                      <w:b/>
                                      <w:bCs/>
                                    </w:rPr>
                                    <w:t>Consider the following actions:</w:t>
                                  </w:r>
                                </w:p>
                                <w:p w14:paraId="34042167" w14:textId="77777777" w:rsidR="00CE0995" w:rsidRDefault="00CE0995" w:rsidP="00615856">
                                  <w:pPr>
                                    <w:widowControl w:val="0"/>
                                    <w:ind w:left="567" w:hanging="567"/>
                                    <w:rPr>
                                      <w:rFonts w:ascii="Arial" w:hAnsi="Arial" w:cs="Arial"/>
                                      <w:b/>
                                      <w:bCs/>
                                    </w:rPr>
                                  </w:pPr>
                                  <w:r>
                                    <w:rPr>
                                      <w:rFonts w:ascii="Arial" w:hAnsi="Arial" w:cs="Arial"/>
                                    </w:rPr>
                                    <w:t>1.</w:t>
                                  </w:r>
                                  <w:r>
                                    <w:t> </w:t>
                                  </w:r>
                                  <w:r>
                                    <w:rPr>
                                      <w:rFonts w:ascii="Arial" w:hAnsi="Arial" w:cs="Arial"/>
                                      <w:b/>
                                      <w:bCs/>
                                    </w:rPr>
                                    <w:t>Press DSL to re-refer to SAPH (01482 395500)</w:t>
                                  </w:r>
                                </w:p>
                                <w:p w14:paraId="1D823267" w14:textId="77777777" w:rsidR="00CE0995" w:rsidRPr="00A96595" w:rsidRDefault="00CE0995" w:rsidP="00615856">
                                  <w:pPr>
                                    <w:widowControl w:val="0"/>
                                    <w:ind w:left="567" w:hanging="567"/>
                                    <w:rPr>
                                      <w:rFonts w:ascii="Arial" w:hAnsi="Arial" w:cs="Arial"/>
                                      <w:b/>
                                      <w:bCs/>
                                    </w:rPr>
                                  </w:pPr>
                                  <w:r>
                                    <w:rPr>
                                      <w:rFonts w:ascii="Arial" w:hAnsi="Arial" w:cs="Arial"/>
                                    </w:rPr>
                                    <w:t>2.</w:t>
                                  </w:r>
                                  <w:r>
                                    <w:t> </w:t>
                                  </w:r>
                                  <w:r>
                                    <w:rPr>
                                      <w:rFonts w:ascii="Arial" w:hAnsi="Arial" w:cs="Arial"/>
                                      <w:b/>
                                      <w:bCs/>
                                    </w:rPr>
                                    <w:t>Use the Safeguarding whistleblowing policy and Low-Level Policy if you feel the concerns are about actions/inactions of the DSL</w:t>
                                  </w:r>
                                </w:p>
                              </w:txbxContent>
                            </wps:txbx>
                            <wps:bodyPr rot="0" vert="horz" wrap="square" lIns="36576" tIns="36576" rIns="36576" bIns="36576" anchor="t" anchorCtr="0" upright="1">
                              <a:noAutofit/>
                            </wps:bodyPr>
                          </wps:wsp>
                          <wps:wsp>
                            <wps:cNvPr id="167" name="Line 25"/>
                            <wps:cNvCnPr>
                              <a:cxnSpLocks noChangeShapeType="1"/>
                            </wps:cNvCnPr>
                            <wps:spPr bwMode="auto">
                              <a:xfrm>
                                <a:off x="5272192" y="6857363"/>
                                <a:ext cx="0" cy="287655"/>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8" name="Text Box 27"/>
                            <wps:cNvSpPr txBox="1">
                              <a:spLocks noChangeArrowheads="1"/>
                            </wps:cNvSpPr>
                            <wps:spPr bwMode="auto">
                              <a:xfrm>
                                <a:off x="4410854" y="7189472"/>
                                <a:ext cx="1943735" cy="407246"/>
                              </a:xfrm>
                              <a:prstGeom prst="rect">
                                <a:avLst/>
                              </a:prstGeom>
                              <a:noFill/>
                              <a:ln w="9525" algn="in">
                                <a:solidFill>
                                  <a:srgbClr val="0066FF"/>
                                </a:solidFill>
                                <a:miter lim="800000"/>
                                <a:headEnd/>
                                <a:tailEnd/>
                              </a:ln>
                              <a:effectLst/>
                              <a:scene3d>
                                <a:camera prst="legacyObliqueTopRight"/>
                                <a:lightRig rig="legacyFlat3" dir="b"/>
                              </a:scene3d>
                              <a:sp3d prstMaterial="legacyMatte">
                                <a:bevelT w="13500" h="13500" prst="angle"/>
                                <a:bevelB w="13500" h="13500" prst="angle"/>
                                <a:extrusionClr>
                                  <a:srgbClr val="0066FF"/>
                                </a:extrusionClr>
                                <a:contourClr>
                                  <a:srgbClr val="0066FF"/>
                                </a:contourClr>
                              </a:sp3d>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kx="-3284103" algn="br" rotWithShape="0">
                                        <a:srgbClr val="CCCCCC">
                                          <a:alpha val="50000"/>
                                        </a:srgbClr>
                                      </a:outerShdw>
                                    </a:effectLst>
                                  </a14:hiddenEffects>
                                </a:ext>
                              </a:extLst>
                            </wps:spPr>
                            <wps:txbx>
                              <w:txbxContent>
                                <w:p w14:paraId="3D56D3AB" w14:textId="77777777" w:rsidR="00CE0995" w:rsidRDefault="00CE0995" w:rsidP="00615856">
                                  <w:pPr>
                                    <w:widowControl w:val="0"/>
                                    <w:jc w:val="center"/>
                                    <w:rPr>
                                      <w:rFonts w:ascii="Arial" w:hAnsi="Arial" w:cs="Arial"/>
                                      <w:b/>
                                      <w:bCs/>
                                    </w:rPr>
                                  </w:pPr>
                                  <w:r>
                                    <w:rPr>
                                      <w:rFonts w:ascii="Arial" w:hAnsi="Arial" w:cs="Arial"/>
                                      <w:b/>
                                      <w:bCs/>
                                    </w:rPr>
                                    <w:t>Do concerns persist about the welfare of the children?</w:t>
                                  </w:r>
                                </w:p>
                              </w:txbxContent>
                            </wps:txbx>
                            <wps:bodyPr rot="0" vert="horz" wrap="square" lIns="36576" tIns="36576" rIns="36576" bIns="36576" anchor="t" anchorCtr="0" upright="1">
                              <a:noAutofit/>
                            </wps:bodyPr>
                          </wps:wsp>
                          <wps:wsp>
                            <wps:cNvPr id="169" name="Text Box 28"/>
                            <wps:cNvSpPr txBox="1">
                              <a:spLocks noChangeArrowheads="1"/>
                            </wps:cNvSpPr>
                            <wps:spPr bwMode="auto">
                              <a:xfrm>
                                <a:off x="402658" y="6537536"/>
                                <a:ext cx="2376170" cy="791845"/>
                              </a:xfrm>
                              <a:prstGeom prst="rect">
                                <a:avLst/>
                              </a:prstGeom>
                              <a:noFill/>
                              <a:ln w="9525" algn="in">
                                <a:solidFill>
                                  <a:srgbClr val="00CC66"/>
                                </a:solidFill>
                                <a:miter lim="800000"/>
                                <a:headEnd/>
                                <a:tailEnd/>
                              </a:ln>
                              <a:effectLst/>
                              <a:scene3d>
                                <a:camera prst="legacyObliqueTopRight"/>
                                <a:lightRig rig="legacyFlat3" dir="b"/>
                              </a:scene3d>
                              <a:sp3d prstMaterial="legacyMatte">
                                <a:bevelT w="13500" h="13500" prst="angle"/>
                                <a:bevelB w="13500" h="13500" prst="angle"/>
                                <a:extrusionClr>
                                  <a:srgbClr val="00CC66"/>
                                </a:extrusionClr>
                                <a:contourClr>
                                  <a:srgbClr val="00CC66"/>
                                </a:contourClr>
                              </a:sp3d>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kx="-3284103" algn="br" rotWithShape="0">
                                        <a:srgbClr val="CCCCCC">
                                          <a:alpha val="50000"/>
                                        </a:srgbClr>
                                      </a:outerShdw>
                                    </a:effectLst>
                                  </a14:hiddenEffects>
                                </a:ext>
                              </a:extLst>
                            </wps:spPr>
                            <wps:txbx>
                              <w:txbxContent>
                                <w:p w14:paraId="5EB547CC" w14:textId="77777777" w:rsidR="00CE0995" w:rsidRDefault="00CE0995" w:rsidP="00615856">
                                  <w:pPr>
                                    <w:widowControl w:val="0"/>
                                    <w:spacing w:after="0" w:line="240" w:lineRule="auto"/>
                                    <w:jc w:val="center"/>
                                    <w:rPr>
                                      <w:rFonts w:ascii="Arial" w:hAnsi="Arial" w:cs="Arial"/>
                                      <w:b/>
                                      <w:bCs/>
                                    </w:rPr>
                                  </w:pPr>
                                  <w:r>
                                    <w:rPr>
                                      <w:rFonts w:ascii="Arial" w:hAnsi="Arial" w:cs="Arial"/>
                                      <w:b/>
                                      <w:bCs/>
                                    </w:rPr>
                                    <w:t xml:space="preserve">Continue to monitor the situation. </w:t>
                                  </w:r>
                                </w:p>
                                <w:p w14:paraId="6B9035E6" w14:textId="77777777" w:rsidR="00CE0995" w:rsidRDefault="00CE0995" w:rsidP="00615856">
                                  <w:pPr>
                                    <w:widowControl w:val="0"/>
                                    <w:spacing w:after="0" w:line="240" w:lineRule="auto"/>
                                    <w:jc w:val="center"/>
                                    <w:rPr>
                                      <w:rFonts w:ascii="Arial" w:hAnsi="Arial" w:cs="Arial"/>
                                      <w:b/>
                                      <w:bCs/>
                                    </w:rPr>
                                  </w:pPr>
                                  <w:r>
                                    <w:rPr>
                                      <w:rFonts w:ascii="Arial" w:hAnsi="Arial" w:cs="Arial"/>
                                      <w:b/>
                                      <w:bCs/>
                                    </w:rPr>
                                    <w:t xml:space="preserve">Update DSL and </w:t>
                                  </w:r>
                                </w:p>
                                <w:p w14:paraId="16709BC3" w14:textId="77777777" w:rsidR="00CE0995" w:rsidRDefault="00CE0995" w:rsidP="00615856">
                                  <w:pPr>
                                    <w:widowControl w:val="0"/>
                                    <w:spacing w:after="0" w:line="240" w:lineRule="auto"/>
                                    <w:jc w:val="center"/>
                                    <w:rPr>
                                      <w:rFonts w:ascii="Arial" w:hAnsi="Arial" w:cs="Arial"/>
                                      <w:b/>
                                      <w:bCs/>
                                    </w:rPr>
                                  </w:pPr>
                                  <w:r>
                                    <w:rPr>
                                      <w:rFonts w:ascii="Arial" w:hAnsi="Arial" w:cs="Arial"/>
                                      <w:b/>
                                      <w:bCs/>
                                    </w:rPr>
                                    <w:t xml:space="preserve">contribute to School and </w:t>
                                  </w:r>
                                </w:p>
                                <w:p w14:paraId="79144E32" w14:textId="77777777" w:rsidR="00CE0995" w:rsidRDefault="00CE0995" w:rsidP="00615856">
                                  <w:pPr>
                                    <w:widowControl w:val="0"/>
                                    <w:jc w:val="center"/>
                                    <w:rPr>
                                      <w:rFonts w:ascii="Arial" w:hAnsi="Arial" w:cs="Arial"/>
                                      <w:b/>
                                      <w:bCs/>
                                    </w:rPr>
                                  </w:pPr>
                                  <w:r>
                                    <w:rPr>
                                      <w:rFonts w:ascii="Arial" w:hAnsi="Arial" w:cs="Arial"/>
                                      <w:b/>
                                      <w:bCs/>
                                    </w:rPr>
                                    <w:t>Multi-agency Intervention/Support</w:t>
                                  </w:r>
                                </w:p>
                              </w:txbxContent>
                            </wps:txbx>
                            <wps:bodyPr rot="0" vert="horz" wrap="square" lIns="36576" tIns="36576" rIns="36576" bIns="36576" anchor="t" anchorCtr="0" upright="1">
                              <a:noAutofit/>
                            </wps:bodyPr>
                          </wps:wsp>
                          <wps:wsp>
                            <wps:cNvPr id="170" name="Text Box 29"/>
                            <wps:cNvSpPr txBox="1">
                              <a:spLocks noChangeArrowheads="1"/>
                            </wps:cNvSpPr>
                            <wps:spPr bwMode="auto">
                              <a:xfrm>
                                <a:off x="4383686" y="6325870"/>
                                <a:ext cx="1656080" cy="539750"/>
                              </a:xfrm>
                              <a:prstGeom prst="rect">
                                <a:avLst/>
                              </a:prstGeom>
                              <a:noFill/>
                              <a:ln w="9525" algn="in">
                                <a:solidFill>
                                  <a:srgbClr val="00CC66"/>
                                </a:solidFill>
                                <a:miter lim="800000"/>
                                <a:headEnd/>
                                <a:tailEnd/>
                              </a:ln>
                              <a:effectLst/>
                              <a:scene3d>
                                <a:camera prst="legacyObliqueTopRight"/>
                                <a:lightRig rig="legacyFlat3" dir="b"/>
                              </a:scene3d>
                              <a:sp3d prstMaterial="legacyMatte">
                                <a:bevelT w="13500" h="13500" prst="angle"/>
                                <a:bevelB w="13500" h="13500" prst="angle"/>
                                <a:extrusionClr>
                                  <a:srgbClr val="00CC66"/>
                                </a:extrusionClr>
                                <a:contourClr>
                                  <a:srgbClr val="00CC66"/>
                                </a:contourClr>
                              </a:sp3d>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kx="-3284103" algn="br" rotWithShape="0">
                                        <a:srgbClr val="CCCCCC">
                                          <a:alpha val="50000"/>
                                        </a:srgbClr>
                                      </a:outerShdw>
                                    </a:effectLst>
                                  </a14:hiddenEffects>
                                </a:ext>
                              </a:extLst>
                            </wps:spPr>
                            <wps:txbx>
                              <w:txbxContent>
                                <w:p w14:paraId="3A412912" w14:textId="77777777" w:rsidR="00CE0995" w:rsidRDefault="00CE0995" w:rsidP="00615856">
                                  <w:pPr>
                                    <w:widowControl w:val="0"/>
                                    <w:jc w:val="center"/>
                                    <w:rPr>
                                      <w:rFonts w:ascii="Arial" w:hAnsi="Arial" w:cs="Arial"/>
                                      <w:b/>
                                      <w:bCs/>
                                    </w:rPr>
                                  </w:pPr>
                                  <w:r>
                                    <w:rPr>
                                      <w:rFonts w:ascii="Arial" w:hAnsi="Arial" w:cs="Arial"/>
                                      <w:b/>
                                      <w:bCs/>
                                    </w:rPr>
                                    <w:t>Discuss with DSL making clear your concern</w:t>
                                  </w:r>
                                </w:p>
                              </w:txbxContent>
                            </wps:txbx>
                            <wps:bodyPr rot="0" vert="horz" wrap="square" lIns="36576" tIns="36576" rIns="36576" bIns="36576" anchor="t" anchorCtr="0" upright="1">
                              <a:noAutofit/>
                            </wps:bodyPr>
                          </wps:wsp>
                          <wps:wsp>
                            <wps:cNvPr id="171" name="Text Box 30"/>
                            <wps:cNvSpPr txBox="1">
                              <a:spLocks noChangeArrowheads="1"/>
                            </wps:cNvSpPr>
                            <wps:spPr bwMode="auto">
                              <a:xfrm>
                                <a:off x="2283878" y="5858509"/>
                                <a:ext cx="2087880" cy="288290"/>
                              </a:xfrm>
                              <a:prstGeom prst="rect">
                                <a:avLst/>
                              </a:prstGeom>
                              <a:noFill/>
                              <a:ln w="9525" algn="in">
                                <a:solidFill>
                                  <a:srgbClr val="0066FF"/>
                                </a:solidFill>
                                <a:miter lim="800000"/>
                                <a:headEnd/>
                                <a:tailEnd/>
                              </a:ln>
                              <a:effectLst/>
                              <a:scene3d>
                                <a:camera prst="legacyObliqueTopRight"/>
                                <a:lightRig rig="legacyFlat3" dir="b"/>
                              </a:scene3d>
                              <a:sp3d prstMaterial="legacyMatte">
                                <a:bevelT w="13500" h="13500" prst="angle"/>
                                <a:bevelB w="13500" h="13500" prst="angle"/>
                                <a:extrusionClr>
                                  <a:srgbClr val="0066FF"/>
                                </a:extrusionClr>
                                <a:contourClr>
                                  <a:srgbClr val="0066FF"/>
                                </a:contourClr>
                              </a:sp3d>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kx="-3284103" algn="br" rotWithShape="0">
                                        <a:srgbClr val="CCCCCC">
                                          <a:alpha val="50000"/>
                                        </a:srgbClr>
                                      </a:outerShdw>
                                    </a:effectLst>
                                  </a14:hiddenEffects>
                                </a:ext>
                              </a:extLst>
                            </wps:spPr>
                            <wps:txbx>
                              <w:txbxContent>
                                <w:p w14:paraId="2B372799" w14:textId="77777777" w:rsidR="00CE0995" w:rsidRDefault="00CE0995" w:rsidP="00615856">
                                  <w:pPr>
                                    <w:widowControl w:val="0"/>
                                    <w:jc w:val="center"/>
                                    <w:rPr>
                                      <w:rFonts w:ascii="Arial" w:hAnsi="Arial" w:cs="Arial"/>
                                      <w:b/>
                                      <w:bCs/>
                                    </w:rPr>
                                  </w:pPr>
                                  <w:r>
                                    <w:rPr>
                                      <w:rFonts w:ascii="Arial" w:hAnsi="Arial" w:cs="Arial"/>
                                      <w:b/>
                                      <w:bCs/>
                                    </w:rPr>
                                    <w:t>Do you still have concerns?</w:t>
                                  </w:r>
                                </w:p>
                              </w:txbxContent>
                            </wps:txbx>
                            <wps:bodyPr rot="0" vert="horz" wrap="square" lIns="36576" tIns="36576" rIns="36576" bIns="36576" anchor="t" anchorCtr="0" upright="1">
                              <a:noAutofit/>
                            </wps:bodyPr>
                          </wps:wsp>
                          <wps:wsp>
                            <wps:cNvPr id="173" name="AutoShape 56"/>
                            <wps:cNvCnPr>
                              <a:cxnSpLocks noChangeShapeType="1"/>
                            </wps:cNvCnPr>
                            <wps:spPr bwMode="auto">
                              <a:xfrm rot="10800000" flipV="1">
                                <a:off x="1611908" y="5995882"/>
                                <a:ext cx="683895" cy="495300"/>
                              </a:xfrm>
                              <a:prstGeom prst="bentConnector2">
                                <a:avLst/>
                              </a:prstGeom>
                              <a:noFill/>
                              <a:ln w="9525">
                                <a:solidFill>
                                  <a:schemeClr val="dk1">
                                    <a:lumMod val="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cNvPr id="174" name="Group 174"/>
                            <wpg:cNvGrpSpPr/>
                            <wpg:grpSpPr>
                              <a:xfrm>
                                <a:off x="117264" y="0"/>
                                <a:ext cx="6361217" cy="6283537"/>
                                <a:chOff x="117264" y="0"/>
                                <a:chExt cx="6361217" cy="6283537"/>
                              </a:xfrm>
                            </wpg:grpSpPr>
                            <wps:wsp>
                              <wps:cNvPr id="175" name="Text Box 15"/>
                              <wps:cNvSpPr txBox="1">
                                <a:spLocks noChangeArrowheads="1"/>
                              </wps:cNvSpPr>
                              <wps:spPr bwMode="auto">
                                <a:xfrm>
                                  <a:off x="262257" y="3695699"/>
                                  <a:ext cx="1943735" cy="821902"/>
                                </a:xfrm>
                                <a:prstGeom prst="rect">
                                  <a:avLst/>
                                </a:prstGeom>
                                <a:noFill/>
                                <a:ln w="9525" algn="in">
                                  <a:solidFill>
                                    <a:srgbClr val="00CC66"/>
                                  </a:solidFill>
                                  <a:miter lim="800000"/>
                                  <a:headEnd/>
                                  <a:tailEnd/>
                                </a:ln>
                                <a:effectLst/>
                                <a:scene3d>
                                  <a:camera prst="legacyObliqueTopRight"/>
                                  <a:lightRig rig="legacyFlat3" dir="b"/>
                                </a:scene3d>
                                <a:sp3d prstMaterial="legacyMatte">
                                  <a:bevelT w="13500" h="13500" prst="angle"/>
                                  <a:bevelB w="13500" h="13500" prst="angle"/>
                                  <a:extrusionClr>
                                    <a:srgbClr val="00CC66"/>
                                  </a:extrusionClr>
                                  <a:contourClr>
                                    <a:srgbClr val="00CC66"/>
                                  </a:contourClr>
                                </a:sp3d>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kx="-3284103" algn="br" rotWithShape="0">
                                          <a:srgbClr val="CCCCCC">
                                            <a:alpha val="50000"/>
                                          </a:srgbClr>
                                        </a:outerShdw>
                                      </a:effectLst>
                                    </a14:hiddenEffects>
                                  </a:ext>
                                </a:extLst>
                              </wps:spPr>
                              <wps:txbx>
                                <w:txbxContent>
                                  <w:p w14:paraId="01C558B1" w14:textId="77777777" w:rsidR="00CE0995" w:rsidRDefault="00CE0995" w:rsidP="00615856">
                                    <w:pPr>
                                      <w:widowControl w:val="0"/>
                                      <w:jc w:val="center"/>
                                      <w:rPr>
                                        <w:rFonts w:ascii="Arial" w:hAnsi="Arial" w:cs="Arial"/>
                                        <w:b/>
                                        <w:bCs/>
                                      </w:rPr>
                                    </w:pPr>
                                    <w:r>
                                      <w:rPr>
                                        <w:rFonts w:ascii="Arial" w:hAnsi="Arial" w:cs="Arial"/>
                                        <w:b/>
                                        <w:bCs/>
                                      </w:rPr>
                                      <w:t>Complete ‘Record of Concern’ form (and Body Map, if needed). Pass to DSL.</w:t>
                                    </w:r>
                                  </w:p>
                                </w:txbxContent>
                              </wps:txbx>
                              <wps:bodyPr rot="0" vert="horz" wrap="square" lIns="36576" tIns="36576" rIns="36576" bIns="36576" anchor="t" anchorCtr="0" upright="1">
                                <a:noAutofit/>
                              </wps:bodyPr>
                            </wps:wsp>
                            <wps:wsp>
                              <wps:cNvPr id="176" name="Text Box 31"/>
                              <wps:cNvSpPr txBox="1">
                                <a:spLocks noChangeArrowheads="1"/>
                              </wps:cNvSpPr>
                              <wps:spPr bwMode="auto">
                                <a:xfrm>
                                  <a:off x="4966546" y="4947073"/>
                                  <a:ext cx="1511935" cy="575310"/>
                                </a:xfrm>
                                <a:prstGeom prst="rect">
                                  <a:avLst/>
                                </a:prstGeom>
                                <a:noFill/>
                                <a:ln w="9525" algn="in">
                                  <a:solidFill>
                                    <a:srgbClr val="00CC66"/>
                                  </a:solidFill>
                                  <a:miter lim="800000"/>
                                  <a:headEnd/>
                                  <a:tailEnd/>
                                </a:ln>
                                <a:effectLst/>
                                <a:scene3d>
                                  <a:camera prst="legacyObliqueTopRight"/>
                                  <a:lightRig rig="legacyFlat3" dir="b"/>
                                </a:scene3d>
                                <a:sp3d prstMaterial="legacyMatte">
                                  <a:bevelT w="13500" h="13500" prst="angle"/>
                                  <a:bevelB w="13500" h="13500" prst="angle"/>
                                  <a:extrusionClr>
                                    <a:srgbClr val="00CC66"/>
                                  </a:extrusionClr>
                                  <a:contourClr>
                                    <a:srgbClr val="00CC66"/>
                                  </a:contourClr>
                                </a:sp3d>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kx="-3284103" algn="br" rotWithShape="0">
                                          <a:srgbClr val="CCCCCC">
                                            <a:alpha val="50000"/>
                                          </a:srgbClr>
                                        </a:outerShdw>
                                      </a:effectLst>
                                    </a14:hiddenEffects>
                                  </a:ext>
                                </a:extLst>
                              </wps:spPr>
                              <wps:txbx>
                                <w:txbxContent>
                                  <w:p w14:paraId="08E16FF0" w14:textId="77777777" w:rsidR="00CE0995" w:rsidRDefault="00CE0995" w:rsidP="00615856">
                                    <w:pPr>
                                      <w:widowControl w:val="0"/>
                                      <w:jc w:val="center"/>
                                      <w:rPr>
                                        <w:rFonts w:ascii="Arial" w:hAnsi="Arial" w:cs="Arial"/>
                                        <w:b/>
                                        <w:bCs/>
                                      </w:rPr>
                                    </w:pPr>
                                    <w:r>
                                      <w:rPr>
                                        <w:rFonts w:ascii="Arial" w:hAnsi="Arial" w:cs="Arial"/>
                                        <w:b/>
                                        <w:bCs/>
                                      </w:rPr>
                                      <w:t>Speak to DSL</w:t>
                                    </w:r>
                                  </w:p>
                                  <w:p w14:paraId="4B8FF33D" w14:textId="77777777" w:rsidR="00CE0995" w:rsidRDefault="00CE0995" w:rsidP="00615856">
                                    <w:pPr>
                                      <w:widowControl w:val="0"/>
                                      <w:jc w:val="center"/>
                                      <w:rPr>
                                        <w:rFonts w:ascii="Arial" w:hAnsi="Arial" w:cs="Arial"/>
                                        <w:b/>
                                        <w:bCs/>
                                      </w:rPr>
                                    </w:pPr>
                                    <w:r>
                                      <w:rPr>
                                        <w:rFonts w:ascii="Arial" w:hAnsi="Arial" w:cs="Arial"/>
                                        <w:b/>
                                        <w:bCs/>
                                      </w:rPr>
                                      <w:t xml:space="preserve"> seeking update.</w:t>
                                    </w:r>
                                  </w:p>
                                </w:txbxContent>
                              </wps:txbx>
                              <wps:bodyPr rot="0" vert="horz" wrap="square" lIns="36576" tIns="36576" rIns="36576" bIns="36576" anchor="t" anchorCtr="0" upright="1">
                                <a:noAutofit/>
                              </wps:bodyPr>
                            </wps:wsp>
                            <wps:wsp>
                              <wps:cNvPr id="177" name="Text Box 32"/>
                              <wps:cNvSpPr txBox="1">
                                <a:spLocks noChangeArrowheads="1"/>
                              </wps:cNvSpPr>
                              <wps:spPr bwMode="auto">
                                <a:xfrm>
                                  <a:off x="2295809" y="4941358"/>
                                  <a:ext cx="2087880" cy="532343"/>
                                </a:xfrm>
                                <a:prstGeom prst="rect">
                                  <a:avLst/>
                                </a:prstGeom>
                                <a:noFill/>
                                <a:ln w="9525" algn="in">
                                  <a:solidFill>
                                    <a:srgbClr val="0066FF"/>
                                  </a:solidFill>
                                  <a:miter lim="800000"/>
                                  <a:headEnd/>
                                  <a:tailEnd/>
                                </a:ln>
                                <a:effectLst/>
                                <a:scene3d>
                                  <a:camera prst="legacyObliqueTopRight"/>
                                  <a:lightRig rig="legacyFlat3" dir="b"/>
                                </a:scene3d>
                                <a:sp3d prstMaterial="legacyMatte">
                                  <a:bevelT w="13500" h="13500" prst="angle"/>
                                  <a:bevelB w="13500" h="13500" prst="angle"/>
                                  <a:extrusionClr>
                                    <a:srgbClr val="0066FF"/>
                                  </a:extrusionClr>
                                  <a:contourClr>
                                    <a:srgbClr val="0066FF"/>
                                  </a:contourClr>
                                </a:sp3d>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kx="-3284103" algn="br" rotWithShape="0">
                                          <a:srgbClr val="CCCCCC">
                                            <a:alpha val="50000"/>
                                          </a:srgbClr>
                                        </a:outerShdw>
                                      </a:effectLst>
                                    </a14:hiddenEffects>
                                  </a:ext>
                                </a:extLst>
                              </wps:spPr>
                              <wps:txbx>
                                <w:txbxContent>
                                  <w:p w14:paraId="1DFAED53" w14:textId="77777777" w:rsidR="00CE0995" w:rsidRDefault="00CE0995" w:rsidP="00615856">
                                    <w:pPr>
                                      <w:widowControl w:val="0"/>
                                      <w:jc w:val="center"/>
                                      <w:rPr>
                                        <w:rFonts w:ascii="Arial" w:hAnsi="Arial" w:cs="Arial"/>
                                        <w:b/>
                                        <w:bCs/>
                                      </w:rPr>
                                    </w:pPr>
                                    <w:r>
                                      <w:rPr>
                                        <w:rFonts w:ascii="Arial" w:hAnsi="Arial" w:cs="Arial"/>
                                        <w:b/>
                                        <w:bCs/>
                                      </w:rPr>
                                      <w:t xml:space="preserve">Have you received feedback from DSL within 5 </w:t>
                                    </w:r>
                                    <w:r>
                                      <w:rPr>
                                        <w:rFonts w:ascii="Arial" w:hAnsi="Arial" w:cs="Arial"/>
                                        <w:b/>
                                        <w:bCs/>
                                        <w:u w:val="single"/>
                                      </w:rPr>
                                      <w:t>working</w:t>
                                    </w:r>
                                    <w:r>
                                      <w:rPr>
                                        <w:rFonts w:ascii="Arial" w:hAnsi="Arial" w:cs="Arial"/>
                                        <w:b/>
                                        <w:bCs/>
                                      </w:rPr>
                                      <w:t xml:space="preserve"> days?</w:t>
                                    </w:r>
                                  </w:p>
                                </w:txbxContent>
                              </wps:txbx>
                              <wps:bodyPr rot="0" vert="horz" wrap="square" lIns="36576" tIns="36576" rIns="36576" bIns="36576" anchor="t" anchorCtr="0" upright="1">
                                <a:noAutofit/>
                              </wps:bodyPr>
                            </wps:wsp>
                            <wps:wsp>
                              <wps:cNvPr id="178" name="Text Box 33"/>
                              <wps:cNvSpPr txBox="1">
                                <a:spLocks noChangeArrowheads="1"/>
                              </wps:cNvSpPr>
                              <wps:spPr bwMode="auto">
                                <a:xfrm>
                                  <a:off x="2535979" y="3946102"/>
                                  <a:ext cx="1835785" cy="720090"/>
                                </a:xfrm>
                                <a:prstGeom prst="rect">
                                  <a:avLst/>
                                </a:prstGeom>
                                <a:noFill/>
                                <a:ln w="9525" algn="in">
                                  <a:solidFill>
                                    <a:srgbClr val="00CC66"/>
                                  </a:solidFill>
                                  <a:miter lim="800000"/>
                                  <a:headEnd/>
                                  <a:tailEnd/>
                                </a:ln>
                                <a:effectLst/>
                                <a:scene3d>
                                  <a:camera prst="legacyObliqueTopRight"/>
                                  <a:lightRig rig="legacyFlat3" dir="b"/>
                                </a:scene3d>
                                <a:sp3d prstMaterial="legacyMatte">
                                  <a:bevelT w="13500" h="13500" prst="angle"/>
                                  <a:bevelB w="13500" h="13500" prst="angle"/>
                                  <a:extrusionClr>
                                    <a:srgbClr val="00CC66"/>
                                  </a:extrusionClr>
                                  <a:contourClr>
                                    <a:srgbClr val="00CC66"/>
                                  </a:contourClr>
                                </a:sp3d>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kx="-3284103" algn="br" rotWithShape="0">
                                          <a:srgbClr val="CCCCCC">
                                            <a:alpha val="50000"/>
                                          </a:srgbClr>
                                        </a:outerShdw>
                                      </a:effectLst>
                                    </a14:hiddenEffects>
                                  </a:ext>
                                </a:extLst>
                              </wps:spPr>
                              <wps:txbx>
                                <w:txbxContent>
                                  <w:p w14:paraId="4DD46E62" w14:textId="77777777" w:rsidR="00CE0995" w:rsidRDefault="00CE0995" w:rsidP="00615856">
                                    <w:pPr>
                                      <w:widowControl w:val="0"/>
                                      <w:rPr>
                                        <w:rFonts w:ascii="Arial" w:hAnsi="Arial" w:cs="Arial"/>
                                        <w:b/>
                                        <w:bCs/>
                                        <w:u w:val="single"/>
                                      </w:rPr>
                                    </w:pPr>
                                    <w:r>
                                      <w:rPr>
                                        <w:rFonts w:ascii="Arial" w:hAnsi="Arial" w:cs="Arial"/>
                                        <w:b/>
                                        <w:bCs/>
                                        <w:u w:val="single"/>
                                      </w:rPr>
                                      <w:t>Maintain Confidentiality.</w:t>
                                    </w:r>
                                  </w:p>
                                  <w:p w14:paraId="699B7AF1" w14:textId="77777777" w:rsidR="00CE0995" w:rsidRDefault="00CE0995" w:rsidP="00615856">
                                    <w:pPr>
                                      <w:widowControl w:val="0"/>
                                      <w:rPr>
                                        <w:rFonts w:ascii="Arial" w:hAnsi="Arial" w:cs="Arial"/>
                                        <w:b/>
                                        <w:bCs/>
                                        <w:u w:val="single"/>
                                      </w:rPr>
                                    </w:pPr>
                                    <w:r>
                                      <w:rPr>
                                        <w:rFonts w:ascii="Arial" w:hAnsi="Arial" w:cs="Arial"/>
                                        <w:b/>
                                        <w:bCs/>
                                        <w:u w:val="single"/>
                                      </w:rPr>
                                      <w:t xml:space="preserve">Do not </w:t>
                                    </w:r>
                                    <w:r>
                                      <w:rPr>
                                        <w:rFonts w:ascii="Arial" w:hAnsi="Arial" w:cs="Arial"/>
                                        <w:b/>
                                        <w:bCs/>
                                      </w:rPr>
                                      <w:t>discuss with parent or carer.</w:t>
                                    </w:r>
                                  </w:p>
                                </w:txbxContent>
                              </wps:txbx>
                              <wps:bodyPr rot="0" vert="horz" wrap="square" lIns="36576" tIns="36576" rIns="36576" bIns="36576" anchor="t" anchorCtr="0" upright="1">
                                <a:noAutofit/>
                              </wps:bodyPr>
                            </wps:wsp>
                            <wps:wsp>
                              <wps:cNvPr id="179" name="Line 34"/>
                              <wps:cNvCnPr>
                                <a:cxnSpLocks noChangeShapeType="1"/>
                              </wps:cNvCnPr>
                              <wps:spPr bwMode="auto">
                                <a:xfrm>
                                  <a:off x="3426555" y="4663862"/>
                                  <a:ext cx="0" cy="242571"/>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0" name="Line 35"/>
                              <wps:cNvCnPr>
                                <a:cxnSpLocks noChangeShapeType="1"/>
                              </wps:cNvCnPr>
                              <wps:spPr bwMode="auto">
                                <a:xfrm>
                                  <a:off x="2197945" y="4252958"/>
                                  <a:ext cx="351155" cy="0"/>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1" name="Line 37"/>
                              <wps:cNvCnPr>
                                <a:cxnSpLocks noChangeShapeType="1"/>
                              </wps:cNvCnPr>
                              <wps:spPr bwMode="auto">
                                <a:xfrm>
                                  <a:off x="4400762" y="5218217"/>
                                  <a:ext cx="539750" cy="0"/>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2" name="Line 40"/>
                              <wps:cNvCnPr>
                                <a:cxnSpLocks noChangeShapeType="1"/>
                              </wps:cNvCnPr>
                              <wps:spPr bwMode="auto">
                                <a:xfrm>
                                  <a:off x="3400213" y="5456766"/>
                                  <a:ext cx="0" cy="338666"/>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cNvPr id="183" name="Group 183"/>
                              <wpg:cNvGrpSpPr/>
                              <wpg:grpSpPr>
                                <a:xfrm>
                                  <a:off x="117264" y="0"/>
                                  <a:ext cx="6237325" cy="4284529"/>
                                  <a:chOff x="117264" y="0"/>
                                  <a:chExt cx="6237325" cy="4284529"/>
                                </a:xfrm>
                              </wpg:grpSpPr>
                              <wps:wsp>
                                <wps:cNvPr id="185" name="Text Box 9"/>
                                <wps:cNvSpPr txBox="1">
                                  <a:spLocks noChangeArrowheads="1"/>
                                </wps:cNvSpPr>
                                <wps:spPr bwMode="auto">
                                  <a:xfrm>
                                    <a:off x="213571" y="1990300"/>
                                    <a:ext cx="1943735" cy="396240"/>
                                  </a:xfrm>
                                  <a:prstGeom prst="rect">
                                    <a:avLst/>
                                  </a:prstGeom>
                                  <a:noFill/>
                                  <a:ln w="9525" algn="in">
                                    <a:solidFill>
                                      <a:srgbClr val="0066FF"/>
                                    </a:solidFill>
                                    <a:miter lim="800000"/>
                                    <a:headEnd/>
                                    <a:tailEnd/>
                                  </a:ln>
                                  <a:effectLst/>
                                  <a:scene3d>
                                    <a:camera prst="legacyObliqueTopRight"/>
                                    <a:lightRig rig="legacyFlat3" dir="b"/>
                                  </a:scene3d>
                                  <a:sp3d prstMaterial="legacyMatte">
                                    <a:bevelT w="13500" h="13500" prst="angle"/>
                                    <a:bevelB w="13500" h="13500" prst="angle"/>
                                    <a:extrusionClr>
                                      <a:srgbClr val="0066FF"/>
                                    </a:extrusionClr>
                                    <a:contourClr>
                                      <a:srgbClr val="0066FF"/>
                                    </a:contourClr>
                                  </a:sp3d>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kx="-3284103" algn="br" rotWithShape="0">
                                            <a:srgbClr val="CCCCCC">
                                              <a:alpha val="50000"/>
                                            </a:srgbClr>
                                          </a:outerShdw>
                                        </a:effectLst>
                                      </a14:hiddenEffects>
                                    </a:ext>
                                  </a:extLst>
                                </wps:spPr>
                                <wps:txbx>
                                  <w:txbxContent>
                                    <w:p w14:paraId="7FD03827" w14:textId="77777777" w:rsidR="00CE0995" w:rsidRDefault="00CE0995" w:rsidP="00615856">
                                      <w:pPr>
                                        <w:widowControl w:val="0"/>
                                        <w:jc w:val="center"/>
                                        <w:rPr>
                                          <w:rFonts w:ascii="Arial" w:hAnsi="Arial" w:cs="Arial"/>
                                          <w:b/>
                                          <w:bCs/>
                                        </w:rPr>
                                      </w:pPr>
                                      <w:r>
                                        <w:rPr>
                                          <w:rFonts w:ascii="Arial" w:hAnsi="Arial" w:cs="Arial"/>
                                          <w:b/>
                                          <w:bCs/>
                                        </w:rPr>
                                        <w:t>Is emergency treatment needed?</w:t>
                                      </w:r>
                                    </w:p>
                                  </w:txbxContent>
                                </wps:txbx>
                                <wps:bodyPr rot="0" vert="horz" wrap="square" lIns="36576" tIns="36576" rIns="36576" bIns="36576" anchor="t" anchorCtr="0" upright="1">
                                  <a:noAutofit/>
                                </wps:bodyPr>
                              </wps:wsp>
                              <wps:wsp>
                                <wps:cNvPr id="186" name="Text Box 12"/>
                                <wps:cNvSpPr txBox="1">
                                  <a:spLocks noChangeArrowheads="1"/>
                                </wps:cNvSpPr>
                                <wps:spPr bwMode="auto">
                                  <a:xfrm>
                                    <a:off x="402661" y="2869564"/>
                                    <a:ext cx="1656080" cy="431800"/>
                                  </a:xfrm>
                                  <a:prstGeom prst="rect">
                                    <a:avLst/>
                                  </a:prstGeom>
                                  <a:noFill/>
                                  <a:ln w="9525" algn="in">
                                    <a:solidFill>
                                      <a:srgbClr val="33CCCC"/>
                                    </a:solidFill>
                                    <a:miter lim="800000"/>
                                    <a:headEnd/>
                                    <a:tailEnd/>
                                  </a:ln>
                                  <a:effectLst/>
                                  <a:scene3d>
                                    <a:camera prst="legacyObliqueTopRight"/>
                                    <a:lightRig rig="legacyFlat3" dir="b"/>
                                  </a:scene3d>
                                  <a:sp3d prstMaterial="legacyMatte">
                                    <a:bevelT w="13500" h="13500" prst="angle"/>
                                    <a:bevelB w="13500" h="13500" prst="angle"/>
                                    <a:extrusionClr>
                                      <a:srgbClr val="33CCCC"/>
                                    </a:extrusionClr>
                                    <a:contourClr>
                                      <a:srgbClr val="33CCCC"/>
                                    </a:contourClr>
                                  </a:sp3d>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kx="-3284103" algn="br" rotWithShape="0">
                                            <a:srgbClr val="CCCCCC">
                                              <a:alpha val="50000"/>
                                            </a:srgbClr>
                                          </a:outerShdw>
                                        </a:effectLst>
                                      </a14:hiddenEffects>
                                    </a:ext>
                                  </a:extLst>
                                </wps:spPr>
                                <wps:txbx>
                                  <w:txbxContent>
                                    <w:p w14:paraId="197B56D1" w14:textId="77777777" w:rsidR="00CE0995" w:rsidRDefault="00CE0995" w:rsidP="00615856">
                                      <w:pPr>
                                        <w:widowControl w:val="0"/>
                                        <w:jc w:val="center"/>
                                        <w:rPr>
                                          <w:rFonts w:ascii="Arial" w:hAnsi="Arial" w:cs="Arial"/>
                                          <w:b/>
                                          <w:bCs/>
                                        </w:rPr>
                                      </w:pPr>
                                      <w:r>
                                        <w:rPr>
                                          <w:rFonts w:ascii="Arial" w:hAnsi="Arial" w:cs="Arial"/>
                                          <w:b/>
                                          <w:bCs/>
                                        </w:rPr>
                                        <w:t>Is this possibly an urgent CP/Safety issue?</w:t>
                                      </w:r>
                                    </w:p>
                                  </w:txbxContent>
                                </wps:txbx>
                                <wps:bodyPr rot="0" vert="horz" wrap="square" lIns="36576" tIns="36576" rIns="36576" bIns="36576" anchor="t" anchorCtr="0" upright="1">
                                  <a:noAutofit/>
                                </wps:bodyPr>
                              </wps:wsp>
                              <wps:wsp>
                                <wps:cNvPr id="187" name="Text Box 13"/>
                                <wps:cNvSpPr txBox="1">
                                  <a:spLocks noChangeArrowheads="1"/>
                                </wps:cNvSpPr>
                                <wps:spPr bwMode="auto">
                                  <a:xfrm>
                                    <a:off x="3862706" y="2223558"/>
                                    <a:ext cx="1656080" cy="323850"/>
                                  </a:xfrm>
                                  <a:prstGeom prst="rect">
                                    <a:avLst/>
                                  </a:prstGeom>
                                  <a:noFill/>
                                  <a:ln w="9525" algn="in">
                                    <a:solidFill>
                                      <a:srgbClr val="00CC66"/>
                                    </a:solidFill>
                                    <a:miter lim="800000"/>
                                    <a:headEnd/>
                                    <a:tailEnd/>
                                  </a:ln>
                                  <a:effectLst/>
                                  <a:scene3d>
                                    <a:camera prst="legacyObliqueTopRight"/>
                                    <a:lightRig rig="legacyFlat3" dir="b"/>
                                  </a:scene3d>
                                  <a:sp3d prstMaterial="legacyMatte">
                                    <a:bevelT w="13500" h="13500" prst="angle"/>
                                    <a:bevelB w="13500" h="13500" prst="angle"/>
                                    <a:extrusionClr>
                                      <a:srgbClr val="00CC66"/>
                                    </a:extrusionClr>
                                    <a:contourClr>
                                      <a:srgbClr val="00CC66"/>
                                    </a:contourClr>
                                  </a:sp3d>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kx="-3284103" algn="br" rotWithShape="0">
                                            <a:srgbClr val="CCCCCC">
                                              <a:alpha val="50000"/>
                                            </a:srgbClr>
                                          </a:outerShdw>
                                        </a:effectLst>
                                      </a14:hiddenEffects>
                                    </a:ext>
                                  </a:extLst>
                                </wps:spPr>
                                <wps:txbx>
                                  <w:txbxContent>
                                    <w:p w14:paraId="3C6920E2" w14:textId="77777777" w:rsidR="00CE0995" w:rsidRDefault="00CE0995" w:rsidP="00615856">
                                      <w:pPr>
                                        <w:widowControl w:val="0"/>
                                        <w:jc w:val="center"/>
                                        <w:rPr>
                                          <w:rFonts w:ascii="Arial" w:hAnsi="Arial" w:cs="Arial"/>
                                          <w:b/>
                                          <w:bCs/>
                                        </w:rPr>
                                      </w:pPr>
                                      <w:r>
                                        <w:rPr>
                                          <w:rFonts w:ascii="Arial" w:hAnsi="Arial" w:cs="Arial"/>
                                          <w:b/>
                                          <w:bCs/>
                                        </w:rPr>
                                        <w:t xml:space="preserve">Arrange Treatment. </w:t>
                                      </w:r>
                                    </w:p>
                                  </w:txbxContent>
                                </wps:txbx>
                                <wps:bodyPr rot="0" vert="horz" wrap="square" lIns="36576" tIns="36576" rIns="36576" bIns="36576" anchor="t" anchorCtr="0" upright="1">
                                  <a:noAutofit/>
                                </wps:bodyPr>
                              </wps:wsp>
                              <wps:wsp>
                                <wps:cNvPr id="188" name="Text Box 14"/>
                                <wps:cNvSpPr txBox="1">
                                  <a:spLocks noChangeArrowheads="1"/>
                                </wps:cNvSpPr>
                                <wps:spPr bwMode="auto">
                                  <a:xfrm>
                                    <a:off x="3538574" y="2776428"/>
                                    <a:ext cx="2519680" cy="788035"/>
                                  </a:xfrm>
                                  <a:prstGeom prst="rect">
                                    <a:avLst/>
                                  </a:prstGeom>
                                  <a:noFill/>
                                  <a:ln w="9525" algn="in">
                                    <a:solidFill>
                                      <a:srgbClr val="00CC66"/>
                                    </a:solidFill>
                                    <a:miter lim="800000"/>
                                    <a:headEnd/>
                                    <a:tailEnd/>
                                  </a:ln>
                                  <a:effectLst/>
                                  <a:scene3d>
                                    <a:camera prst="legacyObliqueTopRight"/>
                                    <a:lightRig rig="legacyFlat3" dir="b"/>
                                  </a:scene3d>
                                  <a:sp3d prstMaterial="legacyMatte">
                                    <a:bevelT w="13500" h="13500" prst="angle"/>
                                    <a:bevelB w="13500" h="13500" prst="angle"/>
                                    <a:extrusionClr>
                                      <a:srgbClr val="00CC66"/>
                                    </a:extrusionClr>
                                    <a:contourClr>
                                      <a:srgbClr val="00CC66"/>
                                    </a:contourClr>
                                  </a:sp3d>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kx="-3284103" algn="br" rotWithShape="0">
                                            <a:srgbClr val="CCCCCC">
                                              <a:alpha val="50000"/>
                                            </a:srgbClr>
                                          </a:outerShdw>
                                        </a:effectLst>
                                      </a14:hiddenEffects>
                                    </a:ext>
                                  </a:extLst>
                                </wps:spPr>
                                <wps:txbx>
                                  <w:txbxContent>
                                    <w:p w14:paraId="572CB6D3" w14:textId="77777777" w:rsidR="00CE0995" w:rsidRDefault="00CE0995" w:rsidP="00615856">
                                      <w:pPr>
                                        <w:widowControl w:val="0"/>
                                        <w:jc w:val="center"/>
                                        <w:rPr>
                                          <w:rFonts w:ascii="Arial" w:hAnsi="Arial" w:cs="Arial"/>
                                          <w:b/>
                                          <w:bCs/>
                                        </w:rPr>
                                      </w:pPr>
                                      <w:r>
                                        <w:rPr>
                                          <w:rFonts w:ascii="Arial" w:hAnsi="Arial" w:cs="Arial"/>
                                          <w:b/>
                                          <w:bCs/>
                                        </w:rPr>
                                        <w:t>Speak to DSL or Deputy immediately and complete ‘Record of Concern’ form (and Body Map, if needed).</w:t>
                                      </w:r>
                                    </w:p>
                                    <w:p w14:paraId="696E91B2" w14:textId="77777777" w:rsidR="00CE0995" w:rsidRDefault="00CE0995" w:rsidP="00615856">
                                      <w:pPr>
                                        <w:widowControl w:val="0"/>
                                        <w:jc w:val="center"/>
                                        <w:rPr>
                                          <w:rFonts w:ascii="Arial" w:hAnsi="Arial" w:cs="Arial"/>
                                          <w:b/>
                                          <w:bCs/>
                                        </w:rPr>
                                      </w:pPr>
                                      <w:r>
                                        <w:rPr>
                                          <w:rFonts w:ascii="Arial" w:hAnsi="Arial" w:cs="Arial"/>
                                          <w:b/>
                                          <w:bCs/>
                                        </w:rPr>
                                        <w:t xml:space="preserve">(and Body Map, if needed).   </w:t>
                                      </w:r>
                                    </w:p>
                                  </w:txbxContent>
                                </wps:txbx>
                                <wps:bodyPr rot="0" vert="horz" wrap="square" lIns="36576" tIns="36576" rIns="36576" bIns="36576" anchor="t" anchorCtr="0" upright="1">
                                  <a:noAutofit/>
                                </wps:bodyPr>
                              </wps:wsp>
                              <wps:wsp>
                                <wps:cNvPr id="189" name="Line 17"/>
                                <wps:cNvCnPr>
                                  <a:cxnSpLocks noChangeShapeType="1"/>
                                </wps:cNvCnPr>
                                <wps:spPr bwMode="auto">
                                  <a:xfrm>
                                    <a:off x="1160146" y="2386540"/>
                                    <a:ext cx="4021" cy="440689"/>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0" name="Line 23"/>
                                <wps:cNvCnPr>
                                  <a:cxnSpLocks noChangeShapeType="1"/>
                                  <a:stCxn id="186" idx="2"/>
                                  <a:endCxn id="175" idx="0"/>
                                </wps:cNvCnPr>
                                <wps:spPr bwMode="auto">
                                  <a:xfrm>
                                    <a:off x="1230701" y="3301364"/>
                                    <a:ext cx="3424" cy="394335"/>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2" name="AutoShape 46"/>
                                <wps:cNvCnPr>
                                  <a:cxnSpLocks noChangeShapeType="1"/>
                                </wps:cNvCnPr>
                                <wps:spPr bwMode="auto">
                                  <a:xfrm rot="5400000">
                                    <a:off x="4227830" y="3690486"/>
                                    <a:ext cx="720090" cy="467995"/>
                                  </a:xfrm>
                                  <a:prstGeom prst="bentConnector2">
                                    <a:avLst/>
                                  </a:prstGeom>
                                  <a:noFill/>
                                  <a:ln w="9525">
                                    <a:solidFill>
                                      <a:schemeClr val="dk1">
                                        <a:lumMod val="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3" name="AutoShape 51"/>
                                <wps:cNvCnPr>
                                  <a:cxnSpLocks noChangeShapeType="1"/>
                                </wps:cNvCnPr>
                                <wps:spPr bwMode="auto">
                                  <a:xfrm>
                                    <a:off x="2059516" y="3061755"/>
                                    <a:ext cx="1404620" cy="0"/>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cNvPr id="194" name="Group 194"/>
                                <wpg:cNvGrpSpPr/>
                                <wpg:grpSpPr>
                                  <a:xfrm>
                                    <a:off x="117264" y="0"/>
                                    <a:ext cx="6237325" cy="2027767"/>
                                    <a:chOff x="117264" y="0"/>
                                    <a:chExt cx="6237325" cy="2027767"/>
                                  </a:xfrm>
                                </wpg:grpSpPr>
                                <wps:wsp>
                                  <wps:cNvPr id="195" name="Text Box 8"/>
                                  <wps:cNvSpPr txBox="1">
                                    <a:spLocks noChangeArrowheads="1"/>
                                  </wps:cNvSpPr>
                                  <wps:spPr bwMode="auto">
                                    <a:xfrm>
                                      <a:off x="234459" y="0"/>
                                      <a:ext cx="6120130" cy="984885"/>
                                    </a:xfrm>
                                    <a:prstGeom prst="rect">
                                      <a:avLst/>
                                    </a:prstGeom>
                                    <a:noFill/>
                                    <a:ln w="57150" cmpd="thinThick">
                                      <a:solidFill>
                                        <a:srgbClr val="33CCCC"/>
                                      </a:solidFill>
                                      <a:miter lim="800000"/>
                                      <a:headEnd/>
                                      <a:tailEnd/>
                                    </a:ln>
                                    <a:effectLst>
                                      <a:prstShdw prst="shdw17" dist="17961" dir="2700000">
                                        <a:srgbClr val="33CCCC">
                                          <a:gamma/>
                                          <a:shade val="60000"/>
                                          <a:invGamma/>
                                        </a:srgbClr>
                                      </a:prstShdw>
                                    </a:effectLst>
                                    <a:extLst>
                                      <a:ext uri="{909E8E84-426E-40DD-AFC4-6F175D3DCCD1}">
                                        <a14:hiddenFill xmlns:a14="http://schemas.microsoft.com/office/drawing/2010/main">
                                          <a:solidFill>
                                            <a:srgbClr val="33CCCC"/>
                                          </a:solidFill>
                                        </a14:hiddenFill>
                                      </a:ext>
                                    </a:extLst>
                                  </wps:spPr>
                                  <wps:txbx>
                                    <w:txbxContent>
                                      <w:p w14:paraId="6F2B42CC" w14:textId="77777777" w:rsidR="00CE0995" w:rsidRDefault="00CE0995" w:rsidP="00615856">
                                        <w:pPr>
                                          <w:widowControl w:val="0"/>
                                          <w:spacing w:after="120" w:line="240" w:lineRule="auto"/>
                                          <w:jc w:val="center"/>
                                          <w:rPr>
                                            <w:rFonts w:ascii="Arial" w:hAnsi="Arial" w:cs="Arial"/>
                                            <w:b/>
                                            <w:bCs/>
                                            <w:sz w:val="28"/>
                                            <w:szCs w:val="28"/>
                                          </w:rPr>
                                        </w:pPr>
                                        <w:r>
                                          <w:rPr>
                                            <w:rFonts w:ascii="Arial" w:hAnsi="Arial" w:cs="Arial"/>
                                            <w:b/>
                                            <w:bCs/>
                                            <w:sz w:val="28"/>
                                            <w:szCs w:val="28"/>
                                          </w:rPr>
                                          <w:t xml:space="preserve">Child Protection Flowchart </w:t>
                                        </w:r>
                                      </w:p>
                                      <w:p w14:paraId="69AE8F15" w14:textId="77777777" w:rsidR="00CE0995" w:rsidRDefault="00CE0995" w:rsidP="00615856">
                                        <w:pPr>
                                          <w:widowControl w:val="0"/>
                                          <w:spacing w:after="0" w:line="240" w:lineRule="auto"/>
                                          <w:rPr>
                                            <w:rFonts w:ascii="Arial" w:hAnsi="Arial" w:cs="Arial"/>
                                            <w:b/>
                                            <w:bCs/>
                                            <w:sz w:val="28"/>
                                            <w:szCs w:val="28"/>
                                          </w:rPr>
                                        </w:pPr>
                                        <w:r>
                                          <w:rPr>
                                            <w:rFonts w:ascii="Arial" w:hAnsi="Arial" w:cs="Arial"/>
                                            <w:sz w:val="28"/>
                                            <w:szCs w:val="28"/>
                                          </w:rPr>
                                          <w:t>Suspicion or disclosure that pupil has suffered or is at risk of suffering harm.</w:t>
                                        </w:r>
                                      </w:p>
                                      <w:p w14:paraId="68B405F2" w14:textId="77777777" w:rsidR="00CE0995" w:rsidRDefault="00CE0995" w:rsidP="00615856">
                                        <w:pPr>
                                          <w:widowControl w:val="0"/>
                                          <w:spacing w:before="120"/>
                                          <w:jc w:val="center"/>
                                          <w:rPr>
                                            <w:rFonts w:ascii="Arial" w:hAnsi="Arial" w:cs="Arial"/>
                                            <w:b/>
                                            <w:bCs/>
                                            <w:sz w:val="28"/>
                                            <w:szCs w:val="28"/>
                                          </w:rPr>
                                        </w:pPr>
                                        <w:r>
                                          <w:rPr>
                                            <w:rFonts w:ascii="Arial" w:hAnsi="Arial" w:cs="Arial"/>
                                            <w:b/>
                                            <w:bCs/>
                                            <w:sz w:val="28"/>
                                            <w:szCs w:val="28"/>
                                          </w:rPr>
                                          <w:t>What you must do:</w:t>
                                        </w:r>
                                      </w:p>
                                      <w:p w14:paraId="5D5515A4" w14:textId="77777777" w:rsidR="00CE0995" w:rsidRDefault="00CE0995" w:rsidP="00615856">
                                        <w:pPr>
                                          <w:widowControl w:val="0"/>
                                          <w:jc w:val="center"/>
                                          <w:rPr>
                                            <w:rFonts w:ascii="Arial" w:hAnsi="Arial" w:cs="Arial"/>
                                            <w:b/>
                                            <w:bCs/>
                                            <w:sz w:val="28"/>
                                            <w:szCs w:val="28"/>
                                          </w:rPr>
                                        </w:pPr>
                                        <w:r>
                                          <w:rPr>
                                            <w:rFonts w:ascii="Arial" w:hAnsi="Arial" w:cs="Arial"/>
                                            <w:b/>
                                            <w:bCs/>
                                            <w:sz w:val="28"/>
                                            <w:szCs w:val="28"/>
                                          </w:rPr>
                                          <w:t> </w:t>
                                        </w:r>
                                      </w:p>
                                    </w:txbxContent>
                                  </wps:txbx>
                                  <wps:bodyPr rot="0" vert="horz" wrap="square" lIns="36576" tIns="36576" rIns="36576" bIns="36576" anchor="t" anchorCtr="0" upright="1">
                                    <a:noAutofit/>
                                  </wps:bodyPr>
                                </wps:wsp>
                                <wps:wsp>
                                  <wps:cNvPr id="196" name="Text Box 10"/>
                                  <wps:cNvSpPr txBox="1">
                                    <a:spLocks noChangeArrowheads="1"/>
                                  </wps:cNvSpPr>
                                  <wps:spPr bwMode="auto">
                                    <a:xfrm>
                                      <a:off x="2557569" y="1166496"/>
                                      <a:ext cx="3239770" cy="575945"/>
                                    </a:xfrm>
                                    <a:prstGeom prst="rect">
                                      <a:avLst/>
                                    </a:prstGeom>
                                    <a:noFill/>
                                    <a:ln w="9525" algn="in">
                                      <a:solidFill>
                                        <a:srgbClr val="00CC66"/>
                                      </a:solidFill>
                                      <a:miter lim="800000"/>
                                      <a:headEnd/>
                                      <a:tailEnd/>
                                    </a:ln>
                                    <a:effectLst/>
                                    <a:scene3d>
                                      <a:camera prst="legacyObliqueTopRight"/>
                                      <a:lightRig rig="legacyFlat3" dir="b"/>
                                    </a:scene3d>
                                    <a:sp3d prstMaterial="legacyMatte">
                                      <a:bevelT w="13500" h="13500" prst="angle"/>
                                      <a:bevelB w="13500" h="13500" prst="angle"/>
                                      <a:extrusionClr>
                                        <a:srgbClr val="00CC66"/>
                                      </a:extrusionClr>
                                      <a:contourClr>
                                        <a:srgbClr val="00CC66"/>
                                      </a:contourClr>
                                    </a:sp3d>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kx="-3284103" algn="br" rotWithShape="0">
                                              <a:srgbClr val="CCCCCC">
                                                <a:alpha val="50000"/>
                                              </a:srgbClr>
                                            </a:outerShdw>
                                          </a:effectLst>
                                        </a14:hiddenEffects>
                                      </a:ext>
                                    </a:extLst>
                                  </wps:spPr>
                                  <wps:txbx>
                                    <w:txbxContent>
                                      <w:p w14:paraId="49882CAA" w14:textId="7F7D1C2E" w:rsidR="00CE0995" w:rsidRDefault="00CE0995" w:rsidP="000E24E9">
                                        <w:pPr>
                                          <w:widowControl w:val="0"/>
                                          <w:rPr>
                                            <w:rFonts w:ascii="Arial" w:hAnsi="Arial" w:cs="Arial"/>
                                            <w:b/>
                                            <w:bCs/>
                                          </w:rPr>
                                        </w:pPr>
                                        <w:r>
                                          <w:rPr>
                                            <w:rFonts w:ascii="Arial" w:hAnsi="Arial" w:cs="Arial"/>
                                            <w:b/>
                                            <w:bCs/>
                                          </w:rPr>
                                          <w:t>Explain that you will need to pass information on.</w:t>
                                        </w:r>
                                      </w:p>
                                      <w:p w14:paraId="0826469C" w14:textId="4DC8DEDD" w:rsidR="00CE0995" w:rsidRDefault="00CE0995" w:rsidP="00615856">
                                        <w:pPr>
                                          <w:widowControl w:val="0"/>
                                          <w:ind w:left="212" w:hanging="212"/>
                                          <w:rPr>
                                            <w:rFonts w:ascii="Arial" w:hAnsi="Arial" w:cs="Arial"/>
                                            <w:b/>
                                            <w:bCs/>
                                          </w:rPr>
                                        </w:pPr>
                                        <w:r>
                                          <w:rPr>
                                            <w:rFonts w:ascii="Symbol" w:hAnsi="Symbol"/>
                                          </w:rPr>
                                          <w:t></w:t>
                                        </w:r>
                                        <w:r>
                                          <w:t> </w:t>
                                        </w:r>
                                        <w:r>
                                          <w:rPr>
                                            <w:rFonts w:ascii="Arial" w:hAnsi="Arial" w:cs="Arial"/>
                                            <w:b/>
                                            <w:bCs/>
                                          </w:rPr>
                                          <w:t>Give reassurance</w:t>
                                        </w:r>
                                      </w:p>
                                      <w:p w14:paraId="3F6F81C6" w14:textId="77777777" w:rsidR="00CE0995" w:rsidRDefault="00CE0995" w:rsidP="00615856">
                                        <w:pPr>
                                          <w:widowControl w:val="0"/>
                                          <w:ind w:left="212" w:hanging="212"/>
                                          <w:rPr>
                                            <w:rFonts w:ascii="Arial" w:hAnsi="Arial" w:cs="Arial"/>
                                            <w:b/>
                                            <w:bCs/>
                                          </w:rPr>
                                        </w:pPr>
                                        <w:r>
                                          <w:rPr>
                                            <w:rFonts w:ascii="Symbol" w:hAnsi="Symbol"/>
                                          </w:rPr>
                                          <w:t></w:t>
                                        </w:r>
                                        <w:r>
                                          <w:t> </w:t>
                                        </w:r>
                                        <w:r>
                                          <w:rPr>
                                            <w:rFonts w:ascii="Arial" w:hAnsi="Arial" w:cs="Arial"/>
                                            <w:b/>
                                            <w:bCs/>
                                          </w:rPr>
                                          <w:t xml:space="preserve">Use TED question only if you need to know more </w:t>
                                        </w:r>
                                      </w:p>
                                    </w:txbxContent>
                                  </wps:txbx>
                                  <wps:bodyPr rot="0" vert="horz" wrap="square" lIns="36576" tIns="36576" rIns="36576" bIns="36576" anchor="t" anchorCtr="0" upright="1">
                                    <a:noAutofit/>
                                  </wps:bodyPr>
                                </wps:wsp>
                                <wps:wsp>
                                  <wps:cNvPr id="197" name="Text Box 11"/>
                                  <wps:cNvSpPr txBox="1">
                                    <a:spLocks noChangeArrowheads="1"/>
                                  </wps:cNvSpPr>
                                  <wps:spPr bwMode="auto">
                                    <a:xfrm>
                                      <a:off x="117264" y="1242697"/>
                                      <a:ext cx="1864360" cy="427355"/>
                                    </a:xfrm>
                                    <a:prstGeom prst="rect">
                                      <a:avLst/>
                                    </a:prstGeom>
                                    <a:noFill/>
                                    <a:ln w="9525" algn="in">
                                      <a:solidFill>
                                        <a:srgbClr val="0066FF"/>
                                      </a:solidFill>
                                      <a:miter lim="800000"/>
                                      <a:headEnd/>
                                      <a:tailEnd/>
                                    </a:ln>
                                    <a:effectLst/>
                                    <a:scene3d>
                                      <a:camera prst="legacyObliqueTopRight"/>
                                      <a:lightRig rig="legacyFlat3" dir="b"/>
                                    </a:scene3d>
                                    <a:sp3d prstMaterial="legacyMatte">
                                      <a:bevelT w="13500" h="13500" prst="angle"/>
                                      <a:bevelB w="13500" h="13500" prst="angle"/>
                                      <a:extrusionClr>
                                        <a:srgbClr val="0066FF"/>
                                      </a:extrusionClr>
                                      <a:contourClr>
                                        <a:srgbClr val="0066FF"/>
                                      </a:contourClr>
                                    </a:sp3d>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kx="-3284103" algn="br" rotWithShape="0">
                                              <a:srgbClr val="CCCCCC">
                                                <a:alpha val="50000"/>
                                              </a:srgbClr>
                                            </a:outerShdw>
                                          </a:effectLst>
                                        </a14:hiddenEffects>
                                      </a:ext>
                                    </a:extLst>
                                  </wps:spPr>
                                  <wps:txbx>
                                    <w:txbxContent>
                                      <w:p w14:paraId="2871B942" w14:textId="77777777" w:rsidR="00CE0995" w:rsidRDefault="00CE0995" w:rsidP="00615856">
                                        <w:pPr>
                                          <w:widowControl w:val="0"/>
                                          <w:rPr>
                                            <w:rFonts w:ascii="Arial" w:hAnsi="Arial" w:cs="Arial"/>
                                            <w:b/>
                                            <w:bCs/>
                                          </w:rPr>
                                        </w:pPr>
                                        <w:r>
                                          <w:rPr>
                                            <w:rFonts w:ascii="Arial" w:hAnsi="Arial" w:cs="Arial"/>
                                            <w:b/>
                                            <w:bCs/>
                                          </w:rPr>
                                          <w:t>Is this a disclosure by a Pupil?</w:t>
                                        </w:r>
                                      </w:p>
                                    </w:txbxContent>
                                  </wps:txbx>
                                  <wps:bodyPr rot="0" vert="horz" wrap="square" lIns="36576" tIns="36576" rIns="36576" bIns="36576" anchor="t" anchorCtr="0" upright="1">
                                    <a:noAutofit/>
                                  </wps:bodyPr>
                                </wps:wsp>
                                <wps:wsp>
                                  <wps:cNvPr id="198" name="Line 19"/>
                                  <wps:cNvCnPr>
                                    <a:cxnSpLocks noChangeShapeType="1"/>
                                  </wps:cNvCnPr>
                                  <wps:spPr bwMode="auto">
                                    <a:xfrm flipH="1">
                                      <a:off x="1150409" y="1017271"/>
                                      <a:ext cx="0" cy="215900"/>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9" name="Line 52"/>
                                  <wps:cNvCnPr>
                                    <a:cxnSpLocks noChangeShapeType="1"/>
                                  </wps:cNvCnPr>
                                  <wps:spPr bwMode="auto">
                                    <a:xfrm>
                                      <a:off x="1132130" y="1661585"/>
                                      <a:ext cx="0" cy="306915"/>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0" name="Line 53"/>
                                  <wps:cNvCnPr>
                                    <a:cxnSpLocks noChangeShapeType="1"/>
                                  </wps:cNvCnPr>
                                  <wps:spPr bwMode="auto">
                                    <a:xfrm>
                                      <a:off x="1985222" y="1445255"/>
                                      <a:ext cx="504190" cy="0"/>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1" name="AutoShape 54"/>
                                  <wps:cNvCnPr>
                                    <a:cxnSpLocks noChangeShapeType="1"/>
                                  </wps:cNvCnPr>
                                  <wps:spPr bwMode="auto">
                                    <a:xfrm rot="10800000" flipV="1">
                                      <a:off x="2222501" y="1727639"/>
                                      <a:ext cx="1996151" cy="300128"/>
                                    </a:xfrm>
                                    <a:prstGeom prst="bentConnector3">
                                      <a:avLst>
                                        <a:gd name="adj1" fmla="val 50000"/>
                                      </a:avLst>
                                    </a:prstGeom>
                                    <a:noFill/>
                                    <a:ln w="9525">
                                      <a:solidFill>
                                        <a:schemeClr val="dk1">
                                          <a:lumMod val="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s:wsp>
                              <wps:cNvPr id="184" name="AutoShape 57"/>
                              <wps:cNvCnPr>
                                <a:cxnSpLocks noChangeShapeType="1"/>
                              </wps:cNvCnPr>
                              <wps:spPr bwMode="auto">
                                <a:xfrm>
                                  <a:off x="4371754" y="5990378"/>
                                  <a:ext cx="839047" cy="293159"/>
                                </a:xfrm>
                                <a:prstGeom prst="bentConnector2">
                                  <a:avLst/>
                                </a:prstGeom>
                                <a:noFill/>
                                <a:ln w="9525">
                                  <a:solidFill>
                                    <a:schemeClr val="dk1">
                                      <a:lumMod val="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s:wsp>
                          <wps:cNvPr id="206" name="Connector: Elbow 206"/>
                          <wps:cNvCnPr/>
                          <wps:spPr>
                            <a:xfrm flipH="1">
                              <a:off x="5715000" y="7571014"/>
                              <a:ext cx="270510" cy="105791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wps:wsp>
                          <wps:cNvPr id="207" name="Connector: Elbow 207"/>
                          <wps:cNvCnPr/>
                          <wps:spPr>
                            <a:xfrm>
                              <a:off x="2160815" y="2193472"/>
                              <a:ext cx="1693333" cy="160866"/>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76" name="AutoShape 44"/>
                        <wps:cNvCnPr>
                          <a:cxnSpLocks noChangeShapeType="1"/>
                        </wps:cNvCnPr>
                        <wps:spPr bwMode="auto">
                          <a:xfrm rot="10800000">
                            <a:off x="2713264" y="7092043"/>
                            <a:ext cx="1594757" cy="315686"/>
                          </a:xfrm>
                          <a:prstGeom prst="bentConnector3">
                            <a:avLst>
                              <a:gd name="adj1" fmla="val 50000"/>
                            </a:avLst>
                          </a:prstGeom>
                          <a:noFill/>
                          <a:ln w="9525">
                            <a:solidFill>
                              <a:sysClr val="windowText" lastClr="000000">
                                <a:lumMod val="0"/>
                                <a:lumOff val="0"/>
                              </a:sys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V relativeFrom="margin">
                  <wp14:pctHeight>0</wp14:pctHeight>
                </wp14:sizeRelV>
              </wp:anchor>
            </w:drawing>
          </mc:Choice>
          <mc:Fallback>
            <w:pict>
              <v:group w14:anchorId="4E4B86FC" id="Group 216" o:spid="_x0000_s1053" style="position:absolute;margin-left:-2.7pt;margin-top:1.5pt;width:500.85pt;height:701.4pt;z-index:251685888;mso-height-relative:margin" coordsize="63610,89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">
                <v:group id="Group 208" o:spid="_x0000_s1054" style="position:absolute;width:63610;height:89081" coordorigin="1172" coordsize="63610,89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group id="Group 165" o:spid="_x0000_s1055" style="position:absolute;left:1172;width:63610;height:89081" coordorigin="1172" coordsize="63612,89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Text Box 16" o:spid="_x0000_s1056" type="#_x0000_t202" style="position:absolute;left:10352;top:78251;width:46799;height:10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" filled="f" fillcolor="#3cc" strokecolor="#0c6" strokeweight="1.25pt" insetpen="t">
                      <v:shadow type="perspective" color="#ccc" opacity=".5" origin=".5,.5" offset="0,0" matrix=",-92680f"/>
                      <o:extrusion v:ext="view" backdepth=".75mm" color="#0c6" on="t"/>
                      <v:textbox inset="2.88pt,2.88pt,2.88pt,2.88pt">
                        <w:txbxContent>
                          <w:p w14:paraId="056FFB30" w14:textId="77777777" w:rsidR="00CE0995" w:rsidRDefault="00CE0995" w:rsidP="00615856">
                            <w:pPr>
                              <w:widowControl w:val="0"/>
                              <w:rPr>
                                <w:rFonts w:ascii="Arial" w:hAnsi="Arial" w:cs="Arial"/>
                                <w:b/>
                                <w:bCs/>
                              </w:rPr>
                            </w:pPr>
                            <w:r>
                              <w:rPr>
                                <w:rFonts w:ascii="Arial" w:hAnsi="Arial" w:cs="Arial"/>
                                <w:b/>
                                <w:bCs/>
                              </w:rPr>
                              <w:t>Consider the following actions:</w:t>
                            </w:r>
                          </w:p>
                          <w:p w14:paraId="34042167" w14:textId="77777777" w:rsidR="00CE0995" w:rsidRDefault="00CE0995" w:rsidP="00615856">
                            <w:pPr>
                              <w:widowControl w:val="0"/>
                              <w:ind w:left="567" w:hanging="567"/>
                              <w:rPr>
                                <w:rFonts w:ascii="Arial" w:hAnsi="Arial" w:cs="Arial"/>
                                <w:b/>
                                <w:bCs/>
                              </w:rPr>
                            </w:pPr>
                            <w:r>
                              <w:rPr>
                                <w:rFonts w:ascii="Arial" w:hAnsi="Arial" w:cs="Arial"/>
                              </w:rPr>
                              <w:t>1.</w:t>
                            </w:r>
                            <w:r>
                              <w:t> </w:t>
                            </w:r>
                            <w:r>
                              <w:rPr>
                                <w:rFonts w:ascii="Arial" w:hAnsi="Arial" w:cs="Arial"/>
                                <w:b/>
                                <w:bCs/>
                              </w:rPr>
                              <w:t>Press DSL to re-refer to SAPH (01482 395500)</w:t>
                            </w:r>
                          </w:p>
                          <w:p w14:paraId="1D823267" w14:textId="77777777" w:rsidR="00CE0995" w:rsidRPr="00A96595" w:rsidRDefault="00CE0995" w:rsidP="00615856">
                            <w:pPr>
                              <w:widowControl w:val="0"/>
                              <w:ind w:left="567" w:hanging="567"/>
                              <w:rPr>
                                <w:rFonts w:ascii="Arial" w:hAnsi="Arial" w:cs="Arial"/>
                                <w:b/>
                                <w:bCs/>
                              </w:rPr>
                            </w:pPr>
                            <w:r>
                              <w:rPr>
                                <w:rFonts w:ascii="Arial" w:hAnsi="Arial" w:cs="Arial"/>
                              </w:rPr>
                              <w:t>2.</w:t>
                            </w:r>
                            <w:r>
                              <w:t> </w:t>
                            </w:r>
                            <w:r>
                              <w:rPr>
                                <w:rFonts w:ascii="Arial" w:hAnsi="Arial" w:cs="Arial"/>
                                <w:b/>
                                <w:bCs/>
                              </w:rPr>
                              <w:t>Use the Safeguarding whistleblowing policy and Low-Level Policy if you feel the concerns are about actions/inactions of the DSL</w:t>
                            </w:r>
                          </w:p>
                        </w:txbxContent>
                      </v:textbox>
                    </v:shape>
                    <v:line id="Line 25" o:spid="_x0000_s1057" style="position:absolute;visibility:visible;mso-wrap-style:square" from="52721,68573" to="52721,71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" strokecolor="black [0]">
                      <v:stroke endarrow="block"/>
                      <v:shadow color="#ccc"/>
                    </v:line>
                    <v:shape id="Text Box 27" o:spid="_x0000_s1058" type="#_x0000_t202" style="position:absolute;left:44108;top:71894;width:19437;height:4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" filled="f" strokecolor="#06f" insetpen="t">
                      <v:shadow type="perspective" color="#ccc" opacity=".5" origin=".5,.5" offset="0,0" matrix=",-92680f"/>
                      <o:extrusion v:ext="view" backdepth=".75mm" color="#06f" on="t"/>
                      <v:textbox inset="2.88pt,2.88pt,2.88pt,2.88pt">
                        <w:txbxContent>
                          <w:p w14:paraId="3D56D3AB" w14:textId="77777777" w:rsidR="00CE0995" w:rsidRDefault="00CE0995" w:rsidP="00615856">
                            <w:pPr>
                              <w:widowControl w:val="0"/>
                              <w:jc w:val="center"/>
                              <w:rPr>
                                <w:rFonts w:ascii="Arial" w:hAnsi="Arial" w:cs="Arial"/>
                                <w:b/>
                                <w:bCs/>
                              </w:rPr>
                            </w:pPr>
                            <w:r>
                              <w:rPr>
                                <w:rFonts w:ascii="Arial" w:hAnsi="Arial" w:cs="Arial"/>
                                <w:b/>
                                <w:bCs/>
                              </w:rPr>
                              <w:t>Do concerns persist about the welfare of the children?</w:t>
                            </w:r>
                          </w:p>
                        </w:txbxContent>
                      </v:textbox>
                    </v:shape>
                    <v:shape id="Text Box 28" o:spid="_x0000_s1059" type="#_x0000_t202" style="position:absolute;left:4026;top:65375;width:23762;height:7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" filled="f" strokecolor="#0c6" insetpen="t">
                      <v:shadow type="perspective" color="#ccc" opacity=".5" origin=".5,.5" offset="0,0" matrix=",-92680f"/>
                      <o:extrusion v:ext="view" backdepth=".75mm" color="#0c6" on="t"/>
                      <v:textbox inset="2.88pt,2.88pt,2.88pt,2.88pt">
                        <w:txbxContent>
                          <w:p w14:paraId="5EB547CC" w14:textId="77777777" w:rsidR="00CE0995" w:rsidRDefault="00CE0995" w:rsidP="00615856">
                            <w:pPr>
                              <w:widowControl w:val="0"/>
                              <w:spacing w:after="0" w:line="240" w:lineRule="auto"/>
                              <w:jc w:val="center"/>
                              <w:rPr>
                                <w:rFonts w:ascii="Arial" w:hAnsi="Arial" w:cs="Arial"/>
                                <w:b/>
                                <w:bCs/>
                              </w:rPr>
                            </w:pPr>
                            <w:r>
                              <w:rPr>
                                <w:rFonts w:ascii="Arial" w:hAnsi="Arial" w:cs="Arial"/>
                                <w:b/>
                                <w:bCs/>
                              </w:rPr>
                              <w:t xml:space="preserve">Continue to monitor the situation. </w:t>
                            </w:r>
                          </w:p>
                          <w:p w14:paraId="6B9035E6" w14:textId="77777777" w:rsidR="00CE0995" w:rsidRDefault="00CE0995" w:rsidP="00615856">
                            <w:pPr>
                              <w:widowControl w:val="0"/>
                              <w:spacing w:after="0" w:line="240" w:lineRule="auto"/>
                              <w:jc w:val="center"/>
                              <w:rPr>
                                <w:rFonts w:ascii="Arial" w:hAnsi="Arial" w:cs="Arial"/>
                                <w:b/>
                                <w:bCs/>
                              </w:rPr>
                            </w:pPr>
                            <w:r>
                              <w:rPr>
                                <w:rFonts w:ascii="Arial" w:hAnsi="Arial" w:cs="Arial"/>
                                <w:b/>
                                <w:bCs/>
                              </w:rPr>
                              <w:t xml:space="preserve">Update DSL and </w:t>
                            </w:r>
                          </w:p>
                          <w:p w14:paraId="16709BC3" w14:textId="77777777" w:rsidR="00CE0995" w:rsidRDefault="00CE0995" w:rsidP="00615856">
                            <w:pPr>
                              <w:widowControl w:val="0"/>
                              <w:spacing w:after="0" w:line="240" w:lineRule="auto"/>
                              <w:jc w:val="center"/>
                              <w:rPr>
                                <w:rFonts w:ascii="Arial" w:hAnsi="Arial" w:cs="Arial"/>
                                <w:b/>
                                <w:bCs/>
                              </w:rPr>
                            </w:pPr>
                            <w:r>
                              <w:rPr>
                                <w:rFonts w:ascii="Arial" w:hAnsi="Arial" w:cs="Arial"/>
                                <w:b/>
                                <w:bCs/>
                              </w:rPr>
                              <w:t xml:space="preserve">contribute to School and </w:t>
                            </w:r>
                          </w:p>
                          <w:p w14:paraId="79144E32" w14:textId="77777777" w:rsidR="00CE0995" w:rsidRDefault="00CE0995" w:rsidP="00615856">
                            <w:pPr>
                              <w:widowControl w:val="0"/>
                              <w:jc w:val="center"/>
                              <w:rPr>
                                <w:rFonts w:ascii="Arial" w:hAnsi="Arial" w:cs="Arial"/>
                                <w:b/>
                                <w:bCs/>
                              </w:rPr>
                            </w:pPr>
                            <w:r>
                              <w:rPr>
                                <w:rFonts w:ascii="Arial" w:hAnsi="Arial" w:cs="Arial"/>
                                <w:b/>
                                <w:bCs/>
                              </w:rPr>
                              <w:t>Multi-agency Intervention/Support</w:t>
                            </w:r>
                          </w:p>
                        </w:txbxContent>
                      </v:textbox>
                    </v:shape>
                    <v:shape id="Text Box 29" o:spid="_x0000_s1060" type="#_x0000_t202" style="position:absolute;left:43836;top:63258;width:16561;height:5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" filled="f" strokecolor="#0c6" insetpen="t">
                      <v:shadow type="perspective" color="#ccc" opacity=".5" origin=".5,.5" offset="0,0" matrix=",-92680f"/>
                      <o:extrusion v:ext="view" backdepth=".75mm" color="#0c6" on="t"/>
                      <v:textbox inset="2.88pt,2.88pt,2.88pt,2.88pt">
                        <w:txbxContent>
                          <w:p w14:paraId="3A412912" w14:textId="77777777" w:rsidR="00CE0995" w:rsidRDefault="00CE0995" w:rsidP="00615856">
                            <w:pPr>
                              <w:widowControl w:val="0"/>
                              <w:jc w:val="center"/>
                              <w:rPr>
                                <w:rFonts w:ascii="Arial" w:hAnsi="Arial" w:cs="Arial"/>
                                <w:b/>
                                <w:bCs/>
                              </w:rPr>
                            </w:pPr>
                            <w:r>
                              <w:rPr>
                                <w:rFonts w:ascii="Arial" w:hAnsi="Arial" w:cs="Arial"/>
                                <w:b/>
                                <w:bCs/>
                              </w:rPr>
                              <w:t>Discuss with DSL making clear your concern</w:t>
                            </w:r>
                          </w:p>
                        </w:txbxContent>
                      </v:textbox>
                    </v:shape>
                    <v:shape id="Text Box 30" o:spid="_x0000_s1061" type="#_x0000_t202" style="position:absolute;left:22838;top:58585;width:20879;height:2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" filled="f" strokecolor="#06f" insetpen="t">
                      <v:shadow type="perspective" color="#ccc" opacity=".5" origin=".5,.5" offset="0,0" matrix=",-92680f"/>
                      <o:extrusion v:ext="view" backdepth=".75mm" color="#06f" on="t"/>
                      <v:textbox inset="2.88pt,2.88pt,2.88pt,2.88pt">
                        <w:txbxContent>
                          <w:p w14:paraId="2B372799" w14:textId="77777777" w:rsidR="00CE0995" w:rsidRDefault="00CE0995" w:rsidP="00615856">
                            <w:pPr>
                              <w:widowControl w:val="0"/>
                              <w:jc w:val="center"/>
                              <w:rPr>
                                <w:rFonts w:ascii="Arial" w:hAnsi="Arial" w:cs="Arial"/>
                                <w:b/>
                                <w:bCs/>
                              </w:rPr>
                            </w:pPr>
                            <w:r>
                              <w:rPr>
                                <w:rFonts w:ascii="Arial" w:hAnsi="Arial" w:cs="Arial"/>
                                <w:b/>
                                <w:bCs/>
                              </w:rPr>
                              <w:t>Do you still have concerns?</w:t>
                            </w:r>
                          </w:p>
                        </w:txbxContent>
                      </v:textbox>
                    </v:shape>
                    <v:shape id="AutoShape 56" o:spid="_x0000_s1062" type="#_x0000_t33" style="position:absolute;left:16119;top:59958;width:6839;height:4953;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" strokecolor="black [0]">
                      <v:stroke endarrow="block"/>
                      <v:shadow color="#ccc"/>
                    </v:shape>
                    <v:group id="Group 174" o:spid="_x0000_s1063" style="position:absolute;left:1172;width:63612;height:62835" coordorigin="1172" coordsize="63612,62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Text Box 15" o:spid="_x0000_s1064" type="#_x0000_t202" style="position:absolute;left:2622;top:36956;width:19437;height:8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" filled="f" strokecolor="#0c6" insetpen="t">
                        <v:shadow type="perspective" color="#ccc" opacity=".5" origin=".5,.5" offset="0,0" matrix=",-92680f"/>
                        <o:extrusion v:ext="view" backdepth=".75mm" color="#0c6" on="t"/>
                        <v:textbox inset="2.88pt,2.88pt,2.88pt,2.88pt">
                          <w:txbxContent>
                            <w:p w14:paraId="01C558B1" w14:textId="77777777" w:rsidR="00CE0995" w:rsidRDefault="00CE0995" w:rsidP="00615856">
                              <w:pPr>
                                <w:widowControl w:val="0"/>
                                <w:jc w:val="center"/>
                                <w:rPr>
                                  <w:rFonts w:ascii="Arial" w:hAnsi="Arial" w:cs="Arial"/>
                                  <w:b/>
                                  <w:bCs/>
                                </w:rPr>
                              </w:pPr>
                              <w:r>
                                <w:rPr>
                                  <w:rFonts w:ascii="Arial" w:hAnsi="Arial" w:cs="Arial"/>
                                  <w:b/>
                                  <w:bCs/>
                                </w:rPr>
                                <w:t>Complete ‘Record of Concern’ form (and Body Map, if needed). Pass to DSL.</w:t>
                              </w:r>
                            </w:p>
                          </w:txbxContent>
                        </v:textbox>
                      </v:shape>
                      <v:shape id="Text Box 31" o:spid="_x0000_s1065" type="#_x0000_t202" style="position:absolute;left:49665;top:49470;width:15119;height:5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" filled="f" strokecolor="#0c6" insetpen="t">
                        <v:shadow type="perspective" color="#ccc" opacity=".5" origin=".5,.5" offset="0,0" matrix=",-92680f"/>
                        <o:extrusion v:ext="view" backdepth=".75mm" color="#0c6" on="t"/>
                        <v:textbox inset="2.88pt,2.88pt,2.88pt,2.88pt">
                          <w:txbxContent>
                            <w:p w14:paraId="08E16FF0" w14:textId="77777777" w:rsidR="00CE0995" w:rsidRDefault="00CE0995" w:rsidP="00615856">
                              <w:pPr>
                                <w:widowControl w:val="0"/>
                                <w:jc w:val="center"/>
                                <w:rPr>
                                  <w:rFonts w:ascii="Arial" w:hAnsi="Arial" w:cs="Arial"/>
                                  <w:b/>
                                  <w:bCs/>
                                </w:rPr>
                              </w:pPr>
                              <w:r>
                                <w:rPr>
                                  <w:rFonts w:ascii="Arial" w:hAnsi="Arial" w:cs="Arial"/>
                                  <w:b/>
                                  <w:bCs/>
                                </w:rPr>
                                <w:t>Speak to DSL</w:t>
                              </w:r>
                            </w:p>
                            <w:p w14:paraId="4B8FF33D" w14:textId="77777777" w:rsidR="00CE0995" w:rsidRDefault="00CE0995" w:rsidP="00615856">
                              <w:pPr>
                                <w:widowControl w:val="0"/>
                                <w:jc w:val="center"/>
                                <w:rPr>
                                  <w:rFonts w:ascii="Arial" w:hAnsi="Arial" w:cs="Arial"/>
                                  <w:b/>
                                  <w:bCs/>
                                </w:rPr>
                              </w:pPr>
                              <w:r>
                                <w:rPr>
                                  <w:rFonts w:ascii="Arial" w:hAnsi="Arial" w:cs="Arial"/>
                                  <w:b/>
                                  <w:bCs/>
                                </w:rPr>
                                <w:t xml:space="preserve"> seeking update.</w:t>
                              </w:r>
                            </w:p>
                          </w:txbxContent>
                        </v:textbox>
                      </v:shape>
                      <v:shape id="Text Box 32" o:spid="_x0000_s1066" type="#_x0000_t202" style="position:absolute;left:22958;top:49413;width:20878;height:5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" filled="f" strokecolor="#06f" insetpen="t">
                        <v:shadow type="perspective" color="#ccc" opacity=".5" origin=".5,.5" offset="0,0" matrix=",-92680f"/>
                        <o:extrusion v:ext="view" backdepth=".75mm" color="#06f" on="t"/>
                        <v:textbox inset="2.88pt,2.88pt,2.88pt,2.88pt">
                          <w:txbxContent>
                            <w:p w14:paraId="1DFAED53" w14:textId="77777777" w:rsidR="00CE0995" w:rsidRDefault="00CE0995" w:rsidP="00615856">
                              <w:pPr>
                                <w:widowControl w:val="0"/>
                                <w:jc w:val="center"/>
                                <w:rPr>
                                  <w:rFonts w:ascii="Arial" w:hAnsi="Arial" w:cs="Arial"/>
                                  <w:b/>
                                  <w:bCs/>
                                </w:rPr>
                              </w:pPr>
                              <w:r>
                                <w:rPr>
                                  <w:rFonts w:ascii="Arial" w:hAnsi="Arial" w:cs="Arial"/>
                                  <w:b/>
                                  <w:bCs/>
                                </w:rPr>
                                <w:t xml:space="preserve">Have you received feedback from DSL within 5 </w:t>
                              </w:r>
                              <w:r>
                                <w:rPr>
                                  <w:rFonts w:ascii="Arial" w:hAnsi="Arial" w:cs="Arial"/>
                                  <w:b/>
                                  <w:bCs/>
                                  <w:u w:val="single"/>
                                </w:rPr>
                                <w:t>working</w:t>
                              </w:r>
                              <w:r>
                                <w:rPr>
                                  <w:rFonts w:ascii="Arial" w:hAnsi="Arial" w:cs="Arial"/>
                                  <w:b/>
                                  <w:bCs/>
                                </w:rPr>
                                <w:t xml:space="preserve"> days?</w:t>
                              </w:r>
                            </w:p>
                          </w:txbxContent>
                        </v:textbox>
                      </v:shape>
                      <v:shape id="Text Box 33" o:spid="_x0000_s1067" type="#_x0000_t202" style="position:absolute;left:25359;top:39461;width:18358;height:7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" filled="f" strokecolor="#0c6" insetpen="t">
                        <v:shadow type="perspective" color="#ccc" opacity=".5" origin=".5,.5" offset="0,0" matrix=",-92680f"/>
                        <o:extrusion v:ext="view" backdepth=".75mm" color="#0c6" on="t"/>
                        <v:textbox inset="2.88pt,2.88pt,2.88pt,2.88pt">
                          <w:txbxContent>
                            <w:p w14:paraId="4DD46E62" w14:textId="77777777" w:rsidR="00CE0995" w:rsidRDefault="00CE0995" w:rsidP="00615856">
                              <w:pPr>
                                <w:widowControl w:val="0"/>
                                <w:rPr>
                                  <w:rFonts w:ascii="Arial" w:hAnsi="Arial" w:cs="Arial"/>
                                  <w:b/>
                                  <w:bCs/>
                                  <w:u w:val="single"/>
                                </w:rPr>
                              </w:pPr>
                              <w:r>
                                <w:rPr>
                                  <w:rFonts w:ascii="Arial" w:hAnsi="Arial" w:cs="Arial"/>
                                  <w:b/>
                                  <w:bCs/>
                                  <w:u w:val="single"/>
                                </w:rPr>
                                <w:t>Maintain Confidentiality.</w:t>
                              </w:r>
                            </w:p>
                            <w:p w14:paraId="699B7AF1" w14:textId="77777777" w:rsidR="00CE0995" w:rsidRDefault="00CE0995" w:rsidP="00615856">
                              <w:pPr>
                                <w:widowControl w:val="0"/>
                                <w:rPr>
                                  <w:rFonts w:ascii="Arial" w:hAnsi="Arial" w:cs="Arial"/>
                                  <w:b/>
                                  <w:bCs/>
                                  <w:u w:val="single"/>
                                </w:rPr>
                              </w:pPr>
                              <w:r>
                                <w:rPr>
                                  <w:rFonts w:ascii="Arial" w:hAnsi="Arial" w:cs="Arial"/>
                                  <w:b/>
                                  <w:bCs/>
                                  <w:u w:val="single"/>
                                </w:rPr>
                                <w:t xml:space="preserve">Do not </w:t>
                              </w:r>
                              <w:r>
                                <w:rPr>
                                  <w:rFonts w:ascii="Arial" w:hAnsi="Arial" w:cs="Arial"/>
                                  <w:b/>
                                  <w:bCs/>
                                </w:rPr>
                                <w:t>discuss with parent or carer.</w:t>
                              </w:r>
                            </w:p>
                          </w:txbxContent>
                        </v:textbox>
                      </v:shape>
                      <v:line id="Line 34" o:spid="_x0000_s1068" style="position:absolute;visibility:visible;mso-wrap-style:square" from="34265,46638" to="34265,49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" strokecolor="black [0]">
                        <v:stroke endarrow="block"/>
                        <v:shadow color="#ccc"/>
                      </v:line>
                      <v:line id="Line 35" o:spid="_x0000_s1069" style="position:absolute;visibility:visible;mso-wrap-style:square" from="21979,42529" to="25491,42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" strokecolor="black [0]">
                        <v:stroke endarrow="block"/>
                        <v:shadow color="#ccc"/>
                      </v:line>
                      <v:line id="Line 37" o:spid="_x0000_s1070" style="position:absolute;visibility:visible;mso-wrap-style:square" from="44007,52182" to="49405,52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" strokecolor="black [0]">
                        <v:stroke endarrow="block"/>
                        <v:shadow color="#ccc"/>
                      </v:line>
                      <v:line id="Line 40" o:spid="_x0000_s1071" style="position:absolute;visibility:visible;mso-wrap-style:square" from="34002,54567" to="34002,57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" strokecolor="black [0]">
                        <v:stroke endarrow="block"/>
                        <v:shadow color="#ccc"/>
                      </v:line>
                      <v:group id="Group 183" o:spid="_x0000_s1072" style="position:absolute;left:1172;width:62373;height:42845" coordorigin="1172" coordsize="62373,42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Text Box 9" o:spid="_x0000_s1073" type="#_x0000_t202" style="position:absolute;left:2135;top:19903;width:1943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" filled="f" strokecolor="#06f" insetpen="t">
                          <v:shadow type="perspective" color="#ccc" opacity=".5" origin=".5,.5" offset="0,0" matrix=",-92680f"/>
                          <o:extrusion v:ext="view" backdepth=".75mm" color="#06f" on="t"/>
                          <v:textbox inset="2.88pt,2.88pt,2.88pt,2.88pt">
                            <w:txbxContent>
                              <w:p w14:paraId="7FD03827" w14:textId="77777777" w:rsidR="00CE0995" w:rsidRDefault="00CE0995" w:rsidP="00615856">
                                <w:pPr>
                                  <w:widowControl w:val="0"/>
                                  <w:jc w:val="center"/>
                                  <w:rPr>
                                    <w:rFonts w:ascii="Arial" w:hAnsi="Arial" w:cs="Arial"/>
                                    <w:b/>
                                    <w:bCs/>
                                  </w:rPr>
                                </w:pPr>
                                <w:r>
                                  <w:rPr>
                                    <w:rFonts w:ascii="Arial" w:hAnsi="Arial" w:cs="Arial"/>
                                    <w:b/>
                                    <w:bCs/>
                                  </w:rPr>
                                  <w:t>Is emergency treatment needed?</w:t>
                                </w:r>
                              </w:p>
                            </w:txbxContent>
                          </v:textbox>
                        </v:shape>
                        <v:shape id="Text Box 12" o:spid="_x0000_s1074" type="#_x0000_t202" style="position:absolute;left:4026;top:28695;width:16561;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" filled="f" strokecolor="#3cc" insetpen="t">
                          <v:shadow type="perspective" color="#ccc" opacity=".5" origin=".5,.5" offset="0,0" matrix=",-92680f"/>
                          <o:extrusion v:ext="view" backdepth=".75mm" color="#3cc" on="t"/>
                          <v:textbox inset="2.88pt,2.88pt,2.88pt,2.88pt">
                            <w:txbxContent>
                              <w:p w14:paraId="197B56D1" w14:textId="77777777" w:rsidR="00CE0995" w:rsidRDefault="00CE0995" w:rsidP="00615856">
                                <w:pPr>
                                  <w:widowControl w:val="0"/>
                                  <w:jc w:val="center"/>
                                  <w:rPr>
                                    <w:rFonts w:ascii="Arial" w:hAnsi="Arial" w:cs="Arial"/>
                                    <w:b/>
                                    <w:bCs/>
                                  </w:rPr>
                                </w:pPr>
                                <w:r>
                                  <w:rPr>
                                    <w:rFonts w:ascii="Arial" w:hAnsi="Arial" w:cs="Arial"/>
                                    <w:b/>
                                    <w:bCs/>
                                  </w:rPr>
                                  <w:t>Is this possibly an urgent CP/Safety issue?</w:t>
                                </w:r>
                              </w:p>
                            </w:txbxContent>
                          </v:textbox>
                        </v:shape>
                        <v:shape id="Text Box 13" o:spid="_x0000_s1075" type="#_x0000_t202" style="position:absolute;left:38627;top:22235;width:16560;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" filled="f" strokecolor="#0c6" insetpen="t">
                          <v:shadow type="perspective" color="#ccc" opacity=".5" origin=".5,.5" offset="0,0" matrix=",-92680f"/>
                          <o:extrusion v:ext="view" backdepth=".75mm" color="#0c6" on="t"/>
                          <v:textbox inset="2.88pt,2.88pt,2.88pt,2.88pt">
                            <w:txbxContent>
                              <w:p w14:paraId="3C6920E2" w14:textId="77777777" w:rsidR="00CE0995" w:rsidRDefault="00CE0995" w:rsidP="00615856">
                                <w:pPr>
                                  <w:widowControl w:val="0"/>
                                  <w:jc w:val="center"/>
                                  <w:rPr>
                                    <w:rFonts w:ascii="Arial" w:hAnsi="Arial" w:cs="Arial"/>
                                    <w:b/>
                                    <w:bCs/>
                                  </w:rPr>
                                </w:pPr>
                                <w:r>
                                  <w:rPr>
                                    <w:rFonts w:ascii="Arial" w:hAnsi="Arial" w:cs="Arial"/>
                                    <w:b/>
                                    <w:bCs/>
                                  </w:rPr>
                                  <w:t xml:space="preserve">Arrange Treatment. </w:t>
                                </w:r>
                              </w:p>
                            </w:txbxContent>
                          </v:textbox>
                        </v:shape>
                        <v:shape id="Text Box 14" o:spid="_x0000_s1076" type="#_x0000_t202" style="position:absolute;left:35385;top:27764;width:25197;height:7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" filled="f" strokecolor="#0c6" insetpen="t">
                          <v:shadow type="perspective" color="#ccc" opacity=".5" origin=".5,.5" offset="0,0" matrix=",-92680f"/>
                          <o:extrusion v:ext="view" backdepth=".75mm" color="#0c6" on="t"/>
                          <v:textbox inset="2.88pt,2.88pt,2.88pt,2.88pt">
                            <w:txbxContent>
                              <w:p w14:paraId="572CB6D3" w14:textId="77777777" w:rsidR="00CE0995" w:rsidRDefault="00CE0995" w:rsidP="00615856">
                                <w:pPr>
                                  <w:widowControl w:val="0"/>
                                  <w:jc w:val="center"/>
                                  <w:rPr>
                                    <w:rFonts w:ascii="Arial" w:hAnsi="Arial" w:cs="Arial"/>
                                    <w:b/>
                                    <w:bCs/>
                                  </w:rPr>
                                </w:pPr>
                                <w:r>
                                  <w:rPr>
                                    <w:rFonts w:ascii="Arial" w:hAnsi="Arial" w:cs="Arial"/>
                                    <w:b/>
                                    <w:bCs/>
                                  </w:rPr>
                                  <w:t>Speak to DSL or Deputy immediately and complete ‘Record of Concern’ form (and Body Map, if needed).</w:t>
                                </w:r>
                              </w:p>
                              <w:p w14:paraId="696E91B2" w14:textId="77777777" w:rsidR="00CE0995" w:rsidRDefault="00CE0995" w:rsidP="00615856">
                                <w:pPr>
                                  <w:widowControl w:val="0"/>
                                  <w:jc w:val="center"/>
                                  <w:rPr>
                                    <w:rFonts w:ascii="Arial" w:hAnsi="Arial" w:cs="Arial"/>
                                    <w:b/>
                                    <w:bCs/>
                                  </w:rPr>
                                </w:pPr>
                                <w:r>
                                  <w:rPr>
                                    <w:rFonts w:ascii="Arial" w:hAnsi="Arial" w:cs="Arial"/>
                                    <w:b/>
                                    <w:bCs/>
                                  </w:rPr>
                                  <w:t xml:space="preserve">(and Body Map, if needed).   </w:t>
                                </w:r>
                              </w:p>
                            </w:txbxContent>
                          </v:textbox>
                        </v:shape>
                        <v:line id="Line 17" o:spid="_x0000_s1077" style="position:absolute;visibility:visible;mso-wrap-style:square" from="11601,23865" to="11641,28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" strokecolor="black [0]">
                          <v:stroke endarrow="block"/>
                          <v:shadow color="#ccc"/>
                        </v:line>
                        <v:line id="Line 23" o:spid="_x0000_s1078" style="position:absolute;visibility:visible;mso-wrap-style:square" from="12307,33013" to="12341,36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" strokecolor="black [0]">
                          <v:stroke endarrow="block"/>
                          <v:shadow color="#ccc"/>
                        </v:line>
                        <v:shape id="AutoShape 46" o:spid="_x0000_s1079" type="#_x0000_t33" style="position:absolute;left:42277;top:36905;width:7201;height:468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" strokecolor="black [0]">
                          <v:stroke endarrow="block"/>
                          <v:shadow color="#ccc"/>
                        </v:shape>
                        <v:shapetype id="_x0000_t32" coordsize="21600,21600" o:spt="32" o:oned="t" path="m,l21600,21600e" filled="f">
                          <v:path arrowok="t" fillok="f" o:connecttype="none"/>
                          <o:lock v:ext="edit" shapetype="t"/>
                        </v:shapetype>
                        <v:shape id="AutoShape 51" o:spid="_x0000_s1080" type="#_x0000_t32" style="position:absolute;left:20595;top:30617;width:140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" strokecolor="black [0]">
                          <v:stroke endarrow="block"/>
                          <v:shadow color="#ccc"/>
                        </v:shape>
                        <v:group id="Group 194" o:spid="_x0000_s1081" style="position:absolute;left:1172;width:62373;height:20277" coordorigin="1172" coordsize="62373,20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Text Box 8" o:spid="_x0000_s1082" type="#_x0000_t202" style="position:absolute;left:2344;width:61201;height:9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" filled="f" fillcolor="#3cc" strokecolor="#3cc" strokeweight="4.5pt">
                            <v:stroke linestyle="thinThick"/>
                            <v:imagedata embosscolor="shadow add(51)"/>
                            <v:shadow on="t" type="emboss" color="#1f7a7a" color2="shadow add(102)" offset="1pt,1pt" offset2="-1pt,-1pt"/>
                            <v:textbox inset="2.88pt,2.88pt,2.88pt,2.88pt">
                              <w:txbxContent>
                                <w:p w14:paraId="6F2B42CC" w14:textId="77777777" w:rsidR="00CE0995" w:rsidRDefault="00CE0995" w:rsidP="00615856">
                                  <w:pPr>
                                    <w:widowControl w:val="0"/>
                                    <w:spacing w:after="120" w:line="240" w:lineRule="auto"/>
                                    <w:jc w:val="center"/>
                                    <w:rPr>
                                      <w:rFonts w:ascii="Arial" w:hAnsi="Arial" w:cs="Arial"/>
                                      <w:b/>
                                      <w:bCs/>
                                      <w:sz w:val="28"/>
                                      <w:szCs w:val="28"/>
                                    </w:rPr>
                                  </w:pPr>
                                  <w:r>
                                    <w:rPr>
                                      <w:rFonts w:ascii="Arial" w:hAnsi="Arial" w:cs="Arial"/>
                                      <w:b/>
                                      <w:bCs/>
                                      <w:sz w:val="28"/>
                                      <w:szCs w:val="28"/>
                                    </w:rPr>
                                    <w:t xml:space="preserve">Child Protection Flowchart </w:t>
                                  </w:r>
                                </w:p>
                                <w:p w14:paraId="69AE8F15" w14:textId="77777777" w:rsidR="00CE0995" w:rsidRDefault="00CE0995" w:rsidP="00615856">
                                  <w:pPr>
                                    <w:widowControl w:val="0"/>
                                    <w:spacing w:after="0" w:line="240" w:lineRule="auto"/>
                                    <w:rPr>
                                      <w:rFonts w:ascii="Arial" w:hAnsi="Arial" w:cs="Arial"/>
                                      <w:b/>
                                      <w:bCs/>
                                      <w:sz w:val="28"/>
                                      <w:szCs w:val="28"/>
                                    </w:rPr>
                                  </w:pPr>
                                  <w:r>
                                    <w:rPr>
                                      <w:rFonts w:ascii="Arial" w:hAnsi="Arial" w:cs="Arial"/>
                                      <w:sz w:val="28"/>
                                      <w:szCs w:val="28"/>
                                    </w:rPr>
                                    <w:t>Suspicion or disclosure that pupil has suffered or is at risk of suffering harm.</w:t>
                                  </w:r>
                                </w:p>
                                <w:p w14:paraId="68B405F2" w14:textId="77777777" w:rsidR="00CE0995" w:rsidRDefault="00CE0995" w:rsidP="00615856">
                                  <w:pPr>
                                    <w:widowControl w:val="0"/>
                                    <w:spacing w:before="120"/>
                                    <w:jc w:val="center"/>
                                    <w:rPr>
                                      <w:rFonts w:ascii="Arial" w:hAnsi="Arial" w:cs="Arial"/>
                                      <w:b/>
                                      <w:bCs/>
                                      <w:sz w:val="28"/>
                                      <w:szCs w:val="28"/>
                                    </w:rPr>
                                  </w:pPr>
                                  <w:r>
                                    <w:rPr>
                                      <w:rFonts w:ascii="Arial" w:hAnsi="Arial" w:cs="Arial"/>
                                      <w:b/>
                                      <w:bCs/>
                                      <w:sz w:val="28"/>
                                      <w:szCs w:val="28"/>
                                    </w:rPr>
                                    <w:t>What you must do:</w:t>
                                  </w:r>
                                </w:p>
                                <w:p w14:paraId="5D5515A4" w14:textId="77777777" w:rsidR="00CE0995" w:rsidRDefault="00CE0995" w:rsidP="00615856">
                                  <w:pPr>
                                    <w:widowControl w:val="0"/>
                                    <w:jc w:val="center"/>
                                    <w:rPr>
                                      <w:rFonts w:ascii="Arial" w:hAnsi="Arial" w:cs="Arial"/>
                                      <w:b/>
                                      <w:bCs/>
                                      <w:sz w:val="28"/>
                                      <w:szCs w:val="28"/>
                                    </w:rPr>
                                  </w:pPr>
                                  <w:r>
                                    <w:rPr>
                                      <w:rFonts w:ascii="Arial" w:hAnsi="Arial" w:cs="Arial"/>
                                      <w:b/>
                                      <w:bCs/>
                                      <w:sz w:val="28"/>
                                      <w:szCs w:val="28"/>
                                    </w:rPr>
                                    <w:t> </w:t>
                                  </w:r>
                                </w:p>
                              </w:txbxContent>
                            </v:textbox>
                          </v:shape>
                          <v:shape id="Text Box 10" o:spid="_x0000_s1083" type="#_x0000_t202" style="position:absolute;left:25575;top:11664;width:32398;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" filled="f" strokecolor="#0c6" insetpen="t">
                            <v:shadow type="perspective" color="#ccc" opacity=".5" origin=".5,.5" offset="0,0" matrix=",-92680f"/>
                            <o:extrusion v:ext="view" backdepth=".75mm" color="#0c6" on="t"/>
                            <v:textbox inset="2.88pt,2.88pt,2.88pt,2.88pt">
                              <w:txbxContent>
                                <w:p w14:paraId="49882CAA" w14:textId="7F7D1C2E" w:rsidR="00CE0995" w:rsidRDefault="00CE0995" w:rsidP="000E24E9">
                                  <w:pPr>
                                    <w:widowControl w:val="0"/>
                                    <w:rPr>
                                      <w:rFonts w:ascii="Arial" w:hAnsi="Arial" w:cs="Arial"/>
                                      <w:b/>
                                      <w:bCs/>
                                    </w:rPr>
                                  </w:pPr>
                                  <w:r>
                                    <w:rPr>
                                      <w:rFonts w:ascii="Arial" w:hAnsi="Arial" w:cs="Arial"/>
                                      <w:b/>
                                      <w:bCs/>
                                    </w:rPr>
                                    <w:t>Explain that you will need to pass information on.</w:t>
                                  </w:r>
                                </w:p>
                                <w:p w14:paraId="0826469C" w14:textId="4DC8DEDD" w:rsidR="00CE0995" w:rsidRDefault="00CE0995" w:rsidP="00615856">
                                  <w:pPr>
                                    <w:widowControl w:val="0"/>
                                    <w:ind w:left="212" w:hanging="212"/>
                                    <w:rPr>
                                      <w:rFonts w:ascii="Arial" w:hAnsi="Arial" w:cs="Arial"/>
                                      <w:b/>
                                      <w:bCs/>
                                    </w:rPr>
                                  </w:pPr>
                                  <w:r>
                                    <w:rPr>
                                      <w:rFonts w:ascii="Symbol" w:hAnsi="Symbol"/>
                                    </w:rPr>
                                    <w:t></w:t>
                                  </w:r>
                                  <w:r>
                                    <w:t> </w:t>
                                  </w:r>
                                  <w:r>
                                    <w:rPr>
                                      <w:rFonts w:ascii="Arial" w:hAnsi="Arial" w:cs="Arial"/>
                                      <w:b/>
                                      <w:bCs/>
                                    </w:rPr>
                                    <w:t>Give reassurance</w:t>
                                  </w:r>
                                </w:p>
                                <w:p w14:paraId="3F6F81C6" w14:textId="77777777" w:rsidR="00CE0995" w:rsidRDefault="00CE0995" w:rsidP="00615856">
                                  <w:pPr>
                                    <w:widowControl w:val="0"/>
                                    <w:ind w:left="212" w:hanging="212"/>
                                    <w:rPr>
                                      <w:rFonts w:ascii="Arial" w:hAnsi="Arial" w:cs="Arial"/>
                                      <w:b/>
                                      <w:bCs/>
                                    </w:rPr>
                                  </w:pPr>
                                  <w:r>
                                    <w:rPr>
                                      <w:rFonts w:ascii="Symbol" w:hAnsi="Symbol"/>
                                    </w:rPr>
                                    <w:t></w:t>
                                  </w:r>
                                  <w:r>
                                    <w:t> </w:t>
                                  </w:r>
                                  <w:r>
                                    <w:rPr>
                                      <w:rFonts w:ascii="Arial" w:hAnsi="Arial" w:cs="Arial"/>
                                      <w:b/>
                                      <w:bCs/>
                                    </w:rPr>
                                    <w:t xml:space="preserve">Use TED question only if you need to know more </w:t>
                                  </w:r>
                                </w:p>
                              </w:txbxContent>
                            </v:textbox>
                          </v:shape>
                          <v:shape id="Text Box 11" o:spid="_x0000_s1084" type="#_x0000_t202" style="position:absolute;left:1172;top:12426;width:18644;height:4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" filled="f" strokecolor="#06f" insetpen="t">
                            <v:shadow type="perspective" color="#ccc" opacity=".5" origin=".5,.5" offset="0,0" matrix=",-92680f"/>
                            <o:extrusion v:ext="view" backdepth=".75mm" color="#06f" on="t"/>
                            <v:textbox inset="2.88pt,2.88pt,2.88pt,2.88pt">
                              <w:txbxContent>
                                <w:p w14:paraId="2871B942" w14:textId="77777777" w:rsidR="00CE0995" w:rsidRDefault="00CE0995" w:rsidP="00615856">
                                  <w:pPr>
                                    <w:widowControl w:val="0"/>
                                    <w:rPr>
                                      <w:rFonts w:ascii="Arial" w:hAnsi="Arial" w:cs="Arial"/>
                                      <w:b/>
                                      <w:bCs/>
                                    </w:rPr>
                                  </w:pPr>
                                  <w:r>
                                    <w:rPr>
                                      <w:rFonts w:ascii="Arial" w:hAnsi="Arial" w:cs="Arial"/>
                                      <w:b/>
                                      <w:bCs/>
                                    </w:rPr>
                                    <w:t>Is this a disclosure by a Pupil?</w:t>
                                  </w:r>
                                </w:p>
                              </w:txbxContent>
                            </v:textbox>
                          </v:shape>
                          <v:line id="Line 19" o:spid="_x0000_s1085" style="position:absolute;flip:x;visibility:visible;mso-wrap-style:square" from="11504,10172" to="11504,12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" strokecolor="black [0]">
                            <v:stroke endarrow="block"/>
                            <v:shadow color="#ccc"/>
                          </v:line>
                          <v:line id="Line 52" o:spid="_x0000_s1086" style="position:absolute;visibility:visible;mso-wrap-style:square" from="11321,16615" to="11321,19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" strokecolor="black [0]">
                            <v:stroke endarrow="block"/>
                            <v:shadow color="#ccc"/>
                          </v:line>
                          <v:line id="Line 53" o:spid="_x0000_s1087" style="position:absolute;visibility:visible;mso-wrap-style:square" from="19852,14452" to="24894,14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" strokecolor="black [0]">
                            <v:stroke endarrow="block"/>
                            <v:shadow color="#ccc"/>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4" o:spid="_x0000_s1088" type="#_x0000_t34" style="position:absolute;left:22225;top:17276;width:19961;height:3001;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" strokecolor="black [0]">
                            <v:stroke endarrow="block"/>
                            <v:shadow color="#ccc"/>
                          </v:shape>
                        </v:group>
                      </v:group>
                      <v:shape id="AutoShape 57" o:spid="_x0000_s1089" type="#_x0000_t33" style="position:absolute;left:43717;top:59903;width:8391;height:293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" strokecolor="black [0]">
                        <v:stroke endarrow="block"/>
                        <v:shadow color="#ccc"/>
                      </v:shape>
                    </v:group>
                  </v:group>
                  <v:shape id="Connector: Elbow 206" o:spid="_x0000_s1090" type="#_x0000_t34" style="position:absolute;left:57150;top:75710;width:2705;height:1057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" strokecolor="black [3200]" strokeweight=".5pt">
                    <v:stroke endarrow="block"/>
                  </v:shape>
                  <v:shape id="Connector: Elbow 207" o:spid="_x0000_s1091" type="#_x0000_t34" style="position:absolute;left:21608;top:21934;width:16933;height:160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" strokecolor="black [3200]" strokeweight=".5pt">
                    <v:stroke endarrow="block"/>
                  </v:shape>
                </v:group>
                <v:shape id="AutoShape 44" o:spid="_x0000_s1092" type="#_x0000_t34" style="position:absolute;left:27132;top:70920;width:15948;height:3157;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">
                  <v:stroke endarrow="block"/>
                  <v:shadow color="#ccc"/>
                </v:shape>
              </v:group>
            </w:pict>
          </mc:Fallback>
        </mc:AlternateContent>
      </w:r>
      <w:r w:rsidR="00615856" w:rsidRPr="000D1402">
        <w:rPr>
          <w:rFonts w:ascii="Times New Roman" w:eastAsia="MS Mincho" w:hAnsi="Times New Roman" w:cs="Times New Roman"/>
          <w:b w:val="0"/>
          <w:bCs w:val="0"/>
          <w:caps w:val="0"/>
          <w:noProof/>
          <w:color w:val="auto"/>
          <w:sz w:val="24"/>
          <w:szCs w:val="24"/>
          <w:lang w:val="en-GB" w:eastAsia="en-GB"/>
        </w:rPr>
        <mc:AlternateContent>
          <mc:Choice Requires="wps">
            <w:drawing>
              <wp:anchor distT="36576" distB="36576" distL="36576" distR="36576" simplePos="0" relativeHeight="251684864" behindDoc="0" locked="0" layoutInCell="1" allowOverlap="1" wp14:anchorId="37096F7D" wp14:editId="0006DF0A">
                <wp:simplePos x="0" y="0"/>
                <wp:positionH relativeFrom="margin">
                  <wp:align>center</wp:align>
                </wp:positionH>
                <wp:positionV relativeFrom="paragraph">
                  <wp:posOffset>6876755</wp:posOffset>
                </wp:positionV>
                <wp:extent cx="323850" cy="251460"/>
                <wp:effectExtent l="0" t="0" r="0" b="0"/>
                <wp:wrapNone/>
                <wp:docPr id="4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14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E56A4E1" w14:textId="77777777" w:rsidR="00CE0995" w:rsidRDefault="00CE0995" w:rsidP="00615856">
                            <w:pPr>
                              <w:widowControl w:val="0"/>
                            </w:pPr>
                            <w:r>
                              <w:t xml:space="preserve"> </w:t>
                            </w:r>
                            <w:r>
                              <w:rPr>
                                <w:b/>
                                <w:bCs/>
                              </w:rPr>
                              <w:t>NO</w:t>
                            </w:r>
                          </w:p>
                        </w:txbxContent>
                      </wps:txbx>
                      <wps:bodyPr rot="0" vertOverflow="clip" horzOverflow="clip"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96F7D" id="Text Box 41" o:spid="_x0000_s1093" type="#_x0000_t202" style="position:absolute;margin-left:0;margin-top:541.5pt;width:25.5pt;height:19.8pt;z-index:25168486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" filled="f" stroked="f" strokecolor="black [0]" insetpen="t">
                <v:textbox inset="2.88pt,2.88pt,2.88pt,2.88pt">
                  <w:txbxContent>
                    <w:p w14:paraId="0E56A4E1" w14:textId="77777777" w:rsidR="00CE0995" w:rsidRDefault="00CE0995" w:rsidP="00615856">
                      <w:pPr>
                        <w:widowControl w:val="0"/>
                      </w:pPr>
                      <w:r>
                        <w:t xml:space="preserve"> </w:t>
                      </w:r>
                      <w:r>
                        <w:rPr>
                          <w:b/>
                          <w:bCs/>
                        </w:rPr>
                        <w:t>NO</w:t>
                      </w:r>
                    </w:p>
                  </w:txbxContent>
                </v:textbox>
                <w10:wrap anchorx="margin"/>
              </v:shape>
            </w:pict>
          </mc:Fallback>
        </mc:AlternateContent>
      </w:r>
      <w:r w:rsidR="00615856" w:rsidRPr="000D1402">
        <w:rPr>
          <w:rFonts w:ascii="Times New Roman" w:eastAsia="MS Mincho" w:hAnsi="Times New Roman" w:cs="Times New Roman"/>
          <w:b w:val="0"/>
          <w:bCs w:val="0"/>
          <w:caps w:val="0"/>
          <w:noProof/>
          <w:color w:val="auto"/>
          <w:sz w:val="24"/>
          <w:szCs w:val="24"/>
          <w:lang w:val="en-GB" w:eastAsia="en-GB"/>
        </w:rPr>
        <mc:AlternateContent>
          <mc:Choice Requires="wps">
            <w:drawing>
              <wp:anchor distT="36576" distB="36576" distL="36576" distR="36576" simplePos="0" relativeHeight="251682816" behindDoc="0" locked="0" layoutInCell="1" allowOverlap="1" wp14:anchorId="12D7498D" wp14:editId="38F4E187">
                <wp:simplePos x="0" y="0"/>
                <wp:positionH relativeFrom="column">
                  <wp:posOffset>2158637</wp:posOffset>
                </wp:positionH>
                <wp:positionV relativeFrom="paragraph">
                  <wp:posOffset>5816328</wp:posOffset>
                </wp:positionV>
                <wp:extent cx="323850" cy="252730"/>
                <wp:effectExtent l="0" t="0" r="0" b="0"/>
                <wp:wrapNone/>
                <wp:docPr id="4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27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8613169" w14:textId="77777777" w:rsidR="00CE0995" w:rsidRDefault="00CE0995" w:rsidP="00615856">
                            <w:pPr>
                              <w:widowControl w:val="0"/>
                              <w:rPr>
                                <w:b/>
                                <w:bCs/>
                              </w:rPr>
                            </w:pPr>
                            <w:r>
                              <w:t xml:space="preserve"> </w:t>
                            </w:r>
                            <w:r>
                              <w:rPr>
                                <w:b/>
                                <w:bCs/>
                              </w:rPr>
                              <w:t>NO</w:t>
                            </w:r>
                          </w:p>
                        </w:txbxContent>
                      </wps:txbx>
                      <wps:bodyPr rot="0" vertOverflow="clip" horzOverflow="clip"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7498D" id="Text Box 43" o:spid="_x0000_s1094" type="#_x0000_t202" style="position:absolute;margin-left:169.95pt;margin-top:458pt;width:25.5pt;height:19.9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" filled="f" stroked="f" strokecolor="black [0]" insetpen="t">
                <v:textbox inset="2.88pt,2.88pt,2.88pt,2.88pt">
                  <w:txbxContent>
                    <w:p w14:paraId="48613169" w14:textId="77777777" w:rsidR="00CE0995" w:rsidRDefault="00CE0995" w:rsidP="00615856">
                      <w:pPr>
                        <w:widowControl w:val="0"/>
                        <w:rPr>
                          <w:b/>
                          <w:bCs/>
                        </w:rPr>
                      </w:pPr>
                      <w:r>
                        <w:t xml:space="preserve"> </w:t>
                      </w:r>
                      <w:r>
                        <w:rPr>
                          <w:b/>
                          <w:bCs/>
                        </w:rPr>
                        <w:t>NO</w:t>
                      </w:r>
                    </w:p>
                  </w:txbxContent>
                </v:textbox>
              </v:shape>
            </w:pict>
          </mc:Fallback>
        </mc:AlternateContent>
      </w:r>
      <w:r w:rsidR="00615856" w:rsidRPr="000D1402">
        <w:rPr>
          <w:rFonts w:ascii="Times New Roman" w:eastAsia="MS Mincho" w:hAnsi="Times New Roman" w:cs="Times New Roman"/>
          <w:b w:val="0"/>
          <w:bCs w:val="0"/>
          <w:caps w:val="0"/>
          <w:noProof/>
          <w:color w:val="auto"/>
          <w:sz w:val="24"/>
          <w:szCs w:val="24"/>
          <w:lang w:val="en-GB" w:eastAsia="en-GB"/>
        </w:rPr>
        <mc:AlternateContent>
          <mc:Choice Requires="wps">
            <w:drawing>
              <wp:anchor distT="36576" distB="36576" distL="36576" distR="36576" simplePos="0" relativeHeight="251681792" behindDoc="0" locked="0" layoutInCell="1" allowOverlap="1" wp14:anchorId="2EBD265E" wp14:editId="2975A497">
                <wp:simplePos x="0" y="0"/>
                <wp:positionH relativeFrom="column">
                  <wp:posOffset>4802778</wp:posOffset>
                </wp:positionH>
                <wp:positionV relativeFrom="paragraph">
                  <wp:posOffset>5818527</wp:posOffset>
                </wp:positionV>
                <wp:extent cx="323850" cy="243205"/>
                <wp:effectExtent l="0" t="0" r="0" b="4445"/>
                <wp:wrapNone/>
                <wp:docPr id="4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432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4BF6B48" w14:textId="77777777" w:rsidR="00CE0995" w:rsidRDefault="00CE0995" w:rsidP="00615856">
                            <w:pPr>
                              <w:widowControl w:val="0"/>
                              <w:rPr>
                                <w:b/>
                                <w:bCs/>
                              </w:rPr>
                            </w:pPr>
                            <w:r>
                              <w:rPr>
                                <w:b/>
                                <w:bCs/>
                              </w:rPr>
                              <w:t>YES</w:t>
                            </w:r>
                          </w:p>
                        </w:txbxContent>
                      </wps:txbx>
                      <wps:bodyPr rot="0" vertOverflow="clip" horzOverflow="clip"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D265E" id="Text Box 39" o:spid="_x0000_s1095" type="#_x0000_t202" style="position:absolute;margin-left:378.15pt;margin-top:458.15pt;width:25.5pt;height:19.15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" filled="f" stroked="f" strokecolor="black [0]" insetpen="t">
                <v:textbox inset="2.88pt,2.88pt,2.88pt,2.88pt">
                  <w:txbxContent>
                    <w:p w14:paraId="54BF6B48" w14:textId="77777777" w:rsidR="00CE0995" w:rsidRDefault="00CE0995" w:rsidP="00615856">
                      <w:pPr>
                        <w:widowControl w:val="0"/>
                        <w:rPr>
                          <w:b/>
                          <w:bCs/>
                        </w:rPr>
                      </w:pPr>
                      <w:r>
                        <w:rPr>
                          <w:b/>
                          <w:bCs/>
                        </w:rPr>
                        <w:t>YES</w:t>
                      </w:r>
                    </w:p>
                  </w:txbxContent>
                </v:textbox>
              </v:shape>
            </w:pict>
          </mc:Fallback>
        </mc:AlternateContent>
      </w:r>
      <w:r w:rsidR="00615856" w:rsidRPr="000D1402">
        <w:rPr>
          <w:rFonts w:ascii="Times New Roman" w:eastAsia="MS Mincho" w:hAnsi="Times New Roman" w:cs="Times New Roman"/>
          <w:b w:val="0"/>
          <w:bCs w:val="0"/>
          <w:caps w:val="0"/>
          <w:noProof/>
          <w:color w:val="auto"/>
          <w:sz w:val="24"/>
          <w:szCs w:val="24"/>
          <w:lang w:val="en-GB" w:eastAsia="en-GB"/>
        </w:rPr>
        <mc:AlternateContent>
          <mc:Choice Requires="wps">
            <w:drawing>
              <wp:anchor distT="36576" distB="36576" distL="36576" distR="36576" simplePos="0" relativeHeight="251680768" behindDoc="0" locked="0" layoutInCell="1" allowOverlap="1" wp14:anchorId="2137F06D" wp14:editId="7A0F4895">
                <wp:simplePos x="0" y="0"/>
                <wp:positionH relativeFrom="column">
                  <wp:posOffset>4789714</wp:posOffset>
                </wp:positionH>
                <wp:positionV relativeFrom="paragraph">
                  <wp:posOffset>5032738</wp:posOffset>
                </wp:positionV>
                <wp:extent cx="323850" cy="257175"/>
                <wp:effectExtent l="0" t="0" r="0" b="9525"/>
                <wp:wrapNone/>
                <wp:docPr id="4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7FD0E86" w14:textId="77777777" w:rsidR="00CE0995" w:rsidRDefault="00CE0995" w:rsidP="00615856">
                            <w:pPr>
                              <w:widowControl w:val="0"/>
                            </w:pPr>
                            <w:r>
                              <w:t xml:space="preserve"> </w:t>
                            </w:r>
                            <w:r>
                              <w:rPr>
                                <w:b/>
                                <w:bCs/>
                              </w:rPr>
                              <w:t>NO</w:t>
                            </w:r>
                          </w:p>
                        </w:txbxContent>
                      </wps:txbx>
                      <wps:bodyPr rot="0" vertOverflow="clip" horzOverflow="clip"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7F06D" id="Text Box 36" o:spid="_x0000_s1096" type="#_x0000_t202" style="position:absolute;margin-left:377.15pt;margin-top:396.3pt;width:25.5pt;height:20.25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" filled="f" stroked="f" strokecolor="black [0]" insetpen="t">
                <v:textbox inset="2.88pt,2.88pt,2.88pt,2.88pt">
                  <w:txbxContent>
                    <w:p w14:paraId="27FD0E86" w14:textId="77777777" w:rsidR="00CE0995" w:rsidRDefault="00CE0995" w:rsidP="00615856">
                      <w:pPr>
                        <w:widowControl w:val="0"/>
                      </w:pPr>
                      <w:r>
                        <w:t xml:space="preserve"> </w:t>
                      </w:r>
                      <w:r>
                        <w:rPr>
                          <w:b/>
                          <w:bCs/>
                        </w:rPr>
                        <w:t>NO</w:t>
                      </w:r>
                    </w:p>
                  </w:txbxContent>
                </v:textbox>
              </v:shape>
            </w:pict>
          </mc:Fallback>
        </mc:AlternateContent>
      </w:r>
      <w:r w:rsidR="00615856" w:rsidRPr="000D1402">
        <w:rPr>
          <w:rFonts w:ascii="Times New Roman" w:eastAsia="MS Mincho" w:hAnsi="Times New Roman" w:cs="Times New Roman"/>
          <w:b w:val="0"/>
          <w:bCs w:val="0"/>
          <w:caps w:val="0"/>
          <w:noProof/>
          <w:color w:val="auto"/>
          <w:sz w:val="24"/>
          <w:szCs w:val="24"/>
          <w:lang w:val="en-GB" w:eastAsia="en-GB"/>
        </w:rPr>
        <mc:AlternateContent>
          <mc:Choice Requires="wps">
            <w:drawing>
              <wp:anchor distT="36576" distB="36576" distL="36576" distR="36576" simplePos="0" relativeHeight="251679744" behindDoc="0" locked="0" layoutInCell="1" allowOverlap="1" wp14:anchorId="376064CE" wp14:editId="0808033D">
                <wp:simplePos x="0" y="0"/>
                <wp:positionH relativeFrom="column">
                  <wp:posOffset>1227663</wp:posOffset>
                </wp:positionH>
                <wp:positionV relativeFrom="paragraph">
                  <wp:posOffset>3345958</wp:posOffset>
                </wp:positionV>
                <wp:extent cx="323850" cy="238125"/>
                <wp:effectExtent l="0" t="0" r="0" b="9525"/>
                <wp:wrapNone/>
                <wp:docPr id="2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38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1DEF19C" w14:textId="77777777" w:rsidR="00CE0995" w:rsidRDefault="00CE0995" w:rsidP="00615856">
                            <w:pPr>
                              <w:widowControl w:val="0"/>
                              <w:rPr>
                                <w:b/>
                                <w:bCs/>
                              </w:rPr>
                            </w:pPr>
                            <w:r>
                              <w:t xml:space="preserve"> </w:t>
                            </w:r>
                            <w:r>
                              <w:rPr>
                                <w:b/>
                                <w:bCs/>
                              </w:rPr>
                              <w:t>NO</w:t>
                            </w:r>
                          </w:p>
                        </w:txbxContent>
                      </wps:txbx>
                      <wps:bodyPr rot="0" vertOverflow="clip" horzOverflow="clip"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064CE" id="Text Box 20" o:spid="_x0000_s1097" type="#_x0000_t202" style="position:absolute;margin-left:96.65pt;margin-top:263.45pt;width:25.5pt;height:18.75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" filled="f" stroked="f" strokecolor="black [0]" insetpen="t">
                <v:textbox inset="2.88pt,2.88pt,2.88pt,2.88pt">
                  <w:txbxContent>
                    <w:p w14:paraId="01DEF19C" w14:textId="77777777" w:rsidR="00CE0995" w:rsidRDefault="00CE0995" w:rsidP="00615856">
                      <w:pPr>
                        <w:widowControl w:val="0"/>
                        <w:rPr>
                          <w:b/>
                          <w:bCs/>
                        </w:rPr>
                      </w:pPr>
                      <w:r>
                        <w:t xml:space="preserve"> </w:t>
                      </w:r>
                      <w:r>
                        <w:rPr>
                          <w:b/>
                          <w:bCs/>
                        </w:rPr>
                        <w:t>NO</w:t>
                      </w:r>
                    </w:p>
                  </w:txbxContent>
                </v:textbox>
              </v:shape>
            </w:pict>
          </mc:Fallback>
        </mc:AlternateContent>
      </w:r>
      <w:r w:rsidR="00615856" w:rsidRPr="000D1402">
        <w:rPr>
          <w:rFonts w:ascii="Times New Roman" w:eastAsia="MS Mincho" w:hAnsi="Times New Roman" w:cs="Times New Roman"/>
          <w:b w:val="0"/>
          <w:bCs w:val="0"/>
          <w:caps w:val="0"/>
          <w:noProof/>
          <w:color w:val="auto"/>
          <w:sz w:val="24"/>
          <w:szCs w:val="24"/>
          <w:lang w:val="en-GB" w:eastAsia="en-GB"/>
        </w:rPr>
        <mc:AlternateContent>
          <mc:Choice Requires="wps">
            <w:drawing>
              <wp:anchor distT="36576" distB="36576" distL="36576" distR="36576" simplePos="0" relativeHeight="251677696" behindDoc="0" locked="0" layoutInCell="1" allowOverlap="1" wp14:anchorId="3670EAD1" wp14:editId="24ED1B7C">
                <wp:simplePos x="0" y="0"/>
                <wp:positionH relativeFrom="column">
                  <wp:posOffset>1175385</wp:posOffset>
                </wp:positionH>
                <wp:positionV relativeFrom="paragraph">
                  <wp:posOffset>2485208</wp:posOffset>
                </wp:positionV>
                <wp:extent cx="323850" cy="238125"/>
                <wp:effectExtent l="0" t="0" r="0" b="9525"/>
                <wp:wrapNone/>
                <wp:docPr id="5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38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EBF7BC5" w14:textId="77777777" w:rsidR="00CE0995" w:rsidRDefault="00CE0995" w:rsidP="00615856">
                            <w:pPr>
                              <w:widowControl w:val="0"/>
                              <w:rPr>
                                <w:b/>
                                <w:bCs/>
                              </w:rPr>
                            </w:pPr>
                            <w:r>
                              <w:t xml:space="preserve"> </w:t>
                            </w:r>
                            <w:r>
                              <w:rPr>
                                <w:b/>
                                <w:bCs/>
                              </w:rPr>
                              <w:t>NO</w:t>
                            </w:r>
                          </w:p>
                        </w:txbxContent>
                      </wps:txbx>
                      <wps:bodyPr rot="0" vertOverflow="clip" horzOverflow="clip"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0EAD1" id="_x0000_s1098" type="#_x0000_t202" style="position:absolute;margin-left:92.55pt;margin-top:195.7pt;width:25.5pt;height:18.75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" filled="f" stroked="f" strokecolor="black [0]" insetpen="t">
                <v:textbox inset="2.88pt,2.88pt,2.88pt,2.88pt">
                  <w:txbxContent>
                    <w:p w14:paraId="2EBF7BC5" w14:textId="77777777" w:rsidR="00CE0995" w:rsidRDefault="00CE0995" w:rsidP="00615856">
                      <w:pPr>
                        <w:widowControl w:val="0"/>
                        <w:rPr>
                          <w:b/>
                          <w:bCs/>
                        </w:rPr>
                      </w:pPr>
                      <w:r>
                        <w:t xml:space="preserve"> </w:t>
                      </w:r>
                      <w:r>
                        <w:rPr>
                          <w:b/>
                          <w:bCs/>
                        </w:rPr>
                        <w:t>NO</w:t>
                      </w:r>
                    </w:p>
                  </w:txbxContent>
                </v:textbox>
              </v:shape>
            </w:pict>
          </mc:Fallback>
        </mc:AlternateContent>
      </w:r>
      <w:r w:rsidR="00615856" w:rsidRPr="000D1402">
        <w:rPr>
          <w:rFonts w:ascii="Times New Roman" w:hAnsi="Times New Roman" w:cs="Times New Roman"/>
          <w:b w:val="0"/>
          <w:bCs w:val="0"/>
          <w:caps w:val="0"/>
          <w:noProof/>
          <w:color w:val="404040" w:themeColor="text1" w:themeTint="BF"/>
          <w:sz w:val="24"/>
          <w:szCs w:val="24"/>
          <w:lang w:val="en-GB" w:eastAsia="en-GB"/>
        </w:rPr>
        <mc:AlternateContent>
          <mc:Choice Requires="wps">
            <w:drawing>
              <wp:anchor distT="36576" distB="36576" distL="36576" distR="36576" simplePos="0" relativeHeight="251678720" behindDoc="0" locked="0" layoutInCell="1" allowOverlap="1" wp14:anchorId="3744296E" wp14:editId="4CF64271">
                <wp:simplePos x="0" y="0"/>
                <wp:positionH relativeFrom="column">
                  <wp:posOffset>2480778</wp:posOffset>
                </wp:positionH>
                <wp:positionV relativeFrom="paragraph">
                  <wp:posOffset>2850892</wp:posOffset>
                </wp:positionV>
                <wp:extent cx="323850" cy="263525"/>
                <wp:effectExtent l="0" t="0" r="0" b="3175"/>
                <wp:wrapNone/>
                <wp:docPr id="21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63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6776EDC" w14:textId="77777777" w:rsidR="00CE0995" w:rsidRDefault="00CE0995" w:rsidP="00615856">
                            <w:pPr>
                              <w:widowControl w:val="0"/>
                              <w:rPr>
                                <w:b/>
                                <w:bCs/>
                              </w:rPr>
                            </w:pPr>
                            <w:r>
                              <w:rPr>
                                <w:b/>
                                <w:bCs/>
                              </w:rPr>
                              <w:t>YES</w:t>
                            </w:r>
                          </w:p>
                        </w:txbxContent>
                      </wps:txbx>
                      <wps:bodyPr rot="0" vertOverflow="clip" horzOverflow="clip"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4296E" id="Text Box 213" o:spid="_x0000_s1099" type="#_x0000_t202" style="position:absolute;margin-left:195.35pt;margin-top:224.5pt;width:25.5pt;height:20.75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" filled="f" stroked="f" strokecolor="black [0]" insetpen="t">
                <v:textbox inset="2.88pt,2.88pt,2.88pt,2.88pt">
                  <w:txbxContent>
                    <w:p w14:paraId="16776EDC" w14:textId="77777777" w:rsidR="00CE0995" w:rsidRDefault="00CE0995" w:rsidP="00615856">
                      <w:pPr>
                        <w:widowControl w:val="0"/>
                        <w:rPr>
                          <w:b/>
                          <w:bCs/>
                        </w:rPr>
                      </w:pPr>
                      <w:r>
                        <w:rPr>
                          <w:b/>
                          <w:bCs/>
                        </w:rPr>
                        <w:t>YES</w:t>
                      </w:r>
                    </w:p>
                  </w:txbxContent>
                </v:textbox>
              </v:shape>
            </w:pict>
          </mc:Fallback>
        </mc:AlternateContent>
      </w:r>
      <w:r w:rsidR="00615856" w:rsidRPr="000D1402">
        <w:rPr>
          <w:rFonts w:ascii="Times New Roman" w:eastAsia="MS Mincho" w:hAnsi="Times New Roman" w:cs="Times New Roman"/>
          <w:b w:val="0"/>
          <w:bCs w:val="0"/>
          <w:caps w:val="0"/>
          <w:noProof/>
          <w:color w:val="auto"/>
          <w:sz w:val="24"/>
          <w:szCs w:val="24"/>
          <w:lang w:val="en-GB" w:eastAsia="en-GB"/>
        </w:rPr>
        <mc:AlternateContent>
          <mc:Choice Requires="wps">
            <w:drawing>
              <wp:anchor distT="36576" distB="36576" distL="36576" distR="36576" simplePos="0" relativeHeight="251676672" behindDoc="0" locked="0" layoutInCell="1" allowOverlap="1" wp14:anchorId="1E5FCEF5" wp14:editId="5C9341AD">
                <wp:simplePos x="0" y="0"/>
                <wp:positionH relativeFrom="column">
                  <wp:posOffset>1129099</wp:posOffset>
                </wp:positionH>
                <wp:positionV relativeFrom="paragraph">
                  <wp:posOffset>1701709</wp:posOffset>
                </wp:positionV>
                <wp:extent cx="323850" cy="236220"/>
                <wp:effectExtent l="0" t="0" r="0" b="0"/>
                <wp:wrapNone/>
                <wp:docPr id="6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36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4332D2E" w14:textId="77777777" w:rsidR="00CE0995" w:rsidRDefault="00CE0995" w:rsidP="00615856">
                            <w:pPr>
                              <w:widowControl w:val="0"/>
                            </w:pPr>
                            <w:r>
                              <w:t xml:space="preserve"> NO</w:t>
                            </w:r>
                          </w:p>
                        </w:txbxContent>
                      </wps:txbx>
                      <wps:bodyPr rot="0" vertOverflow="clip" horzOverflow="clip"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FCEF5" id="Text Box 55" o:spid="_x0000_s1100" type="#_x0000_t202" style="position:absolute;margin-left:88.9pt;margin-top:134pt;width:25.5pt;height:18.6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" filled="f" stroked="f" strokecolor="black [0]" insetpen="t">
                <v:textbox inset="2.88pt,2.88pt,2.88pt,2.88pt">
                  <w:txbxContent>
                    <w:p w14:paraId="24332D2E" w14:textId="77777777" w:rsidR="00CE0995" w:rsidRDefault="00CE0995" w:rsidP="00615856">
                      <w:pPr>
                        <w:widowControl w:val="0"/>
                      </w:pPr>
                      <w:r>
                        <w:t xml:space="preserve"> NO</w:t>
                      </w:r>
                    </w:p>
                  </w:txbxContent>
                </v:textbox>
              </v:shape>
            </w:pict>
          </mc:Fallback>
        </mc:AlternateContent>
      </w:r>
      <w:r w:rsidR="00615856">
        <w:rPr>
          <w:rFonts w:ascii="Times New Roman" w:hAnsi="Times New Roman" w:cs="Times New Roman"/>
          <w:noProof/>
          <w:sz w:val="24"/>
          <w:szCs w:val="24"/>
          <w:lang w:val="en-GB" w:eastAsia="en-GB"/>
        </w:rPr>
        <mc:AlternateContent>
          <mc:Choice Requires="wps">
            <w:drawing>
              <wp:anchor distT="36576" distB="36576" distL="36576" distR="36576" simplePos="0" relativeHeight="251675648" behindDoc="0" locked="0" layoutInCell="1" allowOverlap="1" wp14:anchorId="184B7E4A" wp14:editId="23389AB3">
                <wp:simplePos x="0" y="0"/>
                <wp:positionH relativeFrom="column">
                  <wp:posOffset>2732586</wp:posOffset>
                </wp:positionH>
                <wp:positionV relativeFrom="paragraph">
                  <wp:posOffset>2234837</wp:posOffset>
                </wp:positionV>
                <wp:extent cx="323850" cy="263525"/>
                <wp:effectExtent l="0" t="0" r="0" b="3175"/>
                <wp:wrapNone/>
                <wp:docPr id="2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63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3D5B155" w14:textId="77777777" w:rsidR="00CE0995" w:rsidRDefault="00CE0995" w:rsidP="00615856">
                            <w:pPr>
                              <w:widowControl w:val="0"/>
                              <w:rPr>
                                <w:b/>
                                <w:bCs/>
                              </w:rPr>
                            </w:pPr>
                            <w:r>
                              <w:rPr>
                                <w:b/>
                                <w:bCs/>
                              </w:rPr>
                              <w:t>YES</w:t>
                            </w:r>
                          </w:p>
                        </w:txbxContent>
                      </wps:txbx>
                      <wps:bodyPr rot="0" vertOverflow="clip" horzOverflow="clip"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B7E4A" id="Text Box 211" o:spid="_x0000_s1101" type="#_x0000_t202" style="position:absolute;margin-left:215.15pt;margin-top:175.95pt;width:25.5pt;height:20.7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" filled="f" stroked="f" strokecolor="black [0]" insetpen="t">
                <v:textbox inset="2.88pt,2.88pt,2.88pt,2.88pt">
                  <w:txbxContent>
                    <w:p w14:paraId="23D5B155" w14:textId="77777777" w:rsidR="00CE0995" w:rsidRDefault="00CE0995" w:rsidP="00615856">
                      <w:pPr>
                        <w:widowControl w:val="0"/>
                        <w:rPr>
                          <w:b/>
                          <w:bCs/>
                        </w:rPr>
                      </w:pPr>
                      <w:r>
                        <w:rPr>
                          <w:b/>
                          <w:bCs/>
                        </w:rPr>
                        <w:t>YES</w:t>
                      </w:r>
                    </w:p>
                  </w:txbxContent>
                </v:textbox>
              </v:shape>
            </w:pict>
          </mc:Fallback>
        </mc:AlternateContent>
      </w:r>
      <w:r w:rsidR="00615856">
        <w:rPr>
          <w:rFonts w:ascii="Times New Roman" w:hAnsi="Times New Roman" w:cs="Times New Roman"/>
          <w:noProof/>
          <w:sz w:val="24"/>
          <w:szCs w:val="24"/>
          <w:lang w:val="en-GB" w:eastAsia="en-GB"/>
        </w:rPr>
        <mc:AlternateContent>
          <mc:Choice Requires="wps">
            <w:drawing>
              <wp:anchor distT="36576" distB="36576" distL="36576" distR="36576" simplePos="0" relativeHeight="251674624" behindDoc="0" locked="0" layoutInCell="1" allowOverlap="1" wp14:anchorId="4D93993F" wp14:editId="326AE605">
                <wp:simplePos x="0" y="0"/>
                <wp:positionH relativeFrom="column">
                  <wp:posOffset>1077686</wp:posOffset>
                </wp:positionH>
                <wp:positionV relativeFrom="paragraph">
                  <wp:posOffset>1734367</wp:posOffset>
                </wp:positionV>
                <wp:extent cx="323850" cy="236220"/>
                <wp:effectExtent l="0" t="0" r="0" b="0"/>
                <wp:wrapNone/>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36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1DA01CC" w14:textId="77777777" w:rsidR="00CE0995" w:rsidRDefault="00CE0995" w:rsidP="00615856">
                            <w:pPr>
                              <w:widowControl w:val="0"/>
                            </w:pPr>
                          </w:p>
                        </w:txbxContent>
                      </wps:txbx>
                      <wps:bodyPr rot="0" vertOverflow="clip" horzOverflow="clip"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3993F" id="Text Box 210" o:spid="_x0000_s1102" type="#_x0000_t202" style="position:absolute;margin-left:84.85pt;margin-top:136.55pt;width:25.5pt;height:18.6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" filled="f" stroked="f" strokecolor="black [0]" insetpen="t">
                <v:textbox inset="2.88pt,2.88pt,2.88pt,2.88pt">
                  <w:txbxContent>
                    <w:p w14:paraId="31DA01CC" w14:textId="77777777" w:rsidR="00CE0995" w:rsidRDefault="00CE0995" w:rsidP="00615856">
                      <w:pPr>
                        <w:widowControl w:val="0"/>
                      </w:pPr>
                    </w:p>
                  </w:txbxContent>
                </v:textbox>
              </v:shape>
            </w:pict>
          </mc:Fallback>
        </mc:AlternateContent>
      </w:r>
      <w:r w:rsidR="00615856">
        <w:rPr>
          <w:rFonts w:ascii="Times New Roman" w:hAnsi="Times New Roman" w:cs="Times New Roman"/>
          <w:noProof/>
          <w:sz w:val="24"/>
          <w:szCs w:val="24"/>
          <w:lang w:val="en-GB" w:eastAsia="en-GB"/>
        </w:rPr>
        <mc:AlternateContent>
          <mc:Choice Requires="wps">
            <w:drawing>
              <wp:anchor distT="36576" distB="36576" distL="36576" distR="36576" simplePos="0" relativeHeight="251673600" behindDoc="0" locked="0" layoutInCell="1" allowOverlap="1" wp14:anchorId="4A072961" wp14:editId="0FCB46BB">
                <wp:simplePos x="0" y="0"/>
                <wp:positionH relativeFrom="column">
                  <wp:posOffset>2382994</wp:posOffset>
                </wp:positionH>
                <wp:positionV relativeFrom="paragraph">
                  <wp:posOffset>1204958</wp:posOffset>
                </wp:positionV>
                <wp:extent cx="323850" cy="238125"/>
                <wp:effectExtent l="0" t="0" r="0" b="9525"/>
                <wp:wrapNone/>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38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084B22D" w14:textId="77777777" w:rsidR="00CE0995" w:rsidRDefault="00CE0995" w:rsidP="00615856">
                            <w:pPr>
                              <w:widowControl w:val="0"/>
                              <w:rPr>
                                <w:b/>
                                <w:bCs/>
                              </w:rPr>
                            </w:pPr>
                            <w:r>
                              <w:rPr>
                                <w:b/>
                                <w:bCs/>
                              </w:rPr>
                              <w:t>YES</w:t>
                            </w:r>
                          </w:p>
                        </w:txbxContent>
                      </wps:txbx>
                      <wps:bodyPr rot="0" vertOverflow="clip" horzOverflow="clip"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72961" id="Text Box 209" o:spid="_x0000_s1103" type="#_x0000_t202" style="position:absolute;margin-left:187.65pt;margin-top:94.9pt;width:25.5pt;height:18.7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" filled="f" stroked="f" strokecolor="black [0]" insetpen="t">
                <v:textbox inset="2.88pt,2.88pt,2.88pt,2.88pt">
                  <w:txbxContent>
                    <w:p w14:paraId="4084B22D" w14:textId="77777777" w:rsidR="00CE0995" w:rsidRDefault="00CE0995" w:rsidP="00615856">
                      <w:pPr>
                        <w:widowControl w:val="0"/>
                        <w:rPr>
                          <w:b/>
                          <w:bCs/>
                        </w:rPr>
                      </w:pPr>
                      <w:r>
                        <w:rPr>
                          <w:b/>
                          <w:bCs/>
                        </w:rPr>
                        <w:t>YES</w:t>
                      </w:r>
                    </w:p>
                  </w:txbxContent>
                </v:textbox>
              </v:shape>
            </w:pict>
          </mc:Fallback>
        </mc:AlternateContent>
      </w:r>
      <w:r w:rsidR="00615856">
        <w:rPr>
          <w:noProof/>
          <w:lang w:val="en-GB" w:eastAsia="en-GB"/>
        </w:rPr>
        <mc:AlternateContent>
          <mc:Choice Requires="wps">
            <w:drawing>
              <wp:anchor distT="0" distB="0" distL="114300" distR="114300" simplePos="0" relativeHeight="251672576" behindDoc="0" locked="0" layoutInCell="1" allowOverlap="1" wp14:anchorId="04653B45" wp14:editId="3A9F768C">
                <wp:simplePos x="0" y="0"/>
                <wp:positionH relativeFrom="column">
                  <wp:posOffset>4984220</wp:posOffset>
                </wp:positionH>
                <wp:positionV relativeFrom="paragraph">
                  <wp:posOffset>2506768</wp:posOffset>
                </wp:positionV>
                <wp:extent cx="0" cy="198120"/>
                <wp:effectExtent l="76200" t="0" r="57150" b="49530"/>
                <wp:wrapNone/>
                <wp:docPr id="20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31A2430" id="Line 1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2.45pt,197.4pt" to="392.4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" strokecolor="black [0]">
                <v:stroke endarrow="block"/>
                <v:shadow color="#ccc"/>
              </v:line>
            </w:pict>
          </mc:Fallback>
        </mc:AlternateContent>
      </w:r>
      <w:bookmarkEnd w:id="4"/>
    </w:p>
    <w:p w14:paraId="1338C5FA" w14:textId="4B60BDB3" w:rsidR="00615856" w:rsidRPr="00615856" w:rsidRDefault="00D8585C">
      <w:pPr>
        <w:rPr>
          <w:rFonts w:ascii="Arial" w:hAnsi="Arial" w:cs="Arial"/>
          <w:sz w:val="24"/>
          <w:szCs w:val="24"/>
        </w:rPr>
      </w:pPr>
      <w:r w:rsidRPr="000D1402">
        <w:rPr>
          <w:rFonts w:ascii="Times New Roman" w:eastAsia="MS Mincho" w:hAnsi="Times New Roman" w:cs="Times New Roman"/>
          <w:b/>
          <w:bCs/>
          <w:caps/>
          <w:noProof/>
          <w:color w:val="auto"/>
          <w:sz w:val="24"/>
          <w:szCs w:val="24"/>
          <w:lang w:val="en-GB" w:eastAsia="en-GB"/>
        </w:rPr>
        <mc:AlternateContent>
          <mc:Choice Requires="wps">
            <w:drawing>
              <wp:anchor distT="36576" distB="36576" distL="36576" distR="36576" simplePos="0" relativeHeight="251683840" behindDoc="0" locked="0" layoutInCell="1" allowOverlap="1" wp14:anchorId="22A720D5" wp14:editId="35079838">
                <wp:simplePos x="0" y="0"/>
                <wp:positionH relativeFrom="column">
                  <wp:posOffset>5794375</wp:posOffset>
                </wp:positionH>
                <wp:positionV relativeFrom="paragraph">
                  <wp:posOffset>7327900</wp:posOffset>
                </wp:positionV>
                <wp:extent cx="323850" cy="288290"/>
                <wp:effectExtent l="0" t="0" r="0" b="0"/>
                <wp:wrapNone/>
                <wp:docPr id="21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88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5CBDD2E" w14:textId="77777777" w:rsidR="00CE0995" w:rsidRDefault="00CE0995" w:rsidP="00615856">
                            <w:pPr>
                              <w:widowControl w:val="0"/>
                              <w:rPr>
                                <w:b/>
                                <w:bCs/>
                              </w:rPr>
                            </w:pPr>
                            <w:r>
                              <w:rPr>
                                <w:b/>
                                <w:bCs/>
                              </w:rPr>
                              <w:t>YES</w:t>
                            </w:r>
                          </w:p>
                        </w:txbxContent>
                      </wps:txbx>
                      <wps:bodyPr rot="0" vertOverflow="clip" horzOverflow="clip"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720D5" id="Text Box 42" o:spid="_x0000_s1104" type="#_x0000_t202" style="position:absolute;margin-left:456.25pt;margin-top:577pt;width:25.5pt;height:22.7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" filled="f" stroked="f" strokecolor="black [0]" insetpen="t">
                <v:textbox inset="2.88pt,2.88pt,2.88pt,2.88pt">
                  <w:txbxContent>
                    <w:p w14:paraId="75CBDD2E" w14:textId="77777777" w:rsidR="00CE0995" w:rsidRDefault="00CE0995" w:rsidP="00615856">
                      <w:pPr>
                        <w:widowControl w:val="0"/>
                        <w:rPr>
                          <w:b/>
                          <w:bCs/>
                        </w:rPr>
                      </w:pPr>
                      <w:r>
                        <w:rPr>
                          <w:b/>
                          <w:bCs/>
                        </w:rPr>
                        <w:t>YES</w:t>
                      </w:r>
                    </w:p>
                  </w:txbxContent>
                </v:textbox>
              </v:shape>
            </w:pict>
          </mc:Fallback>
        </mc:AlternateContent>
      </w:r>
    </w:p>
    <w:sectPr w:rsidR="00615856" w:rsidRPr="00615856">
      <w:footerReference w:type="defaul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FE27E" w14:textId="77777777" w:rsidR="00CE0995" w:rsidRDefault="00CE0995" w:rsidP="00AD5BB4">
      <w:pPr>
        <w:spacing w:after="0" w:line="240" w:lineRule="auto"/>
      </w:pPr>
      <w:r>
        <w:separator/>
      </w:r>
    </w:p>
  </w:endnote>
  <w:endnote w:type="continuationSeparator" w:id="0">
    <w:p w14:paraId="593A86E6" w14:textId="77777777" w:rsidR="00CE0995" w:rsidRDefault="00CE0995" w:rsidP="00AD5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931017547"/>
      <w:docPartObj>
        <w:docPartGallery w:val="Page Numbers (Bottom of Page)"/>
        <w:docPartUnique/>
      </w:docPartObj>
    </w:sdtPr>
    <w:sdtEndPr>
      <w:rPr>
        <w:noProof/>
      </w:rPr>
    </w:sdtEndPr>
    <w:sdtContent>
      <w:p w14:paraId="3DAFADFD" w14:textId="0926FA47" w:rsidR="00CE0995" w:rsidRDefault="00CE0995">
        <w:pPr>
          <w:pStyle w:val="Footer"/>
        </w:pPr>
        <w:r>
          <w:rPr>
            <w:noProof w:val="0"/>
          </w:rPr>
          <w:fldChar w:fldCharType="begin"/>
        </w:r>
        <w:r>
          <w:instrText xml:space="preserve"> PAGE   \* MERGEFORMAT </w:instrText>
        </w:r>
        <w:r>
          <w:rPr>
            <w:noProof w:val="0"/>
          </w:rPr>
          <w:fldChar w:fldCharType="separate"/>
        </w:r>
        <w:r w:rsidR="00E42BCF">
          <w:t>20</w:t>
        </w:r>
        <w:r>
          <w:fldChar w:fldCharType="end"/>
        </w:r>
      </w:p>
    </w:sdtContent>
  </w:sdt>
  <w:p w14:paraId="0CF03EC2" w14:textId="77777777" w:rsidR="00CE0995" w:rsidRDefault="00CE099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58E84" w14:textId="77777777" w:rsidR="00CE0995" w:rsidRDefault="00CE0995" w:rsidP="00AD5BB4">
      <w:pPr>
        <w:spacing w:after="0" w:line="240" w:lineRule="auto"/>
      </w:pPr>
      <w:r>
        <w:separator/>
      </w:r>
    </w:p>
  </w:footnote>
  <w:footnote w:type="continuationSeparator" w:id="0">
    <w:p w14:paraId="22416929" w14:textId="77777777" w:rsidR="00CE0995" w:rsidRDefault="00CE0995" w:rsidP="00AD5B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7B6E"/>
    <w:multiLevelType w:val="hybridMultilevel"/>
    <w:tmpl w:val="AB08D754"/>
    <w:lvl w:ilvl="0" w:tplc="BFB07DCE">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11A07"/>
    <w:multiLevelType w:val="hybridMultilevel"/>
    <w:tmpl w:val="6C940402"/>
    <w:lvl w:ilvl="0" w:tplc="E392158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AB464A"/>
    <w:multiLevelType w:val="hybridMultilevel"/>
    <w:tmpl w:val="9200B04A"/>
    <w:lvl w:ilvl="0" w:tplc="B5D436FC">
      <w:start w:val="1"/>
      <w:numFmt w:val="bullet"/>
      <w:lvlText w:val="-"/>
      <w:lvlJc w:val="left"/>
      <w:pPr>
        <w:ind w:left="720" w:hanging="360"/>
      </w:pPr>
      <w:rPr>
        <w:rFonts w:ascii="Calibri" w:hAnsi="Calibri" w:hint="default"/>
      </w:rPr>
    </w:lvl>
    <w:lvl w:ilvl="1" w:tplc="D35ABCDC">
      <w:start w:val="1"/>
      <w:numFmt w:val="bullet"/>
      <w:lvlText w:val="o"/>
      <w:lvlJc w:val="left"/>
      <w:pPr>
        <w:ind w:left="1440" w:hanging="360"/>
      </w:pPr>
      <w:rPr>
        <w:rFonts w:ascii="Courier New" w:hAnsi="Courier New" w:hint="default"/>
      </w:rPr>
    </w:lvl>
    <w:lvl w:ilvl="2" w:tplc="FCACFFBC">
      <w:start w:val="1"/>
      <w:numFmt w:val="bullet"/>
      <w:lvlText w:val=""/>
      <w:lvlJc w:val="left"/>
      <w:pPr>
        <w:ind w:left="2160" w:hanging="360"/>
      </w:pPr>
      <w:rPr>
        <w:rFonts w:ascii="Wingdings" w:hAnsi="Wingdings" w:hint="default"/>
      </w:rPr>
    </w:lvl>
    <w:lvl w:ilvl="3" w:tplc="645C7F6E">
      <w:start w:val="1"/>
      <w:numFmt w:val="bullet"/>
      <w:lvlText w:val=""/>
      <w:lvlJc w:val="left"/>
      <w:pPr>
        <w:ind w:left="2880" w:hanging="360"/>
      </w:pPr>
      <w:rPr>
        <w:rFonts w:ascii="Symbol" w:hAnsi="Symbol" w:hint="default"/>
      </w:rPr>
    </w:lvl>
    <w:lvl w:ilvl="4" w:tplc="1A4ACF3C">
      <w:start w:val="1"/>
      <w:numFmt w:val="bullet"/>
      <w:lvlText w:val="o"/>
      <w:lvlJc w:val="left"/>
      <w:pPr>
        <w:ind w:left="3600" w:hanging="360"/>
      </w:pPr>
      <w:rPr>
        <w:rFonts w:ascii="Courier New" w:hAnsi="Courier New" w:hint="default"/>
      </w:rPr>
    </w:lvl>
    <w:lvl w:ilvl="5" w:tplc="B992CD3C">
      <w:start w:val="1"/>
      <w:numFmt w:val="bullet"/>
      <w:lvlText w:val=""/>
      <w:lvlJc w:val="left"/>
      <w:pPr>
        <w:ind w:left="4320" w:hanging="360"/>
      </w:pPr>
      <w:rPr>
        <w:rFonts w:ascii="Wingdings" w:hAnsi="Wingdings" w:hint="default"/>
      </w:rPr>
    </w:lvl>
    <w:lvl w:ilvl="6" w:tplc="EE34EDAC">
      <w:start w:val="1"/>
      <w:numFmt w:val="bullet"/>
      <w:lvlText w:val=""/>
      <w:lvlJc w:val="left"/>
      <w:pPr>
        <w:ind w:left="5040" w:hanging="360"/>
      </w:pPr>
      <w:rPr>
        <w:rFonts w:ascii="Symbol" w:hAnsi="Symbol" w:hint="default"/>
      </w:rPr>
    </w:lvl>
    <w:lvl w:ilvl="7" w:tplc="99C6ED86">
      <w:start w:val="1"/>
      <w:numFmt w:val="bullet"/>
      <w:lvlText w:val="o"/>
      <w:lvlJc w:val="left"/>
      <w:pPr>
        <w:ind w:left="5760" w:hanging="360"/>
      </w:pPr>
      <w:rPr>
        <w:rFonts w:ascii="Courier New" w:hAnsi="Courier New" w:hint="default"/>
      </w:rPr>
    </w:lvl>
    <w:lvl w:ilvl="8" w:tplc="B8B0BD32">
      <w:start w:val="1"/>
      <w:numFmt w:val="bullet"/>
      <w:lvlText w:val=""/>
      <w:lvlJc w:val="left"/>
      <w:pPr>
        <w:ind w:left="6480" w:hanging="360"/>
      </w:pPr>
      <w:rPr>
        <w:rFonts w:ascii="Wingdings" w:hAnsi="Wingdings" w:hint="default"/>
      </w:rPr>
    </w:lvl>
  </w:abstractNum>
  <w:abstractNum w:abstractNumId="3" w15:restartNumberingAfterBreak="0">
    <w:nsid w:val="1BF83FED"/>
    <w:multiLevelType w:val="hybridMultilevel"/>
    <w:tmpl w:val="3B7EA6C2"/>
    <w:lvl w:ilvl="0" w:tplc="FF306856">
      <w:start w:val="1"/>
      <w:numFmt w:val="bullet"/>
      <w:lvlText w:val="-"/>
      <w:lvlJc w:val="left"/>
      <w:pPr>
        <w:ind w:left="720" w:hanging="360"/>
      </w:pPr>
      <w:rPr>
        <w:rFonts w:ascii="Calibri" w:hAnsi="Calibri" w:hint="default"/>
      </w:rPr>
    </w:lvl>
    <w:lvl w:ilvl="1" w:tplc="1EC24FB4">
      <w:start w:val="1"/>
      <w:numFmt w:val="bullet"/>
      <w:lvlText w:val="o"/>
      <w:lvlJc w:val="left"/>
      <w:pPr>
        <w:ind w:left="1440" w:hanging="360"/>
      </w:pPr>
      <w:rPr>
        <w:rFonts w:ascii="Courier New" w:hAnsi="Courier New" w:hint="default"/>
      </w:rPr>
    </w:lvl>
    <w:lvl w:ilvl="2" w:tplc="21482BB0">
      <w:start w:val="1"/>
      <w:numFmt w:val="bullet"/>
      <w:lvlText w:val=""/>
      <w:lvlJc w:val="left"/>
      <w:pPr>
        <w:ind w:left="2160" w:hanging="360"/>
      </w:pPr>
      <w:rPr>
        <w:rFonts w:ascii="Wingdings" w:hAnsi="Wingdings" w:hint="default"/>
      </w:rPr>
    </w:lvl>
    <w:lvl w:ilvl="3" w:tplc="5AF0091C">
      <w:start w:val="1"/>
      <w:numFmt w:val="bullet"/>
      <w:lvlText w:val=""/>
      <w:lvlJc w:val="left"/>
      <w:pPr>
        <w:ind w:left="2880" w:hanging="360"/>
      </w:pPr>
      <w:rPr>
        <w:rFonts w:ascii="Symbol" w:hAnsi="Symbol" w:hint="default"/>
      </w:rPr>
    </w:lvl>
    <w:lvl w:ilvl="4" w:tplc="C9901082">
      <w:start w:val="1"/>
      <w:numFmt w:val="bullet"/>
      <w:lvlText w:val="o"/>
      <w:lvlJc w:val="left"/>
      <w:pPr>
        <w:ind w:left="3600" w:hanging="360"/>
      </w:pPr>
      <w:rPr>
        <w:rFonts w:ascii="Courier New" w:hAnsi="Courier New" w:hint="default"/>
      </w:rPr>
    </w:lvl>
    <w:lvl w:ilvl="5" w:tplc="AD02CFD6">
      <w:start w:val="1"/>
      <w:numFmt w:val="bullet"/>
      <w:lvlText w:val=""/>
      <w:lvlJc w:val="left"/>
      <w:pPr>
        <w:ind w:left="4320" w:hanging="360"/>
      </w:pPr>
      <w:rPr>
        <w:rFonts w:ascii="Wingdings" w:hAnsi="Wingdings" w:hint="default"/>
      </w:rPr>
    </w:lvl>
    <w:lvl w:ilvl="6" w:tplc="C4BE44A0">
      <w:start w:val="1"/>
      <w:numFmt w:val="bullet"/>
      <w:lvlText w:val=""/>
      <w:lvlJc w:val="left"/>
      <w:pPr>
        <w:ind w:left="5040" w:hanging="360"/>
      </w:pPr>
      <w:rPr>
        <w:rFonts w:ascii="Symbol" w:hAnsi="Symbol" w:hint="default"/>
      </w:rPr>
    </w:lvl>
    <w:lvl w:ilvl="7" w:tplc="2F648896">
      <w:start w:val="1"/>
      <w:numFmt w:val="bullet"/>
      <w:lvlText w:val="o"/>
      <w:lvlJc w:val="left"/>
      <w:pPr>
        <w:ind w:left="5760" w:hanging="360"/>
      </w:pPr>
      <w:rPr>
        <w:rFonts w:ascii="Courier New" w:hAnsi="Courier New" w:hint="default"/>
      </w:rPr>
    </w:lvl>
    <w:lvl w:ilvl="8" w:tplc="560EC2D8">
      <w:start w:val="1"/>
      <w:numFmt w:val="bullet"/>
      <w:lvlText w:val=""/>
      <w:lvlJc w:val="left"/>
      <w:pPr>
        <w:ind w:left="6480" w:hanging="360"/>
      </w:pPr>
      <w:rPr>
        <w:rFonts w:ascii="Wingdings" w:hAnsi="Wingdings" w:hint="default"/>
      </w:rPr>
    </w:lvl>
  </w:abstractNum>
  <w:abstractNum w:abstractNumId="4" w15:restartNumberingAfterBreak="0">
    <w:nsid w:val="22C17249"/>
    <w:multiLevelType w:val="hybridMultilevel"/>
    <w:tmpl w:val="49EA2B12"/>
    <w:lvl w:ilvl="0" w:tplc="E3921580">
      <w:numFmt w:val="bullet"/>
      <w:lvlText w:val="•"/>
      <w:lvlJc w:val="left"/>
      <w:pPr>
        <w:ind w:left="1800" w:hanging="360"/>
      </w:pPr>
      <w:rPr>
        <w:rFonts w:ascii="Arial" w:eastAsiaTheme="minorHAnsi" w:hAnsi="Arial" w:cs="Aria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5" w15:restartNumberingAfterBreak="0">
    <w:nsid w:val="2CFA3CB2"/>
    <w:multiLevelType w:val="hybridMultilevel"/>
    <w:tmpl w:val="70307526"/>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6" w15:restartNumberingAfterBreak="0">
    <w:nsid w:val="32D25699"/>
    <w:multiLevelType w:val="hybridMultilevel"/>
    <w:tmpl w:val="B29A2D84"/>
    <w:lvl w:ilvl="0" w:tplc="68F017B4">
      <w:start w:val="1"/>
      <w:numFmt w:val="bullet"/>
      <w:lvlText w:val="-"/>
      <w:lvlJc w:val="left"/>
      <w:pPr>
        <w:ind w:left="360" w:hanging="360"/>
      </w:pPr>
      <w:rPr>
        <w:rFonts w:ascii="Calibri" w:hAnsi="Calibri" w:hint="default"/>
      </w:rPr>
    </w:lvl>
    <w:lvl w:ilvl="1" w:tplc="6C3CC380">
      <w:start w:val="1"/>
      <w:numFmt w:val="bullet"/>
      <w:lvlText w:val=""/>
      <w:lvlJc w:val="left"/>
      <w:pPr>
        <w:ind w:left="1440" w:hanging="360"/>
      </w:pPr>
      <w:rPr>
        <w:rFonts w:ascii="Symbol" w:hAnsi="Symbol" w:hint="default"/>
        <w:color w:val="auto"/>
      </w:rPr>
    </w:lvl>
    <w:lvl w:ilvl="2" w:tplc="855EEDBC">
      <w:start w:val="1"/>
      <w:numFmt w:val="bullet"/>
      <w:lvlText w:val=""/>
      <w:lvlJc w:val="left"/>
      <w:pPr>
        <w:ind w:left="2160" w:hanging="360"/>
      </w:pPr>
      <w:rPr>
        <w:rFonts w:ascii="Wingdings" w:hAnsi="Wingdings" w:hint="default"/>
      </w:rPr>
    </w:lvl>
    <w:lvl w:ilvl="3" w:tplc="EF60D94C">
      <w:start w:val="1"/>
      <w:numFmt w:val="bullet"/>
      <w:lvlText w:val=""/>
      <w:lvlJc w:val="left"/>
      <w:pPr>
        <w:ind w:left="2880" w:hanging="360"/>
      </w:pPr>
      <w:rPr>
        <w:rFonts w:ascii="Symbol" w:hAnsi="Symbol" w:hint="default"/>
      </w:rPr>
    </w:lvl>
    <w:lvl w:ilvl="4" w:tplc="E20A3C62">
      <w:start w:val="1"/>
      <w:numFmt w:val="bullet"/>
      <w:lvlText w:val="o"/>
      <w:lvlJc w:val="left"/>
      <w:pPr>
        <w:ind w:left="3600" w:hanging="360"/>
      </w:pPr>
      <w:rPr>
        <w:rFonts w:ascii="Courier New" w:hAnsi="Courier New" w:hint="default"/>
      </w:rPr>
    </w:lvl>
    <w:lvl w:ilvl="5" w:tplc="ED3EEE88">
      <w:start w:val="1"/>
      <w:numFmt w:val="bullet"/>
      <w:lvlText w:val=""/>
      <w:lvlJc w:val="left"/>
      <w:pPr>
        <w:ind w:left="4320" w:hanging="360"/>
      </w:pPr>
      <w:rPr>
        <w:rFonts w:ascii="Wingdings" w:hAnsi="Wingdings" w:hint="default"/>
      </w:rPr>
    </w:lvl>
    <w:lvl w:ilvl="6" w:tplc="8B827FD2">
      <w:start w:val="1"/>
      <w:numFmt w:val="bullet"/>
      <w:lvlText w:val=""/>
      <w:lvlJc w:val="left"/>
      <w:pPr>
        <w:ind w:left="5040" w:hanging="360"/>
      </w:pPr>
      <w:rPr>
        <w:rFonts w:ascii="Symbol" w:hAnsi="Symbol" w:hint="default"/>
      </w:rPr>
    </w:lvl>
    <w:lvl w:ilvl="7" w:tplc="4258B21E">
      <w:start w:val="1"/>
      <w:numFmt w:val="bullet"/>
      <w:lvlText w:val="o"/>
      <w:lvlJc w:val="left"/>
      <w:pPr>
        <w:ind w:left="5760" w:hanging="360"/>
      </w:pPr>
      <w:rPr>
        <w:rFonts w:ascii="Courier New" w:hAnsi="Courier New" w:hint="default"/>
      </w:rPr>
    </w:lvl>
    <w:lvl w:ilvl="8" w:tplc="A8043CA0">
      <w:start w:val="1"/>
      <w:numFmt w:val="bullet"/>
      <w:lvlText w:val=""/>
      <w:lvlJc w:val="left"/>
      <w:pPr>
        <w:ind w:left="6480" w:hanging="360"/>
      </w:pPr>
      <w:rPr>
        <w:rFonts w:ascii="Wingdings" w:hAnsi="Wingdings" w:hint="default"/>
      </w:rPr>
    </w:lvl>
  </w:abstractNum>
  <w:abstractNum w:abstractNumId="7" w15:restartNumberingAfterBreak="0">
    <w:nsid w:val="34637641"/>
    <w:multiLevelType w:val="hybridMultilevel"/>
    <w:tmpl w:val="E28216B6"/>
    <w:lvl w:ilvl="0" w:tplc="855EEDBC">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39E95BA1"/>
    <w:multiLevelType w:val="hybridMultilevel"/>
    <w:tmpl w:val="05C49348"/>
    <w:lvl w:ilvl="0" w:tplc="E392158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9F1AEC"/>
    <w:multiLevelType w:val="hybridMultilevel"/>
    <w:tmpl w:val="FDFA27C4"/>
    <w:lvl w:ilvl="0" w:tplc="E392158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E8170B"/>
    <w:multiLevelType w:val="hybridMultilevel"/>
    <w:tmpl w:val="BCC426D2"/>
    <w:lvl w:ilvl="0" w:tplc="E392158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A051ED"/>
    <w:multiLevelType w:val="hybridMultilevel"/>
    <w:tmpl w:val="A5C62AC6"/>
    <w:lvl w:ilvl="0" w:tplc="855EEDBC">
      <w:start w:val="1"/>
      <w:numFmt w:val="bullet"/>
      <w:lvlText w:val=""/>
      <w:lvlJc w:val="left"/>
      <w:pPr>
        <w:ind w:left="1440" w:hanging="72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4EE03745"/>
    <w:multiLevelType w:val="hybridMultilevel"/>
    <w:tmpl w:val="0036606E"/>
    <w:lvl w:ilvl="0" w:tplc="B8B22CB0">
      <w:start w:val="1"/>
      <w:numFmt w:val="bullet"/>
      <w:lvlText w:val="-"/>
      <w:lvlJc w:val="left"/>
      <w:pPr>
        <w:ind w:left="720" w:hanging="360"/>
      </w:pPr>
      <w:rPr>
        <w:rFonts w:ascii="Calibri" w:hAnsi="Calibri" w:hint="default"/>
      </w:rPr>
    </w:lvl>
    <w:lvl w:ilvl="1" w:tplc="A030DA72">
      <w:start w:val="1"/>
      <w:numFmt w:val="bullet"/>
      <w:lvlText w:val="o"/>
      <w:lvlJc w:val="left"/>
      <w:pPr>
        <w:ind w:left="1440" w:hanging="360"/>
      </w:pPr>
      <w:rPr>
        <w:rFonts w:ascii="Courier New" w:hAnsi="Courier New" w:hint="default"/>
      </w:rPr>
    </w:lvl>
    <w:lvl w:ilvl="2" w:tplc="0B14411A">
      <w:start w:val="1"/>
      <w:numFmt w:val="bullet"/>
      <w:lvlText w:val=""/>
      <w:lvlJc w:val="left"/>
      <w:pPr>
        <w:ind w:left="2160" w:hanging="360"/>
      </w:pPr>
      <w:rPr>
        <w:rFonts w:ascii="Wingdings" w:hAnsi="Wingdings" w:hint="default"/>
      </w:rPr>
    </w:lvl>
    <w:lvl w:ilvl="3" w:tplc="FEE06656">
      <w:start w:val="1"/>
      <w:numFmt w:val="bullet"/>
      <w:lvlText w:val=""/>
      <w:lvlJc w:val="left"/>
      <w:pPr>
        <w:ind w:left="2880" w:hanging="360"/>
      </w:pPr>
      <w:rPr>
        <w:rFonts w:ascii="Symbol" w:hAnsi="Symbol" w:hint="default"/>
      </w:rPr>
    </w:lvl>
    <w:lvl w:ilvl="4" w:tplc="8D4C2704">
      <w:start w:val="1"/>
      <w:numFmt w:val="bullet"/>
      <w:lvlText w:val="o"/>
      <w:lvlJc w:val="left"/>
      <w:pPr>
        <w:ind w:left="3600" w:hanging="360"/>
      </w:pPr>
      <w:rPr>
        <w:rFonts w:ascii="Courier New" w:hAnsi="Courier New" w:hint="default"/>
      </w:rPr>
    </w:lvl>
    <w:lvl w:ilvl="5" w:tplc="0C02FBF4">
      <w:start w:val="1"/>
      <w:numFmt w:val="bullet"/>
      <w:lvlText w:val=""/>
      <w:lvlJc w:val="left"/>
      <w:pPr>
        <w:ind w:left="4320" w:hanging="360"/>
      </w:pPr>
      <w:rPr>
        <w:rFonts w:ascii="Wingdings" w:hAnsi="Wingdings" w:hint="default"/>
      </w:rPr>
    </w:lvl>
    <w:lvl w:ilvl="6" w:tplc="6F44DFAA">
      <w:start w:val="1"/>
      <w:numFmt w:val="bullet"/>
      <w:lvlText w:val=""/>
      <w:lvlJc w:val="left"/>
      <w:pPr>
        <w:ind w:left="5040" w:hanging="360"/>
      </w:pPr>
      <w:rPr>
        <w:rFonts w:ascii="Symbol" w:hAnsi="Symbol" w:hint="default"/>
      </w:rPr>
    </w:lvl>
    <w:lvl w:ilvl="7" w:tplc="0B6A26C2">
      <w:start w:val="1"/>
      <w:numFmt w:val="bullet"/>
      <w:lvlText w:val="o"/>
      <w:lvlJc w:val="left"/>
      <w:pPr>
        <w:ind w:left="5760" w:hanging="360"/>
      </w:pPr>
      <w:rPr>
        <w:rFonts w:ascii="Courier New" w:hAnsi="Courier New" w:hint="default"/>
      </w:rPr>
    </w:lvl>
    <w:lvl w:ilvl="8" w:tplc="3C2E11EE">
      <w:start w:val="1"/>
      <w:numFmt w:val="bullet"/>
      <w:lvlText w:val=""/>
      <w:lvlJc w:val="left"/>
      <w:pPr>
        <w:ind w:left="6480" w:hanging="360"/>
      </w:pPr>
      <w:rPr>
        <w:rFonts w:ascii="Wingdings" w:hAnsi="Wingdings" w:hint="default"/>
      </w:rPr>
    </w:lvl>
  </w:abstractNum>
  <w:abstractNum w:abstractNumId="13" w15:restartNumberingAfterBreak="0">
    <w:nsid w:val="54C66EA4"/>
    <w:multiLevelType w:val="hybridMultilevel"/>
    <w:tmpl w:val="D57230B2"/>
    <w:lvl w:ilvl="0" w:tplc="E392158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6F7EA5"/>
    <w:multiLevelType w:val="hybridMultilevel"/>
    <w:tmpl w:val="85D24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7E5D71"/>
    <w:multiLevelType w:val="multilevel"/>
    <w:tmpl w:val="BE32317E"/>
    <w:lvl w:ilvl="0">
      <w:start w:val="1"/>
      <w:numFmt w:val="bullet"/>
      <w:pStyle w:val="ListBullet"/>
      <w:lvlText w:val=""/>
      <w:lvlJc w:val="left"/>
      <w:pPr>
        <w:tabs>
          <w:tab w:val="num" w:pos="360"/>
        </w:tabs>
        <w:ind w:left="432" w:hanging="288"/>
      </w:pPr>
      <w:rPr>
        <w:rFonts w:ascii="Symbol" w:hAnsi="Symbol" w:hint="default"/>
        <w:color w:val="auto"/>
        <w:sz w:val="22"/>
        <w:szCs w:val="22"/>
      </w:rPr>
    </w:lvl>
    <w:lvl w:ilvl="1">
      <w:start w:val="1"/>
      <w:numFmt w:val="bullet"/>
      <w:lvlText w:val="o"/>
      <w:lvlJc w:val="left"/>
      <w:pPr>
        <w:ind w:left="1440" w:hanging="360"/>
      </w:pPr>
      <w:rPr>
        <w:rFonts w:ascii="Courier New" w:hAnsi="Courier New" w:hint="default"/>
        <w:color w:val="2F5496" w:themeColor="accent1" w:themeShade="BF"/>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color w:val="2F5496" w:themeColor="accent1" w:themeShade="BF"/>
      </w:rPr>
    </w:lvl>
    <w:lvl w:ilvl="4">
      <w:start w:val="1"/>
      <w:numFmt w:val="bullet"/>
      <w:lvlText w:val="o"/>
      <w:lvlJc w:val="left"/>
      <w:pPr>
        <w:ind w:left="3600" w:hanging="360"/>
      </w:pPr>
      <w:rPr>
        <w:rFonts w:ascii="Courier New" w:hAnsi="Courier New" w:hint="default"/>
        <w:color w:val="2F5496" w:themeColor="accent1" w:themeShade="BF"/>
      </w:rPr>
    </w:lvl>
    <w:lvl w:ilvl="5">
      <w:start w:val="1"/>
      <w:numFmt w:val="bullet"/>
      <w:lvlText w:val=""/>
      <w:lvlJc w:val="left"/>
      <w:pPr>
        <w:ind w:left="4320" w:hanging="360"/>
      </w:pPr>
      <w:rPr>
        <w:rFonts w:ascii="Wingdings" w:hAnsi="Wingdings" w:hint="default"/>
        <w:color w:val="2F5496" w:themeColor="accent1" w:themeShade="BF"/>
      </w:rPr>
    </w:lvl>
    <w:lvl w:ilvl="6">
      <w:start w:val="1"/>
      <w:numFmt w:val="bullet"/>
      <w:lvlText w:val=""/>
      <w:lvlJc w:val="left"/>
      <w:pPr>
        <w:ind w:left="5040" w:hanging="360"/>
      </w:pPr>
      <w:rPr>
        <w:rFonts w:ascii="Symbol" w:hAnsi="Symbol" w:hint="default"/>
        <w:color w:val="2F5496" w:themeColor="accent1" w:themeShade="BF"/>
      </w:rPr>
    </w:lvl>
    <w:lvl w:ilvl="7">
      <w:start w:val="1"/>
      <w:numFmt w:val="bullet"/>
      <w:lvlText w:val="o"/>
      <w:lvlJc w:val="left"/>
      <w:pPr>
        <w:ind w:left="5760" w:hanging="360"/>
      </w:pPr>
      <w:rPr>
        <w:rFonts w:ascii="Courier New" w:hAnsi="Courier New" w:hint="default"/>
        <w:color w:val="2F5496" w:themeColor="accent1" w:themeShade="BF"/>
      </w:rPr>
    </w:lvl>
    <w:lvl w:ilvl="8">
      <w:start w:val="1"/>
      <w:numFmt w:val="bullet"/>
      <w:lvlText w:val=""/>
      <w:lvlJc w:val="left"/>
      <w:pPr>
        <w:ind w:left="6480" w:hanging="360"/>
      </w:pPr>
      <w:rPr>
        <w:rFonts w:ascii="Wingdings" w:hAnsi="Wingdings" w:hint="default"/>
        <w:color w:val="2F5496" w:themeColor="accent1" w:themeShade="BF"/>
      </w:rPr>
    </w:lvl>
  </w:abstractNum>
  <w:abstractNum w:abstractNumId="16" w15:restartNumberingAfterBreak="0">
    <w:nsid w:val="65E84002"/>
    <w:multiLevelType w:val="hybridMultilevel"/>
    <w:tmpl w:val="B2DC3676"/>
    <w:lvl w:ilvl="0" w:tplc="E392158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800A77"/>
    <w:multiLevelType w:val="hybridMultilevel"/>
    <w:tmpl w:val="655CFFB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6FA96E8A"/>
    <w:multiLevelType w:val="hybridMultilevel"/>
    <w:tmpl w:val="FB0A77EA"/>
    <w:lvl w:ilvl="0" w:tplc="E392158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305DF5"/>
    <w:multiLevelType w:val="multilevel"/>
    <w:tmpl w:val="788E3E7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7B391793"/>
    <w:multiLevelType w:val="hybridMultilevel"/>
    <w:tmpl w:val="39CCB0E4"/>
    <w:lvl w:ilvl="0" w:tplc="E392158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2"/>
  </w:num>
  <w:num w:numId="4">
    <w:abstractNumId w:val="3"/>
  </w:num>
  <w:num w:numId="5">
    <w:abstractNumId w:val="19"/>
  </w:num>
  <w:num w:numId="6">
    <w:abstractNumId w:val="14"/>
  </w:num>
  <w:num w:numId="7">
    <w:abstractNumId w:val="10"/>
  </w:num>
  <w:num w:numId="8">
    <w:abstractNumId w:val="1"/>
  </w:num>
  <w:num w:numId="9">
    <w:abstractNumId w:val="8"/>
  </w:num>
  <w:num w:numId="10">
    <w:abstractNumId w:val="20"/>
  </w:num>
  <w:num w:numId="11">
    <w:abstractNumId w:val="18"/>
  </w:num>
  <w:num w:numId="12">
    <w:abstractNumId w:val="11"/>
  </w:num>
  <w:num w:numId="13">
    <w:abstractNumId w:val="7"/>
  </w:num>
  <w:num w:numId="14">
    <w:abstractNumId w:val="4"/>
  </w:num>
  <w:num w:numId="15">
    <w:abstractNumId w:val="9"/>
  </w:num>
  <w:num w:numId="16">
    <w:abstractNumId w:val="16"/>
  </w:num>
  <w:num w:numId="17">
    <w:abstractNumId w:val="13"/>
  </w:num>
  <w:num w:numId="18">
    <w:abstractNumId w:val="15"/>
  </w:num>
  <w:num w:numId="19">
    <w:abstractNumId w:val="17"/>
  </w:num>
  <w:num w:numId="20">
    <w:abstractNumId w:val="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856"/>
    <w:rsid w:val="00027942"/>
    <w:rsid w:val="00070F8B"/>
    <w:rsid w:val="00094BBB"/>
    <w:rsid w:val="00094CC3"/>
    <w:rsid w:val="000C3A9E"/>
    <w:rsid w:val="000E24E9"/>
    <w:rsid w:val="000F092A"/>
    <w:rsid w:val="000F3718"/>
    <w:rsid w:val="00142642"/>
    <w:rsid w:val="00155440"/>
    <w:rsid w:val="001C6469"/>
    <w:rsid w:val="00215299"/>
    <w:rsid w:val="00217A5A"/>
    <w:rsid w:val="0022252D"/>
    <w:rsid w:val="00250984"/>
    <w:rsid w:val="00297B42"/>
    <w:rsid w:val="002A1B20"/>
    <w:rsid w:val="002B4D7A"/>
    <w:rsid w:val="002B6AB0"/>
    <w:rsid w:val="00321968"/>
    <w:rsid w:val="00331C77"/>
    <w:rsid w:val="00335ACB"/>
    <w:rsid w:val="0034341C"/>
    <w:rsid w:val="00364E35"/>
    <w:rsid w:val="00384F0B"/>
    <w:rsid w:val="00394668"/>
    <w:rsid w:val="003A1143"/>
    <w:rsid w:val="003D44E4"/>
    <w:rsid w:val="003F5A2E"/>
    <w:rsid w:val="004043E1"/>
    <w:rsid w:val="00413C51"/>
    <w:rsid w:val="00422B68"/>
    <w:rsid w:val="004323C5"/>
    <w:rsid w:val="004856F7"/>
    <w:rsid w:val="004B1285"/>
    <w:rsid w:val="004C06DD"/>
    <w:rsid w:val="004E27CB"/>
    <w:rsid w:val="004E6B4F"/>
    <w:rsid w:val="005274F1"/>
    <w:rsid w:val="005326DC"/>
    <w:rsid w:val="00547F65"/>
    <w:rsid w:val="00574D21"/>
    <w:rsid w:val="005E012F"/>
    <w:rsid w:val="005F2BFB"/>
    <w:rsid w:val="00604E6D"/>
    <w:rsid w:val="00614E24"/>
    <w:rsid w:val="00615856"/>
    <w:rsid w:val="006200DB"/>
    <w:rsid w:val="00671710"/>
    <w:rsid w:val="006A2F6F"/>
    <w:rsid w:val="006A7A80"/>
    <w:rsid w:val="006D6431"/>
    <w:rsid w:val="00726A09"/>
    <w:rsid w:val="00731370"/>
    <w:rsid w:val="00741BBD"/>
    <w:rsid w:val="007E19B7"/>
    <w:rsid w:val="007F4C6F"/>
    <w:rsid w:val="008002B9"/>
    <w:rsid w:val="008704EC"/>
    <w:rsid w:val="008834C4"/>
    <w:rsid w:val="008B79A2"/>
    <w:rsid w:val="008C6D0D"/>
    <w:rsid w:val="008D394D"/>
    <w:rsid w:val="008E365E"/>
    <w:rsid w:val="009A5771"/>
    <w:rsid w:val="009D6316"/>
    <w:rsid w:val="009E0136"/>
    <w:rsid w:val="00A359D9"/>
    <w:rsid w:val="00A37F4D"/>
    <w:rsid w:val="00A54BDE"/>
    <w:rsid w:val="00AD5BB4"/>
    <w:rsid w:val="00AF1732"/>
    <w:rsid w:val="00B164E6"/>
    <w:rsid w:val="00B538C0"/>
    <w:rsid w:val="00B63E86"/>
    <w:rsid w:val="00BD69DD"/>
    <w:rsid w:val="00BE26F9"/>
    <w:rsid w:val="00BF0BB1"/>
    <w:rsid w:val="00C121D4"/>
    <w:rsid w:val="00C33213"/>
    <w:rsid w:val="00C92CF9"/>
    <w:rsid w:val="00C94BE2"/>
    <w:rsid w:val="00CA1970"/>
    <w:rsid w:val="00CB17FF"/>
    <w:rsid w:val="00CB21B7"/>
    <w:rsid w:val="00CE0995"/>
    <w:rsid w:val="00D0361E"/>
    <w:rsid w:val="00D151D7"/>
    <w:rsid w:val="00D24469"/>
    <w:rsid w:val="00D3689F"/>
    <w:rsid w:val="00D8585C"/>
    <w:rsid w:val="00DC19A1"/>
    <w:rsid w:val="00DF73C1"/>
    <w:rsid w:val="00E0410E"/>
    <w:rsid w:val="00E06F2B"/>
    <w:rsid w:val="00E119A7"/>
    <w:rsid w:val="00E23118"/>
    <w:rsid w:val="00E42BCF"/>
    <w:rsid w:val="00E4386C"/>
    <w:rsid w:val="00E83233"/>
    <w:rsid w:val="00EB4EF3"/>
    <w:rsid w:val="00EB7893"/>
    <w:rsid w:val="00F05EC2"/>
    <w:rsid w:val="00F06338"/>
    <w:rsid w:val="00F1307F"/>
    <w:rsid w:val="00F17A65"/>
    <w:rsid w:val="00F67237"/>
    <w:rsid w:val="00F967F2"/>
    <w:rsid w:val="00FA47A0"/>
    <w:rsid w:val="00FA6A17"/>
    <w:rsid w:val="00FF4D07"/>
    <w:rsid w:val="00FF6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24E2FF"/>
  <w15:chartTrackingRefBased/>
  <w15:docId w15:val="{CD0767CB-929D-4C9C-991F-CCFDF400A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856"/>
    <w:pPr>
      <w:spacing w:after="180" w:line="288" w:lineRule="auto"/>
    </w:pPr>
    <w:rPr>
      <w:color w:val="404040" w:themeColor="text1" w:themeTint="BF"/>
      <w:sz w:val="18"/>
      <w:szCs w:val="18"/>
      <w:lang w:val="en-US" w:eastAsia="ja-JP"/>
    </w:rPr>
  </w:style>
  <w:style w:type="paragraph" w:styleId="Heading1">
    <w:name w:val="heading 1"/>
    <w:basedOn w:val="Normal"/>
    <w:next w:val="Normal"/>
    <w:link w:val="Heading1Char"/>
    <w:uiPriority w:val="9"/>
    <w:qFormat/>
    <w:rsid w:val="00615856"/>
    <w:pPr>
      <w:keepNext/>
      <w:keepLines/>
      <w:spacing w:before="600" w:after="240" w:line="240" w:lineRule="auto"/>
      <w:outlineLvl w:val="0"/>
    </w:pPr>
    <w:rPr>
      <w:b/>
      <w:bCs/>
      <w:caps/>
      <w:color w:val="1F3864" w:themeColor="accent1" w:themeShade="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5856"/>
    <w:rPr>
      <w:b/>
      <w:bCs/>
      <w:caps/>
      <w:color w:val="1F3864" w:themeColor="accent1" w:themeShade="80"/>
      <w:sz w:val="28"/>
      <w:szCs w:val="18"/>
      <w:lang w:val="en-US" w:eastAsia="ja-JP"/>
    </w:rPr>
  </w:style>
  <w:style w:type="table" w:customStyle="1" w:styleId="TipTable">
    <w:name w:val="Tip Table"/>
    <w:basedOn w:val="TableNormal"/>
    <w:uiPriority w:val="99"/>
    <w:rsid w:val="00615856"/>
    <w:pPr>
      <w:spacing w:after="0" w:line="240" w:lineRule="auto"/>
    </w:pPr>
    <w:rPr>
      <w:color w:val="404040" w:themeColor="text1" w:themeTint="BF"/>
      <w:sz w:val="18"/>
      <w:szCs w:val="18"/>
      <w:lang w:val="en-US" w:eastAsia="ja-JP"/>
    </w:rPr>
    <w:tblPr>
      <w:tblCellMar>
        <w:top w:w="144" w:type="dxa"/>
        <w:left w:w="0" w:type="dxa"/>
        <w:right w:w="0" w:type="dxa"/>
      </w:tblCellMar>
    </w:tblPr>
    <w:tcPr>
      <w:shd w:val="clear" w:color="auto" w:fill="D9E2F3" w:themeFill="accent1" w:themeFillTint="33"/>
    </w:tcPr>
    <w:tblStylePr w:type="firstCol">
      <w:pPr>
        <w:wordWrap/>
        <w:jc w:val="center"/>
      </w:pPr>
    </w:tblStylePr>
  </w:style>
  <w:style w:type="table" w:customStyle="1" w:styleId="ProjectScopeTable">
    <w:name w:val="Project Scope Table"/>
    <w:basedOn w:val="TableNormal"/>
    <w:uiPriority w:val="99"/>
    <w:rsid w:val="00615856"/>
    <w:pPr>
      <w:spacing w:before="120" w:after="120" w:line="240" w:lineRule="auto"/>
    </w:pPr>
    <w:rPr>
      <w:color w:val="404040" w:themeColor="text1" w:themeTint="BF"/>
      <w:sz w:val="18"/>
      <w:szCs w:val="18"/>
      <w:lang w:val="en-US" w:eastAsia="ja-JP"/>
    </w:rPr>
    <w:tblPr>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left w:w="144" w:type="dxa"/>
        <w:right w:w="144" w:type="dxa"/>
      </w:tblCellMar>
    </w:tblPr>
    <w:tblStylePr w:type="firstRow">
      <w:pPr>
        <w:keepNext/>
        <w:wordWrap/>
      </w:pPr>
      <w:rPr>
        <w:b/>
      </w:rPr>
      <w:tblPr/>
      <w:tcPr>
        <w:shd w:val="clear" w:color="auto" w:fill="D9E2F3" w:themeFill="accent1" w:themeFillTint="33"/>
        <w:vAlign w:val="bottom"/>
      </w:tcPr>
    </w:tblStylePr>
    <w:tblStylePr w:type="lastRow">
      <w:rPr>
        <w:b/>
        <w:color w:val="FFFFFF" w:themeColor="background1"/>
      </w:rPr>
      <w:tblPr/>
      <w:tcPr>
        <w:shd w:val="clear" w:color="auto" w:fill="4472C4" w:themeFill="accent1"/>
      </w:tcPr>
    </w:tblStylePr>
  </w:style>
  <w:style w:type="character" w:styleId="Hyperlink">
    <w:name w:val="Hyperlink"/>
    <w:basedOn w:val="DefaultParagraphFont"/>
    <w:uiPriority w:val="99"/>
    <w:unhideWhenUsed/>
    <w:rsid w:val="00615856"/>
    <w:rPr>
      <w:color w:val="538135" w:themeColor="accent6" w:themeShade="BF"/>
      <w:u w:val="single"/>
    </w:rPr>
  </w:style>
  <w:style w:type="paragraph" w:styleId="BodyTextIndent">
    <w:name w:val="Body Text Indent"/>
    <w:basedOn w:val="Normal"/>
    <w:link w:val="BodyTextIndentChar"/>
    <w:uiPriority w:val="99"/>
    <w:rsid w:val="00615856"/>
    <w:pPr>
      <w:spacing w:before="100" w:after="120" w:line="240" w:lineRule="auto"/>
      <w:ind w:left="283"/>
    </w:pPr>
    <w:rPr>
      <w:rFonts w:ascii="Times New Roman" w:eastAsia="Times New Roman" w:hAnsi="Times New Roman" w:cs="Times New Roman"/>
      <w:color w:val="auto"/>
      <w:sz w:val="24"/>
      <w:szCs w:val="24"/>
      <w:lang w:eastAsia="en-US"/>
    </w:rPr>
  </w:style>
  <w:style w:type="character" w:customStyle="1" w:styleId="BodyTextIndentChar">
    <w:name w:val="Body Text Indent Char"/>
    <w:basedOn w:val="DefaultParagraphFont"/>
    <w:link w:val="BodyTextIndent"/>
    <w:uiPriority w:val="99"/>
    <w:rsid w:val="00615856"/>
    <w:rPr>
      <w:rFonts w:ascii="Times New Roman" w:eastAsia="Times New Roman" w:hAnsi="Times New Roman" w:cs="Times New Roman"/>
      <w:sz w:val="24"/>
      <w:szCs w:val="24"/>
      <w:lang w:val="en-US"/>
    </w:rPr>
  </w:style>
  <w:style w:type="table" w:styleId="TableGrid">
    <w:name w:val="Table Grid"/>
    <w:basedOn w:val="TableNormal"/>
    <w:uiPriority w:val="59"/>
    <w:rsid w:val="00615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15856"/>
    <w:pPr>
      <w:spacing w:before="200" w:after="0" w:line="240" w:lineRule="auto"/>
      <w:ind w:left="-216"/>
      <w:contextualSpacing/>
    </w:pPr>
    <w:rPr>
      <w:rFonts w:asciiTheme="majorHAnsi" w:eastAsiaTheme="majorEastAsia" w:hAnsiTheme="majorHAnsi" w:cstheme="majorBidi"/>
      <w:noProof/>
      <w:color w:val="1F3864" w:themeColor="accent1" w:themeShade="80"/>
      <w:sz w:val="20"/>
    </w:rPr>
  </w:style>
  <w:style w:type="character" w:customStyle="1" w:styleId="FooterChar">
    <w:name w:val="Footer Char"/>
    <w:basedOn w:val="DefaultParagraphFont"/>
    <w:link w:val="Footer"/>
    <w:uiPriority w:val="99"/>
    <w:rsid w:val="00615856"/>
    <w:rPr>
      <w:rFonts w:asciiTheme="majorHAnsi" w:eastAsiaTheme="majorEastAsia" w:hAnsiTheme="majorHAnsi" w:cstheme="majorBidi"/>
      <w:noProof/>
      <w:color w:val="1F3864" w:themeColor="accent1" w:themeShade="80"/>
      <w:sz w:val="20"/>
      <w:szCs w:val="18"/>
      <w:lang w:val="en-US" w:eastAsia="ja-JP"/>
    </w:rPr>
  </w:style>
  <w:style w:type="paragraph" w:styleId="Header">
    <w:name w:val="header"/>
    <w:basedOn w:val="Normal"/>
    <w:link w:val="HeaderChar"/>
    <w:uiPriority w:val="99"/>
    <w:unhideWhenUsed/>
    <w:rsid w:val="00AD5B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BB4"/>
    <w:rPr>
      <w:color w:val="404040" w:themeColor="text1" w:themeTint="BF"/>
      <w:sz w:val="18"/>
      <w:szCs w:val="18"/>
      <w:lang w:val="en-US" w:eastAsia="ja-JP"/>
    </w:rPr>
  </w:style>
  <w:style w:type="paragraph" w:styleId="ListParagraph">
    <w:name w:val="List Paragraph"/>
    <w:basedOn w:val="Normal"/>
    <w:uiPriority w:val="34"/>
    <w:qFormat/>
    <w:rsid w:val="00AD5BB4"/>
    <w:pPr>
      <w:ind w:left="720"/>
      <w:contextualSpacing/>
    </w:pPr>
  </w:style>
  <w:style w:type="character" w:customStyle="1" w:styleId="NoSpacingChar">
    <w:name w:val="No Spacing Char"/>
    <w:basedOn w:val="DefaultParagraphFont"/>
    <w:link w:val="NoSpacing"/>
    <w:uiPriority w:val="1"/>
    <w:locked/>
    <w:rsid w:val="002B4D7A"/>
  </w:style>
  <w:style w:type="paragraph" w:styleId="NoSpacing">
    <w:name w:val="No Spacing"/>
    <w:link w:val="NoSpacingChar"/>
    <w:uiPriority w:val="1"/>
    <w:qFormat/>
    <w:rsid w:val="002B4D7A"/>
    <w:pPr>
      <w:spacing w:before="100" w:after="0" w:line="240" w:lineRule="auto"/>
    </w:pPr>
  </w:style>
  <w:style w:type="character" w:styleId="FollowedHyperlink">
    <w:name w:val="FollowedHyperlink"/>
    <w:basedOn w:val="DefaultParagraphFont"/>
    <w:uiPriority w:val="99"/>
    <w:semiHidden/>
    <w:unhideWhenUsed/>
    <w:rsid w:val="002B4D7A"/>
    <w:rPr>
      <w:color w:val="954F72" w:themeColor="followedHyperlink"/>
      <w:u w:val="single"/>
    </w:rPr>
  </w:style>
  <w:style w:type="character" w:customStyle="1" w:styleId="UnresolvedMention">
    <w:name w:val="Unresolved Mention"/>
    <w:basedOn w:val="DefaultParagraphFont"/>
    <w:uiPriority w:val="99"/>
    <w:semiHidden/>
    <w:unhideWhenUsed/>
    <w:rsid w:val="00DF73C1"/>
    <w:rPr>
      <w:color w:val="605E5C"/>
      <w:shd w:val="clear" w:color="auto" w:fill="E1DFDD"/>
    </w:rPr>
  </w:style>
  <w:style w:type="paragraph" w:styleId="TOCHeading">
    <w:name w:val="TOC Heading"/>
    <w:basedOn w:val="Heading1"/>
    <w:next w:val="Normal"/>
    <w:uiPriority w:val="39"/>
    <w:unhideWhenUsed/>
    <w:qFormat/>
    <w:rsid w:val="008834C4"/>
    <w:pPr>
      <w:spacing w:before="240" w:after="0" w:line="259" w:lineRule="auto"/>
      <w:outlineLvl w:val="9"/>
    </w:pPr>
    <w:rPr>
      <w:rFonts w:asciiTheme="majorHAnsi" w:eastAsiaTheme="majorEastAsia" w:hAnsiTheme="majorHAnsi" w:cstheme="majorBidi"/>
      <w:b w:val="0"/>
      <w:bCs w:val="0"/>
      <w:caps w:val="0"/>
      <w:color w:val="2F5496" w:themeColor="accent1" w:themeShade="BF"/>
      <w:sz w:val="32"/>
      <w:szCs w:val="32"/>
      <w:lang w:eastAsia="en-US"/>
    </w:rPr>
  </w:style>
  <w:style w:type="paragraph" w:styleId="TOC1">
    <w:name w:val="toc 1"/>
    <w:basedOn w:val="Normal"/>
    <w:next w:val="Normal"/>
    <w:autoRedefine/>
    <w:uiPriority w:val="39"/>
    <w:unhideWhenUsed/>
    <w:rsid w:val="008834C4"/>
    <w:pPr>
      <w:spacing w:after="100"/>
    </w:pPr>
  </w:style>
  <w:style w:type="paragraph" w:styleId="TOC2">
    <w:name w:val="toc 2"/>
    <w:basedOn w:val="Normal"/>
    <w:next w:val="Normal"/>
    <w:autoRedefine/>
    <w:uiPriority w:val="39"/>
    <w:unhideWhenUsed/>
    <w:rsid w:val="008834C4"/>
    <w:pPr>
      <w:spacing w:after="100" w:line="259" w:lineRule="auto"/>
      <w:ind w:left="220"/>
    </w:pPr>
    <w:rPr>
      <w:rFonts w:eastAsiaTheme="minorEastAsia" w:cs="Times New Roman"/>
      <w:color w:val="auto"/>
      <w:sz w:val="22"/>
      <w:szCs w:val="22"/>
      <w:lang w:eastAsia="en-US"/>
    </w:rPr>
  </w:style>
  <w:style w:type="paragraph" w:styleId="TOC3">
    <w:name w:val="toc 3"/>
    <w:basedOn w:val="Normal"/>
    <w:next w:val="Normal"/>
    <w:autoRedefine/>
    <w:uiPriority w:val="39"/>
    <w:unhideWhenUsed/>
    <w:rsid w:val="008834C4"/>
    <w:pPr>
      <w:spacing w:after="100" w:line="259" w:lineRule="auto"/>
      <w:ind w:left="440"/>
    </w:pPr>
    <w:rPr>
      <w:rFonts w:eastAsiaTheme="minorEastAsia" w:cs="Times New Roman"/>
      <w:color w:val="auto"/>
      <w:sz w:val="22"/>
      <w:szCs w:val="22"/>
      <w:lang w:eastAsia="en-US"/>
    </w:rPr>
  </w:style>
  <w:style w:type="paragraph" w:styleId="ListBullet">
    <w:name w:val="List Bullet"/>
    <w:basedOn w:val="Normal"/>
    <w:uiPriority w:val="11"/>
    <w:unhideWhenUsed/>
    <w:qFormat/>
    <w:rsid w:val="00671710"/>
    <w:pPr>
      <w:numPr>
        <w:numId w:val="18"/>
      </w:numPr>
      <w:spacing w:after="60"/>
    </w:pPr>
    <w:rPr>
      <w:sz w:val="22"/>
    </w:rPr>
  </w:style>
  <w:style w:type="paragraph" w:styleId="NormalWeb">
    <w:name w:val="Normal (Web)"/>
    <w:basedOn w:val="Normal"/>
    <w:uiPriority w:val="99"/>
    <w:semiHidden/>
    <w:unhideWhenUsed/>
    <w:rsid w:val="00E06F2B"/>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08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ADO@eastriding,gov.uk" TargetMode="External"/><Relationship Id="rId18" Type="http://schemas.openxmlformats.org/officeDocument/2006/relationships/hyperlink" Target="mailto:prevent@eastriding.gov.uk" TargetMode="External"/><Relationship Id="rId26" Type="http://schemas.openxmlformats.org/officeDocument/2006/relationships/image" Target="media/image3.png"/><Relationship Id="rId39" Type="http://schemas.openxmlformats.org/officeDocument/2006/relationships/footer" Target="footer1.xml"/><Relationship Id="rId21" Type="http://schemas.openxmlformats.org/officeDocument/2006/relationships/hyperlink" Target="https://www.gov.uk/government/publications/sharing-nudes-and-semi-nudes-advice-for-education-settings-working-with-children-and-young-people" TargetMode="External"/><Relationship Id="rId34" Type="http://schemas.openxmlformats.org/officeDocument/2006/relationships/image" Target="media/image8.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reportingcrime.uk/HPhatecrime/" TargetMode="External"/><Relationship Id="rId20" Type="http://schemas.openxmlformats.org/officeDocument/2006/relationships/hyperlink" Target="https://www.gov.uk/government/consultations/human-rights-act-reform-a-modern-bill-of-rights/outcome/human-rights-act-reform-a-modern-bill-of-rights-consultation-response" TargetMode="External"/><Relationship Id="rId29" Type="http://schemas.openxmlformats.org/officeDocument/2006/relationships/hyperlink" Target="https://www.gov.uk/government/publications/safeguarding-practitioners-information-sharing-advic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astriding.gcsx.gov.uk" TargetMode="External"/><Relationship Id="rId24" Type="http://schemas.openxmlformats.org/officeDocument/2006/relationships/hyperlink" Target="https://www.gov.uk/government/publications/promoting-children-and-young-peoples-emotional-health-and-wellbeing" TargetMode="External"/><Relationship Id="rId32" Type="http://schemas.openxmlformats.org/officeDocument/2006/relationships/image" Target="media/image6.png"/><Relationship Id="rId37" Type="http://schemas.openxmlformats.org/officeDocument/2006/relationships/image" Target="media/image11.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lisa.dossor@eastriding.gov.uk" TargetMode="External"/><Relationship Id="rId23" Type="http://schemas.openxmlformats.org/officeDocument/2006/relationships/hyperlink" Target="https://www.csacentre.org.uk/resources/key-messages/harmful-sexual-behaviour/" TargetMode="External"/><Relationship Id="rId28" Type="http://schemas.openxmlformats.org/officeDocument/2006/relationships/hyperlink" Target="https://c-cluster-110.uploads.documents.cimpress.io/v1/uploads/13ecce28-e8f2-49e9-83c6-c29337cd8071~110/original?tenant=vbu-digital" TargetMode="External"/><Relationship Id="rId36" Type="http://schemas.openxmlformats.org/officeDocument/2006/relationships/image" Target="media/image10.png"/><Relationship Id="rId10" Type="http://schemas.openxmlformats.org/officeDocument/2006/relationships/hyperlink" Target="mailto:safeguardingchildrenshub@eastriding.gov.uk" TargetMode="External"/><Relationship Id="rId19" Type="http://schemas.openxmlformats.org/officeDocument/2006/relationships/hyperlink" Target="https://www.gov.uk/guidance/equality-act-2010-guidance" TargetMode="External"/><Relationship Id="rId31"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Jayne%20Hammill@eastriding.gov.uk" TargetMode="External"/><Relationship Id="rId22" Type="http://schemas.openxmlformats.org/officeDocument/2006/relationships/hyperlink" Target="https://www.gov.uk/guidance/domestic-abuse-how-to-get-help" TargetMode="External"/><Relationship Id="rId27" Type="http://schemas.openxmlformats.org/officeDocument/2006/relationships/hyperlink" Target="https://www.gov.uk/government/publications/what-to-do-if-youre-worried-a-child-is-being-abused--2" TargetMode="External"/><Relationship Id="rId30" Type="http://schemas.openxmlformats.org/officeDocument/2006/relationships/image" Target="media/image4.emf"/><Relationship Id="rId35" Type="http://schemas.openxmlformats.org/officeDocument/2006/relationships/image" Target="media/image9.png"/><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mailto:safeguardingineducation@eastriding.gov.uk" TargetMode="External"/><Relationship Id="rId17" Type="http://schemas.openxmlformats.org/officeDocument/2006/relationships/hyperlink" Target="mailto:prevent@humberside.pnn.police.uk" TargetMode="External"/><Relationship Id="rId25" Type="http://schemas.openxmlformats.org/officeDocument/2006/relationships/hyperlink" Target="https://www.gov.uk/government/publications/use-of-reasonable-force-in-schools" TargetMode="External"/><Relationship Id="rId33" Type="http://schemas.openxmlformats.org/officeDocument/2006/relationships/image" Target="media/image7.png"/><Relationship Id="rId38" Type="http://schemas.openxmlformats.org/officeDocument/2006/relationships/image" Target="media/image1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FF2FD-6EBB-4C4B-94A1-1DC7D3BB0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29</Pages>
  <Words>7417</Words>
  <Characters>42278</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Tahnee Burgess</dc:creator>
  <cp:keywords/>
  <dc:description/>
  <cp:lastModifiedBy>Helen Jameson</cp:lastModifiedBy>
  <cp:revision>71</cp:revision>
  <cp:lastPrinted>2023-08-10T13:17:00Z</cp:lastPrinted>
  <dcterms:created xsi:type="dcterms:W3CDTF">2023-08-09T09:20:00Z</dcterms:created>
  <dcterms:modified xsi:type="dcterms:W3CDTF">2023-09-05T13:27:00Z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4828c0-bf9e-487a-a999-4cc0afddd2a0_Enabled">
    <vt:lpwstr>true</vt:lpwstr>
  </property>
  <property fmtid="{D5CDD505-2E9C-101B-9397-08002B2CF9AE}" pid="3" name="MSIP_Label_2a4828c0-bf9e-487a-a999-4cc0afddd2a0_SetDate">
    <vt:lpwstr>2023-08-04T10:12:38Z</vt:lpwstr>
  </property>
  <property fmtid="{D5CDD505-2E9C-101B-9397-08002B2CF9AE}" pid="4" name="MSIP_Label_2a4828c0-bf9e-487a-a999-4cc0afddd2a0_Method">
    <vt:lpwstr>Standard</vt:lpwstr>
  </property>
  <property fmtid="{D5CDD505-2E9C-101B-9397-08002B2CF9AE}" pid="5" name="MSIP_Label_2a4828c0-bf9e-487a-a999-4cc0afddd2a0_Name">
    <vt:lpwstr>Not Sensitive</vt:lpwstr>
  </property>
  <property fmtid="{D5CDD505-2E9C-101B-9397-08002B2CF9AE}" pid="6" name="MSIP_Label_2a4828c0-bf9e-487a-a999-4cc0afddd2a0_SiteId">
    <vt:lpwstr>351368d1-9b5a-4c8b-ac76-f39b4c7dd76c</vt:lpwstr>
  </property>
  <property fmtid="{D5CDD505-2E9C-101B-9397-08002B2CF9AE}" pid="7" name="MSIP_Label_2a4828c0-bf9e-487a-a999-4cc0afddd2a0_ActionId">
    <vt:lpwstr>636f9052-5903-420c-85ac-8d971ff74cd1</vt:lpwstr>
  </property>
  <property fmtid="{D5CDD505-2E9C-101B-9397-08002B2CF9AE}" pid="8" name="MSIP_Label_2a4828c0-bf9e-487a-a999-4cc0afddd2a0_ContentBits">
    <vt:lpwstr>0</vt:lpwstr>
  </property>
</Properties>
</file>