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3123519" w:displacedByCustomXml="next"/>
    <w:bookmarkEnd w:id="0" w:displacedByCustomXml="next"/>
    <w:sdt>
      <w:sdtPr>
        <w:id w:val="1193965476"/>
        <w:docPartObj>
          <w:docPartGallery w:val="Cover Pages"/>
          <w:docPartUnique/>
        </w:docPartObj>
      </w:sdtPr>
      <w:sdtEndPr>
        <w:rPr>
          <w:b/>
          <w:bCs/>
        </w:rPr>
      </w:sdtEndPr>
      <w:sdtContent>
        <w:p w14:paraId="79F23ECA" w14:textId="7E79D962" w:rsidR="002E622B" w:rsidRDefault="002E622B">
          <w:r>
            <w:rPr>
              <w:noProof/>
            </w:rPr>
            <mc:AlternateContent>
              <mc:Choice Requires="wps">
                <w:drawing>
                  <wp:anchor distT="0" distB="0" distL="114300" distR="114300" simplePos="0" relativeHeight="251658240" behindDoc="1" locked="0" layoutInCell="1" allowOverlap="0" wp14:anchorId="5D5FB614" wp14:editId="3BD91048">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2E622B" w14:paraId="0ADE76EE" w14:textId="77777777">
                                  <w:trPr>
                                    <w:trHeight w:hRule="exact" w:val="9360"/>
                                  </w:trPr>
                                  <w:tc>
                                    <w:tcPr>
                                      <w:tcW w:w="9350" w:type="dxa"/>
                                    </w:tcPr>
                                    <w:p w14:paraId="62C71787" w14:textId="77777777" w:rsidR="002E622B" w:rsidRDefault="002E622B">
                                      <w:r>
                                        <w:rPr>
                                          <w:noProof/>
                                        </w:rPr>
                                        <w:drawing>
                                          <wp:inline distT="0" distB="0" distL="0" distR="0" wp14:anchorId="1D96CB1C" wp14:editId="108C4F5E">
                                            <wp:extent cx="6858000" cy="5961888"/>
                                            <wp:effectExtent l="0" t="0" r="0" b="1270"/>
                                            <wp:docPr id="1287751194" name="Picture 128775119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a:extLst>
                                                        <a:ext uri="{28A0092B-C50C-407E-A947-70E740481C1C}">
                                                          <a14:useLocalDpi xmlns:a14="http://schemas.microsoft.com/office/drawing/2010/main" val="0"/>
                                                        </a:ext>
                                                      </a:extLst>
                                                    </a:blip>
                                                    <a:srcRect t="2681" b="2681"/>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2E622B" w14:paraId="59396E13" w14:textId="77777777">
                                  <w:trPr>
                                    <w:trHeight w:hRule="exact" w:val="4320"/>
                                  </w:trPr>
                                  <w:tc>
                                    <w:tcPr>
                                      <w:tcW w:w="9350" w:type="dxa"/>
                                      <w:shd w:val="clear" w:color="auto" w:fill="44546A" w:themeFill="text2"/>
                                      <w:vAlign w:val="center"/>
                                    </w:tcPr>
                                    <w:p w14:paraId="1385369F" w14:textId="52C9E4CC" w:rsidR="002E622B" w:rsidRDefault="00DE09EB">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25AD92F962AC4464904697B7EA834C62"/>
                                          </w:placeholder>
                                          <w:dataBinding w:prefixMappings="xmlns:ns0='http://purl.org/dc/elements/1.1/' xmlns:ns1='http://schemas.openxmlformats.org/package/2006/metadata/core-properties' " w:xpath="/ns1:coreProperties[1]/ns0:title[1]" w:storeItemID="{6C3C8BC8-F283-45AE-878A-BAB7291924A1}"/>
                                          <w:text/>
                                        </w:sdtPr>
                                        <w:sdtEndPr/>
                                        <w:sdtContent>
                                          <w:r w:rsidR="00313D98">
                                            <w:rPr>
                                              <w:rFonts w:asciiTheme="majorHAnsi" w:hAnsiTheme="majorHAnsi"/>
                                              <w:color w:val="FFFFFF" w:themeColor="background1"/>
                                              <w:sz w:val="96"/>
                                              <w:szCs w:val="96"/>
                                            </w:rPr>
                                            <w:t>Behaviour and Standards Policy</w:t>
                                          </w:r>
                                        </w:sdtContent>
                                      </w:sdt>
                                    </w:p>
                                    <w:p w14:paraId="788D210A" w14:textId="19F41E94" w:rsidR="002E622B" w:rsidRDefault="00DE09EB">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B7833363DCB1484EB0D1A52657712E11"/>
                                          </w:placeholder>
                                          <w:dataBinding w:prefixMappings="xmlns:ns0='http://purl.org/dc/elements/1.1/' xmlns:ns1='http://schemas.openxmlformats.org/package/2006/metadata/core-properties' " w:xpath="/ns1:coreProperties[1]/ns0:subject[1]" w:storeItemID="{6C3C8BC8-F283-45AE-878A-BAB7291924A1}"/>
                                          <w:text/>
                                        </w:sdtPr>
                                        <w:sdtEndPr/>
                                        <w:sdtContent>
                                          <w:r w:rsidR="002E622B">
                                            <w:rPr>
                                              <w:color w:val="FFFFFF" w:themeColor="background1"/>
                                              <w:sz w:val="32"/>
                                              <w:szCs w:val="32"/>
                                            </w:rPr>
                                            <w:t>Approved by LCT CEO: Ma</w:t>
                                          </w:r>
                                          <w:r w:rsidR="000D4E1D">
                                            <w:rPr>
                                              <w:color w:val="FFFFFF" w:themeColor="background1"/>
                                              <w:sz w:val="32"/>
                                              <w:szCs w:val="32"/>
                                            </w:rPr>
                                            <w:t>y</w:t>
                                          </w:r>
                                          <w:r w:rsidR="002E622B">
                                            <w:rPr>
                                              <w:color w:val="FFFFFF" w:themeColor="background1"/>
                                              <w:sz w:val="32"/>
                                              <w:szCs w:val="32"/>
                                            </w:rPr>
                                            <w:t xml:space="preserve"> 202</w:t>
                                          </w:r>
                                          <w:r w:rsidR="000D4E1D">
                                            <w:rPr>
                                              <w:color w:val="FFFFFF" w:themeColor="background1"/>
                                              <w:sz w:val="32"/>
                                              <w:szCs w:val="32"/>
                                            </w:rPr>
                                            <w:t>4</w:t>
                                          </w:r>
                                        </w:sdtContent>
                                      </w:sdt>
                                    </w:p>
                                  </w:tc>
                                </w:tr>
                                <w:tr w:rsidR="002E622B" w14:paraId="54E0C087"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2E622B" w14:paraId="1C103820" w14:textId="77777777">
                                        <w:trPr>
                                          <w:trHeight w:hRule="exact" w:val="720"/>
                                        </w:trPr>
                                        <w:tc>
                                          <w:tcPr>
                                            <w:tcW w:w="3590" w:type="dxa"/>
                                            <w:vAlign w:val="center"/>
                                          </w:tcPr>
                                          <w:p w14:paraId="0B40A90B" w14:textId="772518BA" w:rsidR="002E622B" w:rsidRDefault="00DE09EB" w:rsidP="00B43570">
                                            <w:pPr>
                                              <w:pStyle w:val="NoSpacing"/>
                                              <w:ind w:right="144"/>
                                              <w:rPr>
                                                <w:color w:val="FFFFFF" w:themeColor="background1"/>
                                              </w:rPr>
                                            </w:pPr>
                                            <w:sdt>
                                              <w:sdtPr>
                                                <w:rPr>
                                                  <w:color w:val="FFFFFF" w:themeColor="background1"/>
                                                </w:rPr>
                                                <w:alias w:val="Author"/>
                                                <w:tag w:val=""/>
                                                <w:id w:val="942812742"/>
                                                <w:placeholder>
                                                  <w:docPart w:val="D2E567D72EB94DA6BAD8A2E37E29DE12"/>
                                                </w:placeholder>
                                                <w:dataBinding w:prefixMappings="xmlns:ns0='http://purl.org/dc/elements/1.1/' xmlns:ns1='http://schemas.openxmlformats.org/package/2006/metadata/core-properties' " w:xpath="/ns1:coreProperties[1]/ns0:creator[1]" w:storeItemID="{6C3C8BC8-F283-45AE-878A-BAB7291924A1}"/>
                                                <w:text/>
                                              </w:sdtPr>
                                              <w:sdtEndPr/>
                                              <w:sdtContent>
                                                <w:r w:rsidR="008F6D94">
                                                  <w:rPr>
                                                    <w:color w:val="FFFFFF" w:themeColor="background1"/>
                                                  </w:rPr>
                                                  <w:t>School</w:t>
                                                </w:r>
                                                <w:r w:rsidR="00DC0698">
                                                  <w:rPr>
                                                    <w:color w:val="FFFFFF" w:themeColor="background1"/>
                                                  </w:rPr>
                                                  <w:t xml:space="preserve"> specific </w:t>
                                                </w:r>
                                                <w:r w:rsidR="00E02174">
                                                  <w:rPr>
                                                    <w:color w:val="FFFFFF" w:themeColor="background1"/>
                                                  </w:rPr>
                                                  <w:t>amendments:</w:t>
                                                </w:r>
                                                <w:r w:rsidR="00C173E8">
                                                  <w:rPr>
                                                    <w:color w:val="FFFFFF" w:themeColor="background1"/>
                                                  </w:rPr>
                                                  <w:t xml:space="preserve"> </w:t>
                                                </w:r>
                                                <w:r w:rsidR="00E254E9">
                                                  <w:rPr>
                                                    <w:color w:val="FFFFFF" w:themeColor="background1"/>
                                                  </w:rPr>
                                                  <w:t>Burton Borough</w:t>
                                                </w:r>
                                                <w:r w:rsidR="00C173E8">
                                                  <w:rPr>
                                                    <w:color w:val="FFFFFF" w:themeColor="background1"/>
                                                  </w:rPr>
                                                  <w:t xml:space="preserve"> School</w:t>
                                                </w:r>
                                              </w:sdtContent>
                                            </w:sdt>
                                          </w:p>
                                        </w:tc>
                                        <w:tc>
                                          <w:tcPr>
                                            <w:tcW w:w="3591" w:type="dxa"/>
                                            <w:vAlign w:val="center"/>
                                          </w:tcPr>
                                          <w:sdt>
                                            <w:sdtPr>
                                              <w:rPr>
                                                <w:color w:val="FFFFFF" w:themeColor="background1"/>
                                              </w:rPr>
                                              <w:alias w:val="Date"/>
                                              <w:tag w:val=""/>
                                              <w:id w:val="748164578"/>
                                              <w:placeholder>
                                                <w:docPart w:val="E54B34756A1F4983AAD358AD1888A640"/>
                                              </w:placeholder>
                                              <w:dataBinding w:prefixMappings="xmlns:ns0='http://schemas.microsoft.com/office/2006/coverPageProps' " w:xpath="/ns0:CoverPageProperties[1]/ns0:PublishDate[1]" w:storeItemID="{55AF091B-3C7A-41E3-B477-F2FDAA23CFDA}"/>
                                              <w:date w:fullDate="2025-01-01T00:00:00Z">
                                                <w:dateFormat w:val="M/d/yy"/>
                                                <w:lid w:val="en-US"/>
                                                <w:storeMappedDataAs w:val="dateTime"/>
                                                <w:calendar w:val="gregorian"/>
                                              </w:date>
                                            </w:sdtPr>
                                            <w:sdtEndPr/>
                                            <w:sdtContent>
                                              <w:p w14:paraId="4AA1D22D" w14:textId="7F3F8530" w:rsidR="002E622B" w:rsidRDefault="00AA01DE">
                                                <w:pPr>
                                                  <w:pStyle w:val="NoSpacing"/>
                                                  <w:ind w:left="144" w:right="144"/>
                                                  <w:jc w:val="center"/>
                                                  <w:rPr>
                                                    <w:color w:val="FFFFFF" w:themeColor="background1"/>
                                                  </w:rPr>
                                                </w:pPr>
                                                <w:r>
                                                  <w:rPr>
                                                    <w:color w:val="FFFFFF" w:themeColor="background1"/>
                                                  </w:rPr>
                                                  <w:t>1/1/25</w:t>
                                                </w:r>
                                              </w:p>
                                            </w:sdtContent>
                                          </w:sdt>
                                        </w:tc>
                                        <w:sdt>
                                          <w:sdtPr>
                                            <w:rPr>
                                              <w:color w:val="FFFFFF" w:themeColor="background1"/>
                                            </w:rPr>
                                            <w:alias w:val="Course title"/>
                                            <w:tag w:val=""/>
                                            <w:id w:val="-15923909"/>
                                            <w:placeholder>
                                              <w:docPart w:val="2CC74BC1B1EC489CA860F0D102C7C3E6"/>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D08F79E" w14:textId="3A91445A" w:rsidR="002E622B" w:rsidRDefault="00B43570">
                                                <w:pPr>
                                                  <w:pStyle w:val="NoSpacing"/>
                                                  <w:ind w:left="144" w:right="720"/>
                                                  <w:jc w:val="right"/>
                                                  <w:rPr>
                                                    <w:color w:val="FFFFFF" w:themeColor="background1"/>
                                                  </w:rPr>
                                                </w:pPr>
                                                <w:r>
                                                  <w:rPr>
                                                    <w:color w:val="FFFFFF" w:themeColor="background1"/>
                                                  </w:rPr>
                                                  <w:t>Author:</w:t>
                                                </w:r>
                                                <w:r w:rsidR="00AA01DE">
                                                  <w:rPr>
                                                    <w:color w:val="FFFFFF" w:themeColor="background1"/>
                                                  </w:rPr>
                                                  <w:t xml:space="preserve"> R. Gummery and C. Bedford</w:t>
                                                </w:r>
                                              </w:p>
                                            </w:tc>
                                          </w:sdtContent>
                                        </w:sdt>
                                      </w:tr>
                                    </w:tbl>
                                    <w:p w14:paraId="3545E14B" w14:textId="77777777" w:rsidR="002E622B" w:rsidRDefault="002E622B"/>
                                  </w:tc>
                                </w:tr>
                              </w:tbl>
                              <w:p w14:paraId="4D46E36B" w14:textId="77777777" w:rsidR="002E622B" w:rsidRDefault="002E622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5FB614"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2E622B" w14:paraId="0ADE76EE" w14:textId="77777777">
                            <w:trPr>
                              <w:trHeight w:hRule="exact" w:val="9360"/>
                            </w:trPr>
                            <w:tc>
                              <w:tcPr>
                                <w:tcW w:w="9350" w:type="dxa"/>
                              </w:tcPr>
                              <w:p w14:paraId="62C71787" w14:textId="77777777" w:rsidR="002E622B" w:rsidRDefault="002E622B">
                                <w:r>
                                  <w:rPr>
                                    <w:noProof/>
                                  </w:rPr>
                                  <w:drawing>
                                    <wp:inline distT="0" distB="0" distL="0" distR="0" wp14:anchorId="1D96CB1C" wp14:editId="108C4F5E">
                                      <wp:extent cx="6858000" cy="5961888"/>
                                      <wp:effectExtent l="0" t="0" r="0" b="1270"/>
                                      <wp:docPr id="1287751194" name="Picture 128775119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a:extLst>
                                                  <a:ext uri="{28A0092B-C50C-407E-A947-70E740481C1C}">
                                                    <a14:useLocalDpi xmlns:a14="http://schemas.microsoft.com/office/drawing/2010/main" val="0"/>
                                                  </a:ext>
                                                </a:extLst>
                                              </a:blip>
                                              <a:srcRect t="2681" b="2681"/>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2E622B" w14:paraId="59396E13" w14:textId="77777777">
                            <w:trPr>
                              <w:trHeight w:hRule="exact" w:val="4320"/>
                            </w:trPr>
                            <w:tc>
                              <w:tcPr>
                                <w:tcW w:w="9350" w:type="dxa"/>
                                <w:shd w:val="clear" w:color="auto" w:fill="44546A" w:themeFill="text2"/>
                                <w:vAlign w:val="center"/>
                              </w:tcPr>
                              <w:p w14:paraId="1385369F" w14:textId="52C9E4CC" w:rsidR="002E622B" w:rsidRDefault="00DE09EB">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25AD92F962AC4464904697B7EA834C62"/>
                                    </w:placeholder>
                                    <w:dataBinding w:prefixMappings="xmlns:ns0='http://purl.org/dc/elements/1.1/' xmlns:ns1='http://schemas.openxmlformats.org/package/2006/metadata/core-properties' " w:xpath="/ns1:coreProperties[1]/ns0:title[1]" w:storeItemID="{6C3C8BC8-F283-45AE-878A-BAB7291924A1}"/>
                                    <w:text/>
                                  </w:sdtPr>
                                  <w:sdtEndPr/>
                                  <w:sdtContent>
                                    <w:r w:rsidR="00313D98">
                                      <w:rPr>
                                        <w:rFonts w:asciiTheme="majorHAnsi" w:hAnsiTheme="majorHAnsi"/>
                                        <w:color w:val="FFFFFF" w:themeColor="background1"/>
                                        <w:sz w:val="96"/>
                                        <w:szCs w:val="96"/>
                                      </w:rPr>
                                      <w:t>Behaviour and Standards Policy</w:t>
                                    </w:r>
                                  </w:sdtContent>
                                </w:sdt>
                              </w:p>
                              <w:p w14:paraId="788D210A" w14:textId="19F41E94" w:rsidR="002E622B" w:rsidRDefault="00DE09EB">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B7833363DCB1484EB0D1A52657712E11"/>
                                    </w:placeholder>
                                    <w:dataBinding w:prefixMappings="xmlns:ns0='http://purl.org/dc/elements/1.1/' xmlns:ns1='http://schemas.openxmlformats.org/package/2006/metadata/core-properties' " w:xpath="/ns1:coreProperties[1]/ns0:subject[1]" w:storeItemID="{6C3C8BC8-F283-45AE-878A-BAB7291924A1}"/>
                                    <w:text/>
                                  </w:sdtPr>
                                  <w:sdtEndPr/>
                                  <w:sdtContent>
                                    <w:r w:rsidR="002E622B">
                                      <w:rPr>
                                        <w:color w:val="FFFFFF" w:themeColor="background1"/>
                                        <w:sz w:val="32"/>
                                        <w:szCs w:val="32"/>
                                      </w:rPr>
                                      <w:t>Approved by LCT CEO: Ma</w:t>
                                    </w:r>
                                    <w:r w:rsidR="000D4E1D">
                                      <w:rPr>
                                        <w:color w:val="FFFFFF" w:themeColor="background1"/>
                                        <w:sz w:val="32"/>
                                        <w:szCs w:val="32"/>
                                      </w:rPr>
                                      <w:t>y</w:t>
                                    </w:r>
                                    <w:r w:rsidR="002E622B">
                                      <w:rPr>
                                        <w:color w:val="FFFFFF" w:themeColor="background1"/>
                                        <w:sz w:val="32"/>
                                        <w:szCs w:val="32"/>
                                      </w:rPr>
                                      <w:t xml:space="preserve"> 202</w:t>
                                    </w:r>
                                    <w:r w:rsidR="000D4E1D">
                                      <w:rPr>
                                        <w:color w:val="FFFFFF" w:themeColor="background1"/>
                                        <w:sz w:val="32"/>
                                        <w:szCs w:val="32"/>
                                      </w:rPr>
                                      <w:t>4</w:t>
                                    </w:r>
                                  </w:sdtContent>
                                </w:sdt>
                              </w:p>
                            </w:tc>
                          </w:tr>
                          <w:tr w:rsidR="002E622B" w14:paraId="54E0C087"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2E622B" w14:paraId="1C103820" w14:textId="77777777">
                                  <w:trPr>
                                    <w:trHeight w:hRule="exact" w:val="720"/>
                                  </w:trPr>
                                  <w:tc>
                                    <w:tcPr>
                                      <w:tcW w:w="3590" w:type="dxa"/>
                                      <w:vAlign w:val="center"/>
                                    </w:tcPr>
                                    <w:p w14:paraId="0B40A90B" w14:textId="772518BA" w:rsidR="002E622B" w:rsidRDefault="00DE09EB" w:rsidP="00B43570">
                                      <w:pPr>
                                        <w:pStyle w:val="NoSpacing"/>
                                        <w:ind w:right="144"/>
                                        <w:rPr>
                                          <w:color w:val="FFFFFF" w:themeColor="background1"/>
                                        </w:rPr>
                                      </w:pPr>
                                      <w:sdt>
                                        <w:sdtPr>
                                          <w:rPr>
                                            <w:color w:val="FFFFFF" w:themeColor="background1"/>
                                          </w:rPr>
                                          <w:alias w:val="Author"/>
                                          <w:tag w:val=""/>
                                          <w:id w:val="942812742"/>
                                          <w:placeholder>
                                            <w:docPart w:val="D2E567D72EB94DA6BAD8A2E37E29DE12"/>
                                          </w:placeholder>
                                          <w:dataBinding w:prefixMappings="xmlns:ns0='http://purl.org/dc/elements/1.1/' xmlns:ns1='http://schemas.openxmlformats.org/package/2006/metadata/core-properties' " w:xpath="/ns1:coreProperties[1]/ns0:creator[1]" w:storeItemID="{6C3C8BC8-F283-45AE-878A-BAB7291924A1}"/>
                                          <w:text/>
                                        </w:sdtPr>
                                        <w:sdtEndPr/>
                                        <w:sdtContent>
                                          <w:r w:rsidR="008F6D94">
                                            <w:rPr>
                                              <w:color w:val="FFFFFF" w:themeColor="background1"/>
                                            </w:rPr>
                                            <w:t>School</w:t>
                                          </w:r>
                                          <w:r w:rsidR="00DC0698">
                                            <w:rPr>
                                              <w:color w:val="FFFFFF" w:themeColor="background1"/>
                                            </w:rPr>
                                            <w:t xml:space="preserve"> specific </w:t>
                                          </w:r>
                                          <w:r w:rsidR="00E02174">
                                            <w:rPr>
                                              <w:color w:val="FFFFFF" w:themeColor="background1"/>
                                            </w:rPr>
                                            <w:t>amendments:</w:t>
                                          </w:r>
                                          <w:r w:rsidR="00C173E8">
                                            <w:rPr>
                                              <w:color w:val="FFFFFF" w:themeColor="background1"/>
                                            </w:rPr>
                                            <w:t xml:space="preserve"> </w:t>
                                          </w:r>
                                          <w:r w:rsidR="00E254E9">
                                            <w:rPr>
                                              <w:color w:val="FFFFFF" w:themeColor="background1"/>
                                            </w:rPr>
                                            <w:t>Burton Borough</w:t>
                                          </w:r>
                                          <w:r w:rsidR="00C173E8">
                                            <w:rPr>
                                              <w:color w:val="FFFFFF" w:themeColor="background1"/>
                                            </w:rPr>
                                            <w:t xml:space="preserve"> School</w:t>
                                          </w:r>
                                        </w:sdtContent>
                                      </w:sdt>
                                    </w:p>
                                  </w:tc>
                                  <w:tc>
                                    <w:tcPr>
                                      <w:tcW w:w="3591" w:type="dxa"/>
                                      <w:vAlign w:val="center"/>
                                    </w:tcPr>
                                    <w:sdt>
                                      <w:sdtPr>
                                        <w:rPr>
                                          <w:color w:val="FFFFFF" w:themeColor="background1"/>
                                        </w:rPr>
                                        <w:alias w:val="Date"/>
                                        <w:tag w:val=""/>
                                        <w:id w:val="748164578"/>
                                        <w:placeholder>
                                          <w:docPart w:val="E54B34756A1F4983AAD358AD1888A640"/>
                                        </w:placeholder>
                                        <w:dataBinding w:prefixMappings="xmlns:ns0='http://schemas.microsoft.com/office/2006/coverPageProps' " w:xpath="/ns0:CoverPageProperties[1]/ns0:PublishDate[1]" w:storeItemID="{55AF091B-3C7A-41E3-B477-F2FDAA23CFDA}"/>
                                        <w:date w:fullDate="2025-01-01T00:00:00Z">
                                          <w:dateFormat w:val="M/d/yy"/>
                                          <w:lid w:val="en-US"/>
                                          <w:storeMappedDataAs w:val="dateTime"/>
                                          <w:calendar w:val="gregorian"/>
                                        </w:date>
                                      </w:sdtPr>
                                      <w:sdtEndPr/>
                                      <w:sdtContent>
                                        <w:p w14:paraId="4AA1D22D" w14:textId="7F3F8530" w:rsidR="002E622B" w:rsidRDefault="00AA01DE">
                                          <w:pPr>
                                            <w:pStyle w:val="NoSpacing"/>
                                            <w:ind w:left="144" w:right="144"/>
                                            <w:jc w:val="center"/>
                                            <w:rPr>
                                              <w:color w:val="FFFFFF" w:themeColor="background1"/>
                                            </w:rPr>
                                          </w:pPr>
                                          <w:r>
                                            <w:rPr>
                                              <w:color w:val="FFFFFF" w:themeColor="background1"/>
                                            </w:rPr>
                                            <w:t>1/1/25</w:t>
                                          </w:r>
                                        </w:p>
                                      </w:sdtContent>
                                    </w:sdt>
                                  </w:tc>
                                  <w:sdt>
                                    <w:sdtPr>
                                      <w:rPr>
                                        <w:color w:val="FFFFFF" w:themeColor="background1"/>
                                      </w:rPr>
                                      <w:alias w:val="Course title"/>
                                      <w:tag w:val=""/>
                                      <w:id w:val="-15923909"/>
                                      <w:placeholder>
                                        <w:docPart w:val="2CC74BC1B1EC489CA860F0D102C7C3E6"/>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D08F79E" w14:textId="3A91445A" w:rsidR="002E622B" w:rsidRDefault="00B43570">
                                          <w:pPr>
                                            <w:pStyle w:val="NoSpacing"/>
                                            <w:ind w:left="144" w:right="720"/>
                                            <w:jc w:val="right"/>
                                            <w:rPr>
                                              <w:color w:val="FFFFFF" w:themeColor="background1"/>
                                            </w:rPr>
                                          </w:pPr>
                                          <w:r>
                                            <w:rPr>
                                              <w:color w:val="FFFFFF" w:themeColor="background1"/>
                                            </w:rPr>
                                            <w:t>Author:</w:t>
                                          </w:r>
                                          <w:r w:rsidR="00AA01DE">
                                            <w:rPr>
                                              <w:color w:val="FFFFFF" w:themeColor="background1"/>
                                            </w:rPr>
                                            <w:t xml:space="preserve"> R. Gummery and C. Bedford</w:t>
                                          </w:r>
                                        </w:p>
                                      </w:tc>
                                    </w:sdtContent>
                                  </w:sdt>
                                </w:tr>
                              </w:tbl>
                              <w:p w14:paraId="3545E14B" w14:textId="77777777" w:rsidR="002E622B" w:rsidRDefault="002E622B"/>
                            </w:tc>
                          </w:tr>
                        </w:tbl>
                        <w:p w14:paraId="4D46E36B" w14:textId="77777777" w:rsidR="002E622B" w:rsidRDefault="002E622B"/>
                      </w:txbxContent>
                    </v:textbox>
                    <w10:wrap anchorx="page" anchory="page"/>
                  </v:shape>
                </w:pict>
              </mc:Fallback>
            </mc:AlternateContent>
          </w:r>
        </w:p>
        <w:p w14:paraId="7548950E" w14:textId="01474B78" w:rsidR="003C53DF" w:rsidRDefault="002E622B">
          <w:pPr>
            <w:rPr>
              <w:b/>
              <w:bCs/>
            </w:rPr>
          </w:pPr>
          <w:r>
            <w:rPr>
              <w:b/>
              <w:bCs/>
            </w:rPr>
            <w:br w:type="page"/>
          </w:r>
        </w:p>
      </w:sdtContent>
    </w:sdt>
    <w:tbl>
      <w:tblPr>
        <w:tblStyle w:val="TableGrid"/>
        <w:tblW w:w="10065" w:type="dxa"/>
        <w:tblInd w:w="-572" w:type="dxa"/>
        <w:tblLook w:val="04A0" w:firstRow="1" w:lastRow="0" w:firstColumn="1" w:lastColumn="0" w:noHBand="0" w:noVBand="1"/>
      </w:tblPr>
      <w:tblGrid>
        <w:gridCol w:w="1276"/>
        <w:gridCol w:w="851"/>
        <w:gridCol w:w="1200"/>
        <w:gridCol w:w="784"/>
        <w:gridCol w:w="1985"/>
        <w:gridCol w:w="1984"/>
        <w:gridCol w:w="709"/>
        <w:gridCol w:w="1276"/>
      </w:tblGrid>
      <w:tr w:rsidR="002E622B" w14:paraId="6F7648B1" w14:textId="77777777" w:rsidTr="3CFBD743">
        <w:tc>
          <w:tcPr>
            <w:tcW w:w="1276" w:type="dxa"/>
            <w:tcBorders>
              <w:top w:val="single" w:sz="4" w:space="0" w:color="auto"/>
              <w:left w:val="single" w:sz="4" w:space="0" w:color="auto"/>
              <w:bottom w:val="single" w:sz="4" w:space="0" w:color="auto"/>
              <w:right w:val="nil"/>
            </w:tcBorders>
          </w:tcPr>
          <w:p w14:paraId="1F7948EA" w14:textId="77777777" w:rsidR="002E622B" w:rsidRDefault="002E622B">
            <w:bookmarkStart w:id="1" w:name="_Hlk127978615"/>
            <w:r>
              <w:rPr>
                <w:noProof/>
              </w:rPr>
              <w:lastRenderedPageBreak/>
              <w:drawing>
                <wp:inline distT="0" distB="0" distL="0" distR="0" wp14:anchorId="7E8B7EE1" wp14:editId="488F77F2">
                  <wp:extent cx="653143" cy="232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77927" cy="241696"/>
                          </a:xfrm>
                          <a:prstGeom prst="rect">
                            <a:avLst/>
                          </a:prstGeom>
                        </pic:spPr>
                      </pic:pic>
                    </a:graphicData>
                  </a:graphic>
                </wp:inline>
              </w:drawing>
            </w:r>
          </w:p>
        </w:tc>
        <w:tc>
          <w:tcPr>
            <w:tcW w:w="7513" w:type="dxa"/>
            <w:gridSpan w:val="6"/>
            <w:tcBorders>
              <w:top w:val="single" w:sz="4" w:space="0" w:color="auto"/>
              <w:left w:val="nil"/>
              <w:bottom w:val="single" w:sz="4" w:space="0" w:color="auto"/>
              <w:right w:val="nil"/>
            </w:tcBorders>
          </w:tcPr>
          <w:p w14:paraId="0AEF098F" w14:textId="77777777" w:rsidR="002E622B" w:rsidRPr="006A6599" w:rsidRDefault="002E622B">
            <w:pPr>
              <w:jc w:val="center"/>
              <w:rPr>
                <w:b/>
                <w:bCs/>
                <w:sz w:val="28"/>
                <w:szCs w:val="28"/>
              </w:rPr>
            </w:pPr>
            <w:r w:rsidRPr="006A6599">
              <w:rPr>
                <w:b/>
                <w:bCs/>
                <w:sz w:val="28"/>
                <w:szCs w:val="28"/>
              </w:rPr>
              <w:t>Learning Community Trust Behavioural P</w:t>
            </w:r>
            <w:r>
              <w:rPr>
                <w:b/>
                <w:bCs/>
                <w:sz w:val="28"/>
                <w:szCs w:val="28"/>
              </w:rPr>
              <w:t>rinciples</w:t>
            </w:r>
          </w:p>
          <w:p w14:paraId="0F4E708B" w14:textId="77777777" w:rsidR="002E622B" w:rsidRPr="005B0077" w:rsidRDefault="002E622B">
            <w:pPr>
              <w:jc w:val="center"/>
              <w:rPr>
                <w:b/>
                <w:bCs/>
              </w:rPr>
            </w:pPr>
            <w:r w:rsidRPr="003C53DF">
              <w:rPr>
                <w:b/>
                <w:bCs/>
                <w:sz w:val="10"/>
                <w:szCs w:val="10"/>
              </w:rPr>
              <w:t>The below principles are based on LCT Leadership visioning alongside EEF research is to be embedded into working principles within all LCT schools</w:t>
            </w:r>
          </w:p>
        </w:tc>
        <w:tc>
          <w:tcPr>
            <w:tcW w:w="1276" w:type="dxa"/>
            <w:tcBorders>
              <w:top w:val="single" w:sz="4" w:space="0" w:color="auto"/>
              <w:left w:val="nil"/>
              <w:bottom w:val="single" w:sz="4" w:space="0" w:color="auto"/>
              <w:right w:val="single" w:sz="4" w:space="0" w:color="auto"/>
            </w:tcBorders>
          </w:tcPr>
          <w:p w14:paraId="4F4043CF" w14:textId="77777777" w:rsidR="002E622B" w:rsidRDefault="002E622B">
            <w:pPr>
              <w:jc w:val="right"/>
            </w:pPr>
            <w:r>
              <w:rPr>
                <w:noProof/>
              </w:rPr>
              <w:drawing>
                <wp:inline distT="0" distB="0" distL="0" distR="0" wp14:anchorId="42F962A5" wp14:editId="744A24B6">
                  <wp:extent cx="652145" cy="23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145" cy="231775"/>
                          </a:xfrm>
                          <a:prstGeom prst="rect">
                            <a:avLst/>
                          </a:prstGeom>
                          <a:noFill/>
                        </pic:spPr>
                      </pic:pic>
                    </a:graphicData>
                  </a:graphic>
                </wp:inline>
              </w:drawing>
            </w:r>
          </w:p>
        </w:tc>
      </w:tr>
      <w:tr w:rsidR="002E622B" w14:paraId="152EFC28" w14:textId="77777777" w:rsidTr="3CFBD743">
        <w:tc>
          <w:tcPr>
            <w:tcW w:w="10065" w:type="dxa"/>
            <w:gridSpan w:val="8"/>
            <w:tcBorders>
              <w:top w:val="single" w:sz="4" w:space="0" w:color="auto"/>
            </w:tcBorders>
            <w:shd w:val="clear" w:color="auto" w:fill="auto"/>
          </w:tcPr>
          <w:p w14:paraId="289BEBBA" w14:textId="5808A4C8" w:rsidR="00B66615" w:rsidRDefault="00B66615" w:rsidP="00B66615">
            <w:pPr>
              <w:rPr>
                <w:b/>
                <w:bCs/>
              </w:rPr>
            </w:pPr>
            <w:r>
              <w:rPr>
                <w:b/>
                <w:bCs/>
              </w:rPr>
              <w:t xml:space="preserve">LCT Vision for </w:t>
            </w:r>
            <w:r w:rsidR="008F6D94">
              <w:rPr>
                <w:b/>
                <w:bCs/>
              </w:rPr>
              <w:t>School</w:t>
            </w:r>
            <w:r>
              <w:rPr>
                <w:b/>
                <w:bCs/>
              </w:rPr>
              <w:t xml:space="preserve"> Behaviour</w:t>
            </w:r>
          </w:p>
          <w:p w14:paraId="00AF0708" w14:textId="33744841" w:rsidR="00B66615" w:rsidRPr="003C53DF" w:rsidRDefault="00B66615" w:rsidP="00B66615">
            <w:pPr>
              <w:rPr>
                <w:sz w:val="18"/>
                <w:szCs w:val="18"/>
              </w:rPr>
            </w:pPr>
            <w:r w:rsidRPr="003C53DF">
              <w:rPr>
                <w:sz w:val="18"/>
                <w:szCs w:val="18"/>
              </w:rPr>
              <w:t xml:space="preserve">The below principles are adopted by all LCT academies. These values form the very pillars of LCT and provide academies with a spine and foundation to attach their own, specific approaches to behaviour dependent on their vision and </w:t>
            </w:r>
            <w:r w:rsidR="008F6D94">
              <w:rPr>
                <w:sz w:val="18"/>
                <w:szCs w:val="18"/>
              </w:rPr>
              <w:t>school</w:t>
            </w:r>
            <w:r w:rsidRPr="003C53DF">
              <w:rPr>
                <w:sz w:val="18"/>
                <w:szCs w:val="18"/>
              </w:rPr>
              <w:t xml:space="preserve"> context.</w:t>
            </w:r>
          </w:p>
          <w:p w14:paraId="36E268DE" w14:textId="1EEB4CD4" w:rsidR="00B66615" w:rsidRDefault="582C4C01" w:rsidP="3CFBD743">
            <w:pPr>
              <w:rPr>
                <w:sz w:val="18"/>
                <w:szCs w:val="18"/>
              </w:rPr>
            </w:pPr>
            <w:r w:rsidRPr="3CFBD743">
              <w:rPr>
                <w:sz w:val="18"/>
                <w:szCs w:val="18"/>
              </w:rPr>
              <w:t xml:space="preserve">It is the role of the </w:t>
            </w:r>
            <w:r w:rsidR="2AD556E0" w:rsidRPr="3CFBD743">
              <w:rPr>
                <w:sz w:val="18"/>
                <w:szCs w:val="18"/>
              </w:rPr>
              <w:t>school</w:t>
            </w:r>
            <w:r w:rsidRPr="3CFBD743">
              <w:rPr>
                <w:sz w:val="18"/>
                <w:szCs w:val="18"/>
              </w:rPr>
              <w:t xml:space="preserve"> improvement team</w:t>
            </w:r>
            <w:r w:rsidR="00D048FF">
              <w:rPr>
                <w:sz w:val="18"/>
                <w:szCs w:val="18"/>
              </w:rPr>
              <w:t xml:space="preserve"> and</w:t>
            </w:r>
            <w:r w:rsidRPr="3CFBD743">
              <w:rPr>
                <w:sz w:val="18"/>
                <w:szCs w:val="18"/>
              </w:rPr>
              <w:t xml:space="preserve"> external advisors to agree the specific approaches by each </w:t>
            </w:r>
            <w:r w:rsidR="2AD556E0" w:rsidRPr="3CFBD743">
              <w:rPr>
                <w:sz w:val="18"/>
                <w:szCs w:val="18"/>
              </w:rPr>
              <w:t>s</w:t>
            </w:r>
            <w:r w:rsidR="2ABFC8E3" w:rsidRPr="3CFBD743">
              <w:rPr>
                <w:sz w:val="18"/>
                <w:szCs w:val="18"/>
              </w:rPr>
              <w:t>chool</w:t>
            </w:r>
            <w:r w:rsidRPr="3CFBD743">
              <w:rPr>
                <w:sz w:val="18"/>
                <w:szCs w:val="18"/>
              </w:rPr>
              <w:t xml:space="preserve"> and importantly, the implementation of the systems and structures. The monitoring of the specific policy will be through immersion sessions, </w:t>
            </w:r>
            <w:r w:rsidR="00D048FF">
              <w:rPr>
                <w:sz w:val="18"/>
                <w:szCs w:val="18"/>
              </w:rPr>
              <w:t>T</w:t>
            </w:r>
            <w:r w:rsidRPr="3CFBD743">
              <w:rPr>
                <w:sz w:val="18"/>
                <w:szCs w:val="18"/>
              </w:rPr>
              <w:t xml:space="preserve">rust reviews and the monitoring of key metrics. It is the role of the CEO and the LCT Standards Committee to have oversight of </w:t>
            </w:r>
            <w:r w:rsidR="2AD556E0" w:rsidRPr="3CFBD743">
              <w:rPr>
                <w:sz w:val="18"/>
                <w:szCs w:val="18"/>
              </w:rPr>
              <w:t>s</w:t>
            </w:r>
            <w:r w:rsidR="2ABFC8E3" w:rsidRPr="3CFBD743">
              <w:rPr>
                <w:sz w:val="18"/>
                <w:szCs w:val="18"/>
              </w:rPr>
              <w:t>chool</w:t>
            </w:r>
            <w:r w:rsidRPr="3CFBD743">
              <w:rPr>
                <w:sz w:val="18"/>
                <w:szCs w:val="18"/>
              </w:rPr>
              <w:t xml:space="preserve"> implementation and the effectiveness of approach.</w:t>
            </w:r>
          </w:p>
          <w:p w14:paraId="27CFAF1B" w14:textId="0EFA6431" w:rsidR="002E622B" w:rsidRPr="0082450A" w:rsidRDefault="002E622B" w:rsidP="00B66615">
            <w:pPr>
              <w:rPr>
                <w:b/>
                <w:bCs/>
                <w:sz w:val="20"/>
                <w:szCs w:val="20"/>
              </w:rPr>
            </w:pPr>
            <w:r w:rsidRPr="0082450A">
              <w:rPr>
                <w:b/>
                <w:bCs/>
                <w:sz w:val="20"/>
                <w:szCs w:val="20"/>
              </w:rPr>
              <w:t>LCT Behavioural Intent:</w:t>
            </w:r>
          </w:p>
          <w:p w14:paraId="657D5B93" w14:textId="7CF9D061" w:rsidR="002E622B" w:rsidRPr="00D87891" w:rsidRDefault="2A327E54">
            <w:pPr>
              <w:rPr>
                <w:sz w:val="20"/>
                <w:szCs w:val="20"/>
              </w:rPr>
            </w:pPr>
            <w:r w:rsidRPr="3CE35D18">
              <w:rPr>
                <w:sz w:val="18"/>
                <w:szCs w:val="18"/>
              </w:rPr>
              <w:t>The Learning Community Trust passionately believes that behaviour in our schools is inseparable from academic achievement, safety, welfare, well-being and all other aspects of learning. It is key to all other LCT aims, and therefore crucial. LCT schools will create a ‘clarity of culture’ where all members of the school</w:t>
            </w:r>
            <w:r w:rsidR="5C11A00E" w:rsidRPr="3CE35D18">
              <w:rPr>
                <w:sz w:val="18"/>
                <w:szCs w:val="18"/>
              </w:rPr>
              <w:t>’</w:t>
            </w:r>
            <w:r w:rsidRPr="3CE35D18">
              <w:rPr>
                <w:sz w:val="18"/>
                <w:szCs w:val="18"/>
              </w:rPr>
              <w:t>s community will hold the LCT principles at the core of their actions, thus optimising their learning, civility, good character and most importantly, enabling them to flourish in all aspects of life.</w:t>
            </w:r>
          </w:p>
        </w:tc>
      </w:tr>
      <w:bookmarkEnd w:id="1"/>
      <w:tr w:rsidR="002E622B" w14:paraId="63482D0D" w14:textId="77777777" w:rsidTr="3CFBD743">
        <w:tc>
          <w:tcPr>
            <w:tcW w:w="8080" w:type="dxa"/>
            <w:gridSpan w:val="6"/>
            <w:tcBorders>
              <w:top w:val="single" w:sz="4" w:space="0" w:color="auto"/>
            </w:tcBorders>
            <w:shd w:val="clear" w:color="auto" w:fill="D9D9D9" w:themeFill="background1" w:themeFillShade="D9"/>
          </w:tcPr>
          <w:p w14:paraId="468C57A2" w14:textId="77777777" w:rsidR="002E622B" w:rsidRPr="005B0077" w:rsidRDefault="002E622B">
            <w:pPr>
              <w:jc w:val="center"/>
              <w:rPr>
                <w:b/>
                <w:bCs/>
              </w:rPr>
            </w:pPr>
            <w:r w:rsidRPr="005B0077">
              <w:rPr>
                <w:b/>
                <w:bCs/>
              </w:rPr>
              <w:t>Proactive</w:t>
            </w:r>
          </w:p>
        </w:tc>
        <w:tc>
          <w:tcPr>
            <w:tcW w:w="1985" w:type="dxa"/>
            <w:gridSpan w:val="2"/>
            <w:tcBorders>
              <w:top w:val="single" w:sz="4" w:space="0" w:color="auto"/>
            </w:tcBorders>
            <w:shd w:val="clear" w:color="auto" w:fill="BFBFBF" w:themeFill="background1" w:themeFillShade="BF"/>
          </w:tcPr>
          <w:p w14:paraId="110AB82C" w14:textId="77777777" w:rsidR="002E622B" w:rsidRPr="005B0077" w:rsidRDefault="002E622B">
            <w:pPr>
              <w:jc w:val="center"/>
              <w:rPr>
                <w:b/>
                <w:bCs/>
              </w:rPr>
            </w:pPr>
            <w:r w:rsidRPr="005B0077">
              <w:rPr>
                <w:b/>
                <w:bCs/>
              </w:rPr>
              <w:t>Reactive</w:t>
            </w:r>
          </w:p>
        </w:tc>
      </w:tr>
      <w:tr w:rsidR="002E622B" w14:paraId="795C7289" w14:textId="77777777" w:rsidTr="3CFBD743">
        <w:tc>
          <w:tcPr>
            <w:tcW w:w="2127" w:type="dxa"/>
            <w:gridSpan w:val="2"/>
            <w:shd w:val="clear" w:color="auto" w:fill="E2EFD9" w:themeFill="accent6" w:themeFillTint="33"/>
          </w:tcPr>
          <w:p w14:paraId="62F526FC" w14:textId="77777777" w:rsidR="002E622B" w:rsidRPr="005B0077" w:rsidRDefault="002E622B">
            <w:pPr>
              <w:jc w:val="center"/>
              <w:rPr>
                <w:b/>
                <w:bCs/>
              </w:rPr>
            </w:pPr>
            <w:r>
              <w:rPr>
                <w:b/>
                <w:bCs/>
              </w:rPr>
              <w:t>Principle</w:t>
            </w:r>
            <w:r w:rsidRPr="005B0077">
              <w:rPr>
                <w:b/>
                <w:bCs/>
              </w:rPr>
              <w:t xml:space="preserve"> 1</w:t>
            </w:r>
          </w:p>
        </w:tc>
        <w:tc>
          <w:tcPr>
            <w:tcW w:w="1984" w:type="dxa"/>
            <w:gridSpan w:val="2"/>
            <w:shd w:val="clear" w:color="auto" w:fill="DEEAF6" w:themeFill="accent5" w:themeFillTint="33"/>
          </w:tcPr>
          <w:p w14:paraId="71E57486" w14:textId="77777777" w:rsidR="002E622B" w:rsidRPr="005B0077" w:rsidRDefault="002E622B">
            <w:pPr>
              <w:jc w:val="center"/>
              <w:rPr>
                <w:b/>
                <w:bCs/>
              </w:rPr>
            </w:pPr>
            <w:r>
              <w:rPr>
                <w:b/>
                <w:bCs/>
              </w:rPr>
              <w:t>Principle</w:t>
            </w:r>
            <w:r w:rsidRPr="005B0077">
              <w:rPr>
                <w:b/>
                <w:bCs/>
              </w:rPr>
              <w:t xml:space="preserve"> 2</w:t>
            </w:r>
          </w:p>
        </w:tc>
        <w:tc>
          <w:tcPr>
            <w:tcW w:w="1985" w:type="dxa"/>
            <w:shd w:val="clear" w:color="auto" w:fill="FFF2CC" w:themeFill="accent4" w:themeFillTint="33"/>
          </w:tcPr>
          <w:p w14:paraId="0AB436DD" w14:textId="77777777" w:rsidR="002E622B" w:rsidRPr="005B0077" w:rsidRDefault="002E622B">
            <w:pPr>
              <w:jc w:val="center"/>
              <w:rPr>
                <w:b/>
                <w:bCs/>
              </w:rPr>
            </w:pPr>
            <w:r>
              <w:rPr>
                <w:b/>
                <w:bCs/>
              </w:rPr>
              <w:t>Principle</w:t>
            </w:r>
            <w:r w:rsidRPr="005B0077">
              <w:rPr>
                <w:b/>
                <w:bCs/>
              </w:rPr>
              <w:t xml:space="preserve"> 3</w:t>
            </w:r>
          </w:p>
        </w:tc>
        <w:tc>
          <w:tcPr>
            <w:tcW w:w="1984" w:type="dxa"/>
            <w:shd w:val="clear" w:color="auto" w:fill="EDEDED" w:themeFill="accent3" w:themeFillTint="33"/>
          </w:tcPr>
          <w:p w14:paraId="3EA96B44" w14:textId="77777777" w:rsidR="002E622B" w:rsidRPr="005B0077" w:rsidRDefault="002E622B">
            <w:pPr>
              <w:jc w:val="center"/>
              <w:rPr>
                <w:b/>
                <w:bCs/>
              </w:rPr>
            </w:pPr>
            <w:r>
              <w:rPr>
                <w:b/>
                <w:bCs/>
              </w:rPr>
              <w:t>Principle</w:t>
            </w:r>
            <w:r w:rsidRPr="005B0077">
              <w:rPr>
                <w:b/>
                <w:bCs/>
              </w:rPr>
              <w:t xml:space="preserve"> 4</w:t>
            </w:r>
          </w:p>
        </w:tc>
        <w:tc>
          <w:tcPr>
            <w:tcW w:w="1985" w:type="dxa"/>
            <w:gridSpan w:val="2"/>
            <w:shd w:val="clear" w:color="auto" w:fill="FBE4D5" w:themeFill="accent2" w:themeFillTint="33"/>
          </w:tcPr>
          <w:p w14:paraId="0484E546" w14:textId="77777777" w:rsidR="002E622B" w:rsidRPr="005B0077" w:rsidRDefault="002E622B">
            <w:pPr>
              <w:jc w:val="center"/>
              <w:rPr>
                <w:b/>
                <w:bCs/>
              </w:rPr>
            </w:pPr>
            <w:r>
              <w:rPr>
                <w:b/>
                <w:bCs/>
              </w:rPr>
              <w:t xml:space="preserve">Principle </w:t>
            </w:r>
            <w:r w:rsidRPr="005B0077">
              <w:rPr>
                <w:b/>
                <w:bCs/>
              </w:rPr>
              <w:t>5</w:t>
            </w:r>
          </w:p>
        </w:tc>
      </w:tr>
      <w:tr w:rsidR="00B43570" w14:paraId="0452C25F" w14:textId="77777777" w:rsidTr="3CFBD743">
        <w:tc>
          <w:tcPr>
            <w:tcW w:w="2127" w:type="dxa"/>
            <w:gridSpan w:val="2"/>
          </w:tcPr>
          <w:p w14:paraId="6AA2F63E" w14:textId="77777777" w:rsidR="002E622B" w:rsidRPr="00B43570" w:rsidRDefault="002E622B">
            <w:pPr>
              <w:rPr>
                <w:sz w:val="18"/>
                <w:szCs w:val="18"/>
              </w:rPr>
            </w:pPr>
            <w:r w:rsidRPr="00B43570">
              <w:rPr>
                <w:sz w:val="18"/>
                <w:szCs w:val="18"/>
              </w:rPr>
              <w:t>To know and understand our young people and their influences to create an inclusive school community and culture where they belong, feel safe, happy and confident.</w:t>
            </w:r>
          </w:p>
        </w:tc>
        <w:tc>
          <w:tcPr>
            <w:tcW w:w="1984" w:type="dxa"/>
            <w:gridSpan w:val="2"/>
          </w:tcPr>
          <w:p w14:paraId="08CD87C3" w14:textId="77777777" w:rsidR="002E622B" w:rsidRPr="00B43570" w:rsidRDefault="002E622B">
            <w:pPr>
              <w:rPr>
                <w:sz w:val="18"/>
                <w:szCs w:val="18"/>
              </w:rPr>
            </w:pPr>
            <w:r w:rsidRPr="00B43570">
              <w:rPr>
                <w:sz w:val="18"/>
                <w:szCs w:val="18"/>
              </w:rPr>
              <w:t>Teach positive learning behaviours alongside managing misbehaviour. Where our young people, community and staff recognise the importance of being respectful, kind, well-mannered and accepting of others.</w:t>
            </w:r>
          </w:p>
        </w:tc>
        <w:tc>
          <w:tcPr>
            <w:tcW w:w="1985" w:type="dxa"/>
          </w:tcPr>
          <w:p w14:paraId="4FDDF225" w14:textId="77777777" w:rsidR="002E622B" w:rsidRPr="00B43570" w:rsidRDefault="002E622B">
            <w:pPr>
              <w:rPr>
                <w:sz w:val="18"/>
                <w:szCs w:val="18"/>
              </w:rPr>
            </w:pPr>
            <w:r w:rsidRPr="00B43570">
              <w:rPr>
                <w:sz w:val="18"/>
                <w:szCs w:val="18"/>
              </w:rPr>
              <w:t>Install research driven, consistently applied behavioural policy that is embedded into our young people and staff habitual behaviour. A policy that drives and maintains a culture of high expectations and social norm at all times.</w:t>
            </w:r>
          </w:p>
        </w:tc>
        <w:tc>
          <w:tcPr>
            <w:tcW w:w="1984" w:type="dxa"/>
          </w:tcPr>
          <w:p w14:paraId="4C26FE04" w14:textId="79AEA6E0" w:rsidR="002E622B" w:rsidRPr="00B43570" w:rsidRDefault="2A327E54">
            <w:pPr>
              <w:rPr>
                <w:sz w:val="18"/>
                <w:szCs w:val="18"/>
              </w:rPr>
            </w:pPr>
            <w:r w:rsidRPr="3CE35D18">
              <w:rPr>
                <w:sz w:val="18"/>
                <w:szCs w:val="18"/>
              </w:rPr>
              <w:t>To know and understand how to use effective and consistent classroom management strategies to support good classroom behaviour. Ensuring that all our young people engage in a full curriculum offer alongside behavioural support strategies.</w:t>
            </w:r>
          </w:p>
        </w:tc>
        <w:tc>
          <w:tcPr>
            <w:tcW w:w="1985" w:type="dxa"/>
            <w:gridSpan w:val="2"/>
          </w:tcPr>
          <w:p w14:paraId="0EEBBA32" w14:textId="77777777" w:rsidR="002E622B" w:rsidRPr="00B43570" w:rsidRDefault="002E622B">
            <w:pPr>
              <w:rPr>
                <w:sz w:val="18"/>
                <w:szCs w:val="18"/>
              </w:rPr>
            </w:pPr>
            <w:r w:rsidRPr="00B43570">
              <w:rPr>
                <w:sz w:val="18"/>
                <w:szCs w:val="18"/>
              </w:rPr>
              <w:t xml:space="preserve">To create a school structure that enables the use of targeted and flexible approaches that meet the needs of individuals. </w:t>
            </w:r>
          </w:p>
        </w:tc>
      </w:tr>
      <w:tr w:rsidR="00B43570" w14:paraId="7F149767" w14:textId="77777777" w:rsidTr="3CFBD743">
        <w:tc>
          <w:tcPr>
            <w:tcW w:w="2127" w:type="dxa"/>
            <w:gridSpan w:val="2"/>
          </w:tcPr>
          <w:p w14:paraId="75F75E72" w14:textId="77777777" w:rsidR="002E622B" w:rsidRPr="00B43570" w:rsidRDefault="002E622B">
            <w:pPr>
              <w:rPr>
                <w:b/>
                <w:bCs/>
                <w:sz w:val="18"/>
                <w:szCs w:val="18"/>
              </w:rPr>
            </w:pPr>
            <w:r w:rsidRPr="00B43570">
              <w:rPr>
                <w:b/>
                <w:bCs/>
                <w:sz w:val="18"/>
                <w:szCs w:val="18"/>
              </w:rPr>
              <w:t>Required Strategies:</w:t>
            </w:r>
          </w:p>
          <w:p w14:paraId="2DEF3480" w14:textId="77777777" w:rsidR="002E622B" w:rsidRPr="00B43570" w:rsidRDefault="002E622B" w:rsidP="0005534F">
            <w:pPr>
              <w:pStyle w:val="ListParagraph"/>
              <w:numPr>
                <w:ilvl w:val="0"/>
                <w:numId w:val="7"/>
              </w:numPr>
              <w:rPr>
                <w:sz w:val="18"/>
                <w:szCs w:val="18"/>
              </w:rPr>
            </w:pPr>
            <w:r w:rsidRPr="00B43570">
              <w:rPr>
                <w:sz w:val="18"/>
                <w:szCs w:val="18"/>
              </w:rPr>
              <w:t>Clear strategies and methods of working that drive the LCT principles</w:t>
            </w:r>
          </w:p>
          <w:p w14:paraId="4CBDDA5B" w14:textId="77777777" w:rsidR="002E622B" w:rsidRPr="00B43570" w:rsidRDefault="002E622B" w:rsidP="0005534F">
            <w:pPr>
              <w:pStyle w:val="ListParagraph"/>
              <w:numPr>
                <w:ilvl w:val="0"/>
                <w:numId w:val="7"/>
              </w:numPr>
              <w:rPr>
                <w:sz w:val="18"/>
                <w:szCs w:val="18"/>
              </w:rPr>
            </w:pPr>
            <w:r w:rsidRPr="00B43570">
              <w:rPr>
                <w:sz w:val="18"/>
                <w:szCs w:val="18"/>
              </w:rPr>
              <w:t>To have robust systems to support deprivation, SEND, CIC and other subgroups</w:t>
            </w:r>
          </w:p>
          <w:p w14:paraId="2A6EB651" w14:textId="77777777" w:rsidR="002E622B" w:rsidRPr="00B43570" w:rsidRDefault="002E622B" w:rsidP="0005534F">
            <w:pPr>
              <w:pStyle w:val="ListParagraph"/>
              <w:numPr>
                <w:ilvl w:val="0"/>
                <w:numId w:val="7"/>
              </w:numPr>
              <w:rPr>
                <w:sz w:val="18"/>
                <w:szCs w:val="18"/>
              </w:rPr>
            </w:pPr>
            <w:r w:rsidRPr="00B43570">
              <w:rPr>
                <w:sz w:val="18"/>
                <w:szCs w:val="18"/>
              </w:rPr>
              <w:t>To use all support networks, especially parental, to ensure that our young people have the appropriate support</w:t>
            </w:r>
          </w:p>
          <w:p w14:paraId="7455126C" w14:textId="77777777" w:rsidR="002E622B" w:rsidRPr="00B43570" w:rsidRDefault="002E622B" w:rsidP="0005534F">
            <w:pPr>
              <w:pStyle w:val="ListParagraph"/>
              <w:numPr>
                <w:ilvl w:val="0"/>
                <w:numId w:val="7"/>
              </w:numPr>
              <w:rPr>
                <w:sz w:val="18"/>
                <w:szCs w:val="18"/>
              </w:rPr>
            </w:pPr>
            <w:r w:rsidRPr="00B43570">
              <w:rPr>
                <w:sz w:val="18"/>
                <w:szCs w:val="18"/>
              </w:rPr>
              <w:t>Fully compliant safeguarding culture</w:t>
            </w:r>
          </w:p>
          <w:p w14:paraId="7EB0A0A2" w14:textId="77777777" w:rsidR="002E622B" w:rsidRPr="00B43570" w:rsidRDefault="002E622B" w:rsidP="0005534F">
            <w:pPr>
              <w:pStyle w:val="ListParagraph"/>
              <w:numPr>
                <w:ilvl w:val="0"/>
                <w:numId w:val="7"/>
              </w:numPr>
              <w:rPr>
                <w:sz w:val="18"/>
                <w:szCs w:val="18"/>
              </w:rPr>
            </w:pPr>
            <w:r w:rsidRPr="00B43570">
              <w:rPr>
                <w:sz w:val="18"/>
                <w:szCs w:val="18"/>
              </w:rPr>
              <w:t>Strong student &amp; parent voice mechanisms with clear actions</w:t>
            </w:r>
          </w:p>
        </w:tc>
        <w:tc>
          <w:tcPr>
            <w:tcW w:w="1984" w:type="dxa"/>
            <w:gridSpan w:val="2"/>
          </w:tcPr>
          <w:p w14:paraId="590F5A2A" w14:textId="77777777" w:rsidR="002E622B" w:rsidRPr="00B43570" w:rsidRDefault="002E622B">
            <w:pPr>
              <w:rPr>
                <w:b/>
                <w:bCs/>
                <w:sz w:val="18"/>
                <w:szCs w:val="18"/>
              </w:rPr>
            </w:pPr>
            <w:r w:rsidRPr="00B43570">
              <w:rPr>
                <w:b/>
                <w:bCs/>
                <w:sz w:val="18"/>
                <w:szCs w:val="18"/>
              </w:rPr>
              <w:t>Required Strategies:</w:t>
            </w:r>
          </w:p>
          <w:p w14:paraId="3D02EC14" w14:textId="77777777" w:rsidR="002E622B" w:rsidRPr="00B43570" w:rsidRDefault="002E622B" w:rsidP="0005534F">
            <w:pPr>
              <w:pStyle w:val="ListParagraph"/>
              <w:numPr>
                <w:ilvl w:val="0"/>
                <w:numId w:val="6"/>
              </w:numPr>
              <w:rPr>
                <w:sz w:val="18"/>
                <w:szCs w:val="18"/>
              </w:rPr>
            </w:pPr>
            <w:r w:rsidRPr="00B43570">
              <w:rPr>
                <w:sz w:val="18"/>
                <w:szCs w:val="18"/>
              </w:rPr>
              <w:t>To provide a wider Personal Development, PSHE &amp; Enrichment curriculum where behavioural expectations can be reinforced</w:t>
            </w:r>
          </w:p>
          <w:p w14:paraId="3427878B" w14:textId="77777777" w:rsidR="002E622B" w:rsidRPr="00B43570" w:rsidRDefault="002E622B" w:rsidP="0005534F">
            <w:pPr>
              <w:pStyle w:val="ListParagraph"/>
              <w:numPr>
                <w:ilvl w:val="0"/>
                <w:numId w:val="6"/>
              </w:numPr>
              <w:rPr>
                <w:sz w:val="18"/>
                <w:szCs w:val="18"/>
              </w:rPr>
            </w:pPr>
            <w:r w:rsidRPr="00B43570">
              <w:rPr>
                <w:sz w:val="18"/>
                <w:szCs w:val="18"/>
              </w:rPr>
              <w:t>Consistent application of core values such as manners, respectfulness</w:t>
            </w:r>
          </w:p>
          <w:p w14:paraId="6B87B5E3" w14:textId="77777777" w:rsidR="002E622B" w:rsidRPr="00B43570" w:rsidRDefault="002E622B" w:rsidP="0005534F">
            <w:pPr>
              <w:pStyle w:val="ListParagraph"/>
              <w:numPr>
                <w:ilvl w:val="0"/>
                <w:numId w:val="6"/>
              </w:numPr>
              <w:rPr>
                <w:sz w:val="18"/>
                <w:szCs w:val="18"/>
              </w:rPr>
            </w:pPr>
            <w:r w:rsidRPr="00B43570">
              <w:rPr>
                <w:sz w:val="18"/>
                <w:szCs w:val="18"/>
              </w:rPr>
              <w:t>Creating young people that hold the skills needed to be successful within society</w:t>
            </w:r>
          </w:p>
          <w:p w14:paraId="5059AFDD" w14:textId="77777777" w:rsidR="002E622B" w:rsidRPr="00B43570" w:rsidRDefault="002E622B" w:rsidP="0005534F">
            <w:pPr>
              <w:pStyle w:val="ListParagraph"/>
              <w:numPr>
                <w:ilvl w:val="0"/>
                <w:numId w:val="6"/>
              </w:numPr>
              <w:rPr>
                <w:sz w:val="18"/>
                <w:szCs w:val="18"/>
              </w:rPr>
            </w:pPr>
            <w:r w:rsidRPr="00B43570">
              <w:rPr>
                <w:sz w:val="18"/>
                <w:szCs w:val="18"/>
              </w:rPr>
              <w:t>Clear strategies that promote respect, kindness, manners and acceptance</w:t>
            </w:r>
          </w:p>
        </w:tc>
        <w:tc>
          <w:tcPr>
            <w:tcW w:w="1985" w:type="dxa"/>
          </w:tcPr>
          <w:p w14:paraId="1BBC886E" w14:textId="77777777" w:rsidR="002E622B" w:rsidRPr="00B43570" w:rsidRDefault="002E622B">
            <w:pPr>
              <w:rPr>
                <w:b/>
                <w:bCs/>
                <w:sz w:val="18"/>
                <w:szCs w:val="18"/>
              </w:rPr>
            </w:pPr>
            <w:r w:rsidRPr="00B43570">
              <w:rPr>
                <w:b/>
                <w:bCs/>
                <w:sz w:val="18"/>
                <w:szCs w:val="18"/>
              </w:rPr>
              <w:t>Required Strategies:</w:t>
            </w:r>
          </w:p>
          <w:p w14:paraId="2ACAA0F4" w14:textId="77777777" w:rsidR="002E622B" w:rsidRPr="00B43570" w:rsidRDefault="002E622B" w:rsidP="0005534F">
            <w:pPr>
              <w:pStyle w:val="ListParagraph"/>
              <w:numPr>
                <w:ilvl w:val="0"/>
                <w:numId w:val="6"/>
              </w:numPr>
              <w:rPr>
                <w:sz w:val="18"/>
                <w:szCs w:val="18"/>
              </w:rPr>
            </w:pPr>
            <w:r w:rsidRPr="00B43570">
              <w:rPr>
                <w:sz w:val="18"/>
                <w:szCs w:val="18"/>
              </w:rPr>
              <w:t>Staff CPD programme that all staff and wider stakeholders champion the vision of LCT behaviours</w:t>
            </w:r>
          </w:p>
          <w:p w14:paraId="3A8D84F0" w14:textId="77777777" w:rsidR="002E622B" w:rsidRPr="00B43570" w:rsidRDefault="002E622B" w:rsidP="0005534F">
            <w:pPr>
              <w:pStyle w:val="ListParagraph"/>
              <w:numPr>
                <w:ilvl w:val="0"/>
                <w:numId w:val="6"/>
              </w:numPr>
              <w:rPr>
                <w:sz w:val="18"/>
                <w:szCs w:val="18"/>
              </w:rPr>
            </w:pPr>
            <w:r w:rsidRPr="00B43570">
              <w:rPr>
                <w:sz w:val="18"/>
                <w:szCs w:val="18"/>
              </w:rPr>
              <w:t xml:space="preserve">Reflective practice to secure relationships </w:t>
            </w:r>
          </w:p>
          <w:p w14:paraId="6231ABEC" w14:textId="77777777" w:rsidR="002E622B" w:rsidRPr="00B43570" w:rsidRDefault="002E622B" w:rsidP="0005534F">
            <w:pPr>
              <w:pStyle w:val="ListParagraph"/>
              <w:numPr>
                <w:ilvl w:val="0"/>
                <w:numId w:val="7"/>
              </w:numPr>
              <w:rPr>
                <w:sz w:val="18"/>
                <w:szCs w:val="18"/>
              </w:rPr>
            </w:pPr>
            <w:r w:rsidRPr="00B43570">
              <w:rPr>
                <w:sz w:val="18"/>
                <w:szCs w:val="18"/>
              </w:rPr>
              <w:t xml:space="preserve">Embedding a culture of reward for meeting behavioural expectations </w:t>
            </w:r>
          </w:p>
          <w:p w14:paraId="269D7A8A" w14:textId="77777777" w:rsidR="002E622B" w:rsidRPr="00B43570" w:rsidRDefault="002E622B" w:rsidP="0005534F">
            <w:pPr>
              <w:pStyle w:val="ListParagraph"/>
              <w:numPr>
                <w:ilvl w:val="0"/>
                <w:numId w:val="7"/>
              </w:numPr>
              <w:rPr>
                <w:sz w:val="18"/>
                <w:szCs w:val="18"/>
              </w:rPr>
            </w:pPr>
            <w:r w:rsidRPr="00B43570">
              <w:rPr>
                <w:sz w:val="18"/>
                <w:szCs w:val="18"/>
              </w:rPr>
              <w:t>Agreed language approaches by all staff and students</w:t>
            </w:r>
          </w:p>
          <w:p w14:paraId="0272D900" w14:textId="77777777" w:rsidR="002E622B" w:rsidRPr="00B43570" w:rsidRDefault="002E622B" w:rsidP="0005534F">
            <w:pPr>
              <w:pStyle w:val="ListParagraph"/>
              <w:numPr>
                <w:ilvl w:val="0"/>
                <w:numId w:val="7"/>
              </w:numPr>
              <w:rPr>
                <w:sz w:val="18"/>
                <w:szCs w:val="18"/>
              </w:rPr>
            </w:pPr>
            <w:r w:rsidRPr="00B43570">
              <w:rPr>
                <w:sz w:val="18"/>
                <w:szCs w:val="18"/>
              </w:rPr>
              <w:t>Robust induction programmes for staff joining the LCT</w:t>
            </w:r>
          </w:p>
          <w:p w14:paraId="0AFB98D0" w14:textId="77777777" w:rsidR="002E622B" w:rsidRPr="00B43570" w:rsidRDefault="002E622B" w:rsidP="0005534F">
            <w:pPr>
              <w:pStyle w:val="ListParagraph"/>
              <w:numPr>
                <w:ilvl w:val="0"/>
                <w:numId w:val="7"/>
              </w:numPr>
              <w:rPr>
                <w:sz w:val="18"/>
                <w:szCs w:val="18"/>
              </w:rPr>
            </w:pPr>
            <w:r w:rsidRPr="00B43570">
              <w:rPr>
                <w:sz w:val="18"/>
                <w:szCs w:val="18"/>
              </w:rPr>
              <w:t>Robust CPD programmes and supervision systems</w:t>
            </w:r>
          </w:p>
        </w:tc>
        <w:tc>
          <w:tcPr>
            <w:tcW w:w="1984" w:type="dxa"/>
          </w:tcPr>
          <w:p w14:paraId="712225CC" w14:textId="77777777" w:rsidR="002E622B" w:rsidRPr="00B43570" w:rsidRDefault="002E622B">
            <w:pPr>
              <w:rPr>
                <w:b/>
                <w:bCs/>
                <w:sz w:val="18"/>
                <w:szCs w:val="18"/>
              </w:rPr>
            </w:pPr>
            <w:r w:rsidRPr="00B43570">
              <w:rPr>
                <w:b/>
                <w:bCs/>
                <w:sz w:val="18"/>
                <w:szCs w:val="18"/>
              </w:rPr>
              <w:t>Required Strategies:</w:t>
            </w:r>
          </w:p>
          <w:p w14:paraId="461109D2" w14:textId="77777777" w:rsidR="002E622B" w:rsidRPr="00B43570" w:rsidRDefault="002E622B" w:rsidP="0005534F">
            <w:pPr>
              <w:pStyle w:val="ListParagraph"/>
              <w:numPr>
                <w:ilvl w:val="0"/>
                <w:numId w:val="8"/>
              </w:numPr>
              <w:rPr>
                <w:sz w:val="18"/>
                <w:szCs w:val="18"/>
              </w:rPr>
            </w:pPr>
            <w:r w:rsidRPr="00B43570">
              <w:rPr>
                <w:sz w:val="18"/>
                <w:szCs w:val="18"/>
              </w:rPr>
              <w:t xml:space="preserve">Clear non-negotiables for lesson structures </w:t>
            </w:r>
          </w:p>
          <w:p w14:paraId="16B29EA0" w14:textId="69C76CDC" w:rsidR="002E622B" w:rsidRPr="00B43570" w:rsidRDefault="002E622B" w:rsidP="0005534F">
            <w:pPr>
              <w:pStyle w:val="ListParagraph"/>
              <w:numPr>
                <w:ilvl w:val="0"/>
                <w:numId w:val="8"/>
              </w:numPr>
              <w:rPr>
                <w:sz w:val="18"/>
                <w:szCs w:val="18"/>
              </w:rPr>
            </w:pPr>
            <w:r w:rsidRPr="00B43570">
              <w:rPr>
                <w:sz w:val="18"/>
                <w:szCs w:val="18"/>
              </w:rPr>
              <w:t xml:space="preserve">Clear school-based strategies for low </w:t>
            </w:r>
            <w:r w:rsidR="003102E8">
              <w:rPr>
                <w:sz w:val="18"/>
                <w:szCs w:val="18"/>
              </w:rPr>
              <w:t>stage</w:t>
            </w:r>
            <w:r w:rsidRPr="00B43570">
              <w:rPr>
                <w:sz w:val="18"/>
                <w:szCs w:val="18"/>
              </w:rPr>
              <w:t xml:space="preserve"> and heightened behaviours</w:t>
            </w:r>
          </w:p>
          <w:p w14:paraId="5D7C11BA" w14:textId="77777777" w:rsidR="002E622B" w:rsidRPr="00B43570" w:rsidRDefault="002E622B" w:rsidP="0005534F">
            <w:pPr>
              <w:pStyle w:val="ListParagraph"/>
              <w:numPr>
                <w:ilvl w:val="0"/>
                <w:numId w:val="8"/>
              </w:numPr>
              <w:rPr>
                <w:sz w:val="18"/>
                <w:szCs w:val="18"/>
              </w:rPr>
            </w:pPr>
            <w:r w:rsidRPr="00B43570">
              <w:rPr>
                <w:sz w:val="18"/>
                <w:szCs w:val="18"/>
              </w:rPr>
              <w:t>CPD for specific pedagogical approaches depending on student/group need</w:t>
            </w:r>
          </w:p>
          <w:p w14:paraId="7BC0EFD9" w14:textId="77777777" w:rsidR="002E622B" w:rsidRPr="00B43570" w:rsidRDefault="002E622B" w:rsidP="0005534F">
            <w:pPr>
              <w:pStyle w:val="ListParagraph"/>
              <w:numPr>
                <w:ilvl w:val="0"/>
                <w:numId w:val="8"/>
              </w:numPr>
              <w:rPr>
                <w:sz w:val="18"/>
                <w:szCs w:val="18"/>
              </w:rPr>
            </w:pPr>
            <w:r w:rsidRPr="00B43570">
              <w:rPr>
                <w:sz w:val="18"/>
                <w:szCs w:val="18"/>
              </w:rPr>
              <w:t>Effective behavioural data tracking to support all staff</w:t>
            </w:r>
          </w:p>
          <w:p w14:paraId="33BE4B86" w14:textId="28241579" w:rsidR="002E622B" w:rsidRPr="00B43570" w:rsidRDefault="002E622B" w:rsidP="0005534F">
            <w:pPr>
              <w:pStyle w:val="ListParagraph"/>
              <w:numPr>
                <w:ilvl w:val="0"/>
                <w:numId w:val="8"/>
              </w:numPr>
              <w:rPr>
                <w:sz w:val="18"/>
                <w:szCs w:val="18"/>
              </w:rPr>
            </w:pPr>
            <w:r w:rsidRPr="00B43570">
              <w:rPr>
                <w:sz w:val="18"/>
                <w:szCs w:val="18"/>
              </w:rPr>
              <w:t xml:space="preserve">Reduction to below national </w:t>
            </w:r>
            <w:r w:rsidR="003102E8">
              <w:rPr>
                <w:sz w:val="18"/>
                <w:szCs w:val="18"/>
              </w:rPr>
              <w:t>stage</w:t>
            </w:r>
            <w:r w:rsidRPr="00B43570">
              <w:rPr>
                <w:sz w:val="18"/>
                <w:szCs w:val="18"/>
              </w:rPr>
              <w:t>s of modified timetables, alternative provision and suspensions</w:t>
            </w:r>
          </w:p>
        </w:tc>
        <w:tc>
          <w:tcPr>
            <w:tcW w:w="1985" w:type="dxa"/>
            <w:gridSpan w:val="2"/>
          </w:tcPr>
          <w:p w14:paraId="2664188A" w14:textId="77777777" w:rsidR="002E622B" w:rsidRPr="00B43570" w:rsidRDefault="002E622B">
            <w:pPr>
              <w:rPr>
                <w:b/>
                <w:bCs/>
                <w:sz w:val="18"/>
                <w:szCs w:val="18"/>
              </w:rPr>
            </w:pPr>
            <w:r w:rsidRPr="00B43570">
              <w:rPr>
                <w:b/>
                <w:bCs/>
                <w:sz w:val="18"/>
                <w:szCs w:val="18"/>
              </w:rPr>
              <w:t>Required Strategies:</w:t>
            </w:r>
          </w:p>
          <w:p w14:paraId="690E3D33" w14:textId="77777777" w:rsidR="002E622B" w:rsidRPr="00B43570" w:rsidRDefault="002E622B" w:rsidP="0005534F">
            <w:pPr>
              <w:pStyle w:val="ListParagraph"/>
              <w:numPr>
                <w:ilvl w:val="0"/>
                <w:numId w:val="9"/>
              </w:numPr>
              <w:rPr>
                <w:sz w:val="18"/>
                <w:szCs w:val="18"/>
              </w:rPr>
            </w:pPr>
            <w:r w:rsidRPr="00B43570">
              <w:rPr>
                <w:sz w:val="18"/>
                <w:szCs w:val="18"/>
              </w:rPr>
              <w:t>Clear intervention gateway/criteria that identifies when and who accesses programmes of support</w:t>
            </w:r>
          </w:p>
          <w:p w14:paraId="624EA9EA" w14:textId="77777777" w:rsidR="002E622B" w:rsidRPr="00B43570" w:rsidRDefault="002E622B" w:rsidP="0005534F">
            <w:pPr>
              <w:pStyle w:val="ListParagraph"/>
              <w:numPr>
                <w:ilvl w:val="0"/>
                <w:numId w:val="9"/>
              </w:numPr>
              <w:rPr>
                <w:sz w:val="18"/>
                <w:szCs w:val="18"/>
              </w:rPr>
            </w:pPr>
            <w:r w:rsidRPr="00B43570">
              <w:rPr>
                <w:sz w:val="18"/>
                <w:szCs w:val="18"/>
              </w:rPr>
              <w:t>All schools to have the capacity to offer a core intervention menu that supports Learning behaviours, community influences, mental health and SEND.</w:t>
            </w:r>
          </w:p>
          <w:p w14:paraId="71A26BF5" w14:textId="017185A3" w:rsidR="002E622B" w:rsidRPr="00B43570" w:rsidRDefault="002E622B" w:rsidP="0005534F">
            <w:pPr>
              <w:pStyle w:val="ListParagraph"/>
              <w:numPr>
                <w:ilvl w:val="0"/>
                <w:numId w:val="9"/>
              </w:numPr>
              <w:rPr>
                <w:sz w:val="18"/>
                <w:szCs w:val="18"/>
              </w:rPr>
            </w:pPr>
            <w:r w:rsidRPr="00B43570">
              <w:rPr>
                <w:sz w:val="18"/>
                <w:szCs w:val="18"/>
              </w:rPr>
              <w:t>To demonstrate creativity in approaches to behaviour inclusion interventions to keep students in the classroom settings</w:t>
            </w:r>
          </w:p>
        </w:tc>
      </w:tr>
      <w:tr w:rsidR="002E622B" w14:paraId="4ED81BAF" w14:textId="77777777" w:rsidTr="3CFBD743">
        <w:tc>
          <w:tcPr>
            <w:tcW w:w="10065" w:type="dxa"/>
            <w:gridSpan w:val="8"/>
            <w:shd w:val="clear" w:color="auto" w:fill="C5E0B3" w:themeFill="accent6" w:themeFillTint="66"/>
          </w:tcPr>
          <w:p w14:paraId="54013EEE" w14:textId="77777777" w:rsidR="002E622B" w:rsidRPr="005B0077" w:rsidRDefault="002E622B">
            <w:pPr>
              <w:jc w:val="center"/>
              <w:rPr>
                <w:b/>
                <w:bCs/>
              </w:rPr>
            </w:pPr>
            <w:r w:rsidRPr="005B0077">
              <w:rPr>
                <w:b/>
                <w:bCs/>
              </w:rPr>
              <w:t>Implementation</w:t>
            </w:r>
          </w:p>
        </w:tc>
      </w:tr>
      <w:tr w:rsidR="002E622B" w14:paraId="2819BD9A" w14:textId="77777777" w:rsidTr="3CFBD743">
        <w:tc>
          <w:tcPr>
            <w:tcW w:w="3327" w:type="dxa"/>
            <w:gridSpan w:val="3"/>
            <w:shd w:val="clear" w:color="auto" w:fill="D5DCE4" w:themeFill="text2" w:themeFillTint="33"/>
          </w:tcPr>
          <w:p w14:paraId="53AADFA4" w14:textId="77777777" w:rsidR="002E622B" w:rsidRDefault="002E622B">
            <w:pPr>
              <w:jc w:val="center"/>
              <w:rPr>
                <w:b/>
                <w:bCs/>
              </w:rPr>
            </w:pPr>
          </w:p>
          <w:p w14:paraId="5D5272F7" w14:textId="77777777" w:rsidR="002E622B" w:rsidRDefault="002E622B">
            <w:pPr>
              <w:jc w:val="center"/>
            </w:pPr>
            <w:r w:rsidRPr="005B0077">
              <w:rPr>
                <w:b/>
                <w:bCs/>
              </w:rPr>
              <w:t>Consistency is key</w:t>
            </w:r>
          </w:p>
        </w:tc>
        <w:tc>
          <w:tcPr>
            <w:tcW w:w="6738" w:type="dxa"/>
            <w:gridSpan w:val="5"/>
          </w:tcPr>
          <w:p w14:paraId="3F114625" w14:textId="600E6098" w:rsidR="002E622B" w:rsidRPr="00B43570" w:rsidRDefault="002E622B" w:rsidP="0005534F">
            <w:pPr>
              <w:pStyle w:val="ListParagraph"/>
              <w:numPr>
                <w:ilvl w:val="0"/>
                <w:numId w:val="5"/>
              </w:numPr>
              <w:rPr>
                <w:sz w:val="18"/>
                <w:szCs w:val="18"/>
              </w:rPr>
            </w:pPr>
            <w:r w:rsidRPr="00B43570">
              <w:rPr>
                <w:sz w:val="18"/>
                <w:szCs w:val="18"/>
              </w:rPr>
              <w:t xml:space="preserve">Consistency and coherence at a whole school </w:t>
            </w:r>
            <w:r w:rsidR="003102E8">
              <w:rPr>
                <w:sz w:val="18"/>
                <w:szCs w:val="18"/>
              </w:rPr>
              <w:t>stage</w:t>
            </w:r>
            <w:r w:rsidRPr="00B43570">
              <w:rPr>
                <w:sz w:val="18"/>
                <w:szCs w:val="18"/>
              </w:rPr>
              <w:t xml:space="preserve"> are paramount</w:t>
            </w:r>
          </w:p>
          <w:p w14:paraId="14BCE02C" w14:textId="77777777" w:rsidR="002E622B" w:rsidRPr="00B43570" w:rsidRDefault="002E622B" w:rsidP="0005534F">
            <w:pPr>
              <w:pStyle w:val="ListParagraph"/>
              <w:numPr>
                <w:ilvl w:val="0"/>
                <w:numId w:val="5"/>
              </w:numPr>
              <w:rPr>
                <w:sz w:val="18"/>
                <w:szCs w:val="18"/>
              </w:rPr>
            </w:pPr>
            <w:r w:rsidRPr="00B43570">
              <w:rPr>
                <w:sz w:val="18"/>
                <w:szCs w:val="18"/>
              </w:rPr>
              <w:t>Use of simple approaches as part of regular routines</w:t>
            </w:r>
          </w:p>
          <w:p w14:paraId="2CF0AC96" w14:textId="77777777" w:rsidR="002E622B" w:rsidRPr="00680BED" w:rsidRDefault="002E622B" w:rsidP="0005534F">
            <w:pPr>
              <w:pStyle w:val="ListParagraph"/>
              <w:numPr>
                <w:ilvl w:val="0"/>
                <w:numId w:val="5"/>
              </w:numPr>
              <w:rPr>
                <w:sz w:val="20"/>
                <w:szCs w:val="20"/>
              </w:rPr>
            </w:pPr>
            <w:r w:rsidRPr="00B43570">
              <w:rPr>
                <w:sz w:val="18"/>
                <w:szCs w:val="18"/>
              </w:rPr>
              <w:t xml:space="preserve">Effective communication and consistent use of language by all staff through scripting and practice </w:t>
            </w:r>
          </w:p>
        </w:tc>
      </w:tr>
    </w:tbl>
    <w:p w14:paraId="7B288638" w14:textId="421800DE" w:rsidR="00EE1084" w:rsidRDefault="00EE1084">
      <w:pPr>
        <w:rPr>
          <w:b/>
          <w:bCs/>
        </w:rPr>
      </w:pPr>
      <w:r>
        <w:rPr>
          <w:b/>
          <w:bCs/>
        </w:rPr>
        <w:br w:type="page"/>
      </w:r>
    </w:p>
    <w:tbl>
      <w:tblPr>
        <w:tblStyle w:val="TableGrid"/>
        <w:tblW w:w="10065" w:type="dxa"/>
        <w:tblInd w:w="-572" w:type="dxa"/>
        <w:tblLook w:val="04A0" w:firstRow="1" w:lastRow="0" w:firstColumn="1" w:lastColumn="0" w:noHBand="0" w:noVBand="1"/>
      </w:tblPr>
      <w:tblGrid>
        <w:gridCol w:w="1276"/>
        <w:gridCol w:w="7513"/>
        <w:gridCol w:w="1276"/>
      </w:tblGrid>
      <w:tr w:rsidR="006A6AB5" w14:paraId="07D2FCE5" w14:textId="77777777" w:rsidTr="3CFBD743">
        <w:trPr>
          <w:trHeight w:val="302"/>
        </w:trPr>
        <w:tc>
          <w:tcPr>
            <w:tcW w:w="1276" w:type="dxa"/>
            <w:tcBorders>
              <w:top w:val="single" w:sz="4" w:space="0" w:color="auto"/>
              <w:left w:val="single" w:sz="4" w:space="0" w:color="auto"/>
              <w:bottom w:val="single" w:sz="4" w:space="0" w:color="auto"/>
              <w:right w:val="nil"/>
            </w:tcBorders>
          </w:tcPr>
          <w:p w14:paraId="1FBC52D3" w14:textId="77777777" w:rsidR="003C53DF" w:rsidRDefault="003C53DF">
            <w:bookmarkStart w:id="2" w:name="_Hlk127979674"/>
            <w:r>
              <w:rPr>
                <w:noProof/>
              </w:rPr>
              <w:lastRenderedPageBreak/>
              <w:drawing>
                <wp:inline distT="0" distB="0" distL="0" distR="0" wp14:anchorId="53C8A073" wp14:editId="52C04B7F">
                  <wp:extent cx="653143" cy="232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77927" cy="241696"/>
                          </a:xfrm>
                          <a:prstGeom prst="rect">
                            <a:avLst/>
                          </a:prstGeom>
                        </pic:spPr>
                      </pic:pic>
                    </a:graphicData>
                  </a:graphic>
                </wp:inline>
              </w:drawing>
            </w:r>
          </w:p>
        </w:tc>
        <w:tc>
          <w:tcPr>
            <w:tcW w:w="7513" w:type="dxa"/>
            <w:tcBorders>
              <w:top w:val="single" w:sz="4" w:space="0" w:color="auto"/>
              <w:left w:val="nil"/>
              <w:bottom w:val="single" w:sz="4" w:space="0" w:color="auto"/>
              <w:right w:val="nil"/>
            </w:tcBorders>
          </w:tcPr>
          <w:p w14:paraId="33FC7EC7" w14:textId="34A73431" w:rsidR="003C53DF" w:rsidRPr="003C53DF" w:rsidRDefault="34672B7A" w:rsidP="3CFBD743">
            <w:pPr>
              <w:jc w:val="center"/>
              <w:rPr>
                <w:b/>
                <w:bCs/>
                <w:sz w:val="28"/>
                <w:szCs w:val="28"/>
              </w:rPr>
            </w:pPr>
            <w:r w:rsidRPr="3CFBD743">
              <w:rPr>
                <w:b/>
                <w:bCs/>
                <w:color w:val="FF0000"/>
                <w:sz w:val="28"/>
                <w:szCs w:val="28"/>
              </w:rPr>
              <w:t>Burton Borough</w:t>
            </w:r>
            <w:r w:rsidR="0A1F9AFA" w:rsidRPr="3CFBD743">
              <w:rPr>
                <w:b/>
                <w:bCs/>
                <w:color w:val="FF0000"/>
                <w:sz w:val="28"/>
                <w:szCs w:val="28"/>
              </w:rPr>
              <w:t xml:space="preserve"> School</w:t>
            </w:r>
            <w:r w:rsidR="18A1F7D7" w:rsidRPr="3CFBD743">
              <w:rPr>
                <w:b/>
                <w:bCs/>
                <w:color w:val="FF0000"/>
                <w:sz w:val="28"/>
                <w:szCs w:val="28"/>
              </w:rPr>
              <w:t xml:space="preserve"> </w:t>
            </w:r>
            <w:r w:rsidR="18A1F7D7" w:rsidRPr="3CFBD743">
              <w:rPr>
                <w:b/>
                <w:bCs/>
                <w:sz w:val="28"/>
                <w:szCs w:val="28"/>
              </w:rPr>
              <w:t>Behavioural Intent</w:t>
            </w:r>
          </w:p>
        </w:tc>
        <w:tc>
          <w:tcPr>
            <w:tcW w:w="1276" w:type="dxa"/>
            <w:tcBorders>
              <w:top w:val="single" w:sz="4" w:space="0" w:color="auto"/>
              <w:left w:val="nil"/>
              <w:bottom w:val="single" w:sz="4" w:space="0" w:color="auto"/>
              <w:right w:val="single" w:sz="4" w:space="0" w:color="auto"/>
            </w:tcBorders>
          </w:tcPr>
          <w:p w14:paraId="78985A74" w14:textId="7FA6C9D6" w:rsidR="003C53DF" w:rsidRPr="003C53DF" w:rsidRDefault="003C53DF" w:rsidP="006A6AB5">
            <w:pPr>
              <w:jc w:val="right"/>
              <w:rPr>
                <w:b/>
                <w:bCs/>
              </w:rPr>
            </w:pPr>
          </w:p>
        </w:tc>
      </w:tr>
      <w:tr w:rsidR="003C53DF" w:rsidRPr="00D87891" w14:paraId="1DF825A3" w14:textId="77777777" w:rsidTr="3CFBD743">
        <w:tc>
          <w:tcPr>
            <w:tcW w:w="10065" w:type="dxa"/>
            <w:gridSpan w:val="3"/>
            <w:tcBorders>
              <w:top w:val="single" w:sz="4" w:space="0" w:color="auto"/>
              <w:bottom w:val="single" w:sz="4" w:space="0" w:color="auto"/>
            </w:tcBorders>
            <w:shd w:val="clear" w:color="auto" w:fill="auto"/>
          </w:tcPr>
          <w:p w14:paraId="085775F0" w14:textId="71C7846B" w:rsidR="003C53DF" w:rsidRPr="00DC42DE" w:rsidRDefault="00DD7EA1" w:rsidP="003C53DF">
            <w:pPr>
              <w:rPr>
                <w:b/>
                <w:bCs/>
                <w:sz w:val="18"/>
                <w:szCs w:val="18"/>
              </w:rPr>
            </w:pPr>
            <w:r>
              <w:rPr>
                <w:b/>
                <w:bCs/>
                <w:color w:val="FF0000"/>
                <w:sz w:val="18"/>
                <w:szCs w:val="18"/>
              </w:rPr>
              <w:t>BBS</w:t>
            </w:r>
            <w:r w:rsidR="003C53DF" w:rsidRPr="00DC42DE">
              <w:rPr>
                <w:b/>
                <w:bCs/>
                <w:color w:val="FF0000"/>
                <w:sz w:val="18"/>
                <w:szCs w:val="18"/>
              </w:rPr>
              <w:t xml:space="preserve"> </w:t>
            </w:r>
            <w:r w:rsidR="003C53DF" w:rsidRPr="00DC42DE">
              <w:rPr>
                <w:b/>
                <w:bCs/>
                <w:sz w:val="18"/>
                <w:szCs w:val="18"/>
              </w:rPr>
              <w:t>Behavioural Intent:</w:t>
            </w:r>
          </w:p>
          <w:p w14:paraId="1D5E32F8" w14:textId="77777777" w:rsidR="003C53DF" w:rsidRDefault="003C53DF" w:rsidP="003C53DF">
            <w:pPr>
              <w:rPr>
                <w:sz w:val="18"/>
                <w:szCs w:val="18"/>
              </w:rPr>
            </w:pPr>
          </w:p>
          <w:p w14:paraId="407A70D5" w14:textId="360089DB" w:rsidR="004079D3" w:rsidRDefault="004079D3" w:rsidP="003C53DF">
            <w:pPr>
              <w:rPr>
                <w:sz w:val="18"/>
                <w:szCs w:val="18"/>
              </w:rPr>
            </w:pPr>
            <w:r w:rsidRPr="004079D3">
              <w:rPr>
                <w:sz w:val="18"/>
                <w:szCs w:val="18"/>
              </w:rPr>
              <w:t>By adopting a thoughtful and reflective approach, our school strives to embody the ethos and vision of the Learning Community Trust. We aim to cultivate a school culture, both within our building and in the wider community, that empowers students to make informed and responsible decisions, preparing them for success in their education and beyond.</w:t>
            </w:r>
          </w:p>
          <w:p w14:paraId="290693CD" w14:textId="77777777" w:rsidR="00E45BB2" w:rsidRPr="00DC42DE" w:rsidRDefault="00E45BB2" w:rsidP="003C53DF">
            <w:pPr>
              <w:rPr>
                <w:sz w:val="18"/>
                <w:szCs w:val="18"/>
              </w:rPr>
            </w:pPr>
          </w:p>
          <w:p w14:paraId="2F7461CC" w14:textId="157F5A72" w:rsidR="00E45BB2" w:rsidRPr="00DC42DE" w:rsidRDefault="00976D4D" w:rsidP="003C53DF">
            <w:pPr>
              <w:rPr>
                <w:sz w:val="18"/>
                <w:szCs w:val="18"/>
              </w:rPr>
            </w:pPr>
            <w:r w:rsidRPr="00976D4D">
              <w:rPr>
                <w:sz w:val="18"/>
                <w:szCs w:val="18"/>
              </w:rPr>
              <w:t>Students will learn to adapt their behaviour appropriately in all school settings, from the journey to and from school</w:t>
            </w:r>
            <w:r w:rsidR="003D385B">
              <w:rPr>
                <w:sz w:val="18"/>
                <w:szCs w:val="18"/>
              </w:rPr>
              <w:t>,</w:t>
            </w:r>
            <w:r w:rsidRPr="00976D4D">
              <w:rPr>
                <w:sz w:val="18"/>
                <w:szCs w:val="18"/>
              </w:rPr>
              <w:t xml:space="preserve"> to classrooms, </w:t>
            </w:r>
            <w:r>
              <w:rPr>
                <w:sz w:val="18"/>
                <w:szCs w:val="18"/>
              </w:rPr>
              <w:t>corridor</w:t>
            </w:r>
            <w:r w:rsidRPr="00976D4D">
              <w:rPr>
                <w:sz w:val="18"/>
                <w:szCs w:val="18"/>
              </w:rPr>
              <w:t xml:space="preserve">s, and break times. This includes developing self-regulation skills aligned with clear expectations, supported by a consistent, fair, and transparent system of rewards and consequences. </w:t>
            </w:r>
            <w:r w:rsidR="002B35C8">
              <w:rPr>
                <w:sz w:val="18"/>
                <w:szCs w:val="18"/>
              </w:rPr>
              <w:t>To be</w:t>
            </w:r>
            <w:r w:rsidRPr="00976D4D">
              <w:rPr>
                <w:sz w:val="18"/>
                <w:szCs w:val="18"/>
              </w:rPr>
              <w:t xml:space="preserve"> applied equitably to all, this system will consider individual needs to foster essential life skills. We are committed to providing exceptional pastoral support for students with additional needs or facing challenges, ensuring they can fully participate in and thrive in their education alongside their peers.</w:t>
            </w:r>
          </w:p>
          <w:p w14:paraId="12BF0BA2" w14:textId="71DFD338" w:rsidR="008D2419" w:rsidRDefault="00220916" w:rsidP="003C53DF">
            <w:pPr>
              <w:rPr>
                <w:sz w:val="18"/>
                <w:szCs w:val="18"/>
              </w:rPr>
            </w:pPr>
            <w:r w:rsidRPr="00220916">
              <w:rPr>
                <w:sz w:val="18"/>
                <w:szCs w:val="18"/>
              </w:rPr>
              <w:t>Our school fosters an environment of trust and pride by cultivating responsible student conduct. This positive and warm atmosphere, where everyone understands the boundaries and the consequences of not meeting expectations, benefits the entire school community. Students learn the impact of their actions on themselves and others, leading to a more fulfilling and supportive learning experience.</w:t>
            </w:r>
          </w:p>
          <w:p w14:paraId="2CB4DAE6" w14:textId="77777777" w:rsidR="007662F0" w:rsidRPr="00DC42DE" w:rsidRDefault="007662F0" w:rsidP="003C53DF">
            <w:pPr>
              <w:rPr>
                <w:sz w:val="18"/>
                <w:szCs w:val="18"/>
              </w:rPr>
            </w:pPr>
          </w:p>
          <w:p w14:paraId="78EC733F" w14:textId="09B6FD1D" w:rsidR="001D28FA" w:rsidRDefault="007A0946" w:rsidP="003C53DF">
            <w:pPr>
              <w:rPr>
                <w:sz w:val="18"/>
                <w:szCs w:val="18"/>
              </w:rPr>
            </w:pPr>
            <w:r w:rsidRPr="007A0946">
              <w:rPr>
                <w:sz w:val="18"/>
                <w:szCs w:val="18"/>
              </w:rPr>
              <w:t xml:space="preserve">Our school will cultivate a consistent culture of recognition, celebrating student achievements across all areas – academic, </w:t>
            </w:r>
            <w:r w:rsidR="00B9685A">
              <w:rPr>
                <w:sz w:val="18"/>
                <w:szCs w:val="18"/>
              </w:rPr>
              <w:t>behaviour</w:t>
            </w:r>
            <w:r w:rsidRPr="007A0946">
              <w:rPr>
                <w:sz w:val="18"/>
                <w:szCs w:val="18"/>
              </w:rPr>
              <w:t>, sports, and the arts. This ongoing appreciation, from mastering fundamental skills to reaching exceptional levels of excellence, will foster a sense of value and motivation in all our students.</w:t>
            </w:r>
          </w:p>
          <w:p w14:paraId="02E51B64" w14:textId="77777777" w:rsidR="007A0946" w:rsidRPr="00DC42DE" w:rsidRDefault="007A0946" w:rsidP="003C53DF">
            <w:pPr>
              <w:rPr>
                <w:sz w:val="18"/>
                <w:szCs w:val="18"/>
              </w:rPr>
            </w:pPr>
          </w:p>
          <w:p w14:paraId="129F6951" w14:textId="01E32CC8" w:rsidR="001D28FA" w:rsidRPr="00DC42DE" w:rsidRDefault="001D28FA" w:rsidP="003C53DF">
            <w:pPr>
              <w:rPr>
                <w:sz w:val="18"/>
                <w:szCs w:val="18"/>
              </w:rPr>
            </w:pPr>
            <w:r w:rsidRPr="00DC42DE">
              <w:rPr>
                <w:sz w:val="18"/>
                <w:szCs w:val="18"/>
              </w:rPr>
              <w:t xml:space="preserve">Where needed, clear and transparent sanctions will be applied </w:t>
            </w:r>
            <w:r w:rsidR="00D15E87" w:rsidRPr="00DC42DE">
              <w:rPr>
                <w:sz w:val="18"/>
                <w:szCs w:val="18"/>
              </w:rPr>
              <w:t xml:space="preserve">consistently </w:t>
            </w:r>
            <w:r w:rsidRPr="00DC42DE">
              <w:rPr>
                <w:sz w:val="18"/>
                <w:szCs w:val="18"/>
              </w:rPr>
              <w:t xml:space="preserve">and our students will </w:t>
            </w:r>
            <w:r w:rsidR="00CA114B" w:rsidRPr="00DC42DE">
              <w:rPr>
                <w:sz w:val="18"/>
                <w:szCs w:val="18"/>
              </w:rPr>
              <w:t xml:space="preserve">have a clear understanding of why and importantly, what they could have done to avoid the </w:t>
            </w:r>
            <w:r w:rsidR="00125587" w:rsidRPr="00DC42DE">
              <w:rPr>
                <w:sz w:val="18"/>
                <w:szCs w:val="18"/>
              </w:rPr>
              <w:t>incident. There will be a culture of honesty within our young people that uphold</w:t>
            </w:r>
            <w:r w:rsidR="004C298F">
              <w:rPr>
                <w:sz w:val="18"/>
                <w:szCs w:val="18"/>
              </w:rPr>
              <w:t>s</w:t>
            </w:r>
            <w:r w:rsidR="00125587" w:rsidRPr="00DC42DE">
              <w:rPr>
                <w:sz w:val="18"/>
                <w:szCs w:val="18"/>
              </w:rPr>
              <w:t xml:space="preserve"> the culture of the </w:t>
            </w:r>
            <w:r w:rsidR="008F6D94">
              <w:rPr>
                <w:sz w:val="18"/>
                <w:szCs w:val="18"/>
              </w:rPr>
              <w:t>school</w:t>
            </w:r>
            <w:r w:rsidR="007D7C6F" w:rsidRPr="00DC42DE">
              <w:rPr>
                <w:sz w:val="18"/>
                <w:szCs w:val="18"/>
              </w:rPr>
              <w:t xml:space="preserve">. Positive behaviours will be the norm and negative actions </w:t>
            </w:r>
            <w:r w:rsidR="001B1FB8" w:rsidRPr="00DC42DE">
              <w:rPr>
                <w:sz w:val="18"/>
                <w:szCs w:val="18"/>
              </w:rPr>
              <w:t xml:space="preserve">a minority that trigger significant pastoral </w:t>
            </w:r>
            <w:r w:rsidR="00DD2725" w:rsidRPr="00DC42DE">
              <w:rPr>
                <w:sz w:val="18"/>
                <w:szCs w:val="18"/>
              </w:rPr>
              <w:t xml:space="preserve">and educational </w:t>
            </w:r>
            <w:r w:rsidR="00DA50C9" w:rsidRPr="00DC42DE">
              <w:rPr>
                <w:sz w:val="18"/>
                <w:szCs w:val="18"/>
              </w:rPr>
              <w:t>support.</w:t>
            </w:r>
          </w:p>
          <w:p w14:paraId="622AC5EE" w14:textId="22178B57" w:rsidR="00E45BB2" w:rsidRPr="00DC42DE" w:rsidRDefault="00E45BB2" w:rsidP="003C53DF">
            <w:pPr>
              <w:rPr>
                <w:sz w:val="18"/>
                <w:szCs w:val="18"/>
              </w:rPr>
            </w:pPr>
          </w:p>
        </w:tc>
      </w:tr>
      <w:tr w:rsidR="00E45BB2" w:rsidRPr="00D87891" w14:paraId="4BE49F83" w14:textId="77777777" w:rsidTr="3CFBD743">
        <w:tc>
          <w:tcPr>
            <w:tcW w:w="10065" w:type="dxa"/>
            <w:gridSpan w:val="3"/>
            <w:tcBorders>
              <w:top w:val="single" w:sz="4" w:space="0" w:color="auto"/>
              <w:bottom w:val="single" w:sz="4" w:space="0" w:color="auto"/>
            </w:tcBorders>
            <w:shd w:val="clear" w:color="auto" w:fill="auto"/>
          </w:tcPr>
          <w:p w14:paraId="7918CD33" w14:textId="5FD64D33" w:rsidR="00E45BB2" w:rsidRPr="00DC42DE" w:rsidRDefault="00DD7EA1" w:rsidP="00E45BB2">
            <w:pPr>
              <w:rPr>
                <w:b/>
                <w:bCs/>
                <w:sz w:val="18"/>
                <w:szCs w:val="18"/>
              </w:rPr>
            </w:pPr>
            <w:r>
              <w:rPr>
                <w:b/>
                <w:bCs/>
                <w:color w:val="FF0000"/>
                <w:sz w:val="18"/>
                <w:szCs w:val="18"/>
              </w:rPr>
              <w:t>BBS</w:t>
            </w:r>
            <w:r w:rsidR="00E45BB2" w:rsidRPr="00DC42DE">
              <w:rPr>
                <w:b/>
                <w:bCs/>
                <w:color w:val="FF0000"/>
                <w:sz w:val="18"/>
                <w:szCs w:val="18"/>
              </w:rPr>
              <w:t xml:space="preserve"> </w:t>
            </w:r>
            <w:r w:rsidR="00E45BB2" w:rsidRPr="00DC42DE">
              <w:rPr>
                <w:b/>
                <w:bCs/>
                <w:sz w:val="18"/>
                <w:szCs w:val="18"/>
              </w:rPr>
              <w:t>Behavioural Implementation:</w:t>
            </w:r>
          </w:p>
          <w:p w14:paraId="47851BEE" w14:textId="77777777" w:rsidR="00E45BB2" w:rsidRPr="00DC42DE" w:rsidRDefault="00E45BB2" w:rsidP="00E45BB2">
            <w:pPr>
              <w:rPr>
                <w:sz w:val="18"/>
                <w:szCs w:val="18"/>
              </w:rPr>
            </w:pPr>
          </w:p>
          <w:p w14:paraId="57D02135" w14:textId="424CFAB7" w:rsidR="00E45BB2" w:rsidRPr="00DC42DE" w:rsidRDefault="00E45BB2" w:rsidP="00E45BB2">
            <w:pPr>
              <w:rPr>
                <w:sz w:val="18"/>
                <w:szCs w:val="18"/>
              </w:rPr>
            </w:pPr>
            <w:r w:rsidRPr="00DC42DE">
              <w:rPr>
                <w:sz w:val="18"/>
                <w:szCs w:val="18"/>
              </w:rPr>
              <w:t xml:space="preserve">Our </w:t>
            </w:r>
            <w:r w:rsidR="008F6D94">
              <w:rPr>
                <w:sz w:val="18"/>
                <w:szCs w:val="18"/>
              </w:rPr>
              <w:t>School</w:t>
            </w:r>
            <w:r w:rsidRPr="00DC42DE">
              <w:rPr>
                <w:sz w:val="18"/>
                <w:szCs w:val="18"/>
              </w:rPr>
              <w:t xml:space="preserve"> will</w:t>
            </w:r>
            <w:r w:rsidR="00D204C2" w:rsidRPr="00D204C2">
              <w:rPr>
                <w:sz w:val="18"/>
                <w:szCs w:val="18"/>
              </w:rPr>
              <w:t xml:space="preserve"> ensure consistent implementation of expectations </w:t>
            </w:r>
            <w:r w:rsidRPr="00DC42DE">
              <w:rPr>
                <w:sz w:val="18"/>
                <w:szCs w:val="18"/>
              </w:rPr>
              <w:t>through a consistent approach that students, parents, staff and the wider community understand and apply. The application of the below strategies will</w:t>
            </w:r>
            <w:r w:rsidR="006757A4" w:rsidRPr="00DC42DE">
              <w:rPr>
                <w:sz w:val="18"/>
                <w:szCs w:val="18"/>
              </w:rPr>
              <w:t xml:space="preserve"> fulfil our intent</w:t>
            </w:r>
            <w:r w:rsidR="00576F84">
              <w:rPr>
                <w:sz w:val="18"/>
                <w:szCs w:val="18"/>
              </w:rPr>
              <w:t>:</w:t>
            </w:r>
          </w:p>
          <w:p w14:paraId="2494F522" w14:textId="7250DC3E" w:rsidR="00E45BB2" w:rsidRPr="00DC42DE" w:rsidRDefault="00DD2725" w:rsidP="0005534F">
            <w:pPr>
              <w:pStyle w:val="ListParagraph"/>
              <w:numPr>
                <w:ilvl w:val="0"/>
                <w:numId w:val="10"/>
              </w:numPr>
              <w:rPr>
                <w:sz w:val="18"/>
                <w:szCs w:val="18"/>
              </w:rPr>
            </w:pPr>
            <w:r w:rsidRPr="00DC42DE">
              <w:rPr>
                <w:sz w:val="18"/>
                <w:szCs w:val="18"/>
              </w:rPr>
              <w:t>Our students, families and staff will have a clear i</w:t>
            </w:r>
            <w:r w:rsidR="00E45BB2" w:rsidRPr="00DC42DE">
              <w:rPr>
                <w:sz w:val="18"/>
                <w:szCs w:val="18"/>
              </w:rPr>
              <w:t>nduction</w:t>
            </w:r>
            <w:r w:rsidRPr="00DC42DE">
              <w:rPr>
                <w:sz w:val="18"/>
                <w:szCs w:val="18"/>
              </w:rPr>
              <w:t xml:space="preserve"> into the </w:t>
            </w:r>
            <w:r w:rsidR="008F6D94">
              <w:rPr>
                <w:sz w:val="18"/>
                <w:szCs w:val="18"/>
              </w:rPr>
              <w:t>school</w:t>
            </w:r>
            <w:r w:rsidR="007D4EF3" w:rsidRPr="00DC42DE">
              <w:rPr>
                <w:sz w:val="18"/>
                <w:szCs w:val="18"/>
              </w:rPr>
              <w:t xml:space="preserve">. </w:t>
            </w:r>
            <w:r w:rsidR="00A72A0B" w:rsidRPr="00A72A0B">
              <w:rPr>
                <w:sz w:val="18"/>
                <w:szCs w:val="18"/>
              </w:rPr>
              <w:t xml:space="preserve">Induction will be delivered through various formats, including individual meetings, small group sessions, and whole-year </w:t>
            </w:r>
            <w:r w:rsidR="00A72A0B">
              <w:rPr>
                <w:sz w:val="18"/>
                <w:szCs w:val="18"/>
              </w:rPr>
              <w:t>events.</w:t>
            </w:r>
          </w:p>
          <w:p w14:paraId="4A7743A8" w14:textId="0DBFEB8F" w:rsidR="00E45BB2" w:rsidRPr="00DC42DE" w:rsidRDefault="5E04687A" w:rsidP="0005534F">
            <w:pPr>
              <w:pStyle w:val="ListParagraph"/>
              <w:numPr>
                <w:ilvl w:val="0"/>
                <w:numId w:val="10"/>
              </w:numPr>
              <w:rPr>
                <w:sz w:val="18"/>
                <w:szCs w:val="18"/>
              </w:rPr>
            </w:pPr>
            <w:r w:rsidRPr="3CE35D18">
              <w:rPr>
                <w:sz w:val="18"/>
                <w:szCs w:val="18"/>
              </w:rPr>
              <w:t xml:space="preserve">Our </w:t>
            </w:r>
            <w:r w:rsidR="008F6D94">
              <w:rPr>
                <w:sz w:val="18"/>
                <w:szCs w:val="18"/>
              </w:rPr>
              <w:t>school</w:t>
            </w:r>
            <w:r w:rsidRPr="3CE35D18">
              <w:rPr>
                <w:sz w:val="18"/>
                <w:szCs w:val="18"/>
              </w:rPr>
              <w:t xml:space="preserve"> will apply this c</w:t>
            </w:r>
            <w:r w:rsidR="0188EFE4" w:rsidRPr="3CE35D18">
              <w:rPr>
                <w:sz w:val="18"/>
                <w:szCs w:val="18"/>
              </w:rPr>
              <w:t xml:space="preserve">lear </w:t>
            </w:r>
            <w:r w:rsidRPr="3CE35D18">
              <w:rPr>
                <w:sz w:val="18"/>
                <w:szCs w:val="18"/>
              </w:rPr>
              <w:t xml:space="preserve">and transparent policy </w:t>
            </w:r>
            <w:r w:rsidR="23A40077" w:rsidRPr="3CE35D18">
              <w:rPr>
                <w:sz w:val="18"/>
                <w:szCs w:val="18"/>
              </w:rPr>
              <w:t xml:space="preserve">with consistency whilst taking into consideration students with additional needs. </w:t>
            </w:r>
            <w:r w:rsidR="5229AC0F" w:rsidRPr="3CE35D18">
              <w:rPr>
                <w:sz w:val="18"/>
                <w:szCs w:val="18"/>
              </w:rPr>
              <w:t xml:space="preserve">The policy will be taught to all stakeholders, will be </w:t>
            </w:r>
            <w:proofErr w:type="gramStart"/>
            <w:r w:rsidR="5229AC0F" w:rsidRPr="3CE35D18">
              <w:rPr>
                <w:sz w:val="18"/>
                <w:szCs w:val="18"/>
              </w:rPr>
              <w:t>highlighted at all times</w:t>
            </w:r>
            <w:proofErr w:type="gramEnd"/>
            <w:r w:rsidR="5229AC0F" w:rsidRPr="3CE35D18">
              <w:rPr>
                <w:sz w:val="18"/>
                <w:szCs w:val="18"/>
              </w:rPr>
              <w:t xml:space="preserve"> and become part of the language of the </w:t>
            </w:r>
            <w:r w:rsidR="008F6D94">
              <w:rPr>
                <w:sz w:val="18"/>
                <w:szCs w:val="18"/>
              </w:rPr>
              <w:t>school</w:t>
            </w:r>
            <w:r w:rsidR="17A9F8AA" w:rsidRPr="3CE35D18">
              <w:rPr>
                <w:sz w:val="18"/>
                <w:szCs w:val="18"/>
              </w:rPr>
              <w:t xml:space="preserve"> through staff, displays</w:t>
            </w:r>
            <w:r w:rsidR="60613E71" w:rsidRPr="3CE35D18">
              <w:rPr>
                <w:sz w:val="18"/>
                <w:szCs w:val="18"/>
              </w:rPr>
              <w:t xml:space="preserve"> and </w:t>
            </w:r>
            <w:r w:rsidR="17A9F8AA" w:rsidRPr="3CE35D18">
              <w:rPr>
                <w:sz w:val="18"/>
                <w:szCs w:val="18"/>
              </w:rPr>
              <w:t>assemblies</w:t>
            </w:r>
            <w:r w:rsidR="091A47E6" w:rsidRPr="3CE35D18">
              <w:rPr>
                <w:sz w:val="18"/>
                <w:szCs w:val="18"/>
              </w:rPr>
              <w:t>.</w:t>
            </w:r>
            <w:r w:rsidR="17A9F8AA" w:rsidRPr="3CE35D18">
              <w:rPr>
                <w:sz w:val="18"/>
                <w:szCs w:val="18"/>
              </w:rPr>
              <w:t xml:space="preserve"> </w:t>
            </w:r>
          </w:p>
          <w:p w14:paraId="26DEC540" w14:textId="5861489D" w:rsidR="00E45BB2" w:rsidRPr="00DC42DE" w:rsidRDefault="00E57BAF" w:rsidP="0005534F">
            <w:pPr>
              <w:pStyle w:val="ListParagraph"/>
              <w:numPr>
                <w:ilvl w:val="0"/>
                <w:numId w:val="10"/>
              </w:numPr>
              <w:rPr>
                <w:sz w:val="18"/>
                <w:szCs w:val="18"/>
              </w:rPr>
            </w:pPr>
            <w:r w:rsidRPr="00DC42DE">
              <w:rPr>
                <w:sz w:val="18"/>
                <w:szCs w:val="18"/>
              </w:rPr>
              <w:t>It is vital that our c</w:t>
            </w:r>
            <w:r w:rsidR="00E45BB2" w:rsidRPr="00DC42DE">
              <w:rPr>
                <w:sz w:val="18"/>
                <w:szCs w:val="18"/>
              </w:rPr>
              <w:t xml:space="preserve">ommunity </w:t>
            </w:r>
            <w:r w:rsidR="002336EA" w:rsidRPr="00DC42DE">
              <w:rPr>
                <w:sz w:val="18"/>
                <w:szCs w:val="18"/>
              </w:rPr>
              <w:t>of parents supports the policy</w:t>
            </w:r>
            <w:r w:rsidR="00DB4464">
              <w:rPr>
                <w:sz w:val="18"/>
                <w:szCs w:val="18"/>
              </w:rPr>
              <w:t>,</w:t>
            </w:r>
            <w:r w:rsidR="002336EA" w:rsidRPr="00DC42DE">
              <w:rPr>
                <w:sz w:val="18"/>
                <w:szCs w:val="18"/>
              </w:rPr>
              <w:t xml:space="preserve"> and this will be achieved through its fair and transparent application. Parents, alongside their </w:t>
            </w:r>
            <w:r w:rsidR="00B853CD" w:rsidRPr="00DC42DE">
              <w:rPr>
                <w:sz w:val="18"/>
                <w:szCs w:val="18"/>
              </w:rPr>
              <w:t>children, will always understand why a sanction or reward has been given through open and honest communication</w:t>
            </w:r>
            <w:r w:rsidR="00A36CCD" w:rsidRPr="00DC42DE">
              <w:rPr>
                <w:sz w:val="18"/>
                <w:szCs w:val="18"/>
              </w:rPr>
              <w:t>, supported by appropriate evidence when required</w:t>
            </w:r>
            <w:r w:rsidR="00DB4464">
              <w:rPr>
                <w:sz w:val="18"/>
                <w:szCs w:val="18"/>
              </w:rPr>
              <w:t>.</w:t>
            </w:r>
          </w:p>
          <w:p w14:paraId="6D366968" w14:textId="272B897A" w:rsidR="00FA05FC" w:rsidRPr="00DC42DE" w:rsidRDefault="7FAD905C" w:rsidP="0005534F">
            <w:pPr>
              <w:pStyle w:val="ListParagraph"/>
              <w:numPr>
                <w:ilvl w:val="0"/>
                <w:numId w:val="10"/>
              </w:numPr>
              <w:rPr>
                <w:sz w:val="18"/>
                <w:szCs w:val="18"/>
              </w:rPr>
            </w:pPr>
            <w:r w:rsidRPr="3CE35D18">
              <w:rPr>
                <w:sz w:val="18"/>
                <w:szCs w:val="18"/>
              </w:rPr>
              <w:t>There will be</w:t>
            </w:r>
            <w:r w:rsidR="31629EE9" w:rsidRPr="3CE35D18">
              <w:rPr>
                <w:sz w:val="18"/>
                <w:szCs w:val="18"/>
              </w:rPr>
              <w:t xml:space="preserve"> honesty and a culture of a</w:t>
            </w:r>
            <w:r w:rsidR="43ECCC15" w:rsidRPr="3CE35D18">
              <w:rPr>
                <w:sz w:val="18"/>
                <w:szCs w:val="18"/>
              </w:rPr>
              <w:t xml:space="preserve">ccountability of all who do not apply </w:t>
            </w:r>
            <w:r w:rsidR="31629EE9" w:rsidRPr="3CE35D18">
              <w:rPr>
                <w:sz w:val="18"/>
                <w:szCs w:val="18"/>
              </w:rPr>
              <w:t>or meet the demands of the policy</w:t>
            </w:r>
            <w:r w:rsidR="00DB4464">
              <w:rPr>
                <w:sz w:val="18"/>
                <w:szCs w:val="18"/>
              </w:rPr>
              <w:t>.</w:t>
            </w:r>
          </w:p>
          <w:p w14:paraId="7ABA581D" w14:textId="4AE4C0C6" w:rsidR="00FA05FC" w:rsidRPr="00DC42DE" w:rsidRDefault="00251659" w:rsidP="0005534F">
            <w:pPr>
              <w:pStyle w:val="ListParagraph"/>
              <w:numPr>
                <w:ilvl w:val="0"/>
                <w:numId w:val="10"/>
              </w:numPr>
              <w:rPr>
                <w:sz w:val="18"/>
                <w:szCs w:val="18"/>
              </w:rPr>
            </w:pPr>
            <w:r w:rsidRPr="00251659">
              <w:rPr>
                <w:sz w:val="18"/>
                <w:szCs w:val="18"/>
              </w:rPr>
              <w:t>Data analysis will inform proactive interventions to support student success and address emerging challenges</w:t>
            </w:r>
            <w:r>
              <w:rPr>
                <w:sz w:val="18"/>
                <w:szCs w:val="18"/>
              </w:rPr>
              <w:t xml:space="preserve">. </w:t>
            </w:r>
            <w:r w:rsidR="00C85897" w:rsidRPr="00DC42DE">
              <w:rPr>
                <w:sz w:val="18"/>
                <w:szCs w:val="18"/>
              </w:rPr>
              <w:t xml:space="preserve">Accurate data monitoring will support </w:t>
            </w:r>
            <w:r w:rsidR="008F6D94">
              <w:rPr>
                <w:sz w:val="18"/>
                <w:szCs w:val="18"/>
              </w:rPr>
              <w:t>school</w:t>
            </w:r>
            <w:r w:rsidR="00C85897" w:rsidRPr="00DC42DE">
              <w:rPr>
                <w:sz w:val="18"/>
                <w:szCs w:val="18"/>
              </w:rPr>
              <w:t xml:space="preserve"> staff and students to uphold the policy, drive interventions and highlight success</w:t>
            </w:r>
            <w:r w:rsidR="004407B5" w:rsidRPr="00DC42DE">
              <w:rPr>
                <w:sz w:val="18"/>
                <w:szCs w:val="18"/>
              </w:rPr>
              <w:t xml:space="preserve">. </w:t>
            </w:r>
          </w:p>
          <w:p w14:paraId="4E2E3CAB" w14:textId="5314ADFB" w:rsidR="00FA05FC" w:rsidRPr="00DC42DE" w:rsidRDefault="0051411B" w:rsidP="0005534F">
            <w:pPr>
              <w:pStyle w:val="ListParagraph"/>
              <w:numPr>
                <w:ilvl w:val="0"/>
                <w:numId w:val="10"/>
              </w:numPr>
              <w:rPr>
                <w:sz w:val="18"/>
                <w:szCs w:val="18"/>
              </w:rPr>
            </w:pPr>
            <w:r w:rsidRPr="00DC42DE">
              <w:rPr>
                <w:sz w:val="18"/>
                <w:szCs w:val="18"/>
              </w:rPr>
              <w:t>There will be a c</w:t>
            </w:r>
            <w:r w:rsidR="00FA05FC" w:rsidRPr="00DC42DE">
              <w:rPr>
                <w:sz w:val="18"/>
                <w:szCs w:val="18"/>
              </w:rPr>
              <w:t xml:space="preserve">lear commitment </w:t>
            </w:r>
            <w:r w:rsidR="00DE1380">
              <w:rPr>
                <w:sz w:val="18"/>
                <w:szCs w:val="18"/>
              </w:rPr>
              <w:t>to</w:t>
            </w:r>
            <w:r w:rsidR="00FA05FC" w:rsidRPr="00DC42DE">
              <w:rPr>
                <w:sz w:val="18"/>
                <w:szCs w:val="18"/>
              </w:rPr>
              <w:t xml:space="preserve"> </w:t>
            </w:r>
            <w:r w:rsidRPr="00DC42DE">
              <w:rPr>
                <w:sz w:val="18"/>
                <w:szCs w:val="18"/>
              </w:rPr>
              <w:t xml:space="preserve">training our students, our staff and wider stakeholders on our expectations through a wide range of </w:t>
            </w:r>
            <w:r w:rsidR="00383A26" w:rsidRPr="00DC42DE">
              <w:rPr>
                <w:sz w:val="18"/>
                <w:szCs w:val="18"/>
              </w:rPr>
              <w:t xml:space="preserve">programmes and initiatives. </w:t>
            </w:r>
            <w:r w:rsidR="00B725EF" w:rsidRPr="00B725EF">
              <w:rPr>
                <w:sz w:val="18"/>
                <w:szCs w:val="18"/>
              </w:rPr>
              <w:t>Staff will receive ongoing training and professional development to ensure effective implementation of the policy</w:t>
            </w:r>
            <w:r w:rsidR="00DE1380">
              <w:rPr>
                <w:sz w:val="18"/>
                <w:szCs w:val="18"/>
              </w:rPr>
              <w:t>,</w:t>
            </w:r>
            <w:r w:rsidR="00383A26" w:rsidRPr="00DC42DE">
              <w:rPr>
                <w:sz w:val="18"/>
                <w:szCs w:val="18"/>
              </w:rPr>
              <w:t xml:space="preserve"> and our students will be </w:t>
            </w:r>
            <w:r w:rsidR="00B725EF">
              <w:rPr>
                <w:sz w:val="18"/>
                <w:szCs w:val="18"/>
              </w:rPr>
              <w:t>educated</w:t>
            </w:r>
            <w:r w:rsidR="00383A26" w:rsidRPr="00DC42DE">
              <w:rPr>
                <w:sz w:val="18"/>
                <w:szCs w:val="18"/>
              </w:rPr>
              <w:t xml:space="preserve"> on how to meet the high expectations</w:t>
            </w:r>
            <w:r w:rsidR="003C7DE1" w:rsidRPr="00DC42DE">
              <w:rPr>
                <w:sz w:val="18"/>
                <w:szCs w:val="18"/>
              </w:rPr>
              <w:t>.</w:t>
            </w:r>
          </w:p>
          <w:p w14:paraId="559C418B" w14:textId="6639BBA0" w:rsidR="00FA05FC" w:rsidRPr="00DC42DE" w:rsidRDefault="003C7DE1" w:rsidP="0005534F">
            <w:pPr>
              <w:pStyle w:val="ListParagraph"/>
              <w:numPr>
                <w:ilvl w:val="0"/>
                <w:numId w:val="10"/>
              </w:numPr>
              <w:rPr>
                <w:sz w:val="18"/>
                <w:szCs w:val="18"/>
              </w:rPr>
            </w:pPr>
            <w:r w:rsidRPr="00DC42DE">
              <w:rPr>
                <w:sz w:val="18"/>
                <w:szCs w:val="18"/>
              </w:rPr>
              <w:t>There will be a robust</w:t>
            </w:r>
            <w:r w:rsidR="00B25456" w:rsidRPr="00DC42DE">
              <w:rPr>
                <w:sz w:val="18"/>
                <w:szCs w:val="18"/>
              </w:rPr>
              <w:t xml:space="preserve">, research driven graduated approaches to supporting our students who are failing to meet the culture of the </w:t>
            </w:r>
            <w:r w:rsidR="008F6D94">
              <w:rPr>
                <w:sz w:val="18"/>
                <w:szCs w:val="18"/>
              </w:rPr>
              <w:t>school</w:t>
            </w:r>
            <w:r w:rsidR="00D92383" w:rsidRPr="00DC42DE">
              <w:rPr>
                <w:sz w:val="18"/>
                <w:szCs w:val="18"/>
              </w:rPr>
              <w:t xml:space="preserve">. </w:t>
            </w:r>
            <w:r w:rsidR="00FA05FC" w:rsidRPr="00DC42DE">
              <w:rPr>
                <w:sz w:val="18"/>
                <w:szCs w:val="18"/>
              </w:rPr>
              <w:t>Intervention</w:t>
            </w:r>
            <w:r w:rsidR="00D92383" w:rsidRPr="00DC42DE">
              <w:rPr>
                <w:sz w:val="18"/>
                <w:szCs w:val="18"/>
              </w:rPr>
              <w:t>s</w:t>
            </w:r>
            <w:r w:rsidR="00FA05FC" w:rsidRPr="00DC42DE">
              <w:rPr>
                <w:sz w:val="18"/>
                <w:szCs w:val="18"/>
              </w:rPr>
              <w:t xml:space="preserve"> to support </w:t>
            </w:r>
            <w:r w:rsidR="00D92383" w:rsidRPr="00DC42DE">
              <w:rPr>
                <w:sz w:val="18"/>
                <w:szCs w:val="18"/>
              </w:rPr>
              <w:t xml:space="preserve">students with </w:t>
            </w:r>
            <w:r w:rsidR="00FA05FC" w:rsidRPr="00DC42DE">
              <w:rPr>
                <w:sz w:val="18"/>
                <w:szCs w:val="18"/>
              </w:rPr>
              <w:t>additional needs</w:t>
            </w:r>
            <w:r w:rsidR="00D92383" w:rsidRPr="00DC42DE">
              <w:rPr>
                <w:sz w:val="18"/>
                <w:szCs w:val="18"/>
              </w:rPr>
              <w:t xml:space="preserve"> will be embedded quickly </w:t>
            </w:r>
            <w:r w:rsidR="00930169" w:rsidRPr="00DC42DE">
              <w:rPr>
                <w:sz w:val="18"/>
                <w:szCs w:val="18"/>
              </w:rPr>
              <w:t>and effectively.</w:t>
            </w:r>
          </w:p>
          <w:p w14:paraId="2E714EB1" w14:textId="637342A2" w:rsidR="00E45BB2" w:rsidRPr="00DC42DE" w:rsidRDefault="00E45BB2" w:rsidP="00E45BB2">
            <w:pPr>
              <w:rPr>
                <w:b/>
                <w:bCs/>
                <w:color w:val="FF0000"/>
                <w:sz w:val="18"/>
                <w:szCs w:val="18"/>
              </w:rPr>
            </w:pPr>
          </w:p>
        </w:tc>
      </w:tr>
      <w:tr w:rsidR="00E45BB2" w:rsidRPr="00D87891" w14:paraId="0CEA4AB4" w14:textId="77777777" w:rsidTr="3CFBD743">
        <w:tc>
          <w:tcPr>
            <w:tcW w:w="10065" w:type="dxa"/>
            <w:gridSpan w:val="3"/>
            <w:tcBorders>
              <w:top w:val="single" w:sz="4" w:space="0" w:color="auto"/>
            </w:tcBorders>
            <w:shd w:val="clear" w:color="auto" w:fill="auto"/>
          </w:tcPr>
          <w:p w14:paraId="7D41A8B9" w14:textId="685020CE" w:rsidR="00E45BB2" w:rsidRPr="00DC42DE" w:rsidRDefault="00DD7EA1" w:rsidP="00E45BB2">
            <w:pPr>
              <w:rPr>
                <w:b/>
                <w:bCs/>
                <w:sz w:val="18"/>
                <w:szCs w:val="18"/>
              </w:rPr>
            </w:pPr>
            <w:r>
              <w:rPr>
                <w:b/>
                <w:bCs/>
                <w:color w:val="FF0000"/>
                <w:sz w:val="18"/>
                <w:szCs w:val="18"/>
              </w:rPr>
              <w:t>BBS</w:t>
            </w:r>
            <w:r w:rsidR="00E45BB2" w:rsidRPr="00DC42DE">
              <w:rPr>
                <w:b/>
                <w:bCs/>
                <w:color w:val="FF0000"/>
                <w:sz w:val="18"/>
                <w:szCs w:val="18"/>
              </w:rPr>
              <w:t xml:space="preserve"> </w:t>
            </w:r>
            <w:r w:rsidR="00E45BB2" w:rsidRPr="00DC42DE">
              <w:rPr>
                <w:b/>
                <w:bCs/>
                <w:sz w:val="18"/>
                <w:szCs w:val="18"/>
              </w:rPr>
              <w:t>Behavioural Impact:</w:t>
            </w:r>
          </w:p>
          <w:p w14:paraId="5AF2C947" w14:textId="77777777" w:rsidR="00E45BB2" w:rsidRPr="00DC42DE" w:rsidRDefault="00E45BB2" w:rsidP="00E45BB2">
            <w:pPr>
              <w:rPr>
                <w:sz w:val="18"/>
                <w:szCs w:val="18"/>
              </w:rPr>
            </w:pPr>
          </w:p>
          <w:p w14:paraId="4FC4C824" w14:textId="2F922149" w:rsidR="00C34C66" w:rsidRDefault="00C34C66" w:rsidP="00C34C66">
            <w:pPr>
              <w:rPr>
                <w:color w:val="000000" w:themeColor="text1"/>
                <w:sz w:val="18"/>
                <w:szCs w:val="18"/>
              </w:rPr>
            </w:pPr>
            <w:r w:rsidRPr="00C34C66">
              <w:rPr>
                <w:color w:val="000000" w:themeColor="text1"/>
                <w:sz w:val="18"/>
                <w:szCs w:val="18"/>
              </w:rPr>
              <w:t>Our school will uphold LCT behavioural principles by fostering a daily culture of inclusivity where all students feel valued, happy, and actively contribute to the school community. Robust safeguarding systems will ensure a safe and supportive environment for all students to thrive.</w:t>
            </w:r>
          </w:p>
          <w:p w14:paraId="0CD2BF16" w14:textId="77777777" w:rsidR="00C34C66" w:rsidRPr="00C34C66" w:rsidRDefault="00C34C66" w:rsidP="00C34C66">
            <w:pPr>
              <w:rPr>
                <w:color w:val="000000" w:themeColor="text1"/>
                <w:sz w:val="18"/>
                <w:szCs w:val="18"/>
              </w:rPr>
            </w:pPr>
          </w:p>
          <w:p w14:paraId="44EB2B56" w14:textId="344BE6B5" w:rsidR="001F060A" w:rsidRPr="00DC42DE" w:rsidRDefault="00C34C66" w:rsidP="3CFBD743">
            <w:pPr>
              <w:rPr>
                <w:color w:val="000000" w:themeColor="text1"/>
                <w:sz w:val="18"/>
                <w:szCs w:val="18"/>
              </w:rPr>
            </w:pPr>
            <w:r w:rsidRPr="00C34C66">
              <w:rPr>
                <w:color w:val="000000" w:themeColor="text1"/>
                <w:sz w:val="18"/>
                <w:szCs w:val="18"/>
              </w:rPr>
              <w:t>Our stakeholders will actively support our reward and behaviour management approaches due to their clear, transparent, and honest implementation, underpinned by comprehensive training for all. The curriculum will integrate these approaches, consistently reinforcing key values such as manners and respect.</w:t>
            </w:r>
          </w:p>
        </w:tc>
      </w:tr>
    </w:tbl>
    <w:p w14:paraId="4BC1E2D1" w14:textId="77777777" w:rsidR="00605E99" w:rsidRDefault="00605E99"/>
    <w:p w14:paraId="464A5AC3" w14:textId="77777777" w:rsidR="00605E99" w:rsidRDefault="00605E99"/>
    <w:p w14:paraId="6CE76D17" w14:textId="77777777" w:rsidR="009C6BCF" w:rsidRDefault="009C6BCF"/>
    <w:tbl>
      <w:tblPr>
        <w:tblStyle w:val="TableGrid"/>
        <w:tblW w:w="10065" w:type="dxa"/>
        <w:tblInd w:w="-572" w:type="dxa"/>
        <w:tblLook w:val="04A0" w:firstRow="1" w:lastRow="0" w:firstColumn="1" w:lastColumn="0" w:noHBand="0" w:noVBand="1"/>
      </w:tblPr>
      <w:tblGrid>
        <w:gridCol w:w="1276"/>
        <w:gridCol w:w="7513"/>
        <w:gridCol w:w="1276"/>
      </w:tblGrid>
      <w:tr w:rsidR="00FA05FC" w14:paraId="295FB40A" w14:textId="77777777" w:rsidTr="3CE35D18">
        <w:tc>
          <w:tcPr>
            <w:tcW w:w="1276" w:type="dxa"/>
            <w:tcBorders>
              <w:top w:val="single" w:sz="4" w:space="0" w:color="auto"/>
              <w:left w:val="single" w:sz="4" w:space="0" w:color="auto"/>
              <w:bottom w:val="single" w:sz="4" w:space="0" w:color="auto"/>
              <w:right w:val="nil"/>
            </w:tcBorders>
          </w:tcPr>
          <w:p w14:paraId="79B21152" w14:textId="77777777" w:rsidR="00FA05FC" w:rsidRDefault="00FA05FC">
            <w:bookmarkStart w:id="3" w:name="_Hlk127982474"/>
            <w:bookmarkEnd w:id="2"/>
            <w:r>
              <w:rPr>
                <w:noProof/>
              </w:rPr>
              <w:lastRenderedPageBreak/>
              <w:drawing>
                <wp:inline distT="0" distB="0" distL="0" distR="0" wp14:anchorId="6CA6CF6C" wp14:editId="56704EE1">
                  <wp:extent cx="653143" cy="232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77927" cy="241696"/>
                          </a:xfrm>
                          <a:prstGeom prst="rect">
                            <a:avLst/>
                          </a:prstGeom>
                        </pic:spPr>
                      </pic:pic>
                    </a:graphicData>
                  </a:graphic>
                </wp:inline>
              </w:drawing>
            </w:r>
          </w:p>
        </w:tc>
        <w:tc>
          <w:tcPr>
            <w:tcW w:w="7513" w:type="dxa"/>
            <w:tcBorders>
              <w:top w:val="single" w:sz="4" w:space="0" w:color="auto"/>
              <w:left w:val="nil"/>
              <w:bottom w:val="single" w:sz="4" w:space="0" w:color="auto"/>
              <w:right w:val="nil"/>
            </w:tcBorders>
          </w:tcPr>
          <w:p w14:paraId="3F4F5E6A" w14:textId="56DB035E" w:rsidR="00FA05FC" w:rsidRPr="003C53DF" w:rsidRDefault="00815BE5">
            <w:pPr>
              <w:jc w:val="center"/>
              <w:rPr>
                <w:b/>
                <w:bCs/>
                <w:sz w:val="28"/>
                <w:szCs w:val="28"/>
              </w:rPr>
            </w:pPr>
            <w:r>
              <w:rPr>
                <w:b/>
                <w:bCs/>
                <w:color w:val="FF0000"/>
                <w:sz w:val="28"/>
                <w:szCs w:val="28"/>
              </w:rPr>
              <w:t>Burton Borough</w:t>
            </w:r>
            <w:r w:rsidR="00FA05FC" w:rsidRPr="003C53DF">
              <w:rPr>
                <w:b/>
                <w:bCs/>
                <w:color w:val="FF0000"/>
                <w:sz w:val="28"/>
                <w:szCs w:val="28"/>
              </w:rPr>
              <w:t xml:space="preserve"> </w:t>
            </w:r>
            <w:r w:rsidR="00FA05FC">
              <w:rPr>
                <w:b/>
                <w:bCs/>
                <w:color w:val="FF0000"/>
                <w:sz w:val="28"/>
                <w:szCs w:val="28"/>
              </w:rPr>
              <w:t xml:space="preserve">Staff </w:t>
            </w:r>
            <w:r w:rsidR="00FA05FC" w:rsidRPr="006A6599">
              <w:rPr>
                <w:b/>
                <w:bCs/>
                <w:sz w:val="28"/>
                <w:szCs w:val="28"/>
              </w:rPr>
              <w:t xml:space="preserve">Behavioural </w:t>
            </w:r>
            <w:r w:rsidR="00FA05FC">
              <w:rPr>
                <w:b/>
                <w:bCs/>
                <w:sz w:val="28"/>
                <w:szCs w:val="28"/>
              </w:rPr>
              <w:t>Intent</w:t>
            </w:r>
          </w:p>
        </w:tc>
        <w:tc>
          <w:tcPr>
            <w:tcW w:w="1276" w:type="dxa"/>
            <w:tcBorders>
              <w:top w:val="single" w:sz="4" w:space="0" w:color="auto"/>
              <w:left w:val="nil"/>
              <w:bottom w:val="single" w:sz="4" w:space="0" w:color="auto"/>
              <w:right w:val="single" w:sz="4" w:space="0" w:color="auto"/>
            </w:tcBorders>
          </w:tcPr>
          <w:p w14:paraId="62E5EA70" w14:textId="5BFAED1E" w:rsidR="00FA05FC" w:rsidRPr="003C53DF" w:rsidRDefault="00FA05FC" w:rsidP="006A6AB5">
            <w:pPr>
              <w:jc w:val="right"/>
              <w:rPr>
                <w:b/>
                <w:bCs/>
              </w:rPr>
            </w:pPr>
          </w:p>
        </w:tc>
      </w:tr>
      <w:tr w:rsidR="00FA05FC" w:rsidRPr="00D87891" w14:paraId="7F532325" w14:textId="77777777" w:rsidTr="3CE35D18">
        <w:tc>
          <w:tcPr>
            <w:tcW w:w="10065" w:type="dxa"/>
            <w:gridSpan w:val="3"/>
            <w:tcBorders>
              <w:top w:val="single" w:sz="4" w:space="0" w:color="auto"/>
              <w:bottom w:val="single" w:sz="4" w:space="0" w:color="auto"/>
            </w:tcBorders>
            <w:shd w:val="clear" w:color="auto" w:fill="auto"/>
          </w:tcPr>
          <w:p w14:paraId="578AA5F1" w14:textId="31073B72" w:rsidR="00FA05FC" w:rsidRPr="00DC42DE" w:rsidRDefault="00DD7EA1">
            <w:pPr>
              <w:rPr>
                <w:rFonts w:cstheme="minorHAnsi"/>
                <w:b/>
                <w:bCs/>
                <w:sz w:val="18"/>
                <w:szCs w:val="18"/>
              </w:rPr>
            </w:pPr>
            <w:r>
              <w:rPr>
                <w:rFonts w:cstheme="minorHAnsi"/>
                <w:b/>
                <w:bCs/>
                <w:color w:val="FF0000"/>
                <w:sz w:val="18"/>
                <w:szCs w:val="18"/>
              </w:rPr>
              <w:t>BBS</w:t>
            </w:r>
            <w:r w:rsidR="00FA05FC" w:rsidRPr="00DC42DE">
              <w:rPr>
                <w:rFonts w:cstheme="minorHAnsi"/>
                <w:b/>
                <w:bCs/>
                <w:color w:val="FF0000"/>
                <w:sz w:val="18"/>
                <w:szCs w:val="18"/>
              </w:rPr>
              <w:t xml:space="preserve"> </w:t>
            </w:r>
            <w:r w:rsidR="00FA05FC" w:rsidRPr="00DC42DE">
              <w:rPr>
                <w:rFonts w:cstheme="minorHAnsi"/>
                <w:b/>
                <w:bCs/>
                <w:sz w:val="18"/>
                <w:szCs w:val="18"/>
              </w:rPr>
              <w:t>Behavioural Intent:</w:t>
            </w:r>
          </w:p>
          <w:p w14:paraId="29542D1A" w14:textId="77777777" w:rsidR="00FA05FC" w:rsidRPr="00DC42DE" w:rsidRDefault="00FA05FC" w:rsidP="00FA05FC">
            <w:pPr>
              <w:rPr>
                <w:rFonts w:cstheme="minorHAnsi"/>
                <w:sz w:val="18"/>
                <w:szCs w:val="18"/>
              </w:rPr>
            </w:pPr>
          </w:p>
          <w:p w14:paraId="786D5ADA" w14:textId="25F7CDF5" w:rsidR="006F7BB0" w:rsidRDefault="00B35A89" w:rsidP="006F7BB0">
            <w:pPr>
              <w:rPr>
                <w:rFonts w:cstheme="minorHAnsi"/>
                <w:sz w:val="18"/>
                <w:szCs w:val="18"/>
              </w:rPr>
            </w:pPr>
            <w:r w:rsidRPr="00B35A89">
              <w:rPr>
                <w:rFonts w:cstheme="minorHAnsi"/>
                <w:sz w:val="18"/>
                <w:szCs w:val="18"/>
              </w:rPr>
              <w:t xml:space="preserve">Our staff play a crucial role in shaping the school's positive climate. Their conduct directly influences the overall culture, creating an environment where students feel positive, engaged, and happy. Regardless of their role, all staff members are responsible for upholding the school's </w:t>
            </w:r>
            <w:r w:rsidR="00B9685A">
              <w:rPr>
                <w:rFonts w:cstheme="minorHAnsi"/>
                <w:sz w:val="18"/>
                <w:szCs w:val="18"/>
              </w:rPr>
              <w:t>behaviour</w:t>
            </w:r>
            <w:r w:rsidRPr="00B35A89">
              <w:rPr>
                <w:rFonts w:cstheme="minorHAnsi"/>
                <w:sz w:val="18"/>
                <w:szCs w:val="18"/>
              </w:rPr>
              <w:t xml:space="preserve"> policy and ensuring that the school's culture aligns with its core values and mission.</w:t>
            </w:r>
          </w:p>
          <w:p w14:paraId="329252AA" w14:textId="77777777" w:rsidR="00B35A89" w:rsidRPr="00DC42DE" w:rsidRDefault="00B35A89" w:rsidP="006F7BB0">
            <w:pPr>
              <w:rPr>
                <w:rFonts w:cstheme="minorHAnsi"/>
                <w:sz w:val="18"/>
                <w:szCs w:val="18"/>
              </w:rPr>
            </w:pPr>
          </w:p>
          <w:p w14:paraId="58E00FBA" w14:textId="5ADD1C97" w:rsidR="006F7BB0" w:rsidRDefault="006F7BB0" w:rsidP="006F7BB0">
            <w:pPr>
              <w:rPr>
                <w:rFonts w:cstheme="minorHAnsi"/>
                <w:sz w:val="18"/>
                <w:szCs w:val="18"/>
              </w:rPr>
            </w:pPr>
            <w:r w:rsidRPr="00DC42DE">
              <w:rPr>
                <w:rFonts w:cstheme="minorHAnsi"/>
                <w:sz w:val="18"/>
                <w:szCs w:val="18"/>
              </w:rPr>
              <w:t xml:space="preserve">Our staff will be relentlessly positive in their approach to behaviour management and consistently demonstrate an understanding of the child at the heart of the behaviours. </w:t>
            </w:r>
            <w:r w:rsidR="00CF264C" w:rsidRPr="00CF264C">
              <w:rPr>
                <w:rFonts w:cstheme="minorHAnsi"/>
                <w:sz w:val="18"/>
                <w:szCs w:val="18"/>
              </w:rPr>
              <w:t>Each day presents a fresh opportunity for staff to support students' positive behaviour. All interactions will be conducted with professionalism, adhering to school policy while maintaining a warm and caring approach that demonstrates genuine concern for each student's well-being.</w:t>
            </w:r>
          </w:p>
          <w:p w14:paraId="6E2A05C6" w14:textId="77777777" w:rsidR="00CF264C" w:rsidRPr="00DC42DE" w:rsidRDefault="00CF264C" w:rsidP="006F7BB0">
            <w:pPr>
              <w:rPr>
                <w:rFonts w:cstheme="minorHAnsi"/>
                <w:sz w:val="18"/>
                <w:szCs w:val="18"/>
              </w:rPr>
            </w:pPr>
          </w:p>
          <w:p w14:paraId="783D6A56" w14:textId="61B81C99" w:rsidR="006F7BB0" w:rsidRPr="00DC42DE" w:rsidRDefault="006F7BB0" w:rsidP="006F7BB0">
            <w:pPr>
              <w:rPr>
                <w:rFonts w:cstheme="minorHAnsi"/>
                <w:sz w:val="18"/>
                <w:szCs w:val="18"/>
              </w:rPr>
            </w:pPr>
            <w:r w:rsidRPr="00DC42DE">
              <w:rPr>
                <w:rFonts w:cstheme="minorHAnsi"/>
                <w:sz w:val="18"/>
                <w:szCs w:val="18"/>
              </w:rPr>
              <w:t xml:space="preserve">Our staff will demonstrate an understanding of each individual and will challenge behaviours outside those expected respectfully. They will hold a line of accountability towards </w:t>
            </w:r>
            <w:r w:rsidR="00FB4DA5" w:rsidRPr="00DC42DE">
              <w:rPr>
                <w:rFonts w:cstheme="minorHAnsi"/>
                <w:sz w:val="18"/>
                <w:szCs w:val="18"/>
              </w:rPr>
              <w:t>colleagues</w:t>
            </w:r>
            <w:r w:rsidRPr="00DC42DE">
              <w:rPr>
                <w:rFonts w:cstheme="minorHAnsi"/>
                <w:sz w:val="18"/>
                <w:szCs w:val="18"/>
              </w:rPr>
              <w:t xml:space="preserve"> and </w:t>
            </w:r>
            <w:r w:rsidR="006232A0" w:rsidRPr="00DC42DE">
              <w:rPr>
                <w:rFonts w:cstheme="minorHAnsi"/>
                <w:sz w:val="18"/>
                <w:szCs w:val="18"/>
              </w:rPr>
              <w:t>students</w:t>
            </w:r>
            <w:r w:rsidRPr="00DC42DE">
              <w:rPr>
                <w:rFonts w:cstheme="minorHAnsi"/>
                <w:sz w:val="18"/>
                <w:szCs w:val="18"/>
              </w:rPr>
              <w:t xml:space="preserve"> to uphold the standards that the </w:t>
            </w:r>
            <w:r w:rsidR="00DC228B">
              <w:rPr>
                <w:rFonts w:cstheme="minorHAnsi"/>
                <w:sz w:val="18"/>
                <w:szCs w:val="18"/>
              </w:rPr>
              <w:t>school</w:t>
            </w:r>
            <w:r w:rsidRPr="00DC42DE">
              <w:rPr>
                <w:rFonts w:cstheme="minorHAnsi"/>
                <w:sz w:val="18"/>
                <w:szCs w:val="18"/>
              </w:rPr>
              <w:t xml:space="preserve"> community expect to see </w:t>
            </w:r>
            <w:proofErr w:type="gramStart"/>
            <w:r w:rsidRPr="00DC42DE">
              <w:rPr>
                <w:rFonts w:cstheme="minorHAnsi"/>
                <w:sz w:val="18"/>
                <w:szCs w:val="18"/>
              </w:rPr>
              <w:t>on a daily basis</w:t>
            </w:r>
            <w:proofErr w:type="gramEnd"/>
            <w:r w:rsidRPr="00DC42DE">
              <w:rPr>
                <w:rFonts w:cstheme="minorHAnsi"/>
                <w:sz w:val="18"/>
                <w:szCs w:val="18"/>
              </w:rPr>
              <w:t>.</w:t>
            </w:r>
          </w:p>
          <w:p w14:paraId="1F196A87" w14:textId="77777777" w:rsidR="006F7BB0" w:rsidRPr="00DC42DE" w:rsidRDefault="006F7BB0" w:rsidP="006F7BB0">
            <w:pPr>
              <w:rPr>
                <w:rFonts w:cstheme="minorHAnsi"/>
                <w:sz w:val="18"/>
                <w:szCs w:val="18"/>
              </w:rPr>
            </w:pPr>
          </w:p>
          <w:p w14:paraId="30068B51" w14:textId="77777777" w:rsidR="0089679C" w:rsidRDefault="00C62A12" w:rsidP="006F7BB0">
            <w:pPr>
              <w:rPr>
                <w:sz w:val="18"/>
                <w:szCs w:val="18"/>
              </w:rPr>
            </w:pPr>
            <w:r w:rsidRPr="00C62A12">
              <w:rPr>
                <w:sz w:val="18"/>
                <w:szCs w:val="18"/>
              </w:rPr>
              <w:t>Staff will proactively seek to support students' behaviour through open and transparent communication. Effective communication is vital, both internally among staff members and externally between staff and parents/carers. Strong partnerships with families are crucial for engaging students successfully.</w:t>
            </w:r>
          </w:p>
          <w:p w14:paraId="6EFD1D1F" w14:textId="7C2B7BC7" w:rsidR="00C62A12" w:rsidRPr="00DC42DE" w:rsidRDefault="00C62A12" w:rsidP="006F7BB0">
            <w:pPr>
              <w:rPr>
                <w:rFonts w:cstheme="minorHAnsi"/>
                <w:sz w:val="18"/>
                <w:szCs w:val="18"/>
              </w:rPr>
            </w:pPr>
          </w:p>
        </w:tc>
      </w:tr>
      <w:tr w:rsidR="00FA05FC" w:rsidRPr="00D87891" w14:paraId="1C38727E" w14:textId="77777777" w:rsidTr="3CE35D18">
        <w:tc>
          <w:tcPr>
            <w:tcW w:w="10065" w:type="dxa"/>
            <w:gridSpan w:val="3"/>
            <w:tcBorders>
              <w:top w:val="single" w:sz="4" w:space="0" w:color="auto"/>
              <w:bottom w:val="single" w:sz="4" w:space="0" w:color="auto"/>
            </w:tcBorders>
            <w:shd w:val="clear" w:color="auto" w:fill="auto"/>
          </w:tcPr>
          <w:p w14:paraId="3378506E" w14:textId="40B554E6" w:rsidR="00FA05FC" w:rsidRPr="00DC42DE" w:rsidRDefault="00DD7EA1">
            <w:pPr>
              <w:rPr>
                <w:rFonts w:cstheme="minorHAnsi"/>
                <w:b/>
                <w:bCs/>
                <w:sz w:val="18"/>
                <w:szCs w:val="18"/>
              </w:rPr>
            </w:pPr>
            <w:r>
              <w:rPr>
                <w:rFonts w:cstheme="minorHAnsi"/>
                <w:b/>
                <w:bCs/>
                <w:color w:val="FF0000"/>
                <w:sz w:val="18"/>
                <w:szCs w:val="18"/>
              </w:rPr>
              <w:t>BBS</w:t>
            </w:r>
            <w:r w:rsidR="00FA05FC" w:rsidRPr="00DC42DE">
              <w:rPr>
                <w:rFonts w:cstheme="minorHAnsi"/>
                <w:b/>
                <w:bCs/>
                <w:color w:val="FF0000"/>
                <w:sz w:val="18"/>
                <w:szCs w:val="18"/>
              </w:rPr>
              <w:t xml:space="preserve"> </w:t>
            </w:r>
            <w:r w:rsidR="00FA05FC" w:rsidRPr="00DC42DE">
              <w:rPr>
                <w:rFonts w:cstheme="minorHAnsi"/>
                <w:b/>
                <w:bCs/>
                <w:sz w:val="18"/>
                <w:szCs w:val="18"/>
              </w:rPr>
              <w:t>Behavioural Implementation:</w:t>
            </w:r>
          </w:p>
          <w:p w14:paraId="29B26DE5" w14:textId="77777777" w:rsidR="00FA05FC" w:rsidRPr="00DC42DE" w:rsidRDefault="00FA05FC">
            <w:pPr>
              <w:rPr>
                <w:rFonts w:cstheme="minorHAnsi"/>
                <w:sz w:val="18"/>
                <w:szCs w:val="18"/>
              </w:rPr>
            </w:pPr>
          </w:p>
          <w:p w14:paraId="7207EADF" w14:textId="11F5E300" w:rsidR="006F7BB0" w:rsidRPr="00DC42DE" w:rsidRDefault="00F64116" w:rsidP="00F64116">
            <w:pPr>
              <w:rPr>
                <w:rFonts w:cstheme="minorHAnsi"/>
                <w:sz w:val="18"/>
                <w:szCs w:val="18"/>
              </w:rPr>
            </w:pPr>
            <w:r w:rsidRPr="00DC42DE">
              <w:rPr>
                <w:rFonts w:cstheme="minorHAnsi"/>
                <w:sz w:val="18"/>
                <w:szCs w:val="18"/>
              </w:rPr>
              <w:t xml:space="preserve">To deliver our intent, our staff will </w:t>
            </w:r>
            <w:proofErr w:type="gramStart"/>
            <w:r w:rsidRPr="00DC42DE">
              <w:rPr>
                <w:rFonts w:cstheme="minorHAnsi"/>
                <w:sz w:val="18"/>
                <w:szCs w:val="18"/>
              </w:rPr>
              <w:t>demonstrate the following strategies at all times</w:t>
            </w:r>
            <w:proofErr w:type="gramEnd"/>
            <w:r w:rsidRPr="00DC42DE">
              <w:rPr>
                <w:rFonts w:cstheme="minorHAnsi"/>
                <w:sz w:val="18"/>
                <w:szCs w:val="18"/>
              </w:rPr>
              <w:t>:</w:t>
            </w:r>
          </w:p>
          <w:p w14:paraId="61141C00" w14:textId="5BCF18BC" w:rsidR="00F64116" w:rsidRPr="00DC42DE" w:rsidRDefault="00F64116" w:rsidP="0005534F">
            <w:pPr>
              <w:pStyle w:val="ListParagraph"/>
              <w:numPr>
                <w:ilvl w:val="0"/>
                <w:numId w:val="11"/>
              </w:numPr>
              <w:rPr>
                <w:rFonts w:cstheme="minorHAnsi"/>
                <w:sz w:val="18"/>
                <w:szCs w:val="18"/>
              </w:rPr>
            </w:pPr>
            <w:r w:rsidRPr="00DC42DE">
              <w:rPr>
                <w:rFonts w:cstheme="minorHAnsi"/>
                <w:sz w:val="18"/>
                <w:szCs w:val="18"/>
              </w:rPr>
              <w:t>Demonstrate a full understanding of the behaviour policy and apply with consistency and fairness</w:t>
            </w:r>
            <w:r w:rsidR="00951442" w:rsidRPr="00DC42DE">
              <w:rPr>
                <w:rFonts w:cstheme="minorHAnsi"/>
                <w:sz w:val="18"/>
                <w:szCs w:val="18"/>
              </w:rPr>
              <w:t>.</w:t>
            </w:r>
          </w:p>
          <w:p w14:paraId="3F3B9687" w14:textId="0BF8A297" w:rsidR="005A5B3D" w:rsidRPr="00DC42DE" w:rsidRDefault="00500A82" w:rsidP="0005534F">
            <w:pPr>
              <w:pStyle w:val="ListParagraph"/>
              <w:numPr>
                <w:ilvl w:val="0"/>
                <w:numId w:val="11"/>
              </w:numPr>
              <w:rPr>
                <w:rFonts w:cstheme="minorHAnsi"/>
                <w:sz w:val="18"/>
                <w:szCs w:val="18"/>
              </w:rPr>
            </w:pPr>
            <w:r w:rsidRPr="00DC42DE">
              <w:rPr>
                <w:rFonts w:cstheme="minorHAnsi"/>
                <w:sz w:val="18"/>
                <w:szCs w:val="18"/>
              </w:rPr>
              <w:t xml:space="preserve">Promote the culture of reward over sanction, positivity over negativity </w:t>
            </w:r>
            <w:proofErr w:type="gramStart"/>
            <w:r w:rsidRPr="00DC42DE">
              <w:rPr>
                <w:rFonts w:cstheme="minorHAnsi"/>
                <w:sz w:val="18"/>
                <w:szCs w:val="18"/>
              </w:rPr>
              <w:t>in order to</w:t>
            </w:r>
            <w:proofErr w:type="gramEnd"/>
            <w:r w:rsidRPr="00DC42DE">
              <w:rPr>
                <w:rFonts w:cstheme="minorHAnsi"/>
                <w:sz w:val="18"/>
                <w:szCs w:val="18"/>
              </w:rPr>
              <w:t xml:space="preserve"> create </w:t>
            </w:r>
            <w:r w:rsidR="00ED6620" w:rsidRPr="00DC42DE">
              <w:rPr>
                <w:rFonts w:cstheme="minorHAnsi"/>
                <w:sz w:val="18"/>
                <w:szCs w:val="18"/>
              </w:rPr>
              <w:t>strong relationships and a respectful culture.</w:t>
            </w:r>
          </w:p>
          <w:p w14:paraId="4D1F13CB" w14:textId="27E60ADD" w:rsidR="00F64116" w:rsidRPr="00DC42DE" w:rsidRDefault="00BD6787" w:rsidP="0005534F">
            <w:pPr>
              <w:pStyle w:val="ListParagraph"/>
              <w:numPr>
                <w:ilvl w:val="0"/>
                <w:numId w:val="11"/>
              </w:numPr>
              <w:rPr>
                <w:rFonts w:cstheme="minorHAnsi"/>
                <w:sz w:val="18"/>
                <w:szCs w:val="18"/>
              </w:rPr>
            </w:pPr>
            <w:r w:rsidRPr="00DC42DE">
              <w:rPr>
                <w:rFonts w:cstheme="minorHAnsi"/>
                <w:sz w:val="18"/>
                <w:szCs w:val="18"/>
              </w:rPr>
              <w:t>Positively w</w:t>
            </w:r>
            <w:r w:rsidR="00F64116" w:rsidRPr="00DC42DE">
              <w:rPr>
                <w:rFonts w:cstheme="minorHAnsi"/>
                <w:sz w:val="18"/>
                <w:szCs w:val="18"/>
              </w:rPr>
              <w:t>elcome our children as the enter the school and classroom and upon exit</w:t>
            </w:r>
            <w:r w:rsidR="00951442" w:rsidRPr="00DC42DE">
              <w:rPr>
                <w:rFonts w:cstheme="minorHAnsi"/>
                <w:sz w:val="18"/>
                <w:szCs w:val="18"/>
              </w:rPr>
              <w:t>,</w:t>
            </w:r>
            <w:r w:rsidR="00F64116" w:rsidRPr="00DC42DE">
              <w:rPr>
                <w:rFonts w:cstheme="minorHAnsi"/>
                <w:sz w:val="18"/>
                <w:szCs w:val="18"/>
              </w:rPr>
              <w:t xml:space="preserve"> ensur</w:t>
            </w:r>
            <w:r w:rsidR="003241A5" w:rsidRPr="00DC42DE">
              <w:rPr>
                <w:rFonts w:cstheme="minorHAnsi"/>
                <w:sz w:val="18"/>
                <w:szCs w:val="18"/>
              </w:rPr>
              <w:t>e that</w:t>
            </w:r>
            <w:r w:rsidR="00F64116" w:rsidRPr="00DC42DE">
              <w:rPr>
                <w:rFonts w:cstheme="minorHAnsi"/>
                <w:sz w:val="18"/>
                <w:szCs w:val="18"/>
              </w:rPr>
              <w:t xml:space="preserve"> they say goodbye to as many students as possible. This should be linked to positive conversations to build strong relationships</w:t>
            </w:r>
            <w:r w:rsidR="00951442" w:rsidRPr="00DC42DE">
              <w:rPr>
                <w:rFonts w:cstheme="minorHAnsi"/>
                <w:sz w:val="18"/>
                <w:szCs w:val="18"/>
              </w:rPr>
              <w:t>.</w:t>
            </w:r>
            <w:r w:rsidR="006F7BB0" w:rsidRPr="00DC42DE">
              <w:rPr>
                <w:rFonts w:cstheme="minorHAnsi"/>
                <w:sz w:val="18"/>
                <w:szCs w:val="18"/>
              </w:rPr>
              <w:t xml:space="preserve"> </w:t>
            </w:r>
          </w:p>
          <w:p w14:paraId="129A3BC0" w14:textId="7B7F8368" w:rsidR="00F64116" w:rsidRPr="00DC42DE" w:rsidRDefault="00F64116" w:rsidP="0005534F">
            <w:pPr>
              <w:pStyle w:val="ListParagraph"/>
              <w:numPr>
                <w:ilvl w:val="0"/>
                <w:numId w:val="11"/>
              </w:numPr>
              <w:rPr>
                <w:rFonts w:cstheme="minorHAnsi"/>
                <w:sz w:val="18"/>
                <w:szCs w:val="18"/>
              </w:rPr>
            </w:pPr>
            <w:r w:rsidRPr="00DC42DE">
              <w:rPr>
                <w:rFonts w:cstheme="minorHAnsi"/>
                <w:sz w:val="18"/>
                <w:szCs w:val="18"/>
              </w:rPr>
              <w:t>During corridor movement, staff body language should be positive, engaging with students and staff as often as possible. Staff will model the ‘hello, how are you?” expectation. Staff will hold doors for staff and students and there is an expectation for others to do the same.</w:t>
            </w:r>
          </w:p>
          <w:p w14:paraId="65E13885" w14:textId="31D4F6F8" w:rsidR="00F64116" w:rsidRPr="00DC42DE" w:rsidRDefault="6B7592DB" w:rsidP="3CE35D18">
            <w:pPr>
              <w:pStyle w:val="ListParagraph"/>
              <w:numPr>
                <w:ilvl w:val="0"/>
                <w:numId w:val="11"/>
              </w:numPr>
              <w:rPr>
                <w:sz w:val="18"/>
                <w:szCs w:val="18"/>
              </w:rPr>
            </w:pPr>
            <w:r w:rsidRPr="3CE35D18">
              <w:rPr>
                <w:sz w:val="18"/>
                <w:szCs w:val="18"/>
              </w:rPr>
              <w:t xml:space="preserve">The language used by staff should be in line with the </w:t>
            </w:r>
            <w:r w:rsidR="674E5E80" w:rsidRPr="3CE35D18">
              <w:rPr>
                <w:sz w:val="18"/>
                <w:szCs w:val="18"/>
              </w:rPr>
              <w:t>professional development provided.</w:t>
            </w:r>
          </w:p>
          <w:p w14:paraId="22A65DFF" w14:textId="5205419B" w:rsidR="00F64116" w:rsidRPr="00DC42DE" w:rsidRDefault="6B7592DB" w:rsidP="3CE35D18">
            <w:pPr>
              <w:pStyle w:val="ListParagraph"/>
              <w:numPr>
                <w:ilvl w:val="0"/>
                <w:numId w:val="11"/>
              </w:numPr>
              <w:rPr>
                <w:sz w:val="18"/>
                <w:szCs w:val="18"/>
              </w:rPr>
            </w:pPr>
            <w:r w:rsidRPr="3CE35D18">
              <w:rPr>
                <w:sz w:val="18"/>
                <w:szCs w:val="18"/>
              </w:rPr>
              <w:t xml:space="preserve">Staff will </w:t>
            </w:r>
            <w:proofErr w:type="gramStart"/>
            <w:r w:rsidRPr="3CE35D18">
              <w:rPr>
                <w:sz w:val="18"/>
                <w:szCs w:val="18"/>
              </w:rPr>
              <w:t>apply the LCT code of conduct at all times</w:t>
            </w:r>
            <w:proofErr w:type="gramEnd"/>
            <w:r w:rsidR="23B72EB4" w:rsidRPr="3CE35D18">
              <w:rPr>
                <w:sz w:val="18"/>
                <w:szCs w:val="18"/>
              </w:rPr>
              <w:t>.</w:t>
            </w:r>
          </w:p>
          <w:p w14:paraId="14B816D9" w14:textId="49AE27A7" w:rsidR="00F64116" w:rsidRPr="00DC42DE" w:rsidRDefault="00F64116" w:rsidP="0005534F">
            <w:pPr>
              <w:pStyle w:val="ListParagraph"/>
              <w:numPr>
                <w:ilvl w:val="0"/>
                <w:numId w:val="11"/>
              </w:numPr>
              <w:rPr>
                <w:rFonts w:cstheme="minorHAnsi"/>
                <w:sz w:val="18"/>
                <w:szCs w:val="18"/>
              </w:rPr>
            </w:pPr>
            <w:r w:rsidRPr="00DC42DE">
              <w:rPr>
                <w:rFonts w:cstheme="minorHAnsi"/>
                <w:sz w:val="18"/>
                <w:szCs w:val="18"/>
              </w:rPr>
              <w:t>Staff on duty should conduct their role professionally to ensure behaviours are as expected but also must engage in conversations with students.</w:t>
            </w:r>
          </w:p>
          <w:p w14:paraId="0AE2ADCA" w14:textId="09960F00" w:rsidR="008D2419" w:rsidRPr="00DC42DE" w:rsidRDefault="008D2419" w:rsidP="0005534F">
            <w:pPr>
              <w:pStyle w:val="ListParagraph"/>
              <w:numPr>
                <w:ilvl w:val="0"/>
                <w:numId w:val="11"/>
              </w:numPr>
              <w:rPr>
                <w:rFonts w:cstheme="minorHAnsi"/>
                <w:sz w:val="18"/>
                <w:szCs w:val="18"/>
              </w:rPr>
            </w:pPr>
            <w:r w:rsidRPr="00DC42DE">
              <w:rPr>
                <w:rFonts w:cstheme="minorHAnsi"/>
                <w:sz w:val="18"/>
                <w:szCs w:val="18"/>
              </w:rPr>
              <w:t xml:space="preserve">The </w:t>
            </w:r>
            <w:r w:rsidR="006F7BB0" w:rsidRPr="00DC42DE">
              <w:rPr>
                <w:rFonts w:cstheme="minorHAnsi"/>
                <w:sz w:val="18"/>
                <w:szCs w:val="18"/>
              </w:rPr>
              <w:t>classroom environment</w:t>
            </w:r>
            <w:r w:rsidRPr="00DC42DE">
              <w:rPr>
                <w:rFonts w:cstheme="minorHAnsi"/>
                <w:sz w:val="18"/>
                <w:szCs w:val="18"/>
              </w:rPr>
              <w:t xml:space="preserve"> will be created through the consistent application of policy. In addition, there is a minimum expectation that dovetails into the Quality for Education policy:</w:t>
            </w:r>
          </w:p>
          <w:p w14:paraId="6F201ABE" w14:textId="77777777" w:rsidR="008D2419" w:rsidRPr="00DC42DE" w:rsidRDefault="008D2419" w:rsidP="0005534F">
            <w:pPr>
              <w:pStyle w:val="ListParagraph"/>
              <w:numPr>
                <w:ilvl w:val="1"/>
                <w:numId w:val="11"/>
              </w:numPr>
              <w:rPr>
                <w:rFonts w:cstheme="minorHAnsi"/>
                <w:sz w:val="18"/>
                <w:szCs w:val="18"/>
              </w:rPr>
            </w:pPr>
            <w:r w:rsidRPr="00DC42DE">
              <w:rPr>
                <w:rFonts w:cstheme="minorHAnsi"/>
                <w:sz w:val="18"/>
                <w:szCs w:val="18"/>
              </w:rPr>
              <w:t>Clear welcome into the class for all students, engage in conversation where possible</w:t>
            </w:r>
          </w:p>
          <w:p w14:paraId="16621E58" w14:textId="77777777" w:rsidR="008D2419" w:rsidRPr="00DC42DE" w:rsidRDefault="008D2419" w:rsidP="0005534F">
            <w:pPr>
              <w:pStyle w:val="ListParagraph"/>
              <w:numPr>
                <w:ilvl w:val="1"/>
                <w:numId w:val="11"/>
              </w:numPr>
              <w:rPr>
                <w:rFonts w:cstheme="minorHAnsi"/>
                <w:sz w:val="18"/>
                <w:szCs w:val="18"/>
              </w:rPr>
            </w:pPr>
            <w:r w:rsidRPr="00DC42DE">
              <w:rPr>
                <w:rFonts w:cstheme="minorHAnsi"/>
                <w:sz w:val="18"/>
                <w:szCs w:val="18"/>
              </w:rPr>
              <w:t>Seating plans that consider behaviour and additional needs</w:t>
            </w:r>
          </w:p>
          <w:p w14:paraId="49E14CE1" w14:textId="77777777" w:rsidR="008D2419" w:rsidRPr="00DC42DE" w:rsidRDefault="008D2419" w:rsidP="0005534F">
            <w:pPr>
              <w:pStyle w:val="ListParagraph"/>
              <w:numPr>
                <w:ilvl w:val="1"/>
                <w:numId w:val="11"/>
              </w:numPr>
              <w:rPr>
                <w:rFonts w:cstheme="minorHAnsi"/>
                <w:sz w:val="18"/>
                <w:szCs w:val="18"/>
              </w:rPr>
            </w:pPr>
            <w:r w:rsidRPr="00DC42DE">
              <w:rPr>
                <w:rFonts w:cstheme="minorHAnsi"/>
                <w:sz w:val="18"/>
                <w:szCs w:val="18"/>
              </w:rPr>
              <w:t>Planning of sessions to consider behaviour, additional needs, ability of students</w:t>
            </w:r>
          </w:p>
          <w:p w14:paraId="76332689" w14:textId="183E781F" w:rsidR="008D2419" w:rsidRPr="00DC42DE" w:rsidRDefault="008D2419" w:rsidP="0005534F">
            <w:pPr>
              <w:pStyle w:val="ListParagraph"/>
              <w:numPr>
                <w:ilvl w:val="1"/>
                <w:numId w:val="11"/>
              </w:numPr>
              <w:rPr>
                <w:rFonts w:cstheme="minorHAnsi"/>
                <w:sz w:val="18"/>
                <w:szCs w:val="18"/>
              </w:rPr>
            </w:pPr>
            <w:r w:rsidRPr="00DC42DE">
              <w:rPr>
                <w:rFonts w:cstheme="minorHAnsi"/>
                <w:sz w:val="18"/>
                <w:szCs w:val="18"/>
              </w:rPr>
              <w:t>Staff will be mobile around their rooms whenever possible</w:t>
            </w:r>
          </w:p>
          <w:p w14:paraId="2F92ED98" w14:textId="61A22E7B" w:rsidR="008D2419" w:rsidRPr="00DC42DE" w:rsidRDefault="008D2419" w:rsidP="0005534F">
            <w:pPr>
              <w:pStyle w:val="ListParagraph"/>
              <w:numPr>
                <w:ilvl w:val="1"/>
                <w:numId w:val="11"/>
              </w:numPr>
              <w:rPr>
                <w:rFonts w:cstheme="minorHAnsi"/>
                <w:sz w:val="18"/>
                <w:szCs w:val="18"/>
              </w:rPr>
            </w:pPr>
            <w:r w:rsidRPr="00DC42DE">
              <w:rPr>
                <w:rFonts w:cstheme="minorHAnsi"/>
                <w:sz w:val="18"/>
                <w:szCs w:val="18"/>
              </w:rPr>
              <w:t xml:space="preserve">Identification of low </w:t>
            </w:r>
            <w:r w:rsidR="003102E8">
              <w:rPr>
                <w:rFonts w:cstheme="minorHAnsi"/>
                <w:sz w:val="18"/>
                <w:szCs w:val="18"/>
              </w:rPr>
              <w:t>stage</w:t>
            </w:r>
            <w:r w:rsidRPr="00DC42DE">
              <w:rPr>
                <w:rFonts w:cstheme="minorHAnsi"/>
                <w:sz w:val="18"/>
                <w:szCs w:val="18"/>
              </w:rPr>
              <w:t xml:space="preserve"> of behaviours with immediate action taken</w:t>
            </w:r>
          </w:p>
          <w:p w14:paraId="1E51CD30" w14:textId="08215632" w:rsidR="008D2419" w:rsidRPr="00DC42DE" w:rsidRDefault="008D2419" w:rsidP="0005534F">
            <w:pPr>
              <w:pStyle w:val="ListParagraph"/>
              <w:numPr>
                <w:ilvl w:val="1"/>
                <w:numId w:val="11"/>
              </w:numPr>
              <w:rPr>
                <w:rFonts w:cstheme="minorHAnsi"/>
                <w:sz w:val="18"/>
                <w:szCs w:val="18"/>
              </w:rPr>
            </w:pPr>
            <w:r w:rsidRPr="00DC42DE">
              <w:rPr>
                <w:rFonts w:cstheme="minorHAnsi"/>
                <w:sz w:val="18"/>
                <w:szCs w:val="18"/>
              </w:rPr>
              <w:t xml:space="preserve">Constant reinforcement of positive behaviours </w:t>
            </w:r>
          </w:p>
          <w:p w14:paraId="4C0A179D" w14:textId="77777777" w:rsidR="008D2419" w:rsidRPr="00DC42DE" w:rsidRDefault="008D2419" w:rsidP="0005534F">
            <w:pPr>
              <w:pStyle w:val="ListParagraph"/>
              <w:numPr>
                <w:ilvl w:val="0"/>
                <w:numId w:val="11"/>
              </w:numPr>
              <w:rPr>
                <w:rFonts w:cstheme="minorHAnsi"/>
                <w:sz w:val="18"/>
                <w:szCs w:val="18"/>
              </w:rPr>
            </w:pPr>
            <w:r w:rsidRPr="00DC42DE">
              <w:rPr>
                <w:rFonts w:cstheme="minorHAnsi"/>
                <w:sz w:val="18"/>
                <w:szCs w:val="18"/>
              </w:rPr>
              <w:t>Staff will be knowledgeable in all safeguarding approaches</w:t>
            </w:r>
          </w:p>
          <w:p w14:paraId="6DE5918E" w14:textId="1D3C8820" w:rsidR="008D2419" w:rsidRPr="00DC42DE" w:rsidRDefault="008D2419" w:rsidP="0005534F">
            <w:pPr>
              <w:pStyle w:val="ListParagraph"/>
              <w:numPr>
                <w:ilvl w:val="0"/>
                <w:numId w:val="11"/>
              </w:numPr>
              <w:rPr>
                <w:rFonts w:cstheme="minorHAnsi"/>
                <w:sz w:val="18"/>
                <w:szCs w:val="18"/>
              </w:rPr>
            </w:pPr>
            <w:r w:rsidRPr="00DC42DE">
              <w:rPr>
                <w:rFonts w:cstheme="minorHAnsi"/>
                <w:sz w:val="18"/>
                <w:szCs w:val="18"/>
              </w:rPr>
              <w:t xml:space="preserve">Staff will be updated on wider behaviour issues within the </w:t>
            </w:r>
            <w:r w:rsidR="008F6D94">
              <w:rPr>
                <w:rFonts w:cstheme="minorHAnsi"/>
                <w:sz w:val="18"/>
                <w:szCs w:val="18"/>
              </w:rPr>
              <w:t>school</w:t>
            </w:r>
            <w:r w:rsidRPr="00DC42DE">
              <w:rPr>
                <w:rFonts w:cstheme="minorHAnsi"/>
                <w:sz w:val="18"/>
                <w:szCs w:val="18"/>
              </w:rPr>
              <w:t>, within our community and nationally</w:t>
            </w:r>
          </w:p>
          <w:p w14:paraId="12118728" w14:textId="64372914" w:rsidR="008D2419" w:rsidRPr="00DC42DE" w:rsidRDefault="008D2419" w:rsidP="0005534F">
            <w:pPr>
              <w:pStyle w:val="ListParagraph"/>
              <w:numPr>
                <w:ilvl w:val="0"/>
                <w:numId w:val="11"/>
              </w:numPr>
              <w:rPr>
                <w:rFonts w:cstheme="minorHAnsi"/>
                <w:sz w:val="18"/>
                <w:szCs w:val="18"/>
              </w:rPr>
            </w:pPr>
            <w:r w:rsidRPr="00DC42DE">
              <w:rPr>
                <w:rFonts w:cstheme="minorHAnsi"/>
                <w:sz w:val="18"/>
                <w:szCs w:val="18"/>
              </w:rPr>
              <w:t xml:space="preserve">Staff will report and record behaviours in line with </w:t>
            </w:r>
            <w:r w:rsidR="00695728">
              <w:rPr>
                <w:rFonts w:cstheme="minorHAnsi"/>
                <w:sz w:val="18"/>
                <w:szCs w:val="18"/>
              </w:rPr>
              <w:t>s</w:t>
            </w:r>
            <w:r w:rsidR="008F6D94">
              <w:rPr>
                <w:rFonts w:cstheme="minorHAnsi"/>
                <w:sz w:val="18"/>
                <w:szCs w:val="18"/>
              </w:rPr>
              <w:t>chool</w:t>
            </w:r>
            <w:r w:rsidRPr="00DC42DE">
              <w:rPr>
                <w:rFonts w:cstheme="minorHAnsi"/>
                <w:sz w:val="18"/>
                <w:szCs w:val="18"/>
              </w:rPr>
              <w:t xml:space="preserve"> systems</w:t>
            </w:r>
          </w:p>
          <w:p w14:paraId="0FCEB19E" w14:textId="1FAFA18C" w:rsidR="008D2419" w:rsidRPr="00DC42DE" w:rsidRDefault="008D2419" w:rsidP="0005534F">
            <w:pPr>
              <w:pStyle w:val="ListParagraph"/>
              <w:numPr>
                <w:ilvl w:val="0"/>
                <w:numId w:val="11"/>
              </w:numPr>
              <w:rPr>
                <w:rFonts w:cstheme="minorHAnsi"/>
                <w:sz w:val="18"/>
                <w:szCs w:val="18"/>
              </w:rPr>
            </w:pPr>
            <w:r w:rsidRPr="00DC42DE">
              <w:rPr>
                <w:rFonts w:cstheme="minorHAnsi"/>
                <w:sz w:val="18"/>
                <w:szCs w:val="18"/>
              </w:rPr>
              <w:t>Staff will proactively engage in CPD and p</w:t>
            </w:r>
            <w:r w:rsidR="00354978" w:rsidRPr="00DC42DE">
              <w:rPr>
                <w:rFonts w:cstheme="minorHAnsi"/>
                <w:sz w:val="18"/>
                <w:szCs w:val="18"/>
              </w:rPr>
              <w:t>ersonal</w:t>
            </w:r>
            <w:r w:rsidRPr="00DC42DE">
              <w:rPr>
                <w:rFonts w:cstheme="minorHAnsi"/>
                <w:sz w:val="18"/>
                <w:szCs w:val="18"/>
              </w:rPr>
              <w:t xml:space="preserve"> research on behaviour approaches</w:t>
            </w:r>
          </w:p>
          <w:p w14:paraId="1875B9CE" w14:textId="20A21827" w:rsidR="008D2419" w:rsidRPr="00DC42DE" w:rsidRDefault="4A255A46" w:rsidP="6758B60E">
            <w:pPr>
              <w:pStyle w:val="ListParagraph"/>
              <w:numPr>
                <w:ilvl w:val="0"/>
                <w:numId w:val="11"/>
              </w:numPr>
              <w:rPr>
                <w:sz w:val="18"/>
                <w:szCs w:val="18"/>
              </w:rPr>
            </w:pPr>
            <w:r w:rsidRPr="6758B60E">
              <w:rPr>
                <w:sz w:val="18"/>
                <w:szCs w:val="18"/>
              </w:rPr>
              <w:t xml:space="preserve">Consistency of application will be </w:t>
            </w:r>
            <w:r w:rsidR="0E88C1B0" w:rsidRPr="6758B60E">
              <w:rPr>
                <w:sz w:val="18"/>
                <w:szCs w:val="18"/>
              </w:rPr>
              <w:t xml:space="preserve">driven </w:t>
            </w:r>
            <w:r w:rsidRPr="6758B60E">
              <w:rPr>
                <w:sz w:val="18"/>
                <w:szCs w:val="18"/>
              </w:rPr>
              <w:t xml:space="preserve">through a CPD calendar as identified by the </w:t>
            </w:r>
            <w:r w:rsidR="00E50742">
              <w:rPr>
                <w:sz w:val="18"/>
                <w:szCs w:val="18"/>
              </w:rPr>
              <w:t>s</w:t>
            </w:r>
            <w:r w:rsidR="008F6D94">
              <w:rPr>
                <w:sz w:val="18"/>
                <w:szCs w:val="18"/>
              </w:rPr>
              <w:t>chool</w:t>
            </w:r>
            <w:r w:rsidRPr="6758B60E">
              <w:rPr>
                <w:sz w:val="18"/>
                <w:szCs w:val="18"/>
              </w:rPr>
              <w:t xml:space="preserve">, </w:t>
            </w:r>
            <w:r w:rsidR="2518AFCB" w:rsidRPr="00AD396F">
              <w:rPr>
                <w:sz w:val="18"/>
                <w:szCs w:val="18"/>
              </w:rPr>
              <w:t>b</w:t>
            </w:r>
            <w:r w:rsidRPr="6758B60E">
              <w:rPr>
                <w:sz w:val="18"/>
                <w:szCs w:val="18"/>
              </w:rPr>
              <w:t xml:space="preserve">espoke feedback and training </w:t>
            </w:r>
            <w:r w:rsidR="61477ADE" w:rsidRPr="6758B60E">
              <w:rPr>
                <w:sz w:val="18"/>
                <w:szCs w:val="18"/>
              </w:rPr>
              <w:t>identified</w:t>
            </w:r>
            <w:r w:rsidRPr="6758B60E">
              <w:rPr>
                <w:sz w:val="18"/>
                <w:szCs w:val="18"/>
              </w:rPr>
              <w:t xml:space="preserve"> through data analysis</w:t>
            </w:r>
            <w:r w:rsidR="61477ADE" w:rsidRPr="6758B60E">
              <w:rPr>
                <w:sz w:val="18"/>
                <w:szCs w:val="18"/>
              </w:rPr>
              <w:t>, consistent reinforcement through approaches such as posters, video and SLT feedback</w:t>
            </w:r>
          </w:p>
          <w:p w14:paraId="7C95DC7C" w14:textId="46DB9C4C" w:rsidR="006F7BB0" w:rsidRPr="00DC42DE" w:rsidRDefault="006F7BB0" w:rsidP="00DA28BD">
            <w:pPr>
              <w:rPr>
                <w:rFonts w:cstheme="minorHAnsi"/>
                <w:b/>
                <w:bCs/>
                <w:color w:val="FF0000"/>
                <w:sz w:val="18"/>
                <w:szCs w:val="18"/>
              </w:rPr>
            </w:pPr>
          </w:p>
        </w:tc>
      </w:tr>
      <w:tr w:rsidR="00FA05FC" w:rsidRPr="00D87891" w14:paraId="1B4978AA" w14:textId="77777777" w:rsidTr="3CE35D18">
        <w:tc>
          <w:tcPr>
            <w:tcW w:w="10065" w:type="dxa"/>
            <w:gridSpan w:val="3"/>
            <w:tcBorders>
              <w:top w:val="single" w:sz="4" w:space="0" w:color="auto"/>
              <w:bottom w:val="single" w:sz="4" w:space="0" w:color="auto"/>
            </w:tcBorders>
            <w:shd w:val="clear" w:color="auto" w:fill="auto"/>
          </w:tcPr>
          <w:p w14:paraId="501CCB49" w14:textId="58CCAB59" w:rsidR="006F7BB0" w:rsidRPr="00DC42DE" w:rsidRDefault="00DD7EA1" w:rsidP="006F7BB0">
            <w:pPr>
              <w:rPr>
                <w:rFonts w:cstheme="minorHAnsi"/>
                <w:b/>
                <w:bCs/>
                <w:sz w:val="18"/>
                <w:szCs w:val="18"/>
              </w:rPr>
            </w:pPr>
            <w:r>
              <w:rPr>
                <w:rFonts w:cstheme="minorHAnsi"/>
                <w:b/>
                <w:bCs/>
                <w:color w:val="FF0000"/>
                <w:sz w:val="18"/>
                <w:szCs w:val="18"/>
              </w:rPr>
              <w:t>BBS</w:t>
            </w:r>
            <w:r w:rsidR="00FA05FC" w:rsidRPr="00DC42DE">
              <w:rPr>
                <w:rFonts w:cstheme="minorHAnsi"/>
                <w:b/>
                <w:bCs/>
                <w:color w:val="FF0000"/>
                <w:sz w:val="18"/>
                <w:szCs w:val="18"/>
              </w:rPr>
              <w:t xml:space="preserve"> </w:t>
            </w:r>
            <w:r w:rsidR="00FA05FC" w:rsidRPr="00DC42DE">
              <w:rPr>
                <w:rFonts w:cstheme="minorHAnsi"/>
                <w:b/>
                <w:bCs/>
                <w:sz w:val="18"/>
                <w:szCs w:val="18"/>
              </w:rPr>
              <w:t>Behavioural I</w:t>
            </w:r>
            <w:r w:rsidR="006F7BB0" w:rsidRPr="00DC42DE">
              <w:rPr>
                <w:rFonts w:cstheme="minorHAnsi"/>
                <w:b/>
                <w:bCs/>
                <w:sz w:val="18"/>
                <w:szCs w:val="18"/>
              </w:rPr>
              <w:t>mpact</w:t>
            </w:r>
          </w:p>
          <w:p w14:paraId="169D3276" w14:textId="05854C30" w:rsidR="006F7BB0" w:rsidRPr="00DC42DE" w:rsidRDefault="00FA05FC" w:rsidP="006F7BB0">
            <w:pPr>
              <w:rPr>
                <w:rFonts w:cstheme="minorHAnsi"/>
                <w:sz w:val="18"/>
                <w:szCs w:val="18"/>
              </w:rPr>
            </w:pPr>
            <w:r w:rsidRPr="00DC42DE">
              <w:rPr>
                <w:rFonts w:cstheme="minorHAnsi"/>
                <w:sz w:val="18"/>
                <w:szCs w:val="18"/>
              </w:rPr>
              <w:t xml:space="preserve">Our </w:t>
            </w:r>
            <w:r w:rsidR="00DA28BD" w:rsidRPr="00DC42DE">
              <w:rPr>
                <w:rFonts w:cstheme="minorHAnsi"/>
                <w:sz w:val="18"/>
                <w:szCs w:val="18"/>
              </w:rPr>
              <w:t xml:space="preserve">staff will be confident in the application of the policy due to extensive induction, CPD and support systems. Their verbal and body language will exude positivity and warmth to every member of the community. Consistency will be a fundamental pillar of the </w:t>
            </w:r>
            <w:r w:rsidR="009A1672">
              <w:rPr>
                <w:rFonts w:cstheme="minorHAnsi"/>
                <w:sz w:val="18"/>
                <w:szCs w:val="18"/>
              </w:rPr>
              <w:t>school</w:t>
            </w:r>
            <w:r w:rsidR="00DA28BD" w:rsidRPr="00DC42DE">
              <w:rPr>
                <w:rFonts w:cstheme="minorHAnsi"/>
                <w:sz w:val="18"/>
                <w:szCs w:val="18"/>
              </w:rPr>
              <w:t xml:space="preserve"> approach to behaviour</w:t>
            </w:r>
            <w:r w:rsidR="00E50742">
              <w:rPr>
                <w:rFonts w:cstheme="minorHAnsi"/>
                <w:sz w:val="18"/>
                <w:szCs w:val="18"/>
              </w:rPr>
              <w:t>,</w:t>
            </w:r>
            <w:r w:rsidR="00DA28BD" w:rsidRPr="00DC42DE">
              <w:rPr>
                <w:rFonts w:cstheme="minorHAnsi"/>
                <w:sz w:val="18"/>
                <w:szCs w:val="18"/>
              </w:rPr>
              <w:t xml:space="preserve"> and this will be monitored in the following way:</w:t>
            </w:r>
          </w:p>
          <w:p w14:paraId="56A70C7D" w14:textId="7C1D1216" w:rsidR="00DA28BD" w:rsidRPr="00DC42DE" w:rsidRDefault="00DA28BD" w:rsidP="0005534F">
            <w:pPr>
              <w:pStyle w:val="ListParagraph"/>
              <w:numPr>
                <w:ilvl w:val="0"/>
                <w:numId w:val="12"/>
              </w:numPr>
              <w:rPr>
                <w:rFonts w:cstheme="minorHAnsi"/>
                <w:sz w:val="18"/>
                <w:szCs w:val="18"/>
              </w:rPr>
            </w:pPr>
            <w:r w:rsidRPr="00DC42DE">
              <w:rPr>
                <w:rFonts w:cstheme="minorHAnsi"/>
                <w:sz w:val="18"/>
                <w:szCs w:val="18"/>
              </w:rPr>
              <w:t>Appraisal and professional conversations</w:t>
            </w:r>
          </w:p>
          <w:p w14:paraId="024BCC88" w14:textId="3A129AE3" w:rsidR="00DA28BD" w:rsidRPr="00DC42DE" w:rsidRDefault="009A1672" w:rsidP="0005534F">
            <w:pPr>
              <w:pStyle w:val="ListParagraph"/>
              <w:numPr>
                <w:ilvl w:val="0"/>
                <w:numId w:val="12"/>
              </w:numPr>
              <w:rPr>
                <w:rFonts w:cstheme="minorHAnsi"/>
                <w:sz w:val="18"/>
                <w:szCs w:val="18"/>
              </w:rPr>
            </w:pPr>
            <w:r>
              <w:rPr>
                <w:rFonts w:cstheme="minorHAnsi"/>
                <w:sz w:val="18"/>
                <w:szCs w:val="18"/>
              </w:rPr>
              <w:t>Culture</w:t>
            </w:r>
            <w:r w:rsidR="00DA28BD" w:rsidRPr="00DC42DE">
              <w:rPr>
                <w:rFonts w:cstheme="minorHAnsi"/>
                <w:sz w:val="18"/>
                <w:szCs w:val="18"/>
              </w:rPr>
              <w:t xml:space="preserve"> walks and subject reviews</w:t>
            </w:r>
          </w:p>
          <w:p w14:paraId="57D27222" w14:textId="70538FCD" w:rsidR="00DA28BD" w:rsidRPr="00DC42DE" w:rsidRDefault="00DA28BD" w:rsidP="0005534F">
            <w:pPr>
              <w:pStyle w:val="ListParagraph"/>
              <w:numPr>
                <w:ilvl w:val="0"/>
                <w:numId w:val="12"/>
              </w:numPr>
              <w:rPr>
                <w:rFonts w:cstheme="minorHAnsi"/>
                <w:sz w:val="18"/>
                <w:szCs w:val="18"/>
              </w:rPr>
            </w:pPr>
            <w:r w:rsidRPr="00DC42DE">
              <w:rPr>
                <w:rFonts w:cstheme="minorHAnsi"/>
                <w:sz w:val="18"/>
                <w:szCs w:val="18"/>
              </w:rPr>
              <w:t>External reviews</w:t>
            </w:r>
          </w:p>
          <w:p w14:paraId="12D0A169" w14:textId="52741597" w:rsidR="006F7BB0" w:rsidRPr="00DC42DE" w:rsidRDefault="00DA28BD" w:rsidP="0005534F">
            <w:pPr>
              <w:pStyle w:val="ListParagraph"/>
              <w:numPr>
                <w:ilvl w:val="0"/>
                <w:numId w:val="12"/>
              </w:numPr>
              <w:rPr>
                <w:rFonts w:cstheme="minorHAnsi"/>
                <w:sz w:val="18"/>
                <w:szCs w:val="18"/>
              </w:rPr>
            </w:pPr>
            <w:r w:rsidRPr="00DC42DE">
              <w:rPr>
                <w:rFonts w:cstheme="minorHAnsi"/>
                <w:sz w:val="18"/>
                <w:szCs w:val="18"/>
              </w:rPr>
              <w:t xml:space="preserve">Use of internal data for positive and negative behaviours at subject, year group, sub-group </w:t>
            </w:r>
            <w:r w:rsidR="003102E8">
              <w:rPr>
                <w:rFonts w:cstheme="minorHAnsi"/>
                <w:sz w:val="18"/>
                <w:szCs w:val="18"/>
              </w:rPr>
              <w:t>stage</w:t>
            </w:r>
            <w:r w:rsidRPr="00DC42DE">
              <w:rPr>
                <w:rFonts w:cstheme="minorHAnsi"/>
                <w:sz w:val="18"/>
                <w:szCs w:val="18"/>
              </w:rPr>
              <w:t>s</w:t>
            </w:r>
          </w:p>
          <w:p w14:paraId="62D4DDAF" w14:textId="68CCE367" w:rsidR="00FA05FC" w:rsidRPr="00DC42DE" w:rsidRDefault="00FA05FC">
            <w:pPr>
              <w:rPr>
                <w:rFonts w:cstheme="minorHAnsi"/>
                <w:b/>
                <w:bCs/>
                <w:color w:val="FF0000"/>
                <w:sz w:val="18"/>
                <w:szCs w:val="18"/>
              </w:rPr>
            </w:pPr>
          </w:p>
        </w:tc>
      </w:tr>
      <w:tr w:rsidR="00FA05FC" w:rsidRPr="00D87891" w14:paraId="4A3BA53A" w14:textId="77777777" w:rsidTr="3CE35D18">
        <w:tc>
          <w:tcPr>
            <w:tcW w:w="10065" w:type="dxa"/>
            <w:gridSpan w:val="3"/>
            <w:tcBorders>
              <w:top w:val="single" w:sz="4" w:space="0" w:color="auto"/>
            </w:tcBorders>
            <w:shd w:val="clear" w:color="auto" w:fill="auto"/>
          </w:tcPr>
          <w:p w14:paraId="1386CB0F" w14:textId="40180C1A" w:rsidR="00FA05FC" w:rsidRPr="00DC42DE" w:rsidRDefault="00DD7EA1" w:rsidP="00FA05FC">
            <w:pPr>
              <w:rPr>
                <w:rFonts w:cstheme="minorHAnsi"/>
                <w:b/>
                <w:bCs/>
                <w:sz w:val="18"/>
                <w:szCs w:val="18"/>
              </w:rPr>
            </w:pPr>
            <w:r>
              <w:rPr>
                <w:rFonts w:cstheme="minorHAnsi"/>
                <w:b/>
                <w:bCs/>
                <w:color w:val="FF0000"/>
                <w:sz w:val="18"/>
                <w:szCs w:val="18"/>
              </w:rPr>
              <w:t>BBS</w:t>
            </w:r>
            <w:r w:rsidR="00FA05FC" w:rsidRPr="00DC42DE">
              <w:rPr>
                <w:rFonts w:cstheme="minorHAnsi"/>
                <w:b/>
                <w:bCs/>
                <w:color w:val="FF0000"/>
                <w:sz w:val="18"/>
                <w:szCs w:val="18"/>
              </w:rPr>
              <w:t xml:space="preserve"> </w:t>
            </w:r>
            <w:r w:rsidR="00FA05FC" w:rsidRPr="00DC42DE">
              <w:rPr>
                <w:rFonts w:cstheme="minorHAnsi"/>
                <w:b/>
                <w:bCs/>
                <w:sz w:val="18"/>
                <w:szCs w:val="18"/>
              </w:rPr>
              <w:t>Behavioural CPD for staff:</w:t>
            </w:r>
          </w:p>
          <w:p w14:paraId="3528C389" w14:textId="77777777" w:rsidR="00FA05FC" w:rsidRPr="00DC42DE" w:rsidRDefault="00FA05FC" w:rsidP="00FA05FC">
            <w:pPr>
              <w:rPr>
                <w:rFonts w:cstheme="minorHAnsi"/>
                <w:sz w:val="18"/>
                <w:szCs w:val="18"/>
              </w:rPr>
            </w:pPr>
          </w:p>
          <w:p w14:paraId="299A3FD8" w14:textId="4CB31E71" w:rsidR="00FA05FC" w:rsidRPr="00DC42DE" w:rsidRDefault="00FA05FC" w:rsidP="00FA05FC">
            <w:pPr>
              <w:rPr>
                <w:rFonts w:cstheme="minorHAnsi"/>
                <w:sz w:val="18"/>
                <w:szCs w:val="18"/>
              </w:rPr>
            </w:pPr>
            <w:r w:rsidRPr="00DC42DE">
              <w:rPr>
                <w:rFonts w:cstheme="minorHAnsi"/>
                <w:sz w:val="18"/>
                <w:szCs w:val="18"/>
              </w:rPr>
              <w:lastRenderedPageBreak/>
              <w:t xml:space="preserve">Our </w:t>
            </w:r>
            <w:r w:rsidR="00DC228B">
              <w:rPr>
                <w:rFonts w:cstheme="minorHAnsi"/>
                <w:sz w:val="18"/>
                <w:szCs w:val="18"/>
              </w:rPr>
              <w:t>s</w:t>
            </w:r>
            <w:r w:rsidR="008F6D94">
              <w:rPr>
                <w:rFonts w:cstheme="minorHAnsi"/>
                <w:sz w:val="18"/>
                <w:szCs w:val="18"/>
              </w:rPr>
              <w:t>chool</w:t>
            </w:r>
            <w:r w:rsidRPr="00DC42DE">
              <w:rPr>
                <w:rFonts w:cstheme="minorHAnsi"/>
                <w:sz w:val="18"/>
                <w:szCs w:val="18"/>
              </w:rPr>
              <w:t xml:space="preserve"> is committed to ensuring that our staff have the toolbox of skills and approaches to create the culture the </w:t>
            </w:r>
            <w:r w:rsidR="003B4056">
              <w:rPr>
                <w:rFonts w:cstheme="minorHAnsi"/>
                <w:sz w:val="18"/>
                <w:szCs w:val="18"/>
              </w:rPr>
              <w:t>T</w:t>
            </w:r>
            <w:r w:rsidRPr="00DC42DE">
              <w:rPr>
                <w:rFonts w:cstheme="minorHAnsi"/>
                <w:sz w:val="18"/>
                <w:szCs w:val="18"/>
              </w:rPr>
              <w:t xml:space="preserve">rust and </w:t>
            </w:r>
            <w:r w:rsidR="009A1672">
              <w:rPr>
                <w:rFonts w:cstheme="minorHAnsi"/>
                <w:sz w:val="18"/>
                <w:szCs w:val="18"/>
              </w:rPr>
              <w:t>s</w:t>
            </w:r>
            <w:r w:rsidR="008F6D94">
              <w:rPr>
                <w:rFonts w:cstheme="minorHAnsi"/>
                <w:sz w:val="18"/>
                <w:szCs w:val="18"/>
              </w:rPr>
              <w:t>chool</w:t>
            </w:r>
            <w:r w:rsidRPr="00DC42DE">
              <w:rPr>
                <w:rFonts w:cstheme="minorHAnsi"/>
                <w:sz w:val="18"/>
                <w:szCs w:val="18"/>
              </w:rPr>
              <w:t xml:space="preserve"> expect. Our staff will be comfortable to hold such high expectations of themselves and our </w:t>
            </w:r>
            <w:r w:rsidR="00DC228B">
              <w:rPr>
                <w:rFonts w:cstheme="minorHAnsi"/>
                <w:sz w:val="18"/>
                <w:szCs w:val="18"/>
              </w:rPr>
              <w:t>school</w:t>
            </w:r>
            <w:r w:rsidRPr="00DC42DE">
              <w:rPr>
                <w:rFonts w:cstheme="minorHAnsi"/>
                <w:sz w:val="18"/>
                <w:szCs w:val="18"/>
              </w:rPr>
              <w:t xml:space="preserve"> community through the following CPD:</w:t>
            </w:r>
          </w:p>
          <w:p w14:paraId="2189F61A" w14:textId="313770E2" w:rsidR="00FA05FC" w:rsidRPr="00DC42DE" w:rsidRDefault="00FA05FC" w:rsidP="00FA05FC">
            <w:pPr>
              <w:pStyle w:val="ListParagraph"/>
              <w:numPr>
                <w:ilvl w:val="0"/>
                <w:numId w:val="4"/>
              </w:numPr>
              <w:rPr>
                <w:rFonts w:cstheme="minorHAnsi"/>
                <w:sz w:val="18"/>
                <w:szCs w:val="18"/>
              </w:rPr>
            </w:pPr>
            <w:r w:rsidRPr="00DC42DE">
              <w:rPr>
                <w:rFonts w:cstheme="minorHAnsi"/>
                <w:sz w:val="18"/>
                <w:szCs w:val="18"/>
              </w:rPr>
              <w:t>Clear induction programme for all new staff so they are fully aware of the LCT/</w:t>
            </w:r>
            <w:r w:rsidR="0015615B">
              <w:rPr>
                <w:rFonts w:cstheme="minorHAnsi"/>
                <w:sz w:val="18"/>
                <w:szCs w:val="18"/>
              </w:rPr>
              <w:t>s</w:t>
            </w:r>
            <w:r w:rsidR="008F6D94">
              <w:rPr>
                <w:rFonts w:cstheme="minorHAnsi"/>
                <w:sz w:val="18"/>
                <w:szCs w:val="18"/>
              </w:rPr>
              <w:t>chool</w:t>
            </w:r>
            <w:r w:rsidRPr="00DC42DE">
              <w:rPr>
                <w:rFonts w:cstheme="minorHAnsi"/>
                <w:sz w:val="18"/>
                <w:szCs w:val="18"/>
              </w:rPr>
              <w:t xml:space="preserve"> expectations of behaviour culture, to include a minimum of:</w:t>
            </w:r>
          </w:p>
          <w:p w14:paraId="5A164777" w14:textId="6CE7D229" w:rsidR="00FA05FC" w:rsidRPr="00DC42DE" w:rsidRDefault="00FA05FC" w:rsidP="00FA05FC">
            <w:pPr>
              <w:pStyle w:val="ListParagraph"/>
              <w:numPr>
                <w:ilvl w:val="1"/>
                <w:numId w:val="4"/>
              </w:numPr>
              <w:rPr>
                <w:rFonts w:cstheme="minorHAnsi"/>
                <w:sz w:val="18"/>
                <w:szCs w:val="18"/>
              </w:rPr>
            </w:pPr>
            <w:r w:rsidRPr="00DC42DE">
              <w:rPr>
                <w:rFonts w:cstheme="minorHAnsi"/>
                <w:sz w:val="18"/>
                <w:szCs w:val="18"/>
              </w:rPr>
              <w:t>Meeting with Principal</w:t>
            </w:r>
            <w:r w:rsidR="006F7BB0" w:rsidRPr="00DC42DE">
              <w:rPr>
                <w:rFonts w:cstheme="minorHAnsi"/>
                <w:sz w:val="18"/>
                <w:szCs w:val="18"/>
              </w:rPr>
              <w:t xml:space="preserve"> and Behavioural lead</w:t>
            </w:r>
          </w:p>
          <w:p w14:paraId="5B2DE886" w14:textId="3BF35B79" w:rsidR="006F7BB0" w:rsidRPr="00DC42DE" w:rsidRDefault="006F7BB0" w:rsidP="006F7BB0">
            <w:pPr>
              <w:pStyle w:val="ListParagraph"/>
              <w:numPr>
                <w:ilvl w:val="1"/>
                <w:numId w:val="4"/>
              </w:numPr>
              <w:rPr>
                <w:rFonts w:cstheme="minorHAnsi"/>
                <w:sz w:val="18"/>
                <w:szCs w:val="18"/>
              </w:rPr>
            </w:pPr>
            <w:r w:rsidRPr="00DC42DE">
              <w:rPr>
                <w:rFonts w:cstheme="minorHAnsi"/>
                <w:sz w:val="18"/>
                <w:szCs w:val="18"/>
              </w:rPr>
              <w:t>Meeting with SENDC</w:t>
            </w:r>
            <w:r w:rsidR="0015615B">
              <w:rPr>
                <w:rFonts w:cstheme="minorHAnsi"/>
                <w:sz w:val="18"/>
                <w:szCs w:val="18"/>
              </w:rPr>
              <w:t>O</w:t>
            </w:r>
            <w:r w:rsidRPr="00DC42DE">
              <w:rPr>
                <w:rFonts w:cstheme="minorHAnsi"/>
                <w:sz w:val="18"/>
                <w:szCs w:val="18"/>
              </w:rPr>
              <w:t xml:space="preserve"> to discuss application of policy for those students with additional needs </w:t>
            </w:r>
          </w:p>
          <w:p w14:paraId="412381F7" w14:textId="68343951" w:rsidR="00FA05FC" w:rsidRPr="00DC42DE" w:rsidRDefault="00FA05FC" w:rsidP="00FA05FC">
            <w:pPr>
              <w:pStyle w:val="ListParagraph"/>
              <w:numPr>
                <w:ilvl w:val="1"/>
                <w:numId w:val="4"/>
              </w:numPr>
              <w:rPr>
                <w:rFonts w:cstheme="minorHAnsi"/>
                <w:sz w:val="18"/>
                <w:szCs w:val="18"/>
              </w:rPr>
            </w:pPr>
            <w:r w:rsidRPr="00DC42DE">
              <w:rPr>
                <w:rFonts w:cstheme="minorHAnsi"/>
                <w:sz w:val="18"/>
                <w:szCs w:val="18"/>
              </w:rPr>
              <w:t>Shared duties with SLT to review morning welcome, break, lunch and after school</w:t>
            </w:r>
          </w:p>
          <w:p w14:paraId="3687CCA4" w14:textId="509E7E9C" w:rsidR="006F7BB0" w:rsidRPr="00DC42DE" w:rsidRDefault="006F7BB0" w:rsidP="00FA05FC">
            <w:pPr>
              <w:pStyle w:val="ListParagraph"/>
              <w:numPr>
                <w:ilvl w:val="1"/>
                <w:numId w:val="4"/>
              </w:numPr>
              <w:rPr>
                <w:rFonts w:cstheme="minorHAnsi"/>
                <w:sz w:val="18"/>
                <w:szCs w:val="18"/>
              </w:rPr>
            </w:pPr>
            <w:r w:rsidRPr="00DC42DE">
              <w:rPr>
                <w:rFonts w:cstheme="minorHAnsi"/>
                <w:sz w:val="18"/>
                <w:szCs w:val="18"/>
              </w:rPr>
              <w:t>Shadowing of pastoral staff</w:t>
            </w:r>
          </w:p>
          <w:p w14:paraId="6B6C0D8C" w14:textId="21CEC86F" w:rsidR="006F7BB0" w:rsidRPr="00DC42DE" w:rsidRDefault="006F7BB0" w:rsidP="00FA05FC">
            <w:pPr>
              <w:pStyle w:val="ListParagraph"/>
              <w:numPr>
                <w:ilvl w:val="1"/>
                <w:numId w:val="4"/>
              </w:numPr>
              <w:rPr>
                <w:rFonts w:cstheme="minorHAnsi"/>
                <w:sz w:val="18"/>
                <w:szCs w:val="18"/>
              </w:rPr>
            </w:pPr>
            <w:r w:rsidRPr="00DC42DE">
              <w:rPr>
                <w:rFonts w:cstheme="minorHAnsi"/>
                <w:sz w:val="18"/>
                <w:szCs w:val="18"/>
              </w:rPr>
              <w:t>Observation of positive classroom behaviour management</w:t>
            </w:r>
          </w:p>
          <w:p w14:paraId="14EC09DE" w14:textId="3E0304A8" w:rsidR="006F7BB0" w:rsidRDefault="006F7BB0" w:rsidP="00FA05FC">
            <w:pPr>
              <w:pStyle w:val="ListParagraph"/>
              <w:numPr>
                <w:ilvl w:val="1"/>
                <w:numId w:val="4"/>
              </w:numPr>
              <w:rPr>
                <w:rFonts w:cstheme="minorHAnsi"/>
                <w:sz w:val="18"/>
                <w:szCs w:val="18"/>
              </w:rPr>
            </w:pPr>
            <w:r w:rsidRPr="00DC42DE">
              <w:rPr>
                <w:rFonts w:cstheme="minorHAnsi"/>
                <w:sz w:val="18"/>
                <w:szCs w:val="18"/>
              </w:rPr>
              <w:t>Attendance to parental/reintegration meetings to observe process</w:t>
            </w:r>
          </w:p>
          <w:p w14:paraId="58FCBA44" w14:textId="719ABA03" w:rsidR="00D2262E" w:rsidRDefault="00D2262E" w:rsidP="00D2262E">
            <w:pPr>
              <w:pStyle w:val="ListParagraph"/>
              <w:numPr>
                <w:ilvl w:val="0"/>
                <w:numId w:val="4"/>
              </w:numPr>
              <w:rPr>
                <w:rFonts w:cstheme="minorHAnsi"/>
                <w:sz w:val="18"/>
                <w:szCs w:val="18"/>
              </w:rPr>
            </w:pPr>
            <w:r>
              <w:rPr>
                <w:rFonts w:cstheme="minorHAnsi"/>
                <w:sz w:val="18"/>
                <w:szCs w:val="18"/>
              </w:rPr>
              <w:t>Proactive behaviour management toolkit</w:t>
            </w:r>
          </w:p>
          <w:p w14:paraId="06BDF7C6" w14:textId="77777777" w:rsidR="00D2262E" w:rsidRPr="005A3E05" w:rsidRDefault="00D2262E" w:rsidP="00D2262E">
            <w:pPr>
              <w:numPr>
                <w:ilvl w:val="0"/>
                <w:numId w:val="37"/>
              </w:numPr>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Positive Framing</w:t>
            </w:r>
            <w:r w:rsidRPr="005A3E05">
              <w:rPr>
                <w:rFonts w:eastAsia="Times New Roman" w:cstheme="minorHAnsi"/>
                <w:iCs/>
                <w:color w:val="000000"/>
                <w:sz w:val="18"/>
                <w:szCs w:val="18"/>
                <w:lang w:eastAsia="en-GB"/>
              </w:rPr>
              <w:t> </w:t>
            </w:r>
          </w:p>
          <w:p w14:paraId="40D71BD4" w14:textId="77777777" w:rsidR="00D2262E" w:rsidRPr="005A3E05" w:rsidRDefault="00D2262E" w:rsidP="00411B18">
            <w:pPr>
              <w:ind w:left="720"/>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Motivating students through positive reinforcement and constructive feedback. </w:t>
            </w:r>
          </w:p>
          <w:p w14:paraId="17537700" w14:textId="77777777" w:rsidR="00D2262E" w:rsidRPr="005A3E05" w:rsidRDefault="00D2262E" w:rsidP="00D2262E">
            <w:pPr>
              <w:numPr>
                <w:ilvl w:val="0"/>
                <w:numId w:val="38"/>
              </w:numPr>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Notice more of what you want</w:t>
            </w:r>
            <w:r w:rsidRPr="005A3E05">
              <w:rPr>
                <w:rFonts w:eastAsia="Times New Roman" w:cstheme="minorHAnsi"/>
                <w:iCs/>
                <w:color w:val="000000"/>
                <w:sz w:val="18"/>
                <w:szCs w:val="18"/>
                <w:lang w:eastAsia="en-GB"/>
              </w:rPr>
              <w:t> </w:t>
            </w:r>
          </w:p>
          <w:p w14:paraId="7808EC73" w14:textId="3797F4FC" w:rsidR="00D2262E" w:rsidRPr="005A3E05" w:rsidRDefault="00D2262E" w:rsidP="00411B18">
            <w:pPr>
              <w:ind w:left="720"/>
              <w:rPr>
                <w:rFonts w:eastAsia="Times New Roman" w:cstheme="minorHAnsi"/>
                <w:iCs/>
                <w:color w:val="000000"/>
                <w:sz w:val="18"/>
                <w:szCs w:val="18"/>
                <w:lang w:eastAsia="en-GB"/>
              </w:rPr>
            </w:pPr>
            <w:r w:rsidRPr="005A3E05">
              <w:rPr>
                <w:rFonts w:eastAsia="Times New Roman" w:cstheme="minorHAnsi"/>
                <w:iCs/>
                <w:color w:val="000000"/>
                <w:sz w:val="18"/>
                <w:szCs w:val="18"/>
                <w:lang w:val="en-US" w:eastAsia="en-GB"/>
              </w:rPr>
              <w:t xml:space="preserve">Actively seeking out and acknowledging positive </w:t>
            </w:r>
            <w:r w:rsidRPr="009A1672">
              <w:rPr>
                <w:rFonts w:eastAsia="Times New Roman" w:cstheme="minorHAnsi"/>
                <w:iCs/>
                <w:color w:val="000000"/>
                <w:sz w:val="18"/>
                <w:szCs w:val="18"/>
                <w:lang w:eastAsia="en-GB"/>
              </w:rPr>
              <w:t>behaviours</w:t>
            </w:r>
            <w:r w:rsidRPr="005A3E05">
              <w:rPr>
                <w:rFonts w:eastAsia="Times New Roman" w:cstheme="minorHAnsi"/>
                <w:iCs/>
                <w:color w:val="000000"/>
                <w:sz w:val="18"/>
                <w:szCs w:val="18"/>
                <w:lang w:val="en-US" w:eastAsia="en-GB"/>
              </w:rPr>
              <w:t xml:space="preserve"> in students.</w:t>
            </w:r>
            <w:r w:rsidRPr="005A3E05">
              <w:rPr>
                <w:rFonts w:eastAsia="Times New Roman" w:cstheme="minorHAnsi"/>
                <w:iCs/>
                <w:color w:val="000000"/>
                <w:sz w:val="18"/>
                <w:szCs w:val="18"/>
                <w:lang w:eastAsia="en-GB"/>
              </w:rPr>
              <w:t> </w:t>
            </w:r>
          </w:p>
          <w:p w14:paraId="0963F37D" w14:textId="77777777" w:rsidR="00D2262E" w:rsidRPr="00706336" w:rsidRDefault="00D2262E" w:rsidP="00D2262E">
            <w:pPr>
              <w:pStyle w:val="ListParagraph"/>
              <w:numPr>
                <w:ilvl w:val="0"/>
                <w:numId w:val="38"/>
              </w:numPr>
              <w:rPr>
                <w:rFonts w:eastAsia="Times New Roman" w:cstheme="minorHAnsi"/>
                <w:iCs/>
                <w:color w:val="000000"/>
                <w:sz w:val="18"/>
                <w:szCs w:val="18"/>
                <w:lang w:eastAsia="en-GB"/>
              </w:rPr>
            </w:pPr>
            <w:r w:rsidRPr="00706336">
              <w:rPr>
                <w:rFonts w:eastAsia="Times New Roman" w:cstheme="minorHAnsi"/>
                <w:b/>
                <w:bCs/>
                <w:iCs/>
                <w:color w:val="000000"/>
                <w:sz w:val="18"/>
                <w:szCs w:val="18"/>
                <w:lang w:eastAsia="en-GB"/>
              </w:rPr>
              <w:t>Circulating the room</w:t>
            </w:r>
            <w:r w:rsidRPr="00706336">
              <w:rPr>
                <w:rFonts w:eastAsia="Times New Roman" w:cstheme="minorHAnsi"/>
                <w:iCs/>
                <w:color w:val="000000"/>
                <w:sz w:val="18"/>
                <w:szCs w:val="18"/>
                <w:lang w:eastAsia="en-GB"/>
              </w:rPr>
              <w:t> </w:t>
            </w:r>
          </w:p>
          <w:p w14:paraId="5A80B1B0" w14:textId="0F2B2C2E" w:rsidR="00D2262E" w:rsidRPr="005A3E05" w:rsidRDefault="003642C7" w:rsidP="00411B18">
            <w:pPr>
              <w:ind w:left="720"/>
              <w:rPr>
                <w:rFonts w:eastAsia="Times New Roman" w:cstheme="minorHAnsi"/>
                <w:iCs/>
                <w:color w:val="000000"/>
                <w:sz w:val="18"/>
                <w:szCs w:val="18"/>
                <w:lang w:eastAsia="en-GB"/>
              </w:rPr>
            </w:pPr>
            <w:r>
              <w:rPr>
                <w:rFonts w:eastAsia="Times New Roman" w:cstheme="minorHAnsi"/>
                <w:iCs/>
                <w:color w:val="000000"/>
                <w:sz w:val="18"/>
                <w:szCs w:val="18"/>
                <w:lang w:eastAsia="en-GB"/>
              </w:rPr>
              <w:t>M</w:t>
            </w:r>
            <w:r w:rsidR="00D2262E" w:rsidRPr="005A3E05">
              <w:rPr>
                <w:rFonts w:eastAsia="Times New Roman" w:cstheme="minorHAnsi"/>
                <w:iCs/>
                <w:color w:val="000000"/>
                <w:sz w:val="18"/>
                <w:szCs w:val="18"/>
                <w:lang w:eastAsia="en-GB"/>
              </w:rPr>
              <w:t>oving around the classroom to monitor student engagement, provide feedback, and prevent off-task behaviour. </w:t>
            </w:r>
          </w:p>
          <w:p w14:paraId="162D9E62" w14:textId="77777777" w:rsidR="00D2262E" w:rsidRPr="005A3E05" w:rsidRDefault="00D2262E" w:rsidP="00D2262E">
            <w:pPr>
              <w:numPr>
                <w:ilvl w:val="0"/>
                <w:numId w:val="39"/>
              </w:numPr>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100% Attention</w:t>
            </w:r>
            <w:r w:rsidRPr="005A3E05">
              <w:rPr>
                <w:rFonts w:eastAsia="Times New Roman" w:cstheme="minorHAnsi"/>
                <w:iCs/>
                <w:color w:val="000000"/>
                <w:sz w:val="18"/>
                <w:szCs w:val="18"/>
                <w:lang w:eastAsia="en-GB"/>
              </w:rPr>
              <w:t> </w:t>
            </w:r>
          </w:p>
          <w:p w14:paraId="6F21C939" w14:textId="77777777" w:rsidR="00D2262E" w:rsidRPr="005A3E05" w:rsidRDefault="00D2262E" w:rsidP="00411B18">
            <w:pPr>
              <w:ind w:left="720"/>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A technique that ensures all students are focused and engaged during instruction. </w:t>
            </w:r>
          </w:p>
          <w:p w14:paraId="7E3195AD" w14:textId="77777777" w:rsidR="00D2262E" w:rsidRPr="005A3E05" w:rsidRDefault="00D2262E" w:rsidP="00D2262E">
            <w:pPr>
              <w:numPr>
                <w:ilvl w:val="0"/>
                <w:numId w:val="40"/>
              </w:numPr>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Signal, Pause, Insist</w:t>
            </w:r>
            <w:r w:rsidRPr="005A3E05">
              <w:rPr>
                <w:rFonts w:eastAsia="Times New Roman" w:cstheme="minorHAnsi"/>
                <w:iCs/>
                <w:color w:val="000000"/>
                <w:sz w:val="18"/>
                <w:szCs w:val="18"/>
                <w:lang w:eastAsia="en-GB"/>
              </w:rPr>
              <w:t> </w:t>
            </w:r>
          </w:p>
          <w:p w14:paraId="4F48055C" w14:textId="30C2BB47" w:rsidR="00D2262E" w:rsidRDefault="003642C7" w:rsidP="00411B18">
            <w:pPr>
              <w:ind w:left="720"/>
              <w:rPr>
                <w:rFonts w:eastAsia="Times New Roman" w:cstheme="minorHAnsi"/>
                <w:iCs/>
                <w:color w:val="000000"/>
                <w:sz w:val="18"/>
                <w:szCs w:val="18"/>
                <w:lang w:eastAsia="en-GB"/>
              </w:rPr>
            </w:pPr>
            <w:r>
              <w:rPr>
                <w:rFonts w:eastAsia="Times New Roman" w:cstheme="minorHAnsi"/>
                <w:iCs/>
                <w:color w:val="000000"/>
                <w:sz w:val="18"/>
                <w:szCs w:val="18"/>
                <w:lang w:eastAsia="en-GB"/>
              </w:rPr>
              <w:t>G</w:t>
            </w:r>
            <w:r w:rsidR="00D2262E" w:rsidRPr="005A3E05">
              <w:rPr>
                <w:rFonts w:eastAsia="Times New Roman" w:cstheme="minorHAnsi"/>
                <w:iCs/>
                <w:color w:val="000000"/>
                <w:sz w:val="18"/>
                <w:szCs w:val="18"/>
                <w:lang w:eastAsia="en-GB"/>
              </w:rPr>
              <w:t>ain and maintain student attention through a clear signal, a pause for compliance, and insistence on the desired behaviour. </w:t>
            </w:r>
          </w:p>
          <w:p w14:paraId="19026979" w14:textId="77777777" w:rsidR="00D2262E" w:rsidRPr="00FF0523" w:rsidRDefault="00D2262E" w:rsidP="00E453DF">
            <w:pPr>
              <w:pStyle w:val="ListParagraph"/>
              <w:numPr>
                <w:ilvl w:val="0"/>
                <w:numId w:val="47"/>
              </w:numPr>
              <w:rPr>
                <w:rFonts w:eastAsia="Times New Roman" w:cstheme="minorHAnsi"/>
                <w:iCs/>
                <w:color w:val="000000"/>
                <w:sz w:val="18"/>
                <w:szCs w:val="18"/>
                <w:lang w:eastAsia="en-GB"/>
              </w:rPr>
            </w:pPr>
            <w:r w:rsidRPr="00FF0523">
              <w:rPr>
                <w:rFonts w:eastAsia="Times New Roman" w:cstheme="minorHAnsi"/>
                <w:b/>
                <w:bCs/>
                <w:iCs/>
                <w:color w:val="000000"/>
                <w:sz w:val="18"/>
                <w:szCs w:val="18"/>
                <w:lang w:eastAsia="en-GB"/>
              </w:rPr>
              <w:t>Opportunities for success</w:t>
            </w:r>
            <w:r w:rsidRPr="00FF0523">
              <w:rPr>
                <w:rFonts w:eastAsia="Times New Roman" w:cstheme="minorHAnsi"/>
                <w:iCs/>
                <w:color w:val="000000"/>
                <w:sz w:val="18"/>
                <w:szCs w:val="18"/>
                <w:lang w:eastAsia="en-GB"/>
              </w:rPr>
              <w:t> </w:t>
            </w:r>
          </w:p>
          <w:p w14:paraId="0C9512A3" w14:textId="77777777" w:rsidR="00D2262E" w:rsidRDefault="00D2262E" w:rsidP="00411B18">
            <w:pPr>
              <w:ind w:left="720"/>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Finding opportunities for students to succeed. </w:t>
            </w:r>
          </w:p>
          <w:p w14:paraId="4DF8BC39" w14:textId="77777777" w:rsidR="00D2262E" w:rsidRPr="005A3E05" w:rsidRDefault="00D2262E" w:rsidP="00D2262E">
            <w:pPr>
              <w:numPr>
                <w:ilvl w:val="0"/>
                <w:numId w:val="42"/>
              </w:numPr>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Brighten line</w:t>
            </w:r>
            <w:r w:rsidRPr="005A3E05">
              <w:rPr>
                <w:rFonts w:eastAsia="Times New Roman" w:cstheme="minorHAnsi"/>
                <w:iCs/>
                <w:color w:val="000000"/>
                <w:sz w:val="18"/>
                <w:szCs w:val="18"/>
                <w:lang w:eastAsia="en-GB"/>
              </w:rPr>
              <w:t> </w:t>
            </w:r>
          </w:p>
          <w:p w14:paraId="1E402995" w14:textId="2F344E8A" w:rsidR="00D2262E" w:rsidRPr="00411B18" w:rsidRDefault="003642C7" w:rsidP="00411B18">
            <w:pPr>
              <w:ind w:left="720"/>
              <w:rPr>
                <w:rFonts w:eastAsia="Times New Roman" w:cstheme="minorHAnsi"/>
                <w:iCs/>
                <w:color w:val="000000"/>
                <w:sz w:val="18"/>
                <w:szCs w:val="18"/>
                <w:lang w:eastAsia="en-GB"/>
              </w:rPr>
            </w:pPr>
            <w:r>
              <w:rPr>
                <w:rFonts w:eastAsia="Times New Roman" w:cstheme="minorHAnsi"/>
                <w:iCs/>
                <w:color w:val="000000"/>
                <w:sz w:val="18"/>
                <w:szCs w:val="18"/>
                <w:lang w:val="en-US" w:eastAsia="en-GB"/>
              </w:rPr>
              <w:t xml:space="preserve">Being </w:t>
            </w:r>
            <w:r w:rsidR="00D2262E" w:rsidRPr="005A3E05">
              <w:rPr>
                <w:rFonts w:eastAsia="Times New Roman" w:cstheme="minorHAnsi"/>
                <w:iCs/>
                <w:color w:val="000000"/>
                <w:sz w:val="18"/>
                <w:szCs w:val="18"/>
                <w:lang w:val="en-US" w:eastAsia="en-GB"/>
              </w:rPr>
              <w:t xml:space="preserve">clear </w:t>
            </w:r>
            <w:r>
              <w:rPr>
                <w:rFonts w:eastAsia="Times New Roman" w:cstheme="minorHAnsi"/>
                <w:iCs/>
                <w:color w:val="000000"/>
                <w:sz w:val="18"/>
                <w:szCs w:val="18"/>
                <w:lang w:val="en-US" w:eastAsia="en-GB"/>
              </w:rPr>
              <w:t xml:space="preserve">about the </w:t>
            </w:r>
            <w:r w:rsidR="00D2262E" w:rsidRPr="005A3E05">
              <w:rPr>
                <w:rFonts w:eastAsia="Times New Roman" w:cstheme="minorHAnsi"/>
                <w:iCs/>
                <w:color w:val="000000"/>
                <w:sz w:val="18"/>
                <w:szCs w:val="18"/>
                <w:lang w:val="en-US" w:eastAsia="en-GB"/>
              </w:rPr>
              <w:t>transitions between different parts of a lesson</w:t>
            </w:r>
            <w:r w:rsidR="00D2262E" w:rsidRPr="005A3E05">
              <w:rPr>
                <w:rFonts w:eastAsia="Times New Roman" w:cstheme="minorHAnsi"/>
                <w:b/>
                <w:bCs/>
                <w:iCs/>
                <w:color w:val="000000"/>
                <w:sz w:val="18"/>
                <w:szCs w:val="18"/>
                <w:lang w:val="en-US" w:eastAsia="en-GB"/>
              </w:rPr>
              <w:t>.</w:t>
            </w:r>
            <w:r w:rsidR="00D2262E" w:rsidRPr="005A3E05">
              <w:rPr>
                <w:rFonts w:eastAsia="Times New Roman" w:cstheme="minorHAnsi"/>
                <w:iCs/>
                <w:color w:val="000000"/>
                <w:sz w:val="18"/>
                <w:szCs w:val="18"/>
                <w:lang w:eastAsia="en-GB"/>
              </w:rPr>
              <w:t> </w:t>
            </w:r>
          </w:p>
          <w:p w14:paraId="245803A3" w14:textId="77777777" w:rsidR="00FA05FC" w:rsidRPr="00DC42DE" w:rsidRDefault="00FA05FC" w:rsidP="00FA05FC">
            <w:pPr>
              <w:pStyle w:val="ListParagraph"/>
              <w:numPr>
                <w:ilvl w:val="0"/>
                <w:numId w:val="4"/>
              </w:numPr>
              <w:rPr>
                <w:rFonts w:cstheme="minorHAnsi"/>
                <w:sz w:val="18"/>
                <w:szCs w:val="18"/>
              </w:rPr>
            </w:pPr>
            <w:r w:rsidRPr="00DC42DE">
              <w:rPr>
                <w:rFonts w:cstheme="minorHAnsi"/>
                <w:sz w:val="18"/>
                <w:szCs w:val="18"/>
              </w:rPr>
              <w:t>Access to the latest behaviour research shared via a LCT Behavioural newsletter</w:t>
            </w:r>
          </w:p>
          <w:p w14:paraId="613BB27F" w14:textId="3E27489B" w:rsidR="00D2262E" w:rsidRPr="00D2262E" w:rsidRDefault="00FA05FC" w:rsidP="00D2262E">
            <w:pPr>
              <w:pStyle w:val="ListParagraph"/>
              <w:numPr>
                <w:ilvl w:val="0"/>
                <w:numId w:val="4"/>
              </w:numPr>
              <w:rPr>
                <w:rFonts w:cstheme="minorHAnsi"/>
                <w:sz w:val="18"/>
                <w:szCs w:val="18"/>
              </w:rPr>
            </w:pPr>
            <w:r w:rsidRPr="00DC42DE">
              <w:rPr>
                <w:rFonts w:cstheme="minorHAnsi"/>
                <w:sz w:val="18"/>
                <w:szCs w:val="18"/>
              </w:rPr>
              <w:t>Restorative approach training</w:t>
            </w:r>
          </w:p>
        </w:tc>
      </w:tr>
      <w:bookmarkEnd w:id="3"/>
    </w:tbl>
    <w:p w14:paraId="29B3C2E8" w14:textId="4C19E1FA" w:rsidR="3CE35D18" w:rsidRDefault="3CE35D18" w:rsidP="00605E99">
      <w:pPr>
        <w:spacing w:after="0"/>
      </w:pPr>
    </w:p>
    <w:p w14:paraId="4D0318B9" w14:textId="77777777" w:rsidR="003C53DF" w:rsidRDefault="003C53DF" w:rsidP="00605E99">
      <w:pPr>
        <w:spacing w:after="0"/>
        <w:rPr>
          <w:b/>
          <w:bCs/>
        </w:rPr>
      </w:pPr>
    </w:p>
    <w:tbl>
      <w:tblPr>
        <w:tblStyle w:val="TableGrid"/>
        <w:tblW w:w="10065" w:type="dxa"/>
        <w:tblInd w:w="-572" w:type="dxa"/>
        <w:tblLook w:val="04A0" w:firstRow="1" w:lastRow="0" w:firstColumn="1" w:lastColumn="0" w:noHBand="0" w:noVBand="1"/>
      </w:tblPr>
      <w:tblGrid>
        <w:gridCol w:w="1276"/>
        <w:gridCol w:w="7513"/>
        <w:gridCol w:w="1276"/>
      </w:tblGrid>
      <w:tr w:rsidR="00DA28BD" w14:paraId="63B6F55E" w14:textId="77777777" w:rsidTr="3CFBD743">
        <w:tc>
          <w:tcPr>
            <w:tcW w:w="1276" w:type="dxa"/>
            <w:tcBorders>
              <w:top w:val="single" w:sz="4" w:space="0" w:color="auto"/>
              <w:left w:val="single" w:sz="4" w:space="0" w:color="auto"/>
              <w:bottom w:val="single" w:sz="4" w:space="0" w:color="auto"/>
              <w:right w:val="nil"/>
            </w:tcBorders>
          </w:tcPr>
          <w:p w14:paraId="2E90D10D" w14:textId="77777777" w:rsidR="00DA28BD" w:rsidRDefault="00DA28BD">
            <w:bookmarkStart w:id="4" w:name="_Hlk127982563"/>
            <w:r>
              <w:rPr>
                <w:noProof/>
              </w:rPr>
              <w:drawing>
                <wp:inline distT="0" distB="0" distL="0" distR="0" wp14:anchorId="04B5F9EC" wp14:editId="54417487">
                  <wp:extent cx="653143" cy="232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77927" cy="241696"/>
                          </a:xfrm>
                          <a:prstGeom prst="rect">
                            <a:avLst/>
                          </a:prstGeom>
                        </pic:spPr>
                      </pic:pic>
                    </a:graphicData>
                  </a:graphic>
                </wp:inline>
              </w:drawing>
            </w:r>
          </w:p>
        </w:tc>
        <w:tc>
          <w:tcPr>
            <w:tcW w:w="7513" w:type="dxa"/>
            <w:tcBorders>
              <w:top w:val="single" w:sz="4" w:space="0" w:color="auto"/>
              <w:left w:val="nil"/>
              <w:bottom w:val="single" w:sz="4" w:space="0" w:color="auto"/>
              <w:right w:val="nil"/>
            </w:tcBorders>
          </w:tcPr>
          <w:p w14:paraId="04B0AFAD" w14:textId="770F4DA6" w:rsidR="00DA28BD" w:rsidRPr="003C53DF" w:rsidRDefault="00815BE5">
            <w:pPr>
              <w:jc w:val="center"/>
              <w:rPr>
                <w:b/>
                <w:bCs/>
                <w:sz w:val="28"/>
                <w:szCs w:val="28"/>
              </w:rPr>
            </w:pPr>
            <w:r>
              <w:rPr>
                <w:b/>
                <w:bCs/>
                <w:color w:val="FF0000"/>
                <w:sz w:val="28"/>
                <w:szCs w:val="28"/>
              </w:rPr>
              <w:t>Burton Borough</w:t>
            </w:r>
            <w:r w:rsidRPr="003C53DF">
              <w:rPr>
                <w:b/>
                <w:bCs/>
                <w:color w:val="FF0000"/>
                <w:sz w:val="28"/>
                <w:szCs w:val="28"/>
              </w:rPr>
              <w:t xml:space="preserve"> </w:t>
            </w:r>
            <w:r w:rsidR="00DA28BD">
              <w:rPr>
                <w:b/>
                <w:bCs/>
                <w:color w:val="FF0000"/>
                <w:sz w:val="28"/>
                <w:szCs w:val="28"/>
              </w:rPr>
              <w:t xml:space="preserve">Student </w:t>
            </w:r>
            <w:r w:rsidR="00DA28BD" w:rsidRPr="006A6599">
              <w:rPr>
                <w:b/>
                <w:bCs/>
                <w:sz w:val="28"/>
                <w:szCs w:val="28"/>
              </w:rPr>
              <w:t xml:space="preserve">Behavioural </w:t>
            </w:r>
            <w:r w:rsidR="00DA28BD">
              <w:rPr>
                <w:b/>
                <w:bCs/>
                <w:sz w:val="28"/>
                <w:szCs w:val="28"/>
              </w:rPr>
              <w:t>Intent</w:t>
            </w:r>
          </w:p>
        </w:tc>
        <w:tc>
          <w:tcPr>
            <w:tcW w:w="1276" w:type="dxa"/>
            <w:tcBorders>
              <w:top w:val="single" w:sz="4" w:space="0" w:color="auto"/>
              <w:left w:val="nil"/>
              <w:bottom w:val="single" w:sz="4" w:space="0" w:color="auto"/>
              <w:right w:val="single" w:sz="4" w:space="0" w:color="auto"/>
            </w:tcBorders>
          </w:tcPr>
          <w:p w14:paraId="09502C0F" w14:textId="37CE2CB6" w:rsidR="00DA28BD" w:rsidRPr="003C53DF" w:rsidRDefault="00DA28BD" w:rsidP="006A6AB5">
            <w:pPr>
              <w:jc w:val="right"/>
              <w:rPr>
                <w:b/>
                <w:bCs/>
              </w:rPr>
            </w:pPr>
          </w:p>
        </w:tc>
      </w:tr>
      <w:tr w:rsidR="00DA28BD" w:rsidRPr="00D87891" w14:paraId="257DD47F" w14:textId="77777777" w:rsidTr="3CFBD743">
        <w:tc>
          <w:tcPr>
            <w:tcW w:w="10065" w:type="dxa"/>
            <w:gridSpan w:val="3"/>
            <w:tcBorders>
              <w:top w:val="single" w:sz="4" w:space="0" w:color="auto"/>
              <w:bottom w:val="single" w:sz="4" w:space="0" w:color="auto"/>
            </w:tcBorders>
            <w:shd w:val="clear" w:color="auto" w:fill="auto"/>
          </w:tcPr>
          <w:p w14:paraId="7CF000A5" w14:textId="3C102010" w:rsidR="00DA28BD" w:rsidRPr="00DC42DE" w:rsidRDefault="00DD7EA1">
            <w:pPr>
              <w:rPr>
                <w:b/>
                <w:bCs/>
                <w:sz w:val="18"/>
                <w:szCs w:val="18"/>
              </w:rPr>
            </w:pPr>
            <w:r>
              <w:rPr>
                <w:b/>
                <w:bCs/>
                <w:color w:val="FF0000"/>
                <w:sz w:val="18"/>
                <w:szCs w:val="18"/>
              </w:rPr>
              <w:t>BBS</w:t>
            </w:r>
            <w:r w:rsidR="00DA28BD" w:rsidRPr="00DC42DE">
              <w:rPr>
                <w:b/>
                <w:bCs/>
                <w:color w:val="FF0000"/>
                <w:sz w:val="18"/>
                <w:szCs w:val="18"/>
              </w:rPr>
              <w:t xml:space="preserve"> </w:t>
            </w:r>
            <w:r w:rsidR="00DA28BD" w:rsidRPr="00DC42DE">
              <w:rPr>
                <w:b/>
                <w:bCs/>
                <w:sz w:val="18"/>
                <w:szCs w:val="18"/>
              </w:rPr>
              <w:t>Behavioural Intent:</w:t>
            </w:r>
          </w:p>
          <w:p w14:paraId="1E55B08E" w14:textId="77777777" w:rsidR="00DA28BD" w:rsidRPr="00DC42DE" w:rsidRDefault="00DA28BD">
            <w:pPr>
              <w:rPr>
                <w:sz w:val="18"/>
                <w:szCs w:val="18"/>
              </w:rPr>
            </w:pPr>
          </w:p>
          <w:p w14:paraId="5862FFBE" w14:textId="0A9C0ABF" w:rsidR="00DA28BD" w:rsidRPr="00DC42DE" w:rsidRDefault="00DA28BD" w:rsidP="00DA28BD">
            <w:pPr>
              <w:rPr>
                <w:sz w:val="18"/>
                <w:szCs w:val="18"/>
              </w:rPr>
            </w:pPr>
            <w:r w:rsidRPr="00DC42DE">
              <w:rPr>
                <w:sz w:val="18"/>
                <w:szCs w:val="18"/>
              </w:rPr>
              <w:t>Our st</w:t>
            </w:r>
            <w:r w:rsidR="00C57ECB" w:rsidRPr="00DC42DE">
              <w:rPr>
                <w:sz w:val="18"/>
                <w:szCs w:val="18"/>
              </w:rPr>
              <w:t xml:space="preserve">udents are the beating heart of our </w:t>
            </w:r>
            <w:r w:rsidR="008F6D94">
              <w:rPr>
                <w:sz w:val="18"/>
                <w:szCs w:val="18"/>
              </w:rPr>
              <w:t>school</w:t>
            </w:r>
            <w:r w:rsidR="005329C2" w:rsidRPr="00DC42DE">
              <w:rPr>
                <w:sz w:val="18"/>
                <w:szCs w:val="18"/>
              </w:rPr>
              <w:t xml:space="preserve"> and will be role models of the culture that all stakeholders want to create. They will understand the importance of positive behaviours </w:t>
            </w:r>
            <w:r w:rsidR="0011784A" w:rsidRPr="00DC42DE">
              <w:rPr>
                <w:sz w:val="18"/>
                <w:szCs w:val="18"/>
              </w:rPr>
              <w:t>both in the short term and how those traits will support them in later life.</w:t>
            </w:r>
            <w:r w:rsidR="00A81009" w:rsidRPr="00DC42DE">
              <w:rPr>
                <w:sz w:val="18"/>
                <w:szCs w:val="18"/>
              </w:rPr>
              <w:t xml:space="preserve"> Respect</w:t>
            </w:r>
            <w:r w:rsidR="00995D7F" w:rsidRPr="00DC42DE">
              <w:rPr>
                <w:sz w:val="18"/>
                <w:szCs w:val="18"/>
              </w:rPr>
              <w:t>, politeness</w:t>
            </w:r>
            <w:r w:rsidR="00A81009" w:rsidRPr="00DC42DE">
              <w:rPr>
                <w:sz w:val="18"/>
                <w:szCs w:val="18"/>
              </w:rPr>
              <w:t xml:space="preserve"> and manners will be core qualities of our young people</w:t>
            </w:r>
            <w:r w:rsidR="005046E2">
              <w:rPr>
                <w:sz w:val="18"/>
                <w:szCs w:val="18"/>
              </w:rPr>
              <w:t>,</w:t>
            </w:r>
            <w:r w:rsidR="00A81009" w:rsidRPr="00DC42DE">
              <w:rPr>
                <w:sz w:val="18"/>
                <w:szCs w:val="18"/>
              </w:rPr>
              <w:t xml:space="preserve"> and this will be evident in all </w:t>
            </w:r>
            <w:r w:rsidR="00995D7F" w:rsidRPr="00DC42DE">
              <w:rPr>
                <w:sz w:val="18"/>
                <w:szCs w:val="18"/>
              </w:rPr>
              <w:t xml:space="preserve">interactions between each other, staff and </w:t>
            </w:r>
            <w:r w:rsidR="00C77DBD" w:rsidRPr="00DC42DE">
              <w:rPr>
                <w:sz w:val="18"/>
                <w:szCs w:val="18"/>
              </w:rPr>
              <w:t xml:space="preserve">the </w:t>
            </w:r>
            <w:r w:rsidR="00995D7F" w:rsidRPr="00DC42DE">
              <w:rPr>
                <w:sz w:val="18"/>
                <w:szCs w:val="18"/>
              </w:rPr>
              <w:t>wider community</w:t>
            </w:r>
            <w:r w:rsidR="006371D8" w:rsidRPr="00DC42DE">
              <w:rPr>
                <w:sz w:val="18"/>
                <w:szCs w:val="18"/>
              </w:rPr>
              <w:t xml:space="preserve">. In addition, they will have high expectations of others to uphold the behavioural, cultural values of the </w:t>
            </w:r>
            <w:r w:rsidR="008F6D94">
              <w:rPr>
                <w:sz w:val="18"/>
                <w:szCs w:val="18"/>
              </w:rPr>
              <w:t>school</w:t>
            </w:r>
            <w:r w:rsidR="006371D8" w:rsidRPr="00DC42DE">
              <w:rPr>
                <w:sz w:val="18"/>
                <w:szCs w:val="18"/>
              </w:rPr>
              <w:t>.</w:t>
            </w:r>
          </w:p>
          <w:p w14:paraId="432A17E0" w14:textId="77777777" w:rsidR="0011784A" w:rsidRPr="00DC42DE" w:rsidRDefault="0011784A" w:rsidP="00DA28BD">
            <w:pPr>
              <w:rPr>
                <w:sz w:val="18"/>
                <w:szCs w:val="18"/>
              </w:rPr>
            </w:pPr>
          </w:p>
          <w:p w14:paraId="56E0BD65" w14:textId="0EEE216F" w:rsidR="0011784A" w:rsidRPr="00DC42DE" w:rsidRDefault="00995D7F" w:rsidP="00DA28BD">
            <w:pPr>
              <w:rPr>
                <w:sz w:val="18"/>
                <w:szCs w:val="18"/>
              </w:rPr>
            </w:pPr>
            <w:r w:rsidRPr="00DC42DE">
              <w:rPr>
                <w:sz w:val="18"/>
                <w:szCs w:val="18"/>
              </w:rPr>
              <w:t>Our students will u</w:t>
            </w:r>
            <w:r w:rsidR="0011784A" w:rsidRPr="00DC42DE">
              <w:rPr>
                <w:sz w:val="18"/>
                <w:szCs w:val="18"/>
              </w:rPr>
              <w:t>nderstand</w:t>
            </w:r>
            <w:r w:rsidRPr="00DC42DE">
              <w:rPr>
                <w:sz w:val="18"/>
                <w:szCs w:val="18"/>
              </w:rPr>
              <w:t xml:space="preserve"> the expectations placed upon them within the </w:t>
            </w:r>
            <w:r w:rsidR="008F6D94">
              <w:rPr>
                <w:sz w:val="18"/>
                <w:szCs w:val="18"/>
              </w:rPr>
              <w:t>school</w:t>
            </w:r>
            <w:r w:rsidRPr="00DC42DE">
              <w:rPr>
                <w:sz w:val="18"/>
                <w:szCs w:val="18"/>
              </w:rPr>
              <w:t xml:space="preserve"> and beyond</w:t>
            </w:r>
            <w:r w:rsidR="002D2606" w:rsidRPr="00DC42DE">
              <w:rPr>
                <w:sz w:val="18"/>
                <w:szCs w:val="18"/>
              </w:rPr>
              <w:t xml:space="preserve">. They will have been taught through a variety of methods how to approach their school day, respond to different situations with maturity and </w:t>
            </w:r>
            <w:r w:rsidR="00322F49" w:rsidRPr="00DC42DE">
              <w:rPr>
                <w:sz w:val="18"/>
                <w:szCs w:val="18"/>
              </w:rPr>
              <w:t>how to communicate their concerns.</w:t>
            </w:r>
            <w:r w:rsidR="00C77DBD" w:rsidRPr="00DC42DE">
              <w:rPr>
                <w:sz w:val="18"/>
                <w:szCs w:val="18"/>
              </w:rPr>
              <w:t xml:space="preserve"> Importantly, they will know why the systems and expectations are in place</w:t>
            </w:r>
            <w:r w:rsidR="0083289C" w:rsidRPr="00DC42DE">
              <w:rPr>
                <w:sz w:val="18"/>
                <w:szCs w:val="18"/>
              </w:rPr>
              <w:t>, having a strong voice in the design and implementation of strategies.</w:t>
            </w:r>
            <w:r w:rsidR="007D4C3D" w:rsidRPr="00DC42DE">
              <w:rPr>
                <w:sz w:val="18"/>
                <w:szCs w:val="18"/>
              </w:rPr>
              <w:t xml:space="preserve"> This knowledge will </w:t>
            </w:r>
            <w:r w:rsidR="00624927" w:rsidRPr="00DC42DE">
              <w:rPr>
                <w:sz w:val="18"/>
                <w:szCs w:val="18"/>
              </w:rPr>
              <w:t>lead to an understanding that our staff care for them and are embedding these expectations to keep them safe and happy</w:t>
            </w:r>
            <w:r w:rsidR="0079665D" w:rsidRPr="00DC42DE">
              <w:rPr>
                <w:sz w:val="18"/>
                <w:szCs w:val="18"/>
              </w:rPr>
              <w:t>.</w:t>
            </w:r>
          </w:p>
          <w:p w14:paraId="7678B9F4" w14:textId="77777777" w:rsidR="00322F49" w:rsidRPr="00DC42DE" w:rsidRDefault="00322F49" w:rsidP="00DA28BD">
            <w:pPr>
              <w:rPr>
                <w:sz w:val="18"/>
                <w:szCs w:val="18"/>
              </w:rPr>
            </w:pPr>
          </w:p>
          <w:p w14:paraId="0399650B" w14:textId="71B6B41C" w:rsidR="00322F49" w:rsidRPr="00DC42DE" w:rsidRDefault="00E12EB5" w:rsidP="00DA28BD">
            <w:pPr>
              <w:rPr>
                <w:sz w:val="18"/>
                <w:szCs w:val="18"/>
              </w:rPr>
            </w:pPr>
            <w:r w:rsidRPr="449FC7D2">
              <w:rPr>
                <w:sz w:val="18"/>
                <w:szCs w:val="18"/>
              </w:rPr>
              <w:t>Our students will have an honesty centred around their behaviours</w:t>
            </w:r>
            <w:r w:rsidR="008D74B4" w:rsidRPr="449FC7D2">
              <w:rPr>
                <w:sz w:val="18"/>
                <w:szCs w:val="18"/>
              </w:rPr>
              <w:t xml:space="preserve"> and take ownership of when they have deviated away </w:t>
            </w:r>
            <w:r w:rsidR="289936DF" w:rsidRPr="449FC7D2">
              <w:rPr>
                <w:sz w:val="18"/>
                <w:szCs w:val="18"/>
              </w:rPr>
              <w:t>from</w:t>
            </w:r>
            <w:r w:rsidR="008D74B4" w:rsidRPr="449FC7D2">
              <w:rPr>
                <w:sz w:val="18"/>
                <w:szCs w:val="18"/>
              </w:rPr>
              <w:t xml:space="preserve"> expectations. An acceptance and</w:t>
            </w:r>
            <w:r w:rsidR="004F4CB8" w:rsidRPr="449FC7D2">
              <w:rPr>
                <w:sz w:val="18"/>
                <w:szCs w:val="18"/>
              </w:rPr>
              <w:t xml:space="preserve"> </w:t>
            </w:r>
            <w:r w:rsidR="008D74B4" w:rsidRPr="449FC7D2">
              <w:rPr>
                <w:sz w:val="18"/>
                <w:szCs w:val="18"/>
              </w:rPr>
              <w:t xml:space="preserve">understanding </w:t>
            </w:r>
            <w:r w:rsidR="004F4CB8" w:rsidRPr="449FC7D2">
              <w:rPr>
                <w:sz w:val="18"/>
                <w:szCs w:val="18"/>
              </w:rPr>
              <w:t xml:space="preserve">from our young people of </w:t>
            </w:r>
            <w:r w:rsidR="008D74B4" w:rsidRPr="449FC7D2">
              <w:rPr>
                <w:sz w:val="18"/>
                <w:szCs w:val="18"/>
              </w:rPr>
              <w:t xml:space="preserve">what is right and wrong will support incidents </w:t>
            </w:r>
            <w:r w:rsidR="004F4CB8" w:rsidRPr="449FC7D2">
              <w:rPr>
                <w:sz w:val="18"/>
                <w:szCs w:val="18"/>
              </w:rPr>
              <w:t>being resolved quickly and effectively.</w:t>
            </w:r>
          </w:p>
          <w:p w14:paraId="58A37591" w14:textId="77777777" w:rsidR="004F4CB8" w:rsidRPr="00DC42DE" w:rsidRDefault="004F4CB8" w:rsidP="00DA28BD">
            <w:pPr>
              <w:rPr>
                <w:sz w:val="18"/>
                <w:szCs w:val="18"/>
              </w:rPr>
            </w:pPr>
          </w:p>
          <w:p w14:paraId="1B737F48" w14:textId="74310660" w:rsidR="0011784A" w:rsidRPr="00DC42DE" w:rsidRDefault="004F4CB8" w:rsidP="00DA28BD">
            <w:pPr>
              <w:rPr>
                <w:sz w:val="18"/>
                <w:szCs w:val="18"/>
              </w:rPr>
            </w:pPr>
            <w:r w:rsidRPr="00DC42DE">
              <w:rPr>
                <w:sz w:val="18"/>
                <w:szCs w:val="18"/>
              </w:rPr>
              <w:t xml:space="preserve">Importantly, </w:t>
            </w:r>
            <w:r w:rsidR="001E66C5" w:rsidRPr="00DC42DE">
              <w:rPr>
                <w:sz w:val="18"/>
                <w:szCs w:val="18"/>
              </w:rPr>
              <w:t xml:space="preserve">our students will embrace the praise culture, be comfortable within the environment to excel and </w:t>
            </w:r>
            <w:r w:rsidR="0007230D" w:rsidRPr="00DC42DE">
              <w:rPr>
                <w:sz w:val="18"/>
                <w:szCs w:val="18"/>
              </w:rPr>
              <w:t>have achievement recognised by peers and wider community</w:t>
            </w:r>
            <w:r w:rsidR="006A7C8E" w:rsidRPr="00DC42DE">
              <w:rPr>
                <w:sz w:val="18"/>
                <w:szCs w:val="18"/>
              </w:rPr>
              <w:t xml:space="preserve">. Our students will be proud of what they do and expect recognition from our staff for ‘doing their job’ </w:t>
            </w:r>
            <w:r w:rsidR="00DA4D40" w:rsidRPr="00DC42DE">
              <w:rPr>
                <w:sz w:val="18"/>
                <w:szCs w:val="18"/>
              </w:rPr>
              <w:t xml:space="preserve">in the </w:t>
            </w:r>
            <w:r w:rsidR="008F6D94">
              <w:rPr>
                <w:sz w:val="18"/>
                <w:szCs w:val="18"/>
              </w:rPr>
              <w:t>school</w:t>
            </w:r>
            <w:r w:rsidR="00DA4D40" w:rsidRPr="00DC42DE">
              <w:rPr>
                <w:sz w:val="18"/>
                <w:szCs w:val="18"/>
              </w:rPr>
              <w:t xml:space="preserve"> and beyond.</w:t>
            </w:r>
          </w:p>
          <w:p w14:paraId="3E282770" w14:textId="10E8475B" w:rsidR="00DA28BD" w:rsidRPr="00DC42DE" w:rsidRDefault="00DA28BD">
            <w:pPr>
              <w:rPr>
                <w:sz w:val="18"/>
                <w:szCs w:val="18"/>
              </w:rPr>
            </w:pPr>
          </w:p>
        </w:tc>
      </w:tr>
      <w:tr w:rsidR="00DA28BD" w:rsidRPr="00D87891" w14:paraId="54C48B07" w14:textId="77777777" w:rsidTr="3CFBD743">
        <w:tc>
          <w:tcPr>
            <w:tcW w:w="10065" w:type="dxa"/>
            <w:gridSpan w:val="3"/>
            <w:tcBorders>
              <w:top w:val="single" w:sz="4" w:space="0" w:color="auto"/>
              <w:bottom w:val="single" w:sz="4" w:space="0" w:color="auto"/>
            </w:tcBorders>
            <w:shd w:val="clear" w:color="auto" w:fill="auto"/>
          </w:tcPr>
          <w:p w14:paraId="674DD9AF" w14:textId="24303162" w:rsidR="00DA28BD" w:rsidRDefault="00DD7EA1">
            <w:pPr>
              <w:rPr>
                <w:b/>
                <w:bCs/>
                <w:sz w:val="18"/>
                <w:szCs w:val="18"/>
              </w:rPr>
            </w:pPr>
            <w:r>
              <w:rPr>
                <w:b/>
                <w:bCs/>
                <w:color w:val="FF0000"/>
                <w:sz w:val="18"/>
                <w:szCs w:val="18"/>
              </w:rPr>
              <w:t>BBS</w:t>
            </w:r>
            <w:r w:rsidR="00DA28BD" w:rsidRPr="00DC42DE">
              <w:rPr>
                <w:b/>
                <w:bCs/>
                <w:color w:val="FF0000"/>
                <w:sz w:val="18"/>
                <w:szCs w:val="18"/>
              </w:rPr>
              <w:t xml:space="preserve"> </w:t>
            </w:r>
            <w:r w:rsidR="00DA28BD" w:rsidRPr="00DC42DE">
              <w:rPr>
                <w:b/>
                <w:bCs/>
                <w:sz w:val="18"/>
                <w:szCs w:val="18"/>
              </w:rPr>
              <w:t>Behavioural Implementation:</w:t>
            </w:r>
          </w:p>
          <w:p w14:paraId="00A029AD" w14:textId="77777777" w:rsidR="00DC42DE" w:rsidRPr="00DC42DE" w:rsidRDefault="00DC42DE">
            <w:pPr>
              <w:rPr>
                <w:b/>
                <w:bCs/>
                <w:sz w:val="18"/>
                <w:szCs w:val="18"/>
              </w:rPr>
            </w:pPr>
          </w:p>
          <w:p w14:paraId="6F2177FF" w14:textId="48C7FB7C" w:rsidR="003A781E" w:rsidRPr="00DC42DE" w:rsidRDefault="003A781E" w:rsidP="003A781E">
            <w:pPr>
              <w:rPr>
                <w:sz w:val="18"/>
                <w:szCs w:val="18"/>
              </w:rPr>
            </w:pPr>
            <w:r w:rsidRPr="00DC42DE">
              <w:rPr>
                <w:sz w:val="18"/>
                <w:szCs w:val="18"/>
              </w:rPr>
              <w:t xml:space="preserve">To deliver our intent, our students will </w:t>
            </w:r>
            <w:proofErr w:type="gramStart"/>
            <w:r w:rsidRPr="00DC42DE">
              <w:rPr>
                <w:sz w:val="18"/>
                <w:szCs w:val="18"/>
              </w:rPr>
              <w:t>demonstrate the following strategies at all times</w:t>
            </w:r>
            <w:proofErr w:type="gramEnd"/>
            <w:r w:rsidRPr="00DC42DE">
              <w:rPr>
                <w:sz w:val="18"/>
                <w:szCs w:val="18"/>
              </w:rPr>
              <w:t>:</w:t>
            </w:r>
          </w:p>
          <w:p w14:paraId="3EA3F082" w14:textId="159B4F22" w:rsidR="00DA28BD" w:rsidRPr="00DC42DE" w:rsidRDefault="00BE1663" w:rsidP="0005534F">
            <w:pPr>
              <w:pStyle w:val="ListParagraph"/>
              <w:numPr>
                <w:ilvl w:val="0"/>
                <w:numId w:val="13"/>
              </w:numPr>
              <w:rPr>
                <w:color w:val="000000" w:themeColor="text1"/>
                <w:sz w:val="18"/>
                <w:szCs w:val="18"/>
              </w:rPr>
            </w:pPr>
            <w:r w:rsidRPr="00DC42DE">
              <w:rPr>
                <w:color w:val="000000" w:themeColor="text1"/>
                <w:sz w:val="18"/>
                <w:szCs w:val="18"/>
              </w:rPr>
              <w:t xml:space="preserve">Students will understand the </w:t>
            </w:r>
            <w:r w:rsidR="008F6D94">
              <w:rPr>
                <w:color w:val="000000" w:themeColor="text1"/>
                <w:sz w:val="18"/>
                <w:szCs w:val="18"/>
              </w:rPr>
              <w:t>school</w:t>
            </w:r>
            <w:r w:rsidRPr="00DC42DE">
              <w:rPr>
                <w:color w:val="000000" w:themeColor="text1"/>
                <w:sz w:val="18"/>
                <w:szCs w:val="18"/>
              </w:rPr>
              <w:t xml:space="preserve"> expectations for reward and behaviour through regular </w:t>
            </w:r>
            <w:r w:rsidR="00BC45B6" w:rsidRPr="00DC42DE">
              <w:rPr>
                <w:color w:val="000000" w:themeColor="text1"/>
                <w:sz w:val="18"/>
                <w:szCs w:val="18"/>
              </w:rPr>
              <w:t xml:space="preserve">assemblies, individual and small groups programmes, displays and other lines of communication from the </w:t>
            </w:r>
            <w:r w:rsidR="008F6D94">
              <w:rPr>
                <w:color w:val="000000" w:themeColor="text1"/>
                <w:sz w:val="18"/>
                <w:szCs w:val="18"/>
              </w:rPr>
              <w:t>school</w:t>
            </w:r>
            <w:r w:rsidR="00BC45B6" w:rsidRPr="00DC42DE">
              <w:rPr>
                <w:color w:val="000000" w:themeColor="text1"/>
                <w:sz w:val="18"/>
                <w:szCs w:val="18"/>
              </w:rPr>
              <w:t>.</w:t>
            </w:r>
          </w:p>
          <w:p w14:paraId="78059B7B" w14:textId="29D7D0D9" w:rsidR="00BC45B6" w:rsidRPr="00DC42DE" w:rsidRDefault="00074D36" w:rsidP="0005534F">
            <w:pPr>
              <w:pStyle w:val="ListParagraph"/>
              <w:numPr>
                <w:ilvl w:val="0"/>
                <w:numId w:val="13"/>
              </w:numPr>
              <w:rPr>
                <w:color w:val="000000" w:themeColor="text1"/>
                <w:sz w:val="18"/>
                <w:szCs w:val="18"/>
              </w:rPr>
            </w:pPr>
            <w:r w:rsidRPr="00DC42DE">
              <w:rPr>
                <w:color w:val="000000" w:themeColor="text1"/>
                <w:sz w:val="18"/>
                <w:szCs w:val="18"/>
              </w:rPr>
              <w:t xml:space="preserve">Students will understand the importance of uniform standards </w:t>
            </w:r>
            <w:r w:rsidR="00EA2EC4" w:rsidRPr="00DC42DE">
              <w:rPr>
                <w:color w:val="000000" w:themeColor="text1"/>
                <w:sz w:val="18"/>
                <w:szCs w:val="18"/>
              </w:rPr>
              <w:t xml:space="preserve">and will </w:t>
            </w:r>
            <w:r w:rsidR="006A24FA" w:rsidRPr="00DC42DE">
              <w:rPr>
                <w:color w:val="000000" w:themeColor="text1"/>
                <w:sz w:val="18"/>
                <w:szCs w:val="18"/>
              </w:rPr>
              <w:t xml:space="preserve">promote the expectations within the school and the community to uphold the reputation of the </w:t>
            </w:r>
            <w:r w:rsidR="008F6D94">
              <w:rPr>
                <w:color w:val="000000" w:themeColor="text1"/>
                <w:sz w:val="18"/>
                <w:szCs w:val="18"/>
              </w:rPr>
              <w:t>school</w:t>
            </w:r>
            <w:r w:rsidR="006A24FA" w:rsidRPr="00DC42DE">
              <w:rPr>
                <w:color w:val="000000" w:themeColor="text1"/>
                <w:sz w:val="18"/>
                <w:szCs w:val="18"/>
              </w:rPr>
              <w:t>.</w:t>
            </w:r>
          </w:p>
          <w:p w14:paraId="6D670ADD" w14:textId="51D3A4FD" w:rsidR="00063C8C" w:rsidRPr="00DC42DE" w:rsidRDefault="00063C8C" w:rsidP="0005534F">
            <w:pPr>
              <w:pStyle w:val="ListParagraph"/>
              <w:numPr>
                <w:ilvl w:val="0"/>
                <w:numId w:val="13"/>
              </w:numPr>
              <w:rPr>
                <w:color w:val="000000" w:themeColor="text1"/>
                <w:sz w:val="18"/>
                <w:szCs w:val="18"/>
              </w:rPr>
            </w:pPr>
            <w:r w:rsidRPr="00DC42DE">
              <w:rPr>
                <w:color w:val="000000" w:themeColor="text1"/>
                <w:sz w:val="18"/>
                <w:szCs w:val="18"/>
              </w:rPr>
              <w:t xml:space="preserve">When travelling to and from the </w:t>
            </w:r>
            <w:r w:rsidR="008F6D94">
              <w:rPr>
                <w:color w:val="000000" w:themeColor="text1"/>
                <w:sz w:val="18"/>
                <w:szCs w:val="18"/>
              </w:rPr>
              <w:t>school</w:t>
            </w:r>
            <w:r w:rsidRPr="00DC42DE">
              <w:rPr>
                <w:color w:val="000000" w:themeColor="text1"/>
                <w:sz w:val="18"/>
                <w:szCs w:val="18"/>
              </w:rPr>
              <w:t xml:space="preserve">, our students will understand that they are promoting the </w:t>
            </w:r>
            <w:r w:rsidR="009855AA" w:rsidRPr="00DC42DE">
              <w:rPr>
                <w:color w:val="000000" w:themeColor="text1"/>
                <w:sz w:val="18"/>
                <w:szCs w:val="18"/>
              </w:rPr>
              <w:t xml:space="preserve">standards of the </w:t>
            </w:r>
            <w:r w:rsidR="008F6D94">
              <w:rPr>
                <w:color w:val="000000" w:themeColor="text1"/>
                <w:sz w:val="18"/>
                <w:szCs w:val="18"/>
              </w:rPr>
              <w:t>school</w:t>
            </w:r>
            <w:r w:rsidR="009855AA" w:rsidRPr="00DC42DE">
              <w:rPr>
                <w:color w:val="000000" w:themeColor="text1"/>
                <w:sz w:val="18"/>
                <w:szCs w:val="18"/>
              </w:rPr>
              <w:t xml:space="preserve"> and that they are key to the building of our reputation. This will be shown through uniform standards, </w:t>
            </w:r>
            <w:r w:rsidR="00B15BA7" w:rsidRPr="00DC42DE">
              <w:rPr>
                <w:color w:val="000000" w:themeColor="text1"/>
                <w:sz w:val="18"/>
                <w:szCs w:val="18"/>
              </w:rPr>
              <w:t xml:space="preserve">when communicating </w:t>
            </w:r>
            <w:r w:rsidR="00B15BA7" w:rsidRPr="00DC42DE">
              <w:rPr>
                <w:color w:val="000000" w:themeColor="text1"/>
                <w:sz w:val="18"/>
                <w:szCs w:val="18"/>
              </w:rPr>
              <w:lastRenderedPageBreak/>
              <w:t xml:space="preserve">with members of the community they will use appropriate language and manners. They will also consider the communities perceptions and how they can manage those views </w:t>
            </w:r>
            <w:r w:rsidR="001A1BF9" w:rsidRPr="00DC42DE">
              <w:rPr>
                <w:color w:val="000000" w:themeColor="text1"/>
                <w:sz w:val="18"/>
                <w:szCs w:val="18"/>
              </w:rPr>
              <w:t>positively.</w:t>
            </w:r>
          </w:p>
          <w:p w14:paraId="16BB8AE5" w14:textId="5F454402" w:rsidR="001A1BF9" w:rsidRPr="00DC42DE" w:rsidRDefault="001A1BF9" w:rsidP="0005534F">
            <w:pPr>
              <w:pStyle w:val="ListParagraph"/>
              <w:numPr>
                <w:ilvl w:val="0"/>
                <w:numId w:val="13"/>
              </w:numPr>
              <w:rPr>
                <w:color w:val="000000" w:themeColor="text1"/>
                <w:sz w:val="18"/>
                <w:szCs w:val="18"/>
              </w:rPr>
            </w:pPr>
            <w:r w:rsidRPr="00DC42DE">
              <w:rPr>
                <w:color w:val="000000" w:themeColor="text1"/>
                <w:sz w:val="18"/>
                <w:szCs w:val="18"/>
              </w:rPr>
              <w:t>Our students will develop outstanding communication with their peers and adults</w:t>
            </w:r>
            <w:r w:rsidR="008D6DE4" w:rsidRPr="00DC42DE">
              <w:rPr>
                <w:color w:val="000000" w:themeColor="text1"/>
                <w:sz w:val="18"/>
                <w:szCs w:val="18"/>
              </w:rPr>
              <w:t xml:space="preserve">. It is the expectation of the </w:t>
            </w:r>
            <w:r w:rsidR="008F6D94">
              <w:rPr>
                <w:color w:val="000000" w:themeColor="text1"/>
                <w:sz w:val="18"/>
                <w:szCs w:val="18"/>
              </w:rPr>
              <w:t>school</w:t>
            </w:r>
            <w:r w:rsidR="008D6DE4" w:rsidRPr="00DC42DE">
              <w:rPr>
                <w:color w:val="000000" w:themeColor="text1"/>
                <w:sz w:val="18"/>
                <w:szCs w:val="18"/>
              </w:rPr>
              <w:t xml:space="preserve"> that they should </w:t>
            </w:r>
            <w:r w:rsidR="00662CCD" w:rsidRPr="00DC42DE">
              <w:rPr>
                <w:color w:val="000000" w:themeColor="text1"/>
                <w:sz w:val="18"/>
                <w:szCs w:val="18"/>
              </w:rPr>
              <w:t>acknowledge each other, for staff a good morning</w:t>
            </w:r>
            <w:r w:rsidR="007043A2" w:rsidRPr="00DC42DE">
              <w:rPr>
                <w:color w:val="000000" w:themeColor="text1"/>
                <w:sz w:val="18"/>
                <w:szCs w:val="18"/>
              </w:rPr>
              <w:t>/afternoon, how are you? The use of please and thank you will demonstrate clear lines of respect that will be reciprocated by staff.</w:t>
            </w:r>
          </w:p>
          <w:p w14:paraId="3A8DAD3E" w14:textId="647E930A" w:rsidR="00FA22E1" w:rsidRPr="00DC42DE" w:rsidRDefault="00FA22E1" w:rsidP="0005534F">
            <w:pPr>
              <w:pStyle w:val="ListParagraph"/>
              <w:numPr>
                <w:ilvl w:val="0"/>
                <w:numId w:val="13"/>
              </w:numPr>
              <w:rPr>
                <w:color w:val="000000" w:themeColor="text1"/>
                <w:sz w:val="18"/>
                <w:szCs w:val="18"/>
              </w:rPr>
            </w:pPr>
            <w:r w:rsidRPr="00DC42DE">
              <w:rPr>
                <w:color w:val="000000" w:themeColor="text1"/>
                <w:sz w:val="18"/>
                <w:szCs w:val="18"/>
              </w:rPr>
              <w:t xml:space="preserve">Students will model maturity in movement around the building, </w:t>
            </w:r>
            <w:r w:rsidR="001B6531" w:rsidRPr="00DC42DE">
              <w:rPr>
                <w:color w:val="000000" w:themeColor="text1"/>
                <w:sz w:val="18"/>
                <w:szCs w:val="18"/>
              </w:rPr>
              <w:t xml:space="preserve">replicating the behaviours of staff by holding doors open for each other, giving way to others when appropriate, understanding that safety </w:t>
            </w:r>
            <w:proofErr w:type="gramStart"/>
            <w:r w:rsidR="001B6531" w:rsidRPr="00DC42DE">
              <w:rPr>
                <w:color w:val="000000" w:themeColor="text1"/>
                <w:sz w:val="18"/>
                <w:szCs w:val="18"/>
              </w:rPr>
              <w:t xml:space="preserve">is </w:t>
            </w:r>
            <w:r w:rsidR="00473F0A" w:rsidRPr="00DC42DE">
              <w:rPr>
                <w:color w:val="000000" w:themeColor="text1"/>
                <w:sz w:val="18"/>
                <w:szCs w:val="18"/>
              </w:rPr>
              <w:t>important at all times</w:t>
            </w:r>
            <w:proofErr w:type="gramEnd"/>
            <w:r w:rsidR="00473F0A" w:rsidRPr="00DC42DE">
              <w:rPr>
                <w:color w:val="000000" w:themeColor="text1"/>
                <w:sz w:val="18"/>
                <w:szCs w:val="18"/>
              </w:rPr>
              <w:t>.</w:t>
            </w:r>
          </w:p>
          <w:p w14:paraId="09BFA7A3" w14:textId="2FEC6A89" w:rsidR="00B43B4D" w:rsidRPr="00DC42DE" w:rsidRDefault="00B43B4D" w:rsidP="0005534F">
            <w:pPr>
              <w:pStyle w:val="ListParagraph"/>
              <w:numPr>
                <w:ilvl w:val="0"/>
                <w:numId w:val="13"/>
              </w:numPr>
              <w:rPr>
                <w:color w:val="000000" w:themeColor="text1"/>
                <w:sz w:val="18"/>
                <w:szCs w:val="18"/>
              </w:rPr>
            </w:pPr>
            <w:r w:rsidRPr="00DC42DE">
              <w:rPr>
                <w:color w:val="000000" w:themeColor="text1"/>
                <w:sz w:val="18"/>
                <w:szCs w:val="18"/>
              </w:rPr>
              <w:t xml:space="preserve">In class behaviours will </w:t>
            </w:r>
            <w:r w:rsidR="00E40AB2">
              <w:rPr>
                <w:color w:val="000000" w:themeColor="text1"/>
                <w:sz w:val="18"/>
                <w:szCs w:val="18"/>
              </w:rPr>
              <w:t xml:space="preserve">be </w:t>
            </w:r>
            <w:r w:rsidR="007B4880" w:rsidRPr="00DC42DE">
              <w:rPr>
                <w:color w:val="000000" w:themeColor="text1"/>
                <w:sz w:val="18"/>
                <w:szCs w:val="18"/>
              </w:rPr>
              <w:t>the responsibility of the student. The minimum expectations are:</w:t>
            </w:r>
          </w:p>
          <w:p w14:paraId="66E084D7" w14:textId="3BC8EABD" w:rsidR="007B4880" w:rsidRPr="00DC42DE" w:rsidRDefault="004C239E" w:rsidP="0005534F">
            <w:pPr>
              <w:pStyle w:val="ListParagraph"/>
              <w:numPr>
                <w:ilvl w:val="1"/>
                <w:numId w:val="13"/>
              </w:numPr>
              <w:rPr>
                <w:color w:val="000000" w:themeColor="text1"/>
                <w:sz w:val="18"/>
                <w:szCs w:val="18"/>
              </w:rPr>
            </w:pPr>
            <w:r w:rsidRPr="00DC42DE">
              <w:rPr>
                <w:color w:val="000000" w:themeColor="text1"/>
                <w:sz w:val="18"/>
                <w:szCs w:val="18"/>
              </w:rPr>
              <w:t>To acknowledge the member of staff at the door by saying hello</w:t>
            </w:r>
            <w:r w:rsidR="00CA5F2E">
              <w:rPr>
                <w:color w:val="000000" w:themeColor="text1"/>
                <w:sz w:val="18"/>
                <w:szCs w:val="18"/>
              </w:rPr>
              <w:t>.</w:t>
            </w:r>
          </w:p>
          <w:p w14:paraId="3F8EB94C" w14:textId="6123F708" w:rsidR="008D1977" w:rsidRPr="00DC42DE" w:rsidRDefault="008D1977" w:rsidP="0005534F">
            <w:pPr>
              <w:pStyle w:val="ListParagraph"/>
              <w:numPr>
                <w:ilvl w:val="1"/>
                <w:numId w:val="13"/>
              </w:numPr>
              <w:rPr>
                <w:color w:val="000000" w:themeColor="text1"/>
                <w:sz w:val="18"/>
                <w:szCs w:val="18"/>
              </w:rPr>
            </w:pPr>
            <w:r w:rsidRPr="00DC42DE">
              <w:rPr>
                <w:color w:val="000000" w:themeColor="text1"/>
                <w:sz w:val="18"/>
                <w:szCs w:val="18"/>
              </w:rPr>
              <w:t xml:space="preserve">Sit in the seat the member of staff has identified for </w:t>
            </w:r>
            <w:r w:rsidR="00953AC9" w:rsidRPr="00DC42DE">
              <w:rPr>
                <w:color w:val="000000" w:themeColor="text1"/>
                <w:sz w:val="18"/>
                <w:szCs w:val="18"/>
              </w:rPr>
              <w:t>them</w:t>
            </w:r>
            <w:r w:rsidR="00CA5F2E">
              <w:rPr>
                <w:color w:val="000000" w:themeColor="text1"/>
                <w:sz w:val="18"/>
                <w:szCs w:val="18"/>
              </w:rPr>
              <w:t>.</w:t>
            </w:r>
          </w:p>
          <w:p w14:paraId="119AC51B" w14:textId="31C15699" w:rsidR="008D1977" w:rsidRPr="00DC42DE" w:rsidRDefault="008D1977" w:rsidP="0005534F">
            <w:pPr>
              <w:pStyle w:val="ListParagraph"/>
              <w:numPr>
                <w:ilvl w:val="1"/>
                <w:numId w:val="13"/>
              </w:numPr>
              <w:rPr>
                <w:color w:val="000000" w:themeColor="text1"/>
                <w:sz w:val="18"/>
                <w:szCs w:val="18"/>
              </w:rPr>
            </w:pPr>
            <w:r w:rsidRPr="00DC42DE">
              <w:rPr>
                <w:color w:val="000000" w:themeColor="text1"/>
                <w:sz w:val="18"/>
                <w:szCs w:val="18"/>
              </w:rPr>
              <w:t xml:space="preserve">Place </w:t>
            </w:r>
            <w:r w:rsidR="00BA1FBD" w:rsidRPr="00DC42DE">
              <w:rPr>
                <w:color w:val="000000" w:themeColor="text1"/>
                <w:sz w:val="18"/>
                <w:szCs w:val="18"/>
              </w:rPr>
              <w:t>their</w:t>
            </w:r>
            <w:r w:rsidRPr="00DC42DE">
              <w:rPr>
                <w:color w:val="000000" w:themeColor="text1"/>
                <w:sz w:val="18"/>
                <w:szCs w:val="18"/>
              </w:rPr>
              <w:t xml:space="preserve"> bag, coat in the </w:t>
            </w:r>
            <w:r w:rsidR="004C27E2" w:rsidRPr="00DC42DE">
              <w:rPr>
                <w:color w:val="000000" w:themeColor="text1"/>
                <w:sz w:val="18"/>
                <w:szCs w:val="18"/>
              </w:rPr>
              <w:t>appropriate place</w:t>
            </w:r>
            <w:r w:rsidR="00CA5F2E">
              <w:rPr>
                <w:color w:val="000000" w:themeColor="text1"/>
                <w:sz w:val="18"/>
                <w:szCs w:val="18"/>
              </w:rPr>
              <w:t>.</w:t>
            </w:r>
          </w:p>
          <w:p w14:paraId="241582D2" w14:textId="3057C22F" w:rsidR="004C27E2" w:rsidRPr="00DC42DE" w:rsidRDefault="004C27E2" w:rsidP="0005534F">
            <w:pPr>
              <w:pStyle w:val="ListParagraph"/>
              <w:numPr>
                <w:ilvl w:val="1"/>
                <w:numId w:val="13"/>
              </w:numPr>
              <w:rPr>
                <w:color w:val="000000" w:themeColor="text1"/>
                <w:sz w:val="18"/>
                <w:szCs w:val="18"/>
              </w:rPr>
            </w:pPr>
            <w:r w:rsidRPr="00DC42DE">
              <w:rPr>
                <w:color w:val="000000" w:themeColor="text1"/>
                <w:sz w:val="18"/>
                <w:szCs w:val="18"/>
              </w:rPr>
              <w:t xml:space="preserve">Have </w:t>
            </w:r>
            <w:r w:rsidR="00BA1FBD" w:rsidRPr="00DC42DE">
              <w:rPr>
                <w:color w:val="000000" w:themeColor="text1"/>
                <w:sz w:val="18"/>
                <w:szCs w:val="18"/>
              </w:rPr>
              <w:t>their</w:t>
            </w:r>
            <w:r w:rsidRPr="00DC42DE">
              <w:rPr>
                <w:color w:val="000000" w:themeColor="text1"/>
                <w:sz w:val="18"/>
                <w:szCs w:val="18"/>
              </w:rPr>
              <w:t xml:space="preserve"> exercise book and equipment ready to learn</w:t>
            </w:r>
            <w:r w:rsidR="00CA5F2E">
              <w:rPr>
                <w:color w:val="000000" w:themeColor="text1"/>
                <w:sz w:val="18"/>
                <w:szCs w:val="18"/>
              </w:rPr>
              <w:t>.</w:t>
            </w:r>
          </w:p>
          <w:p w14:paraId="5A37EBA7" w14:textId="56FC83C3" w:rsidR="004C27E2" w:rsidRPr="00DC42DE" w:rsidRDefault="00587F6B" w:rsidP="0005534F">
            <w:pPr>
              <w:pStyle w:val="ListParagraph"/>
              <w:numPr>
                <w:ilvl w:val="1"/>
                <w:numId w:val="13"/>
              </w:numPr>
              <w:rPr>
                <w:color w:val="000000" w:themeColor="text1"/>
                <w:sz w:val="18"/>
                <w:szCs w:val="18"/>
              </w:rPr>
            </w:pPr>
            <w:r w:rsidRPr="449FC7D2">
              <w:rPr>
                <w:color w:val="000000" w:themeColor="text1"/>
                <w:sz w:val="18"/>
                <w:szCs w:val="18"/>
              </w:rPr>
              <w:t>Follow the teacher</w:t>
            </w:r>
            <w:r w:rsidR="4605E57F" w:rsidRPr="449FC7D2">
              <w:rPr>
                <w:color w:val="000000" w:themeColor="text1"/>
                <w:sz w:val="18"/>
                <w:szCs w:val="18"/>
              </w:rPr>
              <w:t>’</w:t>
            </w:r>
            <w:r w:rsidRPr="449FC7D2">
              <w:rPr>
                <w:color w:val="000000" w:themeColor="text1"/>
                <w:sz w:val="18"/>
                <w:szCs w:val="18"/>
              </w:rPr>
              <w:t>s expectations for conduct, specifically, when to verbally participate or when it is appropriate to listen and work</w:t>
            </w:r>
            <w:r w:rsidR="00CA5F2E">
              <w:rPr>
                <w:color w:val="000000" w:themeColor="text1"/>
                <w:sz w:val="18"/>
                <w:szCs w:val="18"/>
              </w:rPr>
              <w:t>.</w:t>
            </w:r>
          </w:p>
          <w:p w14:paraId="7A1601A5" w14:textId="01E8B1E0" w:rsidR="00F5095D" w:rsidRPr="00DC42DE" w:rsidRDefault="00F5095D" w:rsidP="0005534F">
            <w:pPr>
              <w:pStyle w:val="ListParagraph"/>
              <w:numPr>
                <w:ilvl w:val="1"/>
                <w:numId w:val="13"/>
              </w:numPr>
              <w:rPr>
                <w:color w:val="000000" w:themeColor="text1"/>
                <w:sz w:val="18"/>
                <w:szCs w:val="18"/>
              </w:rPr>
            </w:pPr>
            <w:r w:rsidRPr="00DC42DE">
              <w:rPr>
                <w:color w:val="000000" w:themeColor="text1"/>
                <w:sz w:val="18"/>
                <w:szCs w:val="18"/>
              </w:rPr>
              <w:t>Contribute positively to the lesson and complete the work to the highest standard</w:t>
            </w:r>
            <w:r w:rsidR="00CA5F2E">
              <w:rPr>
                <w:color w:val="000000" w:themeColor="text1"/>
                <w:sz w:val="18"/>
                <w:szCs w:val="18"/>
              </w:rPr>
              <w:t>.</w:t>
            </w:r>
          </w:p>
          <w:p w14:paraId="3AC14C67" w14:textId="56FB4DE8" w:rsidR="00F5095D" w:rsidRPr="00DC42DE" w:rsidRDefault="00F5095D" w:rsidP="0005534F">
            <w:pPr>
              <w:pStyle w:val="ListParagraph"/>
              <w:numPr>
                <w:ilvl w:val="1"/>
                <w:numId w:val="13"/>
              </w:numPr>
              <w:rPr>
                <w:color w:val="000000" w:themeColor="text1"/>
                <w:sz w:val="18"/>
                <w:szCs w:val="18"/>
              </w:rPr>
            </w:pPr>
            <w:r w:rsidRPr="00DC42DE">
              <w:rPr>
                <w:color w:val="000000" w:themeColor="text1"/>
                <w:sz w:val="18"/>
                <w:szCs w:val="18"/>
              </w:rPr>
              <w:t xml:space="preserve">Leave the room in an orderly </w:t>
            </w:r>
            <w:r w:rsidR="00D92CF1" w:rsidRPr="00DC42DE">
              <w:rPr>
                <w:color w:val="000000" w:themeColor="text1"/>
                <w:sz w:val="18"/>
                <w:szCs w:val="18"/>
              </w:rPr>
              <w:t>way showing consideration to the corridor movement</w:t>
            </w:r>
            <w:r w:rsidR="00CA5F2E">
              <w:rPr>
                <w:color w:val="000000" w:themeColor="text1"/>
                <w:sz w:val="18"/>
                <w:szCs w:val="18"/>
              </w:rPr>
              <w:t>.</w:t>
            </w:r>
          </w:p>
          <w:p w14:paraId="0D694F4A" w14:textId="41C6DC8A" w:rsidR="006F29BF" w:rsidRPr="00DC42DE" w:rsidRDefault="63446F4A" w:rsidP="0005534F">
            <w:pPr>
              <w:pStyle w:val="ListParagraph"/>
              <w:numPr>
                <w:ilvl w:val="0"/>
                <w:numId w:val="13"/>
              </w:numPr>
              <w:rPr>
                <w:color w:val="000000" w:themeColor="text1"/>
                <w:sz w:val="18"/>
                <w:szCs w:val="18"/>
              </w:rPr>
            </w:pPr>
            <w:r w:rsidRPr="5C54FC52">
              <w:rPr>
                <w:color w:val="000000" w:themeColor="text1"/>
                <w:sz w:val="18"/>
                <w:szCs w:val="18"/>
              </w:rPr>
              <w:t xml:space="preserve">The </w:t>
            </w:r>
            <w:r w:rsidR="008F6D94">
              <w:rPr>
                <w:color w:val="000000" w:themeColor="text1"/>
                <w:sz w:val="18"/>
                <w:szCs w:val="18"/>
              </w:rPr>
              <w:t>school</w:t>
            </w:r>
            <w:r w:rsidRPr="5C54FC52">
              <w:rPr>
                <w:color w:val="000000" w:themeColor="text1"/>
                <w:sz w:val="18"/>
                <w:szCs w:val="18"/>
              </w:rPr>
              <w:t xml:space="preserve"> wants our students to </w:t>
            </w:r>
            <w:r w:rsidR="5B4B877C" w:rsidRPr="5C54FC52">
              <w:rPr>
                <w:color w:val="000000" w:themeColor="text1"/>
                <w:sz w:val="18"/>
                <w:szCs w:val="18"/>
              </w:rPr>
              <w:t>use their</w:t>
            </w:r>
            <w:r w:rsidRPr="5C54FC52">
              <w:rPr>
                <w:color w:val="000000" w:themeColor="text1"/>
                <w:sz w:val="18"/>
                <w:szCs w:val="18"/>
              </w:rPr>
              <w:t xml:space="preserve"> breaks</w:t>
            </w:r>
            <w:r w:rsidR="5B4B877C" w:rsidRPr="5C54FC52">
              <w:rPr>
                <w:color w:val="000000" w:themeColor="text1"/>
                <w:sz w:val="18"/>
                <w:szCs w:val="18"/>
              </w:rPr>
              <w:t xml:space="preserve"> to social</w:t>
            </w:r>
            <w:r w:rsidR="2CD4CC73" w:rsidRPr="5C54FC52">
              <w:rPr>
                <w:color w:val="000000" w:themeColor="text1"/>
                <w:sz w:val="18"/>
                <w:szCs w:val="18"/>
              </w:rPr>
              <w:t>ise</w:t>
            </w:r>
            <w:r w:rsidR="5B4B877C" w:rsidRPr="5C54FC52">
              <w:rPr>
                <w:color w:val="000000" w:themeColor="text1"/>
                <w:sz w:val="18"/>
                <w:szCs w:val="18"/>
              </w:rPr>
              <w:t xml:space="preserve"> with maturity</w:t>
            </w:r>
            <w:r w:rsidRPr="5C54FC52">
              <w:rPr>
                <w:color w:val="000000" w:themeColor="text1"/>
                <w:sz w:val="18"/>
                <w:szCs w:val="18"/>
              </w:rPr>
              <w:t xml:space="preserve"> a</w:t>
            </w:r>
            <w:r w:rsidR="52E43049" w:rsidRPr="5C54FC52">
              <w:rPr>
                <w:color w:val="000000" w:themeColor="text1"/>
                <w:sz w:val="18"/>
                <w:szCs w:val="18"/>
              </w:rPr>
              <w:t>nd enjoy school life, having a release fr</w:t>
            </w:r>
            <w:r w:rsidR="30099659" w:rsidRPr="5C54FC52">
              <w:rPr>
                <w:color w:val="000000" w:themeColor="text1"/>
                <w:sz w:val="18"/>
                <w:szCs w:val="18"/>
              </w:rPr>
              <w:t>o</w:t>
            </w:r>
            <w:r w:rsidR="52E43049" w:rsidRPr="5C54FC52">
              <w:rPr>
                <w:color w:val="000000" w:themeColor="text1"/>
                <w:sz w:val="18"/>
                <w:szCs w:val="18"/>
              </w:rPr>
              <w:t xml:space="preserve">m the academic pressures and learning how </w:t>
            </w:r>
            <w:r w:rsidR="6527FEF9" w:rsidRPr="5C54FC52">
              <w:rPr>
                <w:color w:val="000000" w:themeColor="text1"/>
                <w:sz w:val="18"/>
                <w:szCs w:val="18"/>
              </w:rPr>
              <w:t>to</w:t>
            </w:r>
            <w:r w:rsidR="52E43049" w:rsidRPr="5C54FC52">
              <w:rPr>
                <w:color w:val="000000" w:themeColor="text1"/>
                <w:sz w:val="18"/>
                <w:szCs w:val="18"/>
              </w:rPr>
              <w:t xml:space="preserve"> forge relationships with peers. </w:t>
            </w:r>
            <w:r w:rsidR="6527FEF9" w:rsidRPr="5C54FC52">
              <w:rPr>
                <w:color w:val="000000" w:themeColor="text1"/>
                <w:sz w:val="18"/>
                <w:szCs w:val="18"/>
              </w:rPr>
              <w:t>It is importan</w:t>
            </w:r>
            <w:r w:rsidR="001A1ADD">
              <w:rPr>
                <w:color w:val="000000" w:themeColor="text1"/>
                <w:sz w:val="18"/>
                <w:szCs w:val="18"/>
              </w:rPr>
              <w:t>t</w:t>
            </w:r>
            <w:r w:rsidR="6527FEF9" w:rsidRPr="5C54FC52">
              <w:rPr>
                <w:color w:val="000000" w:themeColor="text1"/>
                <w:sz w:val="18"/>
                <w:szCs w:val="18"/>
              </w:rPr>
              <w:t xml:space="preserve"> that our students learn how to self-regulate their behaviours and act </w:t>
            </w:r>
            <w:r w:rsidR="5BBB21A1" w:rsidRPr="5C54FC52">
              <w:rPr>
                <w:color w:val="000000" w:themeColor="text1"/>
                <w:sz w:val="18"/>
                <w:szCs w:val="18"/>
              </w:rPr>
              <w:t>appropriately for the setting they are in with a specific understanding of others and health and safety</w:t>
            </w:r>
            <w:r w:rsidR="1EED898A" w:rsidRPr="5C54FC52">
              <w:rPr>
                <w:color w:val="000000" w:themeColor="text1"/>
                <w:sz w:val="18"/>
                <w:szCs w:val="18"/>
              </w:rPr>
              <w:t>.</w:t>
            </w:r>
          </w:p>
          <w:p w14:paraId="76E14C66" w14:textId="26236AF5" w:rsidR="0067135B" w:rsidRPr="00DC42DE" w:rsidRDefault="02477B13" w:rsidP="0005534F">
            <w:pPr>
              <w:pStyle w:val="ListParagraph"/>
              <w:numPr>
                <w:ilvl w:val="0"/>
                <w:numId w:val="13"/>
              </w:numPr>
              <w:rPr>
                <w:color w:val="000000" w:themeColor="text1"/>
                <w:sz w:val="18"/>
                <w:szCs w:val="18"/>
              </w:rPr>
            </w:pPr>
            <w:r w:rsidRPr="6758B60E">
              <w:rPr>
                <w:color w:val="000000" w:themeColor="text1"/>
                <w:sz w:val="18"/>
                <w:szCs w:val="18"/>
              </w:rPr>
              <w:t xml:space="preserve">During breaks and lunches, our students are expected to sit and eat, demonstrating </w:t>
            </w:r>
            <w:r w:rsidR="185D0F8F" w:rsidRPr="6758B60E">
              <w:rPr>
                <w:color w:val="000000" w:themeColor="text1"/>
                <w:sz w:val="18"/>
                <w:szCs w:val="18"/>
              </w:rPr>
              <w:t>manners expected within restaurants.</w:t>
            </w:r>
          </w:p>
          <w:p w14:paraId="57553BB8" w14:textId="1FAE1253" w:rsidR="00A13F54" w:rsidRPr="00DC42DE" w:rsidRDefault="00EC17C6" w:rsidP="0005534F">
            <w:pPr>
              <w:pStyle w:val="ListParagraph"/>
              <w:numPr>
                <w:ilvl w:val="0"/>
                <w:numId w:val="13"/>
              </w:numPr>
              <w:rPr>
                <w:color w:val="000000" w:themeColor="text1"/>
                <w:sz w:val="18"/>
                <w:szCs w:val="18"/>
              </w:rPr>
            </w:pPr>
            <w:r w:rsidRPr="00DC42DE">
              <w:rPr>
                <w:color w:val="000000" w:themeColor="text1"/>
                <w:sz w:val="18"/>
                <w:szCs w:val="18"/>
              </w:rPr>
              <w:t xml:space="preserve">When challenged for negative behaviours, our students will show an acceptance </w:t>
            </w:r>
            <w:r w:rsidR="00D136D9" w:rsidRPr="00DC42DE">
              <w:rPr>
                <w:color w:val="000000" w:themeColor="text1"/>
                <w:sz w:val="18"/>
                <w:szCs w:val="18"/>
              </w:rPr>
              <w:t>of</w:t>
            </w:r>
            <w:r w:rsidR="00451DFE">
              <w:rPr>
                <w:color w:val="000000" w:themeColor="text1"/>
                <w:sz w:val="18"/>
                <w:szCs w:val="18"/>
              </w:rPr>
              <w:t xml:space="preserve"> the</w:t>
            </w:r>
            <w:r w:rsidR="00D136D9" w:rsidRPr="00DC42DE">
              <w:rPr>
                <w:color w:val="000000" w:themeColor="text1"/>
                <w:sz w:val="18"/>
                <w:szCs w:val="18"/>
              </w:rPr>
              <w:t xml:space="preserve"> sanction following the explanation of why it has been given. They will understand that they have not met the expectations and</w:t>
            </w:r>
            <w:r w:rsidR="00451DFE">
              <w:rPr>
                <w:color w:val="000000" w:themeColor="text1"/>
                <w:sz w:val="18"/>
                <w:szCs w:val="18"/>
              </w:rPr>
              <w:t>,</w:t>
            </w:r>
            <w:r w:rsidR="00D136D9" w:rsidRPr="00DC42DE">
              <w:rPr>
                <w:color w:val="000000" w:themeColor="text1"/>
                <w:sz w:val="18"/>
                <w:szCs w:val="18"/>
              </w:rPr>
              <w:t xml:space="preserve"> because they understand the </w:t>
            </w:r>
            <w:r w:rsidR="00084A6E" w:rsidRPr="00DC42DE">
              <w:rPr>
                <w:color w:val="000000" w:themeColor="text1"/>
                <w:sz w:val="18"/>
                <w:szCs w:val="18"/>
              </w:rPr>
              <w:t>sanction system</w:t>
            </w:r>
            <w:r w:rsidR="00451DFE">
              <w:rPr>
                <w:color w:val="000000" w:themeColor="text1"/>
                <w:sz w:val="18"/>
                <w:szCs w:val="18"/>
              </w:rPr>
              <w:t xml:space="preserve">, </w:t>
            </w:r>
            <w:r w:rsidR="00641C6E" w:rsidRPr="00DC42DE">
              <w:rPr>
                <w:color w:val="000000" w:themeColor="text1"/>
                <w:sz w:val="18"/>
                <w:szCs w:val="18"/>
              </w:rPr>
              <w:t>will not challenge staff</w:t>
            </w:r>
            <w:r w:rsidR="00451DFE">
              <w:rPr>
                <w:color w:val="000000" w:themeColor="text1"/>
                <w:sz w:val="18"/>
                <w:szCs w:val="18"/>
              </w:rPr>
              <w:t>s’</w:t>
            </w:r>
            <w:r w:rsidR="00641C6E" w:rsidRPr="00DC42DE">
              <w:rPr>
                <w:color w:val="000000" w:themeColor="text1"/>
                <w:sz w:val="18"/>
                <w:szCs w:val="18"/>
              </w:rPr>
              <w:t xml:space="preserve"> decision. It is </w:t>
            </w:r>
            <w:r w:rsidR="008A1051" w:rsidRPr="00DC42DE">
              <w:rPr>
                <w:color w:val="000000" w:themeColor="text1"/>
                <w:sz w:val="18"/>
                <w:szCs w:val="18"/>
              </w:rPr>
              <w:t>expected</w:t>
            </w:r>
            <w:r w:rsidR="00641C6E" w:rsidRPr="00DC42DE">
              <w:rPr>
                <w:color w:val="000000" w:themeColor="text1"/>
                <w:sz w:val="18"/>
                <w:szCs w:val="18"/>
              </w:rPr>
              <w:t xml:space="preserve"> that they have the </w:t>
            </w:r>
            <w:r w:rsidR="008A1051" w:rsidRPr="00DC42DE">
              <w:rPr>
                <w:color w:val="000000" w:themeColor="text1"/>
                <w:sz w:val="18"/>
                <w:szCs w:val="18"/>
              </w:rPr>
              <w:t>voice t</w:t>
            </w:r>
            <w:r w:rsidR="00B43B4D" w:rsidRPr="00DC42DE">
              <w:rPr>
                <w:color w:val="000000" w:themeColor="text1"/>
                <w:sz w:val="18"/>
                <w:szCs w:val="18"/>
              </w:rPr>
              <w:t>o</w:t>
            </w:r>
            <w:r w:rsidR="008A1051" w:rsidRPr="00DC42DE">
              <w:rPr>
                <w:color w:val="000000" w:themeColor="text1"/>
                <w:sz w:val="18"/>
                <w:szCs w:val="18"/>
              </w:rPr>
              <w:t xml:space="preserve"> explain any mitigating </w:t>
            </w:r>
            <w:proofErr w:type="gramStart"/>
            <w:r w:rsidR="008A1051" w:rsidRPr="00DC42DE">
              <w:rPr>
                <w:color w:val="000000" w:themeColor="text1"/>
                <w:sz w:val="18"/>
                <w:szCs w:val="18"/>
              </w:rPr>
              <w:t>factors</w:t>
            </w:r>
            <w:proofErr w:type="gramEnd"/>
            <w:r w:rsidR="008A1051" w:rsidRPr="00DC42DE">
              <w:rPr>
                <w:color w:val="000000" w:themeColor="text1"/>
                <w:sz w:val="18"/>
                <w:szCs w:val="18"/>
              </w:rPr>
              <w:t xml:space="preserve"> but this will be done in </w:t>
            </w:r>
            <w:r w:rsidR="00A667E6">
              <w:rPr>
                <w:color w:val="000000" w:themeColor="text1"/>
                <w:sz w:val="18"/>
                <w:szCs w:val="18"/>
              </w:rPr>
              <w:t xml:space="preserve">a </w:t>
            </w:r>
            <w:r w:rsidR="008A1051" w:rsidRPr="00DC42DE">
              <w:rPr>
                <w:color w:val="000000" w:themeColor="text1"/>
                <w:sz w:val="18"/>
                <w:szCs w:val="18"/>
              </w:rPr>
              <w:t>mature, adult way.</w:t>
            </w:r>
          </w:p>
          <w:p w14:paraId="6140507E" w14:textId="5033A67A" w:rsidR="003B27B2" w:rsidRPr="00DC42DE" w:rsidRDefault="003B27B2" w:rsidP="0005534F">
            <w:pPr>
              <w:pStyle w:val="ListParagraph"/>
              <w:numPr>
                <w:ilvl w:val="0"/>
                <w:numId w:val="13"/>
              </w:numPr>
              <w:rPr>
                <w:color w:val="000000" w:themeColor="text1"/>
                <w:sz w:val="18"/>
                <w:szCs w:val="18"/>
              </w:rPr>
            </w:pPr>
            <w:r w:rsidRPr="00DC42DE">
              <w:rPr>
                <w:color w:val="000000" w:themeColor="text1"/>
                <w:sz w:val="18"/>
                <w:szCs w:val="18"/>
              </w:rPr>
              <w:t xml:space="preserve">Our students will feel comfortable and safe in their </w:t>
            </w:r>
            <w:r w:rsidR="008F6D94">
              <w:rPr>
                <w:color w:val="000000" w:themeColor="text1"/>
                <w:sz w:val="18"/>
                <w:szCs w:val="18"/>
              </w:rPr>
              <w:t>school</w:t>
            </w:r>
            <w:r w:rsidR="00D54CC6" w:rsidRPr="00DC42DE">
              <w:rPr>
                <w:color w:val="000000" w:themeColor="text1"/>
                <w:sz w:val="18"/>
                <w:szCs w:val="18"/>
              </w:rPr>
              <w:t xml:space="preserve">, feeling secure to report negative behaviours. Clear </w:t>
            </w:r>
            <w:r w:rsidR="003F1F37" w:rsidRPr="00DC42DE">
              <w:rPr>
                <w:color w:val="000000" w:themeColor="text1"/>
                <w:sz w:val="18"/>
                <w:szCs w:val="18"/>
              </w:rPr>
              <w:t xml:space="preserve">reporting </w:t>
            </w:r>
            <w:r w:rsidR="00D54CC6" w:rsidRPr="00DC42DE">
              <w:rPr>
                <w:color w:val="000000" w:themeColor="text1"/>
                <w:sz w:val="18"/>
                <w:szCs w:val="18"/>
              </w:rPr>
              <w:t xml:space="preserve">systems will be fully understood for child on child, online </w:t>
            </w:r>
            <w:r w:rsidR="00F41036" w:rsidRPr="00DC42DE">
              <w:rPr>
                <w:color w:val="000000" w:themeColor="text1"/>
                <w:sz w:val="18"/>
                <w:szCs w:val="18"/>
              </w:rPr>
              <w:t>safety, CSE, radicalisation and areas such as homophobia</w:t>
            </w:r>
            <w:r w:rsidR="003F1F37" w:rsidRPr="00DC42DE">
              <w:rPr>
                <w:color w:val="000000" w:themeColor="text1"/>
                <w:sz w:val="18"/>
                <w:szCs w:val="18"/>
              </w:rPr>
              <w:t>. Our children will know that action will be taken by our staff</w:t>
            </w:r>
            <w:r w:rsidR="00473F0A" w:rsidRPr="00DC42DE">
              <w:rPr>
                <w:color w:val="000000" w:themeColor="text1"/>
                <w:sz w:val="18"/>
                <w:szCs w:val="18"/>
              </w:rPr>
              <w:t xml:space="preserve"> and all reports will be thoroughly investigated</w:t>
            </w:r>
            <w:r w:rsidR="009B0362" w:rsidRPr="00DC42DE">
              <w:rPr>
                <w:color w:val="000000" w:themeColor="text1"/>
                <w:sz w:val="18"/>
                <w:szCs w:val="18"/>
              </w:rPr>
              <w:t>.</w:t>
            </w:r>
          </w:p>
          <w:p w14:paraId="5EB44691" w14:textId="0BA8C29E" w:rsidR="009B0362" w:rsidRPr="00DC42DE" w:rsidRDefault="009B0362" w:rsidP="0005534F">
            <w:pPr>
              <w:pStyle w:val="ListParagraph"/>
              <w:numPr>
                <w:ilvl w:val="0"/>
                <w:numId w:val="13"/>
              </w:numPr>
              <w:rPr>
                <w:color w:val="000000" w:themeColor="text1"/>
                <w:sz w:val="18"/>
                <w:szCs w:val="18"/>
              </w:rPr>
            </w:pPr>
            <w:r w:rsidRPr="00DC42DE">
              <w:rPr>
                <w:color w:val="000000" w:themeColor="text1"/>
                <w:sz w:val="18"/>
                <w:szCs w:val="18"/>
              </w:rPr>
              <w:t xml:space="preserve">Students will engage in behaviour interventions </w:t>
            </w:r>
            <w:r w:rsidR="00F14323" w:rsidRPr="00DC42DE">
              <w:rPr>
                <w:color w:val="000000" w:themeColor="text1"/>
                <w:sz w:val="18"/>
                <w:szCs w:val="18"/>
              </w:rPr>
              <w:t>because they know that staff are being supportive</w:t>
            </w:r>
            <w:r w:rsidR="004E70A4" w:rsidRPr="00DC42DE">
              <w:rPr>
                <w:color w:val="000000" w:themeColor="text1"/>
                <w:sz w:val="18"/>
                <w:szCs w:val="18"/>
              </w:rPr>
              <w:t xml:space="preserve">. Our learners with additional needs will want to support the culture of the </w:t>
            </w:r>
            <w:r w:rsidR="008F6D94">
              <w:rPr>
                <w:color w:val="000000" w:themeColor="text1"/>
                <w:sz w:val="18"/>
                <w:szCs w:val="18"/>
              </w:rPr>
              <w:t>school</w:t>
            </w:r>
            <w:r w:rsidR="004E70A4" w:rsidRPr="00DC42DE">
              <w:rPr>
                <w:color w:val="000000" w:themeColor="text1"/>
                <w:sz w:val="18"/>
                <w:szCs w:val="18"/>
              </w:rPr>
              <w:t xml:space="preserve"> and therefore access specific programmes to support their development.</w:t>
            </w:r>
          </w:p>
          <w:p w14:paraId="7CAB5ABA" w14:textId="3725333B" w:rsidR="009B1092" w:rsidRPr="00DC42DE" w:rsidRDefault="009B1092" w:rsidP="0069460C">
            <w:pPr>
              <w:rPr>
                <w:color w:val="000000" w:themeColor="text1"/>
                <w:sz w:val="18"/>
                <w:szCs w:val="18"/>
              </w:rPr>
            </w:pPr>
          </w:p>
        </w:tc>
      </w:tr>
      <w:tr w:rsidR="00DA28BD" w:rsidRPr="00D87891" w14:paraId="7AE66510" w14:textId="77777777" w:rsidTr="3CFBD743">
        <w:tc>
          <w:tcPr>
            <w:tcW w:w="10065" w:type="dxa"/>
            <w:gridSpan w:val="3"/>
            <w:tcBorders>
              <w:top w:val="single" w:sz="4" w:space="0" w:color="auto"/>
              <w:bottom w:val="single" w:sz="4" w:space="0" w:color="auto"/>
            </w:tcBorders>
            <w:shd w:val="clear" w:color="auto" w:fill="auto"/>
          </w:tcPr>
          <w:p w14:paraId="13167652" w14:textId="15D7317A" w:rsidR="00DA28BD" w:rsidRPr="00DC42DE" w:rsidRDefault="00DD7EA1">
            <w:pPr>
              <w:rPr>
                <w:b/>
                <w:bCs/>
                <w:sz w:val="18"/>
                <w:szCs w:val="18"/>
              </w:rPr>
            </w:pPr>
            <w:r>
              <w:rPr>
                <w:b/>
                <w:bCs/>
                <w:color w:val="FF0000"/>
                <w:sz w:val="18"/>
                <w:szCs w:val="18"/>
              </w:rPr>
              <w:lastRenderedPageBreak/>
              <w:t>BBS</w:t>
            </w:r>
            <w:r w:rsidR="00DA28BD" w:rsidRPr="00DC42DE">
              <w:rPr>
                <w:b/>
                <w:bCs/>
                <w:color w:val="FF0000"/>
                <w:sz w:val="18"/>
                <w:szCs w:val="18"/>
              </w:rPr>
              <w:t xml:space="preserve"> </w:t>
            </w:r>
            <w:r w:rsidR="00DA28BD" w:rsidRPr="00DC42DE">
              <w:rPr>
                <w:b/>
                <w:bCs/>
                <w:sz w:val="18"/>
                <w:szCs w:val="18"/>
              </w:rPr>
              <w:t>Behavioural Impact</w:t>
            </w:r>
          </w:p>
          <w:p w14:paraId="4EA0D987" w14:textId="77777777" w:rsidR="00DA28BD" w:rsidRPr="00DC42DE" w:rsidRDefault="00DA28BD" w:rsidP="00DA28BD">
            <w:pPr>
              <w:rPr>
                <w:sz w:val="18"/>
                <w:szCs w:val="18"/>
              </w:rPr>
            </w:pPr>
            <w:r w:rsidRPr="00DC42DE">
              <w:rPr>
                <w:sz w:val="18"/>
                <w:szCs w:val="18"/>
              </w:rPr>
              <w:t xml:space="preserve">Our </w:t>
            </w:r>
            <w:r w:rsidR="00896F7C" w:rsidRPr="00DC42DE">
              <w:rPr>
                <w:sz w:val="18"/>
                <w:szCs w:val="18"/>
              </w:rPr>
              <w:t>students will meet the principles as outlined by the LCT because they want to be the best they can be</w:t>
            </w:r>
            <w:r w:rsidR="009B02FA" w:rsidRPr="00DC42DE">
              <w:rPr>
                <w:sz w:val="18"/>
                <w:szCs w:val="18"/>
              </w:rPr>
              <w:t xml:space="preserve">. They will embrace a positive, supportive </w:t>
            </w:r>
            <w:r w:rsidR="007F31A1" w:rsidRPr="00DC42DE">
              <w:rPr>
                <w:sz w:val="18"/>
                <w:szCs w:val="18"/>
              </w:rPr>
              <w:t>culture where respect and manners result in mature interactions</w:t>
            </w:r>
            <w:r w:rsidR="00823DE5" w:rsidRPr="00DC42DE">
              <w:rPr>
                <w:sz w:val="18"/>
                <w:szCs w:val="18"/>
              </w:rPr>
              <w:t xml:space="preserve">. </w:t>
            </w:r>
          </w:p>
          <w:p w14:paraId="73E8CAF0" w14:textId="201A8EF4" w:rsidR="00823DE5" w:rsidRPr="00DC42DE" w:rsidRDefault="00823DE5" w:rsidP="00DA28BD">
            <w:pPr>
              <w:rPr>
                <w:color w:val="000000" w:themeColor="text1"/>
                <w:sz w:val="18"/>
                <w:szCs w:val="18"/>
              </w:rPr>
            </w:pPr>
            <w:r w:rsidRPr="00DC42DE">
              <w:rPr>
                <w:color w:val="000000" w:themeColor="text1"/>
                <w:sz w:val="18"/>
                <w:szCs w:val="18"/>
              </w:rPr>
              <w:t xml:space="preserve">Both within and outside of the </w:t>
            </w:r>
            <w:r w:rsidR="008F6D94">
              <w:rPr>
                <w:color w:val="000000" w:themeColor="text1"/>
                <w:sz w:val="18"/>
                <w:szCs w:val="18"/>
              </w:rPr>
              <w:t>school</w:t>
            </w:r>
            <w:r w:rsidRPr="00DC42DE">
              <w:rPr>
                <w:color w:val="000000" w:themeColor="text1"/>
                <w:sz w:val="18"/>
                <w:szCs w:val="18"/>
              </w:rPr>
              <w:t xml:space="preserve"> our students will represent the </w:t>
            </w:r>
            <w:r w:rsidR="00D83F3A" w:rsidRPr="00DC42DE">
              <w:rPr>
                <w:color w:val="000000" w:themeColor="text1"/>
                <w:sz w:val="18"/>
                <w:szCs w:val="18"/>
              </w:rPr>
              <w:t xml:space="preserve">values of the </w:t>
            </w:r>
            <w:r w:rsidR="008F6D94">
              <w:rPr>
                <w:color w:val="000000" w:themeColor="text1"/>
                <w:sz w:val="18"/>
                <w:szCs w:val="18"/>
              </w:rPr>
              <w:t>school</w:t>
            </w:r>
            <w:r w:rsidR="00D83F3A" w:rsidRPr="00DC42DE">
              <w:rPr>
                <w:color w:val="000000" w:themeColor="text1"/>
                <w:sz w:val="18"/>
                <w:szCs w:val="18"/>
              </w:rPr>
              <w:t xml:space="preserve"> because they genuinely want to </w:t>
            </w:r>
            <w:r w:rsidR="0069460C" w:rsidRPr="00DC42DE">
              <w:rPr>
                <w:color w:val="000000" w:themeColor="text1"/>
                <w:sz w:val="18"/>
                <w:szCs w:val="18"/>
              </w:rPr>
              <w:t>and recognise its importance.</w:t>
            </w:r>
          </w:p>
          <w:p w14:paraId="300FA3BF" w14:textId="77777777" w:rsidR="00C747E3" w:rsidRPr="00DC42DE" w:rsidRDefault="00C747E3" w:rsidP="00DA28BD">
            <w:pPr>
              <w:rPr>
                <w:color w:val="000000" w:themeColor="text1"/>
                <w:sz w:val="18"/>
                <w:szCs w:val="18"/>
              </w:rPr>
            </w:pPr>
          </w:p>
          <w:p w14:paraId="4578BE14" w14:textId="7F6F9250" w:rsidR="0069460C" w:rsidRPr="00DC42DE" w:rsidRDefault="35E02D65" w:rsidP="00DA28BD">
            <w:pPr>
              <w:rPr>
                <w:color w:val="000000" w:themeColor="text1"/>
                <w:sz w:val="18"/>
                <w:szCs w:val="18"/>
              </w:rPr>
            </w:pPr>
            <w:r w:rsidRPr="3CE35D18">
              <w:rPr>
                <w:color w:val="000000" w:themeColor="text1"/>
                <w:sz w:val="18"/>
                <w:szCs w:val="18"/>
              </w:rPr>
              <w:t xml:space="preserve">They will understand the behaviours required to maintain an orderly </w:t>
            </w:r>
            <w:r w:rsidR="58D55290" w:rsidRPr="3CE35D18">
              <w:rPr>
                <w:color w:val="000000" w:themeColor="text1"/>
                <w:sz w:val="18"/>
                <w:szCs w:val="18"/>
              </w:rPr>
              <w:t>building within our corridors, our eating areas and importantly, our classrooms</w:t>
            </w:r>
            <w:r w:rsidR="4BCA1CC2" w:rsidRPr="3CE35D18">
              <w:rPr>
                <w:color w:val="000000" w:themeColor="text1"/>
                <w:sz w:val="18"/>
                <w:szCs w:val="18"/>
              </w:rPr>
              <w:t xml:space="preserve">. This understanding of the why, will result </w:t>
            </w:r>
            <w:r w:rsidR="50E0399F" w:rsidRPr="3CE35D18">
              <w:rPr>
                <w:color w:val="000000" w:themeColor="text1"/>
                <w:sz w:val="18"/>
                <w:szCs w:val="18"/>
              </w:rPr>
              <w:t>in</w:t>
            </w:r>
            <w:r w:rsidR="4BCA1CC2" w:rsidRPr="3CE35D18">
              <w:rPr>
                <w:color w:val="000000" w:themeColor="text1"/>
                <w:sz w:val="18"/>
                <w:szCs w:val="18"/>
              </w:rPr>
              <w:t xml:space="preserve"> honest</w:t>
            </w:r>
            <w:r w:rsidR="2BC12FAF" w:rsidRPr="3CE35D18">
              <w:rPr>
                <w:color w:val="000000" w:themeColor="text1"/>
                <w:sz w:val="18"/>
                <w:szCs w:val="18"/>
              </w:rPr>
              <w:t>y</w:t>
            </w:r>
            <w:r w:rsidR="4BCA1CC2" w:rsidRPr="3CE35D18">
              <w:rPr>
                <w:color w:val="000000" w:themeColor="text1"/>
                <w:sz w:val="18"/>
                <w:szCs w:val="18"/>
              </w:rPr>
              <w:t xml:space="preserve"> and acceptance around sanctions that </w:t>
            </w:r>
            <w:r w:rsidR="702EF9BD" w:rsidRPr="3CE35D18">
              <w:rPr>
                <w:color w:val="000000" w:themeColor="text1"/>
                <w:sz w:val="18"/>
                <w:szCs w:val="18"/>
              </w:rPr>
              <w:t xml:space="preserve">eliminates confrontation and avoids damaging relationships. It also provides solid foundations for the reporting of </w:t>
            </w:r>
            <w:r w:rsidR="32EC4FE0" w:rsidRPr="3CE35D18">
              <w:rPr>
                <w:color w:val="000000" w:themeColor="text1"/>
                <w:sz w:val="18"/>
                <w:szCs w:val="18"/>
              </w:rPr>
              <w:t>incidents with students knowing their concerns will be taken seriously.</w:t>
            </w:r>
          </w:p>
          <w:p w14:paraId="0450430B" w14:textId="77777777" w:rsidR="00C747E3" w:rsidRPr="00DC42DE" w:rsidRDefault="00C747E3" w:rsidP="00DA28BD">
            <w:pPr>
              <w:rPr>
                <w:color w:val="000000" w:themeColor="text1"/>
                <w:sz w:val="18"/>
                <w:szCs w:val="18"/>
              </w:rPr>
            </w:pPr>
          </w:p>
          <w:p w14:paraId="279E31BA" w14:textId="314BC021" w:rsidR="008526C8" w:rsidRPr="00DC42DE" w:rsidRDefault="00732352" w:rsidP="00DA28BD">
            <w:pPr>
              <w:rPr>
                <w:color w:val="FF0000"/>
                <w:sz w:val="18"/>
                <w:szCs w:val="18"/>
              </w:rPr>
            </w:pPr>
            <w:r w:rsidRPr="00DC42DE">
              <w:rPr>
                <w:color w:val="000000" w:themeColor="text1"/>
                <w:sz w:val="18"/>
                <w:szCs w:val="18"/>
              </w:rPr>
              <w:t xml:space="preserve">Students will know that staff </w:t>
            </w:r>
            <w:proofErr w:type="gramStart"/>
            <w:r w:rsidRPr="00DC42DE">
              <w:rPr>
                <w:color w:val="000000" w:themeColor="text1"/>
                <w:sz w:val="18"/>
                <w:szCs w:val="18"/>
              </w:rPr>
              <w:t>care at all times</w:t>
            </w:r>
            <w:proofErr w:type="gramEnd"/>
            <w:r w:rsidR="00712435">
              <w:rPr>
                <w:color w:val="000000" w:themeColor="text1"/>
                <w:sz w:val="18"/>
                <w:szCs w:val="18"/>
              </w:rPr>
              <w:t>. T</w:t>
            </w:r>
            <w:r w:rsidRPr="00DC42DE">
              <w:rPr>
                <w:color w:val="000000" w:themeColor="text1"/>
                <w:sz w:val="18"/>
                <w:szCs w:val="18"/>
              </w:rPr>
              <w:t xml:space="preserve">his will be highlighted within the approaches taken by staff and will lead to engagement by our learners in interventions to support them. </w:t>
            </w:r>
            <w:r w:rsidR="00455624" w:rsidRPr="00DC42DE">
              <w:rPr>
                <w:color w:val="000000" w:themeColor="text1"/>
                <w:sz w:val="18"/>
                <w:szCs w:val="18"/>
              </w:rPr>
              <w:t>Students will know that our staff will not give up and this will be demonstrated in below average suspensions and exclusions. They will know that they belong to th</w:t>
            </w:r>
            <w:r w:rsidR="00C747E3" w:rsidRPr="00DC42DE">
              <w:rPr>
                <w:color w:val="000000" w:themeColor="text1"/>
                <w:sz w:val="18"/>
                <w:szCs w:val="18"/>
              </w:rPr>
              <w:t>eir school and that staff will always support them.</w:t>
            </w:r>
          </w:p>
        </w:tc>
      </w:tr>
      <w:tr w:rsidR="009B64E4" w:rsidRPr="00D87891" w14:paraId="5B527095" w14:textId="77777777" w:rsidTr="3CFBD743">
        <w:tc>
          <w:tcPr>
            <w:tcW w:w="10065" w:type="dxa"/>
            <w:gridSpan w:val="3"/>
            <w:tcBorders>
              <w:top w:val="single" w:sz="4" w:space="0" w:color="auto"/>
            </w:tcBorders>
            <w:shd w:val="clear" w:color="auto" w:fill="auto"/>
          </w:tcPr>
          <w:p w14:paraId="70B45179" w14:textId="260FC668" w:rsidR="009B64E4" w:rsidRPr="00DC42DE" w:rsidRDefault="00DD7EA1" w:rsidP="009B64E4">
            <w:pPr>
              <w:rPr>
                <w:b/>
                <w:bCs/>
                <w:sz w:val="18"/>
                <w:szCs w:val="18"/>
              </w:rPr>
            </w:pPr>
            <w:r>
              <w:rPr>
                <w:b/>
                <w:bCs/>
                <w:color w:val="FF0000"/>
                <w:sz w:val="18"/>
                <w:szCs w:val="18"/>
              </w:rPr>
              <w:t>BBS</w:t>
            </w:r>
            <w:r w:rsidR="009B64E4" w:rsidRPr="00DC42DE">
              <w:rPr>
                <w:b/>
                <w:bCs/>
                <w:color w:val="FF0000"/>
                <w:sz w:val="18"/>
                <w:szCs w:val="18"/>
              </w:rPr>
              <w:t xml:space="preserve"> </w:t>
            </w:r>
            <w:r w:rsidR="009B64E4" w:rsidRPr="00DC42DE">
              <w:rPr>
                <w:b/>
                <w:bCs/>
                <w:sz w:val="18"/>
                <w:szCs w:val="18"/>
              </w:rPr>
              <w:t>Behavioural CPD for st</w:t>
            </w:r>
            <w:r w:rsidR="00575315" w:rsidRPr="00DC42DE">
              <w:rPr>
                <w:b/>
                <w:bCs/>
                <w:sz w:val="18"/>
                <w:szCs w:val="18"/>
              </w:rPr>
              <w:t>udents</w:t>
            </w:r>
            <w:r w:rsidR="009B64E4" w:rsidRPr="00DC42DE">
              <w:rPr>
                <w:b/>
                <w:bCs/>
                <w:sz w:val="18"/>
                <w:szCs w:val="18"/>
              </w:rPr>
              <w:t>:</w:t>
            </w:r>
          </w:p>
          <w:p w14:paraId="50A68531" w14:textId="77777777" w:rsidR="009B64E4" w:rsidRPr="00DC42DE" w:rsidRDefault="009B64E4" w:rsidP="009B64E4">
            <w:pPr>
              <w:rPr>
                <w:sz w:val="18"/>
                <w:szCs w:val="18"/>
              </w:rPr>
            </w:pPr>
          </w:p>
          <w:p w14:paraId="4D5057D0" w14:textId="68AB75AD" w:rsidR="00082321" w:rsidRPr="00DC42DE" w:rsidRDefault="6759151D" w:rsidP="009B64E4">
            <w:pPr>
              <w:rPr>
                <w:sz w:val="18"/>
                <w:szCs w:val="18"/>
              </w:rPr>
            </w:pPr>
            <w:r w:rsidRPr="3CFBD743">
              <w:rPr>
                <w:sz w:val="18"/>
                <w:szCs w:val="18"/>
              </w:rPr>
              <w:t xml:space="preserve">Our </w:t>
            </w:r>
            <w:r w:rsidR="515DAD5E" w:rsidRPr="3CFBD743">
              <w:rPr>
                <w:sz w:val="18"/>
                <w:szCs w:val="18"/>
              </w:rPr>
              <w:t>s</w:t>
            </w:r>
            <w:r w:rsidR="2ABFC8E3" w:rsidRPr="3CFBD743">
              <w:rPr>
                <w:sz w:val="18"/>
                <w:szCs w:val="18"/>
              </w:rPr>
              <w:t>chool</w:t>
            </w:r>
            <w:r w:rsidRPr="3CFBD743">
              <w:rPr>
                <w:sz w:val="18"/>
                <w:szCs w:val="18"/>
              </w:rPr>
              <w:t xml:space="preserve"> is committed to ensuring that our st</w:t>
            </w:r>
            <w:r w:rsidR="4492ECAD" w:rsidRPr="3CFBD743">
              <w:rPr>
                <w:sz w:val="18"/>
                <w:szCs w:val="18"/>
              </w:rPr>
              <w:t xml:space="preserve">udents have the required skills to fulfil the expectations set by the </w:t>
            </w:r>
            <w:r w:rsidR="2ABFC8E3" w:rsidRPr="3CFBD743">
              <w:rPr>
                <w:sz w:val="18"/>
                <w:szCs w:val="18"/>
              </w:rPr>
              <w:t>school</w:t>
            </w:r>
            <w:r w:rsidR="4492ECAD" w:rsidRPr="3CFBD743">
              <w:rPr>
                <w:sz w:val="18"/>
                <w:szCs w:val="18"/>
              </w:rPr>
              <w:t xml:space="preserve"> and the LCT. </w:t>
            </w:r>
            <w:r w:rsidR="52F0C61C" w:rsidRPr="3CFBD743">
              <w:rPr>
                <w:sz w:val="18"/>
                <w:szCs w:val="18"/>
              </w:rPr>
              <w:t>Knowledge of these expectations and clarity of approach through the policy is fundamental to creating the transparency needed to create a positive student culture</w:t>
            </w:r>
            <w:r w:rsidR="0EC298B3" w:rsidRPr="3CFBD743">
              <w:rPr>
                <w:sz w:val="18"/>
                <w:szCs w:val="18"/>
              </w:rPr>
              <w:t>.</w:t>
            </w:r>
          </w:p>
          <w:p w14:paraId="2E786BC5" w14:textId="77777777" w:rsidR="00082321" w:rsidRPr="00DC42DE" w:rsidRDefault="00082321" w:rsidP="009B64E4">
            <w:pPr>
              <w:rPr>
                <w:sz w:val="18"/>
                <w:szCs w:val="18"/>
              </w:rPr>
            </w:pPr>
          </w:p>
          <w:p w14:paraId="79294FDA" w14:textId="0EA33D52" w:rsidR="00082321" w:rsidRPr="00DC42DE" w:rsidRDefault="00082321" w:rsidP="009B64E4">
            <w:pPr>
              <w:rPr>
                <w:sz w:val="18"/>
                <w:szCs w:val="18"/>
              </w:rPr>
            </w:pPr>
            <w:r w:rsidRPr="00DC42DE">
              <w:rPr>
                <w:sz w:val="18"/>
                <w:szCs w:val="18"/>
              </w:rPr>
              <w:t xml:space="preserve">Our students will </w:t>
            </w:r>
            <w:r w:rsidR="008F53E2" w:rsidRPr="00DC42DE">
              <w:rPr>
                <w:sz w:val="18"/>
                <w:szCs w:val="18"/>
              </w:rPr>
              <w:t>access the minimum programmes:</w:t>
            </w:r>
          </w:p>
          <w:p w14:paraId="2E150E91" w14:textId="5957527A" w:rsidR="008F53E2" w:rsidRPr="00DC42DE" w:rsidRDefault="008F53E2" w:rsidP="0005534F">
            <w:pPr>
              <w:pStyle w:val="ListParagraph"/>
              <w:numPr>
                <w:ilvl w:val="0"/>
                <w:numId w:val="14"/>
              </w:numPr>
              <w:rPr>
                <w:sz w:val="18"/>
                <w:szCs w:val="18"/>
              </w:rPr>
            </w:pPr>
            <w:r w:rsidRPr="00DC42DE">
              <w:rPr>
                <w:sz w:val="18"/>
                <w:szCs w:val="18"/>
              </w:rPr>
              <w:t xml:space="preserve">Clear induction into the </w:t>
            </w:r>
            <w:r w:rsidR="008F6D94">
              <w:rPr>
                <w:sz w:val="18"/>
                <w:szCs w:val="18"/>
              </w:rPr>
              <w:t>school</w:t>
            </w:r>
            <w:r w:rsidR="0004502C" w:rsidRPr="00DC42DE">
              <w:rPr>
                <w:sz w:val="18"/>
                <w:szCs w:val="18"/>
              </w:rPr>
              <w:t xml:space="preserve"> that details the expectations for behaviours</w:t>
            </w:r>
          </w:p>
          <w:p w14:paraId="45BFB7A5" w14:textId="55A23C65" w:rsidR="0004502C" w:rsidRPr="00DC42DE" w:rsidRDefault="0004502C" w:rsidP="0005534F">
            <w:pPr>
              <w:pStyle w:val="ListParagraph"/>
              <w:numPr>
                <w:ilvl w:val="0"/>
                <w:numId w:val="14"/>
              </w:numPr>
              <w:rPr>
                <w:sz w:val="18"/>
                <w:szCs w:val="18"/>
              </w:rPr>
            </w:pPr>
            <w:r w:rsidRPr="00DC42DE">
              <w:rPr>
                <w:sz w:val="18"/>
                <w:szCs w:val="18"/>
              </w:rPr>
              <w:t>Regular assemblies</w:t>
            </w:r>
            <w:r w:rsidR="009045BF">
              <w:rPr>
                <w:sz w:val="18"/>
                <w:szCs w:val="18"/>
              </w:rPr>
              <w:t xml:space="preserve"> and</w:t>
            </w:r>
            <w:r w:rsidR="00D92FEE" w:rsidRPr="00DC42DE">
              <w:rPr>
                <w:sz w:val="18"/>
                <w:szCs w:val="18"/>
              </w:rPr>
              <w:t xml:space="preserve"> curriculum sessions that deliver the clarity of the procedures but also teach the skills needed </w:t>
            </w:r>
            <w:r w:rsidR="00E97BEB" w:rsidRPr="00DC42DE">
              <w:rPr>
                <w:sz w:val="18"/>
                <w:szCs w:val="18"/>
              </w:rPr>
              <w:t>to meet the demands of the policy</w:t>
            </w:r>
          </w:p>
          <w:p w14:paraId="7FBB360F" w14:textId="60456A07" w:rsidR="00AF4D5D" w:rsidRPr="00DC42DE" w:rsidRDefault="00AF4D5D" w:rsidP="0005534F">
            <w:pPr>
              <w:pStyle w:val="ListParagraph"/>
              <w:numPr>
                <w:ilvl w:val="0"/>
                <w:numId w:val="14"/>
              </w:numPr>
              <w:rPr>
                <w:sz w:val="18"/>
                <w:szCs w:val="18"/>
              </w:rPr>
            </w:pPr>
            <w:r w:rsidRPr="00DC42DE">
              <w:rPr>
                <w:sz w:val="18"/>
                <w:szCs w:val="18"/>
              </w:rPr>
              <w:t xml:space="preserve">Displays around the </w:t>
            </w:r>
            <w:r w:rsidR="008F6D94">
              <w:rPr>
                <w:sz w:val="18"/>
                <w:szCs w:val="18"/>
              </w:rPr>
              <w:t>school</w:t>
            </w:r>
            <w:r w:rsidRPr="00DC42DE">
              <w:rPr>
                <w:sz w:val="18"/>
                <w:szCs w:val="18"/>
              </w:rPr>
              <w:t xml:space="preserve"> to reinforce expectations </w:t>
            </w:r>
          </w:p>
          <w:p w14:paraId="60DEC188" w14:textId="4CB6FDB8" w:rsidR="00AF4D5D" w:rsidRPr="00DC42DE" w:rsidRDefault="00AF4D5D" w:rsidP="0005534F">
            <w:pPr>
              <w:pStyle w:val="ListParagraph"/>
              <w:numPr>
                <w:ilvl w:val="0"/>
                <w:numId w:val="14"/>
              </w:numPr>
              <w:rPr>
                <w:sz w:val="18"/>
                <w:szCs w:val="18"/>
              </w:rPr>
            </w:pPr>
            <w:r w:rsidRPr="00DC42DE">
              <w:rPr>
                <w:sz w:val="18"/>
                <w:szCs w:val="18"/>
              </w:rPr>
              <w:t>Regular newsletters home</w:t>
            </w:r>
            <w:r w:rsidR="009A5011" w:rsidRPr="00DC42DE">
              <w:rPr>
                <w:sz w:val="18"/>
                <w:szCs w:val="18"/>
              </w:rPr>
              <w:t xml:space="preserve"> to enable parents to support their child</w:t>
            </w:r>
          </w:p>
          <w:p w14:paraId="0E76C1B8" w14:textId="3BCA0F23" w:rsidR="009A5011" w:rsidRPr="00DC42DE" w:rsidRDefault="009A5011" w:rsidP="0005534F">
            <w:pPr>
              <w:pStyle w:val="ListParagraph"/>
              <w:numPr>
                <w:ilvl w:val="0"/>
                <w:numId w:val="14"/>
              </w:numPr>
              <w:rPr>
                <w:sz w:val="18"/>
                <w:szCs w:val="18"/>
              </w:rPr>
            </w:pPr>
            <w:r w:rsidRPr="00DC42DE">
              <w:rPr>
                <w:sz w:val="18"/>
                <w:szCs w:val="18"/>
              </w:rPr>
              <w:t xml:space="preserve">Strong communication </w:t>
            </w:r>
            <w:r w:rsidR="00F838E5" w:rsidRPr="00DC42DE">
              <w:rPr>
                <w:sz w:val="18"/>
                <w:szCs w:val="18"/>
              </w:rPr>
              <w:t xml:space="preserve">to homes </w:t>
            </w:r>
            <w:r w:rsidRPr="00DC42DE">
              <w:rPr>
                <w:sz w:val="18"/>
                <w:szCs w:val="18"/>
              </w:rPr>
              <w:t xml:space="preserve">through a variety of sources to support their child in meeting the </w:t>
            </w:r>
            <w:r w:rsidR="00CF7900" w:rsidRPr="00DC42DE">
              <w:rPr>
                <w:sz w:val="18"/>
                <w:szCs w:val="18"/>
              </w:rPr>
              <w:t>expectations</w:t>
            </w:r>
          </w:p>
          <w:p w14:paraId="46BB0A6E" w14:textId="37F9C832" w:rsidR="00CF7900" w:rsidRPr="00DC42DE" w:rsidRDefault="00CF7900" w:rsidP="0005534F">
            <w:pPr>
              <w:pStyle w:val="ListParagraph"/>
              <w:numPr>
                <w:ilvl w:val="0"/>
                <w:numId w:val="14"/>
              </w:numPr>
              <w:rPr>
                <w:sz w:val="18"/>
                <w:szCs w:val="18"/>
              </w:rPr>
            </w:pPr>
            <w:r w:rsidRPr="00DC42DE">
              <w:rPr>
                <w:sz w:val="18"/>
                <w:szCs w:val="18"/>
              </w:rPr>
              <w:t>Access to small group and individual support programmes to modify behaviours</w:t>
            </w:r>
          </w:p>
          <w:p w14:paraId="61B0EBC9" w14:textId="663E468D" w:rsidR="009B64E4" w:rsidRPr="00DC42DE" w:rsidRDefault="009B64E4" w:rsidP="009B64E4">
            <w:pPr>
              <w:rPr>
                <w:sz w:val="18"/>
                <w:szCs w:val="18"/>
              </w:rPr>
            </w:pPr>
          </w:p>
        </w:tc>
      </w:tr>
      <w:bookmarkEnd w:id="4"/>
    </w:tbl>
    <w:p w14:paraId="0ED82656" w14:textId="77777777" w:rsidR="000549FD" w:rsidRDefault="000549FD">
      <w:pPr>
        <w:rPr>
          <w:b/>
          <w:bCs/>
        </w:rPr>
      </w:pPr>
      <w:r>
        <w:rPr>
          <w:b/>
          <w:bCs/>
        </w:rPr>
        <w:br w:type="page"/>
      </w:r>
    </w:p>
    <w:p w14:paraId="580B1B07" w14:textId="7F4D45EC" w:rsidR="000549FD" w:rsidRDefault="00E02174">
      <w:pPr>
        <w:rPr>
          <w:b/>
          <w:bCs/>
        </w:rPr>
      </w:pPr>
      <w:r>
        <w:rPr>
          <w:b/>
          <w:bCs/>
        </w:rPr>
        <w:lastRenderedPageBreak/>
        <w:t>The working Policy</w:t>
      </w:r>
    </w:p>
    <w:p w14:paraId="38123B7B" w14:textId="77777777" w:rsidR="00020C25" w:rsidRPr="00020C25" w:rsidRDefault="00020C25" w:rsidP="00020C25">
      <w:pPr>
        <w:rPr>
          <w:sz w:val="18"/>
          <w:szCs w:val="18"/>
        </w:rPr>
      </w:pPr>
      <w:r w:rsidRPr="00020C25">
        <w:rPr>
          <w:b/>
          <w:bCs/>
          <w:sz w:val="18"/>
          <w:szCs w:val="18"/>
        </w:rPr>
        <w:t>Legislation and Statutory Guidance</w:t>
      </w:r>
    </w:p>
    <w:p w14:paraId="2E80AB89" w14:textId="77777777" w:rsidR="00020C25" w:rsidRPr="00020C25" w:rsidRDefault="00020C25" w:rsidP="00020C25">
      <w:pPr>
        <w:spacing w:after="0" w:line="240" w:lineRule="auto"/>
        <w:jc w:val="both"/>
        <w:rPr>
          <w:sz w:val="18"/>
          <w:szCs w:val="18"/>
        </w:rPr>
      </w:pPr>
      <w:r w:rsidRPr="00020C25">
        <w:rPr>
          <w:sz w:val="18"/>
          <w:szCs w:val="18"/>
        </w:rPr>
        <w:t>This Behaviour Curriculum is based on advice from the DfE on:</w:t>
      </w:r>
    </w:p>
    <w:p w14:paraId="1941760C" w14:textId="77777777" w:rsidR="00020C25" w:rsidRPr="00020C25" w:rsidRDefault="00020C25" w:rsidP="00020C25">
      <w:pPr>
        <w:spacing w:after="0" w:line="240" w:lineRule="auto"/>
        <w:jc w:val="both"/>
        <w:rPr>
          <w:sz w:val="18"/>
          <w:szCs w:val="18"/>
        </w:rPr>
      </w:pPr>
    </w:p>
    <w:p w14:paraId="7F5A6493" w14:textId="77777777" w:rsidR="00020C25" w:rsidRPr="00020C25" w:rsidRDefault="00020C25" w:rsidP="0005534F">
      <w:pPr>
        <w:pStyle w:val="ListParagraph"/>
        <w:numPr>
          <w:ilvl w:val="0"/>
          <w:numId w:val="22"/>
        </w:numPr>
        <w:spacing w:after="0" w:line="240" w:lineRule="auto"/>
        <w:jc w:val="both"/>
        <w:rPr>
          <w:sz w:val="18"/>
          <w:szCs w:val="18"/>
        </w:rPr>
      </w:pPr>
      <w:r w:rsidRPr="00020C25">
        <w:rPr>
          <w:sz w:val="18"/>
          <w:szCs w:val="18"/>
        </w:rPr>
        <w:t>Behaviour and Discipline in Schools</w:t>
      </w:r>
    </w:p>
    <w:p w14:paraId="49D160C6" w14:textId="77777777" w:rsidR="00020C25" w:rsidRPr="00020C25" w:rsidRDefault="00020C25" w:rsidP="0005534F">
      <w:pPr>
        <w:pStyle w:val="ListParagraph"/>
        <w:numPr>
          <w:ilvl w:val="0"/>
          <w:numId w:val="22"/>
        </w:numPr>
        <w:spacing w:after="0" w:line="240" w:lineRule="auto"/>
        <w:jc w:val="both"/>
        <w:rPr>
          <w:sz w:val="18"/>
          <w:szCs w:val="18"/>
        </w:rPr>
      </w:pPr>
      <w:r w:rsidRPr="00020C25">
        <w:rPr>
          <w:sz w:val="18"/>
          <w:szCs w:val="18"/>
        </w:rPr>
        <w:t>Searching, Screening and Confiscation in Schools</w:t>
      </w:r>
    </w:p>
    <w:p w14:paraId="007A7210" w14:textId="77777777" w:rsidR="00020C25" w:rsidRPr="00020C25" w:rsidRDefault="00020C25" w:rsidP="0005534F">
      <w:pPr>
        <w:pStyle w:val="ListParagraph"/>
        <w:numPr>
          <w:ilvl w:val="0"/>
          <w:numId w:val="22"/>
        </w:numPr>
        <w:spacing w:after="0" w:line="240" w:lineRule="auto"/>
        <w:jc w:val="both"/>
        <w:rPr>
          <w:sz w:val="18"/>
          <w:szCs w:val="18"/>
        </w:rPr>
      </w:pPr>
      <w:r w:rsidRPr="00020C25">
        <w:rPr>
          <w:sz w:val="18"/>
          <w:szCs w:val="18"/>
        </w:rPr>
        <w:t>The Equality Act (2010)</w:t>
      </w:r>
    </w:p>
    <w:p w14:paraId="74767307" w14:textId="0F0C6787" w:rsidR="00020C25" w:rsidRPr="00020C25" w:rsidRDefault="00020C25" w:rsidP="0005534F">
      <w:pPr>
        <w:pStyle w:val="ListParagraph"/>
        <w:numPr>
          <w:ilvl w:val="0"/>
          <w:numId w:val="22"/>
        </w:numPr>
        <w:spacing w:after="0" w:line="240" w:lineRule="auto"/>
        <w:jc w:val="both"/>
        <w:rPr>
          <w:sz w:val="18"/>
          <w:szCs w:val="18"/>
        </w:rPr>
      </w:pPr>
      <w:r w:rsidRPr="5C54FC52">
        <w:rPr>
          <w:sz w:val="18"/>
          <w:szCs w:val="18"/>
        </w:rPr>
        <w:t>Keeping Children Safe in Education</w:t>
      </w:r>
    </w:p>
    <w:p w14:paraId="7F27BB9E" w14:textId="77777777" w:rsidR="00020C25" w:rsidRPr="00020C25" w:rsidRDefault="00020C25" w:rsidP="0005534F">
      <w:pPr>
        <w:pStyle w:val="ListParagraph"/>
        <w:numPr>
          <w:ilvl w:val="0"/>
          <w:numId w:val="22"/>
        </w:numPr>
        <w:spacing w:after="0" w:line="240" w:lineRule="auto"/>
        <w:jc w:val="both"/>
        <w:rPr>
          <w:sz w:val="18"/>
          <w:szCs w:val="18"/>
        </w:rPr>
      </w:pPr>
      <w:r w:rsidRPr="00020C25">
        <w:rPr>
          <w:sz w:val="18"/>
          <w:szCs w:val="18"/>
        </w:rPr>
        <w:t>School Suspensions and Permanent Exclusions</w:t>
      </w:r>
    </w:p>
    <w:p w14:paraId="32558D51" w14:textId="77777777" w:rsidR="00020C25" w:rsidRPr="00020C25" w:rsidRDefault="00020C25" w:rsidP="0005534F">
      <w:pPr>
        <w:pStyle w:val="ListParagraph"/>
        <w:numPr>
          <w:ilvl w:val="0"/>
          <w:numId w:val="22"/>
        </w:numPr>
        <w:spacing w:after="0" w:line="240" w:lineRule="auto"/>
        <w:jc w:val="both"/>
        <w:rPr>
          <w:sz w:val="18"/>
          <w:szCs w:val="18"/>
        </w:rPr>
      </w:pPr>
      <w:r w:rsidRPr="00020C25">
        <w:rPr>
          <w:sz w:val="18"/>
          <w:szCs w:val="18"/>
        </w:rPr>
        <w:t>Supporting Students with Medical Conditions in School</w:t>
      </w:r>
    </w:p>
    <w:p w14:paraId="171B2C14" w14:textId="77777777" w:rsidR="00020C25" w:rsidRPr="00020C25" w:rsidRDefault="00020C25" w:rsidP="0005534F">
      <w:pPr>
        <w:pStyle w:val="ListParagraph"/>
        <w:numPr>
          <w:ilvl w:val="0"/>
          <w:numId w:val="22"/>
        </w:numPr>
        <w:spacing w:after="0" w:line="240" w:lineRule="auto"/>
        <w:jc w:val="both"/>
        <w:rPr>
          <w:sz w:val="18"/>
          <w:szCs w:val="18"/>
        </w:rPr>
      </w:pPr>
      <w:r w:rsidRPr="00020C25">
        <w:rPr>
          <w:sz w:val="18"/>
          <w:szCs w:val="18"/>
        </w:rPr>
        <w:t>Special Educational Needs and Disability (SEND) Code of Practice</w:t>
      </w:r>
    </w:p>
    <w:p w14:paraId="15A69227" w14:textId="77777777" w:rsidR="00020C25" w:rsidRDefault="00020C25" w:rsidP="00B11FA2">
      <w:pPr>
        <w:rPr>
          <w:b/>
          <w:bCs/>
          <w:iCs/>
        </w:rPr>
      </w:pPr>
    </w:p>
    <w:p w14:paraId="713940F4" w14:textId="1F68E1AE" w:rsidR="00402BE9" w:rsidRPr="00695FF0" w:rsidRDefault="00402BE9" w:rsidP="00B11FA2">
      <w:pPr>
        <w:rPr>
          <w:b/>
          <w:bCs/>
          <w:sz w:val="18"/>
          <w:szCs w:val="18"/>
        </w:rPr>
      </w:pPr>
      <w:r w:rsidRPr="00695FF0">
        <w:rPr>
          <w:b/>
          <w:bCs/>
          <w:iCs/>
          <w:sz w:val="18"/>
          <w:szCs w:val="18"/>
        </w:rPr>
        <w:t>Recognition</w:t>
      </w:r>
      <w:r w:rsidR="00B11FA2" w:rsidRPr="00695FF0">
        <w:rPr>
          <w:b/>
          <w:bCs/>
          <w:iCs/>
          <w:sz w:val="18"/>
          <w:szCs w:val="18"/>
        </w:rPr>
        <w:t xml:space="preserve"> and r</w:t>
      </w:r>
      <w:r w:rsidRPr="00695FF0">
        <w:rPr>
          <w:b/>
          <w:bCs/>
          <w:iCs/>
          <w:sz w:val="18"/>
          <w:szCs w:val="18"/>
        </w:rPr>
        <w:t xml:space="preserve">ewards </w:t>
      </w:r>
    </w:p>
    <w:p w14:paraId="5FED334B" w14:textId="7250952D" w:rsidR="00E55690" w:rsidRDefault="5368778A" w:rsidP="5F1BD033">
      <w:pPr>
        <w:spacing w:after="0" w:line="240" w:lineRule="auto"/>
        <w:jc w:val="both"/>
        <w:rPr>
          <w:sz w:val="18"/>
          <w:szCs w:val="18"/>
        </w:rPr>
      </w:pPr>
      <w:r w:rsidRPr="5F1BD033">
        <w:rPr>
          <w:sz w:val="18"/>
          <w:szCs w:val="18"/>
        </w:rPr>
        <w:t xml:space="preserve">Our </w:t>
      </w:r>
      <w:r w:rsidR="1DE4BFDC" w:rsidRPr="5F1BD033">
        <w:rPr>
          <w:sz w:val="18"/>
          <w:szCs w:val="18"/>
        </w:rPr>
        <w:t>s</w:t>
      </w:r>
      <w:r w:rsidR="2ABFC8E3" w:rsidRPr="5F1BD033">
        <w:rPr>
          <w:sz w:val="18"/>
          <w:szCs w:val="18"/>
        </w:rPr>
        <w:t>chool</w:t>
      </w:r>
      <w:r w:rsidR="233B9085" w:rsidRPr="5F1BD033">
        <w:rPr>
          <w:sz w:val="18"/>
          <w:szCs w:val="18"/>
        </w:rPr>
        <w:t xml:space="preserve"> is absolutely committed to the principle of encouraging and developing a positive achievement culture. We believe students are entitled to </w:t>
      </w:r>
      <w:r w:rsidR="2E7A37F5" w:rsidRPr="5F1BD033">
        <w:rPr>
          <w:sz w:val="18"/>
          <w:szCs w:val="18"/>
        </w:rPr>
        <w:t xml:space="preserve">be part of </w:t>
      </w:r>
      <w:r w:rsidR="233B9085" w:rsidRPr="5F1BD033">
        <w:rPr>
          <w:sz w:val="18"/>
          <w:szCs w:val="18"/>
        </w:rPr>
        <w:t>a culture that promotes positive attitudes to learning</w:t>
      </w:r>
      <w:r w:rsidR="002A2D4B">
        <w:rPr>
          <w:sz w:val="18"/>
          <w:szCs w:val="18"/>
        </w:rPr>
        <w:t xml:space="preserve"> and </w:t>
      </w:r>
      <w:r w:rsidR="233B9085" w:rsidRPr="5F1BD033">
        <w:rPr>
          <w:sz w:val="18"/>
          <w:szCs w:val="18"/>
        </w:rPr>
        <w:t xml:space="preserve">teaches students to be committed to their learning and resilient to setbacks. It is important that achievement and good behaviour are recognised and rewarded regularly. </w:t>
      </w:r>
    </w:p>
    <w:p w14:paraId="19A3E73A" w14:textId="091E9F39" w:rsidR="00E55690" w:rsidRDefault="00E55690" w:rsidP="5F1BD033">
      <w:pPr>
        <w:spacing w:after="0" w:line="240" w:lineRule="auto"/>
        <w:jc w:val="both"/>
        <w:rPr>
          <w:sz w:val="18"/>
          <w:szCs w:val="18"/>
        </w:rPr>
      </w:pPr>
    </w:p>
    <w:p w14:paraId="401A753D" w14:textId="4B42D867" w:rsidR="00E55690" w:rsidRDefault="42C40152" w:rsidP="5F1BD033">
      <w:pPr>
        <w:spacing w:after="0" w:line="240" w:lineRule="auto"/>
        <w:jc w:val="both"/>
        <w:rPr>
          <w:sz w:val="18"/>
          <w:szCs w:val="18"/>
        </w:rPr>
      </w:pPr>
      <w:r w:rsidRPr="5F1BD033">
        <w:rPr>
          <w:sz w:val="18"/>
          <w:szCs w:val="18"/>
        </w:rPr>
        <w:t>Culture points</w:t>
      </w:r>
      <w:r w:rsidR="78ABA436" w:rsidRPr="5F1BD033">
        <w:rPr>
          <w:sz w:val="18"/>
          <w:szCs w:val="18"/>
        </w:rPr>
        <w:t xml:space="preserve"> (+1)</w:t>
      </w:r>
      <w:r w:rsidRPr="5F1BD033">
        <w:rPr>
          <w:sz w:val="18"/>
          <w:szCs w:val="18"/>
        </w:rPr>
        <w:t xml:space="preserve"> are </w:t>
      </w:r>
      <w:r w:rsidR="3585BD50" w:rsidRPr="5F1BD033">
        <w:rPr>
          <w:sz w:val="18"/>
          <w:szCs w:val="18"/>
        </w:rPr>
        <w:t xml:space="preserve">earned </w:t>
      </w:r>
      <w:r w:rsidR="2EFA5BAC" w:rsidRPr="5F1BD033">
        <w:rPr>
          <w:sz w:val="18"/>
          <w:szCs w:val="18"/>
        </w:rPr>
        <w:t xml:space="preserve">by students </w:t>
      </w:r>
      <w:r w:rsidR="380831E2" w:rsidRPr="5F1BD033">
        <w:rPr>
          <w:sz w:val="18"/>
          <w:szCs w:val="18"/>
        </w:rPr>
        <w:t>for meeting the expected standard within the lesson.</w:t>
      </w:r>
      <w:r w:rsidR="002D4098">
        <w:rPr>
          <w:sz w:val="18"/>
          <w:szCs w:val="18"/>
        </w:rPr>
        <w:t xml:space="preserve"> </w:t>
      </w:r>
      <w:r w:rsidR="00716BF7">
        <w:rPr>
          <w:sz w:val="18"/>
          <w:szCs w:val="18"/>
        </w:rPr>
        <w:t xml:space="preserve">We believe that all students can meet the expectations within a classroom, so should be rewarded </w:t>
      </w:r>
      <w:r w:rsidR="00286A08">
        <w:rPr>
          <w:sz w:val="18"/>
          <w:szCs w:val="18"/>
        </w:rPr>
        <w:t xml:space="preserve">daily. </w:t>
      </w:r>
    </w:p>
    <w:p w14:paraId="15F80B9C" w14:textId="50384399" w:rsidR="380831E2" w:rsidRDefault="00286A08" w:rsidP="5F1BD033">
      <w:pPr>
        <w:spacing w:after="0" w:line="240" w:lineRule="auto"/>
        <w:jc w:val="both"/>
        <w:rPr>
          <w:sz w:val="18"/>
          <w:szCs w:val="18"/>
        </w:rPr>
      </w:pPr>
      <w:proofErr w:type="gramStart"/>
      <w:r>
        <w:rPr>
          <w:sz w:val="18"/>
          <w:szCs w:val="18"/>
        </w:rPr>
        <w:t>In order to</w:t>
      </w:r>
      <w:proofErr w:type="gramEnd"/>
      <w:r>
        <w:rPr>
          <w:sz w:val="18"/>
          <w:szCs w:val="18"/>
        </w:rPr>
        <w:t xml:space="preserve"> meet those expectations, s</w:t>
      </w:r>
      <w:r w:rsidR="380831E2" w:rsidRPr="5F1BD033">
        <w:rPr>
          <w:sz w:val="18"/>
          <w:szCs w:val="18"/>
        </w:rPr>
        <w:t>tudents will</w:t>
      </w:r>
      <w:r>
        <w:rPr>
          <w:sz w:val="18"/>
          <w:szCs w:val="18"/>
        </w:rPr>
        <w:t>:</w:t>
      </w:r>
    </w:p>
    <w:p w14:paraId="075C30B5" w14:textId="0919EC53" w:rsidR="380831E2" w:rsidRDefault="380831E2" w:rsidP="5F1BD033">
      <w:pPr>
        <w:pStyle w:val="ListParagraph"/>
        <w:numPr>
          <w:ilvl w:val="0"/>
          <w:numId w:val="3"/>
        </w:numPr>
        <w:spacing w:after="0" w:line="240" w:lineRule="auto"/>
        <w:jc w:val="both"/>
        <w:rPr>
          <w:sz w:val="18"/>
          <w:szCs w:val="18"/>
        </w:rPr>
      </w:pPr>
      <w:r w:rsidRPr="5F1BD033">
        <w:rPr>
          <w:sz w:val="18"/>
          <w:szCs w:val="18"/>
        </w:rPr>
        <w:t>Be prepared to learn</w:t>
      </w:r>
    </w:p>
    <w:p w14:paraId="114C9180" w14:textId="198058AB" w:rsidR="380831E2" w:rsidRDefault="380831E2" w:rsidP="5F1BD033">
      <w:pPr>
        <w:pStyle w:val="ListParagraph"/>
        <w:numPr>
          <w:ilvl w:val="0"/>
          <w:numId w:val="3"/>
        </w:numPr>
        <w:spacing w:after="0" w:line="240" w:lineRule="auto"/>
        <w:jc w:val="both"/>
        <w:rPr>
          <w:sz w:val="18"/>
          <w:szCs w:val="18"/>
        </w:rPr>
      </w:pPr>
      <w:r w:rsidRPr="5F1BD033">
        <w:rPr>
          <w:sz w:val="18"/>
          <w:szCs w:val="18"/>
        </w:rPr>
        <w:t>Listen to all instructions</w:t>
      </w:r>
    </w:p>
    <w:p w14:paraId="11E999E4" w14:textId="3DC63F09" w:rsidR="380831E2" w:rsidRDefault="380831E2" w:rsidP="5F1BD033">
      <w:pPr>
        <w:pStyle w:val="ListParagraph"/>
        <w:numPr>
          <w:ilvl w:val="0"/>
          <w:numId w:val="3"/>
        </w:numPr>
        <w:spacing w:after="0" w:line="240" w:lineRule="auto"/>
        <w:jc w:val="both"/>
        <w:rPr>
          <w:sz w:val="18"/>
          <w:szCs w:val="18"/>
        </w:rPr>
      </w:pPr>
      <w:r w:rsidRPr="5F1BD033">
        <w:rPr>
          <w:sz w:val="18"/>
          <w:szCs w:val="18"/>
        </w:rPr>
        <w:t>Actively participate in their learning</w:t>
      </w:r>
    </w:p>
    <w:p w14:paraId="4588851D" w14:textId="5B54EEA1" w:rsidR="380831E2" w:rsidRDefault="380831E2" w:rsidP="5F1BD033">
      <w:pPr>
        <w:pStyle w:val="ListParagraph"/>
        <w:numPr>
          <w:ilvl w:val="0"/>
          <w:numId w:val="3"/>
        </w:numPr>
        <w:spacing w:after="0" w:line="240" w:lineRule="auto"/>
        <w:jc w:val="both"/>
        <w:rPr>
          <w:sz w:val="18"/>
          <w:szCs w:val="18"/>
        </w:rPr>
      </w:pPr>
      <w:r w:rsidRPr="5F1BD033">
        <w:rPr>
          <w:sz w:val="18"/>
          <w:szCs w:val="18"/>
        </w:rPr>
        <w:t>Respect the teacher</w:t>
      </w:r>
      <w:r w:rsidR="00332E2C">
        <w:rPr>
          <w:sz w:val="18"/>
          <w:szCs w:val="18"/>
        </w:rPr>
        <w:t>’</w:t>
      </w:r>
      <w:r w:rsidRPr="5F1BD033">
        <w:rPr>
          <w:sz w:val="18"/>
          <w:szCs w:val="18"/>
        </w:rPr>
        <w:t>s right to teach and other students</w:t>
      </w:r>
      <w:r w:rsidR="00332E2C">
        <w:rPr>
          <w:sz w:val="18"/>
          <w:szCs w:val="18"/>
        </w:rPr>
        <w:t>’</w:t>
      </w:r>
      <w:r w:rsidRPr="5F1BD033">
        <w:rPr>
          <w:sz w:val="18"/>
          <w:szCs w:val="18"/>
        </w:rPr>
        <w:t xml:space="preserve"> right to learn.</w:t>
      </w:r>
    </w:p>
    <w:p w14:paraId="5DAE5721" w14:textId="77777777" w:rsidR="00E55690" w:rsidRDefault="00E55690" w:rsidP="00402BE9">
      <w:pPr>
        <w:spacing w:after="0" w:line="240" w:lineRule="auto"/>
        <w:jc w:val="both"/>
        <w:rPr>
          <w:sz w:val="18"/>
          <w:szCs w:val="18"/>
        </w:rPr>
      </w:pPr>
    </w:p>
    <w:p w14:paraId="08934B75" w14:textId="2EB4CFAC" w:rsidR="00BF1635" w:rsidRDefault="002B5ED9" w:rsidP="00402BE9">
      <w:pPr>
        <w:spacing w:after="0" w:line="240" w:lineRule="auto"/>
        <w:jc w:val="both"/>
        <w:rPr>
          <w:sz w:val="18"/>
          <w:szCs w:val="18"/>
        </w:rPr>
      </w:pPr>
      <w:r w:rsidRPr="5F1BD033">
        <w:rPr>
          <w:sz w:val="18"/>
          <w:szCs w:val="18"/>
        </w:rPr>
        <w:t xml:space="preserve">In addition, we also need to recognise students </w:t>
      </w:r>
      <w:r w:rsidR="00DA0816" w:rsidRPr="5F1BD033">
        <w:rPr>
          <w:sz w:val="18"/>
          <w:szCs w:val="18"/>
        </w:rPr>
        <w:t>for wider community achievements</w:t>
      </w:r>
      <w:r w:rsidR="00DF0B8D" w:rsidRPr="5F1BD033">
        <w:rPr>
          <w:sz w:val="18"/>
          <w:szCs w:val="18"/>
        </w:rPr>
        <w:t>.</w:t>
      </w:r>
      <w:r w:rsidR="0064100E" w:rsidRPr="5F1BD033">
        <w:rPr>
          <w:sz w:val="18"/>
          <w:szCs w:val="18"/>
        </w:rPr>
        <w:t xml:space="preserve"> </w:t>
      </w:r>
    </w:p>
    <w:p w14:paraId="08073057" w14:textId="4F2D0B78" w:rsidR="00BF1635" w:rsidRDefault="00BF1635" w:rsidP="0005534F">
      <w:pPr>
        <w:pStyle w:val="ListParagraph"/>
        <w:numPr>
          <w:ilvl w:val="0"/>
          <w:numId w:val="31"/>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Positive engagement in lessons or involvement in extended school </w:t>
      </w:r>
      <w:r w:rsidR="001D754B" w:rsidRPr="00C63020">
        <w:rPr>
          <w:rFonts w:eastAsia="Calibri" w:hAnsi="Calibri"/>
          <w:color w:val="000000"/>
          <w:kern w:val="24"/>
          <w:sz w:val="18"/>
          <w:szCs w:val="18"/>
        </w:rPr>
        <w:t>events.</w:t>
      </w:r>
    </w:p>
    <w:p w14:paraId="340D5376" w14:textId="0B3C032D" w:rsidR="00BF1635" w:rsidRPr="00C63020" w:rsidRDefault="435FF0DB" w:rsidP="0005534F">
      <w:pPr>
        <w:pStyle w:val="ListParagraph"/>
        <w:numPr>
          <w:ilvl w:val="0"/>
          <w:numId w:val="31"/>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Content and presentation of both classwork and home learning, which can be graded above our expected </w:t>
      </w:r>
      <w:r w:rsidR="001872AC" w:rsidRPr="00C63020">
        <w:rPr>
          <w:rFonts w:eastAsia="Calibri" w:hAnsi="Calibri"/>
          <w:color w:val="000000"/>
          <w:kern w:val="24"/>
          <w:sz w:val="18"/>
          <w:szCs w:val="18"/>
        </w:rPr>
        <w:t>standard.</w:t>
      </w:r>
    </w:p>
    <w:p w14:paraId="7E47B0FA" w14:textId="32E76659" w:rsidR="00BF1635" w:rsidRPr="00C63020" w:rsidRDefault="00BF1635" w:rsidP="00813070">
      <w:pPr>
        <w:pStyle w:val="ListParagraph"/>
        <w:numPr>
          <w:ilvl w:val="0"/>
          <w:numId w:val="32"/>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Being a positive role </w:t>
      </w:r>
      <w:r w:rsidR="001872AC" w:rsidRPr="00C63020">
        <w:rPr>
          <w:rFonts w:eastAsia="Calibri" w:hAnsi="Calibri"/>
          <w:color w:val="000000"/>
          <w:kern w:val="24"/>
          <w:sz w:val="18"/>
          <w:szCs w:val="18"/>
        </w:rPr>
        <w:t>model.</w:t>
      </w:r>
    </w:p>
    <w:p w14:paraId="1F5D623B" w14:textId="3F074BE8" w:rsidR="00BF1635" w:rsidRPr="00C63020" w:rsidRDefault="00BF1635" w:rsidP="00813070">
      <w:pPr>
        <w:pStyle w:val="ListParagraph"/>
        <w:numPr>
          <w:ilvl w:val="0"/>
          <w:numId w:val="32"/>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Achieving 100% </w:t>
      </w:r>
      <w:r w:rsidR="001872AC" w:rsidRPr="00C63020">
        <w:rPr>
          <w:rFonts w:eastAsia="Calibri" w:hAnsi="Calibri"/>
          <w:color w:val="000000"/>
          <w:kern w:val="24"/>
          <w:sz w:val="18"/>
          <w:szCs w:val="18"/>
        </w:rPr>
        <w:t>attendance.</w:t>
      </w:r>
    </w:p>
    <w:p w14:paraId="5C8E2B34" w14:textId="6032C835" w:rsidR="00BF1635" w:rsidRPr="00C63020" w:rsidRDefault="00BF1635" w:rsidP="00813070">
      <w:pPr>
        <w:pStyle w:val="ListParagraph"/>
        <w:numPr>
          <w:ilvl w:val="0"/>
          <w:numId w:val="32"/>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Demonstrating a ‘can do’ </w:t>
      </w:r>
      <w:r w:rsidR="001872AC" w:rsidRPr="00C63020">
        <w:rPr>
          <w:rFonts w:eastAsia="Calibri" w:hAnsi="Calibri"/>
          <w:color w:val="000000"/>
          <w:kern w:val="24"/>
          <w:sz w:val="18"/>
          <w:szCs w:val="18"/>
        </w:rPr>
        <w:t>attitude.</w:t>
      </w:r>
    </w:p>
    <w:p w14:paraId="551C4574" w14:textId="049BC664" w:rsidR="00BF1635" w:rsidRPr="00C63020" w:rsidRDefault="00BF1635" w:rsidP="00813070">
      <w:pPr>
        <w:pStyle w:val="ListParagraph"/>
        <w:numPr>
          <w:ilvl w:val="0"/>
          <w:numId w:val="32"/>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Acting as an outstanding ambassador for </w:t>
      </w:r>
      <w:r>
        <w:rPr>
          <w:rFonts w:eastAsia="Calibri" w:hAnsi="Calibri"/>
          <w:color w:val="000000"/>
          <w:kern w:val="24"/>
          <w:sz w:val="18"/>
          <w:szCs w:val="18"/>
        </w:rPr>
        <w:t xml:space="preserve">the </w:t>
      </w:r>
      <w:r w:rsidR="001872AC">
        <w:rPr>
          <w:rFonts w:eastAsia="Calibri" w:hAnsi="Calibri"/>
          <w:color w:val="000000"/>
          <w:kern w:val="24"/>
          <w:sz w:val="18"/>
          <w:szCs w:val="18"/>
        </w:rPr>
        <w:t>school</w:t>
      </w:r>
      <w:r w:rsidR="001872AC" w:rsidRPr="00C63020">
        <w:rPr>
          <w:rFonts w:eastAsia="Calibri" w:hAnsi="Calibri"/>
          <w:color w:val="000000"/>
          <w:kern w:val="24"/>
          <w:sz w:val="18"/>
          <w:szCs w:val="18"/>
        </w:rPr>
        <w:t>.</w:t>
      </w:r>
    </w:p>
    <w:p w14:paraId="38A14BA2" w14:textId="4A3DB83A" w:rsidR="00BF1635" w:rsidRPr="00C63020" w:rsidRDefault="00BF1635" w:rsidP="00813070">
      <w:pPr>
        <w:pStyle w:val="ListParagraph"/>
        <w:numPr>
          <w:ilvl w:val="0"/>
          <w:numId w:val="32"/>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Excellent conduct/</w:t>
      </w:r>
      <w:r w:rsidR="001872AC" w:rsidRPr="00C63020">
        <w:rPr>
          <w:rFonts w:eastAsia="Calibri" w:hAnsi="Calibri"/>
          <w:color w:val="000000"/>
          <w:kern w:val="24"/>
          <w:sz w:val="18"/>
          <w:szCs w:val="18"/>
        </w:rPr>
        <w:t>behaviour.</w:t>
      </w:r>
    </w:p>
    <w:p w14:paraId="1EDF4D30" w14:textId="5B119663" w:rsidR="00BF1635" w:rsidRPr="00C63020" w:rsidRDefault="00BF1635" w:rsidP="00813070">
      <w:pPr>
        <w:pStyle w:val="ListParagraph"/>
        <w:numPr>
          <w:ilvl w:val="0"/>
          <w:numId w:val="32"/>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Demonstrating the </w:t>
      </w:r>
      <w:r w:rsidR="008F6D94">
        <w:rPr>
          <w:rFonts w:eastAsia="Calibri" w:hAnsi="Calibri"/>
          <w:color w:val="000000"/>
          <w:kern w:val="24"/>
          <w:sz w:val="18"/>
          <w:szCs w:val="18"/>
        </w:rPr>
        <w:t>school</w:t>
      </w:r>
      <w:r>
        <w:rPr>
          <w:rFonts w:eastAsia="Calibri" w:hAnsi="Calibri"/>
          <w:color w:val="000000"/>
          <w:kern w:val="24"/>
          <w:sz w:val="18"/>
          <w:szCs w:val="18"/>
        </w:rPr>
        <w:t xml:space="preserve"> </w:t>
      </w:r>
      <w:r w:rsidR="001872AC">
        <w:rPr>
          <w:rFonts w:eastAsia="Calibri" w:hAnsi="Calibri"/>
          <w:color w:val="000000"/>
          <w:kern w:val="24"/>
          <w:sz w:val="18"/>
          <w:szCs w:val="18"/>
        </w:rPr>
        <w:t>v</w:t>
      </w:r>
      <w:r w:rsidR="001872AC" w:rsidRPr="00C63020">
        <w:rPr>
          <w:rFonts w:eastAsia="Calibri" w:hAnsi="Calibri"/>
          <w:color w:val="000000"/>
          <w:kern w:val="24"/>
          <w:sz w:val="18"/>
          <w:szCs w:val="18"/>
        </w:rPr>
        <w:t>alues.</w:t>
      </w:r>
    </w:p>
    <w:p w14:paraId="77A0DAEA" w14:textId="76149144" w:rsidR="00BF1635" w:rsidRPr="00C63020" w:rsidRDefault="00BF1635" w:rsidP="00813070">
      <w:pPr>
        <w:pStyle w:val="ListParagraph"/>
        <w:numPr>
          <w:ilvl w:val="0"/>
          <w:numId w:val="32"/>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Demonstrating the attributes of a Global </w:t>
      </w:r>
      <w:r w:rsidR="001872AC" w:rsidRPr="00C63020">
        <w:rPr>
          <w:rFonts w:eastAsia="Calibri" w:hAnsi="Calibri"/>
          <w:color w:val="000000"/>
          <w:kern w:val="24"/>
          <w:sz w:val="18"/>
          <w:szCs w:val="18"/>
        </w:rPr>
        <w:t>Citizen.</w:t>
      </w:r>
    </w:p>
    <w:p w14:paraId="70FB30DA" w14:textId="74AD4488" w:rsidR="00BF1635" w:rsidRPr="00C63020" w:rsidRDefault="00BF1635" w:rsidP="00813070">
      <w:pPr>
        <w:pStyle w:val="ListParagraph"/>
        <w:numPr>
          <w:ilvl w:val="0"/>
          <w:numId w:val="32"/>
        </w:numPr>
        <w:spacing w:after="0" w:line="240" w:lineRule="auto"/>
        <w:rPr>
          <w:rFonts w:eastAsia="Calibri" w:hAnsi="Calibri"/>
          <w:color w:val="000000"/>
          <w:kern w:val="24"/>
          <w:sz w:val="18"/>
          <w:szCs w:val="18"/>
        </w:rPr>
      </w:pPr>
      <w:r w:rsidRPr="00C63020">
        <w:rPr>
          <w:rFonts w:eastAsia="Calibri" w:hAnsi="Calibri"/>
          <w:color w:val="000000"/>
          <w:kern w:val="24"/>
          <w:sz w:val="18"/>
          <w:szCs w:val="18"/>
        </w:rPr>
        <w:t xml:space="preserve">Fulfilling roles and responsibilities at whole school functions or </w:t>
      </w:r>
      <w:r w:rsidR="001872AC" w:rsidRPr="00C63020">
        <w:rPr>
          <w:rFonts w:eastAsia="Calibri" w:hAnsi="Calibri"/>
          <w:color w:val="000000"/>
          <w:kern w:val="24"/>
          <w:sz w:val="18"/>
          <w:szCs w:val="18"/>
        </w:rPr>
        <w:t>events.</w:t>
      </w:r>
    </w:p>
    <w:p w14:paraId="6F8E001F" w14:textId="77777777" w:rsidR="00BF1635" w:rsidRDefault="00BF1635" w:rsidP="00813070">
      <w:pPr>
        <w:pStyle w:val="ListParagraph"/>
        <w:numPr>
          <w:ilvl w:val="0"/>
          <w:numId w:val="32"/>
        </w:numPr>
        <w:rPr>
          <w:rFonts w:eastAsia="Calibri" w:hAnsi="Calibri"/>
          <w:color w:val="000000"/>
          <w:kern w:val="24"/>
          <w:sz w:val="18"/>
          <w:szCs w:val="18"/>
        </w:rPr>
      </w:pPr>
      <w:r w:rsidRPr="00C63020">
        <w:rPr>
          <w:rFonts w:eastAsia="Calibri" w:hAnsi="Calibri"/>
          <w:color w:val="000000"/>
          <w:kern w:val="24"/>
          <w:sz w:val="18"/>
          <w:szCs w:val="18"/>
        </w:rPr>
        <w:t>Participating in fundraising or charity events.</w:t>
      </w:r>
    </w:p>
    <w:p w14:paraId="0E3B8746" w14:textId="15BB82BB" w:rsidR="00DF0B8D" w:rsidRDefault="00DF0B8D" w:rsidP="00402BE9">
      <w:pPr>
        <w:spacing w:after="0" w:line="240" w:lineRule="auto"/>
        <w:jc w:val="both"/>
        <w:rPr>
          <w:sz w:val="18"/>
          <w:szCs w:val="18"/>
        </w:rPr>
      </w:pPr>
      <w:r>
        <w:rPr>
          <w:sz w:val="18"/>
          <w:szCs w:val="18"/>
        </w:rPr>
        <w:t xml:space="preserve">Finally, our </w:t>
      </w:r>
      <w:r w:rsidR="008F6D94">
        <w:rPr>
          <w:sz w:val="18"/>
          <w:szCs w:val="18"/>
        </w:rPr>
        <w:t>school</w:t>
      </w:r>
      <w:r>
        <w:rPr>
          <w:sz w:val="18"/>
          <w:szCs w:val="18"/>
        </w:rPr>
        <w:t xml:space="preserve"> is </w:t>
      </w:r>
      <w:r w:rsidR="00D45561">
        <w:rPr>
          <w:sz w:val="18"/>
          <w:szCs w:val="18"/>
        </w:rPr>
        <w:t xml:space="preserve">also </w:t>
      </w:r>
      <w:r>
        <w:rPr>
          <w:sz w:val="18"/>
          <w:szCs w:val="18"/>
        </w:rPr>
        <w:t>committed to recognising our students wh</w:t>
      </w:r>
      <w:r w:rsidR="00D741AF">
        <w:rPr>
          <w:sz w:val="18"/>
          <w:szCs w:val="18"/>
        </w:rPr>
        <w:t xml:space="preserve">en they </w:t>
      </w:r>
      <w:r>
        <w:rPr>
          <w:sz w:val="18"/>
          <w:szCs w:val="18"/>
        </w:rPr>
        <w:t>have made significant improvements in their behaviour</w:t>
      </w:r>
      <w:r w:rsidR="00D741AF">
        <w:rPr>
          <w:sz w:val="18"/>
          <w:szCs w:val="18"/>
        </w:rPr>
        <w:t xml:space="preserve">. </w:t>
      </w:r>
      <w:r w:rsidR="0064100E">
        <w:rPr>
          <w:sz w:val="18"/>
          <w:szCs w:val="18"/>
        </w:rPr>
        <w:t xml:space="preserve"> </w:t>
      </w:r>
    </w:p>
    <w:p w14:paraId="3659BECD" w14:textId="77777777" w:rsidR="007A1E7E" w:rsidRDefault="007A1E7E" w:rsidP="00402BE9">
      <w:pPr>
        <w:spacing w:after="0" w:line="240" w:lineRule="auto"/>
        <w:jc w:val="both"/>
        <w:rPr>
          <w:sz w:val="18"/>
          <w:szCs w:val="18"/>
        </w:rPr>
      </w:pPr>
    </w:p>
    <w:p w14:paraId="20C54D34" w14:textId="63BA1588" w:rsidR="007A1E7E" w:rsidRDefault="007A1E7E" w:rsidP="00402BE9">
      <w:pPr>
        <w:spacing w:after="0" w:line="240" w:lineRule="auto"/>
        <w:jc w:val="both"/>
        <w:rPr>
          <w:sz w:val="18"/>
          <w:szCs w:val="18"/>
        </w:rPr>
      </w:pPr>
      <w:r>
        <w:rPr>
          <w:sz w:val="18"/>
          <w:szCs w:val="18"/>
        </w:rPr>
        <w:t>Mechanism</w:t>
      </w:r>
    </w:p>
    <w:p w14:paraId="69245364" w14:textId="3D137B27" w:rsidR="007A1E7E" w:rsidRDefault="038EEA46" w:rsidP="0005534F">
      <w:pPr>
        <w:pStyle w:val="ListParagraph"/>
        <w:numPr>
          <w:ilvl w:val="0"/>
          <w:numId w:val="31"/>
        </w:numPr>
        <w:spacing w:after="0" w:line="240" w:lineRule="auto"/>
        <w:jc w:val="both"/>
        <w:rPr>
          <w:sz w:val="18"/>
          <w:szCs w:val="18"/>
        </w:rPr>
      </w:pPr>
      <w:r w:rsidRPr="6758B60E">
        <w:rPr>
          <w:sz w:val="18"/>
          <w:szCs w:val="18"/>
        </w:rPr>
        <w:t xml:space="preserve">All students will receive +1 point for fulfilling the </w:t>
      </w:r>
      <w:r w:rsidR="008F6D94">
        <w:rPr>
          <w:sz w:val="18"/>
          <w:szCs w:val="18"/>
        </w:rPr>
        <w:t>school</w:t>
      </w:r>
      <w:r w:rsidRPr="6758B60E">
        <w:rPr>
          <w:sz w:val="18"/>
          <w:szCs w:val="18"/>
        </w:rPr>
        <w:t xml:space="preserve"> expectations</w:t>
      </w:r>
      <w:r w:rsidR="1E654BAA" w:rsidRPr="6758B60E">
        <w:rPr>
          <w:sz w:val="18"/>
          <w:szCs w:val="18"/>
        </w:rPr>
        <w:t xml:space="preserve"> in each lesson</w:t>
      </w:r>
      <w:r w:rsidR="576B64C2" w:rsidRPr="6758B60E">
        <w:rPr>
          <w:sz w:val="18"/>
          <w:szCs w:val="18"/>
        </w:rPr>
        <w:t>.</w:t>
      </w:r>
    </w:p>
    <w:p w14:paraId="0DC4A8DF" w14:textId="582622A9" w:rsidR="008E0097" w:rsidRDefault="008E0097" w:rsidP="0005534F">
      <w:pPr>
        <w:pStyle w:val="ListParagraph"/>
        <w:numPr>
          <w:ilvl w:val="0"/>
          <w:numId w:val="31"/>
        </w:numPr>
        <w:spacing w:after="0" w:line="240" w:lineRule="auto"/>
        <w:jc w:val="both"/>
        <w:rPr>
          <w:sz w:val="18"/>
          <w:szCs w:val="18"/>
        </w:rPr>
      </w:pPr>
      <w:r w:rsidRPr="5F1BD033">
        <w:rPr>
          <w:sz w:val="18"/>
          <w:szCs w:val="18"/>
        </w:rPr>
        <w:t xml:space="preserve">Students who have </w:t>
      </w:r>
      <w:r w:rsidR="00151612" w:rsidRPr="5F1BD033">
        <w:rPr>
          <w:sz w:val="18"/>
          <w:szCs w:val="18"/>
        </w:rPr>
        <w:t xml:space="preserve">contributed </w:t>
      </w:r>
      <w:r w:rsidR="00D16872" w:rsidRPr="5F1BD033">
        <w:rPr>
          <w:sz w:val="18"/>
          <w:szCs w:val="18"/>
        </w:rPr>
        <w:t xml:space="preserve">to </w:t>
      </w:r>
      <w:r w:rsidR="003844FA" w:rsidRPr="5F1BD033">
        <w:rPr>
          <w:sz w:val="18"/>
          <w:szCs w:val="18"/>
        </w:rPr>
        <w:t>a higher standard in lessons, the</w:t>
      </w:r>
      <w:r w:rsidR="00D16872" w:rsidRPr="5F1BD033">
        <w:rPr>
          <w:sz w:val="18"/>
          <w:szCs w:val="18"/>
        </w:rPr>
        <w:t xml:space="preserve"> wider </w:t>
      </w:r>
      <w:r w:rsidR="008F6D94" w:rsidRPr="5F1BD033">
        <w:rPr>
          <w:sz w:val="18"/>
          <w:szCs w:val="18"/>
        </w:rPr>
        <w:t>school</w:t>
      </w:r>
      <w:r w:rsidR="00D16872" w:rsidRPr="5F1BD033">
        <w:rPr>
          <w:sz w:val="18"/>
          <w:szCs w:val="18"/>
        </w:rPr>
        <w:t xml:space="preserve"> and community will receive an addition</w:t>
      </w:r>
      <w:r w:rsidR="00541138">
        <w:rPr>
          <w:sz w:val="18"/>
          <w:szCs w:val="18"/>
        </w:rPr>
        <w:t>al</w:t>
      </w:r>
      <w:r w:rsidR="00D16872" w:rsidRPr="5F1BD033">
        <w:rPr>
          <w:sz w:val="18"/>
          <w:szCs w:val="18"/>
        </w:rPr>
        <w:t xml:space="preserve"> +</w:t>
      </w:r>
      <w:r w:rsidR="2A0465EC" w:rsidRPr="5F1BD033">
        <w:rPr>
          <w:sz w:val="18"/>
          <w:szCs w:val="18"/>
        </w:rPr>
        <w:t>2</w:t>
      </w:r>
      <w:r w:rsidR="00D16872" w:rsidRPr="5F1BD033">
        <w:rPr>
          <w:sz w:val="18"/>
          <w:szCs w:val="18"/>
        </w:rPr>
        <w:t xml:space="preserve"> points</w:t>
      </w:r>
      <w:r w:rsidR="00F84C57" w:rsidRPr="5F1BD033">
        <w:rPr>
          <w:sz w:val="18"/>
          <w:szCs w:val="18"/>
        </w:rPr>
        <w:t xml:space="preserve"> at the discretion of staff</w:t>
      </w:r>
      <w:r w:rsidR="00E76EE7" w:rsidRPr="5F1BD033">
        <w:rPr>
          <w:sz w:val="18"/>
          <w:szCs w:val="18"/>
        </w:rPr>
        <w:t>.</w:t>
      </w:r>
    </w:p>
    <w:p w14:paraId="6127B1F1" w14:textId="172CBD96" w:rsidR="00C060D5" w:rsidRPr="007A1E7E" w:rsidRDefault="00C060D5" w:rsidP="0005534F">
      <w:pPr>
        <w:pStyle w:val="ListParagraph"/>
        <w:numPr>
          <w:ilvl w:val="0"/>
          <w:numId w:val="31"/>
        </w:numPr>
        <w:spacing w:after="0" w:line="240" w:lineRule="auto"/>
        <w:jc w:val="both"/>
        <w:rPr>
          <w:sz w:val="18"/>
          <w:szCs w:val="18"/>
        </w:rPr>
      </w:pPr>
      <w:r>
        <w:rPr>
          <w:sz w:val="18"/>
          <w:szCs w:val="18"/>
        </w:rPr>
        <w:t>Students who have achieved significant improvements in behaviour will receive phone</w:t>
      </w:r>
      <w:r w:rsidR="006548A3">
        <w:rPr>
          <w:sz w:val="18"/>
          <w:szCs w:val="18"/>
        </w:rPr>
        <w:t xml:space="preserve"> </w:t>
      </w:r>
      <w:r>
        <w:rPr>
          <w:sz w:val="18"/>
          <w:szCs w:val="18"/>
        </w:rPr>
        <w:t xml:space="preserve">calls, letters </w:t>
      </w:r>
      <w:r w:rsidR="006548A3">
        <w:rPr>
          <w:sz w:val="18"/>
          <w:szCs w:val="18"/>
        </w:rPr>
        <w:t>and a variety of other approaches in recognition of the achievement</w:t>
      </w:r>
      <w:r w:rsidR="00E76EE7">
        <w:rPr>
          <w:sz w:val="18"/>
          <w:szCs w:val="18"/>
        </w:rPr>
        <w:t>.</w:t>
      </w:r>
    </w:p>
    <w:p w14:paraId="3E7A65FB" w14:textId="77777777" w:rsidR="00402BE9" w:rsidRDefault="00402BE9" w:rsidP="00402BE9">
      <w:pPr>
        <w:spacing w:after="0" w:line="240" w:lineRule="auto"/>
        <w:jc w:val="both"/>
        <w:rPr>
          <w:sz w:val="18"/>
          <w:szCs w:val="18"/>
        </w:rPr>
      </w:pPr>
    </w:p>
    <w:p w14:paraId="148F1455" w14:textId="77777777" w:rsidR="00F62996" w:rsidRDefault="00F62996" w:rsidP="00402BE9">
      <w:pPr>
        <w:spacing w:after="0" w:line="240" w:lineRule="auto"/>
        <w:jc w:val="both"/>
        <w:rPr>
          <w:sz w:val="18"/>
          <w:szCs w:val="18"/>
        </w:rPr>
      </w:pPr>
    </w:p>
    <w:p w14:paraId="6D96E745" w14:textId="77777777" w:rsidR="00F62996" w:rsidRDefault="00F62996" w:rsidP="00402BE9">
      <w:pPr>
        <w:spacing w:after="0" w:line="240" w:lineRule="auto"/>
        <w:jc w:val="both"/>
        <w:rPr>
          <w:sz w:val="18"/>
          <w:szCs w:val="18"/>
        </w:rPr>
      </w:pPr>
    </w:p>
    <w:p w14:paraId="338E24C1" w14:textId="77777777" w:rsidR="00F62996" w:rsidRDefault="00F62996" w:rsidP="00402BE9">
      <w:pPr>
        <w:spacing w:after="0" w:line="240" w:lineRule="auto"/>
        <w:jc w:val="both"/>
        <w:rPr>
          <w:sz w:val="18"/>
          <w:szCs w:val="18"/>
        </w:rPr>
      </w:pPr>
    </w:p>
    <w:p w14:paraId="6F6C099E" w14:textId="77777777" w:rsidR="00F62996" w:rsidRDefault="00F62996" w:rsidP="00402BE9">
      <w:pPr>
        <w:spacing w:after="0" w:line="240" w:lineRule="auto"/>
        <w:jc w:val="both"/>
        <w:rPr>
          <w:sz w:val="18"/>
          <w:szCs w:val="18"/>
        </w:rPr>
      </w:pPr>
    </w:p>
    <w:p w14:paraId="5D551E6F" w14:textId="77777777" w:rsidR="00F62996" w:rsidRDefault="00F62996" w:rsidP="00402BE9">
      <w:pPr>
        <w:spacing w:after="0" w:line="240" w:lineRule="auto"/>
        <w:jc w:val="both"/>
        <w:rPr>
          <w:sz w:val="18"/>
          <w:szCs w:val="18"/>
        </w:rPr>
      </w:pPr>
    </w:p>
    <w:p w14:paraId="588FFB62" w14:textId="77777777" w:rsidR="00F62996" w:rsidRDefault="00F62996" w:rsidP="00402BE9">
      <w:pPr>
        <w:spacing w:after="0" w:line="240" w:lineRule="auto"/>
        <w:jc w:val="both"/>
        <w:rPr>
          <w:sz w:val="18"/>
          <w:szCs w:val="18"/>
        </w:rPr>
      </w:pPr>
    </w:p>
    <w:p w14:paraId="256DB19D" w14:textId="77777777" w:rsidR="00F62996" w:rsidRDefault="00F62996" w:rsidP="00402BE9">
      <w:pPr>
        <w:spacing w:after="0" w:line="240" w:lineRule="auto"/>
        <w:jc w:val="both"/>
        <w:rPr>
          <w:sz w:val="18"/>
          <w:szCs w:val="18"/>
        </w:rPr>
      </w:pPr>
    </w:p>
    <w:p w14:paraId="462858F6" w14:textId="77777777" w:rsidR="00F62996" w:rsidRDefault="00F62996" w:rsidP="00402BE9">
      <w:pPr>
        <w:spacing w:after="0" w:line="240" w:lineRule="auto"/>
        <w:jc w:val="both"/>
        <w:rPr>
          <w:sz w:val="18"/>
          <w:szCs w:val="18"/>
        </w:rPr>
      </w:pPr>
    </w:p>
    <w:p w14:paraId="6191F157" w14:textId="77777777" w:rsidR="00F62996" w:rsidRDefault="00F62996" w:rsidP="00402BE9">
      <w:pPr>
        <w:spacing w:after="0" w:line="240" w:lineRule="auto"/>
        <w:jc w:val="both"/>
        <w:rPr>
          <w:sz w:val="18"/>
          <w:szCs w:val="18"/>
        </w:rPr>
      </w:pPr>
    </w:p>
    <w:p w14:paraId="791BA4A5" w14:textId="77777777" w:rsidR="00F62996" w:rsidRPr="00695FF0" w:rsidRDefault="00F62996" w:rsidP="00402BE9">
      <w:pPr>
        <w:spacing w:after="0" w:line="240" w:lineRule="auto"/>
        <w:jc w:val="both"/>
        <w:rPr>
          <w:sz w:val="18"/>
          <w:szCs w:val="18"/>
        </w:rPr>
      </w:pPr>
    </w:p>
    <w:p w14:paraId="78A71643" w14:textId="77777777" w:rsidR="00402BE9" w:rsidRDefault="00402BE9" w:rsidP="00402BE9">
      <w:pPr>
        <w:spacing w:after="0" w:line="240" w:lineRule="auto"/>
        <w:jc w:val="both"/>
        <w:rPr>
          <w:b/>
          <w:bCs/>
          <w:sz w:val="18"/>
          <w:szCs w:val="18"/>
        </w:rPr>
      </w:pPr>
      <w:r w:rsidRPr="00695FF0">
        <w:rPr>
          <w:b/>
          <w:bCs/>
          <w:sz w:val="18"/>
          <w:szCs w:val="18"/>
        </w:rPr>
        <w:lastRenderedPageBreak/>
        <w:t>Recognition and Reward will occur frequently across a range of situations:</w:t>
      </w:r>
    </w:p>
    <w:p w14:paraId="4A03B5ED" w14:textId="77777777" w:rsidR="002215DC" w:rsidRPr="00695FF0" w:rsidRDefault="002215DC" w:rsidP="00402BE9">
      <w:pPr>
        <w:spacing w:after="0" w:line="240" w:lineRule="auto"/>
        <w:jc w:val="both"/>
        <w:rPr>
          <w:b/>
          <w:bCs/>
          <w:sz w:val="18"/>
          <w:szCs w:val="18"/>
        </w:rPr>
      </w:pPr>
    </w:p>
    <w:tbl>
      <w:tblPr>
        <w:tblStyle w:val="TableGrid"/>
        <w:tblW w:w="0" w:type="auto"/>
        <w:tblLook w:val="04A0" w:firstRow="1" w:lastRow="0" w:firstColumn="1" w:lastColumn="0" w:noHBand="0" w:noVBand="1"/>
      </w:tblPr>
      <w:tblGrid>
        <w:gridCol w:w="2944"/>
        <w:gridCol w:w="3074"/>
        <w:gridCol w:w="2998"/>
      </w:tblGrid>
      <w:tr w:rsidR="00402BE9" w:rsidRPr="00695FF0" w14:paraId="41056D09" w14:textId="77777777" w:rsidTr="3CE35D18">
        <w:tc>
          <w:tcPr>
            <w:tcW w:w="3397" w:type="dxa"/>
            <w:shd w:val="clear" w:color="auto" w:fill="auto"/>
          </w:tcPr>
          <w:p w14:paraId="3D0DFE81" w14:textId="77777777" w:rsidR="00402BE9" w:rsidRPr="00695FF0" w:rsidRDefault="00402BE9">
            <w:pPr>
              <w:jc w:val="both"/>
              <w:rPr>
                <w:b/>
                <w:bCs/>
                <w:sz w:val="18"/>
                <w:szCs w:val="18"/>
              </w:rPr>
            </w:pPr>
            <w:r w:rsidRPr="00695FF0">
              <w:rPr>
                <w:b/>
                <w:bCs/>
                <w:sz w:val="18"/>
                <w:szCs w:val="18"/>
              </w:rPr>
              <w:t>Daily</w:t>
            </w:r>
          </w:p>
        </w:tc>
        <w:tc>
          <w:tcPr>
            <w:tcW w:w="3544" w:type="dxa"/>
            <w:shd w:val="clear" w:color="auto" w:fill="auto"/>
          </w:tcPr>
          <w:p w14:paraId="5CE95F92" w14:textId="77777777" w:rsidR="00402BE9" w:rsidRPr="00695FF0" w:rsidRDefault="00402BE9">
            <w:pPr>
              <w:jc w:val="both"/>
              <w:rPr>
                <w:b/>
                <w:bCs/>
                <w:sz w:val="18"/>
                <w:szCs w:val="18"/>
              </w:rPr>
            </w:pPr>
            <w:r w:rsidRPr="00695FF0">
              <w:rPr>
                <w:b/>
                <w:bCs/>
                <w:sz w:val="18"/>
                <w:szCs w:val="18"/>
              </w:rPr>
              <w:t>Weekly</w:t>
            </w:r>
          </w:p>
        </w:tc>
        <w:tc>
          <w:tcPr>
            <w:tcW w:w="3402" w:type="dxa"/>
            <w:shd w:val="clear" w:color="auto" w:fill="auto"/>
          </w:tcPr>
          <w:p w14:paraId="00045389" w14:textId="77777777" w:rsidR="00402BE9" w:rsidRPr="00695FF0" w:rsidRDefault="00402BE9">
            <w:pPr>
              <w:jc w:val="both"/>
              <w:rPr>
                <w:b/>
                <w:bCs/>
                <w:sz w:val="18"/>
                <w:szCs w:val="18"/>
              </w:rPr>
            </w:pPr>
            <w:r w:rsidRPr="00695FF0">
              <w:rPr>
                <w:b/>
                <w:bCs/>
                <w:sz w:val="18"/>
                <w:szCs w:val="18"/>
              </w:rPr>
              <w:t>Termly</w:t>
            </w:r>
          </w:p>
        </w:tc>
      </w:tr>
      <w:tr w:rsidR="00402BE9" w:rsidRPr="00695FF0" w14:paraId="4166F394" w14:textId="77777777" w:rsidTr="009420D3">
        <w:trPr>
          <w:trHeight w:val="2593"/>
        </w:trPr>
        <w:tc>
          <w:tcPr>
            <w:tcW w:w="3397" w:type="dxa"/>
            <w:shd w:val="clear" w:color="auto" w:fill="F2F2F2" w:themeFill="background1" w:themeFillShade="F2"/>
          </w:tcPr>
          <w:p w14:paraId="130CEBBF" w14:textId="36BF0680" w:rsidR="005E3B6B" w:rsidRPr="00226B5D" w:rsidRDefault="04298E3A" w:rsidP="6758B60E">
            <w:pPr>
              <w:pStyle w:val="xmsonormal"/>
              <w:shd w:val="clear" w:color="auto" w:fill="F2F2F2" w:themeFill="background1" w:themeFillShade="F2"/>
              <w:rPr>
                <w:rFonts w:asciiTheme="minorHAnsi" w:eastAsia="Calibri" w:hAnsiTheme="minorHAnsi" w:cstheme="minorBidi"/>
                <w:color w:val="000000"/>
                <w:kern w:val="24"/>
                <w:sz w:val="18"/>
                <w:szCs w:val="18"/>
                <w:lang w:eastAsia="en-US"/>
              </w:rPr>
            </w:pPr>
            <w:r w:rsidRPr="3CE35D18">
              <w:rPr>
                <w:rStyle w:val="cf01"/>
                <w:rFonts w:asciiTheme="minorHAnsi" w:hAnsiTheme="minorHAnsi" w:cstheme="minorBidi"/>
              </w:rPr>
              <w:t xml:space="preserve">Our classrooms and wider </w:t>
            </w:r>
            <w:r w:rsidR="008F6D94">
              <w:rPr>
                <w:rStyle w:val="cf01"/>
                <w:rFonts w:asciiTheme="minorHAnsi" w:hAnsiTheme="minorHAnsi" w:cstheme="minorBidi"/>
              </w:rPr>
              <w:t>school</w:t>
            </w:r>
            <w:r w:rsidRPr="3CE35D18">
              <w:rPr>
                <w:rStyle w:val="cf01"/>
                <w:rFonts w:asciiTheme="minorHAnsi" w:hAnsiTheme="minorHAnsi" w:cstheme="minorBidi"/>
              </w:rPr>
              <w:t xml:space="preserve"> have a culture of positive framing and recognising </w:t>
            </w:r>
            <w:r w:rsidR="0491F452" w:rsidRPr="3CE35D18">
              <w:rPr>
                <w:rStyle w:val="cf01"/>
                <w:rFonts w:asciiTheme="minorHAnsi" w:hAnsiTheme="minorHAnsi" w:cstheme="minorBidi"/>
              </w:rPr>
              <w:t>students'</w:t>
            </w:r>
            <w:r w:rsidRPr="3CE35D18">
              <w:rPr>
                <w:rStyle w:val="cf01"/>
                <w:rFonts w:asciiTheme="minorHAnsi" w:hAnsiTheme="minorHAnsi" w:cstheme="minorBidi"/>
              </w:rPr>
              <w:t xml:space="preserve"> positive effort and attitude to learning.</w:t>
            </w:r>
          </w:p>
          <w:p w14:paraId="0834C9F1" w14:textId="5E6AE9CC" w:rsidR="00402BE9" w:rsidRPr="00226B5D" w:rsidRDefault="00402BE9">
            <w:pPr>
              <w:pStyle w:val="xmsonormal"/>
              <w:shd w:val="clear" w:color="auto" w:fill="F2F2F2"/>
              <w:rPr>
                <w:rFonts w:asciiTheme="minorHAnsi" w:eastAsia="Calibri" w:hAnsiTheme="minorHAnsi" w:cstheme="minorHAnsi"/>
                <w:color w:val="000000"/>
                <w:kern w:val="24"/>
                <w:sz w:val="18"/>
                <w:szCs w:val="18"/>
                <w:lang w:eastAsia="en-US"/>
              </w:rPr>
            </w:pPr>
            <w:r w:rsidRPr="00226B5D">
              <w:rPr>
                <w:rFonts w:asciiTheme="minorHAnsi" w:eastAsia="Calibri" w:hAnsiTheme="minorHAnsi" w:cstheme="minorHAnsi"/>
                <w:color w:val="000000"/>
                <w:kern w:val="24"/>
                <w:sz w:val="18"/>
                <w:szCs w:val="18"/>
                <w:lang w:eastAsia="en-US"/>
              </w:rPr>
              <w:t xml:space="preserve">In all </w:t>
            </w:r>
            <w:r w:rsidR="00D36442" w:rsidRPr="00226B5D">
              <w:rPr>
                <w:rFonts w:asciiTheme="minorHAnsi" w:eastAsia="Calibri" w:hAnsiTheme="minorHAnsi" w:cstheme="minorHAnsi"/>
                <w:color w:val="000000"/>
                <w:kern w:val="24"/>
                <w:sz w:val="18"/>
                <w:szCs w:val="18"/>
                <w:lang w:eastAsia="en-US"/>
              </w:rPr>
              <w:t>interactions,</w:t>
            </w:r>
            <w:r w:rsidRPr="00226B5D">
              <w:rPr>
                <w:rFonts w:asciiTheme="minorHAnsi" w:eastAsia="Calibri" w:hAnsiTheme="minorHAnsi" w:cstheme="minorHAnsi"/>
                <w:color w:val="000000"/>
                <w:kern w:val="24"/>
                <w:sz w:val="18"/>
                <w:szCs w:val="18"/>
                <w:lang w:eastAsia="en-US"/>
              </w:rPr>
              <w:t xml:space="preserve"> praise outweighs consequence by a ratio of </w:t>
            </w:r>
            <w:r w:rsidR="00226B5D" w:rsidRPr="00226B5D">
              <w:rPr>
                <w:rFonts w:asciiTheme="minorHAnsi" w:eastAsia="Calibri" w:hAnsiTheme="minorHAnsi" w:cstheme="minorHAnsi"/>
                <w:color w:val="000000"/>
                <w:kern w:val="24"/>
                <w:sz w:val="18"/>
                <w:szCs w:val="18"/>
                <w:lang w:eastAsia="en-US"/>
              </w:rPr>
              <w:t xml:space="preserve">6 positive to </w:t>
            </w:r>
            <w:r w:rsidR="009B1333">
              <w:rPr>
                <w:rFonts w:asciiTheme="minorHAnsi" w:eastAsia="Calibri" w:hAnsiTheme="minorHAnsi" w:cstheme="minorHAnsi"/>
                <w:color w:val="000000"/>
                <w:kern w:val="24"/>
                <w:sz w:val="18"/>
                <w:szCs w:val="18"/>
                <w:lang w:eastAsia="en-US"/>
              </w:rPr>
              <w:t>1</w:t>
            </w:r>
            <w:r w:rsidR="00226B5D" w:rsidRPr="00226B5D">
              <w:rPr>
                <w:rFonts w:asciiTheme="minorHAnsi" w:eastAsia="Calibri" w:hAnsiTheme="minorHAnsi" w:cstheme="minorHAnsi"/>
                <w:color w:val="000000"/>
                <w:kern w:val="24"/>
                <w:sz w:val="18"/>
                <w:szCs w:val="18"/>
                <w:lang w:eastAsia="en-US"/>
              </w:rPr>
              <w:t xml:space="preserve"> negative.</w:t>
            </w:r>
          </w:p>
          <w:p w14:paraId="1A9DD20C" w14:textId="77777777" w:rsidR="009B1333" w:rsidRDefault="00402BE9" w:rsidP="009B1333">
            <w:pPr>
              <w:pStyle w:val="xmsonormal"/>
              <w:shd w:val="clear" w:color="auto" w:fill="F2F2F2"/>
              <w:rPr>
                <w:rFonts w:asciiTheme="minorHAnsi" w:eastAsia="Calibri" w:hAnsiTheme="minorHAnsi" w:cstheme="minorHAnsi"/>
                <w:color w:val="000000"/>
                <w:kern w:val="24"/>
                <w:sz w:val="18"/>
                <w:szCs w:val="18"/>
                <w:lang w:eastAsia="en-US"/>
              </w:rPr>
            </w:pPr>
            <w:r w:rsidRPr="00226B5D">
              <w:rPr>
                <w:rFonts w:asciiTheme="minorHAnsi" w:eastAsia="Calibri" w:hAnsiTheme="minorHAnsi" w:cstheme="minorHAnsi"/>
                <w:color w:val="000000"/>
                <w:kern w:val="24"/>
                <w:sz w:val="18"/>
                <w:szCs w:val="18"/>
                <w:lang w:eastAsia="en-US"/>
              </w:rPr>
              <w:t>At least five minutes in every lesson is devoted to showcasing examples of excellent work or attitudes to learning, highlighting the reasons.</w:t>
            </w:r>
          </w:p>
          <w:p w14:paraId="1AF7441B" w14:textId="2D66F662" w:rsidR="00402BE9" w:rsidRPr="009B1333" w:rsidRDefault="52DAD34E" w:rsidP="6758B60E">
            <w:pPr>
              <w:pStyle w:val="xmsonormal"/>
              <w:shd w:val="clear" w:color="auto" w:fill="F2F2F2" w:themeFill="background1" w:themeFillShade="F2"/>
              <w:rPr>
                <w:rFonts w:asciiTheme="minorHAnsi" w:eastAsia="Calibri" w:hAnsiTheme="minorHAnsi" w:cstheme="minorBidi"/>
                <w:color w:val="000000"/>
                <w:kern w:val="24"/>
                <w:sz w:val="18"/>
                <w:szCs w:val="18"/>
                <w:lang w:eastAsia="en-US"/>
              </w:rPr>
            </w:pPr>
            <w:r w:rsidRPr="6758B60E">
              <w:rPr>
                <w:rFonts w:asciiTheme="minorHAnsi" w:eastAsia="Calibri" w:hAnsiTheme="minorHAnsi" w:cstheme="minorBidi"/>
                <w:color w:val="000000"/>
                <w:kern w:val="24"/>
                <w:sz w:val="18"/>
                <w:szCs w:val="18"/>
                <w:lang w:eastAsia="en-US"/>
              </w:rPr>
              <w:t xml:space="preserve">Additional </w:t>
            </w:r>
            <w:r w:rsidR="1D50AA9E" w:rsidRPr="6758B60E">
              <w:rPr>
                <w:rFonts w:asciiTheme="minorHAnsi" w:eastAsia="Calibri" w:hAnsiTheme="minorHAnsi" w:cstheme="minorBidi"/>
                <w:color w:val="000000"/>
                <w:kern w:val="24"/>
                <w:sz w:val="18"/>
                <w:szCs w:val="18"/>
                <w:lang w:eastAsia="en-US"/>
              </w:rPr>
              <w:t xml:space="preserve">points and </w:t>
            </w:r>
            <w:r w:rsidR="478852AC" w:rsidRPr="3CE35D18">
              <w:rPr>
                <w:rFonts w:asciiTheme="minorHAnsi" w:eastAsia="Calibri" w:hAnsiTheme="minorHAnsi" w:cstheme="minorBidi"/>
                <w:color w:val="000000"/>
                <w:kern w:val="24"/>
                <w:sz w:val="18"/>
                <w:szCs w:val="18"/>
                <w:lang w:eastAsia="en-US"/>
              </w:rPr>
              <w:t>p</w:t>
            </w:r>
            <w:r w:rsidR="1D50AA9E" w:rsidRPr="6758B60E">
              <w:rPr>
                <w:rFonts w:asciiTheme="minorHAnsi" w:eastAsia="Calibri" w:hAnsiTheme="minorHAnsi" w:cstheme="minorBidi"/>
                <w:color w:val="000000"/>
                <w:kern w:val="24"/>
                <w:sz w:val="18"/>
                <w:szCs w:val="18"/>
                <w:lang w:eastAsia="en-US"/>
              </w:rPr>
              <w:t>ostcards should be issued publicly at this time.</w:t>
            </w:r>
          </w:p>
        </w:tc>
        <w:tc>
          <w:tcPr>
            <w:tcW w:w="3544" w:type="dxa"/>
            <w:shd w:val="clear" w:color="auto" w:fill="F2F2F2" w:themeFill="background1" w:themeFillShade="F2"/>
          </w:tcPr>
          <w:p w14:paraId="1AFC881E" w14:textId="41FEF98F" w:rsidR="00402BE9" w:rsidRPr="00695FF0" w:rsidRDefault="00402BE9">
            <w:pPr>
              <w:pStyle w:val="xmsonormal"/>
              <w:shd w:val="clear" w:color="auto" w:fill="F2F2F2"/>
              <w:rPr>
                <w:rFonts w:asciiTheme="minorHAnsi" w:eastAsia="Calibri" w:cstheme="minorBidi"/>
                <w:color w:val="000000"/>
                <w:kern w:val="24"/>
                <w:sz w:val="18"/>
                <w:szCs w:val="18"/>
                <w:lang w:eastAsia="en-US"/>
              </w:rPr>
            </w:pPr>
            <w:r w:rsidRPr="00695FF0">
              <w:rPr>
                <w:rFonts w:asciiTheme="minorHAnsi" w:eastAsia="Calibri" w:cstheme="minorBidi"/>
                <w:color w:val="000000"/>
                <w:kern w:val="24"/>
                <w:sz w:val="18"/>
                <w:szCs w:val="18"/>
                <w:lang w:eastAsia="en-US"/>
              </w:rPr>
              <w:t xml:space="preserve">Recognition in assemblies, within </w:t>
            </w:r>
            <w:r w:rsidR="00832797">
              <w:rPr>
                <w:rFonts w:asciiTheme="minorHAnsi" w:eastAsia="Calibri" w:cstheme="minorBidi"/>
                <w:color w:val="000000"/>
                <w:kern w:val="24"/>
                <w:sz w:val="18"/>
                <w:szCs w:val="18"/>
                <w:lang w:eastAsia="en-US"/>
              </w:rPr>
              <w:t>subject</w:t>
            </w:r>
            <w:r w:rsidRPr="00695FF0">
              <w:rPr>
                <w:rFonts w:asciiTheme="minorHAnsi" w:eastAsia="Calibri" w:cstheme="minorBidi"/>
                <w:color w:val="000000"/>
                <w:kern w:val="24"/>
                <w:sz w:val="18"/>
                <w:szCs w:val="18"/>
                <w:lang w:eastAsia="en-US"/>
              </w:rPr>
              <w:t xml:space="preserve"> areas and for extra-curricular contributions</w:t>
            </w:r>
            <w:r w:rsidR="00832797">
              <w:rPr>
                <w:rFonts w:asciiTheme="minorHAnsi" w:eastAsia="Calibri" w:cstheme="minorBidi"/>
                <w:color w:val="000000"/>
                <w:kern w:val="24"/>
                <w:sz w:val="18"/>
                <w:szCs w:val="18"/>
                <w:lang w:eastAsia="en-US"/>
              </w:rPr>
              <w:t>.</w:t>
            </w:r>
          </w:p>
          <w:p w14:paraId="58640CF8" w14:textId="77777777" w:rsidR="00402BE9" w:rsidRDefault="000E6B5F">
            <w:pPr>
              <w:pStyle w:val="xmsonormal"/>
              <w:shd w:val="clear" w:color="auto" w:fill="F2F2F2"/>
              <w:rPr>
                <w:sz w:val="18"/>
                <w:szCs w:val="18"/>
              </w:rPr>
            </w:pPr>
            <w:r>
              <w:rPr>
                <w:sz w:val="18"/>
                <w:szCs w:val="18"/>
              </w:rPr>
              <w:t>Weekly tutor programme.</w:t>
            </w:r>
          </w:p>
          <w:p w14:paraId="64FEA53D" w14:textId="04F49333" w:rsidR="001D3211" w:rsidRPr="00695FF0" w:rsidRDefault="001D3211">
            <w:pPr>
              <w:pStyle w:val="xmsonormal"/>
              <w:shd w:val="clear" w:color="auto" w:fill="F2F2F2"/>
              <w:rPr>
                <w:sz w:val="18"/>
                <w:szCs w:val="18"/>
              </w:rPr>
            </w:pPr>
            <w:r>
              <w:rPr>
                <w:sz w:val="18"/>
                <w:szCs w:val="18"/>
              </w:rPr>
              <w:t>Social media recognition.</w:t>
            </w:r>
          </w:p>
        </w:tc>
        <w:tc>
          <w:tcPr>
            <w:tcW w:w="3402" w:type="dxa"/>
            <w:shd w:val="clear" w:color="auto" w:fill="F2F2F2" w:themeFill="background1" w:themeFillShade="F2"/>
          </w:tcPr>
          <w:p w14:paraId="1815F3CC" w14:textId="0545DDEF" w:rsidR="00402BE9" w:rsidRDefault="00402BE9">
            <w:pPr>
              <w:pStyle w:val="xmsonormal"/>
              <w:shd w:val="clear" w:color="auto" w:fill="F2F2F2"/>
              <w:rPr>
                <w:rFonts w:asciiTheme="minorHAnsi" w:eastAsia="Calibri" w:cstheme="minorBidi"/>
                <w:color w:val="000000"/>
                <w:kern w:val="24"/>
                <w:sz w:val="18"/>
                <w:szCs w:val="18"/>
                <w:lang w:eastAsia="en-US"/>
              </w:rPr>
            </w:pPr>
            <w:r w:rsidRPr="00695FF0">
              <w:rPr>
                <w:rFonts w:asciiTheme="minorHAnsi" w:eastAsia="Calibri" w:cstheme="minorBidi"/>
                <w:color w:val="000000"/>
                <w:kern w:val="24"/>
                <w:sz w:val="18"/>
                <w:szCs w:val="18"/>
                <w:lang w:eastAsia="en-US"/>
              </w:rPr>
              <w:t>Formal celebration assemblies in which students are publicly recognised for their efforts and achievement, including attend</w:t>
            </w:r>
            <w:r w:rsidR="006E537D">
              <w:rPr>
                <w:rFonts w:asciiTheme="minorHAnsi" w:eastAsia="Calibri" w:cstheme="minorBidi"/>
                <w:color w:val="000000"/>
                <w:kern w:val="24"/>
                <w:sz w:val="18"/>
                <w:szCs w:val="18"/>
                <w:lang w:eastAsia="en-US"/>
              </w:rPr>
              <w:t>ance</w:t>
            </w:r>
            <w:r w:rsidRPr="00695FF0">
              <w:rPr>
                <w:rFonts w:asciiTheme="minorHAnsi" w:eastAsia="Calibri" w:cstheme="minorBidi"/>
                <w:color w:val="000000"/>
                <w:kern w:val="24"/>
                <w:sz w:val="18"/>
                <w:szCs w:val="18"/>
                <w:lang w:eastAsia="en-US"/>
              </w:rPr>
              <w:t>.</w:t>
            </w:r>
          </w:p>
          <w:p w14:paraId="63E30F0B" w14:textId="69B3AD0E" w:rsidR="006E537D" w:rsidRDefault="006E537D">
            <w:pPr>
              <w:pStyle w:val="xmsonormal"/>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Examples:</w:t>
            </w:r>
          </w:p>
          <w:p w14:paraId="6C0195CE" w14:textId="301B93B3" w:rsidR="006E537D" w:rsidRDefault="006E537D" w:rsidP="00813070">
            <w:pPr>
              <w:pStyle w:val="xmsonormal"/>
              <w:numPr>
                <w:ilvl w:val="0"/>
                <w:numId w:val="36"/>
              </w:numPr>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Students with no negative points.</w:t>
            </w:r>
          </w:p>
          <w:p w14:paraId="2A63FC4A" w14:textId="7795D79E" w:rsidR="006E537D" w:rsidRDefault="006E537D" w:rsidP="00813070">
            <w:pPr>
              <w:pStyle w:val="xmsonormal"/>
              <w:numPr>
                <w:ilvl w:val="0"/>
                <w:numId w:val="36"/>
              </w:numPr>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Students with most points.</w:t>
            </w:r>
          </w:p>
          <w:p w14:paraId="55159E3F" w14:textId="645FCCA0" w:rsidR="006E537D" w:rsidRDefault="006E537D" w:rsidP="00813070">
            <w:pPr>
              <w:pStyle w:val="xmsonormal"/>
              <w:numPr>
                <w:ilvl w:val="0"/>
                <w:numId w:val="36"/>
              </w:numPr>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Students with most improved points.</w:t>
            </w:r>
          </w:p>
          <w:p w14:paraId="2C97DE51" w14:textId="5897420F" w:rsidR="006E537D" w:rsidRDefault="006E537D" w:rsidP="00813070">
            <w:pPr>
              <w:pStyle w:val="xmsonormal"/>
              <w:numPr>
                <w:ilvl w:val="0"/>
                <w:numId w:val="36"/>
              </w:numPr>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Special recognition awards.</w:t>
            </w:r>
          </w:p>
          <w:p w14:paraId="589702F3" w14:textId="77777777" w:rsidR="00402BE9" w:rsidRDefault="006E537D" w:rsidP="00813070">
            <w:pPr>
              <w:pStyle w:val="xmsonormal"/>
              <w:numPr>
                <w:ilvl w:val="0"/>
                <w:numId w:val="36"/>
              </w:numPr>
              <w:shd w:val="clear" w:color="auto" w:fill="F2F2F2"/>
              <w:rPr>
                <w:rFonts w:asciiTheme="minorHAnsi" w:eastAsia="Calibri" w:cstheme="minorBidi"/>
                <w:color w:val="000000"/>
                <w:kern w:val="24"/>
                <w:sz w:val="18"/>
                <w:szCs w:val="18"/>
                <w:lang w:eastAsia="en-US"/>
              </w:rPr>
            </w:pPr>
            <w:r>
              <w:rPr>
                <w:rFonts w:asciiTheme="minorHAnsi" w:eastAsia="Calibri" w:cstheme="minorBidi"/>
                <w:color w:val="000000"/>
                <w:kern w:val="24"/>
                <w:sz w:val="18"/>
                <w:szCs w:val="18"/>
                <w:lang w:eastAsia="en-US"/>
              </w:rPr>
              <w:t>Attendance awards.</w:t>
            </w:r>
          </w:p>
          <w:p w14:paraId="55393526" w14:textId="77777777" w:rsidR="009420D3" w:rsidRDefault="009420D3" w:rsidP="009420D3">
            <w:pPr>
              <w:pStyle w:val="xmsonormal"/>
              <w:shd w:val="clear" w:color="auto" w:fill="F2F2F2"/>
              <w:rPr>
                <w:rFonts w:asciiTheme="minorHAnsi" w:eastAsia="Calibri" w:cstheme="minorBidi"/>
                <w:color w:val="000000"/>
                <w:kern w:val="24"/>
                <w:sz w:val="18"/>
                <w:szCs w:val="18"/>
                <w:lang w:eastAsia="en-US"/>
              </w:rPr>
            </w:pPr>
          </w:p>
          <w:p w14:paraId="6173146A" w14:textId="77777777" w:rsidR="009420D3" w:rsidRDefault="009420D3" w:rsidP="009420D3">
            <w:pPr>
              <w:pStyle w:val="xmsonormal"/>
              <w:shd w:val="clear" w:color="auto" w:fill="F2F2F2"/>
              <w:rPr>
                <w:rFonts w:asciiTheme="minorHAnsi" w:eastAsia="Calibri" w:cstheme="minorBidi"/>
                <w:color w:val="000000"/>
                <w:kern w:val="24"/>
                <w:sz w:val="18"/>
                <w:szCs w:val="18"/>
                <w:lang w:eastAsia="en-US"/>
              </w:rPr>
            </w:pPr>
          </w:p>
          <w:p w14:paraId="531AACE0" w14:textId="263F0DA7" w:rsidR="009420D3" w:rsidRPr="009420D3" w:rsidRDefault="009420D3" w:rsidP="009420D3">
            <w:pPr>
              <w:pStyle w:val="xmsonormal"/>
              <w:shd w:val="clear" w:color="auto" w:fill="F2F2F2"/>
              <w:rPr>
                <w:rFonts w:asciiTheme="minorHAnsi" w:eastAsia="Calibri" w:cstheme="minorBidi"/>
                <w:color w:val="000000"/>
                <w:kern w:val="24"/>
                <w:sz w:val="18"/>
                <w:szCs w:val="18"/>
                <w:lang w:eastAsia="en-US"/>
              </w:rPr>
            </w:pPr>
          </w:p>
        </w:tc>
      </w:tr>
      <w:tr w:rsidR="00402BE9" w:rsidRPr="00695FF0" w14:paraId="50BEF204" w14:textId="77777777" w:rsidTr="3CE35D18">
        <w:tc>
          <w:tcPr>
            <w:tcW w:w="10343" w:type="dxa"/>
            <w:gridSpan w:val="3"/>
            <w:shd w:val="clear" w:color="auto" w:fill="auto"/>
          </w:tcPr>
          <w:p w14:paraId="259B4551" w14:textId="77777777" w:rsidR="00402BE9" w:rsidRPr="00695FF0" w:rsidRDefault="00402BE9">
            <w:pPr>
              <w:rPr>
                <w:b/>
                <w:bCs/>
                <w:sz w:val="18"/>
                <w:szCs w:val="18"/>
              </w:rPr>
            </w:pPr>
            <w:r w:rsidRPr="00695FF0">
              <w:rPr>
                <w:b/>
                <w:bCs/>
                <w:sz w:val="18"/>
                <w:szCs w:val="18"/>
              </w:rPr>
              <w:t>Additional Rewards</w:t>
            </w:r>
          </w:p>
        </w:tc>
      </w:tr>
      <w:tr w:rsidR="00402BE9" w:rsidRPr="00695FF0" w14:paraId="5C69037C" w14:textId="77777777" w:rsidTr="3CE35D18">
        <w:tc>
          <w:tcPr>
            <w:tcW w:w="10343" w:type="dxa"/>
            <w:gridSpan w:val="3"/>
            <w:shd w:val="clear" w:color="auto" w:fill="auto"/>
          </w:tcPr>
          <w:p w14:paraId="48576921" w14:textId="601EA65C" w:rsidR="00402BE9" w:rsidRPr="00695FF0" w:rsidRDefault="00402BE9">
            <w:pPr>
              <w:rPr>
                <w:rFonts w:cstheme="minorHAnsi"/>
                <w:i/>
                <w:sz w:val="18"/>
                <w:szCs w:val="18"/>
              </w:rPr>
            </w:pPr>
            <w:r w:rsidRPr="00695FF0">
              <w:rPr>
                <w:rFonts w:eastAsia="Calibri" w:hAnsi="Calibri"/>
                <w:color w:val="000000"/>
                <w:kern w:val="24"/>
                <w:sz w:val="18"/>
                <w:szCs w:val="18"/>
              </w:rPr>
              <w:t xml:space="preserve">A range of opportunities are also offered to students over the course of the year. These may include trips or external activities however, the opportunity to participate will be offered on the back of consistent or improved attitudes to learning and school life. </w:t>
            </w:r>
          </w:p>
        </w:tc>
      </w:tr>
      <w:tr w:rsidR="00066690" w:rsidRPr="00695FF0" w14:paraId="23E698AB" w14:textId="77777777" w:rsidTr="3CE35D18">
        <w:tc>
          <w:tcPr>
            <w:tcW w:w="10343" w:type="dxa"/>
            <w:gridSpan w:val="3"/>
            <w:shd w:val="clear" w:color="auto" w:fill="auto"/>
          </w:tcPr>
          <w:p w14:paraId="029186A2" w14:textId="2598E8CF" w:rsidR="00066690" w:rsidRPr="00832797" w:rsidRDefault="00066690">
            <w:pPr>
              <w:rPr>
                <w:rFonts w:eastAsia="Calibri" w:hAnsi="Calibri"/>
                <w:b/>
                <w:bCs/>
                <w:color w:val="000000"/>
                <w:kern w:val="24"/>
                <w:sz w:val="18"/>
                <w:szCs w:val="18"/>
              </w:rPr>
            </w:pPr>
            <w:r w:rsidRPr="00832797">
              <w:rPr>
                <w:rFonts w:eastAsia="Calibri" w:hAnsi="Calibri"/>
                <w:b/>
                <w:bCs/>
                <w:color w:val="000000"/>
                <w:kern w:val="24"/>
                <w:sz w:val="18"/>
                <w:szCs w:val="18"/>
              </w:rPr>
              <w:t>E</w:t>
            </w:r>
            <w:r w:rsidR="006C2F5E">
              <w:rPr>
                <w:rFonts w:eastAsia="Calibri" w:hAnsi="Calibri"/>
                <w:b/>
                <w:bCs/>
                <w:color w:val="000000"/>
                <w:kern w:val="24"/>
                <w:sz w:val="18"/>
                <w:szCs w:val="18"/>
              </w:rPr>
              <w:t>xamples of E</w:t>
            </w:r>
            <w:r w:rsidRPr="00832797">
              <w:rPr>
                <w:rFonts w:eastAsia="Calibri" w:hAnsi="Calibri"/>
                <w:b/>
                <w:bCs/>
                <w:color w:val="000000"/>
                <w:kern w:val="24"/>
                <w:sz w:val="18"/>
                <w:szCs w:val="18"/>
              </w:rPr>
              <w:t>nrichment linked Rewards</w:t>
            </w:r>
          </w:p>
        </w:tc>
      </w:tr>
      <w:tr w:rsidR="00066690" w:rsidRPr="00695FF0" w14:paraId="03645EAF" w14:textId="77777777" w:rsidTr="3CE35D18">
        <w:tc>
          <w:tcPr>
            <w:tcW w:w="10343" w:type="dxa"/>
            <w:gridSpan w:val="3"/>
            <w:shd w:val="clear" w:color="auto" w:fill="auto"/>
          </w:tcPr>
          <w:p w14:paraId="2EA4701A" w14:textId="77777777" w:rsidR="00516468" w:rsidRDefault="00516468">
            <w:pPr>
              <w:rPr>
                <w:rFonts w:eastAsia="Calibri" w:hAnsi="Calibri"/>
                <w:color w:val="000000"/>
                <w:kern w:val="24"/>
                <w:sz w:val="18"/>
                <w:szCs w:val="18"/>
              </w:rPr>
            </w:pPr>
            <w:r>
              <w:rPr>
                <w:rFonts w:eastAsia="Calibri" w:hAnsi="Calibri"/>
                <w:color w:val="000000"/>
                <w:kern w:val="24"/>
                <w:sz w:val="18"/>
                <w:szCs w:val="18"/>
              </w:rPr>
              <w:t>Performing Arts</w:t>
            </w:r>
          </w:p>
          <w:p w14:paraId="766CB0EE" w14:textId="7D472D5E" w:rsidR="00066690" w:rsidRPr="00695FF0" w:rsidRDefault="00066690">
            <w:pPr>
              <w:rPr>
                <w:rFonts w:eastAsia="Calibri" w:hAnsi="Calibri"/>
                <w:color w:val="000000"/>
                <w:kern w:val="24"/>
                <w:sz w:val="18"/>
                <w:szCs w:val="18"/>
              </w:rPr>
            </w:pPr>
            <w:r w:rsidRPr="00695FF0">
              <w:rPr>
                <w:rFonts w:eastAsia="Calibri" w:hAnsi="Calibri"/>
                <w:color w:val="000000"/>
                <w:kern w:val="24"/>
                <w:sz w:val="18"/>
                <w:szCs w:val="18"/>
              </w:rPr>
              <w:t>Sports</w:t>
            </w:r>
          </w:p>
          <w:p w14:paraId="607BAB38" w14:textId="73F48B5D" w:rsidR="00BA4CD2" w:rsidRPr="002509A3" w:rsidRDefault="00066690" w:rsidP="002509A3">
            <w:pPr>
              <w:rPr>
                <w:rFonts w:eastAsia="Calibri" w:hAnsi="Calibri"/>
                <w:color w:val="000000"/>
                <w:kern w:val="24"/>
                <w:sz w:val="18"/>
                <w:szCs w:val="18"/>
              </w:rPr>
            </w:pPr>
            <w:r w:rsidRPr="00695FF0">
              <w:rPr>
                <w:rFonts w:eastAsia="Calibri" w:hAnsi="Calibri"/>
                <w:color w:val="000000"/>
                <w:kern w:val="24"/>
                <w:sz w:val="18"/>
                <w:szCs w:val="18"/>
              </w:rPr>
              <w:t>DofE</w:t>
            </w:r>
          </w:p>
        </w:tc>
      </w:tr>
    </w:tbl>
    <w:p w14:paraId="710CC83C" w14:textId="77777777" w:rsidR="004A4E95" w:rsidRDefault="004A4E95" w:rsidP="009A29D8">
      <w:pPr>
        <w:spacing w:after="0"/>
        <w:rPr>
          <w:b/>
          <w:bCs/>
          <w:sz w:val="18"/>
          <w:szCs w:val="18"/>
        </w:rPr>
      </w:pPr>
    </w:p>
    <w:p w14:paraId="1CD74922" w14:textId="77777777" w:rsidR="004A4E95" w:rsidRPr="00695FF0" w:rsidRDefault="004A4E95" w:rsidP="009A29D8">
      <w:pPr>
        <w:spacing w:after="0"/>
        <w:rPr>
          <w:b/>
          <w:bCs/>
          <w:sz w:val="18"/>
          <w:szCs w:val="18"/>
        </w:rPr>
      </w:pPr>
    </w:p>
    <w:p w14:paraId="5AC96A9A" w14:textId="79D8155E" w:rsidR="009A29D8" w:rsidRPr="00695FF0" w:rsidRDefault="002215DC" w:rsidP="009A29D8">
      <w:pPr>
        <w:spacing w:after="0"/>
        <w:rPr>
          <w:rFonts w:cstheme="minorHAnsi"/>
          <w:b/>
          <w:bCs/>
          <w:sz w:val="18"/>
          <w:szCs w:val="18"/>
        </w:rPr>
      </w:pPr>
      <w:r>
        <w:rPr>
          <w:rFonts w:cstheme="minorHAnsi"/>
          <w:b/>
          <w:bCs/>
          <w:sz w:val="18"/>
          <w:szCs w:val="18"/>
        </w:rPr>
        <w:t>M</w:t>
      </w:r>
      <w:r w:rsidR="00AC15D5" w:rsidRPr="00695FF0">
        <w:rPr>
          <w:rFonts w:cstheme="minorHAnsi"/>
          <w:b/>
          <w:bCs/>
          <w:sz w:val="18"/>
          <w:szCs w:val="18"/>
        </w:rPr>
        <w:t xml:space="preserve">aintaining the </w:t>
      </w:r>
      <w:r w:rsidR="008F6D94">
        <w:rPr>
          <w:rFonts w:cstheme="minorHAnsi"/>
          <w:b/>
          <w:bCs/>
          <w:sz w:val="18"/>
          <w:szCs w:val="18"/>
        </w:rPr>
        <w:t>school</w:t>
      </w:r>
      <w:r w:rsidR="00AC15D5" w:rsidRPr="00695FF0">
        <w:rPr>
          <w:rFonts w:cstheme="minorHAnsi"/>
          <w:b/>
          <w:bCs/>
          <w:sz w:val="18"/>
          <w:szCs w:val="18"/>
        </w:rPr>
        <w:t xml:space="preserve"> environment to meet our </w:t>
      </w:r>
      <w:r w:rsidR="00715FB0" w:rsidRPr="00695FF0">
        <w:rPr>
          <w:rFonts w:cstheme="minorHAnsi"/>
          <w:b/>
          <w:bCs/>
          <w:sz w:val="18"/>
          <w:szCs w:val="18"/>
        </w:rPr>
        <w:t>expectations.</w:t>
      </w:r>
    </w:p>
    <w:p w14:paraId="0622D9A2" w14:textId="44F0D69F" w:rsidR="00C00D04" w:rsidRPr="00695FF0" w:rsidRDefault="00C00D04" w:rsidP="00C00D04">
      <w:pPr>
        <w:spacing w:after="0" w:line="240" w:lineRule="auto"/>
        <w:jc w:val="both"/>
        <w:rPr>
          <w:sz w:val="18"/>
          <w:szCs w:val="18"/>
        </w:rPr>
      </w:pPr>
      <w:r w:rsidRPr="00695FF0">
        <w:rPr>
          <w:sz w:val="18"/>
          <w:szCs w:val="18"/>
        </w:rPr>
        <w:t xml:space="preserve">All </w:t>
      </w:r>
      <w:r w:rsidR="008F6D94">
        <w:rPr>
          <w:sz w:val="18"/>
          <w:szCs w:val="18"/>
        </w:rPr>
        <w:t>school</w:t>
      </w:r>
      <w:r w:rsidRPr="00695FF0">
        <w:rPr>
          <w:sz w:val="18"/>
          <w:szCs w:val="18"/>
        </w:rPr>
        <w:t xml:space="preserve"> staff with the responsibility for students, have the statutory authority to discipline students (including on visits/trips) when behaviour is deemed unacceptable, </w:t>
      </w:r>
      <w:r w:rsidR="008F6D94">
        <w:rPr>
          <w:sz w:val="18"/>
          <w:szCs w:val="18"/>
        </w:rPr>
        <w:t>school</w:t>
      </w:r>
      <w:r w:rsidRPr="00695FF0">
        <w:rPr>
          <w:sz w:val="18"/>
          <w:szCs w:val="18"/>
        </w:rPr>
        <w:t xml:space="preserve"> rules are not adhered to, reasonable instructions are not followed and in certain circumstances when a student’s unacceptable behaviour occurs outside of the school (section 90 and 91 of the Education and Inspections Act 2006). The purpose of sanctions is to demonstrate that unacceptable behaviour is not accepted, deter other students from similar behaviour and most importantly, to uphold the vision for behaviour conduct/culture in the </w:t>
      </w:r>
      <w:r w:rsidR="008F6D94">
        <w:rPr>
          <w:sz w:val="18"/>
          <w:szCs w:val="18"/>
        </w:rPr>
        <w:t>school</w:t>
      </w:r>
      <w:r w:rsidRPr="00695FF0">
        <w:rPr>
          <w:sz w:val="18"/>
          <w:szCs w:val="18"/>
        </w:rPr>
        <w:t xml:space="preserve">. </w:t>
      </w:r>
    </w:p>
    <w:p w14:paraId="1B3B2497" w14:textId="77777777" w:rsidR="00C00D04" w:rsidRPr="00695FF0" w:rsidRDefault="00C00D04" w:rsidP="00C00D04">
      <w:pPr>
        <w:spacing w:after="0" w:line="240" w:lineRule="auto"/>
        <w:jc w:val="both"/>
        <w:rPr>
          <w:sz w:val="18"/>
          <w:szCs w:val="18"/>
        </w:rPr>
      </w:pPr>
    </w:p>
    <w:p w14:paraId="50EC0C8A" w14:textId="13B273C6" w:rsidR="00FD7166" w:rsidRDefault="00470FB5" w:rsidP="006B2104">
      <w:pPr>
        <w:spacing w:after="0" w:line="240" w:lineRule="auto"/>
        <w:rPr>
          <w:rFonts w:eastAsia="Times New Roman" w:cstheme="minorHAnsi"/>
          <w:color w:val="000000"/>
          <w:sz w:val="18"/>
          <w:szCs w:val="18"/>
          <w:lang w:eastAsia="en-GB"/>
        </w:rPr>
      </w:pPr>
      <w:r w:rsidRPr="00470FB5">
        <w:rPr>
          <w:rFonts w:eastAsia="Times New Roman" w:cstheme="minorHAnsi"/>
          <w:color w:val="000000"/>
          <w:sz w:val="18"/>
          <w:szCs w:val="18"/>
          <w:lang w:eastAsia="en-GB"/>
        </w:rPr>
        <w:t>To foster a positive and respectful learning environment, we must clearly understand what constitutes unacceptable behaviour. These include actions that disrespect any member of our school or community, such as bullying, harassment, or discrimination. Additionally, any behaviour that interferes with the learning of others, including disruptive behaviour in class or online, is considered unacceptable. Furthermore, actions that harm the reputation or image of our school, such as vandalism or cyberbullying, will not be tolerated. Finally, any behaviour that damages school property or the surrounding community, including littering or vandalism, is strictly prohibited.</w:t>
      </w:r>
    </w:p>
    <w:p w14:paraId="3569C4DC" w14:textId="2F7E19DA" w:rsidR="56FBED4C" w:rsidRDefault="56FBED4C" w:rsidP="56FBED4C">
      <w:pPr>
        <w:spacing w:after="0" w:line="240" w:lineRule="auto"/>
        <w:rPr>
          <w:rFonts w:eastAsia="Times New Roman"/>
          <w:color w:val="000000" w:themeColor="text1"/>
          <w:sz w:val="18"/>
          <w:szCs w:val="18"/>
          <w:lang w:eastAsia="en-GB"/>
        </w:rPr>
      </w:pPr>
    </w:p>
    <w:p w14:paraId="357E57E5" w14:textId="7898738B" w:rsidR="00FD7166" w:rsidRDefault="00FD7166" w:rsidP="006B2104">
      <w:pPr>
        <w:spacing w:after="0" w:line="240" w:lineRule="auto"/>
        <w:rPr>
          <w:rFonts w:eastAsia="Times New Roman" w:cstheme="minorHAnsi"/>
          <w:color w:val="000000"/>
          <w:sz w:val="18"/>
          <w:szCs w:val="18"/>
          <w:lang w:eastAsia="en-GB"/>
        </w:rPr>
      </w:pPr>
      <w:r w:rsidRPr="00695FF0">
        <w:rPr>
          <w:rFonts w:eastAsia="Times New Roman" w:cstheme="minorHAnsi"/>
          <w:color w:val="000000"/>
          <w:sz w:val="18"/>
          <w:szCs w:val="18"/>
          <w:lang w:eastAsia="en-GB"/>
        </w:rPr>
        <w:t xml:space="preserve">Our </w:t>
      </w:r>
      <w:r w:rsidR="008F6D94">
        <w:rPr>
          <w:rFonts w:eastAsia="Times New Roman" w:cstheme="minorHAnsi"/>
          <w:color w:val="000000"/>
          <w:sz w:val="18"/>
          <w:szCs w:val="18"/>
          <w:lang w:eastAsia="en-GB"/>
        </w:rPr>
        <w:t>school</w:t>
      </w:r>
      <w:r w:rsidRPr="00695FF0">
        <w:rPr>
          <w:rFonts w:eastAsia="Times New Roman" w:cstheme="minorHAnsi"/>
          <w:color w:val="000000"/>
          <w:sz w:val="18"/>
          <w:szCs w:val="18"/>
          <w:lang w:eastAsia="en-GB"/>
        </w:rPr>
        <w:t xml:space="preserve"> uses a tariff system linked to a common language of </w:t>
      </w:r>
      <w:r w:rsidR="00DC6C4F">
        <w:rPr>
          <w:rFonts w:eastAsia="Times New Roman" w:cstheme="minorHAnsi"/>
          <w:color w:val="000000"/>
          <w:sz w:val="18"/>
          <w:szCs w:val="18"/>
          <w:lang w:eastAsia="en-GB"/>
        </w:rPr>
        <w:t>stage</w:t>
      </w:r>
      <w:r w:rsidRPr="00695FF0">
        <w:rPr>
          <w:rFonts w:eastAsia="Times New Roman" w:cstheme="minorHAnsi"/>
          <w:color w:val="000000"/>
          <w:sz w:val="18"/>
          <w:szCs w:val="18"/>
          <w:lang w:eastAsia="en-GB"/>
        </w:rPr>
        <w:t xml:space="preserve"> 1, 2 and 3. Each </w:t>
      </w:r>
      <w:r w:rsidR="00DC6C4F">
        <w:rPr>
          <w:rFonts w:eastAsia="Times New Roman" w:cstheme="minorHAnsi"/>
          <w:color w:val="000000"/>
          <w:sz w:val="18"/>
          <w:szCs w:val="18"/>
          <w:lang w:eastAsia="en-GB"/>
        </w:rPr>
        <w:t>stage</w:t>
      </w:r>
      <w:r w:rsidRPr="00695FF0">
        <w:rPr>
          <w:rFonts w:eastAsia="Times New Roman" w:cstheme="minorHAnsi"/>
          <w:color w:val="000000"/>
          <w:sz w:val="18"/>
          <w:szCs w:val="18"/>
          <w:lang w:eastAsia="en-GB"/>
        </w:rPr>
        <w:t xml:space="preserve"> has a </w:t>
      </w:r>
      <w:r w:rsidR="005E504A" w:rsidRPr="00695FF0">
        <w:rPr>
          <w:rFonts w:eastAsia="Times New Roman" w:cstheme="minorHAnsi"/>
          <w:color w:val="000000"/>
          <w:sz w:val="18"/>
          <w:szCs w:val="18"/>
          <w:lang w:eastAsia="en-GB"/>
        </w:rPr>
        <w:t xml:space="preserve">negative points value that drives the behaviour system. </w:t>
      </w:r>
      <w:r w:rsidR="00ED124C" w:rsidRPr="00695FF0">
        <w:rPr>
          <w:rFonts w:eastAsia="Times New Roman" w:cstheme="minorHAnsi"/>
          <w:color w:val="000000"/>
          <w:sz w:val="18"/>
          <w:szCs w:val="18"/>
          <w:lang w:eastAsia="en-GB"/>
        </w:rPr>
        <w:t xml:space="preserve">The key trigger for pastoral intervention is -5 points per day with any student </w:t>
      </w:r>
      <w:r w:rsidR="00B57F2F" w:rsidRPr="00695FF0">
        <w:rPr>
          <w:rFonts w:eastAsia="Times New Roman" w:cstheme="minorHAnsi"/>
          <w:color w:val="000000"/>
          <w:sz w:val="18"/>
          <w:szCs w:val="18"/>
          <w:lang w:eastAsia="en-GB"/>
        </w:rPr>
        <w:t xml:space="preserve">reaching that total </w:t>
      </w:r>
      <w:r w:rsidR="00CA748D" w:rsidRPr="00695FF0">
        <w:rPr>
          <w:rFonts w:eastAsia="Times New Roman" w:cstheme="minorHAnsi"/>
          <w:color w:val="000000"/>
          <w:sz w:val="18"/>
          <w:szCs w:val="18"/>
          <w:lang w:eastAsia="en-GB"/>
        </w:rPr>
        <w:t>accessing wider sanctions and behaviour interventions.</w:t>
      </w:r>
    </w:p>
    <w:p w14:paraId="59283F0E" w14:textId="77777777" w:rsidR="006B2104" w:rsidRDefault="006B2104" w:rsidP="56FBED4C">
      <w:pPr>
        <w:spacing w:after="0" w:line="240" w:lineRule="auto"/>
        <w:rPr>
          <w:rFonts w:eastAsia="Times New Roman"/>
          <w:color w:val="000000"/>
          <w:sz w:val="18"/>
          <w:szCs w:val="18"/>
          <w:lang w:eastAsia="en-GB"/>
        </w:rPr>
      </w:pPr>
    </w:p>
    <w:p w14:paraId="028FA483" w14:textId="235F649E" w:rsidR="489347DB" w:rsidRDefault="489347DB"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 xml:space="preserve">Supporting </w:t>
      </w:r>
      <w:r w:rsidR="08E18210" w:rsidRPr="56FBED4C">
        <w:rPr>
          <w:rFonts w:eastAsia="Times New Roman"/>
          <w:b/>
          <w:bCs/>
          <w:color w:val="000000" w:themeColor="text1"/>
          <w:sz w:val="18"/>
          <w:szCs w:val="18"/>
          <w:lang w:eastAsia="en-GB"/>
        </w:rPr>
        <w:t>students to be successful in lessons</w:t>
      </w:r>
    </w:p>
    <w:p w14:paraId="68F8BA59" w14:textId="2932DDED" w:rsidR="56FBED4C" w:rsidRDefault="56FBED4C" w:rsidP="56FBED4C">
      <w:pPr>
        <w:spacing w:after="0" w:line="240" w:lineRule="auto"/>
        <w:rPr>
          <w:rFonts w:eastAsia="Times New Roman"/>
          <w:color w:val="000000" w:themeColor="text1"/>
          <w:sz w:val="18"/>
          <w:szCs w:val="18"/>
          <w:lang w:eastAsia="en-GB"/>
        </w:rPr>
      </w:pPr>
    </w:p>
    <w:p w14:paraId="794F8027" w14:textId="79FE189A" w:rsidR="45B2DE4D" w:rsidRDefault="45B2DE4D" w:rsidP="56FBED4C">
      <w:pPr>
        <w:spacing w:after="0" w:line="240" w:lineRule="auto"/>
        <w:rPr>
          <w:rFonts w:eastAsia="Times New Roman"/>
          <w:color w:val="000000" w:themeColor="text1"/>
          <w:sz w:val="18"/>
          <w:szCs w:val="18"/>
          <w:lang w:eastAsia="en-GB"/>
        </w:rPr>
      </w:pPr>
      <w:r w:rsidRPr="56FBED4C">
        <w:rPr>
          <w:rFonts w:ascii="Calibri" w:eastAsia="Calibri" w:hAnsi="Calibri" w:cs="Calibri"/>
          <w:sz w:val="18"/>
          <w:szCs w:val="18"/>
        </w:rPr>
        <w:t xml:space="preserve">By establishing clear routines and consistent expectations, schools empower students to understand and navigate the classroom environment effectively. This fosters a sense of ownership and responsibility, enabling all students to actively participate in their learning and achieve </w:t>
      </w:r>
      <w:r w:rsidR="2FC58F51" w:rsidRPr="56FBED4C">
        <w:rPr>
          <w:rFonts w:ascii="Calibri" w:eastAsia="Calibri" w:hAnsi="Calibri" w:cs="Calibri"/>
          <w:sz w:val="18"/>
          <w:szCs w:val="18"/>
        </w:rPr>
        <w:t>success.</w:t>
      </w:r>
      <w:r w:rsidR="2B0AFA16" w:rsidRPr="56FBED4C">
        <w:rPr>
          <w:rFonts w:eastAsia="Times New Roman"/>
          <w:color w:val="000000" w:themeColor="text1"/>
          <w:sz w:val="18"/>
          <w:szCs w:val="18"/>
          <w:lang w:eastAsia="en-GB"/>
        </w:rPr>
        <w:t xml:space="preserve"> Alongside this, </w:t>
      </w:r>
      <w:r w:rsidR="52B25223" w:rsidRPr="56FBED4C">
        <w:rPr>
          <w:rFonts w:eastAsia="Times New Roman"/>
          <w:color w:val="000000" w:themeColor="text1"/>
          <w:sz w:val="18"/>
          <w:szCs w:val="18"/>
          <w:lang w:eastAsia="en-GB"/>
        </w:rPr>
        <w:t>s</w:t>
      </w:r>
      <w:r w:rsidR="2B0AFA16" w:rsidRPr="56FBED4C">
        <w:rPr>
          <w:rFonts w:eastAsia="Times New Roman"/>
          <w:color w:val="000000" w:themeColor="text1"/>
          <w:sz w:val="18"/>
          <w:szCs w:val="18"/>
          <w:lang w:eastAsia="en-GB"/>
        </w:rPr>
        <w:t xml:space="preserve">chools </w:t>
      </w:r>
      <w:r w:rsidR="56AD1A45" w:rsidRPr="56FBED4C">
        <w:rPr>
          <w:rFonts w:eastAsia="Times New Roman"/>
          <w:color w:val="000000" w:themeColor="text1"/>
          <w:sz w:val="18"/>
          <w:szCs w:val="18"/>
          <w:lang w:eastAsia="en-GB"/>
        </w:rPr>
        <w:t>will fo</w:t>
      </w:r>
      <w:r w:rsidR="5155410F" w:rsidRPr="56FBED4C">
        <w:rPr>
          <w:rFonts w:eastAsia="Times New Roman"/>
          <w:color w:val="000000" w:themeColor="text1"/>
          <w:sz w:val="18"/>
          <w:szCs w:val="18"/>
          <w:lang w:eastAsia="en-GB"/>
        </w:rPr>
        <w:t xml:space="preserve">llow a sequence of key moves that provide students with </w:t>
      </w:r>
      <w:r w:rsidR="24F50652" w:rsidRPr="56FBED4C">
        <w:rPr>
          <w:rFonts w:eastAsia="Times New Roman"/>
          <w:color w:val="000000" w:themeColor="text1"/>
          <w:sz w:val="18"/>
          <w:szCs w:val="18"/>
          <w:lang w:eastAsia="en-GB"/>
        </w:rPr>
        <w:t xml:space="preserve">clarity about how they should act and respond in lessons to ensure that everyone can be successful and engaged in their learning. </w:t>
      </w:r>
    </w:p>
    <w:p w14:paraId="14540174" w14:textId="09F00589" w:rsidR="46D8757A" w:rsidRDefault="46D8757A" w:rsidP="56FBED4C">
      <w:pPr>
        <w:spacing w:after="0" w:line="240" w:lineRule="auto"/>
        <w:rPr>
          <w:rFonts w:eastAsia="Times New Roman"/>
          <w:color w:val="000000" w:themeColor="text1"/>
          <w:sz w:val="18"/>
          <w:szCs w:val="18"/>
          <w:lang w:eastAsia="en-GB"/>
        </w:rPr>
      </w:pPr>
      <w:r w:rsidRPr="56FBED4C">
        <w:rPr>
          <w:rFonts w:eastAsia="Times New Roman"/>
          <w:color w:val="000000" w:themeColor="text1"/>
          <w:sz w:val="18"/>
          <w:szCs w:val="18"/>
          <w:lang w:eastAsia="en-GB"/>
        </w:rPr>
        <w:t xml:space="preserve">A list of some of the proactive behaviour management strategies can be in Appendix 15. </w:t>
      </w:r>
    </w:p>
    <w:p w14:paraId="2D882087" w14:textId="5D929015" w:rsidR="56FBED4C" w:rsidRDefault="56FBED4C" w:rsidP="56FBED4C">
      <w:pPr>
        <w:spacing w:after="0" w:line="240" w:lineRule="auto"/>
        <w:rPr>
          <w:rFonts w:eastAsia="Times New Roman"/>
          <w:color w:val="000000" w:themeColor="text1"/>
          <w:sz w:val="18"/>
          <w:szCs w:val="18"/>
          <w:lang w:eastAsia="en-GB"/>
        </w:rPr>
      </w:pPr>
    </w:p>
    <w:p w14:paraId="17D43B7E" w14:textId="728B00F7" w:rsidR="56FBED4C" w:rsidRDefault="56FBED4C" w:rsidP="56FBED4C">
      <w:pPr>
        <w:spacing w:after="0" w:line="240" w:lineRule="auto"/>
        <w:rPr>
          <w:rFonts w:eastAsia="Times New Roman"/>
          <w:color w:val="000000" w:themeColor="text1"/>
          <w:sz w:val="18"/>
          <w:szCs w:val="18"/>
          <w:lang w:eastAsia="en-GB"/>
        </w:rPr>
      </w:pPr>
    </w:p>
    <w:p w14:paraId="387607AB" w14:textId="72394F1C" w:rsidR="56FBED4C" w:rsidRDefault="56FBED4C" w:rsidP="56FBED4C">
      <w:pPr>
        <w:spacing w:after="0" w:line="240" w:lineRule="auto"/>
        <w:rPr>
          <w:rFonts w:eastAsia="Times New Roman"/>
          <w:color w:val="000000" w:themeColor="text1"/>
          <w:sz w:val="18"/>
          <w:szCs w:val="18"/>
          <w:lang w:eastAsia="en-GB"/>
        </w:rPr>
      </w:pPr>
    </w:p>
    <w:p w14:paraId="2559DB6B" w14:textId="21A4958F" w:rsidR="56FBED4C" w:rsidRDefault="56FBED4C" w:rsidP="56FBED4C">
      <w:pPr>
        <w:spacing w:after="0" w:line="240" w:lineRule="auto"/>
        <w:rPr>
          <w:rFonts w:eastAsia="Times New Roman"/>
          <w:color w:val="000000" w:themeColor="text1"/>
          <w:sz w:val="18"/>
          <w:szCs w:val="18"/>
          <w:lang w:eastAsia="en-GB"/>
        </w:rPr>
      </w:pPr>
    </w:p>
    <w:p w14:paraId="749AD2EE" w14:textId="77777777" w:rsidR="0046693C" w:rsidRDefault="0046693C" w:rsidP="56FBED4C">
      <w:pPr>
        <w:spacing w:after="0" w:line="240" w:lineRule="auto"/>
        <w:rPr>
          <w:rFonts w:eastAsia="Times New Roman"/>
          <w:color w:val="000000" w:themeColor="text1"/>
          <w:sz w:val="18"/>
          <w:szCs w:val="18"/>
          <w:lang w:eastAsia="en-GB"/>
        </w:rPr>
      </w:pPr>
    </w:p>
    <w:p w14:paraId="3C897C70" w14:textId="77777777" w:rsidR="0046693C" w:rsidRDefault="0046693C" w:rsidP="56FBED4C">
      <w:pPr>
        <w:spacing w:after="0" w:line="240" w:lineRule="auto"/>
        <w:rPr>
          <w:rFonts w:eastAsia="Times New Roman"/>
          <w:color w:val="000000" w:themeColor="text1"/>
          <w:sz w:val="18"/>
          <w:szCs w:val="18"/>
          <w:lang w:eastAsia="en-GB"/>
        </w:rPr>
      </w:pPr>
    </w:p>
    <w:p w14:paraId="66F0C867" w14:textId="77777777" w:rsidR="0046693C" w:rsidRDefault="0046693C" w:rsidP="56FBED4C">
      <w:pPr>
        <w:spacing w:after="0" w:line="240" w:lineRule="auto"/>
        <w:rPr>
          <w:rFonts w:eastAsia="Times New Roman"/>
          <w:color w:val="000000" w:themeColor="text1"/>
          <w:sz w:val="18"/>
          <w:szCs w:val="18"/>
          <w:lang w:eastAsia="en-GB"/>
        </w:rPr>
      </w:pPr>
    </w:p>
    <w:p w14:paraId="7A045EC7" w14:textId="77777777" w:rsidR="0046693C" w:rsidRDefault="0046693C" w:rsidP="56FBED4C">
      <w:pPr>
        <w:spacing w:after="0" w:line="240" w:lineRule="auto"/>
        <w:rPr>
          <w:rFonts w:eastAsia="Times New Roman"/>
          <w:color w:val="000000" w:themeColor="text1"/>
          <w:sz w:val="18"/>
          <w:szCs w:val="18"/>
          <w:lang w:eastAsia="en-GB"/>
        </w:rPr>
      </w:pPr>
    </w:p>
    <w:p w14:paraId="23767EDD" w14:textId="06B71C5D" w:rsidR="56FBED4C" w:rsidRDefault="56FBED4C" w:rsidP="56FBED4C">
      <w:pPr>
        <w:spacing w:after="0" w:line="240" w:lineRule="auto"/>
        <w:rPr>
          <w:rFonts w:eastAsia="Times New Roman"/>
          <w:color w:val="000000" w:themeColor="text1"/>
          <w:sz w:val="18"/>
          <w:szCs w:val="18"/>
          <w:lang w:eastAsia="en-GB"/>
        </w:rPr>
      </w:pPr>
    </w:p>
    <w:tbl>
      <w:tblPr>
        <w:tblStyle w:val="TableGrid"/>
        <w:tblW w:w="0" w:type="auto"/>
        <w:tblLook w:val="04A0" w:firstRow="1" w:lastRow="0" w:firstColumn="1" w:lastColumn="0" w:noHBand="0" w:noVBand="1"/>
      </w:tblPr>
      <w:tblGrid>
        <w:gridCol w:w="2689"/>
        <w:gridCol w:w="3543"/>
        <w:gridCol w:w="2784"/>
      </w:tblGrid>
      <w:tr w:rsidR="00A00193" w14:paraId="3EC3FB54" w14:textId="77777777" w:rsidTr="56FBED4C">
        <w:tc>
          <w:tcPr>
            <w:tcW w:w="9016" w:type="dxa"/>
            <w:gridSpan w:val="3"/>
            <w:shd w:val="clear" w:color="auto" w:fill="D0CECE" w:themeFill="background2" w:themeFillShade="E6"/>
          </w:tcPr>
          <w:p w14:paraId="06567B47" w14:textId="631EFD8C" w:rsidR="00A00193" w:rsidRPr="0049515D" w:rsidRDefault="0049515D" w:rsidP="006B2104">
            <w:pPr>
              <w:rPr>
                <w:rFonts w:eastAsia="Times New Roman" w:cstheme="minorHAnsi"/>
                <w:b/>
                <w:bCs/>
                <w:iCs/>
                <w:color w:val="000000"/>
                <w:sz w:val="18"/>
                <w:szCs w:val="18"/>
                <w:lang w:eastAsia="en-GB"/>
              </w:rPr>
            </w:pPr>
            <w:r>
              <w:rPr>
                <w:rFonts w:eastAsia="Times New Roman" w:cstheme="minorHAnsi"/>
                <w:b/>
                <w:bCs/>
                <w:iCs/>
                <w:color w:val="000000"/>
                <w:sz w:val="18"/>
                <w:szCs w:val="18"/>
                <w:lang w:eastAsia="en-GB"/>
              </w:rPr>
              <w:lastRenderedPageBreak/>
              <w:t>In class p</w:t>
            </w:r>
            <w:r w:rsidR="00A00193" w:rsidRPr="0049515D">
              <w:rPr>
                <w:rFonts w:eastAsia="Times New Roman" w:cstheme="minorHAnsi"/>
                <w:b/>
                <w:bCs/>
                <w:iCs/>
                <w:color w:val="000000"/>
                <w:sz w:val="18"/>
                <w:szCs w:val="18"/>
                <w:lang w:eastAsia="en-GB"/>
              </w:rPr>
              <w:t>roactive behaviour management</w:t>
            </w:r>
            <w:r w:rsidR="00813070">
              <w:rPr>
                <w:rFonts w:eastAsia="Times New Roman" w:cstheme="minorHAnsi"/>
                <w:b/>
                <w:bCs/>
                <w:iCs/>
                <w:color w:val="000000"/>
                <w:sz w:val="18"/>
                <w:szCs w:val="18"/>
                <w:lang w:eastAsia="en-GB"/>
              </w:rPr>
              <w:t>.</w:t>
            </w:r>
          </w:p>
        </w:tc>
      </w:tr>
      <w:tr w:rsidR="00A00193" w14:paraId="584B3C1A" w14:textId="77777777" w:rsidTr="56FBED4C">
        <w:tc>
          <w:tcPr>
            <w:tcW w:w="2689" w:type="dxa"/>
          </w:tcPr>
          <w:p w14:paraId="7F8DA99E" w14:textId="0256DF09" w:rsidR="00A00193" w:rsidRPr="00763D3D" w:rsidRDefault="00731D6E" w:rsidP="006B2104">
            <w:pPr>
              <w:rPr>
                <w:rFonts w:eastAsia="Times New Roman" w:cstheme="minorHAnsi"/>
                <w:b/>
                <w:bCs/>
                <w:iCs/>
                <w:color w:val="000000"/>
                <w:sz w:val="18"/>
                <w:szCs w:val="18"/>
                <w:lang w:eastAsia="en-GB"/>
              </w:rPr>
            </w:pPr>
            <w:r w:rsidRPr="00763D3D">
              <w:rPr>
                <w:rFonts w:eastAsia="Times New Roman" w:cstheme="minorHAnsi"/>
                <w:b/>
                <w:bCs/>
                <w:iCs/>
                <w:color w:val="000000"/>
                <w:sz w:val="18"/>
                <w:szCs w:val="18"/>
                <w:lang w:eastAsia="en-GB"/>
              </w:rPr>
              <w:t>Potential behaviours</w:t>
            </w:r>
          </w:p>
        </w:tc>
        <w:tc>
          <w:tcPr>
            <w:tcW w:w="3543" w:type="dxa"/>
          </w:tcPr>
          <w:p w14:paraId="78B10602" w14:textId="79C5D631" w:rsidR="00A00193" w:rsidRPr="00763D3D" w:rsidRDefault="00795827" w:rsidP="006B2104">
            <w:pPr>
              <w:rPr>
                <w:rFonts w:eastAsia="Times New Roman" w:cstheme="minorHAnsi"/>
                <w:b/>
                <w:bCs/>
                <w:iCs/>
                <w:color w:val="000000"/>
                <w:sz w:val="18"/>
                <w:szCs w:val="18"/>
                <w:lang w:eastAsia="en-GB"/>
              </w:rPr>
            </w:pPr>
            <w:r w:rsidRPr="00763D3D">
              <w:rPr>
                <w:rFonts w:eastAsia="Times New Roman" w:cstheme="minorHAnsi"/>
                <w:b/>
                <w:bCs/>
                <w:iCs/>
                <w:color w:val="000000"/>
                <w:sz w:val="18"/>
                <w:szCs w:val="18"/>
                <w:lang w:eastAsia="en-GB"/>
              </w:rPr>
              <w:t>Expected staff approach</w:t>
            </w:r>
            <w:r w:rsidR="005B241D" w:rsidRPr="00763D3D">
              <w:rPr>
                <w:rFonts w:eastAsia="Times New Roman" w:cstheme="minorHAnsi"/>
                <w:b/>
                <w:bCs/>
                <w:iCs/>
                <w:color w:val="000000"/>
                <w:sz w:val="18"/>
                <w:szCs w:val="18"/>
                <w:lang w:eastAsia="en-GB"/>
              </w:rPr>
              <w:t>es:</w:t>
            </w:r>
          </w:p>
        </w:tc>
        <w:tc>
          <w:tcPr>
            <w:tcW w:w="2784" w:type="dxa"/>
          </w:tcPr>
          <w:p w14:paraId="3A40856B" w14:textId="5AF14943" w:rsidR="00A00193" w:rsidRPr="00763D3D" w:rsidRDefault="00C47E5A" w:rsidP="006B2104">
            <w:pPr>
              <w:rPr>
                <w:rFonts w:eastAsia="Times New Roman" w:cstheme="minorHAnsi"/>
                <w:b/>
                <w:bCs/>
                <w:iCs/>
                <w:color w:val="000000"/>
                <w:sz w:val="18"/>
                <w:szCs w:val="18"/>
                <w:lang w:eastAsia="en-GB"/>
              </w:rPr>
            </w:pPr>
            <w:r w:rsidRPr="00763D3D">
              <w:rPr>
                <w:rFonts w:eastAsia="Times New Roman" w:cstheme="minorHAnsi"/>
                <w:b/>
                <w:bCs/>
                <w:iCs/>
                <w:color w:val="000000"/>
                <w:sz w:val="18"/>
                <w:szCs w:val="18"/>
                <w:lang w:eastAsia="en-GB"/>
              </w:rPr>
              <w:t xml:space="preserve">Escalation </w:t>
            </w:r>
            <w:r w:rsidR="00763D3D" w:rsidRPr="00763D3D">
              <w:rPr>
                <w:rFonts w:eastAsia="Times New Roman" w:cstheme="minorHAnsi"/>
                <w:b/>
                <w:bCs/>
                <w:iCs/>
                <w:color w:val="000000"/>
                <w:sz w:val="18"/>
                <w:szCs w:val="18"/>
                <w:lang w:eastAsia="en-GB"/>
              </w:rPr>
              <w:t>process</w:t>
            </w:r>
          </w:p>
        </w:tc>
      </w:tr>
      <w:tr w:rsidR="00854717" w14:paraId="3FA5F99D" w14:textId="77777777" w:rsidTr="56FBED4C">
        <w:tc>
          <w:tcPr>
            <w:tcW w:w="2689" w:type="dxa"/>
            <w:vMerge w:val="restart"/>
          </w:tcPr>
          <w:p w14:paraId="246ACB40" w14:textId="77777777" w:rsidR="00854717" w:rsidRDefault="00854717" w:rsidP="00813070">
            <w:pPr>
              <w:pStyle w:val="ListParagraph"/>
              <w:numPr>
                <w:ilvl w:val="0"/>
                <w:numId w:val="33"/>
              </w:numPr>
              <w:rPr>
                <w:rFonts w:eastAsia="Times New Roman" w:cstheme="minorHAnsi"/>
                <w:iCs/>
                <w:color w:val="000000"/>
                <w:sz w:val="18"/>
                <w:szCs w:val="18"/>
                <w:lang w:eastAsia="en-GB"/>
              </w:rPr>
            </w:pPr>
            <w:r>
              <w:rPr>
                <w:rFonts w:eastAsia="Times New Roman" w:cstheme="minorHAnsi"/>
                <w:iCs/>
                <w:color w:val="000000"/>
                <w:sz w:val="18"/>
                <w:szCs w:val="18"/>
                <w:lang w:eastAsia="en-GB"/>
              </w:rPr>
              <w:t>Off task behaviour in lessons</w:t>
            </w:r>
          </w:p>
          <w:p w14:paraId="75F18768" w14:textId="53ADDB93" w:rsidR="00854717" w:rsidRDefault="00854717" w:rsidP="00813070">
            <w:pPr>
              <w:pStyle w:val="ListParagraph"/>
              <w:numPr>
                <w:ilvl w:val="0"/>
                <w:numId w:val="33"/>
              </w:numPr>
              <w:rPr>
                <w:rFonts w:eastAsia="Times New Roman" w:cstheme="minorHAnsi"/>
                <w:iCs/>
                <w:color w:val="000000"/>
                <w:sz w:val="18"/>
                <w:szCs w:val="18"/>
                <w:lang w:eastAsia="en-GB"/>
              </w:rPr>
            </w:pPr>
            <w:r>
              <w:rPr>
                <w:rFonts w:eastAsia="Times New Roman" w:cstheme="minorHAnsi"/>
                <w:iCs/>
                <w:color w:val="000000"/>
                <w:sz w:val="18"/>
                <w:szCs w:val="18"/>
                <w:lang w:eastAsia="en-GB"/>
              </w:rPr>
              <w:t>Negatively affecting others learning.</w:t>
            </w:r>
          </w:p>
          <w:p w14:paraId="594D904E" w14:textId="05E464AE" w:rsidR="00854717" w:rsidRPr="00731D6E" w:rsidRDefault="00854717" w:rsidP="00813070">
            <w:pPr>
              <w:pStyle w:val="ListParagraph"/>
              <w:numPr>
                <w:ilvl w:val="0"/>
                <w:numId w:val="33"/>
              </w:numPr>
              <w:rPr>
                <w:rFonts w:eastAsia="Times New Roman" w:cstheme="minorHAnsi"/>
                <w:iCs/>
                <w:color w:val="000000"/>
                <w:sz w:val="18"/>
                <w:szCs w:val="18"/>
                <w:lang w:eastAsia="en-GB"/>
              </w:rPr>
            </w:pPr>
            <w:r>
              <w:rPr>
                <w:rFonts w:eastAsia="Times New Roman" w:cstheme="minorHAnsi"/>
                <w:iCs/>
                <w:color w:val="000000"/>
                <w:sz w:val="18"/>
                <w:szCs w:val="18"/>
                <w:lang w:eastAsia="en-GB"/>
              </w:rPr>
              <w:t>Negatively affecting the teacher</w:t>
            </w:r>
            <w:r w:rsidR="007E0B9D">
              <w:rPr>
                <w:rFonts w:eastAsia="Times New Roman" w:cstheme="minorHAnsi"/>
                <w:iCs/>
                <w:color w:val="000000"/>
                <w:sz w:val="18"/>
                <w:szCs w:val="18"/>
                <w:lang w:eastAsia="en-GB"/>
              </w:rPr>
              <w:t>’</w:t>
            </w:r>
            <w:r>
              <w:rPr>
                <w:rFonts w:eastAsia="Times New Roman" w:cstheme="minorHAnsi"/>
                <w:iCs/>
                <w:color w:val="000000"/>
                <w:sz w:val="18"/>
                <w:szCs w:val="18"/>
                <w:lang w:eastAsia="en-GB"/>
              </w:rPr>
              <w:t>s right to teach.</w:t>
            </w:r>
          </w:p>
        </w:tc>
        <w:tc>
          <w:tcPr>
            <w:tcW w:w="3543" w:type="dxa"/>
          </w:tcPr>
          <w:p w14:paraId="3CCD1C1B" w14:textId="62A23024" w:rsidR="75BB980A" w:rsidRDefault="75BB980A" w:rsidP="56FBED4C">
            <w:pPr>
              <w:rPr>
                <w:rFonts w:eastAsia="Times New Roman"/>
                <w:color w:val="000000" w:themeColor="text1"/>
                <w:sz w:val="18"/>
                <w:szCs w:val="18"/>
                <w:lang w:eastAsia="en-GB"/>
              </w:rPr>
            </w:pPr>
            <w:r w:rsidRPr="56FBED4C">
              <w:rPr>
                <w:rFonts w:eastAsia="Times New Roman"/>
                <w:color w:val="000000" w:themeColor="text1"/>
                <w:sz w:val="18"/>
                <w:szCs w:val="18"/>
                <w:lang w:eastAsia="en-GB"/>
              </w:rPr>
              <w:t>Key routines</w:t>
            </w:r>
          </w:p>
          <w:p w14:paraId="4A8BD350" w14:textId="7DD9A3F2" w:rsidR="75BB980A" w:rsidRDefault="75BB980A" w:rsidP="56FBED4C">
            <w:pPr>
              <w:pStyle w:val="ListParagraph"/>
              <w:numPr>
                <w:ilvl w:val="0"/>
                <w:numId w:val="33"/>
              </w:numPr>
              <w:rPr>
                <w:rFonts w:eastAsia="Times New Roman"/>
                <w:color w:val="000000" w:themeColor="text1"/>
                <w:sz w:val="18"/>
                <w:szCs w:val="18"/>
                <w:lang w:eastAsia="en-GB"/>
              </w:rPr>
            </w:pPr>
            <w:r w:rsidRPr="56FBED4C">
              <w:rPr>
                <w:rFonts w:eastAsia="Times New Roman"/>
                <w:color w:val="000000" w:themeColor="text1"/>
                <w:sz w:val="18"/>
                <w:szCs w:val="18"/>
                <w:lang w:eastAsia="en-GB"/>
              </w:rPr>
              <w:t xml:space="preserve">Annotated seating plans that </w:t>
            </w:r>
            <w:r w:rsidR="10044540" w:rsidRPr="56FBED4C">
              <w:rPr>
                <w:rFonts w:eastAsia="Times New Roman"/>
                <w:color w:val="000000" w:themeColor="text1"/>
                <w:sz w:val="18"/>
                <w:szCs w:val="18"/>
                <w:lang w:eastAsia="en-GB"/>
              </w:rPr>
              <w:t>highlight students who may need support.</w:t>
            </w:r>
          </w:p>
          <w:p w14:paraId="426DDBF5" w14:textId="63D98185" w:rsidR="00854717" w:rsidRDefault="10044540" w:rsidP="56FBED4C">
            <w:pPr>
              <w:pStyle w:val="ListParagraph"/>
              <w:numPr>
                <w:ilvl w:val="0"/>
                <w:numId w:val="33"/>
              </w:numPr>
              <w:rPr>
                <w:rFonts w:eastAsia="Times New Roman"/>
                <w:color w:val="000000"/>
                <w:sz w:val="18"/>
                <w:szCs w:val="18"/>
                <w:lang w:eastAsia="en-GB"/>
              </w:rPr>
            </w:pPr>
            <w:r w:rsidRPr="56FBED4C">
              <w:rPr>
                <w:rFonts w:eastAsia="Times New Roman"/>
                <w:color w:val="000000" w:themeColor="text1"/>
                <w:sz w:val="18"/>
                <w:szCs w:val="18"/>
                <w:lang w:eastAsia="en-GB"/>
              </w:rPr>
              <w:t>Have clear routines entering, within the classroom and exiting the classroom.</w:t>
            </w:r>
          </w:p>
          <w:p w14:paraId="7A3EEB93" w14:textId="297D85DF" w:rsidR="00854717" w:rsidRDefault="10044540" w:rsidP="56FBED4C">
            <w:pPr>
              <w:rPr>
                <w:rFonts w:eastAsia="Times New Roman"/>
                <w:color w:val="000000"/>
                <w:sz w:val="18"/>
                <w:szCs w:val="18"/>
                <w:lang w:eastAsia="en-GB"/>
              </w:rPr>
            </w:pPr>
            <w:r w:rsidRPr="56FBED4C">
              <w:rPr>
                <w:rFonts w:eastAsia="Times New Roman"/>
                <w:color w:val="000000" w:themeColor="text1"/>
                <w:sz w:val="18"/>
                <w:szCs w:val="18"/>
                <w:lang w:eastAsia="en-GB"/>
              </w:rPr>
              <w:t>Key moves</w:t>
            </w:r>
          </w:p>
          <w:p w14:paraId="2DB9D82C" w14:textId="3C0A2329" w:rsidR="00854717" w:rsidRDefault="017AC4A9" w:rsidP="56FBED4C">
            <w:pPr>
              <w:pStyle w:val="ListParagraph"/>
              <w:numPr>
                <w:ilvl w:val="0"/>
                <w:numId w:val="33"/>
              </w:numPr>
              <w:rPr>
                <w:rFonts w:eastAsia="Times New Roman"/>
                <w:color w:val="000000"/>
                <w:sz w:val="18"/>
                <w:szCs w:val="18"/>
                <w:lang w:eastAsia="en-GB"/>
              </w:rPr>
            </w:pPr>
            <w:r w:rsidRPr="56FBED4C">
              <w:rPr>
                <w:rFonts w:eastAsia="Times New Roman"/>
                <w:color w:val="000000" w:themeColor="text1"/>
                <w:sz w:val="18"/>
                <w:szCs w:val="18"/>
                <w:lang w:eastAsia="en-GB"/>
              </w:rPr>
              <w:t xml:space="preserve">Front load expectations </w:t>
            </w:r>
            <w:r w:rsidR="6E51A046" w:rsidRPr="56FBED4C">
              <w:rPr>
                <w:rFonts w:eastAsia="Times New Roman"/>
                <w:color w:val="000000" w:themeColor="text1"/>
                <w:sz w:val="18"/>
                <w:szCs w:val="18"/>
                <w:lang w:eastAsia="en-GB"/>
              </w:rPr>
              <w:t xml:space="preserve">with clear directions </w:t>
            </w:r>
            <w:r w:rsidRPr="56FBED4C">
              <w:rPr>
                <w:rFonts w:eastAsia="Times New Roman"/>
                <w:color w:val="000000" w:themeColor="text1"/>
                <w:sz w:val="18"/>
                <w:szCs w:val="18"/>
                <w:lang w:eastAsia="en-GB"/>
              </w:rPr>
              <w:t>about how to engage in</w:t>
            </w:r>
            <w:r w:rsidR="324C8899" w:rsidRPr="56FBED4C">
              <w:rPr>
                <w:rFonts w:eastAsia="Times New Roman"/>
                <w:color w:val="000000" w:themeColor="text1"/>
                <w:sz w:val="18"/>
                <w:szCs w:val="18"/>
                <w:lang w:eastAsia="en-GB"/>
              </w:rPr>
              <w:t xml:space="preserve"> </w:t>
            </w:r>
            <w:r w:rsidR="52C6A9BF" w:rsidRPr="56FBED4C">
              <w:rPr>
                <w:rFonts w:eastAsia="Times New Roman"/>
                <w:color w:val="000000" w:themeColor="text1"/>
                <w:sz w:val="18"/>
                <w:szCs w:val="18"/>
                <w:lang w:eastAsia="en-GB"/>
              </w:rPr>
              <w:t>the learning</w:t>
            </w:r>
            <w:r w:rsidRPr="56FBED4C">
              <w:rPr>
                <w:rFonts w:eastAsia="Times New Roman"/>
                <w:color w:val="000000" w:themeColor="text1"/>
                <w:sz w:val="18"/>
                <w:szCs w:val="18"/>
                <w:lang w:eastAsia="en-GB"/>
              </w:rPr>
              <w:t xml:space="preserve"> within the lesson.</w:t>
            </w:r>
          </w:p>
          <w:p w14:paraId="68B4926D" w14:textId="1F611885" w:rsidR="41A6208C" w:rsidRDefault="41A6208C" w:rsidP="56FBED4C">
            <w:pPr>
              <w:pStyle w:val="ListParagraph"/>
              <w:numPr>
                <w:ilvl w:val="0"/>
                <w:numId w:val="33"/>
              </w:numPr>
              <w:rPr>
                <w:rFonts w:eastAsia="Times New Roman"/>
                <w:color w:val="000000" w:themeColor="text1"/>
                <w:sz w:val="18"/>
                <w:szCs w:val="18"/>
                <w:lang w:eastAsia="en-GB"/>
              </w:rPr>
            </w:pPr>
            <w:r w:rsidRPr="56FBED4C">
              <w:rPr>
                <w:rFonts w:eastAsia="Times New Roman"/>
                <w:color w:val="000000" w:themeColor="text1"/>
                <w:sz w:val="18"/>
                <w:szCs w:val="18"/>
                <w:lang w:eastAsia="en-GB"/>
              </w:rPr>
              <w:t>Be seen looking to ensure students are following instructions</w:t>
            </w:r>
            <w:r w:rsidR="11D64617" w:rsidRPr="56FBED4C">
              <w:rPr>
                <w:rFonts w:eastAsia="Times New Roman"/>
                <w:color w:val="000000" w:themeColor="text1"/>
                <w:sz w:val="18"/>
                <w:szCs w:val="18"/>
                <w:lang w:eastAsia="en-GB"/>
              </w:rPr>
              <w:t>.</w:t>
            </w:r>
          </w:p>
          <w:p w14:paraId="5253E266" w14:textId="5ABEC001" w:rsidR="00854717" w:rsidRDefault="11D64617" w:rsidP="56FBED4C">
            <w:pPr>
              <w:pStyle w:val="ListParagraph"/>
              <w:numPr>
                <w:ilvl w:val="0"/>
                <w:numId w:val="33"/>
              </w:numPr>
              <w:rPr>
                <w:rFonts w:eastAsia="Times New Roman"/>
                <w:color w:val="000000"/>
                <w:sz w:val="18"/>
                <w:szCs w:val="18"/>
                <w:lang w:eastAsia="en-GB"/>
              </w:rPr>
            </w:pPr>
            <w:r w:rsidRPr="56FBED4C">
              <w:rPr>
                <w:rFonts w:eastAsia="Times New Roman"/>
                <w:color w:val="000000" w:themeColor="text1"/>
                <w:sz w:val="18"/>
                <w:szCs w:val="18"/>
                <w:lang w:eastAsia="en-GB"/>
              </w:rPr>
              <w:t>Narrate the positive and use p</w:t>
            </w:r>
            <w:r w:rsidR="017AC4A9" w:rsidRPr="56FBED4C">
              <w:rPr>
                <w:rFonts w:eastAsia="Times New Roman"/>
                <w:color w:val="000000" w:themeColor="text1"/>
                <w:sz w:val="18"/>
                <w:szCs w:val="18"/>
                <w:lang w:eastAsia="en-GB"/>
              </w:rPr>
              <w:t>raise and positive framing throughout</w:t>
            </w:r>
            <w:r w:rsidR="4AAC0567" w:rsidRPr="56FBED4C">
              <w:rPr>
                <w:rFonts w:eastAsia="Times New Roman"/>
                <w:color w:val="000000" w:themeColor="text1"/>
                <w:sz w:val="18"/>
                <w:szCs w:val="18"/>
                <w:lang w:eastAsia="en-GB"/>
              </w:rPr>
              <w:t xml:space="preserve"> to reinforce positive social norms.</w:t>
            </w:r>
          </w:p>
          <w:p w14:paraId="0FA5D888" w14:textId="549F4C6D" w:rsidR="00854717" w:rsidRPr="005B241D" w:rsidRDefault="4AAC0567" w:rsidP="56FBED4C">
            <w:pPr>
              <w:pStyle w:val="ListParagraph"/>
              <w:numPr>
                <w:ilvl w:val="0"/>
                <w:numId w:val="33"/>
              </w:numPr>
              <w:rPr>
                <w:rFonts w:eastAsia="Times New Roman"/>
                <w:color w:val="000000"/>
                <w:sz w:val="18"/>
                <w:szCs w:val="18"/>
                <w:lang w:eastAsia="en-GB"/>
              </w:rPr>
            </w:pPr>
            <w:proofErr w:type="gramStart"/>
            <w:r w:rsidRPr="56FBED4C">
              <w:rPr>
                <w:rFonts w:eastAsia="Times New Roman"/>
                <w:color w:val="000000" w:themeColor="text1"/>
                <w:sz w:val="18"/>
                <w:szCs w:val="18"/>
                <w:lang w:eastAsia="en-GB"/>
              </w:rPr>
              <w:t>Correct</w:t>
            </w:r>
            <w:proofErr w:type="gramEnd"/>
            <w:r w:rsidRPr="56FBED4C">
              <w:rPr>
                <w:rFonts w:eastAsia="Times New Roman"/>
                <w:color w:val="000000" w:themeColor="text1"/>
                <w:sz w:val="18"/>
                <w:szCs w:val="18"/>
                <w:lang w:eastAsia="en-GB"/>
              </w:rPr>
              <w:t xml:space="preserve"> when </w:t>
            </w:r>
            <w:r w:rsidR="552E985F" w:rsidRPr="56FBED4C">
              <w:rPr>
                <w:rFonts w:eastAsia="Times New Roman"/>
                <w:color w:val="000000" w:themeColor="text1"/>
                <w:sz w:val="18"/>
                <w:szCs w:val="18"/>
                <w:lang w:eastAsia="en-GB"/>
              </w:rPr>
              <w:t>necessary,</w:t>
            </w:r>
            <w:r w:rsidRPr="56FBED4C">
              <w:rPr>
                <w:rFonts w:eastAsia="Times New Roman"/>
                <w:color w:val="000000" w:themeColor="text1"/>
                <w:sz w:val="18"/>
                <w:szCs w:val="18"/>
                <w:lang w:eastAsia="en-GB"/>
              </w:rPr>
              <w:t xml:space="preserve"> through the least invasive intervention, preferably </w:t>
            </w:r>
            <w:r w:rsidR="017AC4A9" w:rsidRPr="56FBED4C">
              <w:rPr>
                <w:rFonts w:eastAsia="Times New Roman"/>
                <w:color w:val="000000" w:themeColor="text1"/>
                <w:sz w:val="18"/>
                <w:szCs w:val="18"/>
                <w:lang w:eastAsia="en-GB"/>
              </w:rPr>
              <w:t>non-verbal strategies to re-focus students.</w:t>
            </w:r>
          </w:p>
        </w:tc>
        <w:tc>
          <w:tcPr>
            <w:tcW w:w="2784" w:type="dxa"/>
          </w:tcPr>
          <w:p w14:paraId="007B7005" w14:textId="27E55159" w:rsidR="00854717" w:rsidRDefault="00854717" w:rsidP="006B2104">
            <w:pPr>
              <w:rPr>
                <w:rFonts w:eastAsia="Times New Roman" w:cstheme="minorHAnsi"/>
                <w:iCs/>
                <w:color w:val="000000"/>
                <w:sz w:val="18"/>
                <w:szCs w:val="18"/>
                <w:lang w:eastAsia="en-GB"/>
              </w:rPr>
            </w:pPr>
            <w:r>
              <w:rPr>
                <w:rFonts w:eastAsia="Times New Roman" w:cstheme="minorHAnsi"/>
                <w:iCs/>
                <w:color w:val="000000"/>
                <w:sz w:val="18"/>
                <w:szCs w:val="18"/>
                <w:lang w:eastAsia="en-GB"/>
              </w:rPr>
              <w:t xml:space="preserve">Students receive a </w:t>
            </w:r>
            <w:r w:rsidR="009B1333">
              <w:rPr>
                <w:rFonts w:eastAsia="Times New Roman" w:cstheme="minorHAnsi"/>
                <w:iCs/>
                <w:color w:val="000000"/>
                <w:sz w:val="18"/>
                <w:szCs w:val="18"/>
                <w:lang w:eastAsia="en-GB"/>
              </w:rPr>
              <w:t xml:space="preserve">formal warning about their behaviour. </w:t>
            </w:r>
          </w:p>
          <w:p w14:paraId="57488955" w14:textId="77777777" w:rsidR="00857489" w:rsidRDefault="00857489" w:rsidP="006B2104">
            <w:pPr>
              <w:rPr>
                <w:rFonts w:eastAsia="Times New Roman" w:cstheme="minorHAnsi"/>
                <w:iCs/>
                <w:color w:val="000000"/>
                <w:sz w:val="18"/>
                <w:szCs w:val="18"/>
                <w:lang w:eastAsia="en-GB"/>
              </w:rPr>
            </w:pPr>
          </w:p>
          <w:p w14:paraId="0F7C693B" w14:textId="77777777" w:rsidR="00857489" w:rsidRDefault="00857489" w:rsidP="006B2104">
            <w:pPr>
              <w:rPr>
                <w:rFonts w:eastAsia="Times New Roman" w:cstheme="minorHAnsi"/>
                <w:iCs/>
                <w:color w:val="000000"/>
                <w:sz w:val="18"/>
                <w:szCs w:val="18"/>
                <w:lang w:eastAsia="en-GB"/>
              </w:rPr>
            </w:pPr>
          </w:p>
          <w:p w14:paraId="61FE5BC8" w14:textId="77777777" w:rsidR="009B1333" w:rsidRDefault="009B1333" w:rsidP="006B2104">
            <w:pPr>
              <w:rPr>
                <w:rFonts w:eastAsia="Times New Roman" w:cstheme="minorHAnsi"/>
                <w:iCs/>
                <w:color w:val="000000"/>
                <w:sz w:val="18"/>
                <w:szCs w:val="18"/>
                <w:lang w:eastAsia="en-GB"/>
              </w:rPr>
            </w:pPr>
          </w:p>
          <w:p w14:paraId="7E466155" w14:textId="77777777" w:rsidR="00854717" w:rsidRDefault="00854717" w:rsidP="006B2104">
            <w:pPr>
              <w:rPr>
                <w:rFonts w:eastAsia="Times New Roman" w:cstheme="minorHAnsi"/>
                <w:iCs/>
                <w:color w:val="000000"/>
                <w:sz w:val="18"/>
                <w:szCs w:val="18"/>
                <w:lang w:eastAsia="en-GB"/>
              </w:rPr>
            </w:pPr>
          </w:p>
          <w:p w14:paraId="687084DD" w14:textId="586375B8" w:rsidR="00854717" w:rsidRDefault="00854717" w:rsidP="006B2104">
            <w:pPr>
              <w:rPr>
                <w:rFonts w:eastAsia="Times New Roman" w:cstheme="minorHAnsi"/>
                <w:iCs/>
                <w:color w:val="000000"/>
                <w:sz w:val="18"/>
                <w:szCs w:val="18"/>
                <w:lang w:eastAsia="en-GB"/>
              </w:rPr>
            </w:pPr>
          </w:p>
        </w:tc>
      </w:tr>
      <w:tr w:rsidR="00857489" w14:paraId="15155E28" w14:textId="77777777" w:rsidTr="56FBED4C">
        <w:tc>
          <w:tcPr>
            <w:tcW w:w="2689" w:type="dxa"/>
            <w:vMerge/>
          </w:tcPr>
          <w:p w14:paraId="3C816503" w14:textId="77777777" w:rsidR="00857489" w:rsidRPr="00763D3D" w:rsidRDefault="00857489" w:rsidP="00857489">
            <w:pPr>
              <w:rPr>
                <w:rFonts w:eastAsia="Times New Roman" w:cstheme="minorHAnsi"/>
                <w:iCs/>
                <w:color w:val="000000"/>
                <w:sz w:val="18"/>
                <w:szCs w:val="18"/>
                <w:lang w:eastAsia="en-GB"/>
              </w:rPr>
            </w:pPr>
          </w:p>
        </w:tc>
        <w:tc>
          <w:tcPr>
            <w:tcW w:w="3543" w:type="dxa"/>
          </w:tcPr>
          <w:p w14:paraId="4B0CE9C6" w14:textId="67BBF2BE" w:rsidR="00857489" w:rsidRPr="00763D3D" w:rsidRDefault="00857489" w:rsidP="00857489">
            <w:pPr>
              <w:rPr>
                <w:rFonts w:eastAsia="Times New Roman" w:cstheme="minorHAnsi"/>
                <w:iCs/>
                <w:color w:val="000000"/>
                <w:sz w:val="18"/>
                <w:szCs w:val="18"/>
                <w:lang w:eastAsia="en-GB"/>
              </w:rPr>
            </w:pPr>
            <w:r w:rsidRPr="00854717">
              <w:rPr>
                <w:rFonts w:eastAsia="Times New Roman" w:cstheme="minorHAnsi"/>
                <w:b/>
                <w:bCs/>
                <w:iCs/>
                <w:color w:val="000000"/>
                <w:sz w:val="18"/>
                <w:szCs w:val="18"/>
                <w:lang w:eastAsia="en-GB"/>
              </w:rPr>
              <w:t>Language to be used:</w:t>
            </w:r>
          </w:p>
        </w:tc>
        <w:tc>
          <w:tcPr>
            <w:tcW w:w="2784" w:type="dxa"/>
          </w:tcPr>
          <w:p w14:paraId="497127EC" w14:textId="158B379F" w:rsidR="00857489" w:rsidRPr="00854717" w:rsidRDefault="00857489" w:rsidP="00857489">
            <w:pPr>
              <w:rPr>
                <w:rFonts w:eastAsia="Times New Roman" w:cstheme="minorHAnsi"/>
                <w:b/>
                <w:bCs/>
                <w:iCs/>
                <w:color w:val="000000"/>
                <w:sz w:val="18"/>
                <w:szCs w:val="18"/>
                <w:lang w:eastAsia="en-GB"/>
              </w:rPr>
            </w:pPr>
            <w:r w:rsidRPr="00854717">
              <w:rPr>
                <w:rFonts w:eastAsia="Times New Roman" w:cstheme="minorHAnsi"/>
                <w:b/>
                <w:bCs/>
                <w:iCs/>
                <w:color w:val="000000"/>
                <w:sz w:val="18"/>
                <w:szCs w:val="18"/>
                <w:lang w:eastAsia="en-GB"/>
              </w:rPr>
              <w:t>Language to be used:</w:t>
            </w:r>
          </w:p>
        </w:tc>
      </w:tr>
      <w:tr w:rsidR="00857489" w14:paraId="2FBCA3BF" w14:textId="77777777" w:rsidTr="56FBED4C">
        <w:tc>
          <w:tcPr>
            <w:tcW w:w="2689" w:type="dxa"/>
            <w:vMerge/>
          </w:tcPr>
          <w:p w14:paraId="788C189C" w14:textId="77777777" w:rsidR="00857489" w:rsidRPr="00763D3D" w:rsidRDefault="00857489" w:rsidP="00857489">
            <w:pPr>
              <w:rPr>
                <w:rFonts w:eastAsia="Times New Roman" w:cstheme="minorHAnsi"/>
                <w:iCs/>
                <w:color w:val="000000"/>
                <w:sz w:val="18"/>
                <w:szCs w:val="18"/>
                <w:lang w:eastAsia="en-GB"/>
              </w:rPr>
            </w:pPr>
          </w:p>
        </w:tc>
        <w:tc>
          <w:tcPr>
            <w:tcW w:w="3543" w:type="dxa"/>
          </w:tcPr>
          <w:p w14:paraId="3199197A" w14:textId="305C4C26" w:rsidR="00857489" w:rsidRPr="006921CA" w:rsidRDefault="00857489" w:rsidP="00813070">
            <w:pPr>
              <w:pStyle w:val="ListParagraph"/>
              <w:numPr>
                <w:ilvl w:val="0"/>
                <w:numId w:val="35"/>
              </w:numPr>
              <w:rPr>
                <w:rFonts w:eastAsia="Times New Roman" w:cstheme="minorHAnsi"/>
                <w:iCs/>
                <w:color w:val="000000"/>
                <w:sz w:val="18"/>
                <w:szCs w:val="18"/>
                <w:lang w:eastAsia="en-GB"/>
              </w:rPr>
            </w:pPr>
            <w:r w:rsidRPr="006921CA">
              <w:rPr>
                <w:rFonts w:eastAsia="Times New Roman" w:cstheme="minorHAnsi"/>
                <w:iCs/>
                <w:color w:val="000000"/>
                <w:sz w:val="18"/>
                <w:szCs w:val="18"/>
                <w:lang w:eastAsia="en-GB"/>
              </w:rPr>
              <w:t>Use the language of the school values to emphasise the importance of learning.</w:t>
            </w:r>
          </w:p>
        </w:tc>
        <w:tc>
          <w:tcPr>
            <w:tcW w:w="2784" w:type="dxa"/>
          </w:tcPr>
          <w:p w14:paraId="59731A16" w14:textId="7AB7DFA6" w:rsidR="00857489" w:rsidRPr="00857489" w:rsidRDefault="00857489" w:rsidP="00857489">
            <w:pPr>
              <w:rPr>
                <w:rFonts w:eastAsia="Times New Roman" w:cstheme="minorHAnsi"/>
                <w:iCs/>
                <w:color w:val="000000"/>
                <w:sz w:val="18"/>
                <w:szCs w:val="18"/>
                <w:lang w:eastAsia="en-GB"/>
              </w:rPr>
            </w:pPr>
            <w:r>
              <w:rPr>
                <w:rFonts w:eastAsia="Times New Roman" w:cstheme="minorHAnsi"/>
                <w:iCs/>
                <w:color w:val="000000"/>
                <w:sz w:val="18"/>
                <w:szCs w:val="18"/>
                <w:lang w:eastAsia="en-GB"/>
              </w:rPr>
              <w:t xml:space="preserve">“I am </w:t>
            </w:r>
            <w:r w:rsidRPr="00857489">
              <w:rPr>
                <w:rFonts w:eastAsia="Times New Roman" w:cstheme="minorHAnsi"/>
                <w:b/>
                <w:bCs/>
                <w:iCs/>
                <w:color w:val="000000"/>
                <w:sz w:val="18"/>
                <w:szCs w:val="18"/>
                <w:lang w:eastAsia="en-GB"/>
              </w:rPr>
              <w:t>formally warning</w:t>
            </w:r>
            <w:r>
              <w:rPr>
                <w:rFonts w:eastAsia="Times New Roman" w:cstheme="minorHAnsi"/>
                <w:iCs/>
                <w:color w:val="000000"/>
                <w:sz w:val="18"/>
                <w:szCs w:val="18"/>
                <w:lang w:eastAsia="en-GB"/>
              </w:rPr>
              <w:t xml:space="preserve"> you that if you continue with this behaviour, you will receive a stage 1 sanction.”</w:t>
            </w:r>
          </w:p>
        </w:tc>
      </w:tr>
    </w:tbl>
    <w:p w14:paraId="2208611A" w14:textId="77777777" w:rsidR="006753A5" w:rsidRPr="00695FF0" w:rsidRDefault="006753A5" w:rsidP="006B2104">
      <w:pPr>
        <w:spacing w:after="0" w:line="240" w:lineRule="auto"/>
        <w:rPr>
          <w:rFonts w:eastAsia="Times New Roman" w:cstheme="minorHAnsi"/>
          <w:iCs/>
          <w:color w:val="000000"/>
          <w:sz w:val="18"/>
          <w:szCs w:val="18"/>
          <w:lang w:eastAsia="en-GB"/>
        </w:rPr>
      </w:pPr>
    </w:p>
    <w:p w14:paraId="499FE3A5" w14:textId="5203F94D" w:rsidR="000709B7" w:rsidRPr="00552D64" w:rsidRDefault="000709B7" w:rsidP="5C54FC52">
      <w:pPr>
        <w:spacing w:after="0" w:line="240" w:lineRule="auto"/>
        <w:rPr>
          <w:rFonts w:eastAsia="Times New Roman"/>
          <w:b/>
          <w:bCs/>
          <w:sz w:val="18"/>
          <w:szCs w:val="18"/>
          <w:lang w:eastAsia="en-GB"/>
        </w:rPr>
      </w:pPr>
      <w:r w:rsidRPr="5C54FC52">
        <w:rPr>
          <w:rFonts w:eastAsia="Times New Roman"/>
          <w:b/>
          <w:bCs/>
          <w:sz w:val="18"/>
          <w:szCs w:val="18"/>
          <w:lang w:eastAsia="en-GB"/>
        </w:rPr>
        <w:t xml:space="preserve">The below </w:t>
      </w:r>
      <w:r w:rsidR="00242E1F" w:rsidRPr="5C54FC52">
        <w:rPr>
          <w:rFonts w:eastAsia="Times New Roman"/>
          <w:b/>
          <w:bCs/>
          <w:sz w:val="18"/>
          <w:szCs w:val="18"/>
          <w:lang w:eastAsia="en-GB"/>
        </w:rPr>
        <w:t>table</w:t>
      </w:r>
      <w:r w:rsidRPr="5C54FC52">
        <w:rPr>
          <w:rFonts w:eastAsia="Times New Roman"/>
          <w:b/>
          <w:bCs/>
          <w:sz w:val="18"/>
          <w:szCs w:val="18"/>
          <w:lang w:eastAsia="en-GB"/>
        </w:rPr>
        <w:t xml:space="preserve"> list</w:t>
      </w:r>
      <w:r w:rsidR="00242E1F" w:rsidRPr="5C54FC52">
        <w:rPr>
          <w:rFonts w:eastAsia="Times New Roman"/>
          <w:b/>
          <w:bCs/>
          <w:sz w:val="18"/>
          <w:szCs w:val="18"/>
          <w:lang w:eastAsia="en-GB"/>
        </w:rPr>
        <w:t>s</w:t>
      </w:r>
      <w:r w:rsidR="00830DFA" w:rsidRPr="5C54FC52">
        <w:rPr>
          <w:rFonts w:eastAsia="Times New Roman"/>
          <w:b/>
          <w:bCs/>
          <w:sz w:val="18"/>
          <w:szCs w:val="18"/>
          <w:lang w:eastAsia="en-GB"/>
        </w:rPr>
        <w:t xml:space="preserve"> examples of</w:t>
      </w:r>
      <w:r w:rsidRPr="5C54FC52">
        <w:rPr>
          <w:rFonts w:eastAsia="Times New Roman"/>
          <w:b/>
          <w:bCs/>
          <w:sz w:val="18"/>
          <w:szCs w:val="18"/>
          <w:lang w:eastAsia="en-GB"/>
        </w:rPr>
        <w:t xml:space="preserve"> unacceptable behaviour and </w:t>
      </w:r>
      <w:r w:rsidR="00913E16" w:rsidRPr="5C54FC52">
        <w:rPr>
          <w:rFonts w:eastAsia="Times New Roman"/>
          <w:b/>
          <w:bCs/>
          <w:sz w:val="18"/>
          <w:szCs w:val="18"/>
          <w:lang w:eastAsia="en-GB"/>
        </w:rPr>
        <w:t>incidents that lead to higher tariff sanctions:</w:t>
      </w:r>
    </w:p>
    <w:p w14:paraId="72D2B906" w14:textId="77777777" w:rsidR="00913E16" w:rsidRPr="00DF33D4" w:rsidRDefault="00913E16" w:rsidP="006B2104">
      <w:pPr>
        <w:spacing w:after="0" w:line="240" w:lineRule="auto"/>
        <w:rPr>
          <w:rFonts w:eastAsia="Times New Roman" w:cstheme="minorHAnsi"/>
          <w:iCs/>
          <w:color w:val="000000"/>
          <w:sz w:val="20"/>
          <w:szCs w:val="20"/>
          <w:lang w:eastAsia="en-GB"/>
        </w:rPr>
      </w:pPr>
    </w:p>
    <w:tbl>
      <w:tblPr>
        <w:tblStyle w:val="TableGrid1"/>
        <w:tblW w:w="9016" w:type="dxa"/>
        <w:tblLook w:val="04A0" w:firstRow="1" w:lastRow="0" w:firstColumn="1" w:lastColumn="0" w:noHBand="0" w:noVBand="1"/>
      </w:tblPr>
      <w:tblGrid>
        <w:gridCol w:w="2760"/>
        <w:gridCol w:w="3555"/>
        <w:gridCol w:w="2701"/>
      </w:tblGrid>
      <w:tr w:rsidR="001E6FDD" w:rsidRPr="00695FF0" w14:paraId="3BCF0218" w14:textId="77777777" w:rsidTr="56FBED4C">
        <w:tc>
          <w:tcPr>
            <w:tcW w:w="9016" w:type="dxa"/>
            <w:gridSpan w:val="3"/>
            <w:shd w:val="clear" w:color="auto" w:fill="E2EFD9" w:themeFill="accent6" w:themeFillTint="33"/>
          </w:tcPr>
          <w:p w14:paraId="363A7719" w14:textId="632B16A6" w:rsidR="002E711A" w:rsidRPr="00695FF0" w:rsidRDefault="00DC6C4F" w:rsidP="001E6FDD">
            <w:pPr>
              <w:rPr>
                <w:rFonts w:cstheme="minorHAnsi"/>
                <w:b/>
                <w:bCs/>
                <w:color w:val="FF0000"/>
                <w:sz w:val="18"/>
                <w:szCs w:val="18"/>
              </w:rPr>
            </w:pPr>
            <w:r>
              <w:rPr>
                <w:rFonts w:cstheme="minorHAnsi"/>
                <w:b/>
                <w:bCs/>
                <w:color w:val="FF0000"/>
                <w:sz w:val="18"/>
                <w:szCs w:val="18"/>
              </w:rPr>
              <w:t>Stage</w:t>
            </w:r>
            <w:r w:rsidR="002E711A" w:rsidRPr="00695FF0">
              <w:rPr>
                <w:rFonts w:cstheme="minorHAnsi"/>
                <w:b/>
                <w:bCs/>
                <w:color w:val="FF0000"/>
                <w:sz w:val="18"/>
                <w:szCs w:val="18"/>
              </w:rPr>
              <w:t xml:space="preserve"> 1 sanctions are applied by all staff to maintain a purposeful behaviour climate</w:t>
            </w:r>
            <w:r w:rsidR="00DC0BEB" w:rsidRPr="00695FF0">
              <w:rPr>
                <w:rFonts w:cstheme="minorHAnsi"/>
                <w:b/>
                <w:bCs/>
                <w:color w:val="FF0000"/>
                <w:sz w:val="18"/>
                <w:szCs w:val="18"/>
              </w:rPr>
              <w:t xml:space="preserve">. Students should </w:t>
            </w:r>
            <w:r w:rsidR="00456AB6" w:rsidRPr="00695FF0">
              <w:rPr>
                <w:rFonts w:cstheme="minorHAnsi"/>
                <w:b/>
                <w:bCs/>
                <w:color w:val="FF0000"/>
                <w:sz w:val="18"/>
                <w:szCs w:val="18"/>
              </w:rPr>
              <w:t xml:space="preserve">be warned </w:t>
            </w:r>
            <w:r w:rsidR="00582F64" w:rsidRPr="00695FF0">
              <w:rPr>
                <w:rFonts w:cstheme="minorHAnsi"/>
                <w:b/>
                <w:bCs/>
                <w:color w:val="FF0000"/>
                <w:sz w:val="18"/>
                <w:szCs w:val="18"/>
              </w:rPr>
              <w:t xml:space="preserve">before a </w:t>
            </w:r>
            <w:r>
              <w:rPr>
                <w:rFonts w:cstheme="minorHAnsi"/>
                <w:b/>
                <w:bCs/>
                <w:color w:val="FF0000"/>
                <w:sz w:val="18"/>
                <w:szCs w:val="18"/>
              </w:rPr>
              <w:t>Stage</w:t>
            </w:r>
            <w:r w:rsidR="00420E0A" w:rsidRPr="00695FF0">
              <w:rPr>
                <w:rFonts w:cstheme="minorHAnsi"/>
                <w:b/>
                <w:bCs/>
                <w:color w:val="FF0000"/>
                <w:sz w:val="18"/>
                <w:szCs w:val="18"/>
              </w:rPr>
              <w:t xml:space="preserve"> 1 sanction point is given</w:t>
            </w:r>
            <w:r w:rsidR="00E175A9" w:rsidRPr="00695FF0">
              <w:rPr>
                <w:rFonts w:cstheme="minorHAnsi"/>
                <w:b/>
                <w:bCs/>
                <w:color w:val="FF0000"/>
                <w:sz w:val="18"/>
                <w:szCs w:val="18"/>
              </w:rPr>
              <w:t>.</w:t>
            </w:r>
          </w:p>
          <w:p w14:paraId="15C2D4C0" w14:textId="77777777" w:rsidR="008A0986" w:rsidRPr="00695FF0" w:rsidRDefault="008A0986" w:rsidP="001E6FDD">
            <w:pPr>
              <w:rPr>
                <w:rFonts w:cstheme="minorHAnsi"/>
                <w:b/>
                <w:bCs/>
                <w:color w:val="FF0000"/>
                <w:sz w:val="18"/>
                <w:szCs w:val="18"/>
              </w:rPr>
            </w:pPr>
          </w:p>
          <w:p w14:paraId="1232A41F" w14:textId="51C60F01" w:rsidR="001E6FDD" w:rsidRPr="00695FF0" w:rsidRDefault="001E6FDD" w:rsidP="001E6FDD">
            <w:pPr>
              <w:rPr>
                <w:rFonts w:cstheme="minorHAnsi"/>
                <w:b/>
                <w:bCs/>
                <w:sz w:val="18"/>
                <w:szCs w:val="18"/>
              </w:rPr>
            </w:pPr>
            <w:r w:rsidRPr="00695FF0">
              <w:rPr>
                <w:rFonts w:cstheme="minorHAnsi"/>
                <w:b/>
                <w:bCs/>
                <w:color w:val="FF0000"/>
                <w:sz w:val="18"/>
                <w:szCs w:val="18"/>
              </w:rPr>
              <w:t>Sanction is -1 point</w:t>
            </w:r>
          </w:p>
        </w:tc>
      </w:tr>
      <w:tr w:rsidR="001E6FDD" w:rsidRPr="00695FF0" w14:paraId="44B3642A" w14:textId="77777777" w:rsidTr="56FBED4C">
        <w:tc>
          <w:tcPr>
            <w:tcW w:w="2760" w:type="dxa"/>
          </w:tcPr>
          <w:p w14:paraId="1B54A93D" w14:textId="77777777" w:rsidR="001E6FDD" w:rsidRPr="00695FF0" w:rsidRDefault="001E6FDD" w:rsidP="001E6FDD">
            <w:pPr>
              <w:jc w:val="center"/>
              <w:rPr>
                <w:rFonts w:cstheme="minorHAnsi"/>
                <w:b/>
                <w:bCs/>
                <w:sz w:val="18"/>
                <w:szCs w:val="18"/>
              </w:rPr>
            </w:pPr>
            <w:r w:rsidRPr="00695FF0">
              <w:rPr>
                <w:rFonts w:cstheme="minorHAnsi"/>
                <w:b/>
                <w:bCs/>
                <w:sz w:val="18"/>
                <w:szCs w:val="18"/>
              </w:rPr>
              <w:t>Potential Behaviours</w:t>
            </w:r>
          </w:p>
          <w:p w14:paraId="0F901B7A" w14:textId="40167A33" w:rsidR="00FD7166" w:rsidRPr="00695FF0" w:rsidRDefault="00FD7166" w:rsidP="00FD7166">
            <w:pPr>
              <w:jc w:val="both"/>
              <w:rPr>
                <w:i/>
                <w:iCs/>
                <w:sz w:val="18"/>
                <w:szCs w:val="18"/>
              </w:rPr>
            </w:pPr>
            <w:r w:rsidRPr="00695FF0">
              <w:rPr>
                <w:i/>
                <w:iCs/>
                <w:sz w:val="16"/>
                <w:szCs w:val="16"/>
              </w:rPr>
              <w:t>(Please note: This is not an exhaustive list)</w:t>
            </w:r>
          </w:p>
        </w:tc>
        <w:tc>
          <w:tcPr>
            <w:tcW w:w="3555" w:type="dxa"/>
          </w:tcPr>
          <w:p w14:paraId="267AD91C" w14:textId="77777777" w:rsidR="001E6FDD" w:rsidRPr="00695FF0" w:rsidRDefault="001E6FDD" w:rsidP="001E6FDD">
            <w:pPr>
              <w:jc w:val="center"/>
              <w:rPr>
                <w:rFonts w:cstheme="minorHAnsi"/>
                <w:b/>
                <w:bCs/>
                <w:sz w:val="18"/>
                <w:szCs w:val="18"/>
              </w:rPr>
            </w:pPr>
            <w:r w:rsidRPr="00695FF0">
              <w:rPr>
                <w:rFonts w:cstheme="minorHAnsi"/>
                <w:b/>
                <w:bCs/>
                <w:sz w:val="18"/>
                <w:szCs w:val="18"/>
              </w:rPr>
              <w:t>Expected staff approaches:</w:t>
            </w:r>
          </w:p>
        </w:tc>
        <w:tc>
          <w:tcPr>
            <w:tcW w:w="2701" w:type="dxa"/>
          </w:tcPr>
          <w:p w14:paraId="51E7CD14" w14:textId="77777777" w:rsidR="001E6FDD" w:rsidRPr="00695FF0" w:rsidRDefault="001E6FDD" w:rsidP="001E6FDD">
            <w:pPr>
              <w:jc w:val="center"/>
              <w:rPr>
                <w:rFonts w:cstheme="minorHAnsi"/>
                <w:b/>
                <w:bCs/>
                <w:sz w:val="18"/>
                <w:szCs w:val="18"/>
              </w:rPr>
            </w:pPr>
            <w:r w:rsidRPr="00695FF0">
              <w:rPr>
                <w:rFonts w:cstheme="minorHAnsi"/>
                <w:b/>
                <w:bCs/>
                <w:sz w:val="18"/>
                <w:szCs w:val="18"/>
              </w:rPr>
              <w:t>Escalation process</w:t>
            </w:r>
          </w:p>
        </w:tc>
      </w:tr>
      <w:tr w:rsidR="00DF33D4" w:rsidRPr="00695FF0" w14:paraId="1E9BE22F" w14:textId="77777777" w:rsidTr="56FBED4C">
        <w:trPr>
          <w:trHeight w:val="1343"/>
        </w:trPr>
        <w:tc>
          <w:tcPr>
            <w:tcW w:w="2760" w:type="dxa"/>
            <w:vMerge w:val="restart"/>
            <w:tcBorders>
              <w:bottom w:val="single" w:sz="4" w:space="0" w:color="auto"/>
            </w:tcBorders>
          </w:tcPr>
          <w:p w14:paraId="1F3D7AB1" w14:textId="77777777"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Off task behaviour in lessons    </w:t>
            </w:r>
          </w:p>
          <w:p w14:paraId="1498A8ED" w14:textId="04D074E9"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Chewing    </w:t>
            </w:r>
          </w:p>
          <w:p w14:paraId="3F9550A8" w14:textId="77777777"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Answering back / Lack of respect to staff member    </w:t>
            </w:r>
          </w:p>
          <w:p w14:paraId="5E441E96" w14:textId="77777777"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Eating food items in unauthorised areas    </w:t>
            </w:r>
          </w:p>
          <w:p w14:paraId="76564D5C" w14:textId="77777777"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Incorrect uniform     </w:t>
            </w:r>
          </w:p>
          <w:p w14:paraId="67E2BFB3" w14:textId="77777777"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Late to lessons    </w:t>
            </w:r>
          </w:p>
          <w:p w14:paraId="00E12AD8" w14:textId="77777777"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Late to school    </w:t>
            </w:r>
          </w:p>
          <w:p w14:paraId="59355AC3" w14:textId="77777777"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Missing equipment (Form)  </w:t>
            </w:r>
          </w:p>
          <w:p w14:paraId="6EE7D0D1" w14:textId="7CEFBE93"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Missed homework/deadline    </w:t>
            </w:r>
          </w:p>
          <w:p w14:paraId="4E42CF65" w14:textId="77777777"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Mobile phone seen    </w:t>
            </w:r>
          </w:p>
          <w:p w14:paraId="741B3E10" w14:textId="77777777"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Overheard swearing   </w:t>
            </w:r>
          </w:p>
          <w:p w14:paraId="5428ECFD" w14:textId="77777777"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Not being respectful in corridors  </w:t>
            </w:r>
          </w:p>
          <w:p w14:paraId="41188572" w14:textId="77777777" w:rsidR="00DF33D4" w:rsidRPr="00695FF0" w:rsidRDefault="00DF33D4" w:rsidP="0005534F">
            <w:pPr>
              <w:pStyle w:val="ListParagraph"/>
              <w:numPr>
                <w:ilvl w:val="0"/>
                <w:numId w:val="29"/>
              </w:numPr>
              <w:rPr>
                <w:rFonts w:cstheme="minorHAnsi"/>
                <w:sz w:val="18"/>
                <w:szCs w:val="18"/>
              </w:rPr>
            </w:pPr>
            <w:r w:rsidRPr="00695FF0">
              <w:rPr>
                <w:rFonts w:eastAsia="Times New Roman" w:cstheme="minorHAnsi"/>
                <w:sz w:val="18"/>
                <w:szCs w:val="18"/>
                <w:lang w:eastAsia="en-GB"/>
              </w:rPr>
              <w:t>Poor quality homework    </w:t>
            </w:r>
          </w:p>
          <w:p w14:paraId="31166850" w14:textId="7E126CA8" w:rsidR="00DF33D4" w:rsidRPr="00854717" w:rsidRDefault="00DF33D4" w:rsidP="00854717">
            <w:pPr>
              <w:rPr>
                <w:rFonts w:cstheme="minorHAnsi"/>
                <w:sz w:val="18"/>
                <w:szCs w:val="18"/>
              </w:rPr>
            </w:pPr>
            <w:r w:rsidRPr="00854717">
              <w:rPr>
                <w:rFonts w:eastAsia="Times New Roman" w:cstheme="minorHAnsi"/>
                <w:sz w:val="18"/>
                <w:szCs w:val="18"/>
                <w:lang w:eastAsia="en-GB"/>
              </w:rPr>
              <w:t> </w:t>
            </w:r>
          </w:p>
        </w:tc>
        <w:tc>
          <w:tcPr>
            <w:tcW w:w="3555" w:type="dxa"/>
            <w:vMerge w:val="restart"/>
            <w:tcBorders>
              <w:bottom w:val="single" w:sz="4" w:space="0" w:color="auto"/>
            </w:tcBorders>
          </w:tcPr>
          <w:p w14:paraId="0F1A0AB2" w14:textId="379E4D2A" w:rsidR="0043757F" w:rsidRPr="006921CA" w:rsidRDefault="1CF7384E" w:rsidP="6758B60E">
            <w:pPr>
              <w:numPr>
                <w:ilvl w:val="0"/>
                <w:numId w:val="28"/>
              </w:numPr>
              <w:rPr>
                <w:sz w:val="18"/>
                <w:szCs w:val="18"/>
              </w:rPr>
            </w:pPr>
            <w:r w:rsidRPr="3CE35D18">
              <w:rPr>
                <w:sz w:val="18"/>
                <w:szCs w:val="18"/>
              </w:rPr>
              <w:t>Sanction students with a stage 1 and g</w:t>
            </w:r>
            <w:r w:rsidR="7264B76C" w:rsidRPr="3CE35D18">
              <w:rPr>
                <w:sz w:val="18"/>
                <w:szCs w:val="18"/>
              </w:rPr>
              <w:t>ive the</w:t>
            </w:r>
            <w:r w:rsidRPr="3CE35D18">
              <w:rPr>
                <w:sz w:val="18"/>
                <w:szCs w:val="18"/>
              </w:rPr>
              <w:t>m the</w:t>
            </w:r>
            <w:r w:rsidR="7264B76C" w:rsidRPr="3CE35D18">
              <w:rPr>
                <w:sz w:val="18"/>
                <w:szCs w:val="18"/>
              </w:rPr>
              <w:t xml:space="preserve"> chance to</w:t>
            </w:r>
            <w:r w:rsidRPr="3CE35D18">
              <w:rPr>
                <w:sz w:val="18"/>
                <w:szCs w:val="18"/>
              </w:rPr>
              <w:t xml:space="preserve"> refocus and</w:t>
            </w:r>
            <w:r w:rsidR="7264B76C" w:rsidRPr="3CE35D18">
              <w:rPr>
                <w:sz w:val="18"/>
                <w:szCs w:val="18"/>
              </w:rPr>
              <w:t xml:space="preserve"> modify</w:t>
            </w:r>
            <w:r w:rsidRPr="3CE35D18">
              <w:rPr>
                <w:sz w:val="18"/>
                <w:szCs w:val="18"/>
              </w:rPr>
              <w:t xml:space="preserve"> their</w:t>
            </w:r>
            <w:r w:rsidR="7264B76C" w:rsidRPr="3CE35D18">
              <w:rPr>
                <w:sz w:val="18"/>
                <w:szCs w:val="18"/>
              </w:rPr>
              <w:t xml:space="preserve"> behaviour. </w:t>
            </w:r>
          </w:p>
          <w:p w14:paraId="5C562B33" w14:textId="02ED308D" w:rsidR="00BF2C33" w:rsidRDefault="003F7FF6" w:rsidP="0005534F">
            <w:pPr>
              <w:numPr>
                <w:ilvl w:val="0"/>
                <w:numId w:val="28"/>
              </w:numPr>
              <w:rPr>
                <w:rFonts w:cstheme="minorHAnsi"/>
                <w:sz w:val="18"/>
                <w:szCs w:val="18"/>
              </w:rPr>
            </w:pPr>
            <w:r>
              <w:rPr>
                <w:rFonts w:cstheme="minorHAnsi"/>
                <w:sz w:val="18"/>
                <w:szCs w:val="18"/>
              </w:rPr>
              <w:t>Consider the environment</w:t>
            </w:r>
            <w:r w:rsidR="00B93BBA">
              <w:rPr>
                <w:rFonts w:cstheme="minorHAnsi"/>
                <w:sz w:val="18"/>
                <w:szCs w:val="18"/>
              </w:rPr>
              <w:t xml:space="preserve"> when addressing student</w:t>
            </w:r>
            <w:r>
              <w:rPr>
                <w:rFonts w:cstheme="minorHAnsi"/>
                <w:sz w:val="18"/>
                <w:szCs w:val="18"/>
              </w:rPr>
              <w:t xml:space="preserve">, </w:t>
            </w:r>
            <w:r w:rsidR="00BF2C33">
              <w:rPr>
                <w:rFonts w:cstheme="minorHAnsi"/>
                <w:sz w:val="18"/>
                <w:szCs w:val="18"/>
              </w:rPr>
              <w:t xml:space="preserve">potentially extract </w:t>
            </w:r>
            <w:r w:rsidR="00B93BBA">
              <w:rPr>
                <w:rFonts w:cstheme="minorHAnsi"/>
                <w:sz w:val="18"/>
                <w:szCs w:val="18"/>
              </w:rPr>
              <w:t>for privacy</w:t>
            </w:r>
            <w:r w:rsidR="007E2165">
              <w:rPr>
                <w:rFonts w:cstheme="minorHAnsi"/>
                <w:sz w:val="18"/>
                <w:szCs w:val="18"/>
              </w:rPr>
              <w:t>.</w:t>
            </w:r>
          </w:p>
          <w:p w14:paraId="14383488" w14:textId="75EE91A4" w:rsidR="00DF33D4" w:rsidRDefault="003F7FF6" w:rsidP="0005534F">
            <w:pPr>
              <w:numPr>
                <w:ilvl w:val="0"/>
                <w:numId w:val="28"/>
              </w:numPr>
              <w:rPr>
                <w:rFonts w:cstheme="minorHAnsi"/>
                <w:sz w:val="18"/>
                <w:szCs w:val="18"/>
              </w:rPr>
            </w:pPr>
            <w:r>
              <w:rPr>
                <w:rFonts w:cstheme="minorHAnsi"/>
                <w:sz w:val="18"/>
                <w:szCs w:val="18"/>
              </w:rPr>
              <w:t>Private, calm conversation</w:t>
            </w:r>
          </w:p>
          <w:p w14:paraId="1E0F3F2C" w14:textId="127FAEB6" w:rsidR="003F7FF6" w:rsidRDefault="003F7FF6" w:rsidP="0005534F">
            <w:pPr>
              <w:numPr>
                <w:ilvl w:val="0"/>
                <w:numId w:val="28"/>
              </w:numPr>
              <w:rPr>
                <w:rFonts w:cstheme="minorHAnsi"/>
                <w:sz w:val="18"/>
                <w:szCs w:val="18"/>
              </w:rPr>
            </w:pPr>
            <w:r>
              <w:rPr>
                <w:rFonts w:cstheme="minorHAnsi"/>
                <w:sz w:val="18"/>
                <w:szCs w:val="18"/>
              </w:rPr>
              <w:t>Identification of issues that caused negative behaviour</w:t>
            </w:r>
            <w:r w:rsidR="007E2165">
              <w:rPr>
                <w:rFonts w:cstheme="minorHAnsi"/>
                <w:sz w:val="18"/>
                <w:szCs w:val="18"/>
              </w:rPr>
              <w:t>.</w:t>
            </w:r>
          </w:p>
          <w:p w14:paraId="34BCF830" w14:textId="475E2CE5" w:rsidR="004F207E" w:rsidRDefault="003F7FF6" w:rsidP="0005534F">
            <w:pPr>
              <w:numPr>
                <w:ilvl w:val="0"/>
                <w:numId w:val="28"/>
              </w:numPr>
              <w:rPr>
                <w:rFonts w:cstheme="minorHAnsi"/>
                <w:sz w:val="18"/>
                <w:szCs w:val="18"/>
              </w:rPr>
            </w:pPr>
            <w:r>
              <w:rPr>
                <w:rFonts w:cstheme="minorHAnsi"/>
                <w:sz w:val="18"/>
                <w:szCs w:val="18"/>
              </w:rPr>
              <w:t>Provide recommendations for students on how to resolve the issue</w:t>
            </w:r>
            <w:r w:rsidR="007E2165">
              <w:rPr>
                <w:rFonts w:cstheme="minorHAnsi"/>
                <w:sz w:val="18"/>
                <w:szCs w:val="18"/>
              </w:rPr>
              <w:t>.</w:t>
            </w:r>
            <w:r w:rsidR="004F207E">
              <w:rPr>
                <w:rFonts w:cstheme="minorHAnsi"/>
                <w:sz w:val="18"/>
                <w:szCs w:val="18"/>
              </w:rPr>
              <w:t xml:space="preserve"> </w:t>
            </w:r>
          </w:p>
          <w:p w14:paraId="43ACA2B9" w14:textId="574507E7" w:rsidR="003F7FF6" w:rsidRPr="004F207E" w:rsidRDefault="004F207E" w:rsidP="0005534F">
            <w:pPr>
              <w:numPr>
                <w:ilvl w:val="0"/>
                <w:numId w:val="28"/>
              </w:numPr>
              <w:rPr>
                <w:rFonts w:cstheme="minorHAnsi"/>
                <w:sz w:val="18"/>
                <w:szCs w:val="18"/>
              </w:rPr>
            </w:pPr>
            <w:r>
              <w:rPr>
                <w:rFonts w:cstheme="minorHAnsi"/>
                <w:sz w:val="18"/>
                <w:szCs w:val="18"/>
              </w:rPr>
              <w:t xml:space="preserve">Employ low </w:t>
            </w:r>
            <w:r w:rsidR="003102E8">
              <w:rPr>
                <w:rFonts w:cstheme="minorHAnsi"/>
                <w:sz w:val="18"/>
                <w:szCs w:val="18"/>
              </w:rPr>
              <w:t>stage</w:t>
            </w:r>
            <w:r>
              <w:rPr>
                <w:rFonts w:cstheme="minorHAnsi"/>
                <w:sz w:val="18"/>
                <w:szCs w:val="18"/>
              </w:rPr>
              <w:t xml:space="preserve"> teaching strategies – seat change etc…</w:t>
            </w:r>
          </w:p>
        </w:tc>
        <w:tc>
          <w:tcPr>
            <w:tcW w:w="2701" w:type="dxa"/>
            <w:tcBorders>
              <w:bottom w:val="single" w:sz="4" w:space="0" w:color="auto"/>
            </w:tcBorders>
          </w:tcPr>
          <w:p w14:paraId="0E109B07" w14:textId="2C08F066" w:rsidR="00C37CA1" w:rsidRDefault="00C37CA1" w:rsidP="0005534F">
            <w:pPr>
              <w:pStyle w:val="ListParagraph"/>
              <w:numPr>
                <w:ilvl w:val="0"/>
                <w:numId w:val="28"/>
              </w:numPr>
              <w:rPr>
                <w:rFonts w:cstheme="minorHAnsi"/>
                <w:sz w:val="18"/>
                <w:szCs w:val="18"/>
              </w:rPr>
            </w:pPr>
            <w:r>
              <w:rPr>
                <w:rFonts w:cstheme="minorHAnsi"/>
                <w:sz w:val="18"/>
                <w:szCs w:val="18"/>
              </w:rPr>
              <w:t xml:space="preserve">Student has refused the </w:t>
            </w:r>
            <w:r w:rsidR="00875557">
              <w:rPr>
                <w:rFonts w:cstheme="minorHAnsi"/>
                <w:sz w:val="18"/>
                <w:szCs w:val="18"/>
              </w:rPr>
              <w:t>opportunity</w:t>
            </w:r>
            <w:r>
              <w:rPr>
                <w:rFonts w:cstheme="minorHAnsi"/>
                <w:sz w:val="18"/>
                <w:szCs w:val="18"/>
              </w:rPr>
              <w:t xml:space="preserve"> to modify their behaviour. </w:t>
            </w:r>
          </w:p>
          <w:p w14:paraId="712944A1" w14:textId="227460A7" w:rsidR="00DC6C4F" w:rsidRDefault="00DC6C4F" w:rsidP="0005534F">
            <w:pPr>
              <w:pStyle w:val="ListParagraph"/>
              <w:numPr>
                <w:ilvl w:val="0"/>
                <w:numId w:val="28"/>
              </w:numPr>
              <w:rPr>
                <w:rFonts w:cstheme="minorHAnsi"/>
                <w:sz w:val="18"/>
                <w:szCs w:val="18"/>
              </w:rPr>
            </w:pPr>
            <w:r>
              <w:rPr>
                <w:rFonts w:cstheme="minorHAnsi"/>
                <w:sz w:val="18"/>
                <w:szCs w:val="18"/>
              </w:rPr>
              <w:t xml:space="preserve">The behaviour is now a choice and will be escalated to </w:t>
            </w:r>
            <w:r w:rsidR="00857489">
              <w:rPr>
                <w:rFonts w:cstheme="minorHAnsi"/>
                <w:sz w:val="18"/>
                <w:szCs w:val="18"/>
              </w:rPr>
              <w:t>s</w:t>
            </w:r>
            <w:r>
              <w:rPr>
                <w:rFonts w:cstheme="minorHAnsi"/>
                <w:sz w:val="18"/>
                <w:szCs w:val="18"/>
              </w:rPr>
              <w:t xml:space="preserve">tage 2. </w:t>
            </w:r>
          </w:p>
          <w:p w14:paraId="26A156C8" w14:textId="394E9C4B" w:rsidR="00DF33D4" w:rsidRDefault="005B1261" w:rsidP="0005534F">
            <w:pPr>
              <w:pStyle w:val="ListParagraph"/>
              <w:numPr>
                <w:ilvl w:val="0"/>
                <w:numId w:val="28"/>
              </w:numPr>
              <w:rPr>
                <w:rFonts w:cstheme="minorHAnsi"/>
                <w:sz w:val="18"/>
                <w:szCs w:val="18"/>
              </w:rPr>
            </w:pPr>
            <w:r>
              <w:rPr>
                <w:rFonts w:cstheme="minorHAnsi"/>
                <w:sz w:val="18"/>
                <w:szCs w:val="18"/>
              </w:rPr>
              <w:t xml:space="preserve">At this point, </w:t>
            </w:r>
            <w:r w:rsidR="00780ADD">
              <w:rPr>
                <w:rFonts w:cstheme="minorHAnsi"/>
                <w:sz w:val="18"/>
                <w:szCs w:val="18"/>
              </w:rPr>
              <w:t>a</w:t>
            </w:r>
            <w:r w:rsidR="00DC6C4F">
              <w:rPr>
                <w:rFonts w:cstheme="minorHAnsi"/>
                <w:sz w:val="18"/>
                <w:szCs w:val="18"/>
              </w:rPr>
              <w:t xml:space="preserve"> </w:t>
            </w:r>
            <w:r w:rsidR="00262641">
              <w:rPr>
                <w:rFonts w:cstheme="minorHAnsi"/>
                <w:sz w:val="18"/>
                <w:szCs w:val="18"/>
              </w:rPr>
              <w:t>-1 will be</w:t>
            </w:r>
            <w:r w:rsidR="00780ADD">
              <w:rPr>
                <w:rFonts w:cstheme="minorHAnsi"/>
                <w:sz w:val="18"/>
                <w:szCs w:val="18"/>
              </w:rPr>
              <w:t xml:space="preserve"> replaced by</w:t>
            </w:r>
            <w:r w:rsidR="00262641">
              <w:rPr>
                <w:rFonts w:cstheme="minorHAnsi"/>
                <w:sz w:val="18"/>
                <w:szCs w:val="18"/>
              </w:rPr>
              <w:t xml:space="preserve"> a -3</w:t>
            </w:r>
            <w:r w:rsidR="00780ADD">
              <w:rPr>
                <w:rFonts w:cstheme="minorHAnsi"/>
                <w:sz w:val="18"/>
                <w:szCs w:val="18"/>
              </w:rPr>
              <w:t xml:space="preserve"> issued at stage 2</w:t>
            </w:r>
            <w:r w:rsidR="00262641">
              <w:rPr>
                <w:rFonts w:cstheme="minorHAnsi"/>
                <w:sz w:val="18"/>
                <w:szCs w:val="18"/>
              </w:rPr>
              <w:t xml:space="preserve">. </w:t>
            </w:r>
          </w:p>
          <w:p w14:paraId="14CD1A3E" w14:textId="77777777" w:rsidR="00262641" w:rsidRDefault="00262641" w:rsidP="00262641">
            <w:pPr>
              <w:rPr>
                <w:rFonts w:cstheme="minorHAnsi"/>
                <w:sz w:val="18"/>
                <w:szCs w:val="18"/>
              </w:rPr>
            </w:pPr>
          </w:p>
          <w:p w14:paraId="7949C873" w14:textId="55525426" w:rsidR="00262641" w:rsidRPr="00262641" w:rsidRDefault="00262641" w:rsidP="00262641">
            <w:pPr>
              <w:rPr>
                <w:rFonts w:cstheme="minorHAnsi"/>
                <w:sz w:val="18"/>
                <w:szCs w:val="18"/>
              </w:rPr>
            </w:pPr>
          </w:p>
        </w:tc>
      </w:tr>
      <w:tr w:rsidR="00DF33D4" w:rsidRPr="00695FF0" w14:paraId="2554FE28" w14:textId="77777777" w:rsidTr="56FBED4C">
        <w:trPr>
          <w:trHeight w:val="279"/>
        </w:trPr>
        <w:tc>
          <w:tcPr>
            <w:tcW w:w="2760" w:type="dxa"/>
            <w:vMerge/>
          </w:tcPr>
          <w:p w14:paraId="280C2979" w14:textId="0BD75818" w:rsidR="00DF33D4" w:rsidRPr="00695FF0" w:rsidRDefault="00DF33D4" w:rsidP="001E6FDD">
            <w:pPr>
              <w:rPr>
                <w:rFonts w:cstheme="minorHAnsi"/>
                <w:sz w:val="18"/>
                <w:szCs w:val="18"/>
              </w:rPr>
            </w:pPr>
          </w:p>
        </w:tc>
        <w:tc>
          <w:tcPr>
            <w:tcW w:w="3555" w:type="dxa"/>
            <w:vMerge/>
          </w:tcPr>
          <w:p w14:paraId="759FC60B" w14:textId="77777777" w:rsidR="00DF33D4" w:rsidRPr="00695FF0" w:rsidRDefault="00DF33D4" w:rsidP="001E6FDD">
            <w:pPr>
              <w:rPr>
                <w:rFonts w:cstheme="minorHAnsi"/>
                <w:sz w:val="18"/>
                <w:szCs w:val="18"/>
              </w:rPr>
            </w:pPr>
          </w:p>
        </w:tc>
        <w:tc>
          <w:tcPr>
            <w:tcW w:w="2701" w:type="dxa"/>
            <w:tcBorders>
              <w:bottom w:val="single" w:sz="4" w:space="0" w:color="auto"/>
            </w:tcBorders>
          </w:tcPr>
          <w:p w14:paraId="0D7D91F4" w14:textId="77777777" w:rsidR="00DF33D4" w:rsidRPr="00695FF0" w:rsidRDefault="00DF33D4" w:rsidP="001E6FDD">
            <w:pPr>
              <w:rPr>
                <w:rFonts w:cstheme="minorHAnsi"/>
                <w:b/>
                <w:bCs/>
                <w:sz w:val="18"/>
                <w:szCs w:val="18"/>
              </w:rPr>
            </w:pPr>
            <w:r w:rsidRPr="00695FF0">
              <w:rPr>
                <w:rFonts w:cstheme="minorHAnsi"/>
                <w:b/>
                <w:bCs/>
                <w:sz w:val="18"/>
                <w:szCs w:val="18"/>
              </w:rPr>
              <w:t>Staff follow up responsibility:</w:t>
            </w:r>
          </w:p>
        </w:tc>
      </w:tr>
      <w:tr w:rsidR="00DF33D4" w:rsidRPr="00695FF0" w14:paraId="1879E91E" w14:textId="77777777" w:rsidTr="56FBED4C">
        <w:trPr>
          <w:trHeight w:val="269"/>
        </w:trPr>
        <w:tc>
          <w:tcPr>
            <w:tcW w:w="2760" w:type="dxa"/>
            <w:vMerge/>
          </w:tcPr>
          <w:p w14:paraId="03F6AF81" w14:textId="5560B19C" w:rsidR="00DF33D4" w:rsidRPr="00695FF0" w:rsidRDefault="00DF33D4" w:rsidP="001E6FDD">
            <w:pPr>
              <w:rPr>
                <w:rFonts w:cstheme="minorHAnsi"/>
                <w:sz w:val="18"/>
                <w:szCs w:val="18"/>
              </w:rPr>
            </w:pPr>
          </w:p>
        </w:tc>
        <w:tc>
          <w:tcPr>
            <w:tcW w:w="3555" w:type="dxa"/>
            <w:vMerge/>
          </w:tcPr>
          <w:p w14:paraId="29B78F0D" w14:textId="77777777" w:rsidR="00DF33D4" w:rsidRPr="00695FF0" w:rsidRDefault="00DF33D4" w:rsidP="001E6FDD">
            <w:pPr>
              <w:rPr>
                <w:rFonts w:cstheme="minorHAnsi"/>
                <w:sz w:val="18"/>
                <w:szCs w:val="18"/>
              </w:rPr>
            </w:pPr>
          </w:p>
        </w:tc>
        <w:tc>
          <w:tcPr>
            <w:tcW w:w="2701" w:type="dxa"/>
            <w:vMerge w:val="restart"/>
            <w:shd w:val="clear" w:color="auto" w:fill="auto"/>
          </w:tcPr>
          <w:p w14:paraId="64FADD26" w14:textId="1FEF06DF" w:rsidR="006921CA" w:rsidRDefault="006921CA" w:rsidP="001E6FDD">
            <w:pPr>
              <w:rPr>
                <w:rFonts w:cstheme="minorHAnsi"/>
                <w:sz w:val="18"/>
                <w:szCs w:val="18"/>
              </w:rPr>
            </w:pPr>
            <w:r>
              <w:rPr>
                <w:rFonts w:cstheme="minorHAnsi"/>
                <w:sz w:val="18"/>
                <w:szCs w:val="18"/>
              </w:rPr>
              <w:t>Where possible, meet with the student before the next lesson.</w:t>
            </w:r>
          </w:p>
          <w:p w14:paraId="5C872E5E" w14:textId="77777777" w:rsidR="006921CA" w:rsidRDefault="006921CA" w:rsidP="001E6FDD">
            <w:pPr>
              <w:rPr>
                <w:rFonts w:cstheme="minorHAnsi"/>
                <w:sz w:val="18"/>
                <w:szCs w:val="18"/>
              </w:rPr>
            </w:pPr>
          </w:p>
          <w:p w14:paraId="01F7BF7E" w14:textId="085ED009" w:rsidR="00DF33D4" w:rsidRPr="00695FF0" w:rsidRDefault="006921CA" w:rsidP="001E6FDD">
            <w:pPr>
              <w:rPr>
                <w:rFonts w:cstheme="minorHAnsi"/>
                <w:sz w:val="18"/>
                <w:szCs w:val="18"/>
              </w:rPr>
            </w:pPr>
            <w:r>
              <w:rPr>
                <w:rFonts w:cstheme="minorHAnsi"/>
                <w:sz w:val="18"/>
                <w:szCs w:val="18"/>
              </w:rPr>
              <w:t>As a minimum, e</w:t>
            </w:r>
            <w:r w:rsidR="00DF33D4" w:rsidRPr="00990675">
              <w:rPr>
                <w:rFonts w:cstheme="minorHAnsi"/>
                <w:sz w:val="18"/>
                <w:szCs w:val="18"/>
              </w:rPr>
              <w:t xml:space="preserve">nsure that within </w:t>
            </w:r>
            <w:r w:rsidR="00990675" w:rsidRPr="00990675">
              <w:rPr>
                <w:rFonts w:cstheme="minorHAnsi"/>
                <w:sz w:val="18"/>
                <w:szCs w:val="18"/>
              </w:rPr>
              <w:t>2</w:t>
            </w:r>
            <w:r w:rsidR="00DF33D4" w:rsidRPr="00990675">
              <w:rPr>
                <w:rFonts w:cstheme="minorHAnsi"/>
                <w:sz w:val="18"/>
                <w:szCs w:val="18"/>
              </w:rPr>
              <w:t xml:space="preserve"> day</w:t>
            </w:r>
            <w:r w:rsidR="00990675" w:rsidRPr="00990675">
              <w:rPr>
                <w:rFonts w:cstheme="minorHAnsi"/>
                <w:sz w:val="18"/>
                <w:szCs w:val="18"/>
              </w:rPr>
              <w:t>s</w:t>
            </w:r>
            <w:r w:rsidR="00DF33D4" w:rsidRPr="00990675">
              <w:rPr>
                <w:rFonts w:cstheme="minorHAnsi"/>
                <w:sz w:val="18"/>
                <w:szCs w:val="18"/>
              </w:rPr>
              <w:t xml:space="preserve"> of incident there has been an informal conversation with the student and possibly the parent depending on the issue</w:t>
            </w:r>
            <w:r w:rsidR="00857489">
              <w:rPr>
                <w:rFonts w:cstheme="minorHAnsi"/>
                <w:sz w:val="18"/>
                <w:szCs w:val="18"/>
              </w:rPr>
              <w:t>.</w:t>
            </w:r>
          </w:p>
        </w:tc>
      </w:tr>
      <w:tr w:rsidR="00DF33D4" w:rsidRPr="00695FF0" w14:paraId="5A50C6D8" w14:textId="77777777" w:rsidTr="56FBED4C">
        <w:tc>
          <w:tcPr>
            <w:tcW w:w="2760" w:type="dxa"/>
            <w:vMerge/>
          </w:tcPr>
          <w:p w14:paraId="17F0DB0D" w14:textId="3EF9F95F" w:rsidR="00DF33D4" w:rsidRPr="00695FF0" w:rsidRDefault="00DF33D4" w:rsidP="001E6FDD">
            <w:pPr>
              <w:rPr>
                <w:rFonts w:cstheme="minorHAnsi"/>
                <w:sz w:val="18"/>
                <w:szCs w:val="18"/>
              </w:rPr>
            </w:pPr>
          </w:p>
        </w:tc>
        <w:tc>
          <w:tcPr>
            <w:tcW w:w="3555" w:type="dxa"/>
          </w:tcPr>
          <w:p w14:paraId="0E104037" w14:textId="77777777" w:rsidR="00DF33D4" w:rsidRPr="00695FF0" w:rsidRDefault="00DF33D4" w:rsidP="001E6FDD">
            <w:pPr>
              <w:jc w:val="center"/>
              <w:rPr>
                <w:rFonts w:cstheme="minorHAnsi"/>
                <w:b/>
                <w:bCs/>
                <w:sz w:val="18"/>
                <w:szCs w:val="18"/>
              </w:rPr>
            </w:pPr>
            <w:r w:rsidRPr="00695FF0">
              <w:rPr>
                <w:rFonts w:cstheme="minorHAnsi"/>
                <w:b/>
                <w:bCs/>
                <w:sz w:val="18"/>
                <w:szCs w:val="18"/>
              </w:rPr>
              <w:t>Language to be used:</w:t>
            </w:r>
          </w:p>
        </w:tc>
        <w:tc>
          <w:tcPr>
            <w:tcW w:w="2701" w:type="dxa"/>
            <w:vMerge/>
          </w:tcPr>
          <w:p w14:paraId="207C4431" w14:textId="77777777" w:rsidR="00DF33D4" w:rsidRPr="00695FF0" w:rsidRDefault="00DF33D4" w:rsidP="001E6FDD">
            <w:pPr>
              <w:rPr>
                <w:rFonts w:cstheme="minorHAnsi"/>
                <w:sz w:val="18"/>
                <w:szCs w:val="18"/>
              </w:rPr>
            </w:pPr>
          </w:p>
        </w:tc>
      </w:tr>
      <w:tr w:rsidR="00DF33D4" w:rsidRPr="00695FF0" w14:paraId="2B0B0102" w14:textId="77777777" w:rsidTr="56FBED4C">
        <w:trPr>
          <w:trHeight w:val="280"/>
        </w:trPr>
        <w:tc>
          <w:tcPr>
            <w:tcW w:w="2760" w:type="dxa"/>
            <w:vMerge/>
          </w:tcPr>
          <w:p w14:paraId="67E92B67" w14:textId="384949C4" w:rsidR="00DF33D4" w:rsidRPr="00695FF0" w:rsidRDefault="00DF33D4" w:rsidP="001E6FDD">
            <w:pPr>
              <w:rPr>
                <w:rFonts w:cstheme="minorHAnsi"/>
                <w:sz w:val="18"/>
                <w:szCs w:val="18"/>
              </w:rPr>
            </w:pPr>
          </w:p>
        </w:tc>
        <w:tc>
          <w:tcPr>
            <w:tcW w:w="3555" w:type="dxa"/>
            <w:tcBorders>
              <w:bottom w:val="single" w:sz="4" w:space="0" w:color="auto"/>
            </w:tcBorders>
          </w:tcPr>
          <w:p w14:paraId="0FDBF8F6" w14:textId="39EFDBA4" w:rsidR="00857489" w:rsidRDefault="3A4126DC" w:rsidP="5C54FC52">
            <w:pPr>
              <w:rPr>
                <w:sz w:val="18"/>
                <w:szCs w:val="18"/>
              </w:rPr>
            </w:pPr>
            <w:r w:rsidRPr="5C54FC52">
              <w:rPr>
                <w:sz w:val="18"/>
                <w:szCs w:val="18"/>
              </w:rPr>
              <w:t>“You now have a stage 1</w:t>
            </w:r>
            <w:r w:rsidR="001C7874">
              <w:rPr>
                <w:sz w:val="18"/>
                <w:szCs w:val="18"/>
              </w:rPr>
              <w:t>.</w:t>
            </w:r>
            <w:r w:rsidRPr="5C54FC52">
              <w:rPr>
                <w:sz w:val="18"/>
                <w:szCs w:val="18"/>
              </w:rPr>
              <w:t xml:space="preserve"> </w:t>
            </w:r>
            <w:r w:rsidR="001C7874">
              <w:rPr>
                <w:sz w:val="18"/>
                <w:szCs w:val="18"/>
              </w:rPr>
              <w:t>T</w:t>
            </w:r>
            <w:r w:rsidRPr="5C54FC52">
              <w:rPr>
                <w:sz w:val="18"/>
                <w:szCs w:val="18"/>
              </w:rPr>
              <w:t xml:space="preserve">his is your </w:t>
            </w:r>
            <w:r w:rsidR="3947F8E0" w:rsidRPr="5C54FC52">
              <w:rPr>
                <w:sz w:val="18"/>
                <w:szCs w:val="18"/>
              </w:rPr>
              <w:t xml:space="preserve">chance to </w:t>
            </w:r>
            <w:r w:rsidRPr="5C54FC52">
              <w:rPr>
                <w:sz w:val="18"/>
                <w:szCs w:val="18"/>
              </w:rPr>
              <w:t xml:space="preserve">refocus </w:t>
            </w:r>
            <w:r w:rsidR="03F1E43A" w:rsidRPr="5C54FC52">
              <w:rPr>
                <w:sz w:val="18"/>
                <w:szCs w:val="18"/>
              </w:rPr>
              <w:t>on</w:t>
            </w:r>
            <w:r w:rsidRPr="5C54FC52">
              <w:rPr>
                <w:sz w:val="18"/>
                <w:szCs w:val="18"/>
              </w:rPr>
              <w:t xml:space="preserve"> your learning and </w:t>
            </w:r>
            <w:r w:rsidR="3947F8E0" w:rsidRPr="5C54FC52">
              <w:rPr>
                <w:sz w:val="18"/>
                <w:szCs w:val="18"/>
              </w:rPr>
              <w:t>modify behaviour</w:t>
            </w:r>
            <w:r w:rsidR="2BC0A733" w:rsidRPr="5C54FC52">
              <w:rPr>
                <w:sz w:val="18"/>
                <w:szCs w:val="18"/>
              </w:rPr>
              <w:t>.</w:t>
            </w:r>
            <w:r w:rsidRPr="5C54FC52">
              <w:rPr>
                <w:sz w:val="18"/>
                <w:szCs w:val="18"/>
              </w:rPr>
              <w:t>”</w:t>
            </w:r>
          </w:p>
          <w:p w14:paraId="17C2B61A" w14:textId="7484827E" w:rsidR="006921CA" w:rsidRDefault="006921CA" w:rsidP="00857489">
            <w:pPr>
              <w:rPr>
                <w:rFonts w:cstheme="minorHAnsi"/>
                <w:sz w:val="18"/>
                <w:szCs w:val="18"/>
              </w:rPr>
            </w:pPr>
            <w:r>
              <w:rPr>
                <w:rFonts w:cstheme="minorHAnsi"/>
                <w:sz w:val="18"/>
                <w:szCs w:val="18"/>
              </w:rPr>
              <w:t>“Is there anything I can do as a member of staff to support you to refocus</w:t>
            </w:r>
            <w:r w:rsidR="000E4760">
              <w:rPr>
                <w:rFonts w:cstheme="minorHAnsi"/>
                <w:sz w:val="18"/>
                <w:szCs w:val="18"/>
              </w:rPr>
              <w:t xml:space="preserve"> on your learning</w:t>
            </w:r>
            <w:r>
              <w:rPr>
                <w:rFonts w:cstheme="minorHAnsi"/>
                <w:sz w:val="18"/>
                <w:szCs w:val="18"/>
              </w:rPr>
              <w:t>?”</w:t>
            </w:r>
          </w:p>
          <w:p w14:paraId="079B6783" w14:textId="77777777" w:rsidR="006921CA" w:rsidRPr="005B1261" w:rsidRDefault="006921CA" w:rsidP="00857489">
            <w:pPr>
              <w:rPr>
                <w:rFonts w:cstheme="minorHAnsi"/>
                <w:sz w:val="18"/>
                <w:szCs w:val="18"/>
              </w:rPr>
            </w:pPr>
          </w:p>
          <w:p w14:paraId="7344D146" w14:textId="48F7CCFC" w:rsidR="00DF33D4" w:rsidRPr="00857489" w:rsidRDefault="00BF2C33" w:rsidP="00813070">
            <w:pPr>
              <w:pStyle w:val="ListParagraph"/>
              <w:numPr>
                <w:ilvl w:val="0"/>
                <w:numId w:val="34"/>
              </w:numPr>
              <w:rPr>
                <w:rFonts w:cstheme="minorHAnsi"/>
                <w:sz w:val="18"/>
                <w:szCs w:val="18"/>
              </w:rPr>
            </w:pPr>
            <w:r w:rsidRPr="00857489">
              <w:rPr>
                <w:rFonts w:cstheme="minorHAnsi"/>
                <w:sz w:val="18"/>
                <w:szCs w:val="18"/>
              </w:rPr>
              <w:t xml:space="preserve">Constant referral back to </w:t>
            </w:r>
            <w:r w:rsidR="008F6D94">
              <w:rPr>
                <w:rFonts w:cstheme="minorHAnsi"/>
                <w:sz w:val="18"/>
                <w:szCs w:val="18"/>
              </w:rPr>
              <w:t>school</w:t>
            </w:r>
            <w:r w:rsidRPr="00857489">
              <w:rPr>
                <w:rFonts w:cstheme="minorHAnsi"/>
                <w:sz w:val="18"/>
                <w:szCs w:val="18"/>
              </w:rPr>
              <w:t xml:space="preserve"> expectations and values</w:t>
            </w:r>
          </w:p>
          <w:p w14:paraId="7732ED93" w14:textId="57BB00A2" w:rsidR="001F1D14" w:rsidRPr="00857489" w:rsidRDefault="00BF2C33" w:rsidP="00857489">
            <w:pPr>
              <w:numPr>
                <w:ilvl w:val="0"/>
                <w:numId w:val="28"/>
              </w:numPr>
              <w:rPr>
                <w:rFonts w:cstheme="minorHAnsi"/>
                <w:sz w:val="18"/>
                <w:szCs w:val="18"/>
              </w:rPr>
            </w:pPr>
            <w:r>
              <w:rPr>
                <w:rFonts w:cstheme="minorHAnsi"/>
                <w:sz w:val="18"/>
                <w:szCs w:val="18"/>
              </w:rPr>
              <w:t>Impact on their education and the impact their behaviour had on others</w:t>
            </w:r>
            <w:r w:rsidR="005B1261">
              <w:rPr>
                <w:rFonts w:cstheme="minorHAnsi"/>
                <w:sz w:val="18"/>
                <w:szCs w:val="18"/>
              </w:rPr>
              <w:t>.</w:t>
            </w:r>
          </w:p>
        </w:tc>
        <w:tc>
          <w:tcPr>
            <w:tcW w:w="2701" w:type="dxa"/>
            <w:vMerge/>
          </w:tcPr>
          <w:p w14:paraId="77D11477" w14:textId="77777777" w:rsidR="00DF33D4" w:rsidRPr="00695FF0" w:rsidRDefault="00DF33D4" w:rsidP="001E6FDD">
            <w:pPr>
              <w:rPr>
                <w:rFonts w:cstheme="minorHAnsi"/>
                <w:sz w:val="18"/>
                <w:szCs w:val="18"/>
              </w:rPr>
            </w:pPr>
          </w:p>
        </w:tc>
      </w:tr>
    </w:tbl>
    <w:p w14:paraId="02BCE6B3" w14:textId="77777777" w:rsidR="001E6FDD" w:rsidRDefault="001E6FDD" w:rsidP="006B2104">
      <w:pPr>
        <w:spacing w:after="0" w:line="240" w:lineRule="auto"/>
        <w:rPr>
          <w:rFonts w:eastAsia="Times New Roman" w:cstheme="minorHAnsi"/>
          <w:iCs/>
          <w:color w:val="000000"/>
          <w:sz w:val="20"/>
          <w:szCs w:val="20"/>
          <w:lang w:eastAsia="en-GB"/>
        </w:rPr>
      </w:pPr>
    </w:p>
    <w:p w14:paraId="764982AE" w14:textId="77777777" w:rsidR="008A5168" w:rsidRDefault="008A5168" w:rsidP="006B2104">
      <w:pPr>
        <w:spacing w:after="0" w:line="240" w:lineRule="auto"/>
        <w:rPr>
          <w:rFonts w:eastAsia="Times New Roman" w:cstheme="minorHAnsi"/>
          <w:iCs/>
          <w:color w:val="000000"/>
          <w:sz w:val="20"/>
          <w:szCs w:val="20"/>
          <w:lang w:eastAsia="en-GB"/>
        </w:rPr>
      </w:pPr>
    </w:p>
    <w:p w14:paraId="63C11C12" w14:textId="77777777" w:rsidR="008A5168" w:rsidRPr="00DF33D4" w:rsidRDefault="008A5168" w:rsidP="006B2104">
      <w:pPr>
        <w:spacing w:after="0" w:line="240" w:lineRule="auto"/>
        <w:rPr>
          <w:rFonts w:eastAsia="Times New Roman" w:cstheme="minorHAnsi"/>
          <w:iCs/>
          <w:color w:val="000000"/>
          <w:sz w:val="20"/>
          <w:szCs w:val="20"/>
          <w:lang w:eastAsia="en-GB"/>
        </w:rPr>
      </w:pPr>
    </w:p>
    <w:tbl>
      <w:tblPr>
        <w:tblStyle w:val="TableGrid2"/>
        <w:tblW w:w="0" w:type="auto"/>
        <w:tblLook w:val="04A0" w:firstRow="1" w:lastRow="0" w:firstColumn="1" w:lastColumn="0" w:noHBand="0" w:noVBand="1"/>
      </w:tblPr>
      <w:tblGrid>
        <w:gridCol w:w="3005"/>
        <w:gridCol w:w="3005"/>
        <w:gridCol w:w="3006"/>
      </w:tblGrid>
      <w:tr w:rsidR="006B3420" w:rsidRPr="00695FF0" w14:paraId="2689A657" w14:textId="77777777" w:rsidTr="5C54FC52">
        <w:tc>
          <w:tcPr>
            <w:tcW w:w="9016" w:type="dxa"/>
            <w:gridSpan w:val="3"/>
            <w:shd w:val="clear" w:color="auto" w:fill="FFE599" w:themeFill="accent4" w:themeFillTint="66"/>
          </w:tcPr>
          <w:p w14:paraId="53E49393" w14:textId="316CFBB2" w:rsidR="00454826" w:rsidRPr="00695FF0" w:rsidRDefault="002643FF" w:rsidP="006B3420">
            <w:pPr>
              <w:rPr>
                <w:rFonts w:cstheme="minorHAnsi"/>
                <w:b/>
                <w:bCs/>
                <w:color w:val="FF0000"/>
                <w:sz w:val="18"/>
                <w:szCs w:val="18"/>
              </w:rPr>
            </w:pPr>
            <w:r>
              <w:rPr>
                <w:rFonts w:cstheme="minorHAnsi"/>
                <w:b/>
                <w:bCs/>
                <w:color w:val="FF0000"/>
                <w:sz w:val="18"/>
                <w:szCs w:val="18"/>
              </w:rPr>
              <w:lastRenderedPageBreak/>
              <w:t>Stage</w:t>
            </w:r>
            <w:r w:rsidR="008A0986" w:rsidRPr="00695FF0">
              <w:rPr>
                <w:rFonts w:cstheme="minorHAnsi"/>
                <w:b/>
                <w:bCs/>
                <w:color w:val="FF0000"/>
                <w:sz w:val="18"/>
                <w:szCs w:val="18"/>
              </w:rPr>
              <w:t xml:space="preserve"> 2 </w:t>
            </w:r>
            <w:r w:rsidR="00574FCC" w:rsidRPr="00695FF0">
              <w:rPr>
                <w:rFonts w:cstheme="minorHAnsi"/>
                <w:b/>
                <w:bCs/>
                <w:color w:val="FF0000"/>
                <w:sz w:val="18"/>
                <w:szCs w:val="18"/>
              </w:rPr>
              <w:t xml:space="preserve">sanctions are applied by </w:t>
            </w:r>
            <w:r w:rsidR="00C550D8" w:rsidRPr="00695FF0">
              <w:rPr>
                <w:rFonts w:cstheme="minorHAnsi"/>
                <w:b/>
                <w:bCs/>
                <w:color w:val="FF0000"/>
                <w:sz w:val="18"/>
                <w:szCs w:val="18"/>
              </w:rPr>
              <w:t xml:space="preserve">all staff and </w:t>
            </w:r>
            <w:r w:rsidR="00CA2914" w:rsidRPr="00695FF0">
              <w:rPr>
                <w:rFonts w:cstheme="minorHAnsi"/>
                <w:b/>
                <w:bCs/>
                <w:color w:val="FF0000"/>
                <w:sz w:val="18"/>
                <w:szCs w:val="18"/>
              </w:rPr>
              <w:t>are designed to highlight</w:t>
            </w:r>
            <w:r w:rsidR="00454826" w:rsidRPr="00695FF0">
              <w:rPr>
                <w:rFonts w:cstheme="minorHAnsi"/>
                <w:b/>
                <w:bCs/>
                <w:color w:val="FF0000"/>
                <w:sz w:val="18"/>
                <w:szCs w:val="18"/>
              </w:rPr>
              <w:t xml:space="preserve"> higher </w:t>
            </w:r>
            <w:r w:rsidR="003102E8">
              <w:rPr>
                <w:rFonts w:cstheme="minorHAnsi"/>
                <w:b/>
                <w:bCs/>
                <w:color w:val="FF0000"/>
                <w:sz w:val="18"/>
                <w:szCs w:val="18"/>
              </w:rPr>
              <w:t>stage</w:t>
            </w:r>
            <w:r w:rsidR="00454826" w:rsidRPr="00695FF0">
              <w:rPr>
                <w:rFonts w:cstheme="minorHAnsi"/>
                <w:b/>
                <w:bCs/>
                <w:color w:val="FF0000"/>
                <w:sz w:val="18"/>
                <w:szCs w:val="18"/>
              </w:rPr>
              <w:t xml:space="preserve"> behaviours </w:t>
            </w:r>
            <w:r w:rsidR="00842485" w:rsidRPr="00695FF0">
              <w:rPr>
                <w:rFonts w:cstheme="minorHAnsi"/>
                <w:b/>
                <w:bCs/>
                <w:color w:val="FF0000"/>
                <w:sz w:val="18"/>
                <w:szCs w:val="18"/>
              </w:rPr>
              <w:t xml:space="preserve">that need to be addressed </w:t>
            </w:r>
            <w:r w:rsidR="0079449E" w:rsidRPr="00695FF0">
              <w:rPr>
                <w:rFonts w:cstheme="minorHAnsi"/>
                <w:b/>
                <w:bCs/>
                <w:color w:val="FF0000"/>
                <w:sz w:val="18"/>
                <w:szCs w:val="18"/>
              </w:rPr>
              <w:t xml:space="preserve">by pastoral teams </w:t>
            </w:r>
            <w:r w:rsidR="004157BB" w:rsidRPr="00695FF0">
              <w:rPr>
                <w:rFonts w:cstheme="minorHAnsi"/>
                <w:b/>
                <w:bCs/>
                <w:color w:val="FF0000"/>
                <w:sz w:val="18"/>
                <w:szCs w:val="18"/>
              </w:rPr>
              <w:t>following the init</w:t>
            </w:r>
            <w:r w:rsidR="002E7918" w:rsidRPr="00695FF0">
              <w:rPr>
                <w:rFonts w:cstheme="minorHAnsi"/>
                <w:b/>
                <w:bCs/>
                <w:color w:val="FF0000"/>
                <w:sz w:val="18"/>
                <w:szCs w:val="18"/>
              </w:rPr>
              <w:t>ial approach by the contact member of staff</w:t>
            </w:r>
            <w:r w:rsidR="00900750">
              <w:rPr>
                <w:rFonts w:cstheme="minorHAnsi"/>
                <w:b/>
                <w:bCs/>
                <w:color w:val="FF0000"/>
                <w:sz w:val="18"/>
                <w:szCs w:val="18"/>
              </w:rPr>
              <w:t>.</w:t>
            </w:r>
          </w:p>
          <w:p w14:paraId="0F5D009C" w14:textId="77777777" w:rsidR="00206E65" w:rsidRPr="00695FF0" w:rsidRDefault="00206E65" w:rsidP="006B3420">
            <w:pPr>
              <w:rPr>
                <w:rFonts w:cstheme="minorHAnsi"/>
                <w:b/>
                <w:bCs/>
                <w:color w:val="FF0000"/>
                <w:sz w:val="18"/>
                <w:szCs w:val="18"/>
              </w:rPr>
            </w:pPr>
          </w:p>
          <w:p w14:paraId="7932A24F" w14:textId="11DC84F0" w:rsidR="006B3420" w:rsidRPr="00695FF0" w:rsidRDefault="006B3420" w:rsidP="006B3420">
            <w:pPr>
              <w:rPr>
                <w:rFonts w:cstheme="minorHAnsi"/>
                <w:b/>
                <w:bCs/>
                <w:sz w:val="18"/>
                <w:szCs w:val="18"/>
              </w:rPr>
            </w:pPr>
            <w:r w:rsidRPr="00695FF0">
              <w:rPr>
                <w:rFonts w:cstheme="minorHAnsi"/>
                <w:b/>
                <w:bCs/>
                <w:color w:val="FF0000"/>
                <w:sz w:val="18"/>
                <w:szCs w:val="18"/>
              </w:rPr>
              <w:t>Sanction is -3 points</w:t>
            </w:r>
          </w:p>
        </w:tc>
      </w:tr>
      <w:tr w:rsidR="006B3420" w:rsidRPr="00695FF0" w14:paraId="154CADAC" w14:textId="77777777" w:rsidTr="5C54FC52">
        <w:tc>
          <w:tcPr>
            <w:tcW w:w="3005" w:type="dxa"/>
          </w:tcPr>
          <w:p w14:paraId="69E78F9D" w14:textId="77777777" w:rsidR="006B3420" w:rsidRPr="00695FF0" w:rsidRDefault="006B3420" w:rsidP="006B3420">
            <w:pPr>
              <w:jc w:val="center"/>
              <w:rPr>
                <w:rFonts w:cstheme="minorHAnsi"/>
                <w:b/>
                <w:bCs/>
                <w:sz w:val="18"/>
                <w:szCs w:val="18"/>
              </w:rPr>
            </w:pPr>
            <w:r w:rsidRPr="00695FF0">
              <w:rPr>
                <w:rFonts w:cstheme="minorHAnsi"/>
                <w:b/>
                <w:bCs/>
                <w:sz w:val="18"/>
                <w:szCs w:val="18"/>
              </w:rPr>
              <w:t>Escalating Behaviours</w:t>
            </w:r>
          </w:p>
          <w:p w14:paraId="09BF11FA" w14:textId="40E9A501" w:rsidR="00FD7166" w:rsidRPr="00695FF0" w:rsidRDefault="00FD7166" w:rsidP="00FD7166">
            <w:pPr>
              <w:jc w:val="both"/>
              <w:rPr>
                <w:i/>
                <w:iCs/>
                <w:sz w:val="18"/>
                <w:szCs w:val="18"/>
              </w:rPr>
            </w:pPr>
            <w:r w:rsidRPr="00695FF0">
              <w:rPr>
                <w:i/>
                <w:iCs/>
                <w:sz w:val="16"/>
                <w:szCs w:val="16"/>
              </w:rPr>
              <w:t>(Please note: This is not an exhaustive list)</w:t>
            </w:r>
          </w:p>
        </w:tc>
        <w:tc>
          <w:tcPr>
            <w:tcW w:w="3005" w:type="dxa"/>
          </w:tcPr>
          <w:p w14:paraId="02216A68" w14:textId="77777777" w:rsidR="006B3420" w:rsidRPr="00695FF0" w:rsidRDefault="006B3420" w:rsidP="006B3420">
            <w:pPr>
              <w:jc w:val="center"/>
              <w:rPr>
                <w:rFonts w:cstheme="minorHAnsi"/>
                <w:b/>
                <w:bCs/>
                <w:sz w:val="18"/>
                <w:szCs w:val="18"/>
              </w:rPr>
            </w:pPr>
            <w:r w:rsidRPr="00695FF0">
              <w:rPr>
                <w:rFonts w:cstheme="minorHAnsi"/>
                <w:b/>
                <w:bCs/>
                <w:sz w:val="18"/>
                <w:szCs w:val="18"/>
              </w:rPr>
              <w:t>Expected staff approaches:</w:t>
            </w:r>
          </w:p>
        </w:tc>
        <w:tc>
          <w:tcPr>
            <w:tcW w:w="3006" w:type="dxa"/>
          </w:tcPr>
          <w:p w14:paraId="56FBCF4D" w14:textId="77777777" w:rsidR="006B3420" w:rsidRPr="00695FF0" w:rsidRDefault="006B3420" w:rsidP="006B3420">
            <w:pPr>
              <w:jc w:val="center"/>
              <w:rPr>
                <w:rFonts w:cstheme="minorHAnsi"/>
                <w:b/>
                <w:bCs/>
                <w:sz w:val="18"/>
                <w:szCs w:val="18"/>
              </w:rPr>
            </w:pPr>
            <w:r w:rsidRPr="00695FF0">
              <w:rPr>
                <w:rFonts w:cstheme="minorHAnsi"/>
                <w:b/>
                <w:bCs/>
                <w:sz w:val="18"/>
                <w:szCs w:val="18"/>
              </w:rPr>
              <w:t>Escalation process</w:t>
            </w:r>
          </w:p>
        </w:tc>
      </w:tr>
      <w:tr w:rsidR="00C36ADA" w:rsidRPr="00695FF0" w14:paraId="2D2DD170" w14:textId="77777777" w:rsidTr="5C54FC52">
        <w:trPr>
          <w:trHeight w:val="1221"/>
        </w:trPr>
        <w:tc>
          <w:tcPr>
            <w:tcW w:w="3005" w:type="dxa"/>
            <w:vMerge w:val="restart"/>
            <w:tcBorders>
              <w:bottom w:val="single" w:sz="4" w:space="0" w:color="auto"/>
            </w:tcBorders>
          </w:tcPr>
          <w:p w14:paraId="56EEE798" w14:textId="1B017EDF" w:rsidR="002A2455" w:rsidRPr="002A2455" w:rsidRDefault="002A2455" w:rsidP="002A2455">
            <w:pPr>
              <w:pStyle w:val="ListParagraph"/>
              <w:numPr>
                <w:ilvl w:val="0"/>
                <w:numId w:val="28"/>
              </w:numPr>
              <w:rPr>
                <w:rFonts w:cstheme="minorHAnsi"/>
                <w:sz w:val="18"/>
                <w:szCs w:val="18"/>
              </w:rPr>
            </w:pPr>
            <w:r>
              <w:rPr>
                <w:rFonts w:cstheme="minorHAnsi"/>
                <w:sz w:val="18"/>
                <w:szCs w:val="18"/>
              </w:rPr>
              <w:t>Continuation or escalation of stage 1 behaviours.</w:t>
            </w:r>
          </w:p>
          <w:p w14:paraId="2212CCCD" w14:textId="236CEB15" w:rsidR="00C36ADA" w:rsidRPr="00695FF0" w:rsidRDefault="00C36ADA" w:rsidP="0005534F">
            <w:pPr>
              <w:pStyle w:val="ListParagraph"/>
              <w:numPr>
                <w:ilvl w:val="0"/>
                <w:numId w:val="28"/>
              </w:numPr>
              <w:rPr>
                <w:rFonts w:cstheme="minorHAnsi"/>
                <w:sz w:val="18"/>
                <w:szCs w:val="18"/>
              </w:rPr>
            </w:pPr>
            <w:r w:rsidRPr="00695FF0">
              <w:rPr>
                <w:rFonts w:eastAsia="Times New Roman" w:cstheme="minorHAnsi"/>
                <w:sz w:val="18"/>
                <w:szCs w:val="18"/>
                <w:lang w:eastAsia="en-GB"/>
              </w:rPr>
              <w:t>Significant disruption in lessons impacting on others learning</w:t>
            </w:r>
            <w:r w:rsidR="002A2455">
              <w:rPr>
                <w:rFonts w:eastAsia="Times New Roman" w:cstheme="minorHAnsi"/>
                <w:sz w:val="18"/>
                <w:szCs w:val="18"/>
                <w:lang w:eastAsia="en-GB"/>
              </w:rPr>
              <w:t>.</w:t>
            </w:r>
            <w:r w:rsidRPr="00695FF0">
              <w:rPr>
                <w:rFonts w:eastAsia="Times New Roman" w:cstheme="minorHAnsi"/>
                <w:sz w:val="18"/>
                <w:szCs w:val="18"/>
                <w:lang w:eastAsia="en-GB"/>
              </w:rPr>
              <w:t> </w:t>
            </w:r>
          </w:p>
          <w:p w14:paraId="4647864D" w14:textId="3F0FDE64" w:rsidR="00C36ADA" w:rsidRPr="00695FF0" w:rsidRDefault="00C36ADA" w:rsidP="0005534F">
            <w:pPr>
              <w:pStyle w:val="ListParagraph"/>
              <w:numPr>
                <w:ilvl w:val="0"/>
                <w:numId w:val="28"/>
              </w:numPr>
              <w:rPr>
                <w:rFonts w:cstheme="minorHAnsi"/>
                <w:sz w:val="18"/>
                <w:szCs w:val="18"/>
              </w:rPr>
            </w:pPr>
            <w:r w:rsidRPr="00695FF0">
              <w:rPr>
                <w:rFonts w:eastAsia="Times New Roman" w:cstheme="minorHAnsi"/>
                <w:sz w:val="18"/>
                <w:szCs w:val="18"/>
                <w:lang w:eastAsia="en-GB"/>
              </w:rPr>
              <w:t>Continued and aggressive answering back / Lack of respect to staff member</w:t>
            </w:r>
            <w:r w:rsidR="00787DA0">
              <w:rPr>
                <w:rFonts w:eastAsia="Times New Roman" w:cstheme="minorHAnsi"/>
                <w:sz w:val="18"/>
                <w:szCs w:val="18"/>
                <w:lang w:eastAsia="en-GB"/>
              </w:rPr>
              <w:t>.</w:t>
            </w:r>
            <w:r w:rsidRPr="00695FF0">
              <w:rPr>
                <w:rFonts w:eastAsia="Times New Roman" w:cstheme="minorHAnsi"/>
                <w:sz w:val="18"/>
                <w:szCs w:val="18"/>
                <w:lang w:eastAsia="en-GB"/>
              </w:rPr>
              <w:t>    </w:t>
            </w:r>
          </w:p>
          <w:p w14:paraId="069C9813" w14:textId="18B46EF2" w:rsidR="00C36ADA" w:rsidRPr="00695FF0" w:rsidRDefault="002B6D6E" w:rsidP="0005534F">
            <w:pPr>
              <w:pStyle w:val="ListParagraph"/>
              <w:numPr>
                <w:ilvl w:val="0"/>
                <w:numId w:val="28"/>
              </w:numPr>
              <w:rPr>
                <w:rFonts w:cstheme="minorHAnsi"/>
                <w:sz w:val="18"/>
                <w:szCs w:val="18"/>
              </w:rPr>
            </w:pPr>
            <w:r w:rsidRPr="00695FF0">
              <w:rPr>
                <w:rFonts w:eastAsia="Times New Roman" w:cstheme="minorHAnsi"/>
                <w:sz w:val="18"/>
                <w:szCs w:val="18"/>
                <w:lang w:eastAsia="en-GB"/>
              </w:rPr>
              <w:t xml:space="preserve">Refusal to </w:t>
            </w:r>
            <w:r w:rsidR="00E840C5" w:rsidRPr="00695FF0">
              <w:rPr>
                <w:rFonts w:eastAsia="Times New Roman" w:cstheme="minorHAnsi"/>
                <w:sz w:val="18"/>
                <w:szCs w:val="18"/>
                <w:lang w:eastAsia="en-GB"/>
              </w:rPr>
              <w:t>comply with instruction (i.e mobile phones)</w:t>
            </w:r>
          </w:p>
          <w:p w14:paraId="4082D6E3" w14:textId="5ED386E1" w:rsidR="00C36ADA" w:rsidRPr="00695FF0" w:rsidRDefault="00E840C5" w:rsidP="0005534F">
            <w:pPr>
              <w:pStyle w:val="ListParagraph"/>
              <w:numPr>
                <w:ilvl w:val="0"/>
                <w:numId w:val="28"/>
              </w:numPr>
              <w:rPr>
                <w:rFonts w:cstheme="minorHAnsi"/>
                <w:sz w:val="18"/>
                <w:szCs w:val="18"/>
              </w:rPr>
            </w:pPr>
            <w:r w:rsidRPr="00695FF0">
              <w:rPr>
                <w:rFonts w:eastAsia="Times New Roman" w:cstheme="minorHAnsi"/>
                <w:sz w:val="18"/>
                <w:szCs w:val="18"/>
                <w:lang w:eastAsia="en-GB"/>
              </w:rPr>
              <w:t>S</w:t>
            </w:r>
            <w:r w:rsidR="00C36ADA" w:rsidRPr="00695FF0">
              <w:rPr>
                <w:rFonts w:eastAsia="Times New Roman" w:cstheme="minorHAnsi"/>
                <w:sz w:val="18"/>
                <w:szCs w:val="18"/>
                <w:lang w:eastAsia="en-GB"/>
              </w:rPr>
              <w:t>wearing </w:t>
            </w:r>
            <w:r w:rsidR="006C5A0C" w:rsidRPr="00695FF0">
              <w:rPr>
                <w:rFonts w:eastAsia="Times New Roman" w:cstheme="minorHAnsi"/>
                <w:sz w:val="18"/>
                <w:szCs w:val="18"/>
                <w:lang w:eastAsia="en-GB"/>
              </w:rPr>
              <w:t xml:space="preserve">at another student </w:t>
            </w:r>
            <w:r w:rsidR="001B491C" w:rsidRPr="00695FF0">
              <w:rPr>
                <w:rFonts w:eastAsia="Times New Roman" w:cstheme="minorHAnsi"/>
                <w:sz w:val="18"/>
                <w:szCs w:val="18"/>
                <w:lang w:eastAsia="en-GB"/>
              </w:rPr>
              <w:t>to intimidate</w:t>
            </w:r>
            <w:r w:rsidR="00076403" w:rsidRPr="00695FF0">
              <w:rPr>
                <w:rFonts w:eastAsia="Times New Roman" w:cstheme="minorHAnsi"/>
                <w:sz w:val="18"/>
                <w:szCs w:val="18"/>
                <w:lang w:eastAsia="en-GB"/>
              </w:rPr>
              <w:t xml:space="preserve"> and </w:t>
            </w:r>
            <w:r w:rsidR="001B491C" w:rsidRPr="00695FF0">
              <w:rPr>
                <w:rFonts w:eastAsia="Times New Roman" w:cstheme="minorHAnsi"/>
                <w:sz w:val="18"/>
                <w:szCs w:val="18"/>
                <w:lang w:eastAsia="en-GB"/>
              </w:rPr>
              <w:t>threaten</w:t>
            </w:r>
            <w:r w:rsidR="00787DA0">
              <w:rPr>
                <w:rFonts w:eastAsia="Times New Roman" w:cstheme="minorHAnsi"/>
                <w:sz w:val="18"/>
                <w:szCs w:val="18"/>
                <w:lang w:eastAsia="en-GB"/>
              </w:rPr>
              <w:t>.</w:t>
            </w:r>
          </w:p>
          <w:p w14:paraId="336C8CE8" w14:textId="21E0FAFB" w:rsidR="00C36ADA" w:rsidRPr="00695FF0" w:rsidRDefault="00BA0D0B" w:rsidP="0005534F">
            <w:pPr>
              <w:pStyle w:val="ListParagraph"/>
              <w:numPr>
                <w:ilvl w:val="0"/>
                <w:numId w:val="28"/>
              </w:numPr>
              <w:rPr>
                <w:rFonts w:cstheme="minorHAnsi"/>
                <w:sz w:val="18"/>
                <w:szCs w:val="18"/>
              </w:rPr>
            </w:pPr>
            <w:r>
              <w:rPr>
                <w:rFonts w:eastAsia="Times New Roman" w:cstheme="minorHAnsi"/>
                <w:sz w:val="18"/>
                <w:szCs w:val="18"/>
                <w:lang w:eastAsia="en-GB"/>
              </w:rPr>
              <w:t>Poor</w:t>
            </w:r>
            <w:r w:rsidR="00C36ADA" w:rsidRPr="00695FF0">
              <w:rPr>
                <w:rFonts w:eastAsia="Times New Roman" w:cstheme="minorHAnsi"/>
                <w:sz w:val="18"/>
                <w:szCs w:val="18"/>
                <w:lang w:eastAsia="en-GB"/>
              </w:rPr>
              <w:t xml:space="preserve"> corridor behaviour</w:t>
            </w:r>
            <w:r w:rsidR="00787DA0">
              <w:rPr>
                <w:rFonts w:eastAsia="Times New Roman" w:cstheme="minorHAnsi"/>
                <w:sz w:val="18"/>
                <w:szCs w:val="18"/>
                <w:lang w:eastAsia="en-GB"/>
              </w:rPr>
              <w:t>.</w:t>
            </w:r>
          </w:p>
          <w:p w14:paraId="39AF4ACB" w14:textId="00F6F001" w:rsidR="008C214B" w:rsidRPr="00695FF0" w:rsidRDefault="008C214B" w:rsidP="0005534F">
            <w:pPr>
              <w:pStyle w:val="ListParagraph"/>
              <w:numPr>
                <w:ilvl w:val="0"/>
                <w:numId w:val="28"/>
              </w:numPr>
              <w:rPr>
                <w:rFonts w:cstheme="minorHAnsi"/>
                <w:sz w:val="18"/>
                <w:szCs w:val="18"/>
              </w:rPr>
            </w:pPr>
            <w:r w:rsidRPr="00695FF0">
              <w:rPr>
                <w:rFonts w:cstheme="minorHAnsi"/>
                <w:sz w:val="18"/>
                <w:szCs w:val="18"/>
              </w:rPr>
              <w:t>Inappropriate use of IT</w:t>
            </w:r>
            <w:r w:rsidR="00787DA0">
              <w:rPr>
                <w:rFonts w:cstheme="minorHAnsi"/>
                <w:sz w:val="18"/>
                <w:szCs w:val="18"/>
              </w:rPr>
              <w:t>.</w:t>
            </w:r>
          </w:p>
        </w:tc>
        <w:tc>
          <w:tcPr>
            <w:tcW w:w="3005" w:type="dxa"/>
            <w:vMerge w:val="restart"/>
            <w:tcBorders>
              <w:bottom w:val="single" w:sz="4" w:space="0" w:color="auto"/>
            </w:tcBorders>
          </w:tcPr>
          <w:p w14:paraId="2F9CDB60" w14:textId="680C4456" w:rsidR="00BA0D0B" w:rsidRDefault="6045A3BD" w:rsidP="5C54FC52">
            <w:pPr>
              <w:numPr>
                <w:ilvl w:val="0"/>
                <w:numId w:val="28"/>
              </w:numPr>
              <w:rPr>
                <w:sz w:val="18"/>
                <w:szCs w:val="18"/>
              </w:rPr>
            </w:pPr>
            <w:r w:rsidRPr="5C54FC52">
              <w:rPr>
                <w:sz w:val="18"/>
                <w:szCs w:val="18"/>
              </w:rPr>
              <w:t xml:space="preserve">Consider the use </w:t>
            </w:r>
            <w:r w:rsidR="72F848F0" w:rsidRPr="5C54FC52">
              <w:rPr>
                <w:sz w:val="18"/>
                <w:szCs w:val="18"/>
              </w:rPr>
              <w:t>o</w:t>
            </w:r>
            <w:r w:rsidRPr="5C54FC52">
              <w:rPr>
                <w:sz w:val="18"/>
                <w:szCs w:val="18"/>
              </w:rPr>
              <w:t>f stage 1 approaches.</w:t>
            </w:r>
          </w:p>
          <w:p w14:paraId="29932C39" w14:textId="4F093757" w:rsidR="002A2455" w:rsidRDefault="002A2455" w:rsidP="002A2455">
            <w:pPr>
              <w:numPr>
                <w:ilvl w:val="0"/>
                <w:numId w:val="28"/>
              </w:numPr>
              <w:rPr>
                <w:rFonts w:cstheme="minorHAnsi"/>
                <w:sz w:val="18"/>
                <w:szCs w:val="18"/>
              </w:rPr>
            </w:pPr>
            <w:r>
              <w:rPr>
                <w:rFonts w:cstheme="minorHAnsi"/>
                <w:sz w:val="18"/>
                <w:szCs w:val="18"/>
              </w:rPr>
              <w:t>Private, calm conversation</w:t>
            </w:r>
            <w:r w:rsidR="00BA0D0B">
              <w:rPr>
                <w:rFonts w:cstheme="minorHAnsi"/>
                <w:sz w:val="18"/>
                <w:szCs w:val="18"/>
              </w:rPr>
              <w:t>.</w:t>
            </w:r>
          </w:p>
          <w:p w14:paraId="0E144893" w14:textId="77777777" w:rsidR="002A2455" w:rsidRDefault="002A2455" w:rsidP="002A2455">
            <w:pPr>
              <w:numPr>
                <w:ilvl w:val="0"/>
                <w:numId w:val="28"/>
              </w:numPr>
              <w:rPr>
                <w:rFonts w:cstheme="minorHAnsi"/>
                <w:sz w:val="18"/>
                <w:szCs w:val="18"/>
              </w:rPr>
            </w:pPr>
            <w:r>
              <w:rPr>
                <w:rFonts w:cstheme="minorHAnsi"/>
                <w:sz w:val="18"/>
                <w:szCs w:val="18"/>
              </w:rPr>
              <w:t>Identification of issues that caused negative behaviour.</w:t>
            </w:r>
          </w:p>
          <w:p w14:paraId="3B30D5EB" w14:textId="77777777" w:rsidR="002A2455" w:rsidRDefault="002A2455" w:rsidP="002A2455">
            <w:pPr>
              <w:numPr>
                <w:ilvl w:val="0"/>
                <w:numId w:val="28"/>
              </w:numPr>
              <w:rPr>
                <w:rFonts w:cstheme="minorHAnsi"/>
                <w:sz w:val="18"/>
                <w:szCs w:val="18"/>
              </w:rPr>
            </w:pPr>
            <w:r>
              <w:rPr>
                <w:rFonts w:cstheme="minorHAnsi"/>
                <w:sz w:val="18"/>
                <w:szCs w:val="18"/>
              </w:rPr>
              <w:t xml:space="preserve">Provide recommendations for students on how to resolve the issue. </w:t>
            </w:r>
          </w:p>
          <w:p w14:paraId="77CC18BF" w14:textId="186D718B" w:rsidR="00FB6E71" w:rsidRPr="00BA0D0B" w:rsidRDefault="00C36ADA" w:rsidP="00AB5F80">
            <w:pPr>
              <w:numPr>
                <w:ilvl w:val="0"/>
                <w:numId w:val="28"/>
              </w:numPr>
              <w:rPr>
                <w:rFonts w:cstheme="minorHAnsi"/>
                <w:sz w:val="18"/>
                <w:szCs w:val="18"/>
              </w:rPr>
            </w:pPr>
            <w:r w:rsidRPr="00695FF0">
              <w:rPr>
                <w:rFonts w:cstheme="minorHAnsi"/>
                <w:sz w:val="18"/>
                <w:szCs w:val="18"/>
              </w:rPr>
              <w:t xml:space="preserve">Remove from class for </w:t>
            </w:r>
            <w:r w:rsidR="00BE1F55">
              <w:rPr>
                <w:rFonts w:cstheme="minorHAnsi"/>
                <w:sz w:val="18"/>
                <w:szCs w:val="18"/>
              </w:rPr>
              <w:t>a reset, if required</w:t>
            </w:r>
            <w:r w:rsidR="00CC6C8C">
              <w:rPr>
                <w:rFonts w:cstheme="minorHAnsi"/>
                <w:sz w:val="18"/>
                <w:szCs w:val="18"/>
              </w:rPr>
              <w:t>.</w:t>
            </w:r>
          </w:p>
        </w:tc>
        <w:tc>
          <w:tcPr>
            <w:tcW w:w="3006" w:type="dxa"/>
            <w:tcBorders>
              <w:bottom w:val="single" w:sz="4" w:space="0" w:color="auto"/>
            </w:tcBorders>
          </w:tcPr>
          <w:p w14:paraId="08D77780" w14:textId="52F80F03" w:rsidR="006952C4" w:rsidRPr="00E71976" w:rsidRDefault="00DB6AAE" w:rsidP="0005534F">
            <w:pPr>
              <w:pStyle w:val="ListParagraph"/>
              <w:numPr>
                <w:ilvl w:val="0"/>
                <w:numId w:val="28"/>
              </w:numPr>
              <w:rPr>
                <w:rFonts w:cstheme="minorHAnsi"/>
                <w:sz w:val="18"/>
                <w:szCs w:val="18"/>
              </w:rPr>
            </w:pPr>
            <w:r w:rsidRPr="00E71976">
              <w:rPr>
                <w:rFonts w:cstheme="minorHAnsi"/>
                <w:sz w:val="18"/>
                <w:szCs w:val="18"/>
              </w:rPr>
              <w:t xml:space="preserve">Escalate to </w:t>
            </w:r>
            <w:r w:rsidR="002A2455">
              <w:rPr>
                <w:rFonts w:cstheme="minorHAnsi"/>
                <w:sz w:val="18"/>
                <w:szCs w:val="18"/>
              </w:rPr>
              <w:t xml:space="preserve">stage 3: </w:t>
            </w:r>
            <w:r w:rsidRPr="00E71976">
              <w:rPr>
                <w:rFonts w:cstheme="minorHAnsi"/>
                <w:sz w:val="18"/>
                <w:szCs w:val="18"/>
              </w:rPr>
              <w:t>Senior/pastoral staff</w:t>
            </w:r>
            <w:r w:rsidR="004911D5">
              <w:rPr>
                <w:rFonts w:cstheme="minorHAnsi"/>
                <w:sz w:val="18"/>
                <w:szCs w:val="18"/>
              </w:rPr>
              <w:t xml:space="preserve"> through ‘on call’ system</w:t>
            </w:r>
            <w:r w:rsidR="007154F4">
              <w:rPr>
                <w:rFonts w:cstheme="minorHAnsi"/>
                <w:sz w:val="18"/>
                <w:szCs w:val="18"/>
              </w:rPr>
              <w:t>.</w:t>
            </w:r>
          </w:p>
          <w:p w14:paraId="1BEBB10A" w14:textId="0B9E0F9E" w:rsidR="006952C4" w:rsidRPr="00E71976" w:rsidRDefault="006952C4" w:rsidP="0005534F">
            <w:pPr>
              <w:pStyle w:val="ListParagraph"/>
              <w:numPr>
                <w:ilvl w:val="0"/>
                <w:numId w:val="28"/>
              </w:numPr>
              <w:rPr>
                <w:rFonts w:cstheme="minorHAnsi"/>
                <w:sz w:val="18"/>
                <w:szCs w:val="18"/>
              </w:rPr>
            </w:pPr>
            <w:r w:rsidRPr="00E71976">
              <w:rPr>
                <w:rFonts w:cstheme="minorHAnsi"/>
                <w:sz w:val="18"/>
                <w:szCs w:val="18"/>
              </w:rPr>
              <w:t>Placement in reflection or refocus</w:t>
            </w:r>
            <w:r w:rsidR="007154F4">
              <w:rPr>
                <w:rFonts w:cstheme="minorHAnsi"/>
                <w:sz w:val="18"/>
                <w:szCs w:val="18"/>
              </w:rPr>
              <w:t>.</w:t>
            </w:r>
          </w:p>
          <w:p w14:paraId="743EED98" w14:textId="655BE2C9" w:rsidR="00C36ADA" w:rsidRPr="00E71976" w:rsidRDefault="00C36ADA" w:rsidP="0005534F">
            <w:pPr>
              <w:pStyle w:val="ListParagraph"/>
              <w:numPr>
                <w:ilvl w:val="0"/>
                <w:numId w:val="28"/>
              </w:numPr>
              <w:rPr>
                <w:rFonts w:cstheme="minorHAnsi"/>
                <w:sz w:val="18"/>
                <w:szCs w:val="18"/>
              </w:rPr>
            </w:pPr>
            <w:r w:rsidRPr="00E71976">
              <w:rPr>
                <w:rFonts w:cstheme="minorHAnsi"/>
                <w:sz w:val="18"/>
                <w:szCs w:val="18"/>
              </w:rPr>
              <w:t xml:space="preserve">Contact parent </w:t>
            </w:r>
            <w:r w:rsidR="00DB6AAE" w:rsidRPr="00E71976">
              <w:rPr>
                <w:rFonts w:cstheme="minorHAnsi"/>
                <w:sz w:val="18"/>
                <w:szCs w:val="18"/>
              </w:rPr>
              <w:t>with agreement of SLT/Pastoral lead</w:t>
            </w:r>
            <w:r w:rsidR="00194132">
              <w:rPr>
                <w:rFonts w:cstheme="minorHAnsi"/>
                <w:sz w:val="18"/>
                <w:szCs w:val="18"/>
              </w:rPr>
              <w:t>.</w:t>
            </w:r>
          </w:p>
        </w:tc>
      </w:tr>
      <w:tr w:rsidR="00C36ADA" w:rsidRPr="00695FF0" w14:paraId="6F6F233F" w14:textId="77777777" w:rsidTr="5C54FC52">
        <w:trPr>
          <w:trHeight w:val="254"/>
        </w:trPr>
        <w:tc>
          <w:tcPr>
            <w:tcW w:w="3005" w:type="dxa"/>
            <w:vMerge/>
          </w:tcPr>
          <w:p w14:paraId="463DE70E" w14:textId="261217EA" w:rsidR="00C36ADA" w:rsidRPr="00695FF0" w:rsidRDefault="00C36ADA" w:rsidP="006B3420">
            <w:pPr>
              <w:rPr>
                <w:rFonts w:cstheme="minorHAnsi"/>
                <w:sz w:val="18"/>
                <w:szCs w:val="18"/>
              </w:rPr>
            </w:pPr>
          </w:p>
        </w:tc>
        <w:tc>
          <w:tcPr>
            <w:tcW w:w="3005" w:type="dxa"/>
            <w:vMerge/>
          </w:tcPr>
          <w:p w14:paraId="4FD5D2C3" w14:textId="77777777" w:rsidR="00C36ADA" w:rsidRPr="00695FF0" w:rsidRDefault="00C36ADA" w:rsidP="006B3420">
            <w:pPr>
              <w:rPr>
                <w:rFonts w:cstheme="minorHAnsi"/>
                <w:sz w:val="18"/>
                <w:szCs w:val="18"/>
              </w:rPr>
            </w:pPr>
          </w:p>
        </w:tc>
        <w:tc>
          <w:tcPr>
            <w:tcW w:w="3006" w:type="dxa"/>
            <w:tcBorders>
              <w:bottom w:val="single" w:sz="4" w:space="0" w:color="auto"/>
            </w:tcBorders>
          </w:tcPr>
          <w:p w14:paraId="5903520A" w14:textId="77777777" w:rsidR="00C36ADA" w:rsidRPr="00695FF0" w:rsidRDefault="00C36ADA" w:rsidP="006B3420">
            <w:pPr>
              <w:rPr>
                <w:rFonts w:cstheme="minorHAnsi"/>
                <w:b/>
                <w:bCs/>
                <w:sz w:val="18"/>
                <w:szCs w:val="18"/>
              </w:rPr>
            </w:pPr>
            <w:r w:rsidRPr="00695FF0">
              <w:rPr>
                <w:rFonts w:cstheme="minorHAnsi"/>
                <w:b/>
                <w:bCs/>
                <w:sz w:val="18"/>
                <w:szCs w:val="18"/>
              </w:rPr>
              <w:t>Staff follow up responsibility:</w:t>
            </w:r>
          </w:p>
        </w:tc>
      </w:tr>
      <w:tr w:rsidR="00C36ADA" w:rsidRPr="00695FF0" w14:paraId="76ED3A48" w14:textId="77777777" w:rsidTr="5C54FC52">
        <w:trPr>
          <w:trHeight w:val="244"/>
        </w:trPr>
        <w:tc>
          <w:tcPr>
            <w:tcW w:w="3005" w:type="dxa"/>
            <w:vMerge/>
          </w:tcPr>
          <w:p w14:paraId="24A42F82" w14:textId="3A9EDB16" w:rsidR="00C36ADA" w:rsidRPr="00695FF0" w:rsidRDefault="00C36ADA" w:rsidP="006B3420">
            <w:pPr>
              <w:rPr>
                <w:rFonts w:cstheme="minorHAnsi"/>
                <w:sz w:val="18"/>
                <w:szCs w:val="18"/>
              </w:rPr>
            </w:pPr>
          </w:p>
        </w:tc>
        <w:tc>
          <w:tcPr>
            <w:tcW w:w="3005" w:type="dxa"/>
            <w:vMerge/>
          </w:tcPr>
          <w:p w14:paraId="49BF65F8" w14:textId="77777777" w:rsidR="00C36ADA" w:rsidRPr="00695FF0" w:rsidRDefault="00C36ADA" w:rsidP="006B3420">
            <w:pPr>
              <w:rPr>
                <w:rFonts w:cstheme="minorHAnsi"/>
                <w:sz w:val="18"/>
                <w:szCs w:val="18"/>
              </w:rPr>
            </w:pPr>
          </w:p>
        </w:tc>
        <w:tc>
          <w:tcPr>
            <w:tcW w:w="3006" w:type="dxa"/>
            <w:vMerge w:val="restart"/>
          </w:tcPr>
          <w:p w14:paraId="0FD44256" w14:textId="77777777" w:rsidR="00DB6AAE" w:rsidRDefault="00C36ADA" w:rsidP="006B3420">
            <w:pPr>
              <w:rPr>
                <w:rFonts w:cstheme="minorHAnsi"/>
                <w:sz w:val="18"/>
                <w:szCs w:val="18"/>
              </w:rPr>
            </w:pPr>
            <w:r w:rsidRPr="00695FF0">
              <w:rPr>
                <w:rFonts w:cstheme="minorHAnsi"/>
                <w:sz w:val="18"/>
                <w:szCs w:val="18"/>
              </w:rPr>
              <w:t xml:space="preserve">Ensure that following the incident there is a plan to ensure that the issue is resolved with all parties. </w:t>
            </w:r>
          </w:p>
          <w:p w14:paraId="22641A23" w14:textId="77777777" w:rsidR="00DB6AAE" w:rsidRDefault="00DB6AAE" w:rsidP="006B3420">
            <w:pPr>
              <w:rPr>
                <w:rFonts w:cstheme="minorHAnsi"/>
                <w:sz w:val="18"/>
                <w:szCs w:val="18"/>
              </w:rPr>
            </w:pPr>
          </w:p>
          <w:p w14:paraId="4EB7A978" w14:textId="121E8DAB" w:rsidR="00BA0D0B" w:rsidRPr="00695FF0" w:rsidRDefault="00C36ADA" w:rsidP="006B3420">
            <w:pPr>
              <w:rPr>
                <w:rFonts w:cstheme="minorHAnsi"/>
                <w:sz w:val="18"/>
                <w:szCs w:val="18"/>
              </w:rPr>
            </w:pPr>
            <w:r w:rsidRPr="00695FF0">
              <w:rPr>
                <w:rFonts w:cstheme="minorHAnsi"/>
                <w:sz w:val="18"/>
                <w:szCs w:val="18"/>
              </w:rPr>
              <w:t>This may include teacher speaking to</w:t>
            </w:r>
            <w:r w:rsidR="00BA0D0B">
              <w:rPr>
                <w:rFonts w:cstheme="minorHAnsi"/>
                <w:sz w:val="18"/>
                <w:szCs w:val="18"/>
              </w:rPr>
              <w:t xml:space="preserve"> subject leader, pastoral team and</w:t>
            </w:r>
            <w:r w:rsidRPr="00695FF0">
              <w:rPr>
                <w:rFonts w:cstheme="minorHAnsi"/>
                <w:sz w:val="18"/>
                <w:szCs w:val="18"/>
              </w:rPr>
              <w:t xml:space="preserve"> </w:t>
            </w:r>
            <w:r w:rsidR="00BA0D0B">
              <w:rPr>
                <w:rFonts w:cstheme="minorHAnsi"/>
                <w:sz w:val="18"/>
                <w:szCs w:val="18"/>
              </w:rPr>
              <w:t xml:space="preserve">the </w:t>
            </w:r>
            <w:r w:rsidRPr="00695FF0">
              <w:rPr>
                <w:rFonts w:cstheme="minorHAnsi"/>
                <w:sz w:val="18"/>
                <w:szCs w:val="18"/>
              </w:rPr>
              <w:t>SEND</w:t>
            </w:r>
            <w:r w:rsidR="00BA0D0B">
              <w:rPr>
                <w:rFonts w:cstheme="minorHAnsi"/>
                <w:sz w:val="18"/>
                <w:szCs w:val="18"/>
              </w:rPr>
              <w:t xml:space="preserve"> team</w:t>
            </w:r>
            <w:r w:rsidRPr="00695FF0">
              <w:rPr>
                <w:rFonts w:cstheme="minorHAnsi"/>
                <w:sz w:val="18"/>
                <w:szCs w:val="18"/>
              </w:rPr>
              <w:t xml:space="preserve"> if a learning need has been highlighted etc…</w:t>
            </w:r>
          </w:p>
        </w:tc>
      </w:tr>
      <w:tr w:rsidR="00C36ADA" w:rsidRPr="00695FF0" w14:paraId="0AA1FD96" w14:textId="77777777" w:rsidTr="5C54FC52">
        <w:tc>
          <w:tcPr>
            <w:tcW w:w="3005" w:type="dxa"/>
            <w:vMerge/>
          </w:tcPr>
          <w:p w14:paraId="05E1C642" w14:textId="44259104" w:rsidR="00C36ADA" w:rsidRPr="00695FF0" w:rsidRDefault="00C36ADA" w:rsidP="006B3420">
            <w:pPr>
              <w:rPr>
                <w:rFonts w:cstheme="minorHAnsi"/>
                <w:sz w:val="18"/>
                <w:szCs w:val="18"/>
              </w:rPr>
            </w:pPr>
          </w:p>
        </w:tc>
        <w:tc>
          <w:tcPr>
            <w:tcW w:w="3005" w:type="dxa"/>
          </w:tcPr>
          <w:p w14:paraId="417F8D3F" w14:textId="77777777" w:rsidR="00C36ADA" w:rsidRPr="00695FF0" w:rsidRDefault="00C36ADA" w:rsidP="006B3420">
            <w:pPr>
              <w:jc w:val="center"/>
              <w:rPr>
                <w:rFonts w:cstheme="minorHAnsi"/>
                <w:b/>
                <w:bCs/>
                <w:sz w:val="18"/>
                <w:szCs w:val="18"/>
              </w:rPr>
            </w:pPr>
            <w:r w:rsidRPr="00695FF0">
              <w:rPr>
                <w:rFonts w:cstheme="minorHAnsi"/>
                <w:b/>
                <w:bCs/>
                <w:sz w:val="18"/>
                <w:szCs w:val="18"/>
              </w:rPr>
              <w:t>Language to be used:</w:t>
            </w:r>
          </w:p>
        </w:tc>
        <w:tc>
          <w:tcPr>
            <w:tcW w:w="3006" w:type="dxa"/>
            <w:vMerge/>
          </w:tcPr>
          <w:p w14:paraId="555A775D" w14:textId="77777777" w:rsidR="00C36ADA" w:rsidRPr="00695FF0" w:rsidRDefault="00C36ADA" w:rsidP="006B3420">
            <w:pPr>
              <w:rPr>
                <w:rFonts w:cstheme="minorHAnsi"/>
                <w:sz w:val="18"/>
                <w:szCs w:val="18"/>
              </w:rPr>
            </w:pPr>
          </w:p>
        </w:tc>
      </w:tr>
      <w:tr w:rsidR="00C36ADA" w:rsidRPr="00695FF0" w14:paraId="736760A2" w14:textId="77777777" w:rsidTr="5C54FC52">
        <w:trPr>
          <w:trHeight w:val="255"/>
        </w:trPr>
        <w:tc>
          <w:tcPr>
            <w:tcW w:w="3005" w:type="dxa"/>
            <w:vMerge/>
          </w:tcPr>
          <w:p w14:paraId="038A0BF5" w14:textId="4E3E557C" w:rsidR="00C36ADA" w:rsidRPr="00695FF0" w:rsidRDefault="00C36ADA" w:rsidP="006B3420">
            <w:pPr>
              <w:rPr>
                <w:rFonts w:cstheme="minorHAnsi"/>
                <w:sz w:val="18"/>
                <w:szCs w:val="18"/>
              </w:rPr>
            </w:pPr>
          </w:p>
        </w:tc>
        <w:tc>
          <w:tcPr>
            <w:tcW w:w="3005" w:type="dxa"/>
            <w:tcBorders>
              <w:bottom w:val="single" w:sz="4" w:space="0" w:color="auto"/>
            </w:tcBorders>
          </w:tcPr>
          <w:p w14:paraId="0DB634EB" w14:textId="077DB112" w:rsidR="002A2455" w:rsidRPr="006921CA" w:rsidRDefault="44CA646D" w:rsidP="5C54FC52">
            <w:pPr>
              <w:rPr>
                <w:sz w:val="18"/>
                <w:szCs w:val="18"/>
              </w:rPr>
            </w:pPr>
            <w:r w:rsidRPr="5C54FC52">
              <w:rPr>
                <w:sz w:val="18"/>
                <w:szCs w:val="18"/>
              </w:rPr>
              <w:t>“You now have a stage 2</w:t>
            </w:r>
            <w:r w:rsidR="00033B2E">
              <w:rPr>
                <w:sz w:val="18"/>
                <w:szCs w:val="18"/>
              </w:rPr>
              <w:t>. Y</w:t>
            </w:r>
            <w:r w:rsidR="281059D8" w:rsidRPr="5C54FC52">
              <w:rPr>
                <w:sz w:val="18"/>
                <w:szCs w:val="18"/>
              </w:rPr>
              <w:t xml:space="preserve">ou now need to </w:t>
            </w:r>
            <w:r w:rsidRPr="5C54FC52">
              <w:rPr>
                <w:sz w:val="18"/>
                <w:szCs w:val="18"/>
              </w:rPr>
              <w:t xml:space="preserve">refocus </w:t>
            </w:r>
            <w:r w:rsidR="13E9C256" w:rsidRPr="5C54FC52">
              <w:rPr>
                <w:sz w:val="18"/>
                <w:szCs w:val="18"/>
              </w:rPr>
              <w:t>on</w:t>
            </w:r>
            <w:r w:rsidRPr="5C54FC52">
              <w:rPr>
                <w:sz w:val="18"/>
                <w:szCs w:val="18"/>
              </w:rPr>
              <w:t xml:space="preserve"> your learning and modify behaviour.”</w:t>
            </w:r>
          </w:p>
          <w:p w14:paraId="2218CF73" w14:textId="77777777" w:rsidR="002A2455" w:rsidRDefault="002A2455" w:rsidP="002A2455">
            <w:pPr>
              <w:rPr>
                <w:rFonts w:cstheme="minorHAnsi"/>
                <w:sz w:val="18"/>
                <w:szCs w:val="18"/>
              </w:rPr>
            </w:pPr>
            <w:r w:rsidRPr="006921CA">
              <w:rPr>
                <w:rFonts w:cstheme="minorHAnsi"/>
                <w:sz w:val="18"/>
                <w:szCs w:val="18"/>
              </w:rPr>
              <w:t>“Is there any reason why you cannot refocus on your learning?”</w:t>
            </w:r>
          </w:p>
          <w:p w14:paraId="2CDB2B79" w14:textId="77777777" w:rsidR="002A2455" w:rsidRDefault="002A2455" w:rsidP="002A2455">
            <w:pPr>
              <w:rPr>
                <w:rFonts w:cstheme="minorHAnsi"/>
                <w:sz w:val="18"/>
                <w:szCs w:val="18"/>
              </w:rPr>
            </w:pPr>
            <w:r>
              <w:rPr>
                <w:rFonts w:cstheme="minorHAnsi"/>
                <w:sz w:val="18"/>
                <w:szCs w:val="18"/>
              </w:rPr>
              <w:t>“Is there anything I can do as a member of staff to support you to refocus?”</w:t>
            </w:r>
          </w:p>
          <w:p w14:paraId="6F1F7960" w14:textId="77777777" w:rsidR="002A2455" w:rsidRPr="005B1261" w:rsidRDefault="002A2455" w:rsidP="002A2455">
            <w:pPr>
              <w:rPr>
                <w:rFonts w:cstheme="minorHAnsi"/>
                <w:sz w:val="18"/>
                <w:szCs w:val="18"/>
              </w:rPr>
            </w:pPr>
          </w:p>
          <w:p w14:paraId="25804F76" w14:textId="72144452" w:rsidR="002A2455" w:rsidRPr="00857489" w:rsidRDefault="002A2455" w:rsidP="002A2455">
            <w:pPr>
              <w:pStyle w:val="ListParagraph"/>
              <w:numPr>
                <w:ilvl w:val="0"/>
                <w:numId w:val="28"/>
              </w:numPr>
              <w:rPr>
                <w:rFonts w:cstheme="minorHAnsi"/>
                <w:sz w:val="18"/>
                <w:szCs w:val="18"/>
              </w:rPr>
            </w:pPr>
            <w:r w:rsidRPr="00857489">
              <w:rPr>
                <w:rFonts w:cstheme="minorHAnsi"/>
                <w:sz w:val="18"/>
                <w:szCs w:val="18"/>
              </w:rPr>
              <w:t xml:space="preserve">Constant referral back to </w:t>
            </w:r>
            <w:r w:rsidR="008F6D94">
              <w:rPr>
                <w:rFonts w:cstheme="minorHAnsi"/>
                <w:sz w:val="18"/>
                <w:szCs w:val="18"/>
              </w:rPr>
              <w:t>school</w:t>
            </w:r>
            <w:r w:rsidRPr="00857489">
              <w:rPr>
                <w:rFonts w:cstheme="minorHAnsi"/>
                <w:sz w:val="18"/>
                <w:szCs w:val="18"/>
              </w:rPr>
              <w:t xml:space="preserve"> expectations and values</w:t>
            </w:r>
          </w:p>
          <w:p w14:paraId="61F96CC6" w14:textId="467537CF" w:rsidR="00685320" w:rsidRPr="00695FF0" w:rsidRDefault="002A2455" w:rsidP="002A2455">
            <w:pPr>
              <w:numPr>
                <w:ilvl w:val="0"/>
                <w:numId w:val="28"/>
              </w:numPr>
              <w:rPr>
                <w:rFonts w:cstheme="minorHAnsi"/>
                <w:sz w:val="18"/>
                <w:szCs w:val="18"/>
              </w:rPr>
            </w:pPr>
            <w:r>
              <w:rPr>
                <w:rFonts w:cstheme="minorHAnsi"/>
                <w:sz w:val="18"/>
                <w:szCs w:val="18"/>
              </w:rPr>
              <w:t>Impact on their education and the impact their behaviour had on others.</w:t>
            </w:r>
          </w:p>
        </w:tc>
        <w:tc>
          <w:tcPr>
            <w:tcW w:w="3006" w:type="dxa"/>
            <w:vMerge/>
          </w:tcPr>
          <w:p w14:paraId="38CEDFAA" w14:textId="77777777" w:rsidR="00C36ADA" w:rsidRPr="00695FF0" w:rsidRDefault="00C36ADA" w:rsidP="006B3420">
            <w:pPr>
              <w:rPr>
                <w:rFonts w:cstheme="minorHAnsi"/>
                <w:sz w:val="18"/>
                <w:szCs w:val="18"/>
              </w:rPr>
            </w:pPr>
          </w:p>
        </w:tc>
      </w:tr>
    </w:tbl>
    <w:p w14:paraId="0D1F634C" w14:textId="77777777" w:rsidR="001E6FDD" w:rsidRDefault="001E6FDD" w:rsidP="006B2104">
      <w:pPr>
        <w:spacing w:after="0" w:line="240" w:lineRule="auto"/>
        <w:rPr>
          <w:rFonts w:eastAsia="Times New Roman" w:cstheme="minorHAnsi"/>
          <w:iCs/>
          <w:color w:val="000000"/>
          <w:sz w:val="20"/>
          <w:szCs w:val="20"/>
          <w:lang w:eastAsia="en-GB"/>
        </w:rPr>
      </w:pPr>
    </w:p>
    <w:p w14:paraId="28A288EC" w14:textId="77777777" w:rsidR="000A0D28" w:rsidRDefault="000A0D28" w:rsidP="006B2104">
      <w:pPr>
        <w:spacing w:after="0" w:line="240" w:lineRule="auto"/>
        <w:rPr>
          <w:rFonts w:eastAsia="Times New Roman" w:cstheme="minorHAnsi"/>
          <w:iCs/>
          <w:color w:val="000000"/>
          <w:sz w:val="20"/>
          <w:szCs w:val="20"/>
          <w:lang w:eastAsia="en-GB"/>
        </w:rPr>
      </w:pPr>
    </w:p>
    <w:p w14:paraId="5A935F42" w14:textId="77777777" w:rsidR="00052BCE" w:rsidRPr="00DF33D4" w:rsidRDefault="00052BCE" w:rsidP="006B2104">
      <w:pPr>
        <w:spacing w:after="0" w:line="240" w:lineRule="auto"/>
        <w:rPr>
          <w:rFonts w:eastAsia="Times New Roman" w:cstheme="minorHAnsi"/>
          <w:iCs/>
          <w:color w:val="000000"/>
          <w:sz w:val="20"/>
          <w:szCs w:val="20"/>
          <w:lang w:eastAsia="en-GB"/>
        </w:rPr>
      </w:pPr>
    </w:p>
    <w:tbl>
      <w:tblPr>
        <w:tblStyle w:val="TableGrid3"/>
        <w:tblW w:w="0" w:type="auto"/>
        <w:tblLook w:val="04A0" w:firstRow="1" w:lastRow="0" w:firstColumn="1" w:lastColumn="0" w:noHBand="0" w:noVBand="1"/>
      </w:tblPr>
      <w:tblGrid>
        <w:gridCol w:w="3005"/>
        <w:gridCol w:w="3005"/>
        <w:gridCol w:w="3006"/>
      </w:tblGrid>
      <w:tr w:rsidR="00271507" w:rsidRPr="00695FF0" w14:paraId="73673F4B" w14:textId="77777777" w:rsidTr="5F1BD033">
        <w:tc>
          <w:tcPr>
            <w:tcW w:w="9016" w:type="dxa"/>
            <w:gridSpan w:val="3"/>
            <w:shd w:val="clear" w:color="auto" w:fill="F7CAAC" w:themeFill="accent2" w:themeFillTint="66"/>
          </w:tcPr>
          <w:p w14:paraId="78E54175" w14:textId="760D5857" w:rsidR="009B617A" w:rsidRPr="00695FF0" w:rsidRDefault="477C8E2D" w:rsidP="5C54FC52">
            <w:pPr>
              <w:rPr>
                <w:b/>
                <w:bCs/>
                <w:color w:val="FF0000"/>
                <w:sz w:val="18"/>
                <w:szCs w:val="18"/>
              </w:rPr>
            </w:pPr>
            <w:r w:rsidRPr="5C54FC52">
              <w:rPr>
                <w:b/>
                <w:bCs/>
                <w:color w:val="FF0000"/>
                <w:sz w:val="18"/>
                <w:szCs w:val="18"/>
              </w:rPr>
              <w:t>Stage</w:t>
            </w:r>
            <w:r w:rsidR="054D2162" w:rsidRPr="5C54FC52">
              <w:rPr>
                <w:b/>
                <w:bCs/>
                <w:color w:val="FF0000"/>
                <w:sz w:val="18"/>
                <w:szCs w:val="18"/>
              </w:rPr>
              <w:t xml:space="preserve"> 3 sanctions are </w:t>
            </w:r>
            <w:r w:rsidR="3DBA3DC4" w:rsidRPr="5C54FC52">
              <w:rPr>
                <w:b/>
                <w:bCs/>
                <w:color w:val="FF0000"/>
                <w:sz w:val="18"/>
                <w:szCs w:val="18"/>
              </w:rPr>
              <w:t>applied by SLT and Pastoral Leads</w:t>
            </w:r>
            <w:r w:rsidR="6978D403" w:rsidRPr="5C54FC52">
              <w:rPr>
                <w:b/>
                <w:bCs/>
                <w:color w:val="FF0000"/>
                <w:sz w:val="18"/>
                <w:szCs w:val="18"/>
              </w:rPr>
              <w:t xml:space="preserve">. </w:t>
            </w:r>
            <w:r w:rsidR="3DEA23CA" w:rsidRPr="5C54FC52">
              <w:rPr>
                <w:b/>
                <w:bCs/>
                <w:color w:val="FF0000"/>
                <w:sz w:val="18"/>
                <w:szCs w:val="18"/>
              </w:rPr>
              <w:t xml:space="preserve">This </w:t>
            </w:r>
            <w:r w:rsidR="559CE9EE" w:rsidRPr="5C54FC52">
              <w:rPr>
                <w:b/>
                <w:bCs/>
                <w:color w:val="FF0000"/>
                <w:sz w:val="18"/>
                <w:szCs w:val="18"/>
              </w:rPr>
              <w:t xml:space="preserve">stage can be triggered through continuous negative behaviour in lessons or </w:t>
            </w:r>
            <w:r w:rsidR="2466E0E6" w:rsidRPr="5C54FC52">
              <w:rPr>
                <w:b/>
                <w:bCs/>
                <w:color w:val="FF0000"/>
                <w:sz w:val="18"/>
                <w:szCs w:val="18"/>
              </w:rPr>
              <w:t>serious i</w:t>
            </w:r>
            <w:r w:rsidR="191E72C2" w:rsidRPr="5C54FC52">
              <w:rPr>
                <w:b/>
                <w:bCs/>
                <w:color w:val="FF0000"/>
                <w:sz w:val="18"/>
                <w:szCs w:val="18"/>
              </w:rPr>
              <w:t>ncidents</w:t>
            </w:r>
            <w:r w:rsidR="2466E0E6" w:rsidRPr="5C54FC52">
              <w:rPr>
                <w:b/>
                <w:bCs/>
                <w:color w:val="FF0000"/>
                <w:sz w:val="18"/>
                <w:szCs w:val="18"/>
              </w:rPr>
              <w:t xml:space="preserve"> inside and</w:t>
            </w:r>
            <w:r w:rsidR="00C511B8">
              <w:rPr>
                <w:b/>
                <w:bCs/>
                <w:color w:val="FF0000"/>
                <w:sz w:val="18"/>
                <w:szCs w:val="18"/>
              </w:rPr>
              <w:t xml:space="preserve"> / or</w:t>
            </w:r>
            <w:r w:rsidR="2466E0E6" w:rsidRPr="5C54FC52">
              <w:rPr>
                <w:b/>
                <w:bCs/>
                <w:color w:val="FF0000"/>
                <w:sz w:val="18"/>
                <w:szCs w:val="18"/>
              </w:rPr>
              <w:t xml:space="preserve"> outside the classroom that may result</w:t>
            </w:r>
            <w:r w:rsidR="191E72C2" w:rsidRPr="5C54FC52">
              <w:rPr>
                <w:b/>
                <w:bCs/>
                <w:color w:val="FF0000"/>
                <w:sz w:val="18"/>
                <w:szCs w:val="18"/>
              </w:rPr>
              <w:t xml:space="preserve"> in a period o</w:t>
            </w:r>
            <w:r w:rsidR="6978D403" w:rsidRPr="5C54FC52">
              <w:rPr>
                <w:b/>
                <w:bCs/>
                <w:color w:val="FF0000"/>
                <w:sz w:val="18"/>
                <w:szCs w:val="18"/>
              </w:rPr>
              <w:t>f</w:t>
            </w:r>
            <w:r w:rsidR="191E72C2" w:rsidRPr="5C54FC52">
              <w:rPr>
                <w:b/>
                <w:bCs/>
                <w:color w:val="FF0000"/>
                <w:sz w:val="18"/>
                <w:szCs w:val="18"/>
              </w:rPr>
              <w:t xml:space="preserve"> internal or external</w:t>
            </w:r>
            <w:r w:rsidR="0A1315EB" w:rsidRPr="5C54FC52">
              <w:rPr>
                <w:b/>
                <w:bCs/>
                <w:color w:val="FF0000"/>
                <w:sz w:val="18"/>
                <w:szCs w:val="18"/>
              </w:rPr>
              <w:t xml:space="preserve"> </w:t>
            </w:r>
            <w:r w:rsidR="191E72C2" w:rsidRPr="5C54FC52">
              <w:rPr>
                <w:b/>
                <w:bCs/>
                <w:color w:val="FF0000"/>
                <w:sz w:val="18"/>
                <w:szCs w:val="18"/>
              </w:rPr>
              <w:t>isolation</w:t>
            </w:r>
            <w:r w:rsidR="7BD6D1DA" w:rsidRPr="5C54FC52">
              <w:rPr>
                <w:b/>
                <w:bCs/>
                <w:color w:val="FF0000"/>
                <w:sz w:val="18"/>
                <w:szCs w:val="18"/>
              </w:rPr>
              <w:t>. In some cases</w:t>
            </w:r>
            <w:r w:rsidR="5933BEED" w:rsidRPr="5C54FC52">
              <w:rPr>
                <w:b/>
                <w:bCs/>
                <w:color w:val="FF0000"/>
                <w:sz w:val="18"/>
                <w:szCs w:val="18"/>
              </w:rPr>
              <w:t>,</w:t>
            </w:r>
            <w:r w:rsidR="7BD6D1DA" w:rsidRPr="5C54FC52">
              <w:rPr>
                <w:b/>
                <w:bCs/>
                <w:color w:val="FF0000"/>
                <w:sz w:val="18"/>
                <w:szCs w:val="18"/>
              </w:rPr>
              <w:t xml:space="preserve"> th</w:t>
            </w:r>
            <w:r w:rsidR="2B6F2F75" w:rsidRPr="5C54FC52">
              <w:rPr>
                <w:b/>
                <w:bCs/>
                <w:color w:val="FF0000"/>
                <w:sz w:val="18"/>
                <w:szCs w:val="18"/>
              </w:rPr>
              <w:t xml:space="preserve">e behaviours may result in the use of </w:t>
            </w:r>
            <w:r w:rsidR="191E72C2" w:rsidRPr="5C54FC52">
              <w:rPr>
                <w:b/>
                <w:bCs/>
                <w:color w:val="FF0000"/>
                <w:sz w:val="18"/>
                <w:szCs w:val="18"/>
              </w:rPr>
              <w:t>suspension</w:t>
            </w:r>
            <w:r w:rsidR="2B6F2F75" w:rsidRPr="5C54FC52">
              <w:rPr>
                <w:b/>
                <w:bCs/>
                <w:color w:val="FF0000"/>
                <w:sz w:val="18"/>
                <w:szCs w:val="18"/>
              </w:rPr>
              <w:t xml:space="preserve">s and </w:t>
            </w:r>
            <w:r w:rsidR="191E72C2" w:rsidRPr="5C54FC52">
              <w:rPr>
                <w:b/>
                <w:bCs/>
                <w:color w:val="FF0000"/>
                <w:sz w:val="18"/>
                <w:szCs w:val="18"/>
              </w:rPr>
              <w:t>exclusion</w:t>
            </w:r>
            <w:r w:rsidR="00C5576B">
              <w:rPr>
                <w:b/>
                <w:bCs/>
                <w:color w:val="FF0000"/>
                <w:sz w:val="18"/>
                <w:szCs w:val="18"/>
              </w:rPr>
              <w:t>.</w:t>
            </w:r>
          </w:p>
          <w:p w14:paraId="375FC5CE" w14:textId="77777777" w:rsidR="00FD7166" w:rsidRPr="00695FF0" w:rsidRDefault="00FD7166" w:rsidP="00271507">
            <w:pPr>
              <w:rPr>
                <w:rFonts w:cstheme="minorHAnsi"/>
                <w:b/>
                <w:bCs/>
                <w:color w:val="FF0000"/>
                <w:sz w:val="18"/>
                <w:szCs w:val="18"/>
              </w:rPr>
            </w:pPr>
          </w:p>
          <w:p w14:paraId="7C3E0C35" w14:textId="74879221" w:rsidR="00271507" w:rsidRPr="00695FF0" w:rsidRDefault="00271507" w:rsidP="00271507">
            <w:pPr>
              <w:rPr>
                <w:rFonts w:cstheme="minorHAnsi"/>
                <w:b/>
                <w:bCs/>
                <w:sz w:val="18"/>
                <w:szCs w:val="18"/>
              </w:rPr>
            </w:pPr>
            <w:r w:rsidRPr="00695FF0">
              <w:rPr>
                <w:rFonts w:cstheme="minorHAnsi"/>
                <w:b/>
                <w:bCs/>
                <w:color w:val="FF0000"/>
                <w:sz w:val="18"/>
                <w:szCs w:val="18"/>
              </w:rPr>
              <w:t xml:space="preserve">Sanction </w:t>
            </w:r>
            <w:r w:rsidR="00BA0D0B">
              <w:rPr>
                <w:rFonts w:cstheme="minorHAnsi"/>
                <w:b/>
                <w:bCs/>
                <w:color w:val="FF0000"/>
                <w:sz w:val="18"/>
                <w:szCs w:val="18"/>
              </w:rPr>
              <w:t xml:space="preserve">points will be determined on the conclusion of the </w:t>
            </w:r>
            <w:r w:rsidR="001815D7">
              <w:rPr>
                <w:rFonts w:cstheme="minorHAnsi"/>
                <w:b/>
                <w:bCs/>
                <w:color w:val="FF0000"/>
                <w:sz w:val="18"/>
                <w:szCs w:val="18"/>
              </w:rPr>
              <w:t>review</w:t>
            </w:r>
            <w:r w:rsidR="00B63F32">
              <w:rPr>
                <w:rFonts w:cstheme="minorHAnsi"/>
                <w:b/>
                <w:bCs/>
                <w:color w:val="FF0000"/>
                <w:sz w:val="18"/>
                <w:szCs w:val="18"/>
              </w:rPr>
              <w:t xml:space="preserve"> by SLT and Pastoral team.</w:t>
            </w:r>
            <w:r w:rsidR="00844147">
              <w:rPr>
                <w:rFonts w:cstheme="minorHAnsi"/>
                <w:b/>
                <w:bCs/>
                <w:color w:val="FF0000"/>
                <w:sz w:val="18"/>
                <w:szCs w:val="18"/>
              </w:rPr>
              <w:t xml:space="preserve"> </w:t>
            </w:r>
            <w:r w:rsidR="003E663F">
              <w:rPr>
                <w:rFonts w:cstheme="minorHAnsi"/>
                <w:b/>
                <w:bCs/>
                <w:color w:val="FF0000"/>
                <w:sz w:val="18"/>
                <w:szCs w:val="18"/>
              </w:rPr>
              <w:t>If it has reached stage 3, then it will be a minimum of a -</w:t>
            </w:r>
            <w:r w:rsidR="005E334C">
              <w:rPr>
                <w:rFonts w:cstheme="minorHAnsi"/>
                <w:b/>
                <w:bCs/>
                <w:color w:val="FF0000"/>
                <w:sz w:val="18"/>
                <w:szCs w:val="18"/>
              </w:rPr>
              <w:t>3</w:t>
            </w:r>
          </w:p>
        </w:tc>
      </w:tr>
      <w:tr w:rsidR="00271507" w:rsidRPr="00695FF0" w14:paraId="5914A7C6" w14:textId="77777777" w:rsidTr="5F1BD033">
        <w:tc>
          <w:tcPr>
            <w:tcW w:w="3005" w:type="dxa"/>
          </w:tcPr>
          <w:p w14:paraId="6FDFF4BD" w14:textId="77777777" w:rsidR="00271507" w:rsidRPr="00695FF0" w:rsidRDefault="00271507" w:rsidP="00271507">
            <w:pPr>
              <w:jc w:val="center"/>
              <w:rPr>
                <w:rFonts w:cstheme="minorHAnsi"/>
                <w:b/>
                <w:bCs/>
                <w:sz w:val="18"/>
                <w:szCs w:val="18"/>
              </w:rPr>
            </w:pPr>
            <w:r w:rsidRPr="00695FF0">
              <w:rPr>
                <w:rFonts w:cstheme="minorHAnsi"/>
                <w:b/>
                <w:bCs/>
                <w:sz w:val="18"/>
                <w:szCs w:val="18"/>
              </w:rPr>
              <w:t>Escalating Behaviours</w:t>
            </w:r>
          </w:p>
          <w:p w14:paraId="5AF40BC4" w14:textId="3547B9A3" w:rsidR="00FD7166" w:rsidRPr="00695FF0" w:rsidRDefault="00FD7166" w:rsidP="00FD7166">
            <w:pPr>
              <w:jc w:val="both"/>
              <w:rPr>
                <w:i/>
                <w:iCs/>
                <w:sz w:val="18"/>
                <w:szCs w:val="18"/>
              </w:rPr>
            </w:pPr>
            <w:r w:rsidRPr="00695FF0">
              <w:rPr>
                <w:i/>
                <w:iCs/>
                <w:sz w:val="16"/>
                <w:szCs w:val="16"/>
              </w:rPr>
              <w:t>(Please note: This is not an exhaustive list)</w:t>
            </w:r>
          </w:p>
        </w:tc>
        <w:tc>
          <w:tcPr>
            <w:tcW w:w="3005" w:type="dxa"/>
          </w:tcPr>
          <w:p w14:paraId="5F745137" w14:textId="77777777" w:rsidR="00271507" w:rsidRPr="00695FF0" w:rsidRDefault="00271507" w:rsidP="00271507">
            <w:pPr>
              <w:jc w:val="center"/>
              <w:rPr>
                <w:rFonts w:cstheme="minorHAnsi"/>
                <w:b/>
                <w:bCs/>
                <w:sz w:val="18"/>
                <w:szCs w:val="18"/>
              </w:rPr>
            </w:pPr>
            <w:r w:rsidRPr="00695FF0">
              <w:rPr>
                <w:rFonts w:cstheme="minorHAnsi"/>
                <w:b/>
                <w:bCs/>
                <w:sz w:val="18"/>
                <w:szCs w:val="18"/>
              </w:rPr>
              <w:t>Expected staff approaches:</w:t>
            </w:r>
          </w:p>
        </w:tc>
        <w:tc>
          <w:tcPr>
            <w:tcW w:w="3006" w:type="dxa"/>
          </w:tcPr>
          <w:p w14:paraId="0C5CA438" w14:textId="77777777" w:rsidR="00271507" w:rsidRPr="00695FF0" w:rsidRDefault="00271507" w:rsidP="00271507">
            <w:pPr>
              <w:jc w:val="center"/>
              <w:rPr>
                <w:rFonts w:cstheme="minorHAnsi"/>
                <w:b/>
                <w:bCs/>
                <w:sz w:val="18"/>
                <w:szCs w:val="18"/>
              </w:rPr>
            </w:pPr>
            <w:r w:rsidRPr="00695FF0">
              <w:rPr>
                <w:rFonts w:cstheme="minorHAnsi"/>
                <w:b/>
                <w:bCs/>
                <w:sz w:val="18"/>
                <w:szCs w:val="18"/>
              </w:rPr>
              <w:t>Escalation process</w:t>
            </w:r>
          </w:p>
        </w:tc>
      </w:tr>
      <w:tr w:rsidR="00BD0653" w:rsidRPr="00695FF0" w14:paraId="58A8A537" w14:textId="77777777" w:rsidTr="5F1BD033">
        <w:trPr>
          <w:trHeight w:val="269"/>
        </w:trPr>
        <w:tc>
          <w:tcPr>
            <w:tcW w:w="3005" w:type="dxa"/>
            <w:vMerge w:val="restart"/>
            <w:tcBorders>
              <w:bottom w:val="single" w:sz="4" w:space="0" w:color="auto"/>
            </w:tcBorders>
          </w:tcPr>
          <w:p w14:paraId="6CB0B8E8" w14:textId="28F9D85D" w:rsidR="00486D3B" w:rsidRDefault="00486D3B" w:rsidP="0005534F">
            <w:pPr>
              <w:pStyle w:val="ListParagraph"/>
              <w:numPr>
                <w:ilvl w:val="0"/>
                <w:numId w:val="15"/>
              </w:numPr>
              <w:rPr>
                <w:rFonts w:cstheme="minorHAnsi"/>
                <w:sz w:val="18"/>
                <w:szCs w:val="18"/>
              </w:rPr>
            </w:pPr>
            <w:r>
              <w:rPr>
                <w:rFonts w:cstheme="minorHAnsi"/>
                <w:sz w:val="18"/>
                <w:szCs w:val="18"/>
              </w:rPr>
              <w:t>Continual disruption to lessons</w:t>
            </w:r>
            <w:r w:rsidR="00505599">
              <w:rPr>
                <w:rFonts w:cstheme="minorHAnsi"/>
                <w:sz w:val="18"/>
                <w:szCs w:val="18"/>
              </w:rPr>
              <w:t xml:space="preserve"> impacting on others learning.</w:t>
            </w:r>
          </w:p>
          <w:p w14:paraId="1CCC8A01" w14:textId="5127C6A6"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Damage to property</w:t>
            </w:r>
            <w:r w:rsidR="005E334C">
              <w:rPr>
                <w:rFonts w:cstheme="minorHAnsi"/>
                <w:sz w:val="18"/>
                <w:szCs w:val="18"/>
              </w:rPr>
              <w:t>.</w:t>
            </w:r>
          </w:p>
          <w:p w14:paraId="6DD71922" w14:textId="77777777"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Bullying, including cyberbullying (persistent or serious incident)</w:t>
            </w:r>
          </w:p>
          <w:p w14:paraId="6FEC2635" w14:textId="7DFCB434"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Discriminatory behaviour, including homophobic, racist or sexist remark</w:t>
            </w:r>
            <w:r w:rsidR="005E334C">
              <w:rPr>
                <w:rFonts w:cstheme="minorHAnsi"/>
                <w:sz w:val="18"/>
                <w:szCs w:val="18"/>
              </w:rPr>
              <w:t>.</w:t>
            </w:r>
          </w:p>
          <w:p w14:paraId="5182BF02" w14:textId="629A304A"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Verbal/physical aggression towards staff or any form of intimidating behaviour</w:t>
            </w:r>
            <w:r w:rsidR="005E334C">
              <w:rPr>
                <w:rFonts w:cstheme="minorHAnsi"/>
                <w:sz w:val="18"/>
                <w:szCs w:val="18"/>
              </w:rPr>
              <w:t>.</w:t>
            </w:r>
          </w:p>
          <w:p w14:paraId="1FE67E07" w14:textId="503B7B65"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Fighting or inciting violence</w:t>
            </w:r>
            <w:r w:rsidR="005E334C">
              <w:rPr>
                <w:rFonts w:cstheme="minorHAnsi"/>
                <w:sz w:val="18"/>
                <w:szCs w:val="18"/>
              </w:rPr>
              <w:t>.</w:t>
            </w:r>
          </w:p>
          <w:p w14:paraId="687DA543" w14:textId="77777777"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Physical Abuse to another student (serious and/or support required)</w:t>
            </w:r>
          </w:p>
          <w:p w14:paraId="3739E98F" w14:textId="14F9BCD8"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Dangerous or unsafe behaviour</w:t>
            </w:r>
            <w:r w:rsidR="005E334C">
              <w:rPr>
                <w:rFonts w:cstheme="minorHAnsi"/>
                <w:sz w:val="18"/>
                <w:szCs w:val="18"/>
              </w:rPr>
              <w:t>.</w:t>
            </w:r>
          </w:p>
          <w:p w14:paraId="43C1F435" w14:textId="4BCE5434"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Extortion</w:t>
            </w:r>
            <w:r w:rsidR="005E334C">
              <w:rPr>
                <w:rFonts w:cstheme="minorHAnsi"/>
                <w:sz w:val="18"/>
                <w:szCs w:val="18"/>
              </w:rPr>
              <w:t>.</w:t>
            </w:r>
          </w:p>
          <w:p w14:paraId="02C26641" w14:textId="45812F66"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Possession of a weapon</w:t>
            </w:r>
            <w:r w:rsidR="005E334C">
              <w:rPr>
                <w:rFonts w:cstheme="minorHAnsi"/>
                <w:sz w:val="18"/>
                <w:szCs w:val="18"/>
              </w:rPr>
              <w:t>.</w:t>
            </w:r>
          </w:p>
          <w:p w14:paraId="76D98CA6" w14:textId="08043419"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lastRenderedPageBreak/>
              <w:t>Possession or suspected use or supply of drugs or alcohol</w:t>
            </w:r>
            <w:r w:rsidR="005E334C">
              <w:rPr>
                <w:rFonts w:cstheme="minorHAnsi"/>
                <w:sz w:val="18"/>
                <w:szCs w:val="18"/>
              </w:rPr>
              <w:t>.</w:t>
            </w:r>
          </w:p>
          <w:p w14:paraId="12F5AFA0" w14:textId="244F66F8"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Smoking or Vaping</w:t>
            </w:r>
            <w:r w:rsidR="005E334C">
              <w:rPr>
                <w:rFonts w:cstheme="minorHAnsi"/>
                <w:sz w:val="18"/>
                <w:szCs w:val="18"/>
              </w:rPr>
              <w:t>.</w:t>
            </w:r>
          </w:p>
          <w:p w14:paraId="765F4624" w14:textId="152E014D"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Theft</w:t>
            </w:r>
            <w:r w:rsidR="005E334C">
              <w:rPr>
                <w:rFonts w:cstheme="minorHAnsi"/>
                <w:sz w:val="18"/>
                <w:szCs w:val="18"/>
              </w:rPr>
              <w:t>.</w:t>
            </w:r>
          </w:p>
          <w:p w14:paraId="4012DC0C" w14:textId="20F4AC35"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Sexually inappropriate behaviour</w:t>
            </w:r>
            <w:r w:rsidR="005E334C">
              <w:rPr>
                <w:rFonts w:cstheme="minorHAnsi"/>
                <w:sz w:val="18"/>
                <w:szCs w:val="18"/>
              </w:rPr>
              <w:t>.</w:t>
            </w:r>
          </w:p>
          <w:p w14:paraId="2E9093B3" w14:textId="657F40CC"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Inappropriate use of computers</w:t>
            </w:r>
            <w:r w:rsidR="005E334C">
              <w:rPr>
                <w:rFonts w:cstheme="minorHAnsi"/>
                <w:sz w:val="18"/>
                <w:szCs w:val="18"/>
              </w:rPr>
              <w:t>.</w:t>
            </w:r>
            <w:r w:rsidRPr="00695FF0">
              <w:rPr>
                <w:rFonts w:cstheme="minorHAnsi"/>
                <w:sz w:val="18"/>
                <w:szCs w:val="18"/>
              </w:rPr>
              <w:t xml:space="preserve"> (for material that is age inappropriate or illegal)</w:t>
            </w:r>
          </w:p>
          <w:p w14:paraId="79917E27" w14:textId="5DE5C041"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Persistent violation of school rules</w:t>
            </w:r>
            <w:r w:rsidR="005E334C">
              <w:rPr>
                <w:rFonts w:cstheme="minorHAnsi"/>
                <w:sz w:val="18"/>
                <w:szCs w:val="18"/>
              </w:rPr>
              <w:t>.</w:t>
            </w:r>
          </w:p>
          <w:p w14:paraId="08752FF3" w14:textId="520D57E7" w:rsidR="00BD0653" w:rsidRPr="00695FF0" w:rsidRDefault="00BD0653" w:rsidP="0005534F">
            <w:pPr>
              <w:pStyle w:val="ListParagraph"/>
              <w:numPr>
                <w:ilvl w:val="0"/>
                <w:numId w:val="15"/>
              </w:numPr>
              <w:rPr>
                <w:rFonts w:cstheme="minorHAnsi"/>
                <w:sz w:val="18"/>
                <w:szCs w:val="18"/>
              </w:rPr>
            </w:pPr>
            <w:r w:rsidRPr="00695FF0">
              <w:rPr>
                <w:rFonts w:cstheme="minorHAnsi"/>
                <w:sz w:val="18"/>
                <w:szCs w:val="18"/>
              </w:rPr>
              <w:t>Anti-social behaviour</w:t>
            </w:r>
            <w:r w:rsidR="005E334C">
              <w:rPr>
                <w:rFonts w:cstheme="minorHAnsi"/>
                <w:sz w:val="18"/>
                <w:szCs w:val="18"/>
              </w:rPr>
              <w:t>.</w:t>
            </w:r>
          </w:p>
        </w:tc>
        <w:tc>
          <w:tcPr>
            <w:tcW w:w="3005" w:type="dxa"/>
            <w:vMerge w:val="restart"/>
            <w:tcBorders>
              <w:bottom w:val="single" w:sz="4" w:space="0" w:color="auto"/>
            </w:tcBorders>
          </w:tcPr>
          <w:p w14:paraId="31FC05C2" w14:textId="5B5E7127" w:rsidR="00CC121A" w:rsidRDefault="00B62540" w:rsidP="0005534F">
            <w:pPr>
              <w:numPr>
                <w:ilvl w:val="0"/>
                <w:numId w:val="28"/>
              </w:numPr>
              <w:rPr>
                <w:rFonts w:cstheme="minorHAnsi"/>
                <w:sz w:val="18"/>
                <w:szCs w:val="18"/>
              </w:rPr>
            </w:pPr>
            <w:r>
              <w:rPr>
                <w:rFonts w:cstheme="minorHAnsi"/>
                <w:sz w:val="18"/>
                <w:szCs w:val="18"/>
              </w:rPr>
              <w:lastRenderedPageBreak/>
              <w:t xml:space="preserve">SLT/Pastoral </w:t>
            </w:r>
            <w:r w:rsidR="00E42AF4">
              <w:rPr>
                <w:rFonts w:cstheme="minorHAnsi"/>
                <w:sz w:val="18"/>
                <w:szCs w:val="18"/>
              </w:rPr>
              <w:t xml:space="preserve">‘on call’ </w:t>
            </w:r>
            <w:r>
              <w:rPr>
                <w:rFonts w:cstheme="minorHAnsi"/>
                <w:sz w:val="18"/>
                <w:szCs w:val="18"/>
              </w:rPr>
              <w:t xml:space="preserve">teams to </w:t>
            </w:r>
            <w:r w:rsidR="00E42AF4">
              <w:rPr>
                <w:rFonts w:cstheme="minorHAnsi"/>
                <w:sz w:val="18"/>
                <w:szCs w:val="18"/>
              </w:rPr>
              <w:t>r</w:t>
            </w:r>
            <w:r w:rsidR="004C5D1F">
              <w:rPr>
                <w:rFonts w:cstheme="minorHAnsi"/>
                <w:sz w:val="18"/>
                <w:szCs w:val="18"/>
              </w:rPr>
              <w:t>em</w:t>
            </w:r>
            <w:r w:rsidR="00E42AF4">
              <w:rPr>
                <w:rFonts w:cstheme="minorHAnsi"/>
                <w:sz w:val="18"/>
                <w:szCs w:val="18"/>
              </w:rPr>
              <w:t>ove the student f</w:t>
            </w:r>
            <w:r w:rsidR="004C5D1F">
              <w:rPr>
                <w:rFonts w:cstheme="minorHAnsi"/>
                <w:sz w:val="18"/>
                <w:szCs w:val="18"/>
              </w:rPr>
              <w:t>ro</w:t>
            </w:r>
            <w:r w:rsidR="00E42AF4">
              <w:rPr>
                <w:rFonts w:cstheme="minorHAnsi"/>
                <w:sz w:val="18"/>
                <w:szCs w:val="18"/>
              </w:rPr>
              <w:t>m the lesson</w:t>
            </w:r>
            <w:r w:rsidR="005E334C">
              <w:rPr>
                <w:rFonts w:cstheme="minorHAnsi"/>
                <w:sz w:val="18"/>
                <w:szCs w:val="18"/>
              </w:rPr>
              <w:t>.</w:t>
            </w:r>
          </w:p>
          <w:p w14:paraId="21FF3825" w14:textId="5ABE8C9E" w:rsidR="00340A2B" w:rsidRDefault="00033B21" w:rsidP="0005534F">
            <w:pPr>
              <w:numPr>
                <w:ilvl w:val="0"/>
                <w:numId w:val="28"/>
              </w:numPr>
              <w:rPr>
                <w:rFonts w:cstheme="minorHAnsi"/>
                <w:sz w:val="18"/>
                <w:szCs w:val="18"/>
              </w:rPr>
            </w:pPr>
            <w:r>
              <w:rPr>
                <w:rFonts w:cstheme="minorHAnsi"/>
                <w:sz w:val="18"/>
                <w:szCs w:val="18"/>
              </w:rPr>
              <w:t>Review</w:t>
            </w:r>
            <w:r w:rsidR="00B62540">
              <w:rPr>
                <w:rFonts w:cstheme="minorHAnsi"/>
                <w:sz w:val="18"/>
                <w:szCs w:val="18"/>
              </w:rPr>
              <w:t xml:space="preserve"> the incident</w:t>
            </w:r>
            <w:r>
              <w:rPr>
                <w:rFonts w:cstheme="minorHAnsi"/>
                <w:sz w:val="18"/>
                <w:szCs w:val="18"/>
              </w:rPr>
              <w:t xml:space="preserve">, speaking to the </w:t>
            </w:r>
            <w:r w:rsidR="00340A2B">
              <w:rPr>
                <w:rFonts w:cstheme="minorHAnsi"/>
                <w:sz w:val="18"/>
                <w:szCs w:val="18"/>
              </w:rPr>
              <w:t>member</w:t>
            </w:r>
            <w:r>
              <w:rPr>
                <w:rFonts w:cstheme="minorHAnsi"/>
                <w:sz w:val="18"/>
                <w:szCs w:val="18"/>
              </w:rPr>
              <w:t xml:space="preserve"> of staff and </w:t>
            </w:r>
            <w:r w:rsidR="00340A2B">
              <w:rPr>
                <w:rFonts w:cstheme="minorHAnsi"/>
                <w:sz w:val="18"/>
                <w:szCs w:val="18"/>
              </w:rPr>
              <w:t>student.</w:t>
            </w:r>
          </w:p>
          <w:p w14:paraId="306AFD57" w14:textId="7B796B6E" w:rsidR="00D81E9D" w:rsidRDefault="394B95F7" w:rsidP="5F1BD033">
            <w:pPr>
              <w:numPr>
                <w:ilvl w:val="0"/>
                <w:numId w:val="28"/>
              </w:numPr>
              <w:rPr>
                <w:sz w:val="18"/>
                <w:szCs w:val="18"/>
              </w:rPr>
            </w:pPr>
            <w:r w:rsidRPr="5F1BD033">
              <w:rPr>
                <w:sz w:val="18"/>
                <w:szCs w:val="18"/>
              </w:rPr>
              <w:t xml:space="preserve">If required, </w:t>
            </w:r>
            <w:r w:rsidR="38B8D83C" w:rsidRPr="5F1BD033">
              <w:rPr>
                <w:sz w:val="18"/>
                <w:szCs w:val="18"/>
              </w:rPr>
              <w:t>collate statements</w:t>
            </w:r>
            <w:r w:rsidRPr="5F1BD033">
              <w:rPr>
                <w:sz w:val="18"/>
                <w:szCs w:val="18"/>
              </w:rPr>
              <w:t xml:space="preserve"> and remove the student until review has been completed.</w:t>
            </w:r>
          </w:p>
          <w:p w14:paraId="61026D10" w14:textId="669931E0" w:rsidR="00BD0653" w:rsidRDefault="00C50602" w:rsidP="0005534F">
            <w:pPr>
              <w:numPr>
                <w:ilvl w:val="0"/>
                <w:numId w:val="28"/>
              </w:numPr>
              <w:rPr>
                <w:rFonts w:cstheme="minorHAnsi"/>
                <w:sz w:val="18"/>
                <w:szCs w:val="18"/>
              </w:rPr>
            </w:pPr>
            <w:r>
              <w:rPr>
                <w:rFonts w:cstheme="minorHAnsi"/>
                <w:sz w:val="18"/>
                <w:szCs w:val="18"/>
              </w:rPr>
              <w:t>SLT/Pastoral to a</w:t>
            </w:r>
            <w:r w:rsidR="00CC121A">
              <w:rPr>
                <w:rFonts w:cstheme="minorHAnsi"/>
                <w:sz w:val="18"/>
                <w:szCs w:val="18"/>
              </w:rPr>
              <w:t>llocate points t</w:t>
            </w:r>
            <w:r>
              <w:rPr>
                <w:rFonts w:cstheme="minorHAnsi"/>
                <w:sz w:val="18"/>
                <w:szCs w:val="18"/>
              </w:rPr>
              <w:t>o the system and relevant sanction.</w:t>
            </w:r>
          </w:p>
          <w:p w14:paraId="1A478E1B" w14:textId="77777777" w:rsidR="00C50602" w:rsidRDefault="00C50602" w:rsidP="00954B30">
            <w:pPr>
              <w:rPr>
                <w:rFonts w:cstheme="minorHAnsi"/>
                <w:sz w:val="18"/>
                <w:szCs w:val="18"/>
              </w:rPr>
            </w:pPr>
          </w:p>
          <w:p w14:paraId="761082E5" w14:textId="29FA394E" w:rsidR="00F3106B" w:rsidRDefault="28ADFCA8" w:rsidP="5F1BD033">
            <w:pPr>
              <w:rPr>
                <w:sz w:val="18"/>
                <w:szCs w:val="18"/>
              </w:rPr>
            </w:pPr>
            <w:r w:rsidRPr="5F1BD033">
              <w:rPr>
                <w:sz w:val="18"/>
                <w:szCs w:val="18"/>
              </w:rPr>
              <w:t xml:space="preserve">Depending on the severity of the </w:t>
            </w:r>
            <w:r w:rsidR="38535F1D" w:rsidRPr="5F1BD033">
              <w:rPr>
                <w:sz w:val="18"/>
                <w:szCs w:val="18"/>
              </w:rPr>
              <w:t xml:space="preserve">situation </w:t>
            </w:r>
            <w:proofErr w:type="gramStart"/>
            <w:r w:rsidR="38535F1D" w:rsidRPr="5F1BD033">
              <w:rPr>
                <w:sz w:val="18"/>
                <w:szCs w:val="18"/>
              </w:rPr>
              <w:t>a number of</w:t>
            </w:r>
            <w:proofErr w:type="gramEnd"/>
            <w:r w:rsidR="38535F1D" w:rsidRPr="5F1BD033">
              <w:rPr>
                <w:sz w:val="18"/>
                <w:szCs w:val="18"/>
              </w:rPr>
              <w:t xml:space="preserve"> sanctions</w:t>
            </w:r>
            <w:r w:rsidR="272F0630" w:rsidRPr="5F1BD033">
              <w:rPr>
                <w:sz w:val="18"/>
                <w:szCs w:val="18"/>
              </w:rPr>
              <w:t>/interventions</w:t>
            </w:r>
            <w:r w:rsidR="38535F1D" w:rsidRPr="5F1BD033">
              <w:rPr>
                <w:sz w:val="18"/>
                <w:szCs w:val="18"/>
              </w:rPr>
              <w:t xml:space="preserve"> can be applied. </w:t>
            </w:r>
          </w:p>
          <w:p w14:paraId="546AC30B" w14:textId="105FDA33" w:rsidR="00A12AC4" w:rsidRDefault="00A12AC4" w:rsidP="00F3106B">
            <w:pPr>
              <w:pStyle w:val="ListParagraph"/>
              <w:numPr>
                <w:ilvl w:val="0"/>
                <w:numId w:val="28"/>
              </w:numPr>
              <w:rPr>
                <w:rFonts w:cstheme="minorHAnsi"/>
                <w:sz w:val="18"/>
                <w:szCs w:val="18"/>
              </w:rPr>
            </w:pPr>
            <w:r>
              <w:rPr>
                <w:rFonts w:cstheme="minorHAnsi"/>
                <w:sz w:val="18"/>
                <w:szCs w:val="18"/>
              </w:rPr>
              <w:t>Contact parents</w:t>
            </w:r>
            <w:r w:rsidR="00F64272">
              <w:rPr>
                <w:rFonts w:cstheme="minorHAnsi"/>
                <w:sz w:val="18"/>
                <w:szCs w:val="18"/>
              </w:rPr>
              <w:t>.</w:t>
            </w:r>
          </w:p>
          <w:p w14:paraId="727A7C68" w14:textId="71974CD0" w:rsidR="00F3106B" w:rsidRDefault="00F3106B" w:rsidP="00F3106B">
            <w:pPr>
              <w:pStyle w:val="ListParagraph"/>
              <w:numPr>
                <w:ilvl w:val="0"/>
                <w:numId w:val="28"/>
              </w:numPr>
              <w:rPr>
                <w:rFonts w:cstheme="minorHAnsi"/>
                <w:sz w:val="18"/>
                <w:szCs w:val="18"/>
              </w:rPr>
            </w:pPr>
            <w:r>
              <w:rPr>
                <w:rFonts w:cstheme="minorHAnsi"/>
                <w:sz w:val="18"/>
                <w:szCs w:val="18"/>
              </w:rPr>
              <w:t>Use of reflection area.</w:t>
            </w:r>
          </w:p>
          <w:p w14:paraId="60038D4D" w14:textId="77777777" w:rsidR="00F3106B" w:rsidRDefault="00F3106B" w:rsidP="00F3106B">
            <w:pPr>
              <w:pStyle w:val="ListParagraph"/>
              <w:numPr>
                <w:ilvl w:val="0"/>
                <w:numId w:val="28"/>
              </w:numPr>
              <w:rPr>
                <w:rFonts w:cstheme="minorHAnsi"/>
                <w:sz w:val="18"/>
                <w:szCs w:val="18"/>
              </w:rPr>
            </w:pPr>
            <w:r w:rsidRPr="00E71976">
              <w:rPr>
                <w:rFonts w:cstheme="minorHAnsi"/>
                <w:sz w:val="18"/>
                <w:szCs w:val="18"/>
              </w:rPr>
              <w:t>Use of reset area</w:t>
            </w:r>
            <w:r>
              <w:rPr>
                <w:rFonts w:cstheme="minorHAnsi"/>
                <w:sz w:val="18"/>
                <w:szCs w:val="18"/>
              </w:rPr>
              <w:t>.</w:t>
            </w:r>
          </w:p>
          <w:p w14:paraId="676CEA71" w14:textId="63CB9210" w:rsidR="00C50602" w:rsidRDefault="00C50602" w:rsidP="00F3106B">
            <w:pPr>
              <w:pStyle w:val="ListParagraph"/>
              <w:numPr>
                <w:ilvl w:val="0"/>
                <w:numId w:val="28"/>
              </w:numPr>
              <w:rPr>
                <w:rFonts w:cstheme="minorHAnsi"/>
                <w:sz w:val="18"/>
                <w:szCs w:val="18"/>
              </w:rPr>
            </w:pPr>
            <w:r>
              <w:rPr>
                <w:rFonts w:cstheme="minorHAnsi"/>
                <w:sz w:val="18"/>
                <w:szCs w:val="18"/>
              </w:rPr>
              <w:t>Detention.</w:t>
            </w:r>
          </w:p>
          <w:p w14:paraId="172E0BAD" w14:textId="71A8837D" w:rsidR="00C50602" w:rsidRDefault="00C50602" w:rsidP="00F3106B">
            <w:pPr>
              <w:pStyle w:val="ListParagraph"/>
              <w:numPr>
                <w:ilvl w:val="0"/>
                <w:numId w:val="28"/>
              </w:numPr>
              <w:rPr>
                <w:rFonts w:cstheme="minorHAnsi"/>
                <w:sz w:val="18"/>
                <w:szCs w:val="18"/>
              </w:rPr>
            </w:pPr>
            <w:r>
              <w:rPr>
                <w:rFonts w:cstheme="minorHAnsi"/>
                <w:sz w:val="18"/>
                <w:szCs w:val="18"/>
              </w:rPr>
              <w:lastRenderedPageBreak/>
              <w:t>Behaviour intervention programmes.</w:t>
            </w:r>
          </w:p>
          <w:p w14:paraId="0B0C29E5" w14:textId="643B177C" w:rsidR="00C50602" w:rsidRPr="00EB6CFD" w:rsidRDefault="00C50602" w:rsidP="00F3106B">
            <w:pPr>
              <w:pStyle w:val="ListParagraph"/>
              <w:numPr>
                <w:ilvl w:val="0"/>
                <w:numId w:val="28"/>
              </w:numPr>
              <w:rPr>
                <w:rFonts w:cstheme="minorHAnsi"/>
                <w:sz w:val="18"/>
                <w:szCs w:val="18"/>
              </w:rPr>
            </w:pPr>
            <w:r>
              <w:rPr>
                <w:rFonts w:cstheme="minorHAnsi"/>
                <w:sz w:val="18"/>
                <w:szCs w:val="18"/>
              </w:rPr>
              <w:t>Behaviour reports</w:t>
            </w:r>
          </w:p>
          <w:p w14:paraId="0350B5FE" w14:textId="77777777" w:rsidR="00F3106B" w:rsidRDefault="00F3106B" w:rsidP="00F3106B">
            <w:pPr>
              <w:pStyle w:val="ListParagraph"/>
              <w:numPr>
                <w:ilvl w:val="0"/>
                <w:numId w:val="28"/>
              </w:numPr>
              <w:rPr>
                <w:rFonts w:cstheme="minorHAnsi"/>
                <w:sz w:val="18"/>
                <w:szCs w:val="18"/>
              </w:rPr>
            </w:pPr>
            <w:r>
              <w:rPr>
                <w:rFonts w:cstheme="minorHAnsi"/>
                <w:sz w:val="18"/>
                <w:szCs w:val="18"/>
              </w:rPr>
              <w:t>Trust isolation.</w:t>
            </w:r>
          </w:p>
          <w:p w14:paraId="5C778643" w14:textId="77777777" w:rsidR="006C418A" w:rsidRDefault="00F3106B" w:rsidP="00F3106B">
            <w:pPr>
              <w:pStyle w:val="ListParagraph"/>
              <w:numPr>
                <w:ilvl w:val="0"/>
                <w:numId w:val="28"/>
              </w:numPr>
              <w:rPr>
                <w:rFonts w:cstheme="minorHAnsi"/>
                <w:sz w:val="18"/>
                <w:szCs w:val="18"/>
              </w:rPr>
            </w:pPr>
            <w:r>
              <w:rPr>
                <w:rFonts w:cstheme="minorHAnsi"/>
                <w:sz w:val="18"/>
                <w:szCs w:val="18"/>
              </w:rPr>
              <w:t>Suspension.</w:t>
            </w:r>
          </w:p>
          <w:p w14:paraId="12BD28AA" w14:textId="1C8C2EAC" w:rsidR="006C418A" w:rsidRPr="00C50602" w:rsidRDefault="00F3106B" w:rsidP="00C50602">
            <w:pPr>
              <w:pStyle w:val="ListParagraph"/>
              <w:numPr>
                <w:ilvl w:val="0"/>
                <w:numId w:val="28"/>
              </w:numPr>
              <w:rPr>
                <w:rFonts w:cstheme="minorHAnsi"/>
                <w:sz w:val="18"/>
                <w:szCs w:val="18"/>
              </w:rPr>
            </w:pPr>
            <w:r w:rsidRPr="006C418A">
              <w:rPr>
                <w:rFonts w:cstheme="minorHAnsi"/>
                <w:sz w:val="18"/>
                <w:szCs w:val="18"/>
              </w:rPr>
              <w:t>Exclusion.</w:t>
            </w:r>
          </w:p>
        </w:tc>
        <w:tc>
          <w:tcPr>
            <w:tcW w:w="3006" w:type="dxa"/>
            <w:tcBorders>
              <w:bottom w:val="single" w:sz="4" w:space="0" w:color="auto"/>
            </w:tcBorders>
          </w:tcPr>
          <w:p w14:paraId="32AA7A12" w14:textId="77777777" w:rsidR="00C00D04" w:rsidRDefault="00061595" w:rsidP="0005534F">
            <w:pPr>
              <w:pStyle w:val="ListParagraph"/>
              <w:numPr>
                <w:ilvl w:val="0"/>
                <w:numId w:val="28"/>
              </w:numPr>
              <w:rPr>
                <w:rFonts w:cstheme="minorHAnsi"/>
                <w:sz w:val="18"/>
                <w:szCs w:val="18"/>
              </w:rPr>
            </w:pPr>
            <w:r>
              <w:rPr>
                <w:rFonts w:cstheme="minorHAnsi"/>
                <w:sz w:val="18"/>
                <w:szCs w:val="18"/>
              </w:rPr>
              <w:lastRenderedPageBreak/>
              <w:t>S</w:t>
            </w:r>
            <w:r w:rsidR="00994A96">
              <w:rPr>
                <w:rFonts w:cstheme="minorHAnsi"/>
                <w:sz w:val="18"/>
                <w:szCs w:val="18"/>
              </w:rPr>
              <w:t>t</w:t>
            </w:r>
            <w:r w:rsidR="00774433">
              <w:rPr>
                <w:rFonts w:cstheme="minorHAnsi"/>
                <w:sz w:val="18"/>
                <w:szCs w:val="18"/>
              </w:rPr>
              <w:t xml:space="preserve">udent may be referred </w:t>
            </w:r>
            <w:r w:rsidR="0080748B">
              <w:rPr>
                <w:rFonts w:cstheme="minorHAnsi"/>
                <w:sz w:val="18"/>
                <w:szCs w:val="18"/>
              </w:rPr>
              <w:t>to the school behaviour panel.</w:t>
            </w:r>
          </w:p>
          <w:p w14:paraId="5D5D0B8D" w14:textId="46B1FE80" w:rsidR="00E91C5B" w:rsidRDefault="0047023E" w:rsidP="0005534F">
            <w:pPr>
              <w:pStyle w:val="ListParagraph"/>
              <w:numPr>
                <w:ilvl w:val="0"/>
                <w:numId w:val="28"/>
              </w:numPr>
              <w:rPr>
                <w:rFonts w:cstheme="minorHAnsi"/>
                <w:sz w:val="18"/>
                <w:szCs w:val="18"/>
              </w:rPr>
            </w:pPr>
            <w:r>
              <w:rPr>
                <w:rFonts w:cstheme="minorHAnsi"/>
                <w:sz w:val="18"/>
                <w:szCs w:val="18"/>
              </w:rPr>
              <w:t>Contact the exclusions hotline.</w:t>
            </w:r>
          </w:p>
          <w:p w14:paraId="7DCDBBC0" w14:textId="2E76F29D" w:rsidR="00B9373E" w:rsidRPr="00E62477" w:rsidRDefault="4B607249" w:rsidP="5C54FC52">
            <w:pPr>
              <w:pStyle w:val="ListParagraph"/>
              <w:numPr>
                <w:ilvl w:val="0"/>
                <w:numId w:val="28"/>
              </w:numPr>
              <w:rPr>
                <w:sz w:val="18"/>
                <w:szCs w:val="18"/>
              </w:rPr>
            </w:pPr>
            <w:r w:rsidRPr="5C54FC52">
              <w:rPr>
                <w:sz w:val="18"/>
                <w:szCs w:val="18"/>
              </w:rPr>
              <w:t xml:space="preserve">The </w:t>
            </w:r>
            <w:proofErr w:type="gramStart"/>
            <w:r w:rsidRPr="5C54FC52">
              <w:rPr>
                <w:sz w:val="18"/>
                <w:szCs w:val="18"/>
              </w:rPr>
              <w:t>Principal</w:t>
            </w:r>
            <w:proofErr w:type="gramEnd"/>
            <w:r w:rsidRPr="5C54FC52">
              <w:rPr>
                <w:sz w:val="18"/>
                <w:szCs w:val="18"/>
              </w:rPr>
              <w:t xml:space="preserve"> may decide </w:t>
            </w:r>
            <w:r w:rsidR="3C9D2491" w:rsidRPr="5C54FC52">
              <w:rPr>
                <w:sz w:val="18"/>
                <w:szCs w:val="18"/>
              </w:rPr>
              <w:t>t</w:t>
            </w:r>
            <w:r w:rsidR="0086095B">
              <w:rPr>
                <w:sz w:val="18"/>
                <w:szCs w:val="18"/>
              </w:rPr>
              <w:t>o</w:t>
            </w:r>
            <w:r w:rsidR="3C9D2491" w:rsidRPr="5C54FC52">
              <w:rPr>
                <w:sz w:val="18"/>
                <w:szCs w:val="18"/>
              </w:rPr>
              <w:t xml:space="preserve"> </w:t>
            </w:r>
            <w:r w:rsidR="491EAA19" w:rsidRPr="5C54FC52">
              <w:rPr>
                <w:sz w:val="18"/>
                <w:szCs w:val="18"/>
              </w:rPr>
              <w:t>direct provision off-site or even permanently exclude.</w:t>
            </w:r>
          </w:p>
        </w:tc>
      </w:tr>
      <w:tr w:rsidR="00BD0653" w:rsidRPr="00695FF0" w14:paraId="4E449869" w14:textId="77777777" w:rsidTr="5F1BD033">
        <w:trPr>
          <w:trHeight w:val="279"/>
        </w:trPr>
        <w:tc>
          <w:tcPr>
            <w:tcW w:w="3005" w:type="dxa"/>
            <w:vMerge/>
          </w:tcPr>
          <w:p w14:paraId="1D00C134" w14:textId="77777777" w:rsidR="00BD0653" w:rsidRPr="00695FF0" w:rsidRDefault="00BD0653" w:rsidP="00271507">
            <w:pPr>
              <w:rPr>
                <w:rFonts w:cstheme="minorHAnsi"/>
                <w:sz w:val="18"/>
                <w:szCs w:val="18"/>
              </w:rPr>
            </w:pPr>
          </w:p>
        </w:tc>
        <w:tc>
          <w:tcPr>
            <w:tcW w:w="3005" w:type="dxa"/>
            <w:vMerge/>
          </w:tcPr>
          <w:p w14:paraId="4100997E" w14:textId="77777777" w:rsidR="00BD0653" w:rsidRPr="00695FF0" w:rsidRDefault="00BD0653" w:rsidP="00271507">
            <w:pPr>
              <w:rPr>
                <w:rFonts w:cstheme="minorHAnsi"/>
                <w:sz w:val="18"/>
                <w:szCs w:val="18"/>
              </w:rPr>
            </w:pPr>
          </w:p>
        </w:tc>
        <w:tc>
          <w:tcPr>
            <w:tcW w:w="3006" w:type="dxa"/>
            <w:tcBorders>
              <w:bottom w:val="single" w:sz="4" w:space="0" w:color="auto"/>
            </w:tcBorders>
          </w:tcPr>
          <w:p w14:paraId="4F0D5A0E" w14:textId="77777777" w:rsidR="00BD0653" w:rsidRPr="00695FF0" w:rsidRDefault="00BD0653" w:rsidP="00271507">
            <w:pPr>
              <w:rPr>
                <w:rFonts w:cstheme="minorHAnsi"/>
                <w:b/>
                <w:bCs/>
                <w:sz w:val="18"/>
                <w:szCs w:val="18"/>
              </w:rPr>
            </w:pPr>
            <w:r w:rsidRPr="00695FF0">
              <w:rPr>
                <w:rFonts w:cstheme="minorHAnsi"/>
                <w:b/>
                <w:bCs/>
                <w:sz w:val="18"/>
                <w:szCs w:val="18"/>
              </w:rPr>
              <w:t>Staff follow up responsibility:</w:t>
            </w:r>
          </w:p>
        </w:tc>
      </w:tr>
      <w:tr w:rsidR="00BD0653" w:rsidRPr="00695FF0" w14:paraId="37298D3D" w14:textId="77777777" w:rsidTr="5F1BD033">
        <w:trPr>
          <w:trHeight w:val="269"/>
        </w:trPr>
        <w:tc>
          <w:tcPr>
            <w:tcW w:w="3005" w:type="dxa"/>
            <w:vMerge/>
          </w:tcPr>
          <w:p w14:paraId="47670B0A" w14:textId="77777777" w:rsidR="00BD0653" w:rsidRPr="00695FF0" w:rsidRDefault="00BD0653" w:rsidP="00271507">
            <w:pPr>
              <w:rPr>
                <w:rFonts w:cstheme="minorHAnsi"/>
                <w:sz w:val="18"/>
                <w:szCs w:val="18"/>
              </w:rPr>
            </w:pPr>
          </w:p>
        </w:tc>
        <w:tc>
          <w:tcPr>
            <w:tcW w:w="3005" w:type="dxa"/>
            <w:vMerge/>
          </w:tcPr>
          <w:p w14:paraId="571F5998" w14:textId="77777777" w:rsidR="00BD0653" w:rsidRPr="00695FF0" w:rsidRDefault="00BD0653" w:rsidP="00271507">
            <w:pPr>
              <w:rPr>
                <w:rFonts w:cstheme="minorHAnsi"/>
                <w:sz w:val="18"/>
                <w:szCs w:val="18"/>
              </w:rPr>
            </w:pPr>
          </w:p>
        </w:tc>
        <w:tc>
          <w:tcPr>
            <w:tcW w:w="3006" w:type="dxa"/>
            <w:vMerge w:val="restart"/>
          </w:tcPr>
          <w:p w14:paraId="493B9FB9" w14:textId="25692C2F" w:rsidR="00C50602" w:rsidRDefault="00C50602" w:rsidP="00271507">
            <w:pPr>
              <w:rPr>
                <w:rFonts w:cstheme="minorHAnsi"/>
                <w:sz w:val="18"/>
                <w:szCs w:val="18"/>
              </w:rPr>
            </w:pPr>
            <w:r>
              <w:rPr>
                <w:rFonts w:cstheme="minorHAnsi"/>
                <w:sz w:val="18"/>
                <w:szCs w:val="18"/>
              </w:rPr>
              <w:t>To consider all stage 2 follow up responsibilities.</w:t>
            </w:r>
          </w:p>
          <w:p w14:paraId="3C4BD9F5" w14:textId="77777777" w:rsidR="00C50602" w:rsidRDefault="00C50602" w:rsidP="00271507">
            <w:pPr>
              <w:rPr>
                <w:rFonts w:cstheme="minorHAnsi"/>
                <w:sz w:val="18"/>
                <w:szCs w:val="18"/>
              </w:rPr>
            </w:pPr>
          </w:p>
          <w:p w14:paraId="039283FC" w14:textId="13AF5AD0" w:rsidR="00F67A2F" w:rsidRDefault="00F67A2F" w:rsidP="00271507">
            <w:pPr>
              <w:rPr>
                <w:rFonts w:cstheme="minorHAnsi"/>
                <w:sz w:val="18"/>
                <w:szCs w:val="18"/>
              </w:rPr>
            </w:pPr>
            <w:r>
              <w:rPr>
                <w:rFonts w:cstheme="minorHAnsi"/>
                <w:sz w:val="18"/>
                <w:szCs w:val="18"/>
              </w:rPr>
              <w:t>Restorative conversation with student.</w:t>
            </w:r>
          </w:p>
          <w:p w14:paraId="2F1A95DF" w14:textId="77777777" w:rsidR="00F67A2F" w:rsidRDefault="00F67A2F" w:rsidP="00271507">
            <w:pPr>
              <w:rPr>
                <w:rFonts w:cstheme="minorHAnsi"/>
                <w:sz w:val="18"/>
                <w:szCs w:val="18"/>
              </w:rPr>
            </w:pPr>
          </w:p>
          <w:p w14:paraId="2252D7FC" w14:textId="16242455" w:rsidR="00BD0653" w:rsidRDefault="00CA41A8" w:rsidP="00271507">
            <w:pPr>
              <w:rPr>
                <w:rFonts w:cstheme="minorHAnsi"/>
                <w:sz w:val="18"/>
                <w:szCs w:val="18"/>
              </w:rPr>
            </w:pPr>
            <w:r>
              <w:rPr>
                <w:rFonts w:cstheme="minorHAnsi"/>
                <w:sz w:val="18"/>
                <w:szCs w:val="18"/>
              </w:rPr>
              <w:t>Formal meeting with all stakeholders led by SLT or pastoral</w:t>
            </w:r>
            <w:r w:rsidR="00F67A2F">
              <w:rPr>
                <w:rFonts w:cstheme="minorHAnsi"/>
                <w:sz w:val="18"/>
                <w:szCs w:val="18"/>
              </w:rPr>
              <w:t>.</w:t>
            </w:r>
          </w:p>
          <w:p w14:paraId="025F18FD" w14:textId="77777777" w:rsidR="004911D5" w:rsidRDefault="004911D5" w:rsidP="00271507">
            <w:pPr>
              <w:rPr>
                <w:rFonts w:cstheme="minorHAnsi"/>
                <w:sz w:val="18"/>
                <w:szCs w:val="18"/>
              </w:rPr>
            </w:pPr>
          </w:p>
          <w:p w14:paraId="48FDDEC5" w14:textId="4BEE4F2A" w:rsidR="004911D5" w:rsidRDefault="00B63F32" w:rsidP="00271507">
            <w:pPr>
              <w:rPr>
                <w:rFonts w:cstheme="minorHAnsi"/>
                <w:sz w:val="18"/>
                <w:szCs w:val="18"/>
              </w:rPr>
            </w:pPr>
            <w:r>
              <w:rPr>
                <w:rFonts w:cstheme="minorHAnsi"/>
                <w:sz w:val="18"/>
                <w:szCs w:val="18"/>
              </w:rPr>
              <w:t>SLT d</w:t>
            </w:r>
            <w:r w:rsidR="004911D5">
              <w:rPr>
                <w:rFonts w:cstheme="minorHAnsi"/>
                <w:sz w:val="18"/>
                <w:szCs w:val="18"/>
              </w:rPr>
              <w:t>ata monitoring to link with appropriate support for student and potentially member of staff</w:t>
            </w:r>
            <w:r w:rsidR="00F64272">
              <w:rPr>
                <w:rFonts w:cstheme="minorHAnsi"/>
                <w:sz w:val="18"/>
                <w:szCs w:val="18"/>
              </w:rPr>
              <w:t>.</w:t>
            </w:r>
          </w:p>
          <w:p w14:paraId="23C2A236" w14:textId="77777777" w:rsidR="00DA690E" w:rsidRDefault="00DA690E" w:rsidP="00271507">
            <w:pPr>
              <w:rPr>
                <w:rFonts w:cstheme="minorHAnsi"/>
                <w:sz w:val="18"/>
                <w:szCs w:val="18"/>
              </w:rPr>
            </w:pPr>
          </w:p>
          <w:p w14:paraId="68BD09B0" w14:textId="3EE485DF" w:rsidR="00DA690E" w:rsidRPr="00695FF0" w:rsidRDefault="109D10C0" w:rsidP="6758B60E">
            <w:pPr>
              <w:rPr>
                <w:sz w:val="18"/>
                <w:szCs w:val="18"/>
              </w:rPr>
            </w:pPr>
            <w:r w:rsidRPr="3CE35D18">
              <w:rPr>
                <w:sz w:val="18"/>
                <w:szCs w:val="18"/>
              </w:rPr>
              <w:t>Where possible, p</w:t>
            </w:r>
            <w:r w:rsidR="524F3F54" w:rsidRPr="3CE35D18">
              <w:rPr>
                <w:sz w:val="18"/>
                <w:szCs w:val="18"/>
              </w:rPr>
              <w:t>astoral and SLT teams to feedback to teaching staff by the end of the day</w:t>
            </w:r>
            <w:r w:rsidR="3553A416" w:rsidRPr="3CE35D18">
              <w:rPr>
                <w:sz w:val="18"/>
                <w:szCs w:val="18"/>
              </w:rPr>
              <w:t>.</w:t>
            </w:r>
          </w:p>
        </w:tc>
      </w:tr>
      <w:tr w:rsidR="00BD0653" w:rsidRPr="00695FF0" w14:paraId="3ED93E61" w14:textId="77777777" w:rsidTr="5F1BD033">
        <w:tc>
          <w:tcPr>
            <w:tcW w:w="3005" w:type="dxa"/>
            <w:vMerge/>
          </w:tcPr>
          <w:p w14:paraId="501C3101" w14:textId="77777777" w:rsidR="00BD0653" w:rsidRPr="00695FF0" w:rsidRDefault="00BD0653" w:rsidP="00271507">
            <w:pPr>
              <w:rPr>
                <w:rFonts w:cstheme="minorHAnsi"/>
                <w:sz w:val="18"/>
                <w:szCs w:val="18"/>
              </w:rPr>
            </w:pPr>
          </w:p>
        </w:tc>
        <w:tc>
          <w:tcPr>
            <w:tcW w:w="3005" w:type="dxa"/>
          </w:tcPr>
          <w:p w14:paraId="6490D704" w14:textId="77777777" w:rsidR="00BD0653" w:rsidRPr="00695FF0" w:rsidRDefault="00BD0653" w:rsidP="00271507">
            <w:pPr>
              <w:jc w:val="center"/>
              <w:rPr>
                <w:rFonts w:cstheme="minorHAnsi"/>
                <w:b/>
                <w:bCs/>
                <w:sz w:val="18"/>
                <w:szCs w:val="18"/>
              </w:rPr>
            </w:pPr>
            <w:r w:rsidRPr="00695FF0">
              <w:rPr>
                <w:rFonts w:cstheme="minorHAnsi"/>
                <w:b/>
                <w:bCs/>
                <w:sz w:val="18"/>
                <w:szCs w:val="18"/>
              </w:rPr>
              <w:t>Language to be used:</w:t>
            </w:r>
          </w:p>
        </w:tc>
        <w:tc>
          <w:tcPr>
            <w:tcW w:w="3006" w:type="dxa"/>
            <w:vMerge/>
          </w:tcPr>
          <w:p w14:paraId="2395A49F" w14:textId="77777777" w:rsidR="00BD0653" w:rsidRPr="00695FF0" w:rsidRDefault="00BD0653" w:rsidP="00271507">
            <w:pPr>
              <w:rPr>
                <w:rFonts w:cstheme="minorHAnsi"/>
                <w:sz w:val="18"/>
                <w:szCs w:val="18"/>
              </w:rPr>
            </w:pPr>
          </w:p>
        </w:tc>
      </w:tr>
      <w:tr w:rsidR="00BD0653" w:rsidRPr="00695FF0" w14:paraId="2C53A690" w14:textId="77777777" w:rsidTr="5F1BD033">
        <w:trPr>
          <w:trHeight w:val="280"/>
        </w:trPr>
        <w:tc>
          <w:tcPr>
            <w:tcW w:w="3005" w:type="dxa"/>
            <w:vMerge/>
          </w:tcPr>
          <w:p w14:paraId="2F3AE82E" w14:textId="77777777" w:rsidR="00BD0653" w:rsidRPr="00695FF0" w:rsidRDefault="00BD0653" w:rsidP="00271507">
            <w:pPr>
              <w:rPr>
                <w:rFonts w:cstheme="minorHAnsi"/>
                <w:sz w:val="18"/>
                <w:szCs w:val="18"/>
              </w:rPr>
            </w:pPr>
          </w:p>
        </w:tc>
        <w:tc>
          <w:tcPr>
            <w:tcW w:w="3005" w:type="dxa"/>
            <w:tcBorders>
              <w:bottom w:val="single" w:sz="4" w:space="0" w:color="auto"/>
            </w:tcBorders>
          </w:tcPr>
          <w:p w14:paraId="3128A566" w14:textId="3CDF5C92" w:rsidR="00516468" w:rsidRDefault="0093593A" w:rsidP="0005534F">
            <w:pPr>
              <w:numPr>
                <w:ilvl w:val="0"/>
                <w:numId w:val="28"/>
              </w:numPr>
              <w:rPr>
                <w:rFonts w:cstheme="minorHAnsi"/>
                <w:sz w:val="18"/>
                <w:szCs w:val="18"/>
              </w:rPr>
            </w:pPr>
            <w:r>
              <w:rPr>
                <w:rFonts w:cstheme="minorHAnsi"/>
                <w:sz w:val="18"/>
                <w:szCs w:val="18"/>
              </w:rPr>
              <w:t>Reminder about the school values.</w:t>
            </w:r>
          </w:p>
          <w:p w14:paraId="010F753D" w14:textId="77777777" w:rsidR="00BD0653" w:rsidRDefault="001D4182" w:rsidP="0005534F">
            <w:pPr>
              <w:numPr>
                <w:ilvl w:val="0"/>
                <w:numId w:val="28"/>
              </w:numPr>
              <w:rPr>
                <w:rFonts w:cstheme="minorHAnsi"/>
                <w:sz w:val="18"/>
                <w:szCs w:val="18"/>
              </w:rPr>
            </w:pPr>
            <w:r>
              <w:rPr>
                <w:rFonts w:cstheme="minorHAnsi"/>
                <w:sz w:val="18"/>
                <w:szCs w:val="18"/>
              </w:rPr>
              <w:t>What was the impact on others?</w:t>
            </w:r>
          </w:p>
          <w:p w14:paraId="01E9F77E" w14:textId="6D9BAA29" w:rsidR="001D4182" w:rsidRPr="00695FF0" w:rsidRDefault="001D4182" w:rsidP="0005534F">
            <w:pPr>
              <w:numPr>
                <w:ilvl w:val="0"/>
                <w:numId w:val="28"/>
              </w:numPr>
              <w:rPr>
                <w:rFonts w:cstheme="minorHAnsi"/>
                <w:sz w:val="18"/>
                <w:szCs w:val="18"/>
              </w:rPr>
            </w:pPr>
            <w:r>
              <w:rPr>
                <w:rFonts w:cstheme="minorHAnsi"/>
                <w:sz w:val="18"/>
                <w:szCs w:val="18"/>
              </w:rPr>
              <w:t>Why did you choose to do it despite being aware of the sanctions</w:t>
            </w:r>
            <w:r w:rsidR="00211C1E">
              <w:rPr>
                <w:rFonts w:cstheme="minorHAnsi"/>
                <w:sz w:val="18"/>
                <w:szCs w:val="18"/>
              </w:rPr>
              <w:t>?</w:t>
            </w:r>
          </w:p>
        </w:tc>
        <w:tc>
          <w:tcPr>
            <w:tcW w:w="3006" w:type="dxa"/>
            <w:vMerge/>
          </w:tcPr>
          <w:p w14:paraId="07C85AE5" w14:textId="77777777" w:rsidR="00BD0653" w:rsidRPr="00695FF0" w:rsidRDefault="00BD0653" w:rsidP="00271507">
            <w:pPr>
              <w:rPr>
                <w:rFonts w:cstheme="minorHAnsi"/>
                <w:sz w:val="18"/>
                <w:szCs w:val="18"/>
              </w:rPr>
            </w:pPr>
          </w:p>
        </w:tc>
      </w:tr>
    </w:tbl>
    <w:p w14:paraId="6F769A5E" w14:textId="26CD13F4" w:rsidR="002A73AE" w:rsidRPr="0080525C" w:rsidRDefault="002A73AE" w:rsidP="56FBED4C">
      <w:pPr>
        <w:spacing w:after="0" w:line="240" w:lineRule="auto"/>
        <w:jc w:val="both"/>
      </w:pPr>
    </w:p>
    <w:p w14:paraId="04CD1641" w14:textId="34677BA6" w:rsidR="00614F75" w:rsidRPr="00695FF0" w:rsidRDefault="00614F75" w:rsidP="00614F75">
      <w:pPr>
        <w:spacing w:after="0" w:line="240" w:lineRule="auto"/>
        <w:jc w:val="both"/>
        <w:rPr>
          <w:b/>
          <w:bCs/>
          <w:sz w:val="18"/>
          <w:szCs w:val="18"/>
        </w:rPr>
      </w:pPr>
      <w:r w:rsidRPr="00695FF0">
        <w:rPr>
          <w:b/>
          <w:bCs/>
          <w:sz w:val="18"/>
          <w:szCs w:val="18"/>
        </w:rPr>
        <w:t>Response to Unacceptable Behaviour in the Classroom</w:t>
      </w:r>
    </w:p>
    <w:p w14:paraId="4ADB6DAA" w14:textId="77777777" w:rsidR="00614F75" w:rsidRPr="00695FF0" w:rsidRDefault="00614F75" w:rsidP="00614F75">
      <w:pPr>
        <w:spacing w:after="0" w:line="240" w:lineRule="auto"/>
        <w:jc w:val="both"/>
        <w:rPr>
          <w:noProof/>
          <w:sz w:val="18"/>
          <w:szCs w:val="18"/>
        </w:rPr>
      </w:pPr>
    </w:p>
    <w:p w14:paraId="623D98EE" w14:textId="64DD6046" w:rsidR="00811FE3" w:rsidRPr="00695FF0" w:rsidRDefault="00811FE3" w:rsidP="00614F75">
      <w:pPr>
        <w:spacing w:after="0" w:line="240" w:lineRule="auto"/>
        <w:jc w:val="both"/>
        <w:rPr>
          <w:noProof/>
          <w:sz w:val="18"/>
          <w:szCs w:val="18"/>
        </w:rPr>
      </w:pPr>
      <w:r w:rsidRPr="00695FF0">
        <w:rPr>
          <w:noProof/>
          <w:sz w:val="18"/>
          <w:szCs w:val="18"/>
        </w:rPr>
        <w:t xml:space="preserve">Our classrooms need to be an environment where students can learn and teachers are able to apply their skills to facilitate </w:t>
      </w:r>
      <w:r w:rsidR="006976B5" w:rsidRPr="00695FF0">
        <w:rPr>
          <w:noProof/>
          <w:sz w:val="18"/>
          <w:szCs w:val="18"/>
        </w:rPr>
        <w:t>each and every child fulfilling their potential. Our teachers will access regular classroom management training and our stud</w:t>
      </w:r>
      <w:r w:rsidR="00F448A8">
        <w:rPr>
          <w:noProof/>
          <w:sz w:val="18"/>
          <w:szCs w:val="18"/>
        </w:rPr>
        <w:t>en</w:t>
      </w:r>
      <w:r w:rsidR="006976B5" w:rsidRPr="00695FF0">
        <w:rPr>
          <w:noProof/>
          <w:sz w:val="18"/>
          <w:szCs w:val="18"/>
        </w:rPr>
        <w:t xml:space="preserve">ts will be raised within a culture of high expectation. </w:t>
      </w:r>
    </w:p>
    <w:p w14:paraId="7BABC486" w14:textId="77777777" w:rsidR="003A25DF" w:rsidRPr="00695FF0" w:rsidRDefault="003A25DF" w:rsidP="00614F75">
      <w:pPr>
        <w:spacing w:after="0" w:line="240" w:lineRule="auto"/>
        <w:jc w:val="both"/>
        <w:rPr>
          <w:noProof/>
          <w:sz w:val="18"/>
          <w:szCs w:val="18"/>
        </w:rPr>
      </w:pPr>
    </w:p>
    <w:p w14:paraId="054D275F" w14:textId="474684A1" w:rsidR="009C40AC" w:rsidRPr="002215DC" w:rsidRDefault="003A25DF" w:rsidP="006352B2">
      <w:pPr>
        <w:spacing w:after="0" w:line="240" w:lineRule="auto"/>
        <w:jc w:val="both"/>
        <w:rPr>
          <w:noProof/>
          <w:sz w:val="18"/>
          <w:szCs w:val="18"/>
        </w:rPr>
      </w:pPr>
      <w:r w:rsidRPr="00695FF0">
        <w:rPr>
          <w:noProof/>
          <w:sz w:val="18"/>
          <w:szCs w:val="18"/>
        </w:rPr>
        <w:t xml:space="preserve">We provide our staff with a behavioural escalation route that enables them to be able to manage in class behaviours effectively, using their </w:t>
      </w:r>
      <w:r w:rsidR="005E4471" w:rsidRPr="00695FF0">
        <w:rPr>
          <w:noProof/>
          <w:sz w:val="18"/>
          <w:szCs w:val="18"/>
        </w:rPr>
        <w:t>behavioiur management skills, wider staff support and then ultimately and regretably, detentions</w:t>
      </w:r>
      <w:r w:rsidR="0080525C" w:rsidRPr="00695FF0">
        <w:rPr>
          <w:noProof/>
          <w:sz w:val="18"/>
          <w:szCs w:val="18"/>
        </w:rPr>
        <w:t xml:space="preserve"> and lesson removal. The below diagram highlights the pathway for our teachers that is shared with students in all classrooms.</w:t>
      </w:r>
    </w:p>
    <w:p w14:paraId="55B95AFC" w14:textId="77777777" w:rsidR="009C40AC" w:rsidRDefault="009C40AC" w:rsidP="006352B2">
      <w:pPr>
        <w:spacing w:after="0" w:line="240" w:lineRule="auto"/>
        <w:jc w:val="both"/>
        <w:rPr>
          <w:sz w:val="20"/>
          <w:szCs w:val="20"/>
        </w:rPr>
      </w:pPr>
    </w:p>
    <w:p w14:paraId="4E97DA2D" w14:textId="77777777" w:rsidR="009C40AC" w:rsidRDefault="009C40AC" w:rsidP="006352B2">
      <w:pPr>
        <w:spacing w:after="0" w:line="240" w:lineRule="auto"/>
        <w:jc w:val="both"/>
        <w:rPr>
          <w:sz w:val="20"/>
          <w:szCs w:val="20"/>
        </w:rPr>
      </w:pPr>
    </w:p>
    <w:p w14:paraId="194BED70" w14:textId="78829D0A" w:rsidR="007250D1" w:rsidRDefault="009C40AC" w:rsidP="0000490F">
      <w:pPr>
        <w:spacing w:after="0" w:line="240" w:lineRule="auto"/>
        <w:jc w:val="both"/>
        <w:rPr>
          <w:sz w:val="20"/>
          <w:szCs w:val="20"/>
        </w:rPr>
      </w:pPr>
      <w:r>
        <w:rPr>
          <w:noProof/>
          <w:sz w:val="20"/>
          <w:szCs w:val="20"/>
        </w:rPr>
        <w:drawing>
          <wp:inline distT="0" distB="0" distL="0" distR="0" wp14:anchorId="7E3D1D23" wp14:editId="5D339C05">
            <wp:extent cx="5638800" cy="3754120"/>
            <wp:effectExtent l="38100" t="38100" r="57150" b="36830"/>
            <wp:docPr id="476991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1C1E12BB">
        <w:rPr>
          <w:sz w:val="20"/>
          <w:szCs w:val="20"/>
        </w:rPr>
        <w:t xml:space="preserve"> </w:t>
      </w:r>
    </w:p>
    <w:p w14:paraId="70F725FD" w14:textId="77777777" w:rsidR="00295FCD" w:rsidRDefault="00295FCD" w:rsidP="006352B2">
      <w:pPr>
        <w:spacing w:after="0" w:line="240" w:lineRule="auto"/>
        <w:jc w:val="both"/>
        <w:rPr>
          <w:sz w:val="20"/>
          <w:szCs w:val="20"/>
        </w:rPr>
      </w:pPr>
    </w:p>
    <w:p w14:paraId="6E9059B0" w14:textId="4C01BFC7" w:rsidR="00C52015" w:rsidRPr="00695FF0" w:rsidRDefault="006352B2" w:rsidP="00E5749A">
      <w:pPr>
        <w:spacing w:after="0" w:line="240" w:lineRule="auto"/>
        <w:jc w:val="both"/>
        <w:rPr>
          <w:sz w:val="18"/>
          <w:szCs w:val="18"/>
        </w:rPr>
      </w:pPr>
      <w:r w:rsidRPr="00695FF0">
        <w:rPr>
          <w:sz w:val="18"/>
          <w:szCs w:val="18"/>
        </w:rPr>
        <w:t xml:space="preserve">A key element of </w:t>
      </w:r>
      <w:r w:rsidR="006B1098" w:rsidRPr="00695FF0">
        <w:rPr>
          <w:sz w:val="18"/>
          <w:szCs w:val="18"/>
        </w:rPr>
        <w:t xml:space="preserve">our behavioural pathway for </w:t>
      </w:r>
      <w:r w:rsidRPr="00695FF0">
        <w:rPr>
          <w:sz w:val="18"/>
          <w:szCs w:val="18"/>
        </w:rPr>
        <w:t>sanction</w:t>
      </w:r>
      <w:r w:rsidR="006B1098" w:rsidRPr="00695FF0">
        <w:rPr>
          <w:sz w:val="18"/>
          <w:szCs w:val="18"/>
        </w:rPr>
        <w:t xml:space="preserve">ing higher </w:t>
      </w:r>
      <w:r w:rsidR="003102E8">
        <w:rPr>
          <w:sz w:val="18"/>
          <w:szCs w:val="18"/>
        </w:rPr>
        <w:t>stage</w:t>
      </w:r>
      <w:r w:rsidR="006B1098" w:rsidRPr="00695FF0">
        <w:rPr>
          <w:sz w:val="18"/>
          <w:szCs w:val="18"/>
        </w:rPr>
        <w:t xml:space="preserve"> disruption is the use of</w:t>
      </w:r>
      <w:r w:rsidR="004B1C2C" w:rsidRPr="00695FF0">
        <w:rPr>
          <w:sz w:val="18"/>
          <w:szCs w:val="18"/>
        </w:rPr>
        <w:t xml:space="preserve"> our</w:t>
      </w:r>
      <w:r w:rsidRPr="00695FF0">
        <w:rPr>
          <w:sz w:val="18"/>
          <w:szCs w:val="18"/>
        </w:rPr>
        <w:t xml:space="preserve"> </w:t>
      </w:r>
      <w:r w:rsidR="006D301B" w:rsidRPr="00695FF0">
        <w:rPr>
          <w:sz w:val="18"/>
          <w:szCs w:val="18"/>
        </w:rPr>
        <w:t xml:space="preserve">report and </w:t>
      </w:r>
      <w:r w:rsidRPr="00695FF0">
        <w:rPr>
          <w:sz w:val="18"/>
          <w:szCs w:val="18"/>
        </w:rPr>
        <w:t>detention</w:t>
      </w:r>
      <w:r w:rsidR="004B1C2C" w:rsidRPr="00695FF0">
        <w:rPr>
          <w:sz w:val="18"/>
          <w:szCs w:val="18"/>
        </w:rPr>
        <w:t xml:space="preserve"> system</w:t>
      </w:r>
      <w:r w:rsidR="00F111B6" w:rsidRPr="00695FF0">
        <w:rPr>
          <w:sz w:val="18"/>
          <w:szCs w:val="18"/>
        </w:rPr>
        <w:t>,</w:t>
      </w:r>
      <w:r w:rsidRPr="00695FF0">
        <w:rPr>
          <w:sz w:val="18"/>
          <w:szCs w:val="18"/>
        </w:rPr>
        <w:t xml:space="preserve"> </w:t>
      </w:r>
      <w:r w:rsidR="00BE4056" w:rsidRPr="00695FF0">
        <w:rPr>
          <w:sz w:val="18"/>
          <w:szCs w:val="18"/>
        </w:rPr>
        <w:t xml:space="preserve">alongside the escalation </w:t>
      </w:r>
      <w:r w:rsidRPr="00695FF0">
        <w:rPr>
          <w:sz w:val="18"/>
          <w:szCs w:val="18"/>
        </w:rPr>
        <w:t xml:space="preserve">use of the </w:t>
      </w:r>
      <w:r w:rsidR="00A93E40" w:rsidRPr="00695FF0">
        <w:rPr>
          <w:sz w:val="18"/>
          <w:szCs w:val="18"/>
        </w:rPr>
        <w:t>reflection</w:t>
      </w:r>
      <w:r w:rsidRPr="00695FF0">
        <w:rPr>
          <w:sz w:val="18"/>
          <w:szCs w:val="18"/>
        </w:rPr>
        <w:t xml:space="preserve"> </w:t>
      </w:r>
      <w:r w:rsidR="00F111B6" w:rsidRPr="00695FF0">
        <w:rPr>
          <w:sz w:val="18"/>
          <w:szCs w:val="18"/>
        </w:rPr>
        <w:t xml:space="preserve">and the </w:t>
      </w:r>
      <w:r w:rsidR="00DE4365" w:rsidRPr="00695FF0">
        <w:rPr>
          <w:sz w:val="18"/>
          <w:szCs w:val="18"/>
        </w:rPr>
        <w:t xml:space="preserve">reset intervention </w:t>
      </w:r>
      <w:r w:rsidR="0018414A" w:rsidRPr="00695FF0">
        <w:rPr>
          <w:sz w:val="18"/>
          <w:szCs w:val="18"/>
        </w:rPr>
        <w:t>areas</w:t>
      </w:r>
      <w:r w:rsidRPr="00695FF0">
        <w:rPr>
          <w:sz w:val="18"/>
          <w:szCs w:val="18"/>
        </w:rPr>
        <w:t xml:space="preserve">. These may be given when there is a breach of school discipline. </w:t>
      </w:r>
      <w:r w:rsidR="006D301B" w:rsidRPr="00695FF0">
        <w:rPr>
          <w:sz w:val="18"/>
          <w:szCs w:val="18"/>
        </w:rPr>
        <w:t>The use of reports</w:t>
      </w:r>
      <w:r w:rsidR="00327538" w:rsidRPr="00695FF0">
        <w:rPr>
          <w:sz w:val="18"/>
          <w:szCs w:val="18"/>
        </w:rPr>
        <w:t>, d</w:t>
      </w:r>
      <w:r w:rsidRPr="00695FF0">
        <w:rPr>
          <w:sz w:val="18"/>
          <w:szCs w:val="18"/>
        </w:rPr>
        <w:t>etentions</w:t>
      </w:r>
      <w:r w:rsidR="0018414A" w:rsidRPr="00695FF0">
        <w:rPr>
          <w:sz w:val="18"/>
          <w:szCs w:val="18"/>
        </w:rPr>
        <w:t>,</w:t>
      </w:r>
      <w:r w:rsidR="000950EC" w:rsidRPr="00695FF0">
        <w:rPr>
          <w:sz w:val="18"/>
          <w:szCs w:val="18"/>
        </w:rPr>
        <w:t xml:space="preserve"> alongside the</w:t>
      </w:r>
      <w:r w:rsidR="0018414A" w:rsidRPr="00695FF0">
        <w:rPr>
          <w:sz w:val="18"/>
          <w:szCs w:val="18"/>
        </w:rPr>
        <w:t xml:space="preserve"> </w:t>
      </w:r>
      <w:r w:rsidRPr="00695FF0">
        <w:rPr>
          <w:sz w:val="18"/>
          <w:szCs w:val="18"/>
        </w:rPr>
        <w:t xml:space="preserve">use of the </w:t>
      </w:r>
      <w:r w:rsidR="00A93E40" w:rsidRPr="00695FF0">
        <w:rPr>
          <w:sz w:val="18"/>
          <w:szCs w:val="18"/>
        </w:rPr>
        <w:t>reflection</w:t>
      </w:r>
      <w:r w:rsidRPr="00695FF0">
        <w:rPr>
          <w:sz w:val="18"/>
          <w:szCs w:val="18"/>
        </w:rPr>
        <w:t xml:space="preserve"> </w:t>
      </w:r>
      <w:r w:rsidR="0018414A" w:rsidRPr="00695FF0">
        <w:rPr>
          <w:sz w:val="18"/>
          <w:szCs w:val="18"/>
        </w:rPr>
        <w:t xml:space="preserve">and </w:t>
      </w:r>
      <w:r w:rsidR="006E1735" w:rsidRPr="00695FF0">
        <w:rPr>
          <w:sz w:val="18"/>
          <w:szCs w:val="18"/>
        </w:rPr>
        <w:t>reset areas</w:t>
      </w:r>
      <w:r w:rsidRPr="00695FF0">
        <w:rPr>
          <w:sz w:val="18"/>
          <w:szCs w:val="18"/>
        </w:rPr>
        <w:t xml:space="preserve"> will be imposed when other</w:t>
      </w:r>
      <w:r w:rsidR="00327538" w:rsidRPr="00695FF0">
        <w:rPr>
          <w:sz w:val="18"/>
          <w:szCs w:val="18"/>
        </w:rPr>
        <w:t xml:space="preserve">, lower </w:t>
      </w:r>
      <w:r w:rsidR="003102E8">
        <w:rPr>
          <w:sz w:val="18"/>
          <w:szCs w:val="18"/>
        </w:rPr>
        <w:t>stage</w:t>
      </w:r>
      <w:r w:rsidR="00513336" w:rsidRPr="00695FF0">
        <w:rPr>
          <w:sz w:val="18"/>
          <w:szCs w:val="18"/>
        </w:rPr>
        <w:t>,</w:t>
      </w:r>
      <w:r w:rsidRPr="00695FF0">
        <w:rPr>
          <w:sz w:val="18"/>
          <w:szCs w:val="18"/>
        </w:rPr>
        <w:t xml:space="preserve"> behaviour management strategies have been unsuccessful.</w:t>
      </w:r>
      <w:r w:rsidR="00B2481A" w:rsidRPr="00695FF0">
        <w:rPr>
          <w:sz w:val="18"/>
          <w:szCs w:val="18"/>
        </w:rPr>
        <w:t xml:space="preserve"> </w:t>
      </w:r>
    </w:p>
    <w:p w14:paraId="36C91CCE" w14:textId="77777777" w:rsidR="00E5749A" w:rsidRPr="00695FF0" w:rsidRDefault="00E5749A" w:rsidP="00E5749A">
      <w:pPr>
        <w:spacing w:after="0" w:line="240" w:lineRule="auto"/>
        <w:jc w:val="both"/>
        <w:rPr>
          <w:sz w:val="18"/>
          <w:szCs w:val="18"/>
        </w:rPr>
      </w:pPr>
    </w:p>
    <w:p w14:paraId="069B55F0" w14:textId="662F8B77" w:rsidR="00E5749A" w:rsidRPr="00695FF0" w:rsidRDefault="00E5749A" w:rsidP="00E5749A">
      <w:pPr>
        <w:spacing w:after="0" w:line="240" w:lineRule="auto"/>
        <w:jc w:val="both"/>
        <w:rPr>
          <w:sz w:val="18"/>
          <w:szCs w:val="18"/>
        </w:rPr>
      </w:pPr>
      <w:r w:rsidRPr="00695FF0">
        <w:rPr>
          <w:sz w:val="18"/>
          <w:szCs w:val="18"/>
        </w:rPr>
        <w:t xml:space="preserve">It is expected that </w:t>
      </w:r>
      <w:proofErr w:type="gramStart"/>
      <w:r w:rsidRPr="00695FF0">
        <w:rPr>
          <w:sz w:val="18"/>
          <w:szCs w:val="18"/>
        </w:rPr>
        <w:t>the majority of</w:t>
      </w:r>
      <w:proofErr w:type="gramEnd"/>
      <w:r w:rsidRPr="00695FF0">
        <w:rPr>
          <w:sz w:val="18"/>
          <w:szCs w:val="18"/>
        </w:rPr>
        <w:t xml:space="preserve"> detentio</w:t>
      </w:r>
      <w:r w:rsidR="00475EEC" w:rsidRPr="00695FF0">
        <w:rPr>
          <w:sz w:val="18"/>
          <w:szCs w:val="18"/>
        </w:rPr>
        <w:t xml:space="preserve">n and intervention </w:t>
      </w:r>
      <w:r w:rsidRPr="00695FF0">
        <w:rPr>
          <w:sz w:val="18"/>
          <w:szCs w:val="18"/>
        </w:rPr>
        <w:t>time should be spent on proactive strategies i.e., teaching students the routines, habits and norms of outstanding behaviour. Where necessary staff will use sanctions that are reasonable and proportionate to the circumstances of the case. Account will be taken of the student’s age, any special educational needs, any disability, and any religious requirements affecting the student. Staff will make exceptions in exceptional circumstances (e.g., reasonable adjustments for a student with identified SEND)</w:t>
      </w:r>
      <w:r w:rsidR="00D1465B">
        <w:rPr>
          <w:sz w:val="18"/>
          <w:szCs w:val="18"/>
        </w:rPr>
        <w:t>.</w:t>
      </w:r>
    </w:p>
    <w:p w14:paraId="103C9AA7" w14:textId="77777777" w:rsidR="00E5749A" w:rsidRPr="00695FF0" w:rsidRDefault="00E5749A" w:rsidP="00E5749A">
      <w:pPr>
        <w:spacing w:after="0" w:line="240" w:lineRule="auto"/>
        <w:jc w:val="both"/>
        <w:rPr>
          <w:sz w:val="18"/>
          <w:szCs w:val="18"/>
        </w:rPr>
      </w:pPr>
    </w:p>
    <w:p w14:paraId="0005B092" w14:textId="6376C59A" w:rsidR="00E5749A" w:rsidRPr="00695FF0" w:rsidRDefault="29239029" w:rsidP="00E5749A">
      <w:pPr>
        <w:spacing w:after="0" w:line="240" w:lineRule="auto"/>
        <w:jc w:val="both"/>
        <w:rPr>
          <w:sz w:val="18"/>
          <w:szCs w:val="18"/>
        </w:rPr>
      </w:pPr>
      <w:r w:rsidRPr="3CE35D18">
        <w:rPr>
          <w:sz w:val="18"/>
          <w:szCs w:val="18"/>
        </w:rPr>
        <w:t xml:space="preserve">In all cases, a review of imposed sanctions will be timely and appropriate. Such sanctions will also apply to poor behaviour outside of the school gates; current legislation gives </w:t>
      </w:r>
      <w:r w:rsidR="00041FAE">
        <w:rPr>
          <w:sz w:val="18"/>
          <w:szCs w:val="18"/>
        </w:rPr>
        <w:t>h</w:t>
      </w:r>
      <w:r w:rsidRPr="3CE35D18">
        <w:rPr>
          <w:sz w:val="18"/>
          <w:szCs w:val="18"/>
        </w:rPr>
        <w:t>ead</w:t>
      </w:r>
      <w:r w:rsidR="00041FAE">
        <w:rPr>
          <w:sz w:val="18"/>
          <w:szCs w:val="18"/>
        </w:rPr>
        <w:t>t</w:t>
      </w:r>
      <w:r w:rsidRPr="3CE35D18">
        <w:rPr>
          <w:sz w:val="18"/>
          <w:szCs w:val="18"/>
        </w:rPr>
        <w:t xml:space="preserve">eachers a specific statutory power to regulate </w:t>
      </w:r>
      <w:r w:rsidR="7C06C3DE" w:rsidRPr="3CE35D18">
        <w:rPr>
          <w:sz w:val="18"/>
          <w:szCs w:val="18"/>
        </w:rPr>
        <w:t>students'</w:t>
      </w:r>
      <w:r w:rsidRPr="3CE35D18">
        <w:rPr>
          <w:sz w:val="18"/>
          <w:szCs w:val="18"/>
        </w:rPr>
        <w:t xml:space="preserve"> behaviour in these circumstances “to such an extent as is reasonable”.</w:t>
      </w:r>
    </w:p>
    <w:p w14:paraId="7553717B" w14:textId="77777777" w:rsidR="00E5749A" w:rsidRPr="00695FF0" w:rsidRDefault="00E5749A" w:rsidP="00E5749A">
      <w:pPr>
        <w:spacing w:after="0" w:line="240" w:lineRule="auto"/>
        <w:jc w:val="both"/>
        <w:rPr>
          <w:sz w:val="18"/>
          <w:szCs w:val="18"/>
        </w:rPr>
      </w:pPr>
    </w:p>
    <w:p w14:paraId="1D356E7A" w14:textId="34232846" w:rsidR="00E5749A" w:rsidRPr="00695FF0" w:rsidRDefault="00E5749A" w:rsidP="00E5749A">
      <w:pPr>
        <w:spacing w:after="0" w:line="240" w:lineRule="auto"/>
        <w:jc w:val="both"/>
        <w:rPr>
          <w:sz w:val="18"/>
          <w:szCs w:val="18"/>
        </w:rPr>
      </w:pPr>
      <w:r w:rsidRPr="00695FF0">
        <w:rPr>
          <w:sz w:val="18"/>
          <w:szCs w:val="18"/>
        </w:rPr>
        <w:t>The appropriateness of sanctions will be judged within the context of a student’s behaviour record</w:t>
      </w:r>
      <w:r w:rsidR="000F7518">
        <w:rPr>
          <w:sz w:val="18"/>
          <w:szCs w:val="18"/>
        </w:rPr>
        <w:t>. S</w:t>
      </w:r>
      <w:r w:rsidRPr="00695FF0">
        <w:rPr>
          <w:sz w:val="18"/>
          <w:szCs w:val="18"/>
        </w:rPr>
        <w:t xml:space="preserve">pecial circumstances, and whether the offence is a first or repeated offence, may make a difference to the sanction. </w:t>
      </w:r>
    </w:p>
    <w:p w14:paraId="25DC0A39" w14:textId="77777777" w:rsidR="00E5749A" w:rsidRPr="00695FF0" w:rsidRDefault="00E5749A" w:rsidP="00E5749A">
      <w:pPr>
        <w:spacing w:after="0" w:line="240" w:lineRule="auto"/>
        <w:jc w:val="both"/>
        <w:rPr>
          <w:sz w:val="18"/>
          <w:szCs w:val="18"/>
        </w:rPr>
      </w:pPr>
    </w:p>
    <w:p w14:paraId="058106A0" w14:textId="77777777" w:rsidR="00E5749A" w:rsidRPr="00695FF0" w:rsidRDefault="29239029" w:rsidP="00E5749A">
      <w:pPr>
        <w:spacing w:after="0" w:line="240" w:lineRule="auto"/>
        <w:jc w:val="both"/>
        <w:rPr>
          <w:sz w:val="18"/>
          <w:szCs w:val="18"/>
        </w:rPr>
      </w:pPr>
      <w:r w:rsidRPr="3CE35D18">
        <w:rPr>
          <w:sz w:val="18"/>
          <w:szCs w:val="18"/>
        </w:rPr>
        <w:t>Students/parents will be financially liable for any damage caused to the school site/equipment.</w:t>
      </w:r>
    </w:p>
    <w:p w14:paraId="64FA8CCD" w14:textId="77777777" w:rsidR="004D51AB" w:rsidRPr="00695FF0" w:rsidRDefault="004D51AB" w:rsidP="00E5749A">
      <w:pPr>
        <w:spacing w:after="0" w:line="240" w:lineRule="auto"/>
        <w:jc w:val="both"/>
        <w:rPr>
          <w:sz w:val="18"/>
          <w:szCs w:val="18"/>
        </w:rPr>
      </w:pPr>
    </w:p>
    <w:p w14:paraId="76B276AF" w14:textId="762783DC" w:rsidR="00E5749A" w:rsidRPr="00695FF0" w:rsidRDefault="00E5749A" w:rsidP="00E5749A">
      <w:pPr>
        <w:spacing w:after="0" w:line="240" w:lineRule="auto"/>
        <w:jc w:val="both"/>
        <w:rPr>
          <w:sz w:val="18"/>
          <w:szCs w:val="18"/>
        </w:rPr>
      </w:pPr>
      <w:r w:rsidRPr="5F1BD033">
        <w:rPr>
          <w:sz w:val="18"/>
          <w:szCs w:val="18"/>
        </w:rPr>
        <w:t>Where permanent exclusion is not considered for arson related incidents the student(s) will be required to attend a Fire Awareness course or similar designated course. Similarly, where a student brings onto the school site a weapon or alcohol, and permanent exclusion is not considered necessary, they may be required to attend a course provided by appropriate, external agencies.</w:t>
      </w:r>
    </w:p>
    <w:p w14:paraId="5BDE891A" w14:textId="56AF38D3" w:rsidR="5F1BD033" w:rsidRDefault="5F1BD033" w:rsidP="5F1BD033">
      <w:pPr>
        <w:spacing w:after="0"/>
        <w:rPr>
          <w:sz w:val="18"/>
          <w:szCs w:val="18"/>
        </w:rPr>
      </w:pPr>
    </w:p>
    <w:p w14:paraId="0417DDBC" w14:textId="30B18365" w:rsidR="0C676E70" w:rsidRPr="006501A7" w:rsidRDefault="006440C9" w:rsidP="5F1BD033">
      <w:pPr>
        <w:spacing w:after="0"/>
        <w:rPr>
          <w:b/>
          <w:bCs/>
          <w:sz w:val="18"/>
          <w:szCs w:val="18"/>
        </w:rPr>
      </w:pPr>
      <w:r>
        <w:rPr>
          <w:b/>
          <w:bCs/>
          <w:sz w:val="18"/>
          <w:szCs w:val="18"/>
        </w:rPr>
        <w:t>D</w:t>
      </w:r>
      <w:r w:rsidR="55BB87BF" w:rsidRPr="006501A7">
        <w:rPr>
          <w:b/>
          <w:bCs/>
          <w:sz w:val="18"/>
          <w:szCs w:val="18"/>
        </w:rPr>
        <w:t>etentions</w:t>
      </w:r>
    </w:p>
    <w:p w14:paraId="76D8381E" w14:textId="1A3E7240" w:rsidR="5F1BD033" w:rsidRDefault="5F1BD033" w:rsidP="5F1BD033">
      <w:pPr>
        <w:spacing w:after="0"/>
        <w:rPr>
          <w:sz w:val="18"/>
          <w:szCs w:val="18"/>
        </w:rPr>
      </w:pPr>
    </w:p>
    <w:p w14:paraId="25F46624" w14:textId="5F12A8D1" w:rsidR="55BB87BF" w:rsidRDefault="55BB87BF" w:rsidP="5F1BD033">
      <w:pPr>
        <w:spacing w:after="0"/>
        <w:rPr>
          <w:sz w:val="18"/>
          <w:szCs w:val="18"/>
        </w:rPr>
      </w:pPr>
      <w:r w:rsidRPr="5F1BD033">
        <w:rPr>
          <w:sz w:val="18"/>
          <w:szCs w:val="18"/>
        </w:rPr>
        <w:t xml:space="preserve">When SLT identify a key and sustained behaviour issue in the academy they can introduce a direct detention model for a short period of time if they have exhausted all other strategies. </w:t>
      </w:r>
      <w:r w:rsidR="61B8403B" w:rsidRPr="5F1BD033">
        <w:rPr>
          <w:sz w:val="18"/>
          <w:szCs w:val="18"/>
        </w:rPr>
        <w:t xml:space="preserve"> A </w:t>
      </w:r>
      <w:r w:rsidR="4F281816" w:rsidRPr="5F1BD033">
        <w:rPr>
          <w:sz w:val="18"/>
          <w:szCs w:val="18"/>
        </w:rPr>
        <w:t>separate</w:t>
      </w:r>
      <w:r w:rsidR="61B8403B" w:rsidRPr="5F1BD033">
        <w:rPr>
          <w:sz w:val="18"/>
          <w:szCs w:val="18"/>
        </w:rPr>
        <w:t xml:space="preserve"> </w:t>
      </w:r>
      <w:r w:rsidRPr="5F1BD033">
        <w:rPr>
          <w:sz w:val="18"/>
          <w:szCs w:val="18"/>
        </w:rPr>
        <w:t xml:space="preserve">code </w:t>
      </w:r>
      <w:r w:rsidR="382B50A4" w:rsidRPr="5F1BD033">
        <w:rPr>
          <w:sz w:val="18"/>
          <w:szCs w:val="18"/>
        </w:rPr>
        <w:t>(</w:t>
      </w:r>
      <w:r w:rsidRPr="5F1BD033">
        <w:rPr>
          <w:sz w:val="18"/>
          <w:szCs w:val="18"/>
        </w:rPr>
        <w:t>STG3D</w:t>
      </w:r>
      <w:r w:rsidR="7D882ADE" w:rsidRPr="5F1BD033">
        <w:rPr>
          <w:sz w:val="18"/>
          <w:szCs w:val="18"/>
        </w:rPr>
        <w:t>)</w:t>
      </w:r>
      <w:r w:rsidRPr="5F1BD033">
        <w:rPr>
          <w:sz w:val="18"/>
          <w:szCs w:val="18"/>
        </w:rPr>
        <w:t xml:space="preserve"> </w:t>
      </w:r>
      <w:r w:rsidR="648CB5BE" w:rsidRPr="5F1BD033">
        <w:rPr>
          <w:sz w:val="18"/>
          <w:szCs w:val="18"/>
        </w:rPr>
        <w:t xml:space="preserve">will be </w:t>
      </w:r>
      <w:r w:rsidRPr="5F1BD033">
        <w:rPr>
          <w:sz w:val="18"/>
          <w:szCs w:val="18"/>
        </w:rPr>
        <w:t>used to action the det</w:t>
      </w:r>
      <w:r w:rsidR="53816900" w:rsidRPr="5F1BD033">
        <w:rPr>
          <w:sz w:val="18"/>
          <w:szCs w:val="18"/>
        </w:rPr>
        <w:t>ention</w:t>
      </w:r>
      <w:r w:rsidR="388C4EB1" w:rsidRPr="5F1BD033">
        <w:rPr>
          <w:sz w:val="18"/>
          <w:szCs w:val="18"/>
        </w:rPr>
        <w:t xml:space="preserve">, so that the impact of this </w:t>
      </w:r>
      <w:r w:rsidR="7E9AFBEB" w:rsidRPr="5F1BD033">
        <w:rPr>
          <w:sz w:val="18"/>
          <w:szCs w:val="18"/>
        </w:rPr>
        <w:t>timebound</w:t>
      </w:r>
      <w:r w:rsidR="388C4EB1" w:rsidRPr="5F1BD033">
        <w:rPr>
          <w:sz w:val="18"/>
          <w:szCs w:val="18"/>
        </w:rPr>
        <w:t xml:space="preserve"> intervention can be </w:t>
      </w:r>
      <w:r w:rsidR="4BFAD808" w:rsidRPr="5F1BD033">
        <w:rPr>
          <w:sz w:val="18"/>
          <w:szCs w:val="18"/>
        </w:rPr>
        <w:t>monitored</w:t>
      </w:r>
      <w:r w:rsidR="38703AB0" w:rsidRPr="5F1BD033">
        <w:rPr>
          <w:sz w:val="18"/>
          <w:szCs w:val="18"/>
        </w:rPr>
        <w:t>.</w:t>
      </w:r>
    </w:p>
    <w:p w14:paraId="61899D54" w14:textId="2D49ED78" w:rsidR="5F1BD033" w:rsidRDefault="5F1BD033" w:rsidP="5F1BD033">
      <w:pPr>
        <w:spacing w:after="0"/>
        <w:rPr>
          <w:sz w:val="18"/>
          <w:szCs w:val="18"/>
        </w:rPr>
      </w:pPr>
    </w:p>
    <w:tbl>
      <w:tblPr>
        <w:tblStyle w:val="TableGrid"/>
        <w:tblW w:w="0" w:type="auto"/>
        <w:tblLook w:val="04A0" w:firstRow="1" w:lastRow="0" w:firstColumn="1" w:lastColumn="0" w:noHBand="0" w:noVBand="1"/>
      </w:tblPr>
      <w:tblGrid>
        <w:gridCol w:w="2248"/>
        <w:gridCol w:w="2424"/>
        <w:gridCol w:w="2004"/>
        <w:gridCol w:w="2340"/>
      </w:tblGrid>
      <w:tr w:rsidR="5F1BD033" w14:paraId="794F9AF5" w14:textId="77777777" w:rsidTr="5F1BD033">
        <w:trPr>
          <w:trHeight w:val="300"/>
        </w:trPr>
        <w:tc>
          <w:tcPr>
            <w:tcW w:w="9016" w:type="dxa"/>
            <w:gridSpan w:val="4"/>
            <w:shd w:val="clear" w:color="auto" w:fill="D9D9D9" w:themeFill="background1" w:themeFillShade="D9"/>
          </w:tcPr>
          <w:p w14:paraId="5E996522" w14:textId="45F40A40" w:rsidR="5F1BD033" w:rsidRDefault="5F1BD033" w:rsidP="5F1BD033">
            <w:pPr>
              <w:jc w:val="both"/>
              <w:rPr>
                <w:b/>
                <w:bCs/>
                <w:sz w:val="18"/>
                <w:szCs w:val="18"/>
              </w:rPr>
            </w:pPr>
            <w:r w:rsidRPr="5F1BD033">
              <w:rPr>
                <w:b/>
                <w:bCs/>
                <w:sz w:val="18"/>
                <w:szCs w:val="18"/>
              </w:rPr>
              <w:t>DETENTIONS</w:t>
            </w:r>
          </w:p>
          <w:p w14:paraId="54DD8C83" w14:textId="03502941" w:rsidR="5F1BD033" w:rsidRDefault="5F1BD033" w:rsidP="5F1BD033">
            <w:pPr>
              <w:jc w:val="both"/>
              <w:rPr>
                <w:sz w:val="18"/>
                <w:szCs w:val="18"/>
              </w:rPr>
            </w:pPr>
            <w:r w:rsidRPr="5F1BD033">
              <w:rPr>
                <w:sz w:val="18"/>
                <w:szCs w:val="18"/>
              </w:rPr>
              <w:t xml:space="preserve">It is fundamental for a school to promote and maintain a calm, purposefully learning environment. To ensure that this happens, detentions may be used as a deterrent to students who are displaying negative behaviour that could impact their learning and the learning of others.  </w:t>
            </w:r>
          </w:p>
          <w:p w14:paraId="66DB4C1E" w14:textId="0D93F400" w:rsidR="5F1BD033" w:rsidRDefault="5F1BD033" w:rsidP="5F1BD033">
            <w:pPr>
              <w:jc w:val="both"/>
              <w:rPr>
                <w:sz w:val="18"/>
                <w:szCs w:val="18"/>
              </w:rPr>
            </w:pPr>
            <w:r w:rsidRPr="5F1BD033">
              <w:rPr>
                <w:sz w:val="18"/>
                <w:szCs w:val="18"/>
              </w:rPr>
              <w:t xml:space="preserve">The use of detentions is a last resort in the daily maintenance of behaviours as it can lead to damaging relationships. As a result, the focus of our detentions is to provide time to replace missed learning and to repair damaged relationships between a variety of stakeholders. </w:t>
            </w:r>
          </w:p>
        </w:tc>
      </w:tr>
      <w:tr w:rsidR="5F1BD033" w14:paraId="172EF151" w14:textId="77777777" w:rsidTr="5F1BD033">
        <w:trPr>
          <w:trHeight w:val="300"/>
        </w:trPr>
        <w:tc>
          <w:tcPr>
            <w:tcW w:w="2248" w:type="dxa"/>
            <w:shd w:val="clear" w:color="auto" w:fill="D9D9D9" w:themeFill="background1" w:themeFillShade="D9"/>
          </w:tcPr>
          <w:p w14:paraId="3A7E1D0E" w14:textId="487B24A7" w:rsidR="5F1BD033" w:rsidRDefault="5F1BD033" w:rsidP="5F1BD033">
            <w:pPr>
              <w:jc w:val="both"/>
              <w:rPr>
                <w:b/>
                <w:bCs/>
                <w:sz w:val="18"/>
                <w:szCs w:val="18"/>
              </w:rPr>
            </w:pPr>
            <w:r w:rsidRPr="5F1BD033">
              <w:rPr>
                <w:b/>
                <w:bCs/>
                <w:sz w:val="18"/>
                <w:szCs w:val="18"/>
              </w:rPr>
              <w:t>Informal Department Detention</w:t>
            </w:r>
          </w:p>
        </w:tc>
        <w:tc>
          <w:tcPr>
            <w:tcW w:w="2424" w:type="dxa"/>
            <w:shd w:val="clear" w:color="auto" w:fill="D9D9D9" w:themeFill="background1" w:themeFillShade="D9"/>
          </w:tcPr>
          <w:p w14:paraId="5FB81CA9" w14:textId="3B9D365C" w:rsidR="5F1BD033" w:rsidRDefault="5F1BD033" w:rsidP="5F1BD033">
            <w:pPr>
              <w:jc w:val="both"/>
              <w:rPr>
                <w:b/>
                <w:bCs/>
                <w:sz w:val="18"/>
                <w:szCs w:val="18"/>
              </w:rPr>
            </w:pPr>
            <w:r w:rsidRPr="5F1BD033">
              <w:rPr>
                <w:b/>
                <w:bCs/>
                <w:sz w:val="18"/>
                <w:szCs w:val="18"/>
              </w:rPr>
              <w:t>School Detention</w:t>
            </w:r>
          </w:p>
        </w:tc>
        <w:tc>
          <w:tcPr>
            <w:tcW w:w="2004" w:type="dxa"/>
            <w:shd w:val="clear" w:color="auto" w:fill="D9D9D9" w:themeFill="background1" w:themeFillShade="D9"/>
          </w:tcPr>
          <w:p w14:paraId="2982ABE9" w14:textId="676F78D2" w:rsidR="5F1BD033" w:rsidRDefault="5F1BD033" w:rsidP="5F1BD033">
            <w:pPr>
              <w:jc w:val="both"/>
              <w:rPr>
                <w:b/>
                <w:bCs/>
                <w:sz w:val="18"/>
                <w:szCs w:val="18"/>
              </w:rPr>
            </w:pPr>
            <w:r w:rsidRPr="5F1BD033">
              <w:rPr>
                <w:b/>
                <w:bCs/>
                <w:sz w:val="18"/>
                <w:szCs w:val="18"/>
              </w:rPr>
              <w:t>SLT Detention</w:t>
            </w:r>
          </w:p>
        </w:tc>
        <w:tc>
          <w:tcPr>
            <w:tcW w:w="2340" w:type="dxa"/>
            <w:shd w:val="clear" w:color="auto" w:fill="D9D9D9" w:themeFill="background1" w:themeFillShade="D9"/>
          </w:tcPr>
          <w:p w14:paraId="150805D5" w14:textId="55A4C365" w:rsidR="5F1BD033" w:rsidRDefault="5F1BD033" w:rsidP="5F1BD033">
            <w:pPr>
              <w:jc w:val="both"/>
              <w:rPr>
                <w:b/>
                <w:bCs/>
                <w:sz w:val="18"/>
                <w:szCs w:val="18"/>
              </w:rPr>
            </w:pPr>
            <w:r w:rsidRPr="5F1BD033">
              <w:rPr>
                <w:b/>
                <w:bCs/>
                <w:sz w:val="18"/>
                <w:szCs w:val="18"/>
              </w:rPr>
              <w:t>Reflection and Reset areas</w:t>
            </w:r>
          </w:p>
        </w:tc>
      </w:tr>
      <w:tr w:rsidR="5F1BD033" w14:paraId="07BA59D2" w14:textId="77777777" w:rsidTr="5F1BD033">
        <w:trPr>
          <w:trHeight w:val="300"/>
        </w:trPr>
        <w:tc>
          <w:tcPr>
            <w:tcW w:w="2248" w:type="dxa"/>
            <w:shd w:val="clear" w:color="auto" w:fill="auto"/>
          </w:tcPr>
          <w:p w14:paraId="38471388" w14:textId="52728C6F" w:rsidR="5F1BD033" w:rsidRPr="0055447C" w:rsidRDefault="5F1BD033" w:rsidP="5F1BD033">
            <w:pPr>
              <w:pStyle w:val="xmsonormal"/>
              <w:shd w:val="clear" w:color="auto" w:fill="F2F2F2" w:themeFill="background1" w:themeFillShade="F2"/>
              <w:rPr>
                <w:rFonts w:asciiTheme="minorHAnsi" w:eastAsia="Calibri" w:cstheme="minorBidi"/>
                <w:sz w:val="18"/>
                <w:szCs w:val="18"/>
                <w:lang w:eastAsia="en-US"/>
              </w:rPr>
            </w:pPr>
            <w:r w:rsidRPr="0055447C">
              <w:rPr>
                <w:rFonts w:asciiTheme="minorHAnsi" w:eastAsia="Calibri" w:cstheme="minorBidi"/>
                <w:sz w:val="18"/>
                <w:szCs w:val="18"/>
                <w:lang w:eastAsia="en-US"/>
              </w:rPr>
              <w:t>Departments can implement a break or lunch detention for ‘lost learning’</w:t>
            </w:r>
          </w:p>
          <w:p w14:paraId="49FF571C" w14:textId="77777777" w:rsidR="5F1BD033" w:rsidRPr="0055447C" w:rsidRDefault="5F1BD033" w:rsidP="5F1BD033">
            <w:pPr>
              <w:pStyle w:val="xmsonormal"/>
              <w:shd w:val="clear" w:color="auto" w:fill="F2F2F2" w:themeFill="background1" w:themeFillShade="F2"/>
              <w:rPr>
                <w:rFonts w:asciiTheme="minorHAnsi" w:eastAsia="Calibri" w:cstheme="minorBidi"/>
                <w:sz w:val="18"/>
                <w:szCs w:val="18"/>
                <w:lang w:eastAsia="en-US"/>
              </w:rPr>
            </w:pPr>
          </w:p>
          <w:p w14:paraId="27256A93" w14:textId="66BC0186" w:rsidR="5F1BD033" w:rsidRPr="0055447C" w:rsidRDefault="5F1BD033" w:rsidP="5F1BD033">
            <w:pPr>
              <w:pStyle w:val="xmsonormal"/>
              <w:shd w:val="clear" w:color="auto" w:fill="F2F2F2" w:themeFill="background1" w:themeFillShade="F2"/>
              <w:rPr>
                <w:rFonts w:asciiTheme="minorHAnsi" w:eastAsia="Calibri" w:cstheme="minorBidi"/>
                <w:sz w:val="18"/>
                <w:szCs w:val="18"/>
                <w:lang w:eastAsia="en-US"/>
              </w:rPr>
            </w:pPr>
            <w:r w:rsidRPr="0055447C">
              <w:rPr>
                <w:rFonts w:asciiTheme="minorHAnsi" w:eastAsia="Calibri" w:cstheme="minorBidi"/>
                <w:sz w:val="18"/>
                <w:szCs w:val="18"/>
                <w:lang w:eastAsia="en-US"/>
              </w:rPr>
              <w:t>These detentions should be used for failure to complete work in lesson or scheduled homework</w:t>
            </w:r>
          </w:p>
          <w:p w14:paraId="31BDBF03" w14:textId="77777777" w:rsidR="5F1BD033" w:rsidRPr="0055447C" w:rsidRDefault="5F1BD033" w:rsidP="5F1BD033">
            <w:pPr>
              <w:pStyle w:val="xmsonormal"/>
              <w:shd w:val="clear" w:color="auto" w:fill="F2F2F2" w:themeFill="background1" w:themeFillShade="F2"/>
              <w:rPr>
                <w:rFonts w:asciiTheme="minorHAnsi" w:eastAsia="Calibri" w:cstheme="minorBidi"/>
                <w:sz w:val="18"/>
                <w:szCs w:val="18"/>
                <w:lang w:eastAsia="en-US"/>
              </w:rPr>
            </w:pPr>
          </w:p>
          <w:p w14:paraId="0389C32E" w14:textId="61E065E9" w:rsidR="5F1BD033" w:rsidRDefault="5F1BD033" w:rsidP="5F1BD033">
            <w:pPr>
              <w:pStyle w:val="xmsonormal"/>
              <w:shd w:val="clear" w:color="auto" w:fill="F2F2F2" w:themeFill="background1" w:themeFillShade="F2"/>
              <w:rPr>
                <w:rFonts w:asciiTheme="minorHAnsi" w:eastAsia="Calibri" w:cstheme="minorBidi"/>
                <w:sz w:val="18"/>
                <w:szCs w:val="18"/>
                <w:lang w:eastAsia="en-US"/>
              </w:rPr>
            </w:pPr>
            <w:r w:rsidRPr="0055447C">
              <w:rPr>
                <w:rFonts w:asciiTheme="minorHAnsi" w:eastAsia="Calibri" w:cstheme="minorBidi"/>
                <w:sz w:val="18"/>
                <w:szCs w:val="18"/>
                <w:lang w:eastAsia="en-US"/>
              </w:rPr>
              <w:t>These detentions must still allow students access to food and toilet facilities</w:t>
            </w:r>
          </w:p>
        </w:tc>
        <w:tc>
          <w:tcPr>
            <w:tcW w:w="2424" w:type="dxa"/>
            <w:shd w:val="clear" w:color="auto" w:fill="auto"/>
          </w:tcPr>
          <w:p w14:paraId="3F8A7970" w14:textId="73A9D441" w:rsidR="5F1BD033" w:rsidRDefault="5F1BD033" w:rsidP="5F1BD033">
            <w:pPr>
              <w:rPr>
                <w:rFonts w:eastAsia="Calibri" w:hAnsi="Calibri"/>
                <w:sz w:val="18"/>
                <w:szCs w:val="18"/>
              </w:rPr>
            </w:pPr>
            <w:r w:rsidRPr="5F1BD033">
              <w:rPr>
                <w:rFonts w:eastAsia="Calibri" w:hAnsi="Calibri"/>
                <w:sz w:val="18"/>
                <w:szCs w:val="18"/>
              </w:rPr>
              <w:t xml:space="preserve">A 30-minute detention will be issued in response to an incident, or accumulation of incidents (-5 in one day), of unacceptable behaviour. Parents will be informed of this detention via text message. </w:t>
            </w:r>
          </w:p>
          <w:p w14:paraId="4095EC15" w14:textId="77777777" w:rsidR="5F1BD033" w:rsidRDefault="5F1BD033" w:rsidP="5F1BD033">
            <w:pPr>
              <w:rPr>
                <w:rFonts w:eastAsia="Calibri" w:hAnsi="Calibri"/>
                <w:sz w:val="18"/>
                <w:szCs w:val="18"/>
              </w:rPr>
            </w:pPr>
          </w:p>
          <w:p w14:paraId="512C6689" w14:textId="77777777" w:rsidR="5F1BD033" w:rsidRDefault="5F1BD033" w:rsidP="5F1BD033">
            <w:pPr>
              <w:rPr>
                <w:rFonts w:eastAsia="Calibri" w:hAnsi="Calibri"/>
                <w:sz w:val="18"/>
                <w:szCs w:val="18"/>
              </w:rPr>
            </w:pPr>
            <w:r w:rsidRPr="5F1BD033">
              <w:rPr>
                <w:rFonts w:eastAsia="Calibri" w:hAnsi="Calibri"/>
                <w:sz w:val="18"/>
                <w:szCs w:val="18"/>
              </w:rPr>
              <w:t>A text message will be sent to parents/carers the day before the detention.</w:t>
            </w:r>
          </w:p>
          <w:p w14:paraId="45948807" w14:textId="2D5C54CA" w:rsidR="5F1BD033" w:rsidRDefault="5F1BD033" w:rsidP="5F1BD033">
            <w:pPr>
              <w:rPr>
                <w:rFonts w:eastAsia="Calibri" w:hAnsi="Calibri"/>
                <w:sz w:val="18"/>
                <w:szCs w:val="18"/>
              </w:rPr>
            </w:pPr>
          </w:p>
          <w:p w14:paraId="3A121AB8" w14:textId="5F9D3F64" w:rsidR="5F1BD033" w:rsidRDefault="5F1BD033" w:rsidP="5F1BD033">
            <w:pPr>
              <w:rPr>
                <w:rFonts w:eastAsia="Calibri" w:hAnsi="Calibri"/>
                <w:sz w:val="18"/>
                <w:szCs w:val="18"/>
              </w:rPr>
            </w:pPr>
            <w:r w:rsidRPr="5F1BD033">
              <w:rPr>
                <w:rFonts w:eastAsia="Calibri" w:hAnsi="Calibri"/>
                <w:sz w:val="18"/>
                <w:szCs w:val="18"/>
              </w:rPr>
              <w:t>If a student fails to attend a detention</w:t>
            </w:r>
            <w:r w:rsidR="000D5F68">
              <w:rPr>
                <w:rFonts w:eastAsia="Calibri" w:hAnsi="Calibri"/>
                <w:sz w:val="18"/>
                <w:szCs w:val="18"/>
              </w:rPr>
              <w:t>,</w:t>
            </w:r>
            <w:r w:rsidRPr="5F1BD033">
              <w:rPr>
                <w:rFonts w:eastAsia="Calibri" w:hAnsi="Calibri"/>
                <w:sz w:val="18"/>
                <w:szCs w:val="18"/>
              </w:rPr>
              <w:t xml:space="preserve"> they will </w:t>
            </w:r>
            <w:r w:rsidR="00416ABC">
              <w:rPr>
                <w:rFonts w:eastAsia="Calibri" w:hAnsi="Calibri"/>
                <w:sz w:val="18"/>
                <w:szCs w:val="18"/>
              </w:rPr>
              <w:t xml:space="preserve">be </w:t>
            </w:r>
            <w:r w:rsidRPr="5F1BD033">
              <w:rPr>
                <w:rFonts w:eastAsia="Calibri" w:hAnsi="Calibri"/>
                <w:sz w:val="18"/>
                <w:szCs w:val="18"/>
              </w:rPr>
              <w:t xml:space="preserve">deducted -8 points and </w:t>
            </w:r>
            <w:proofErr w:type="gramStart"/>
            <w:r w:rsidRPr="5F1BD033">
              <w:rPr>
                <w:rFonts w:eastAsia="Calibri" w:hAnsi="Calibri"/>
                <w:sz w:val="18"/>
                <w:szCs w:val="18"/>
              </w:rPr>
              <w:t>have to</w:t>
            </w:r>
            <w:proofErr w:type="gramEnd"/>
            <w:r w:rsidRPr="5F1BD033">
              <w:rPr>
                <w:rFonts w:eastAsia="Calibri" w:hAnsi="Calibri"/>
                <w:sz w:val="18"/>
                <w:szCs w:val="18"/>
              </w:rPr>
              <w:t xml:space="preserve"> attend an SLT detention. Repeated failures may result in reflection and reset areas being used.</w:t>
            </w:r>
          </w:p>
        </w:tc>
        <w:tc>
          <w:tcPr>
            <w:tcW w:w="2004" w:type="dxa"/>
          </w:tcPr>
          <w:p w14:paraId="4BBE66F0" w14:textId="5CBD6144" w:rsidR="5F1BD033" w:rsidRDefault="5F1BD033" w:rsidP="5F1BD033">
            <w:pPr>
              <w:rPr>
                <w:rFonts w:eastAsia="Calibri" w:hAnsi="Calibri"/>
                <w:color w:val="000000" w:themeColor="text1"/>
                <w:sz w:val="18"/>
                <w:szCs w:val="18"/>
              </w:rPr>
            </w:pPr>
            <w:r w:rsidRPr="5F1BD033">
              <w:rPr>
                <w:rFonts w:eastAsia="Calibri" w:hAnsi="Calibri"/>
                <w:color w:val="000000" w:themeColor="text1"/>
                <w:sz w:val="18"/>
                <w:szCs w:val="18"/>
              </w:rPr>
              <w:t xml:space="preserve">A 60-minute detention will be issued for students who fail to attend the 30-minute detention. </w:t>
            </w:r>
          </w:p>
          <w:p w14:paraId="5B8C4117" w14:textId="77777777" w:rsidR="5F1BD033" w:rsidRDefault="5F1BD033" w:rsidP="5F1BD033">
            <w:pPr>
              <w:rPr>
                <w:rFonts w:eastAsia="Calibri" w:hAnsi="Calibri"/>
                <w:color w:val="000000" w:themeColor="text1"/>
                <w:sz w:val="18"/>
                <w:szCs w:val="18"/>
              </w:rPr>
            </w:pPr>
          </w:p>
          <w:p w14:paraId="6370C76E" w14:textId="45F0F2BA" w:rsidR="5F1BD033" w:rsidRDefault="5F1BD033" w:rsidP="5F1BD033">
            <w:pPr>
              <w:rPr>
                <w:rFonts w:eastAsia="Calibri" w:hAnsi="Calibri"/>
                <w:sz w:val="18"/>
                <w:szCs w:val="18"/>
              </w:rPr>
            </w:pPr>
            <w:r w:rsidRPr="5F1BD033">
              <w:rPr>
                <w:rFonts w:eastAsia="Calibri" w:hAnsi="Calibri"/>
                <w:sz w:val="18"/>
                <w:szCs w:val="18"/>
              </w:rPr>
              <w:t>A text message/phone call will be sent/made to parents/carers the day before the detention.</w:t>
            </w:r>
          </w:p>
          <w:p w14:paraId="20441357" w14:textId="77777777" w:rsidR="5F1BD033" w:rsidRDefault="5F1BD033" w:rsidP="5F1BD033">
            <w:pPr>
              <w:rPr>
                <w:rFonts w:eastAsia="Calibri" w:hAnsi="Calibri"/>
                <w:color w:val="000000" w:themeColor="text1"/>
                <w:sz w:val="18"/>
                <w:szCs w:val="18"/>
              </w:rPr>
            </w:pPr>
          </w:p>
          <w:p w14:paraId="557ED74C" w14:textId="77777777" w:rsidR="5F1BD033" w:rsidRDefault="5F1BD033" w:rsidP="5F1BD033">
            <w:pPr>
              <w:rPr>
                <w:rFonts w:eastAsia="Calibri" w:hAnsi="Calibri"/>
                <w:color w:val="000000" w:themeColor="text1"/>
                <w:sz w:val="18"/>
                <w:szCs w:val="18"/>
              </w:rPr>
            </w:pPr>
          </w:p>
          <w:p w14:paraId="79F9ADD1" w14:textId="45F7B8EC" w:rsidR="5F1BD033" w:rsidRDefault="5F1BD033" w:rsidP="5F1BD033">
            <w:pPr>
              <w:rPr>
                <w:rFonts w:eastAsia="Calibri" w:hAnsi="Calibri"/>
                <w:color w:val="000000" w:themeColor="text1"/>
                <w:sz w:val="18"/>
                <w:szCs w:val="18"/>
              </w:rPr>
            </w:pPr>
          </w:p>
        </w:tc>
        <w:tc>
          <w:tcPr>
            <w:tcW w:w="2340" w:type="dxa"/>
          </w:tcPr>
          <w:p w14:paraId="3A27B0BD" w14:textId="7EC50F02" w:rsidR="5F1BD033" w:rsidRDefault="5F1BD033" w:rsidP="5F1BD033">
            <w:pPr>
              <w:rPr>
                <w:rFonts w:eastAsia="Calibri" w:hAnsi="Calibri"/>
                <w:color w:val="000000" w:themeColor="text1"/>
                <w:sz w:val="18"/>
                <w:szCs w:val="18"/>
              </w:rPr>
            </w:pPr>
            <w:r w:rsidRPr="5F1BD033">
              <w:rPr>
                <w:rFonts w:eastAsia="Calibri" w:hAnsi="Calibri"/>
                <w:color w:val="000000" w:themeColor="text1"/>
                <w:sz w:val="18"/>
                <w:szCs w:val="18"/>
              </w:rPr>
              <w:t>Failure to complete their SLT detention may result in intervention areas being used. Time will be dependent on the number of missed detentions.</w:t>
            </w:r>
          </w:p>
          <w:p w14:paraId="18F0F35E" w14:textId="77777777" w:rsidR="5F1BD033" w:rsidRDefault="5F1BD033" w:rsidP="5F1BD033">
            <w:pPr>
              <w:rPr>
                <w:rFonts w:eastAsia="Calibri" w:hAnsi="Calibri"/>
                <w:color w:val="000000" w:themeColor="text1"/>
                <w:sz w:val="18"/>
                <w:szCs w:val="18"/>
              </w:rPr>
            </w:pPr>
          </w:p>
          <w:p w14:paraId="3ABD1D2E" w14:textId="0C25D052" w:rsidR="5F1BD033" w:rsidRDefault="5F1BD033" w:rsidP="5F1BD033">
            <w:pPr>
              <w:rPr>
                <w:rFonts w:eastAsia="Calibri" w:hAnsi="Calibri"/>
                <w:color w:val="000000" w:themeColor="text1"/>
                <w:sz w:val="18"/>
                <w:szCs w:val="18"/>
              </w:rPr>
            </w:pPr>
            <w:r w:rsidRPr="5F1BD033">
              <w:rPr>
                <w:rFonts w:eastAsia="Calibri" w:hAnsi="Calibri"/>
                <w:color w:val="000000" w:themeColor="text1"/>
                <w:sz w:val="18"/>
                <w:szCs w:val="18"/>
              </w:rPr>
              <w:t>We may also use the Reflection and Reset areas in response to serious, or persistent, breaches of our Behaviour Curriculum.</w:t>
            </w:r>
          </w:p>
          <w:p w14:paraId="29F512F3" w14:textId="77777777" w:rsidR="5F1BD033" w:rsidRDefault="5F1BD033" w:rsidP="5F1BD033">
            <w:pPr>
              <w:rPr>
                <w:sz w:val="20"/>
                <w:szCs w:val="20"/>
              </w:rPr>
            </w:pPr>
          </w:p>
        </w:tc>
      </w:tr>
    </w:tbl>
    <w:p w14:paraId="001A5CD2" w14:textId="05FCCC55" w:rsidR="5F1BD033" w:rsidRDefault="5F1BD033" w:rsidP="5F1BD033">
      <w:pPr>
        <w:spacing w:after="0"/>
        <w:rPr>
          <w:sz w:val="18"/>
          <w:szCs w:val="18"/>
        </w:rPr>
      </w:pPr>
    </w:p>
    <w:p w14:paraId="7D8D15E8" w14:textId="07CC5B37" w:rsidR="5F1BD033" w:rsidRDefault="5F1BD033" w:rsidP="5F1BD033">
      <w:pPr>
        <w:spacing w:after="0"/>
        <w:rPr>
          <w:sz w:val="18"/>
          <w:szCs w:val="18"/>
        </w:rPr>
      </w:pPr>
    </w:p>
    <w:p w14:paraId="64DAFA61" w14:textId="38A22AE2" w:rsidR="3B75A379" w:rsidRDefault="3B75A379" w:rsidP="5F1BD033">
      <w:pPr>
        <w:spacing w:after="0"/>
        <w:rPr>
          <w:b/>
          <w:bCs/>
          <w:sz w:val="18"/>
          <w:szCs w:val="18"/>
        </w:rPr>
      </w:pPr>
      <w:r w:rsidRPr="5F1BD033">
        <w:rPr>
          <w:b/>
          <w:bCs/>
          <w:sz w:val="18"/>
          <w:szCs w:val="18"/>
        </w:rPr>
        <w:t xml:space="preserve">Additional behavioural support </w:t>
      </w:r>
    </w:p>
    <w:p w14:paraId="11242B10" w14:textId="30E6A48C" w:rsidR="5F1BD033" w:rsidRDefault="5F1BD033" w:rsidP="5F1BD033">
      <w:pPr>
        <w:spacing w:after="0"/>
        <w:rPr>
          <w:sz w:val="18"/>
          <w:szCs w:val="18"/>
        </w:rPr>
      </w:pPr>
    </w:p>
    <w:tbl>
      <w:tblPr>
        <w:tblStyle w:val="TableGrid"/>
        <w:tblW w:w="0" w:type="auto"/>
        <w:tblLook w:val="04A0" w:firstRow="1" w:lastRow="0" w:firstColumn="1" w:lastColumn="0" w:noHBand="0" w:noVBand="1"/>
      </w:tblPr>
      <w:tblGrid>
        <w:gridCol w:w="1578"/>
        <w:gridCol w:w="7438"/>
      </w:tblGrid>
      <w:tr w:rsidR="00CF2FB9" w:rsidRPr="00695FF0" w14:paraId="57EE72AD" w14:textId="77777777" w:rsidTr="001F2113">
        <w:tc>
          <w:tcPr>
            <w:tcW w:w="9016" w:type="dxa"/>
            <w:gridSpan w:val="2"/>
            <w:shd w:val="clear" w:color="auto" w:fill="D9D9D9" w:themeFill="background1" w:themeFillShade="D9"/>
          </w:tcPr>
          <w:p w14:paraId="0B8C7435" w14:textId="513E1513" w:rsidR="00CF2FB9" w:rsidRPr="00755469" w:rsidRDefault="0023327E" w:rsidP="00CF2FB9">
            <w:pPr>
              <w:autoSpaceDE w:val="0"/>
              <w:autoSpaceDN w:val="0"/>
              <w:rPr>
                <w:b/>
                <w:color w:val="FF0000"/>
                <w:sz w:val="18"/>
                <w:szCs w:val="18"/>
              </w:rPr>
            </w:pPr>
            <w:r>
              <w:rPr>
                <w:b/>
                <w:bCs/>
                <w:sz w:val="18"/>
                <w:szCs w:val="18"/>
              </w:rPr>
              <w:t>REPORTS</w:t>
            </w:r>
            <w:r w:rsidR="00A33B97">
              <w:rPr>
                <w:b/>
                <w:bCs/>
                <w:sz w:val="18"/>
                <w:szCs w:val="18"/>
              </w:rPr>
              <w:t xml:space="preserve"> / </w:t>
            </w:r>
            <w:r w:rsidR="00793173">
              <w:rPr>
                <w:b/>
                <w:bCs/>
                <w:sz w:val="18"/>
                <w:szCs w:val="18"/>
              </w:rPr>
              <w:t>SUPPORT PLANS</w:t>
            </w:r>
          </w:p>
          <w:p w14:paraId="0C6D293C" w14:textId="77777777" w:rsidR="00CF2FB9" w:rsidRDefault="00CF2FB9" w:rsidP="00CF2FB9">
            <w:pPr>
              <w:rPr>
                <w:sz w:val="18"/>
                <w:szCs w:val="18"/>
              </w:rPr>
            </w:pPr>
            <w:r w:rsidRPr="00695FF0">
              <w:rPr>
                <w:sz w:val="18"/>
                <w:szCs w:val="18"/>
              </w:rPr>
              <w:t>Behaviour reports are issued when there is sustained deterioration in the behaviour of a student which requires the input, understanding and agreement of adults working with a student about what they are going to do to support the students.</w:t>
            </w:r>
            <w:r w:rsidR="00793173">
              <w:rPr>
                <w:sz w:val="18"/>
                <w:szCs w:val="18"/>
              </w:rPr>
              <w:t xml:space="preserve"> </w:t>
            </w:r>
            <w:r w:rsidRPr="00CF2FB9">
              <w:rPr>
                <w:sz w:val="18"/>
                <w:szCs w:val="18"/>
              </w:rPr>
              <w:t>Behaviour reports are supportive tool designed to help the student make positive progress towards better behaviour around the school and in the community.</w:t>
            </w:r>
          </w:p>
          <w:p w14:paraId="09352C3A" w14:textId="3FC4FDFA" w:rsidR="006248E6" w:rsidRPr="00793173" w:rsidRDefault="006248E6" w:rsidP="00CF2FB9">
            <w:pPr>
              <w:rPr>
                <w:sz w:val="18"/>
                <w:szCs w:val="18"/>
              </w:rPr>
            </w:pPr>
            <w:r>
              <w:rPr>
                <w:sz w:val="18"/>
                <w:szCs w:val="18"/>
              </w:rPr>
              <w:t xml:space="preserve">Support </w:t>
            </w:r>
            <w:r w:rsidR="008F6D94">
              <w:rPr>
                <w:sz w:val="18"/>
                <w:szCs w:val="18"/>
              </w:rPr>
              <w:t>strategies</w:t>
            </w:r>
            <w:r>
              <w:rPr>
                <w:sz w:val="18"/>
                <w:szCs w:val="18"/>
              </w:rPr>
              <w:t xml:space="preserve"> and plans are issued when students are really struggling to </w:t>
            </w:r>
            <w:r w:rsidR="007C3B79">
              <w:rPr>
                <w:sz w:val="18"/>
                <w:szCs w:val="18"/>
              </w:rPr>
              <w:t xml:space="preserve">follow the school behaviour policy. This is an opportunity to </w:t>
            </w:r>
            <w:r w:rsidR="008F6D94">
              <w:rPr>
                <w:sz w:val="18"/>
                <w:szCs w:val="18"/>
              </w:rPr>
              <w:t>evaluate</w:t>
            </w:r>
            <w:r w:rsidR="007C3B79">
              <w:rPr>
                <w:sz w:val="18"/>
                <w:szCs w:val="18"/>
              </w:rPr>
              <w:t xml:space="preserve"> additional and different interventions that may see a modification</w:t>
            </w:r>
            <w:r w:rsidR="008F6D94">
              <w:rPr>
                <w:sz w:val="18"/>
                <w:szCs w:val="18"/>
              </w:rPr>
              <w:t xml:space="preserve"> in the </w:t>
            </w:r>
            <w:r w:rsidR="009F59E1">
              <w:rPr>
                <w:sz w:val="18"/>
                <w:szCs w:val="18"/>
              </w:rPr>
              <w:t>student’s</w:t>
            </w:r>
            <w:r w:rsidR="008F6D94">
              <w:rPr>
                <w:sz w:val="18"/>
                <w:szCs w:val="18"/>
              </w:rPr>
              <w:t xml:space="preserve"> behaviour.</w:t>
            </w:r>
          </w:p>
        </w:tc>
      </w:tr>
      <w:tr w:rsidR="00CA2AB1" w:rsidRPr="00695FF0" w14:paraId="4C67A05A" w14:textId="77777777" w:rsidTr="00CF2FB9">
        <w:tc>
          <w:tcPr>
            <w:tcW w:w="1578" w:type="dxa"/>
          </w:tcPr>
          <w:p w14:paraId="70372948" w14:textId="304A6E38" w:rsidR="00CA2AB1" w:rsidRPr="00695FF0" w:rsidRDefault="00793173" w:rsidP="002A0EF9">
            <w:pPr>
              <w:rPr>
                <w:rFonts w:cstheme="minorHAnsi"/>
                <w:b/>
                <w:sz w:val="18"/>
                <w:szCs w:val="18"/>
              </w:rPr>
            </w:pPr>
            <w:r>
              <w:rPr>
                <w:rFonts w:cstheme="minorHAnsi"/>
                <w:b/>
                <w:sz w:val="18"/>
                <w:szCs w:val="18"/>
              </w:rPr>
              <w:t>Behaviour</w:t>
            </w:r>
            <w:r w:rsidR="00CA2AB1" w:rsidRPr="00695FF0">
              <w:rPr>
                <w:rFonts w:cstheme="minorHAnsi"/>
                <w:b/>
                <w:sz w:val="18"/>
                <w:szCs w:val="18"/>
              </w:rPr>
              <w:t xml:space="preserve"> </w:t>
            </w:r>
            <w:r w:rsidR="000D4600">
              <w:rPr>
                <w:rFonts w:cstheme="minorHAnsi"/>
                <w:b/>
                <w:sz w:val="18"/>
                <w:szCs w:val="18"/>
              </w:rPr>
              <w:t>R</w:t>
            </w:r>
            <w:r w:rsidR="00CA2AB1" w:rsidRPr="00695FF0">
              <w:rPr>
                <w:rFonts w:cstheme="minorHAnsi"/>
                <w:b/>
                <w:sz w:val="18"/>
                <w:szCs w:val="18"/>
              </w:rPr>
              <w:t>eport</w:t>
            </w:r>
          </w:p>
          <w:p w14:paraId="0F37AB8A" w14:textId="77777777" w:rsidR="00CA2AB1" w:rsidRPr="00695FF0" w:rsidRDefault="00CA2AB1" w:rsidP="002A0EF9">
            <w:pPr>
              <w:rPr>
                <w:rFonts w:cstheme="minorHAnsi"/>
                <w:b/>
                <w:sz w:val="18"/>
                <w:szCs w:val="18"/>
              </w:rPr>
            </w:pPr>
            <w:r w:rsidRPr="00695FF0">
              <w:rPr>
                <w:rFonts w:cstheme="minorHAnsi"/>
                <w:b/>
                <w:sz w:val="18"/>
                <w:szCs w:val="18"/>
              </w:rPr>
              <w:lastRenderedPageBreak/>
              <w:t>(HOY Mentoring)</w:t>
            </w:r>
          </w:p>
        </w:tc>
        <w:tc>
          <w:tcPr>
            <w:tcW w:w="7438" w:type="dxa"/>
          </w:tcPr>
          <w:p w14:paraId="65BC94B0" w14:textId="65A615D8" w:rsidR="00CA2AB1" w:rsidRPr="00695FF0" w:rsidRDefault="00CA2AB1" w:rsidP="0005534F">
            <w:pPr>
              <w:pStyle w:val="ListParagraph"/>
              <w:numPr>
                <w:ilvl w:val="0"/>
                <w:numId w:val="18"/>
              </w:numPr>
              <w:rPr>
                <w:rFonts w:cstheme="minorHAnsi"/>
                <w:sz w:val="18"/>
                <w:szCs w:val="18"/>
              </w:rPr>
            </w:pPr>
            <w:r w:rsidRPr="00695FF0">
              <w:rPr>
                <w:rFonts w:cstheme="minorHAnsi"/>
                <w:i/>
                <w:sz w:val="18"/>
                <w:szCs w:val="18"/>
              </w:rPr>
              <w:lastRenderedPageBreak/>
              <w:t xml:space="preserve">Minimum Duration: </w:t>
            </w:r>
            <w:r w:rsidR="006C3326">
              <w:rPr>
                <w:rFonts w:cstheme="minorHAnsi"/>
                <w:i/>
                <w:sz w:val="18"/>
                <w:szCs w:val="18"/>
              </w:rPr>
              <w:t>2</w:t>
            </w:r>
            <w:r w:rsidRPr="00695FF0">
              <w:rPr>
                <w:rFonts w:cstheme="minorHAnsi"/>
                <w:i/>
                <w:sz w:val="18"/>
                <w:szCs w:val="18"/>
              </w:rPr>
              <w:t xml:space="preserve"> Weeks</w:t>
            </w:r>
          </w:p>
          <w:p w14:paraId="53E38E0E" w14:textId="77777777" w:rsidR="00CA2AB1" w:rsidRPr="00695FF0" w:rsidRDefault="00CA2AB1" w:rsidP="0005534F">
            <w:pPr>
              <w:pStyle w:val="ListParagraph"/>
              <w:numPr>
                <w:ilvl w:val="0"/>
                <w:numId w:val="18"/>
              </w:numPr>
              <w:rPr>
                <w:rFonts w:cstheme="minorHAnsi"/>
                <w:sz w:val="18"/>
                <w:szCs w:val="18"/>
              </w:rPr>
            </w:pPr>
            <w:r w:rsidRPr="00695FF0">
              <w:rPr>
                <w:rFonts w:cstheme="minorHAnsi"/>
                <w:sz w:val="18"/>
                <w:szCs w:val="18"/>
              </w:rPr>
              <w:lastRenderedPageBreak/>
              <w:t xml:space="preserve">The Year Team will issue the report and contact parents/carers discuss concerns. </w:t>
            </w:r>
          </w:p>
          <w:p w14:paraId="5BCD94FD" w14:textId="61419C73" w:rsidR="00CA2AB1" w:rsidRPr="00695FF0" w:rsidRDefault="00CA2AB1" w:rsidP="0005534F">
            <w:pPr>
              <w:pStyle w:val="ListParagraph"/>
              <w:numPr>
                <w:ilvl w:val="0"/>
                <w:numId w:val="18"/>
              </w:numPr>
              <w:rPr>
                <w:rFonts w:cstheme="minorHAnsi"/>
                <w:sz w:val="18"/>
                <w:szCs w:val="18"/>
              </w:rPr>
            </w:pPr>
            <w:r w:rsidRPr="00695FF0">
              <w:rPr>
                <w:rFonts w:cstheme="minorHAnsi"/>
                <w:sz w:val="18"/>
                <w:szCs w:val="18"/>
              </w:rPr>
              <w:t xml:space="preserve">Report outcomes communicated home at the end of the </w:t>
            </w:r>
            <w:r w:rsidR="009E3AA9">
              <w:rPr>
                <w:rFonts w:cstheme="minorHAnsi"/>
                <w:sz w:val="18"/>
                <w:szCs w:val="18"/>
              </w:rPr>
              <w:t>2</w:t>
            </w:r>
            <w:r w:rsidRPr="00695FF0">
              <w:rPr>
                <w:rFonts w:cstheme="minorHAnsi"/>
                <w:sz w:val="18"/>
                <w:szCs w:val="18"/>
              </w:rPr>
              <w:t>-week rotation by the Year Team</w:t>
            </w:r>
          </w:p>
          <w:p w14:paraId="78D988F2" w14:textId="5A62FFCA" w:rsidR="00CA2AB1" w:rsidRPr="00695FF0" w:rsidRDefault="00CA2AB1" w:rsidP="0005534F">
            <w:pPr>
              <w:pStyle w:val="ListParagraph"/>
              <w:numPr>
                <w:ilvl w:val="0"/>
                <w:numId w:val="18"/>
              </w:numPr>
              <w:rPr>
                <w:rFonts w:cstheme="minorHAnsi"/>
                <w:sz w:val="18"/>
                <w:szCs w:val="18"/>
              </w:rPr>
            </w:pPr>
            <w:r w:rsidRPr="00695FF0">
              <w:rPr>
                <w:rFonts w:cstheme="minorHAnsi"/>
                <w:sz w:val="18"/>
                <w:szCs w:val="18"/>
              </w:rPr>
              <w:t xml:space="preserve">Failure to show improvement is a referral </w:t>
            </w:r>
            <w:r w:rsidR="00294D22">
              <w:rPr>
                <w:rFonts w:cstheme="minorHAnsi"/>
                <w:sz w:val="18"/>
                <w:szCs w:val="18"/>
              </w:rPr>
              <w:t xml:space="preserve">to the behaviour panel. </w:t>
            </w:r>
          </w:p>
        </w:tc>
      </w:tr>
      <w:tr w:rsidR="002933C3" w:rsidRPr="00695FF0" w14:paraId="0FC874BB" w14:textId="77777777" w:rsidTr="00CF2FB9">
        <w:tc>
          <w:tcPr>
            <w:tcW w:w="1578" w:type="dxa"/>
          </w:tcPr>
          <w:p w14:paraId="417E63A2" w14:textId="21DDF896" w:rsidR="002933C3" w:rsidRDefault="002933C3" w:rsidP="002A0EF9">
            <w:pPr>
              <w:rPr>
                <w:rFonts w:cstheme="minorHAnsi"/>
                <w:b/>
                <w:sz w:val="18"/>
                <w:szCs w:val="18"/>
              </w:rPr>
            </w:pPr>
            <w:r>
              <w:rPr>
                <w:rFonts w:cstheme="minorHAnsi"/>
                <w:b/>
                <w:sz w:val="18"/>
                <w:szCs w:val="18"/>
              </w:rPr>
              <w:lastRenderedPageBreak/>
              <w:t xml:space="preserve">Behaviour </w:t>
            </w:r>
            <w:r w:rsidR="000D4600">
              <w:rPr>
                <w:rFonts w:cstheme="minorHAnsi"/>
                <w:b/>
                <w:sz w:val="18"/>
                <w:szCs w:val="18"/>
              </w:rPr>
              <w:t>S</w:t>
            </w:r>
            <w:r>
              <w:rPr>
                <w:rFonts w:cstheme="minorHAnsi"/>
                <w:b/>
                <w:sz w:val="18"/>
                <w:szCs w:val="18"/>
              </w:rPr>
              <w:t xml:space="preserve">upport </w:t>
            </w:r>
            <w:r w:rsidR="000D4600">
              <w:rPr>
                <w:rFonts w:cstheme="minorHAnsi"/>
                <w:b/>
                <w:sz w:val="18"/>
                <w:szCs w:val="18"/>
              </w:rPr>
              <w:t>S</w:t>
            </w:r>
            <w:r>
              <w:rPr>
                <w:rFonts w:cstheme="minorHAnsi"/>
                <w:b/>
                <w:sz w:val="18"/>
                <w:szCs w:val="18"/>
              </w:rPr>
              <w:t>trategies</w:t>
            </w:r>
          </w:p>
        </w:tc>
        <w:tc>
          <w:tcPr>
            <w:tcW w:w="7438" w:type="dxa"/>
          </w:tcPr>
          <w:p w14:paraId="28C10423" w14:textId="57D9662B" w:rsidR="002933C3" w:rsidRPr="00695FF0" w:rsidRDefault="002933C3" w:rsidP="0005534F">
            <w:pPr>
              <w:pStyle w:val="ListParagraph"/>
              <w:numPr>
                <w:ilvl w:val="0"/>
                <w:numId w:val="18"/>
              </w:numPr>
              <w:rPr>
                <w:rFonts w:cstheme="minorHAnsi"/>
                <w:i/>
                <w:sz w:val="18"/>
                <w:szCs w:val="18"/>
              </w:rPr>
            </w:pPr>
            <w:r>
              <w:rPr>
                <w:rFonts w:cstheme="minorHAnsi"/>
                <w:iCs/>
                <w:sz w:val="18"/>
                <w:szCs w:val="18"/>
              </w:rPr>
              <w:t xml:space="preserve">SLT and </w:t>
            </w:r>
            <w:r w:rsidR="00475E63">
              <w:rPr>
                <w:rFonts w:cstheme="minorHAnsi"/>
                <w:iCs/>
                <w:sz w:val="18"/>
                <w:szCs w:val="18"/>
              </w:rPr>
              <w:t xml:space="preserve">HOYs will meet to form an emergency plan to address </w:t>
            </w:r>
            <w:r w:rsidR="0053251A">
              <w:rPr>
                <w:rFonts w:cstheme="minorHAnsi"/>
                <w:iCs/>
                <w:sz w:val="18"/>
                <w:szCs w:val="18"/>
              </w:rPr>
              <w:t>students’</w:t>
            </w:r>
            <w:r w:rsidR="00475E63">
              <w:rPr>
                <w:rFonts w:cstheme="minorHAnsi"/>
                <w:iCs/>
                <w:sz w:val="18"/>
                <w:szCs w:val="18"/>
              </w:rPr>
              <w:t xml:space="preserve"> </w:t>
            </w:r>
            <w:r w:rsidR="0053251A">
              <w:rPr>
                <w:rFonts w:cstheme="minorHAnsi"/>
                <w:iCs/>
                <w:sz w:val="18"/>
                <w:szCs w:val="18"/>
              </w:rPr>
              <w:t xml:space="preserve">negative behaviour. This will include a proactive strategy to support the student, alongside a more </w:t>
            </w:r>
            <w:r w:rsidR="00A33B97">
              <w:rPr>
                <w:rFonts w:cstheme="minorHAnsi"/>
                <w:iCs/>
                <w:sz w:val="18"/>
                <w:szCs w:val="18"/>
              </w:rPr>
              <w:t xml:space="preserve">intensive behaviour sanction for failing to comply. </w:t>
            </w:r>
          </w:p>
        </w:tc>
      </w:tr>
      <w:tr w:rsidR="00294D22" w:rsidRPr="00695FF0" w14:paraId="5207C283" w14:textId="77777777" w:rsidTr="00CF2FB9">
        <w:tc>
          <w:tcPr>
            <w:tcW w:w="1578" w:type="dxa"/>
          </w:tcPr>
          <w:p w14:paraId="626CC381" w14:textId="0EB2F816" w:rsidR="00294D22" w:rsidRDefault="00294D22" w:rsidP="002A0EF9">
            <w:pPr>
              <w:rPr>
                <w:rFonts w:cstheme="minorHAnsi"/>
                <w:b/>
                <w:sz w:val="18"/>
                <w:szCs w:val="18"/>
              </w:rPr>
            </w:pPr>
            <w:r>
              <w:rPr>
                <w:rFonts w:cstheme="minorHAnsi"/>
                <w:b/>
                <w:sz w:val="18"/>
                <w:szCs w:val="18"/>
              </w:rPr>
              <w:t>Behaviour</w:t>
            </w:r>
            <w:r w:rsidR="000D4600">
              <w:rPr>
                <w:rFonts w:cstheme="minorHAnsi"/>
                <w:b/>
                <w:sz w:val="18"/>
                <w:szCs w:val="18"/>
              </w:rPr>
              <w:t xml:space="preserve"> Support</w:t>
            </w:r>
            <w:r w:rsidRPr="00695FF0">
              <w:rPr>
                <w:rFonts w:cstheme="minorHAnsi"/>
                <w:b/>
                <w:sz w:val="18"/>
                <w:szCs w:val="18"/>
              </w:rPr>
              <w:t xml:space="preserve"> </w:t>
            </w:r>
            <w:r w:rsidR="000D4600">
              <w:rPr>
                <w:rFonts w:cstheme="minorHAnsi"/>
                <w:b/>
                <w:sz w:val="18"/>
                <w:szCs w:val="18"/>
              </w:rPr>
              <w:t>P</w:t>
            </w:r>
            <w:r>
              <w:rPr>
                <w:rFonts w:cstheme="minorHAnsi"/>
                <w:b/>
                <w:sz w:val="18"/>
                <w:szCs w:val="18"/>
              </w:rPr>
              <w:t>anel</w:t>
            </w:r>
          </w:p>
        </w:tc>
        <w:tc>
          <w:tcPr>
            <w:tcW w:w="7438" w:type="dxa"/>
          </w:tcPr>
          <w:p w14:paraId="0195270D" w14:textId="787AF7FC" w:rsidR="00294D22" w:rsidRPr="00695FF0" w:rsidRDefault="00294D22" w:rsidP="0005534F">
            <w:pPr>
              <w:pStyle w:val="ListParagraph"/>
              <w:numPr>
                <w:ilvl w:val="0"/>
                <w:numId w:val="18"/>
              </w:numPr>
              <w:rPr>
                <w:rFonts w:cstheme="minorHAnsi"/>
                <w:i/>
                <w:sz w:val="18"/>
                <w:szCs w:val="18"/>
              </w:rPr>
            </w:pPr>
            <w:r w:rsidRPr="00695FF0">
              <w:rPr>
                <w:rFonts w:cstheme="minorHAnsi"/>
                <w:sz w:val="18"/>
                <w:szCs w:val="18"/>
              </w:rPr>
              <w:t xml:space="preserve">Where a student’s individual behaviour </w:t>
            </w:r>
            <w:r w:rsidR="00A33B97">
              <w:rPr>
                <w:rFonts w:cstheme="minorHAnsi"/>
                <w:sz w:val="18"/>
                <w:szCs w:val="18"/>
              </w:rPr>
              <w:t>support strategy</w:t>
            </w:r>
            <w:r w:rsidRPr="00695FF0">
              <w:rPr>
                <w:rFonts w:cstheme="minorHAnsi"/>
                <w:sz w:val="18"/>
                <w:szCs w:val="18"/>
              </w:rPr>
              <w:t xml:space="preserve"> is not having a positive impac</w:t>
            </w:r>
            <w:r>
              <w:rPr>
                <w:rFonts w:cstheme="minorHAnsi"/>
                <w:sz w:val="18"/>
                <w:szCs w:val="18"/>
              </w:rPr>
              <w:t xml:space="preserve">t, students will be discussed at the behaviour panel and a clear APDR </w:t>
            </w:r>
            <w:r w:rsidR="00A33B97">
              <w:rPr>
                <w:rFonts w:cstheme="minorHAnsi"/>
                <w:sz w:val="18"/>
                <w:szCs w:val="18"/>
              </w:rPr>
              <w:t xml:space="preserve">pastoral support </w:t>
            </w:r>
            <w:r>
              <w:rPr>
                <w:rFonts w:cstheme="minorHAnsi"/>
                <w:sz w:val="18"/>
                <w:szCs w:val="18"/>
              </w:rPr>
              <w:t>plan will be created. P</w:t>
            </w:r>
            <w:r w:rsidRPr="00695FF0">
              <w:rPr>
                <w:rFonts w:cstheme="minorHAnsi"/>
                <w:sz w:val="18"/>
                <w:szCs w:val="18"/>
              </w:rPr>
              <w:t>arents/carers will be invited for a meeting</w:t>
            </w:r>
            <w:r>
              <w:rPr>
                <w:rFonts w:cstheme="minorHAnsi"/>
                <w:sz w:val="18"/>
                <w:szCs w:val="18"/>
              </w:rPr>
              <w:t xml:space="preserve"> </w:t>
            </w:r>
            <w:r w:rsidRPr="00695FF0">
              <w:rPr>
                <w:rFonts w:cstheme="minorHAnsi"/>
                <w:sz w:val="18"/>
                <w:szCs w:val="18"/>
              </w:rPr>
              <w:t xml:space="preserve">to discuss </w:t>
            </w:r>
            <w:r>
              <w:rPr>
                <w:rFonts w:cstheme="minorHAnsi"/>
                <w:sz w:val="18"/>
                <w:szCs w:val="18"/>
              </w:rPr>
              <w:t>the plan</w:t>
            </w:r>
            <w:r w:rsidRPr="00695FF0">
              <w:rPr>
                <w:rFonts w:cstheme="minorHAnsi"/>
                <w:sz w:val="18"/>
                <w:szCs w:val="18"/>
              </w:rPr>
              <w:t xml:space="preserve"> and further actions.</w:t>
            </w:r>
          </w:p>
        </w:tc>
      </w:tr>
      <w:tr w:rsidR="00CA2AB1" w:rsidRPr="00695FF0" w14:paraId="4673E4BD" w14:textId="77777777" w:rsidTr="00CF2FB9">
        <w:tc>
          <w:tcPr>
            <w:tcW w:w="1578" w:type="dxa"/>
          </w:tcPr>
          <w:p w14:paraId="3E7F8106" w14:textId="77777777" w:rsidR="00CA2AB1" w:rsidRPr="00695FF0" w:rsidRDefault="00CA2AB1" w:rsidP="002A0EF9">
            <w:pPr>
              <w:rPr>
                <w:rFonts w:cstheme="minorHAnsi"/>
                <w:b/>
                <w:sz w:val="18"/>
                <w:szCs w:val="18"/>
              </w:rPr>
            </w:pPr>
            <w:r w:rsidRPr="00695FF0">
              <w:rPr>
                <w:rFonts w:cstheme="minorHAnsi"/>
                <w:b/>
                <w:sz w:val="18"/>
                <w:szCs w:val="18"/>
              </w:rPr>
              <w:t>Pastoral Support Plan</w:t>
            </w:r>
          </w:p>
          <w:p w14:paraId="3C85A556" w14:textId="77777777" w:rsidR="00CA2AB1" w:rsidRPr="00695FF0" w:rsidRDefault="00CA2AB1" w:rsidP="002A0EF9">
            <w:pPr>
              <w:rPr>
                <w:rFonts w:cstheme="minorHAnsi"/>
                <w:b/>
                <w:sz w:val="18"/>
                <w:szCs w:val="18"/>
              </w:rPr>
            </w:pPr>
          </w:p>
        </w:tc>
        <w:tc>
          <w:tcPr>
            <w:tcW w:w="7438" w:type="dxa"/>
          </w:tcPr>
          <w:p w14:paraId="6E24AC21" w14:textId="77777777" w:rsidR="00CA2AB1" w:rsidRPr="00695FF0" w:rsidRDefault="00CA2AB1" w:rsidP="0005534F">
            <w:pPr>
              <w:pStyle w:val="ListParagraph"/>
              <w:numPr>
                <w:ilvl w:val="0"/>
                <w:numId w:val="18"/>
              </w:numPr>
              <w:rPr>
                <w:rFonts w:cstheme="minorHAnsi"/>
                <w:sz w:val="18"/>
                <w:szCs w:val="18"/>
              </w:rPr>
            </w:pPr>
            <w:r w:rsidRPr="00695FF0">
              <w:rPr>
                <w:rFonts w:cstheme="minorHAnsi"/>
                <w:i/>
                <w:sz w:val="18"/>
                <w:szCs w:val="18"/>
              </w:rPr>
              <w:t>Minimum Duration: 6 Weeks</w:t>
            </w:r>
          </w:p>
          <w:p w14:paraId="0FEC70AB" w14:textId="28179FEF" w:rsidR="00CA2AB1" w:rsidRPr="00695FF0" w:rsidRDefault="00CA2AB1" w:rsidP="0005534F">
            <w:pPr>
              <w:pStyle w:val="ListParagraph"/>
              <w:numPr>
                <w:ilvl w:val="0"/>
                <w:numId w:val="18"/>
              </w:numPr>
              <w:rPr>
                <w:rFonts w:cstheme="minorHAnsi"/>
                <w:sz w:val="18"/>
                <w:szCs w:val="18"/>
              </w:rPr>
            </w:pPr>
            <w:r w:rsidRPr="00695FF0">
              <w:rPr>
                <w:rFonts w:cstheme="minorHAnsi"/>
                <w:sz w:val="18"/>
                <w:szCs w:val="18"/>
              </w:rPr>
              <w:t xml:space="preserve">Where a student fails </w:t>
            </w:r>
            <w:r w:rsidR="009E3AA9">
              <w:rPr>
                <w:rFonts w:cstheme="minorHAnsi"/>
                <w:sz w:val="18"/>
                <w:szCs w:val="18"/>
              </w:rPr>
              <w:t>their pastoral r</w:t>
            </w:r>
            <w:r w:rsidRPr="00695FF0">
              <w:rPr>
                <w:rFonts w:cstheme="minorHAnsi"/>
                <w:sz w:val="18"/>
                <w:szCs w:val="18"/>
              </w:rPr>
              <w:t>eport, they will be placed on a behaviour support plan.</w:t>
            </w:r>
          </w:p>
          <w:p w14:paraId="7CAAFB34" w14:textId="77777777" w:rsidR="00CA2AB1" w:rsidRPr="00695FF0" w:rsidRDefault="00CA2AB1" w:rsidP="0005534F">
            <w:pPr>
              <w:pStyle w:val="ListParagraph"/>
              <w:numPr>
                <w:ilvl w:val="0"/>
                <w:numId w:val="18"/>
              </w:numPr>
              <w:rPr>
                <w:rFonts w:cstheme="minorHAnsi"/>
                <w:sz w:val="18"/>
                <w:szCs w:val="18"/>
              </w:rPr>
            </w:pPr>
            <w:r w:rsidRPr="00695FF0">
              <w:rPr>
                <w:rFonts w:cstheme="minorHAnsi"/>
                <w:sz w:val="18"/>
                <w:szCs w:val="18"/>
              </w:rPr>
              <w:t>A member of SLT and parents/carers will be invited for a meeting to discuss concerns and further actions with the Year Team.</w:t>
            </w:r>
          </w:p>
        </w:tc>
      </w:tr>
    </w:tbl>
    <w:p w14:paraId="779E1277" w14:textId="77777777" w:rsidR="00CA2AB1" w:rsidRDefault="00CA2AB1" w:rsidP="00E5749A">
      <w:pPr>
        <w:spacing w:after="0" w:line="240" w:lineRule="auto"/>
        <w:jc w:val="both"/>
        <w:rPr>
          <w:sz w:val="20"/>
          <w:szCs w:val="20"/>
        </w:rPr>
      </w:pPr>
    </w:p>
    <w:p w14:paraId="3E09A175" w14:textId="77777777" w:rsidR="006352B2" w:rsidRDefault="006352B2" w:rsidP="006352B2">
      <w:pPr>
        <w:spacing w:after="0" w:line="240" w:lineRule="auto"/>
        <w:jc w:val="both"/>
        <w:rPr>
          <w:sz w:val="20"/>
          <w:szCs w:val="20"/>
        </w:rPr>
      </w:pPr>
    </w:p>
    <w:p w14:paraId="4DA8E2B2" w14:textId="77777777" w:rsidR="006352B2" w:rsidRDefault="006352B2" w:rsidP="006352B2">
      <w:pPr>
        <w:spacing w:after="0" w:line="240" w:lineRule="auto"/>
        <w:jc w:val="both"/>
        <w:rPr>
          <w:sz w:val="20"/>
          <w:szCs w:val="20"/>
        </w:rPr>
      </w:pPr>
    </w:p>
    <w:p w14:paraId="0B44B2E5" w14:textId="029A0B30" w:rsidR="00A209E4" w:rsidRPr="001D0D10" w:rsidRDefault="00A209E4" w:rsidP="00665CB7">
      <w:pPr>
        <w:spacing w:after="0" w:line="240" w:lineRule="auto"/>
        <w:jc w:val="both"/>
        <w:rPr>
          <w:b/>
          <w:bCs/>
          <w:sz w:val="18"/>
          <w:szCs w:val="18"/>
        </w:rPr>
      </w:pPr>
      <w:r w:rsidRPr="00050247">
        <w:rPr>
          <w:b/>
          <w:bCs/>
          <w:sz w:val="18"/>
          <w:szCs w:val="18"/>
          <w:u w:val="single"/>
        </w:rPr>
        <w:t>Re</w:t>
      </w:r>
      <w:r w:rsidR="00B41544">
        <w:rPr>
          <w:b/>
          <w:bCs/>
          <w:sz w:val="18"/>
          <w:szCs w:val="18"/>
          <w:u w:val="single"/>
        </w:rPr>
        <w:t>flection</w:t>
      </w:r>
      <w:r w:rsidRPr="001D0D10">
        <w:rPr>
          <w:b/>
          <w:bCs/>
          <w:sz w:val="18"/>
          <w:szCs w:val="18"/>
        </w:rPr>
        <w:t xml:space="preserve"> </w:t>
      </w:r>
      <w:r w:rsidR="00CD40C4">
        <w:rPr>
          <w:b/>
          <w:bCs/>
          <w:sz w:val="18"/>
          <w:szCs w:val="18"/>
        </w:rPr>
        <w:t xml:space="preserve">intervention </w:t>
      </w:r>
      <w:r w:rsidRPr="001D0D10">
        <w:rPr>
          <w:b/>
          <w:bCs/>
          <w:sz w:val="18"/>
          <w:szCs w:val="18"/>
        </w:rPr>
        <w:t>area</w:t>
      </w:r>
    </w:p>
    <w:p w14:paraId="52581CDF" w14:textId="01493A8F" w:rsidR="00A209E4" w:rsidRPr="000310AF" w:rsidRDefault="579B1E4A" w:rsidP="00665CB7">
      <w:pPr>
        <w:spacing w:after="0" w:line="240" w:lineRule="auto"/>
        <w:jc w:val="both"/>
        <w:rPr>
          <w:sz w:val="18"/>
          <w:szCs w:val="18"/>
        </w:rPr>
      </w:pPr>
      <w:r w:rsidRPr="6758B60E">
        <w:rPr>
          <w:sz w:val="18"/>
          <w:szCs w:val="18"/>
        </w:rPr>
        <w:t xml:space="preserve">The reflection room is an area of the school that is </w:t>
      </w:r>
      <w:r w:rsidR="734F0003" w:rsidRPr="6758B60E">
        <w:rPr>
          <w:sz w:val="18"/>
          <w:szCs w:val="18"/>
        </w:rPr>
        <w:t>built</w:t>
      </w:r>
      <w:r w:rsidRPr="6758B60E">
        <w:rPr>
          <w:sz w:val="18"/>
          <w:szCs w:val="18"/>
        </w:rPr>
        <w:t xml:space="preserve"> on the pr</w:t>
      </w:r>
      <w:r w:rsidR="0724C35A" w:rsidRPr="6758B60E">
        <w:rPr>
          <w:sz w:val="18"/>
          <w:szCs w:val="18"/>
        </w:rPr>
        <w:t>inciples of de-escalation</w:t>
      </w:r>
      <w:r w:rsidR="69788780" w:rsidRPr="6758B60E">
        <w:rPr>
          <w:sz w:val="18"/>
          <w:szCs w:val="18"/>
        </w:rPr>
        <w:t xml:space="preserve"> and restorative practice</w:t>
      </w:r>
      <w:r w:rsidR="20A9A378" w:rsidRPr="6758B60E">
        <w:rPr>
          <w:sz w:val="18"/>
          <w:szCs w:val="18"/>
        </w:rPr>
        <w:t>. The principle of removing heightened students to an area of safety and neutrality</w:t>
      </w:r>
      <w:r w:rsidR="72A852B7" w:rsidRPr="6758B60E">
        <w:rPr>
          <w:sz w:val="18"/>
          <w:szCs w:val="18"/>
        </w:rPr>
        <w:t xml:space="preserve">, </w:t>
      </w:r>
      <w:proofErr w:type="gramStart"/>
      <w:r w:rsidR="72A852B7" w:rsidRPr="6758B60E">
        <w:rPr>
          <w:sz w:val="18"/>
          <w:szCs w:val="18"/>
        </w:rPr>
        <w:t>in order</w:t>
      </w:r>
      <w:r w:rsidR="20A9A378" w:rsidRPr="6758B60E">
        <w:rPr>
          <w:sz w:val="18"/>
          <w:szCs w:val="18"/>
        </w:rPr>
        <w:t xml:space="preserve"> </w:t>
      </w:r>
      <w:r w:rsidR="7ACA6B05" w:rsidRPr="6758B60E">
        <w:rPr>
          <w:sz w:val="18"/>
          <w:szCs w:val="18"/>
        </w:rPr>
        <w:t>to</w:t>
      </w:r>
      <w:proofErr w:type="gramEnd"/>
      <w:r w:rsidR="7ACA6B05" w:rsidRPr="6758B60E">
        <w:rPr>
          <w:sz w:val="18"/>
          <w:szCs w:val="18"/>
        </w:rPr>
        <w:t xml:space="preserve"> exercise </w:t>
      </w:r>
      <w:r w:rsidR="08C90E3E" w:rsidRPr="6758B60E">
        <w:rPr>
          <w:sz w:val="18"/>
          <w:szCs w:val="18"/>
        </w:rPr>
        <w:t xml:space="preserve">well researched approaches is </w:t>
      </w:r>
      <w:r w:rsidR="72A852B7" w:rsidRPr="6758B60E">
        <w:rPr>
          <w:sz w:val="18"/>
          <w:szCs w:val="18"/>
        </w:rPr>
        <w:t>highly effective</w:t>
      </w:r>
      <w:r w:rsidR="72A852B7" w:rsidRPr="000310AF">
        <w:rPr>
          <w:sz w:val="18"/>
          <w:szCs w:val="18"/>
        </w:rPr>
        <w:t>.</w:t>
      </w:r>
      <w:r w:rsidR="4E0586AC" w:rsidRPr="000310AF">
        <w:rPr>
          <w:sz w:val="18"/>
          <w:szCs w:val="18"/>
        </w:rPr>
        <w:t xml:space="preserve"> </w:t>
      </w:r>
      <w:r w:rsidR="1208DFA9" w:rsidRPr="000310AF">
        <w:rPr>
          <w:sz w:val="18"/>
          <w:szCs w:val="18"/>
        </w:rPr>
        <w:t>Stage</w:t>
      </w:r>
      <w:r w:rsidR="4E0586AC" w:rsidRPr="000310AF">
        <w:rPr>
          <w:sz w:val="18"/>
          <w:szCs w:val="18"/>
        </w:rPr>
        <w:t xml:space="preserve"> 3 behaviours </w:t>
      </w:r>
      <w:r w:rsidR="00DF291D" w:rsidRPr="000310AF">
        <w:rPr>
          <w:sz w:val="18"/>
          <w:szCs w:val="18"/>
        </w:rPr>
        <w:t>may</w:t>
      </w:r>
      <w:r w:rsidR="4E0586AC" w:rsidRPr="000310AF">
        <w:rPr>
          <w:sz w:val="18"/>
          <w:szCs w:val="18"/>
        </w:rPr>
        <w:t xml:space="preserve"> use this ‘s</w:t>
      </w:r>
      <w:r w:rsidR="7A0EC520" w:rsidRPr="000310AF">
        <w:rPr>
          <w:sz w:val="18"/>
          <w:szCs w:val="18"/>
        </w:rPr>
        <w:t>h</w:t>
      </w:r>
      <w:r w:rsidR="4E0586AC" w:rsidRPr="000310AF">
        <w:rPr>
          <w:sz w:val="18"/>
          <w:szCs w:val="18"/>
        </w:rPr>
        <w:t xml:space="preserve">ort stay’ facility </w:t>
      </w:r>
      <w:proofErr w:type="gramStart"/>
      <w:r w:rsidR="48576F61" w:rsidRPr="000310AF">
        <w:rPr>
          <w:sz w:val="18"/>
          <w:szCs w:val="18"/>
        </w:rPr>
        <w:t>in order to</w:t>
      </w:r>
      <w:proofErr w:type="gramEnd"/>
      <w:r w:rsidR="48576F61" w:rsidRPr="000310AF">
        <w:rPr>
          <w:sz w:val="18"/>
          <w:szCs w:val="18"/>
        </w:rPr>
        <w:t xml:space="preserve"> review the incidents and then apply the appropriate approach, that being a pastoral intervention or potentially an escalated sanction.</w:t>
      </w:r>
    </w:p>
    <w:p w14:paraId="1A2A8104" w14:textId="77777777" w:rsidR="00DA0CE8" w:rsidRPr="000310AF" w:rsidRDefault="00DA0CE8" w:rsidP="00665CB7">
      <w:pPr>
        <w:spacing w:after="0" w:line="240" w:lineRule="auto"/>
        <w:jc w:val="both"/>
        <w:rPr>
          <w:b/>
          <w:bCs/>
          <w:sz w:val="18"/>
          <w:szCs w:val="18"/>
        </w:rPr>
      </w:pPr>
    </w:p>
    <w:p w14:paraId="7A87EABB" w14:textId="5A9CFDCD" w:rsidR="004A2470" w:rsidRPr="000310AF" w:rsidRDefault="684851AF" w:rsidP="6758B60E">
      <w:pPr>
        <w:autoSpaceDE w:val="0"/>
        <w:autoSpaceDN w:val="0"/>
        <w:rPr>
          <w:b/>
          <w:bCs/>
          <w:sz w:val="18"/>
          <w:szCs w:val="18"/>
        </w:rPr>
      </w:pPr>
      <w:r w:rsidRPr="000310AF">
        <w:rPr>
          <w:sz w:val="18"/>
          <w:szCs w:val="18"/>
        </w:rPr>
        <w:t xml:space="preserve">Staff working within the </w:t>
      </w:r>
      <w:r w:rsidR="02684091" w:rsidRPr="000310AF">
        <w:rPr>
          <w:sz w:val="18"/>
          <w:szCs w:val="18"/>
        </w:rPr>
        <w:t xml:space="preserve">reflection area will be highly trained in de-escalation and restorative approaches. </w:t>
      </w:r>
      <w:r w:rsidRPr="000310AF">
        <w:rPr>
          <w:sz w:val="18"/>
          <w:szCs w:val="18"/>
        </w:rPr>
        <w:t xml:space="preserve">Restorative conversations at the </w:t>
      </w:r>
      <w:r w:rsidR="008F6D94" w:rsidRPr="000310AF">
        <w:rPr>
          <w:sz w:val="18"/>
          <w:szCs w:val="18"/>
        </w:rPr>
        <w:t>school</w:t>
      </w:r>
      <w:r w:rsidRPr="000310AF">
        <w:rPr>
          <w:sz w:val="18"/>
          <w:szCs w:val="18"/>
        </w:rPr>
        <w:t xml:space="preserve"> are a core part of building trust and relationships between staff and students</w:t>
      </w:r>
      <w:r w:rsidR="424AB750" w:rsidRPr="000310AF">
        <w:rPr>
          <w:sz w:val="18"/>
          <w:szCs w:val="18"/>
        </w:rPr>
        <w:t>. There are various approaches to restorative conversations</w:t>
      </w:r>
      <w:r w:rsidR="00093B21" w:rsidRPr="000310AF">
        <w:rPr>
          <w:sz w:val="18"/>
          <w:szCs w:val="18"/>
        </w:rPr>
        <w:t>,</w:t>
      </w:r>
      <w:r w:rsidR="424AB750" w:rsidRPr="000310AF">
        <w:rPr>
          <w:sz w:val="18"/>
          <w:szCs w:val="18"/>
        </w:rPr>
        <w:t xml:space="preserve"> but the foundation lies in the answers to the below questions:</w:t>
      </w:r>
    </w:p>
    <w:p w14:paraId="4B44FEC5" w14:textId="77777777" w:rsidR="004A2470" w:rsidRPr="000310AF" w:rsidRDefault="004A2470" w:rsidP="0005534F">
      <w:pPr>
        <w:numPr>
          <w:ilvl w:val="0"/>
          <w:numId w:val="17"/>
        </w:numPr>
        <w:spacing w:after="0" w:line="240" w:lineRule="auto"/>
        <w:ind w:left="1985"/>
        <w:rPr>
          <w:rFonts w:cstheme="minorHAnsi"/>
          <w:sz w:val="18"/>
          <w:szCs w:val="18"/>
        </w:rPr>
      </w:pPr>
      <w:r w:rsidRPr="000310AF">
        <w:rPr>
          <w:rFonts w:cstheme="minorHAnsi"/>
          <w:sz w:val="18"/>
          <w:szCs w:val="18"/>
        </w:rPr>
        <w:t>“What happened?”</w:t>
      </w:r>
    </w:p>
    <w:p w14:paraId="30EEA8B4" w14:textId="77777777" w:rsidR="004A2470" w:rsidRPr="000310AF" w:rsidRDefault="004A2470" w:rsidP="0005534F">
      <w:pPr>
        <w:numPr>
          <w:ilvl w:val="0"/>
          <w:numId w:val="17"/>
        </w:numPr>
        <w:spacing w:after="0" w:line="240" w:lineRule="auto"/>
        <w:ind w:left="1985"/>
        <w:rPr>
          <w:rFonts w:cstheme="minorHAnsi"/>
          <w:sz w:val="18"/>
          <w:szCs w:val="18"/>
        </w:rPr>
      </w:pPr>
      <w:r w:rsidRPr="000310AF">
        <w:rPr>
          <w:rFonts w:cstheme="minorHAnsi"/>
          <w:sz w:val="18"/>
          <w:szCs w:val="18"/>
        </w:rPr>
        <w:t>“What were you thinking at the time?”</w:t>
      </w:r>
    </w:p>
    <w:p w14:paraId="4ECAD2C3" w14:textId="77777777" w:rsidR="004A2470" w:rsidRPr="000310AF" w:rsidRDefault="004A2470" w:rsidP="0005534F">
      <w:pPr>
        <w:numPr>
          <w:ilvl w:val="0"/>
          <w:numId w:val="17"/>
        </w:numPr>
        <w:spacing w:after="0" w:line="240" w:lineRule="auto"/>
        <w:ind w:left="1985"/>
        <w:rPr>
          <w:rFonts w:cstheme="minorHAnsi"/>
          <w:sz w:val="18"/>
          <w:szCs w:val="18"/>
        </w:rPr>
      </w:pPr>
      <w:r w:rsidRPr="000310AF">
        <w:rPr>
          <w:rFonts w:cstheme="minorHAnsi"/>
          <w:sz w:val="18"/>
          <w:szCs w:val="18"/>
        </w:rPr>
        <w:t>“Who has been affected?”</w:t>
      </w:r>
    </w:p>
    <w:p w14:paraId="560466B8" w14:textId="77777777" w:rsidR="004A2470" w:rsidRPr="000310AF" w:rsidRDefault="004A2470" w:rsidP="0005534F">
      <w:pPr>
        <w:numPr>
          <w:ilvl w:val="0"/>
          <w:numId w:val="17"/>
        </w:numPr>
        <w:spacing w:after="0" w:line="240" w:lineRule="auto"/>
        <w:ind w:left="1985"/>
        <w:rPr>
          <w:rFonts w:cstheme="minorHAnsi"/>
          <w:sz w:val="18"/>
          <w:szCs w:val="18"/>
        </w:rPr>
      </w:pPr>
      <w:r w:rsidRPr="000310AF">
        <w:rPr>
          <w:rFonts w:cstheme="minorHAnsi"/>
          <w:sz w:val="18"/>
          <w:szCs w:val="18"/>
        </w:rPr>
        <w:t>"How have they been affected?”</w:t>
      </w:r>
    </w:p>
    <w:p w14:paraId="01E57F8F" w14:textId="77777777" w:rsidR="004A2470" w:rsidRPr="000310AF" w:rsidRDefault="004A2470" w:rsidP="0005534F">
      <w:pPr>
        <w:numPr>
          <w:ilvl w:val="0"/>
          <w:numId w:val="17"/>
        </w:numPr>
        <w:spacing w:after="0" w:line="240" w:lineRule="auto"/>
        <w:ind w:left="1985"/>
        <w:rPr>
          <w:rFonts w:cstheme="minorHAnsi"/>
          <w:sz w:val="18"/>
          <w:szCs w:val="18"/>
        </w:rPr>
      </w:pPr>
      <w:r w:rsidRPr="000310AF">
        <w:rPr>
          <w:rFonts w:cstheme="minorHAnsi"/>
          <w:sz w:val="18"/>
          <w:szCs w:val="18"/>
        </w:rPr>
        <w:t>“What needs to be done to make it right?”</w:t>
      </w:r>
    </w:p>
    <w:p w14:paraId="5C5B34D7" w14:textId="77777777" w:rsidR="004A2470" w:rsidRPr="000310AF" w:rsidRDefault="004A2470" w:rsidP="0005534F">
      <w:pPr>
        <w:numPr>
          <w:ilvl w:val="0"/>
          <w:numId w:val="17"/>
        </w:numPr>
        <w:spacing w:after="0" w:line="240" w:lineRule="auto"/>
        <w:ind w:left="1985"/>
        <w:rPr>
          <w:rFonts w:cstheme="minorHAnsi"/>
          <w:sz w:val="18"/>
          <w:szCs w:val="18"/>
        </w:rPr>
      </w:pPr>
      <w:r w:rsidRPr="000310AF">
        <w:rPr>
          <w:rFonts w:cstheme="minorHAnsi"/>
          <w:sz w:val="18"/>
          <w:szCs w:val="18"/>
        </w:rPr>
        <w:t>“How can we do things differently?”</w:t>
      </w:r>
    </w:p>
    <w:p w14:paraId="63791A3C" w14:textId="77777777" w:rsidR="004A2470" w:rsidRPr="000310AF" w:rsidRDefault="004A2470" w:rsidP="00665CB7">
      <w:pPr>
        <w:spacing w:after="0" w:line="240" w:lineRule="auto"/>
        <w:jc w:val="both"/>
        <w:rPr>
          <w:b/>
          <w:bCs/>
          <w:sz w:val="18"/>
          <w:szCs w:val="18"/>
        </w:rPr>
      </w:pPr>
    </w:p>
    <w:p w14:paraId="1B50C0D8" w14:textId="419E927C" w:rsidR="004A2470" w:rsidRPr="000310AF" w:rsidRDefault="00C4706D" w:rsidP="00665CB7">
      <w:pPr>
        <w:spacing w:after="0" w:line="240" w:lineRule="auto"/>
        <w:jc w:val="both"/>
        <w:rPr>
          <w:sz w:val="18"/>
          <w:szCs w:val="18"/>
        </w:rPr>
      </w:pPr>
      <w:r w:rsidRPr="000310AF">
        <w:rPr>
          <w:sz w:val="18"/>
          <w:szCs w:val="18"/>
        </w:rPr>
        <w:t>The design of the reflection area is reflected by its principles</w:t>
      </w:r>
      <w:r w:rsidR="00093B21" w:rsidRPr="000310AF">
        <w:rPr>
          <w:sz w:val="18"/>
          <w:szCs w:val="18"/>
        </w:rPr>
        <w:t>;</w:t>
      </w:r>
      <w:r w:rsidRPr="000310AF">
        <w:rPr>
          <w:sz w:val="18"/>
          <w:szCs w:val="18"/>
        </w:rPr>
        <w:t xml:space="preserve"> it is a calm</w:t>
      </w:r>
      <w:r w:rsidR="00DC2EE1" w:rsidRPr="000310AF">
        <w:rPr>
          <w:sz w:val="18"/>
          <w:szCs w:val="18"/>
        </w:rPr>
        <w:t xml:space="preserve">, quiet area where students can spend the time to think about the issues and reflect on </w:t>
      </w:r>
      <w:r w:rsidR="00612E87" w:rsidRPr="000310AF">
        <w:rPr>
          <w:sz w:val="18"/>
          <w:szCs w:val="18"/>
        </w:rPr>
        <w:t xml:space="preserve">how they could have approached it better. Staff will have an area where they can discuss issues with students </w:t>
      </w:r>
      <w:r w:rsidR="00713D5D" w:rsidRPr="000310AF">
        <w:rPr>
          <w:sz w:val="18"/>
          <w:szCs w:val="18"/>
        </w:rPr>
        <w:t>and apply restorative strategies.</w:t>
      </w:r>
    </w:p>
    <w:p w14:paraId="619927F1" w14:textId="77777777" w:rsidR="00A64ED2" w:rsidRPr="000310AF" w:rsidRDefault="00A64ED2" w:rsidP="00665CB7">
      <w:pPr>
        <w:spacing w:after="0" w:line="240" w:lineRule="auto"/>
        <w:jc w:val="both"/>
        <w:rPr>
          <w:sz w:val="18"/>
          <w:szCs w:val="18"/>
        </w:rPr>
      </w:pPr>
    </w:p>
    <w:p w14:paraId="0F492918" w14:textId="3DEFC7F7" w:rsidR="00A64ED2" w:rsidRPr="000310AF" w:rsidRDefault="00A64ED2" w:rsidP="00665CB7">
      <w:pPr>
        <w:spacing w:after="0" w:line="240" w:lineRule="auto"/>
        <w:jc w:val="both"/>
        <w:rPr>
          <w:sz w:val="18"/>
          <w:szCs w:val="18"/>
        </w:rPr>
      </w:pPr>
      <w:r w:rsidRPr="000310AF">
        <w:rPr>
          <w:sz w:val="18"/>
          <w:szCs w:val="18"/>
        </w:rPr>
        <w:t xml:space="preserve">Students accessing </w:t>
      </w:r>
      <w:r w:rsidR="00846B54" w:rsidRPr="000310AF">
        <w:rPr>
          <w:sz w:val="18"/>
          <w:szCs w:val="18"/>
        </w:rPr>
        <w:t xml:space="preserve">reflection due to non-compliance will not be able to leave until </w:t>
      </w:r>
      <w:r w:rsidR="00C8556F" w:rsidRPr="000310AF">
        <w:rPr>
          <w:sz w:val="18"/>
          <w:szCs w:val="18"/>
        </w:rPr>
        <w:t>the end of the lesson</w:t>
      </w:r>
      <w:r w:rsidR="000627B1" w:rsidRPr="000310AF">
        <w:rPr>
          <w:sz w:val="18"/>
          <w:szCs w:val="18"/>
        </w:rPr>
        <w:t xml:space="preserve">. Should their behaviours not have met school expectations during this lesson, they may be asked to stay into the next lesson, break </w:t>
      </w:r>
      <w:proofErr w:type="gramStart"/>
      <w:r w:rsidR="000627B1" w:rsidRPr="000310AF">
        <w:rPr>
          <w:sz w:val="18"/>
          <w:szCs w:val="18"/>
        </w:rPr>
        <w:t>or  be</w:t>
      </w:r>
      <w:proofErr w:type="gramEnd"/>
      <w:r w:rsidR="000627B1" w:rsidRPr="000310AF">
        <w:rPr>
          <w:sz w:val="18"/>
          <w:szCs w:val="18"/>
        </w:rPr>
        <w:t xml:space="preserve"> escalated into the reset area.</w:t>
      </w:r>
    </w:p>
    <w:p w14:paraId="63B7B3C8" w14:textId="77777777" w:rsidR="00156081" w:rsidRPr="000310AF" w:rsidRDefault="00156081" w:rsidP="00665CB7">
      <w:pPr>
        <w:spacing w:after="0" w:line="240" w:lineRule="auto"/>
        <w:jc w:val="both"/>
        <w:rPr>
          <w:b/>
          <w:bCs/>
          <w:sz w:val="18"/>
          <w:szCs w:val="18"/>
        </w:rPr>
      </w:pPr>
    </w:p>
    <w:p w14:paraId="7D5F424A" w14:textId="25C09B1B" w:rsidR="003B7A90" w:rsidRPr="000310AF" w:rsidRDefault="641B164B" w:rsidP="00665CB7">
      <w:pPr>
        <w:spacing w:after="0" w:line="240" w:lineRule="auto"/>
        <w:jc w:val="both"/>
        <w:rPr>
          <w:b/>
          <w:bCs/>
          <w:sz w:val="18"/>
          <w:szCs w:val="18"/>
        </w:rPr>
      </w:pPr>
      <w:r w:rsidRPr="000310AF">
        <w:rPr>
          <w:b/>
          <w:bCs/>
          <w:sz w:val="18"/>
          <w:szCs w:val="18"/>
          <w:u w:val="single"/>
        </w:rPr>
        <w:t>Re</w:t>
      </w:r>
      <w:r w:rsidR="00B41544" w:rsidRPr="000310AF">
        <w:rPr>
          <w:b/>
          <w:bCs/>
          <w:sz w:val="18"/>
          <w:szCs w:val="18"/>
          <w:u w:val="single"/>
        </w:rPr>
        <w:t>set</w:t>
      </w:r>
      <w:r w:rsidRPr="000310AF">
        <w:rPr>
          <w:b/>
          <w:bCs/>
          <w:sz w:val="18"/>
          <w:szCs w:val="18"/>
        </w:rPr>
        <w:t xml:space="preserve"> </w:t>
      </w:r>
      <w:r w:rsidR="5EC7181F" w:rsidRPr="000310AF">
        <w:rPr>
          <w:b/>
          <w:bCs/>
          <w:sz w:val="18"/>
          <w:szCs w:val="18"/>
        </w:rPr>
        <w:t xml:space="preserve">intervention </w:t>
      </w:r>
      <w:r w:rsidRPr="000310AF">
        <w:rPr>
          <w:b/>
          <w:bCs/>
          <w:sz w:val="18"/>
          <w:szCs w:val="18"/>
        </w:rPr>
        <w:t>area</w:t>
      </w:r>
    </w:p>
    <w:p w14:paraId="460F2058" w14:textId="19B8CAA5" w:rsidR="002C37C2" w:rsidRPr="001D0D10" w:rsidRDefault="003B7A90" w:rsidP="00665CB7">
      <w:pPr>
        <w:spacing w:after="0" w:line="240" w:lineRule="auto"/>
        <w:jc w:val="both"/>
        <w:rPr>
          <w:sz w:val="18"/>
          <w:szCs w:val="18"/>
        </w:rPr>
      </w:pPr>
      <w:r w:rsidRPr="000310AF">
        <w:rPr>
          <w:sz w:val="18"/>
          <w:szCs w:val="18"/>
        </w:rPr>
        <w:t>The re</w:t>
      </w:r>
      <w:r w:rsidR="00204D75" w:rsidRPr="000310AF">
        <w:rPr>
          <w:sz w:val="18"/>
          <w:szCs w:val="18"/>
        </w:rPr>
        <w:t>set</w:t>
      </w:r>
      <w:r w:rsidRPr="000310AF">
        <w:rPr>
          <w:sz w:val="18"/>
          <w:szCs w:val="18"/>
        </w:rPr>
        <w:t xml:space="preserve"> a</w:t>
      </w:r>
      <w:r w:rsidR="00820280" w:rsidRPr="000310AF">
        <w:rPr>
          <w:sz w:val="18"/>
          <w:szCs w:val="18"/>
        </w:rPr>
        <w:t>pproach</w:t>
      </w:r>
      <w:r w:rsidRPr="000310AF">
        <w:rPr>
          <w:sz w:val="18"/>
          <w:szCs w:val="18"/>
        </w:rPr>
        <w:t xml:space="preserve"> is a bespoke area of the school building that has the intention of intensively supporting our young people to re</w:t>
      </w:r>
      <w:r w:rsidR="00D02A82" w:rsidRPr="000310AF">
        <w:rPr>
          <w:sz w:val="18"/>
          <w:szCs w:val="18"/>
        </w:rPr>
        <w:t>-engage and break the cycle of their behaviours</w:t>
      </w:r>
      <w:r w:rsidR="002215CA" w:rsidRPr="001D0D10">
        <w:rPr>
          <w:sz w:val="18"/>
          <w:szCs w:val="18"/>
        </w:rPr>
        <w:t xml:space="preserve">. Through the retraining of the </w:t>
      </w:r>
      <w:r w:rsidR="008F6D94">
        <w:rPr>
          <w:sz w:val="18"/>
          <w:szCs w:val="18"/>
        </w:rPr>
        <w:t>school</w:t>
      </w:r>
      <w:r w:rsidR="002215CA" w:rsidRPr="001D0D10">
        <w:rPr>
          <w:sz w:val="18"/>
          <w:szCs w:val="18"/>
        </w:rPr>
        <w:t xml:space="preserve"> core </w:t>
      </w:r>
      <w:r w:rsidR="00665CB7" w:rsidRPr="001D0D10">
        <w:rPr>
          <w:sz w:val="18"/>
          <w:szCs w:val="18"/>
        </w:rPr>
        <w:t>values</w:t>
      </w:r>
      <w:r w:rsidR="0026077C" w:rsidRPr="001D0D10">
        <w:rPr>
          <w:sz w:val="18"/>
          <w:szCs w:val="18"/>
        </w:rPr>
        <w:t xml:space="preserve"> and expected student culture</w:t>
      </w:r>
      <w:r w:rsidR="002C37C2" w:rsidRPr="001D0D10">
        <w:rPr>
          <w:sz w:val="18"/>
          <w:szCs w:val="18"/>
        </w:rPr>
        <w:t xml:space="preserve">s, our </w:t>
      </w:r>
      <w:r w:rsidR="00820280">
        <w:rPr>
          <w:sz w:val="18"/>
          <w:szCs w:val="18"/>
        </w:rPr>
        <w:t>learners</w:t>
      </w:r>
      <w:r w:rsidR="002C37C2" w:rsidRPr="001D0D10">
        <w:rPr>
          <w:sz w:val="18"/>
          <w:szCs w:val="18"/>
        </w:rPr>
        <w:t xml:space="preserve"> will </w:t>
      </w:r>
      <w:r w:rsidR="003E6C4D" w:rsidRPr="001D0D10">
        <w:rPr>
          <w:sz w:val="18"/>
          <w:szCs w:val="18"/>
        </w:rPr>
        <w:t>rediscover</w:t>
      </w:r>
      <w:r w:rsidR="002C37C2" w:rsidRPr="001D0D10">
        <w:rPr>
          <w:sz w:val="18"/>
          <w:szCs w:val="18"/>
        </w:rPr>
        <w:t xml:space="preserve"> the purpose of their education</w:t>
      </w:r>
      <w:r w:rsidR="003E6C4D" w:rsidRPr="001D0D10">
        <w:rPr>
          <w:sz w:val="18"/>
          <w:szCs w:val="18"/>
        </w:rPr>
        <w:t xml:space="preserve">. It is expected that our families </w:t>
      </w:r>
      <w:r w:rsidR="00DD41AF" w:rsidRPr="001D0D10">
        <w:rPr>
          <w:sz w:val="18"/>
          <w:szCs w:val="18"/>
        </w:rPr>
        <w:t xml:space="preserve">engage with us on this </w:t>
      </w:r>
      <w:r w:rsidR="002B289E" w:rsidRPr="001D0D10">
        <w:rPr>
          <w:sz w:val="18"/>
          <w:szCs w:val="18"/>
        </w:rPr>
        <w:t>journey</w:t>
      </w:r>
      <w:r w:rsidR="00C80DEC" w:rsidRPr="001D0D10">
        <w:rPr>
          <w:sz w:val="18"/>
          <w:szCs w:val="18"/>
        </w:rPr>
        <w:t xml:space="preserve"> to remove wider barriers and </w:t>
      </w:r>
      <w:r w:rsidR="000E2011" w:rsidRPr="001D0D10">
        <w:rPr>
          <w:sz w:val="18"/>
          <w:szCs w:val="18"/>
        </w:rPr>
        <w:t xml:space="preserve">support the transition into </w:t>
      </w:r>
      <w:r w:rsidR="006E2C64" w:rsidRPr="001D0D10">
        <w:rPr>
          <w:sz w:val="18"/>
          <w:szCs w:val="18"/>
        </w:rPr>
        <w:t xml:space="preserve">the wider </w:t>
      </w:r>
      <w:r w:rsidR="008F6D94">
        <w:rPr>
          <w:sz w:val="18"/>
          <w:szCs w:val="18"/>
        </w:rPr>
        <w:t>school</w:t>
      </w:r>
      <w:r w:rsidR="006E2C64" w:rsidRPr="001D0D10">
        <w:rPr>
          <w:sz w:val="18"/>
          <w:szCs w:val="18"/>
        </w:rPr>
        <w:t>.</w:t>
      </w:r>
    </w:p>
    <w:p w14:paraId="0E2658C3" w14:textId="77777777" w:rsidR="00E0266E" w:rsidRPr="001D0D10" w:rsidRDefault="00E0266E" w:rsidP="00665CB7">
      <w:pPr>
        <w:spacing w:after="0" w:line="240" w:lineRule="auto"/>
        <w:jc w:val="both"/>
        <w:rPr>
          <w:sz w:val="18"/>
          <w:szCs w:val="18"/>
        </w:rPr>
      </w:pPr>
    </w:p>
    <w:p w14:paraId="6864870B" w14:textId="47BB5A29" w:rsidR="006E2C64" w:rsidRPr="001D0D10" w:rsidRDefault="00792079" w:rsidP="00665CB7">
      <w:pPr>
        <w:spacing w:after="0" w:line="240" w:lineRule="auto"/>
        <w:jc w:val="both"/>
        <w:rPr>
          <w:sz w:val="18"/>
          <w:szCs w:val="18"/>
        </w:rPr>
      </w:pPr>
      <w:r w:rsidRPr="001D0D10">
        <w:rPr>
          <w:sz w:val="18"/>
          <w:szCs w:val="18"/>
        </w:rPr>
        <w:t xml:space="preserve">The reset area is a bright and welcoming area designed to refocus our disengaged learners with teaching and pastoral staff supporting a wide range of effective interventions </w:t>
      </w:r>
      <w:r w:rsidR="00E0266E" w:rsidRPr="001D0D10">
        <w:rPr>
          <w:sz w:val="18"/>
          <w:szCs w:val="18"/>
        </w:rPr>
        <w:t>alongside a curriculum offer in line with peers when appropriate.</w:t>
      </w:r>
    </w:p>
    <w:p w14:paraId="4796B044" w14:textId="77777777" w:rsidR="00E0266E" w:rsidRPr="001D0D10" w:rsidRDefault="00E0266E" w:rsidP="00665CB7">
      <w:pPr>
        <w:spacing w:after="0" w:line="240" w:lineRule="auto"/>
        <w:jc w:val="both"/>
        <w:rPr>
          <w:sz w:val="18"/>
          <w:szCs w:val="18"/>
        </w:rPr>
      </w:pPr>
    </w:p>
    <w:p w14:paraId="2558DFDB" w14:textId="1BF8B9E8" w:rsidR="00E0266E" w:rsidRPr="001D0D10" w:rsidRDefault="00E0266E" w:rsidP="00665CB7">
      <w:pPr>
        <w:spacing w:after="0" w:line="240" w:lineRule="auto"/>
        <w:jc w:val="both"/>
        <w:rPr>
          <w:sz w:val="18"/>
          <w:szCs w:val="18"/>
        </w:rPr>
      </w:pPr>
      <w:r w:rsidRPr="001D0D10">
        <w:rPr>
          <w:sz w:val="18"/>
          <w:szCs w:val="18"/>
        </w:rPr>
        <w:t>Students may be placed in the Reset area f</w:t>
      </w:r>
      <w:r w:rsidR="007F6766" w:rsidRPr="001D0D10">
        <w:rPr>
          <w:sz w:val="18"/>
          <w:szCs w:val="18"/>
        </w:rPr>
        <w:t xml:space="preserve">or </w:t>
      </w:r>
      <w:r w:rsidR="00FF71A9">
        <w:rPr>
          <w:sz w:val="18"/>
          <w:szCs w:val="18"/>
        </w:rPr>
        <w:t xml:space="preserve">a minimum of </w:t>
      </w:r>
      <w:r w:rsidR="007F6766" w:rsidRPr="001D0D10">
        <w:rPr>
          <w:sz w:val="18"/>
          <w:szCs w:val="18"/>
        </w:rPr>
        <w:t xml:space="preserve">1 day </w:t>
      </w:r>
      <w:r w:rsidR="00FF71A9">
        <w:rPr>
          <w:sz w:val="18"/>
          <w:szCs w:val="18"/>
        </w:rPr>
        <w:t>up to 2 weeks if they are</w:t>
      </w:r>
      <w:r w:rsidR="007F6766" w:rsidRPr="001D0D10">
        <w:rPr>
          <w:sz w:val="18"/>
          <w:szCs w:val="18"/>
        </w:rPr>
        <w:t xml:space="preserve"> </w:t>
      </w:r>
      <w:r w:rsidR="001D0D10" w:rsidRPr="001D0D10">
        <w:rPr>
          <w:sz w:val="18"/>
          <w:szCs w:val="18"/>
        </w:rPr>
        <w:t>access</w:t>
      </w:r>
      <w:r w:rsidR="00361283">
        <w:rPr>
          <w:sz w:val="18"/>
          <w:szCs w:val="18"/>
        </w:rPr>
        <w:t>ing</w:t>
      </w:r>
      <w:r w:rsidR="00FF71A9">
        <w:rPr>
          <w:sz w:val="18"/>
          <w:szCs w:val="18"/>
        </w:rPr>
        <w:t xml:space="preserve"> behaviour and SEMH intervention</w:t>
      </w:r>
      <w:r w:rsidR="001D0D10" w:rsidRPr="001D0D10">
        <w:rPr>
          <w:sz w:val="18"/>
          <w:szCs w:val="18"/>
        </w:rPr>
        <w:t xml:space="preserve"> programmes. Progress is tracked and reported to all stakeholders.</w:t>
      </w:r>
      <w:r w:rsidR="00FF71A9">
        <w:rPr>
          <w:sz w:val="18"/>
          <w:szCs w:val="18"/>
        </w:rPr>
        <w:t xml:space="preserve"> For longer term placements, there will be a personalised intervention programme working in partnership with families, SEND, Pastoral and external agencies (where appropriate)</w:t>
      </w:r>
    </w:p>
    <w:p w14:paraId="19FDF4D7" w14:textId="03FC8292" w:rsidR="00D974AA" w:rsidRPr="00195C14" w:rsidRDefault="00D974AA" w:rsidP="00665CB7">
      <w:pPr>
        <w:spacing w:after="0" w:line="240" w:lineRule="auto"/>
        <w:jc w:val="both"/>
        <w:rPr>
          <w:b/>
          <w:bCs/>
          <w:sz w:val="20"/>
          <w:szCs w:val="20"/>
        </w:rPr>
      </w:pPr>
    </w:p>
    <w:p w14:paraId="630DA140" w14:textId="77777777" w:rsidR="006352B2" w:rsidRPr="00EC562E" w:rsidRDefault="006352B2" w:rsidP="006352B2">
      <w:pPr>
        <w:spacing w:after="0" w:line="240" w:lineRule="auto"/>
        <w:jc w:val="both"/>
        <w:rPr>
          <w:b/>
          <w:bCs/>
          <w:sz w:val="18"/>
          <w:szCs w:val="18"/>
        </w:rPr>
      </w:pPr>
      <w:r w:rsidRPr="00EC562E">
        <w:rPr>
          <w:b/>
          <w:bCs/>
          <w:sz w:val="18"/>
          <w:szCs w:val="18"/>
        </w:rPr>
        <w:t>Off-Site Direction at a Partner School</w:t>
      </w:r>
    </w:p>
    <w:p w14:paraId="737F4830" w14:textId="4B4B9320" w:rsidR="0043551A" w:rsidRDefault="006352B2" w:rsidP="00156081">
      <w:pPr>
        <w:spacing w:after="0" w:line="240" w:lineRule="auto"/>
        <w:jc w:val="both"/>
        <w:rPr>
          <w:sz w:val="18"/>
          <w:szCs w:val="18"/>
        </w:rPr>
      </w:pPr>
      <w:r w:rsidRPr="00EC562E">
        <w:rPr>
          <w:sz w:val="18"/>
          <w:szCs w:val="18"/>
        </w:rPr>
        <w:t>In some cases, a decision may be made for a student to attend a</w:t>
      </w:r>
      <w:r w:rsidR="00916439" w:rsidRPr="00EC562E">
        <w:rPr>
          <w:sz w:val="18"/>
          <w:szCs w:val="18"/>
        </w:rPr>
        <w:t>n</w:t>
      </w:r>
      <w:r w:rsidR="007250D1" w:rsidRPr="00EC562E">
        <w:rPr>
          <w:sz w:val="18"/>
          <w:szCs w:val="18"/>
        </w:rPr>
        <w:t xml:space="preserve"> </w:t>
      </w:r>
      <w:r w:rsidR="00916439" w:rsidRPr="00EC562E">
        <w:rPr>
          <w:sz w:val="18"/>
          <w:szCs w:val="18"/>
        </w:rPr>
        <w:t>LCT</w:t>
      </w:r>
      <w:r w:rsidRPr="00EC562E">
        <w:rPr>
          <w:sz w:val="18"/>
          <w:szCs w:val="18"/>
        </w:rPr>
        <w:t xml:space="preserve"> partner school for a fixed </w:t>
      </w:r>
      <w:proofErr w:type="gramStart"/>
      <w:r w:rsidRPr="00EC562E">
        <w:rPr>
          <w:sz w:val="18"/>
          <w:szCs w:val="18"/>
        </w:rPr>
        <w:t>period of time</w:t>
      </w:r>
      <w:proofErr w:type="gramEnd"/>
      <w:r w:rsidRPr="00EC562E">
        <w:rPr>
          <w:sz w:val="18"/>
          <w:szCs w:val="18"/>
        </w:rPr>
        <w:t xml:space="preserve">. This provides the student with an opportunity to reflect on their current behaviour </w:t>
      </w:r>
      <w:r w:rsidR="00FF71A9">
        <w:rPr>
          <w:sz w:val="18"/>
          <w:szCs w:val="18"/>
        </w:rPr>
        <w:t xml:space="preserve">away from the home school environment </w:t>
      </w:r>
      <w:r w:rsidRPr="00EC562E">
        <w:rPr>
          <w:sz w:val="18"/>
          <w:szCs w:val="18"/>
        </w:rPr>
        <w:t>and to understand that we will not tolerate behaviour which does not meet our expectations. Parents/carers will be informed of this off-site direction with confirmation of specific details and instructions. Failure to comply with the provision will result in an escalation to a more serious sanction or will be recorded as an unauthorised absence.</w:t>
      </w:r>
      <w:r w:rsidR="00FF71A9">
        <w:rPr>
          <w:sz w:val="18"/>
          <w:szCs w:val="18"/>
        </w:rPr>
        <w:t xml:space="preserve"> </w:t>
      </w:r>
    </w:p>
    <w:p w14:paraId="25EBA284" w14:textId="3F8DDC0D" w:rsidR="00FF71A9" w:rsidRDefault="00FF71A9" w:rsidP="00156081">
      <w:pPr>
        <w:spacing w:after="0" w:line="240" w:lineRule="auto"/>
        <w:jc w:val="both"/>
        <w:rPr>
          <w:sz w:val="18"/>
          <w:szCs w:val="18"/>
        </w:rPr>
      </w:pPr>
      <w:r w:rsidRPr="377450C0">
        <w:rPr>
          <w:sz w:val="18"/>
          <w:szCs w:val="18"/>
        </w:rPr>
        <w:t>The expectation</w:t>
      </w:r>
      <w:r w:rsidR="004F2279">
        <w:rPr>
          <w:sz w:val="18"/>
          <w:szCs w:val="18"/>
        </w:rPr>
        <w:t xml:space="preserve"> is that</w:t>
      </w:r>
      <w:r w:rsidRPr="377450C0">
        <w:rPr>
          <w:sz w:val="18"/>
          <w:szCs w:val="18"/>
        </w:rPr>
        <w:t xml:space="preserve"> the home school </w:t>
      </w:r>
      <w:r w:rsidR="004F2279">
        <w:rPr>
          <w:sz w:val="18"/>
          <w:szCs w:val="18"/>
        </w:rPr>
        <w:t>will</w:t>
      </w:r>
      <w:r w:rsidRPr="377450C0">
        <w:rPr>
          <w:sz w:val="18"/>
          <w:szCs w:val="18"/>
        </w:rPr>
        <w:t xml:space="preserve"> liaise with the LCT partner school </w:t>
      </w:r>
      <w:proofErr w:type="gramStart"/>
      <w:r w:rsidRPr="377450C0">
        <w:rPr>
          <w:sz w:val="18"/>
          <w:szCs w:val="18"/>
        </w:rPr>
        <w:t>on a daily basis</w:t>
      </w:r>
      <w:proofErr w:type="gramEnd"/>
      <w:r w:rsidRPr="377450C0">
        <w:rPr>
          <w:sz w:val="18"/>
          <w:szCs w:val="18"/>
        </w:rPr>
        <w:t xml:space="preserve"> to ensure progress is being made and to report any concerns to parents.</w:t>
      </w:r>
    </w:p>
    <w:p w14:paraId="7179DF8A" w14:textId="77777777" w:rsidR="008D5962" w:rsidRPr="00EC562E" w:rsidRDefault="008D5962" w:rsidP="00156081">
      <w:pPr>
        <w:spacing w:after="0" w:line="240" w:lineRule="auto"/>
        <w:jc w:val="both"/>
        <w:rPr>
          <w:sz w:val="18"/>
          <w:szCs w:val="18"/>
        </w:rPr>
      </w:pPr>
    </w:p>
    <w:p w14:paraId="76EE7254" w14:textId="69B7D128" w:rsidR="377450C0" w:rsidRDefault="377450C0" w:rsidP="377450C0">
      <w:pPr>
        <w:spacing w:after="0" w:line="240" w:lineRule="auto"/>
        <w:jc w:val="both"/>
        <w:rPr>
          <w:sz w:val="18"/>
          <w:szCs w:val="18"/>
        </w:rPr>
      </w:pPr>
    </w:p>
    <w:p w14:paraId="4F6C745F" w14:textId="5061AA74" w:rsidR="3AB57B97" w:rsidRDefault="3AB57B97" w:rsidP="377450C0">
      <w:pPr>
        <w:spacing w:after="0" w:line="240" w:lineRule="auto"/>
        <w:jc w:val="both"/>
        <w:rPr>
          <w:b/>
          <w:bCs/>
          <w:sz w:val="18"/>
          <w:szCs w:val="18"/>
        </w:rPr>
      </w:pPr>
      <w:r w:rsidRPr="377450C0">
        <w:rPr>
          <w:b/>
          <w:bCs/>
          <w:sz w:val="18"/>
          <w:szCs w:val="18"/>
        </w:rPr>
        <w:t>Behaviour panel and risk registers</w:t>
      </w:r>
    </w:p>
    <w:p w14:paraId="7CEA0668" w14:textId="61336415" w:rsidR="01A258FA" w:rsidRDefault="01A258FA" w:rsidP="377450C0">
      <w:pPr>
        <w:spacing w:after="0" w:line="240" w:lineRule="auto"/>
        <w:jc w:val="both"/>
        <w:rPr>
          <w:sz w:val="18"/>
          <w:szCs w:val="18"/>
        </w:rPr>
      </w:pPr>
      <w:r w:rsidRPr="377450C0">
        <w:rPr>
          <w:sz w:val="18"/>
          <w:szCs w:val="18"/>
        </w:rPr>
        <w:t>Any s</w:t>
      </w:r>
      <w:r w:rsidR="3AB57B97" w:rsidRPr="377450C0">
        <w:rPr>
          <w:sz w:val="18"/>
          <w:szCs w:val="18"/>
        </w:rPr>
        <w:t xml:space="preserve">tudent </w:t>
      </w:r>
      <w:r w:rsidR="39E0A7C7" w:rsidRPr="377450C0">
        <w:rPr>
          <w:sz w:val="18"/>
          <w:szCs w:val="18"/>
        </w:rPr>
        <w:t>that</w:t>
      </w:r>
      <w:r w:rsidR="3AB57B97" w:rsidRPr="377450C0">
        <w:rPr>
          <w:sz w:val="18"/>
          <w:szCs w:val="18"/>
        </w:rPr>
        <w:t xml:space="preserve"> </w:t>
      </w:r>
      <w:r w:rsidR="0C09F1D3" w:rsidRPr="377450C0">
        <w:rPr>
          <w:sz w:val="18"/>
          <w:szCs w:val="18"/>
        </w:rPr>
        <w:t>receive</w:t>
      </w:r>
      <w:r w:rsidR="6269443F" w:rsidRPr="377450C0">
        <w:rPr>
          <w:sz w:val="18"/>
          <w:szCs w:val="18"/>
        </w:rPr>
        <w:t>s</w:t>
      </w:r>
      <w:r w:rsidR="3AB57B97" w:rsidRPr="377450C0">
        <w:rPr>
          <w:sz w:val="18"/>
          <w:szCs w:val="18"/>
        </w:rPr>
        <w:t xml:space="preserve"> multipl</w:t>
      </w:r>
      <w:r w:rsidR="00B41544">
        <w:rPr>
          <w:sz w:val="18"/>
          <w:szCs w:val="18"/>
        </w:rPr>
        <w:t>e</w:t>
      </w:r>
      <w:r w:rsidR="3AB57B97" w:rsidRPr="377450C0">
        <w:rPr>
          <w:sz w:val="18"/>
          <w:szCs w:val="18"/>
        </w:rPr>
        <w:t xml:space="preserve"> points across </w:t>
      </w:r>
      <w:proofErr w:type="gramStart"/>
      <w:r w:rsidR="3AB57B97" w:rsidRPr="377450C0">
        <w:rPr>
          <w:sz w:val="18"/>
          <w:szCs w:val="18"/>
        </w:rPr>
        <w:t>a period of time</w:t>
      </w:r>
      <w:proofErr w:type="gramEnd"/>
      <w:r w:rsidR="3AB57B97" w:rsidRPr="377450C0">
        <w:rPr>
          <w:sz w:val="18"/>
          <w:szCs w:val="18"/>
        </w:rPr>
        <w:t xml:space="preserve"> will be considered at risk </w:t>
      </w:r>
      <w:r w:rsidR="00D3DA61" w:rsidRPr="377450C0">
        <w:rPr>
          <w:sz w:val="18"/>
          <w:szCs w:val="18"/>
        </w:rPr>
        <w:t>of not fulfilling their potential within the school</w:t>
      </w:r>
      <w:r w:rsidR="1330F5C9" w:rsidRPr="377450C0">
        <w:rPr>
          <w:sz w:val="18"/>
          <w:szCs w:val="18"/>
        </w:rPr>
        <w:t xml:space="preserve">. </w:t>
      </w:r>
      <w:r w:rsidR="1F99B0C4" w:rsidRPr="377450C0">
        <w:rPr>
          <w:sz w:val="18"/>
          <w:szCs w:val="18"/>
        </w:rPr>
        <w:t xml:space="preserve">The </w:t>
      </w:r>
      <w:r w:rsidR="57D7FF91" w:rsidRPr="377450C0">
        <w:rPr>
          <w:sz w:val="18"/>
          <w:szCs w:val="18"/>
        </w:rPr>
        <w:t>school's</w:t>
      </w:r>
      <w:r w:rsidR="33FE4385" w:rsidRPr="377450C0">
        <w:rPr>
          <w:sz w:val="18"/>
          <w:szCs w:val="18"/>
        </w:rPr>
        <w:t xml:space="preserve"> behaviour panel</w:t>
      </w:r>
      <w:r w:rsidR="29F1E72C" w:rsidRPr="377450C0">
        <w:rPr>
          <w:sz w:val="18"/>
          <w:szCs w:val="18"/>
        </w:rPr>
        <w:t xml:space="preserve"> will meet </w:t>
      </w:r>
      <w:r w:rsidR="143DC8AE" w:rsidRPr="377450C0">
        <w:rPr>
          <w:sz w:val="18"/>
          <w:szCs w:val="18"/>
        </w:rPr>
        <w:t xml:space="preserve">to seek </w:t>
      </w:r>
      <w:r w:rsidR="62652AE2" w:rsidRPr="377450C0">
        <w:rPr>
          <w:sz w:val="18"/>
          <w:szCs w:val="18"/>
        </w:rPr>
        <w:t xml:space="preserve">solutions to address their continuous </w:t>
      </w:r>
      <w:r w:rsidR="3C2CA885" w:rsidRPr="377450C0">
        <w:rPr>
          <w:sz w:val="18"/>
          <w:szCs w:val="18"/>
        </w:rPr>
        <w:t xml:space="preserve">negative behaviour. </w:t>
      </w:r>
      <w:r w:rsidR="79572E49" w:rsidRPr="377450C0">
        <w:rPr>
          <w:sz w:val="18"/>
          <w:szCs w:val="18"/>
        </w:rPr>
        <w:t xml:space="preserve">This will involve a commitment from parents to work in partnership to support the child with their educational journey. </w:t>
      </w:r>
    </w:p>
    <w:p w14:paraId="036680B9" w14:textId="73A59386" w:rsidR="00156081" w:rsidRPr="00EC562E" w:rsidRDefault="00156081" w:rsidP="377450C0">
      <w:pPr>
        <w:spacing w:after="0" w:line="240" w:lineRule="auto"/>
        <w:jc w:val="both"/>
        <w:rPr>
          <w:sz w:val="18"/>
          <w:szCs w:val="18"/>
        </w:rPr>
      </w:pPr>
    </w:p>
    <w:p w14:paraId="27A3247C" w14:textId="75EBF63B" w:rsidR="746AF752" w:rsidRDefault="746AF752" w:rsidP="377450C0">
      <w:pPr>
        <w:spacing w:after="0" w:line="240" w:lineRule="auto"/>
        <w:rPr>
          <w:b/>
          <w:bCs/>
          <w:sz w:val="18"/>
          <w:szCs w:val="18"/>
        </w:rPr>
      </w:pPr>
      <w:r w:rsidRPr="377450C0">
        <w:rPr>
          <w:b/>
          <w:bCs/>
          <w:sz w:val="18"/>
          <w:szCs w:val="18"/>
        </w:rPr>
        <w:t>Suspensions and Exclusions</w:t>
      </w:r>
    </w:p>
    <w:p w14:paraId="0E64F1C8" w14:textId="3922CADF" w:rsidR="00156081" w:rsidRPr="00EC562E" w:rsidRDefault="00156081" w:rsidP="00156081">
      <w:pPr>
        <w:spacing w:after="0" w:line="240" w:lineRule="auto"/>
        <w:rPr>
          <w:sz w:val="18"/>
          <w:szCs w:val="18"/>
        </w:rPr>
      </w:pPr>
      <w:r w:rsidRPr="00EC562E">
        <w:rPr>
          <w:sz w:val="18"/>
          <w:szCs w:val="18"/>
        </w:rPr>
        <w:t xml:space="preserve">Our </w:t>
      </w:r>
      <w:r w:rsidR="003B4056">
        <w:rPr>
          <w:sz w:val="18"/>
          <w:szCs w:val="18"/>
        </w:rPr>
        <w:t>T</w:t>
      </w:r>
      <w:r w:rsidRPr="00EC562E">
        <w:rPr>
          <w:sz w:val="18"/>
          <w:szCs w:val="18"/>
        </w:rPr>
        <w:t>rust principles determine that suspensions should only be used as a last resort. Every last op</w:t>
      </w:r>
      <w:r w:rsidR="0043551A" w:rsidRPr="00EC562E">
        <w:rPr>
          <w:sz w:val="18"/>
          <w:szCs w:val="18"/>
        </w:rPr>
        <w:t>tion</w:t>
      </w:r>
      <w:r w:rsidRPr="00EC562E">
        <w:rPr>
          <w:sz w:val="18"/>
          <w:szCs w:val="18"/>
        </w:rPr>
        <w:t xml:space="preserve"> will have been considered by the </w:t>
      </w:r>
      <w:proofErr w:type="gramStart"/>
      <w:r w:rsidRPr="00EC562E">
        <w:rPr>
          <w:sz w:val="18"/>
          <w:szCs w:val="18"/>
        </w:rPr>
        <w:t>Principal</w:t>
      </w:r>
      <w:proofErr w:type="gramEnd"/>
      <w:r w:rsidRPr="00EC562E">
        <w:rPr>
          <w:sz w:val="18"/>
          <w:szCs w:val="18"/>
        </w:rPr>
        <w:t xml:space="preserve"> prior to a suspension being deemed appropriate. </w:t>
      </w:r>
    </w:p>
    <w:p w14:paraId="519C3E73" w14:textId="77777777" w:rsidR="00156081" w:rsidRPr="00EC562E" w:rsidRDefault="00156081" w:rsidP="00156081">
      <w:pPr>
        <w:spacing w:after="0" w:line="240" w:lineRule="auto"/>
        <w:rPr>
          <w:sz w:val="18"/>
          <w:szCs w:val="18"/>
        </w:rPr>
      </w:pPr>
    </w:p>
    <w:p w14:paraId="7214B5D7" w14:textId="77777777" w:rsidR="00156081" w:rsidRPr="00EC562E" w:rsidRDefault="00156081" w:rsidP="00156081">
      <w:pPr>
        <w:spacing w:after="0" w:line="240" w:lineRule="auto"/>
        <w:rPr>
          <w:i/>
          <w:iCs/>
          <w:sz w:val="18"/>
          <w:szCs w:val="18"/>
        </w:rPr>
      </w:pPr>
      <w:r w:rsidRPr="00EC562E">
        <w:rPr>
          <w:i/>
          <w:iCs/>
          <w:sz w:val="18"/>
          <w:szCs w:val="18"/>
        </w:rPr>
        <w:t xml:space="preserve">“…the government recognises that school exclusions, managed moves and off-site direction are essential behaviour management tools for headteachers and can be used to establish high standards of behaviour in schools and maintain the safety of school communities. For </w:t>
      </w:r>
      <w:proofErr w:type="gramStart"/>
      <w:r w:rsidRPr="00EC562E">
        <w:rPr>
          <w:i/>
          <w:iCs/>
          <w:sz w:val="18"/>
          <w:szCs w:val="18"/>
        </w:rPr>
        <w:t>the vast majority of</w:t>
      </w:r>
      <w:proofErr w:type="gramEnd"/>
      <w:r w:rsidRPr="00EC562E">
        <w:rPr>
          <w:i/>
          <w:iCs/>
          <w:sz w:val="18"/>
          <w:szCs w:val="18"/>
        </w:rPr>
        <w:t xml:space="preserve"> students, suspensions and permanent exclusions may not be necessary, as other strategies can manage behaviour. However, if approaches towards behaviour management have been exhausted, then suspensions and permanent exclusions will sometimes be necessary as a last resort. This is to ensure that other students and teaching staff are protected from disruption and can learn in safe, calm, and supportive environments.”</w:t>
      </w:r>
    </w:p>
    <w:p w14:paraId="1F90E0CF" w14:textId="77777777" w:rsidR="00156081" w:rsidRDefault="00156081" w:rsidP="00156081">
      <w:pPr>
        <w:spacing w:after="0" w:line="240" w:lineRule="auto"/>
        <w:rPr>
          <w:sz w:val="18"/>
          <w:szCs w:val="18"/>
        </w:rPr>
      </w:pPr>
      <w:r w:rsidRPr="00EC562E">
        <w:rPr>
          <w:sz w:val="18"/>
          <w:szCs w:val="18"/>
        </w:rPr>
        <w:t>Suspension and Permanent Exclusion Guidance (September 2022)</w:t>
      </w:r>
    </w:p>
    <w:p w14:paraId="2D905668" w14:textId="77777777" w:rsidR="001B75A3" w:rsidRPr="00EC562E" w:rsidRDefault="001B75A3" w:rsidP="00156081">
      <w:pPr>
        <w:spacing w:after="0" w:line="240" w:lineRule="auto"/>
        <w:rPr>
          <w:sz w:val="18"/>
          <w:szCs w:val="18"/>
        </w:rPr>
      </w:pPr>
    </w:p>
    <w:p w14:paraId="57B75CA7" w14:textId="377B8214" w:rsidR="00156081" w:rsidRPr="00EC562E" w:rsidRDefault="00156081" w:rsidP="00156081">
      <w:pPr>
        <w:spacing w:after="0" w:line="240" w:lineRule="auto"/>
        <w:rPr>
          <w:sz w:val="18"/>
          <w:szCs w:val="18"/>
        </w:rPr>
      </w:pPr>
      <w:r w:rsidRPr="00EC562E">
        <w:rPr>
          <w:sz w:val="18"/>
          <w:szCs w:val="18"/>
        </w:rPr>
        <w:t xml:space="preserve">Only the </w:t>
      </w:r>
      <w:r w:rsidR="00FF71A9">
        <w:rPr>
          <w:sz w:val="18"/>
          <w:szCs w:val="18"/>
        </w:rPr>
        <w:t>Principal</w:t>
      </w:r>
      <w:r w:rsidRPr="00EC562E">
        <w:rPr>
          <w:sz w:val="18"/>
          <w:szCs w:val="18"/>
        </w:rPr>
        <w:t xml:space="preserve"> of </w:t>
      </w:r>
      <w:r w:rsidR="00C25163">
        <w:rPr>
          <w:sz w:val="18"/>
          <w:szCs w:val="18"/>
        </w:rPr>
        <w:t>the</w:t>
      </w:r>
      <w:r w:rsidRPr="00EC562E">
        <w:rPr>
          <w:sz w:val="18"/>
          <w:szCs w:val="18"/>
        </w:rPr>
        <w:t xml:space="preserve"> </w:t>
      </w:r>
      <w:r w:rsidR="008F6D94">
        <w:rPr>
          <w:sz w:val="18"/>
          <w:szCs w:val="18"/>
        </w:rPr>
        <w:t>school</w:t>
      </w:r>
      <w:r w:rsidRPr="00EC562E">
        <w:rPr>
          <w:sz w:val="18"/>
          <w:szCs w:val="18"/>
        </w:rPr>
        <w:t xml:space="preserve"> can suspend or permanently exclude a student on disciplinary grounds. A student ’s behaviour outside of </w:t>
      </w:r>
      <w:r w:rsidR="008F6D94">
        <w:rPr>
          <w:sz w:val="18"/>
          <w:szCs w:val="18"/>
        </w:rPr>
        <w:t>school</w:t>
      </w:r>
      <w:r w:rsidRPr="00EC562E">
        <w:rPr>
          <w:sz w:val="18"/>
          <w:szCs w:val="18"/>
        </w:rPr>
        <w:t xml:space="preserve"> can be considered grounds for a Suspension or Permanent Exclusion. </w:t>
      </w:r>
      <w:r w:rsidR="0043551A" w:rsidRPr="00EC562E">
        <w:rPr>
          <w:sz w:val="18"/>
          <w:szCs w:val="18"/>
        </w:rPr>
        <w:t xml:space="preserve">Our </w:t>
      </w:r>
      <w:r w:rsidR="008F6D94">
        <w:rPr>
          <w:sz w:val="18"/>
          <w:szCs w:val="18"/>
        </w:rPr>
        <w:t>school</w:t>
      </w:r>
      <w:r w:rsidRPr="00EC562E">
        <w:rPr>
          <w:sz w:val="18"/>
          <w:szCs w:val="18"/>
        </w:rPr>
        <w:t xml:space="preserve"> will follow the guidance provided by the Department for Education:</w:t>
      </w:r>
    </w:p>
    <w:p w14:paraId="306A5FD7" w14:textId="77777777" w:rsidR="00156081" w:rsidRPr="00EC562E" w:rsidRDefault="00156081" w:rsidP="00156081">
      <w:pPr>
        <w:spacing w:after="0" w:line="240" w:lineRule="auto"/>
        <w:rPr>
          <w:sz w:val="18"/>
          <w:szCs w:val="18"/>
        </w:rPr>
      </w:pPr>
    </w:p>
    <w:p w14:paraId="7BEB8787" w14:textId="7F3B7DB6" w:rsidR="00156081" w:rsidRPr="00EC562E" w:rsidRDefault="00156081" w:rsidP="00156081">
      <w:pPr>
        <w:spacing w:after="0" w:line="240" w:lineRule="auto"/>
        <w:rPr>
          <w:color w:val="70AD47" w:themeColor="accent6"/>
          <w:sz w:val="18"/>
          <w:szCs w:val="18"/>
        </w:rPr>
      </w:pPr>
      <w:hyperlink r:id="rId20" w:history="1">
        <w:r w:rsidRPr="00EC562E">
          <w:rPr>
            <w:rStyle w:val="Hyperlink"/>
            <w:color w:val="70AD47" w:themeColor="accent6"/>
            <w:sz w:val="18"/>
            <w:szCs w:val="18"/>
          </w:rPr>
          <w:t>ht</w:t>
        </w:r>
        <w:r w:rsidR="00DD7EA1">
          <w:rPr>
            <w:rStyle w:val="Hyperlink"/>
            <w:color w:val="70AD47" w:themeColor="accent6"/>
            <w:sz w:val="18"/>
            <w:szCs w:val="18"/>
          </w:rPr>
          <w:t>BBS</w:t>
        </w:r>
        <w:r w:rsidRPr="00EC562E">
          <w:rPr>
            <w:rStyle w:val="Hyperlink"/>
            <w:color w:val="70AD47" w:themeColor="accent6"/>
            <w:sz w:val="18"/>
            <w:szCs w:val="18"/>
          </w:rPr>
          <w:t>://assets.publishing.service.gov.uk/government/uploads/system/uploads/attachment_data/file/1181584/Suspension_and_permanent_exclusion_guidance_september_23.pdf</w:t>
        </w:r>
      </w:hyperlink>
    </w:p>
    <w:p w14:paraId="15BB50BD" w14:textId="77777777" w:rsidR="00156081" w:rsidRPr="00EC562E" w:rsidRDefault="00156081" w:rsidP="00156081">
      <w:pPr>
        <w:spacing w:after="0" w:line="240" w:lineRule="auto"/>
        <w:rPr>
          <w:sz w:val="18"/>
          <w:szCs w:val="18"/>
        </w:rPr>
      </w:pPr>
    </w:p>
    <w:p w14:paraId="4E151E87" w14:textId="77777777" w:rsidR="00156081" w:rsidRPr="00EC562E" w:rsidRDefault="00156081" w:rsidP="00156081">
      <w:pPr>
        <w:spacing w:after="0" w:line="240" w:lineRule="auto"/>
        <w:rPr>
          <w:b/>
          <w:bCs/>
          <w:i/>
          <w:iCs/>
          <w:sz w:val="18"/>
          <w:szCs w:val="18"/>
        </w:rPr>
      </w:pPr>
      <w:r w:rsidRPr="00EC562E">
        <w:rPr>
          <w:b/>
          <w:bCs/>
          <w:i/>
          <w:iCs/>
          <w:sz w:val="18"/>
          <w:szCs w:val="18"/>
        </w:rPr>
        <w:t>Suspensions</w:t>
      </w:r>
    </w:p>
    <w:p w14:paraId="1B40FFE8" w14:textId="03586E63" w:rsidR="00156081" w:rsidRPr="00EC562E" w:rsidRDefault="00156081" w:rsidP="0005534F">
      <w:pPr>
        <w:pStyle w:val="ListParagraph"/>
        <w:numPr>
          <w:ilvl w:val="0"/>
          <w:numId w:val="23"/>
        </w:numPr>
        <w:spacing w:after="0" w:line="240" w:lineRule="auto"/>
        <w:rPr>
          <w:sz w:val="18"/>
          <w:szCs w:val="18"/>
        </w:rPr>
      </w:pPr>
      <w:r w:rsidRPr="00EC562E">
        <w:rPr>
          <w:sz w:val="18"/>
          <w:szCs w:val="18"/>
        </w:rPr>
        <w:t>A suspension is where a student is temporarily removed from the</w:t>
      </w:r>
      <w:r w:rsidR="00C25163">
        <w:rPr>
          <w:sz w:val="18"/>
          <w:szCs w:val="18"/>
        </w:rPr>
        <w:t xml:space="preserve"> </w:t>
      </w:r>
      <w:r w:rsidR="008F6D94">
        <w:rPr>
          <w:sz w:val="18"/>
          <w:szCs w:val="18"/>
        </w:rPr>
        <w:t>school</w:t>
      </w:r>
      <w:r w:rsidRPr="00EC562E">
        <w:rPr>
          <w:sz w:val="18"/>
          <w:szCs w:val="18"/>
        </w:rPr>
        <w:t>.</w:t>
      </w:r>
    </w:p>
    <w:p w14:paraId="27A6191C" w14:textId="77777777" w:rsidR="00156081" w:rsidRPr="00EC562E" w:rsidRDefault="00156081" w:rsidP="0005534F">
      <w:pPr>
        <w:pStyle w:val="ListParagraph"/>
        <w:numPr>
          <w:ilvl w:val="0"/>
          <w:numId w:val="23"/>
        </w:numPr>
        <w:spacing w:after="0" w:line="240" w:lineRule="auto"/>
        <w:rPr>
          <w:sz w:val="18"/>
          <w:szCs w:val="18"/>
        </w:rPr>
      </w:pPr>
      <w:r w:rsidRPr="00EC562E">
        <w:rPr>
          <w:sz w:val="18"/>
          <w:szCs w:val="18"/>
        </w:rPr>
        <w:t>A student may be suspended for one or more fixed periods (up to a maximum of 45 school days in a single academic year)</w:t>
      </w:r>
    </w:p>
    <w:p w14:paraId="407345EB" w14:textId="77777777" w:rsidR="007E5454" w:rsidRDefault="007E5454" w:rsidP="00156081">
      <w:pPr>
        <w:spacing w:after="0" w:line="240" w:lineRule="auto"/>
        <w:rPr>
          <w:b/>
          <w:bCs/>
          <w:i/>
          <w:iCs/>
          <w:sz w:val="18"/>
          <w:szCs w:val="18"/>
        </w:rPr>
      </w:pPr>
    </w:p>
    <w:p w14:paraId="5FB1AF99" w14:textId="6DA3D019" w:rsidR="00156081" w:rsidRPr="00EC562E" w:rsidRDefault="00156081" w:rsidP="00156081">
      <w:pPr>
        <w:spacing w:after="0" w:line="240" w:lineRule="auto"/>
        <w:rPr>
          <w:b/>
          <w:bCs/>
          <w:i/>
          <w:iCs/>
          <w:sz w:val="18"/>
          <w:szCs w:val="18"/>
        </w:rPr>
      </w:pPr>
      <w:r w:rsidRPr="00EC562E">
        <w:rPr>
          <w:b/>
          <w:bCs/>
          <w:i/>
          <w:iCs/>
          <w:sz w:val="18"/>
          <w:szCs w:val="18"/>
        </w:rPr>
        <w:t>Permanent Exclusion</w:t>
      </w:r>
    </w:p>
    <w:p w14:paraId="3EAA6CEE" w14:textId="7C471C4C" w:rsidR="00156081" w:rsidRPr="00EC562E" w:rsidRDefault="00156081" w:rsidP="00EC562E">
      <w:pPr>
        <w:spacing w:after="0" w:line="240" w:lineRule="auto"/>
        <w:rPr>
          <w:sz w:val="18"/>
          <w:szCs w:val="18"/>
        </w:rPr>
      </w:pPr>
      <w:r w:rsidRPr="00EC562E">
        <w:rPr>
          <w:sz w:val="18"/>
          <w:szCs w:val="18"/>
        </w:rPr>
        <w:t xml:space="preserve">A permanent exclusion is when a student is no longer allowed to attend </w:t>
      </w:r>
      <w:r w:rsidR="00C25163">
        <w:rPr>
          <w:sz w:val="18"/>
          <w:szCs w:val="18"/>
        </w:rPr>
        <w:t>school</w:t>
      </w:r>
      <w:r w:rsidRPr="00EC562E">
        <w:rPr>
          <w:sz w:val="18"/>
          <w:szCs w:val="18"/>
        </w:rPr>
        <w:t>. The decision to permanently exclude a student will be taken when:</w:t>
      </w:r>
    </w:p>
    <w:p w14:paraId="2B21B2F7" w14:textId="04E8316F" w:rsidR="00156081" w:rsidRPr="00EC562E" w:rsidRDefault="00156081" w:rsidP="0005534F">
      <w:pPr>
        <w:pStyle w:val="ListParagraph"/>
        <w:numPr>
          <w:ilvl w:val="1"/>
          <w:numId w:val="24"/>
        </w:numPr>
        <w:spacing w:after="0" w:line="240" w:lineRule="auto"/>
        <w:rPr>
          <w:sz w:val="18"/>
          <w:szCs w:val="18"/>
        </w:rPr>
      </w:pPr>
      <w:r w:rsidRPr="00EC562E">
        <w:rPr>
          <w:sz w:val="18"/>
          <w:szCs w:val="18"/>
        </w:rPr>
        <w:t xml:space="preserve">In response to a serious breach or persistent breaches of the </w:t>
      </w:r>
      <w:r w:rsidR="008F6D94">
        <w:rPr>
          <w:sz w:val="18"/>
          <w:szCs w:val="18"/>
        </w:rPr>
        <w:t>school</w:t>
      </w:r>
      <w:r w:rsidRPr="00EC562E">
        <w:rPr>
          <w:sz w:val="18"/>
          <w:szCs w:val="18"/>
        </w:rPr>
        <w:t xml:space="preserve"> behaviour policy; and</w:t>
      </w:r>
    </w:p>
    <w:p w14:paraId="46DB72AA" w14:textId="2342388A" w:rsidR="00156081" w:rsidRPr="00EC562E" w:rsidRDefault="00156081" w:rsidP="0005534F">
      <w:pPr>
        <w:pStyle w:val="ListParagraph"/>
        <w:numPr>
          <w:ilvl w:val="1"/>
          <w:numId w:val="24"/>
        </w:numPr>
        <w:spacing w:after="0" w:line="240" w:lineRule="auto"/>
        <w:rPr>
          <w:sz w:val="18"/>
          <w:szCs w:val="18"/>
        </w:rPr>
      </w:pPr>
      <w:r w:rsidRPr="00EC562E">
        <w:rPr>
          <w:sz w:val="18"/>
          <w:szCs w:val="18"/>
        </w:rPr>
        <w:t xml:space="preserve">Where allowing the student to remain in </w:t>
      </w:r>
      <w:r w:rsidR="00C25163">
        <w:rPr>
          <w:sz w:val="18"/>
          <w:szCs w:val="18"/>
        </w:rPr>
        <w:t xml:space="preserve">the </w:t>
      </w:r>
      <w:r w:rsidR="008F6D94">
        <w:rPr>
          <w:sz w:val="18"/>
          <w:szCs w:val="18"/>
        </w:rPr>
        <w:t>school</w:t>
      </w:r>
      <w:r w:rsidRPr="00EC562E">
        <w:rPr>
          <w:sz w:val="18"/>
          <w:szCs w:val="18"/>
        </w:rPr>
        <w:t xml:space="preserve"> would seriously harm the education or welfare of the student or others such as staff and students in the </w:t>
      </w:r>
      <w:r w:rsidR="008F6D94">
        <w:rPr>
          <w:sz w:val="18"/>
          <w:szCs w:val="18"/>
        </w:rPr>
        <w:t>school</w:t>
      </w:r>
      <w:r w:rsidR="00C25163">
        <w:rPr>
          <w:sz w:val="18"/>
          <w:szCs w:val="18"/>
        </w:rPr>
        <w:t>.</w:t>
      </w:r>
      <w:r w:rsidRPr="00EC562E">
        <w:rPr>
          <w:sz w:val="18"/>
          <w:szCs w:val="18"/>
        </w:rPr>
        <w:t xml:space="preserve"> </w:t>
      </w:r>
    </w:p>
    <w:p w14:paraId="4430F992" w14:textId="77777777" w:rsidR="00A72C03" w:rsidRPr="00EC562E" w:rsidRDefault="00A72C03" w:rsidP="00706336">
      <w:pPr>
        <w:spacing w:after="0"/>
        <w:rPr>
          <w:b/>
          <w:bCs/>
          <w:sz w:val="18"/>
          <w:szCs w:val="18"/>
        </w:rPr>
      </w:pPr>
    </w:p>
    <w:p w14:paraId="5776A61C" w14:textId="12C9B5A0" w:rsidR="00F47994" w:rsidRPr="00EC562E" w:rsidRDefault="008843F2" w:rsidP="008843F2">
      <w:pPr>
        <w:spacing w:after="0" w:line="240" w:lineRule="auto"/>
        <w:rPr>
          <w:b/>
          <w:bCs/>
          <w:iCs/>
          <w:sz w:val="18"/>
          <w:szCs w:val="18"/>
        </w:rPr>
      </w:pPr>
      <w:r w:rsidRPr="00EC562E">
        <w:rPr>
          <w:b/>
          <w:bCs/>
          <w:iCs/>
          <w:sz w:val="18"/>
          <w:szCs w:val="18"/>
        </w:rPr>
        <w:t>Student support</w:t>
      </w:r>
    </w:p>
    <w:p w14:paraId="4C7BBBBB" w14:textId="213D5BA8" w:rsidR="00A70467" w:rsidRPr="00EC562E" w:rsidRDefault="00A7799F" w:rsidP="008843F2">
      <w:pPr>
        <w:spacing w:after="0" w:line="240" w:lineRule="auto"/>
        <w:jc w:val="both"/>
        <w:rPr>
          <w:sz w:val="18"/>
          <w:szCs w:val="18"/>
        </w:rPr>
      </w:pPr>
      <w:r w:rsidRPr="00EC562E">
        <w:rPr>
          <w:sz w:val="18"/>
          <w:szCs w:val="18"/>
        </w:rPr>
        <w:t xml:space="preserve">Our </w:t>
      </w:r>
      <w:r w:rsidR="00133233">
        <w:rPr>
          <w:sz w:val="18"/>
          <w:szCs w:val="18"/>
        </w:rPr>
        <w:t>s</w:t>
      </w:r>
      <w:r w:rsidR="008F6D94">
        <w:rPr>
          <w:sz w:val="18"/>
          <w:szCs w:val="18"/>
        </w:rPr>
        <w:t>chool</w:t>
      </w:r>
      <w:r w:rsidRPr="00EC562E">
        <w:rPr>
          <w:sz w:val="18"/>
          <w:szCs w:val="18"/>
        </w:rPr>
        <w:t xml:space="preserve"> is </w:t>
      </w:r>
      <w:r w:rsidR="00D2319F" w:rsidRPr="00EC562E">
        <w:rPr>
          <w:sz w:val="18"/>
          <w:szCs w:val="18"/>
        </w:rPr>
        <w:t xml:space="preserve">focused on </w:t>
      </w:r>
      <w:r w:rsidR="009230DF" w:rsidRPr="00EC562E">
        <w:rPr>
          <w:sz w:val="18"/>
          <w:szCs w:val="18"/>
        </w:rPr>
        <w:t>behaviour</w:t>
      </w:r>
      <w:r w:rsidR="00D2319F" w:rsidRPr="00EC562E">
        <w:rPr>
          <w:sz w:val="18"/>
          <w:szCs w:val="18"/>
        </w:rPr>
        <w:t xml:space="preserve"> intervention and support</w:t>
      </w:r>
      <w:r w:rsidR="00A70467" w:rsidRPr="00EC562E">
        <w:rPr>
          <w:sz w:val="18"/>
          <w:szCs w:val="18"/>
        </w:rPr>
        <w:t xml:space="preserve"> </w:t>
      </w:r>
      <w:r w:rsidR="00C25163">
        <w:rPr>
          <w:sz w:val="18"/>
          <w:szCs w:val="18"/>
        </w:rPr>
        <w:t>to reduce the need for</w:t>
      </w:r>
      <w:r w:rsidR="00A70467" w:rsidRPr="00EC562E">
        <w:rPr>
          <w:sz w:val="18"/>
          <w:szCs w:val="18"/>
        </w:rPr>
        <w:t xml:space="preserve"> sanction</w:t>
      </w:r>
      <w:r w:rsidR="00C25163">
        <w:rPr>
          <w:sz w:val="18"/>
          <w:szCs w:val="18"/>
        </w:rPr>
        <w:t>s</w:t>
      </w:r>
      <w:r w:rsidR="009230DF" w:rsidRPr="00EC562E">
        <w:rPr>
          <w:sz w:val="18"/>
          <w:szCs w:val="18"/>
        </w:rPr>
        <w:t xml:space="preserve">. The </w:t>
      </w:r>
      <w:r w:rsidR="0046630B" w:rsidRPr="00EC562E">
        <w:rPr>
          <w:sz w:val="18"/>
          <w:szCs w:val="18"/>
        </w:rPr>
        <w:t xml:space="preserve">holistic, pastoral understanding </w:t>
      </w:r>
      <w:r w:rsidR="00A70467" w:rsidRPr="00EC562E">
        <w:rPr>
          <w:sz w:val="18"/>
          <w:szCs w:val="18"/>
        </w:rPr>
        <w:t>of our students</w:t>
      </w:r>
      <w:r w:rsidR="001943B2" w:rsidRPr="00EC562E">
        <w:rPr>
          <w:sz w:val="18"/>
          <w:szCs w:val="18"/>
        </w:rPr>
        <w:t xml:space="preserve"> </w:t>
      </w:r>
      <w:r w:rsidR="00E112B8" w:rsidRPr="00EC562E">
        <w:rPr>
          <w:sz w:val="18"/>
          <w:szCs w:val="18"/>
        </w:rPr>
        <w:t>is vital</w:t>
      </w:r>
      <w:r w:rsidR="003331DE" w:rsidRPr="00EC562E">
        <w:rPr>
          <w:sz w:val="18"/>
          <w:szCs w:val="18"/>
        </w:rPr>
        <w:t xml:space="preserve"> </w:t>
      </w:r>
      <w:proofErr w:type="gramStart"/>
      <w:r w:rsidR="003331DE" w:rsidRPr="00EC562E">
        <w:rPr>
          <w:sz w:val="18"/>
          <w:szCs w:val="18"/>
        </w:rPr>
        <w:t xml:space="preserve">in order </w:t>
      </w:r>
      <w:r w:rsidR="0046630B" w:rsidRPr="00EC562E">
        <w:rPr>
          <w:sz w:val="18"/>
          <w:szCs w:val="18"/>
        </w:rPr>
        <w:t>to</w:t>
      </w:r>
      <w:proofErr w:type="gramEnd"/>
      <w:r w:rsidR="0046630B" w:rsidRPr="00EC562E">
        <w:rPr>
          <w:sz w:val="18"/>
          <w:szCs w:val="18"/>
        </w:rPr>
        <w:t xml:space="preserve"> identify the triggers for </w:t>
      </w:r>
      <w:r w:rsidR="00362323" w:rsidRPr="00EC562E">
        <w:rPr>
          <w:sz w:val="18"/>
          <w:szCs w:val="18"/>
        </w:rPr>
        <w:t>negative behaviours</w:t>
      </w:r>
      <w:r w:rsidR="003331DE" w:rsidRPr="00EC562E">
        <w:rPr>
          <w:sz w:val="18"/>
          <w:szCs w:val="18"/>
        </w:rPr>
        <w:t xml:space="preserve">, with the </w:t>
      </w:r>
      <w:r w:rsidR="00104A04" w:rsidRPr="00EC562E">
        <w:rPr>
          <w:sz w:val="18"/>
          <w:szCs w:val="18"/>
        </w:rPr>
        <w:t xml:space="preserve">key removal of barriers </w:t>
      </w:r>
      <w:r w:rsidR="00A70467" w:rsidRPr="00EC562E">
        <w:rPr>
          <w:sz w:val="18"/>
          <w:szCs w:val="18"/>
        </w:rPr>
        <w:t>both in</w:t>
      </w:r>
      <w:r w:rsidR="00DA2B7B" w:rsidRPr="00EC562E">
        <w:rPr>
          <w:sz w:val="18"/>
          <w:szCs w:val="18"/>
        </w:rPr>
        <w:t>side</w:t>
      </w:r>
      <w:r w:rsidR="00A70467" w:rsidRPr="00EC562E">
        <w:rPr>
          <w:sz w:val="18"/>
          <w:szCs w:val="18"/>
        </w:rPr>
        <w:t xml:space="preserve"> the </w:t>
      </w:r>
      <w:r w:rsidR="008F6D94">
        <w:rPr>
          <w:sz w:val="18"/>
          <w:szCs w:val="18"/>
        </w:rPr>
        <w:t>school</w:t>
      </w:r>
      <w:r w:rsidR="00DA2B7B" w:rsidRPr="00EC562E">
        <w:rPr>
          <w:sz w:val="18"/>
          <w:szCs w:val="18"/>
        </w:rPr>
        <w:t xml:space="preserve">, </w:t>
      </w:r>
      <w:r w:rsidR="00A70467" w:rsidRPr="00EC562E">
        <w:rPr>
          <w:sz w:val="18"/>
          <w:szCs w:val="18"/>
        </w:rPr>
        <w:t>within the home</w:t>
      </w:r>
      <w:r w:rsidR="00DA2B7B" w:rsidRPr="00EC562E">
        <w:rPr>
          <w:sz w:val="18"/>
          <w:szCs w:val="18"/>
        </w:rPr>
        <w:t xml:space="preserve"> and wider community</w:t>
      </w:r>
      <w:r w:rsidR="00A70467" w:rsidRPr="00EC562E">
        <w:rPr>
          <w:sz w:val="18"/>
          <w:szCs w:val="18"/>
        </w:rPr>
        <w:t xml:space="preserve">. </w:t>
      </w:r>
    </w:p>
    <w:p w14:paraId="73AEA67B" w14:textId="77777777" w:rsidR="00A70467" w:rsidRPr="00EC562E" w:rsidRDefault="00A70467" w:rsidP="008843F2">
      <w:pPr>
        <w:spacing w:after="0" w:line="240" w:lineRule="auto"/>
        <w:jc w:val="both"/>
        <w:rPr>
          <w:sz w:val="18"/>
          <w:szCs w:val="18"/>
        </w:rPr>
      </w:pPr>
    </w:p>
    <w:p w14:paraId="13792D8F" w14:textId="06DFED59" w:rsidR="008843F2" w:rsidRPr="00020C25" w:rsidRDefault="008843F2" w:rsidP="008843F2">
      <w:pPr>
        <w:spacing w:after="0" w:line="240" w:lineRule="auto"/>
        <w:jc w:val="both"/>
        <w:rPr>
          <w:sz w:val="18"/>
          <w:szCs w:val="18"/>
        </w:rPr>
      </w:pPr>
      <w:r w:rsidRPr="00EC562E">
        <w:rPr>
          <w:sz w:val="18"/>
          <w:szCs w:val="18"/>
        </w:rPr>
        <w:t xml:space="preserve">The school recognises its legal duty under </w:t>
      </w:r>
      <w:r w:rsidR="00AF4EA6">
        <w:rPr>
          <w:sz w:val="18"/>
          <w:szCs w:val="18"/>
        </w:rPr>
        <w:t xml:space="preserve">the </w:t>
      </w:r>
      <w:r w:rsidRPr="00EC562E">
        <w:rPr>
          <w:sz w:val="18"/>
          <w:szCs w:val="18"/>
        </w:rPr>
        <w:t>Equality Act to prevent students with a protected characteristic from being at a disadvantage. Consequently, our</w:t>
      </w:r>
      <w:r w:rsidRPr="00020C25">
        <w:rPr>
          <w:sz w:val="18"/>
          <w:szCs w:val="18"/>
        </w:rPr>
        <w:t xml:space="preserve"> approach to challenging behaviour may be reasonably adjusted to support the needs of the student. Measures are in place and both general and targeted interventions are used to improve student behaviour. Support is provided to all students to help them meet behaviour expectations, making reasonable adjustments for students with a disability as required.</w:t>
      </w:r>
    </w:p>
    <w:p w14:paraId="2AD58571" w14:textId="77777777" w:rsidR="008843F2" w:rsidRPr="00020C25" w:rsidRDefault="008843F2" w:rsidP="008843F2">
      <w:pPr>
        <w:spacing w:after="0" w:line="240" w:lineRule="auto"/>
        <w:jc w:val="both"/>
        <w:rPr>
          <w:sz w:val="18"/>
          <w:szCs w:val="18"/>
        </w:rPr>
      </w:pPr>
    </w:p>
    <w:p w14:paraId="5C6D0642" w14:textId="5AF03EF8" w:rsidR="008843F2" w:rsidRPr="00020C25" w:rsidRDefault="008843F2" w:rsidP="008843F2">
      <w:pPr>
        <w:spacing w:after="0" w:line="240" w:lineRule="auto"/>
        <w:jc w:val="both"/>
        <w:rPr>
          <w:sz w:val="18"/>
          <w:szCs w:val="18"/>
        </w:rPr>
      </w:pPr>
      <w:r w:rsidRPr="00020C25">
        <w:rPr>
          <w:sz w:val="18"/>
          <w:szCs w:val="18"/>
        </w:rPr>
        <w:t xml:space="preserve">The </w:t>
      </w:r>
      <w:r w:rsidR="008F6D94">
        <w:rPr>
          <w:sz w:val="18"/>
          <w:szCs w:val="18"/>
        </w:rPr>
        <w:t>school</w:t>
      </w:r>
      <w:r w:rsidRPr="00020C25">
        <w:rPr>
          <w:sz w:val="18"/>
          <w:szCs w:val="18"/>
        </w:rPr>
        <w:t xml:space="preserve"> will make all reasonable efforts to ensure that appropriate intervention strategies are used to support students and resolve and avoid negative behaviour. External agencies will be used where it is deemed appropriate or once </w:t>
      </w:r>
      <w:r w:rsidR="008F6D94">
        <w:rPr>
          <w:sz w:val="18"/>
          <w:szCs w:val="18"/>
        </w:rPr>
        <w:t>school</w:t>
      </w:r>
      <w:r w:rsidRPr="00020C25">
        <w:rPr>
          <w:sz w:val="18"/>
          <w:szCs w:val="18"/>
        </w:rPr>
        <w:t>-based resources have been exhausted, should a student be deemed to be at risk of permanent exclusion.</w:t>
      </w:r>
    </w:p>
    <w:p w14:paraId="5D95F362" w14:textId="77777777" w:rsidR="008843F2" w:rsidRPr="00020C25" w:rsidRDefault="008843F2" w:rsidP="008843F2">
      <w:pPr>
        <w:spacing w:after="0" w:line="240" w:lineRule="auto"/>
        <w:jc w:val="both"/>
        <w:rPr>
          <w:sz w:val="18"/>
          <w:szCs w:val="18"/>
        </w:rPr>
      </w:pPr>
    </w:p>
    <w:p w14:paraId="5CA6D589" w14:textId="77777777" w:rsidR="008843F2" w:rsidRPr="00020C25" w:rsidRDefault="008843F2" w:rsidP="008843F2">
      <w:pPr>
        <w:spacing w:after="0" w:line="240" w:lineRule="auto"/>
        <w:jc w:val="both"/>
        <w:rPr>
          <w:sz w:val="18"/>
          <w:szCs w:val="18"/>
        </w:rPr>
      </w:pPr>
      <w:r w:rsidRPr="00020C25">
        <w:rPr>
          <w:sz w:val="18"/>
          <w:szCs w:val="18"/>
        </w:rPr>
        <w:t>Support and intervention strategies may include:</w:t>
      </w:r>
    </w:p>
    <w:p w14:paraId="075AC7EF" w14:textId="184D184A" w:rsidR="008843F2" w:rsidRPr="00020C25" w:rsidRDefault="008843F2" w:rsidP="0005534F">
      <w:pPr>
        <w:pStyle w:val="ListParagraph"/>
        <w:numPr>
          <w:ilvl w:val="0"/>
          <w:numId w:val="16"/>
        </w:numPr>
        <w:spacing w:after="0" w:line="240" w:lineRule="auto"/>
        <w:jc w:val="both"/>
        <w:rPr>
          <w:sz w:val="18"/>
          <w:szCs w:val="18"/>
        </w:rPr>
      </w:pPr>
      <w:r w:rsidRPr="00020C25">
        <w:rPr>
          <w:sz w:val="18"/>
          <w:szCs w:val="18"/>
        </w:rPr>
        <w:t xml:space="preserve">A period of support in the </w:t>
      </w:r>
      <w:r w:rsidR="003448FE" w:rsidRPr="00020C25">
        <w:rPr>
          <w:sz w:val="18"/>
          <w:szCs w:val="18"/>
        </w:rPr>
        <w:t>Reset and Ref</w:t>
      </w:r>
      <w:r w:rsidR="00461030">
        <w:rPr>
          <w:sz w:val="18"/>
          <w:szCs w:val="18"/>
        </w:rPr>
        <w:t>lection</w:t>
      </w:r>
      <w:r w:rsidR="003448FE" w:rsidRPr="00020C25">
        <w:rPr>
          <w:sz w:val="18"/>
          <w:szCs w:val="18"/>
        </w:rPr>
        <w:t xml:space="preserve"> areas</w:t>
      </w:r>
    </w:p>
    <w:p w14:paraId="40B4C329" w14:textId="77777777" w:rsidR="008843F2" w:rsidRPr="00020C25" w:rsidRDefault="008843F2" w:rsidP="0005534F">
      <w:pPr>
        <w:pStyle w:val="ListParagraph"/>
        <w:numPr>
          <w:ilvl w:val="0"/>
          <w:numId w:val="16"/>
        </w:numPr>
        <w:spacing w:after="0" w:line="240" w:lineRule="auto"/>
        <w:jc w:val="both"/>
        <w:rPr>
          <w:sz w:val="18"/>
          <w:szCs w:val="18"/>
        </w:rPr>
      </w:pPr>
      <w:r w:rsidRPr="00020C25">
        <w:rPr>
          <w:sz w:val="18"/>
          <w:szCs w:val="18"/>
        </w:rPr>
        <w:t xml:space="preserve">Support from a range of external agencies. </w:t>
      </w:r>
    </w:p>
    <w:p w14:paraId="71AFE398" w14:textId="77777777" w:rsidR="008843F2" w:rsidRPr="00020C25" w:rsidRDefault="008843F2" w:rsidP="0005534F">
      <w:pPr>
        <w:pStyle w:val="ListParagraph"/>
        <w:numPr>
          <w:ilvl w:val="0"/>
          <w:numId w:val="16"/>
        </w:numPr>
        <w:spacing w:after="0" w:line="240" w:lineRule="auto"/>
        <w:jc w:val="both"/>
        <w:rPr>
          <w:sz w:val="18"/>
          <w:szCs w:val="18"/>
        </w:rPr>
      </w:pPr>
      <w:r w:rsidRPr="00020C25">
        <w:rPr>
          <w:sz w:val="18"/>
          <w:szCs w:val="18"/>
        </w:rPr>
        <w:t>Modified timetable (Where appropriate)</w:t>
      </w:r>
    </w:p>
    <w:p w14:paraId="7ABE8234" w14:textId="183659E8" w:rsidR="00307BE0" w:rsidRPr="00020C25" w:rsidRDefault="00307BE0" w:rsidP="0005534F">
      <w:pPr>
        <w:pStyle w:val="ListParagraph"/>
        <w:numPr>
          <w:ilvl w:val="0"/>
          <w:numId w:val="16"/>
        </w:numPr>
        <w:spacing w:after="0" w:line="240" w:lineRule="auto"/>
        <w:jc w:val="both"/>
        <w:rPr>
          <w:sz w:val="18"/>
          <w:szCs w:val="18"/>
        </w:rPr>
      </w:pPr>
      <w:r w:rsidRPr="00020C25">
        <w:rPr>
          <w:sz w:val="18"/>
          <w:szCs w:val="18"/>
        </w:rPr>
        <w:t>Alternative Provision (Where appropriate)</w:t>
      </w:r>
    </w:p>
    <w:p w14:paraId="03BB270C" w14:textId="77777777" w:rsidR="008843F2" w:rsidRPr="00020C25" w:rsidRDefault="008843F2" w:rsidP="0005534F">
      <w:pPr>
        <w:pStyle w:val="ListParagraph"/>
        <w:numPr>
          <w:ilvl w:val="0"/>
          <w:numId w:val="16"/>
        </w:numPr>
        <w:spacing w:after="0" w:line="240" w:lineRule="auto"/>
        <w:jc w:val="both"/>
        <w:rPr>
          <w:sz w:val="18"/>
          <w:szCs w:val="18"/>
        </w:rPr>
      </w:pPr>
      <w:r w:rsidRPr="00020C25">
        <w:rPr>
          <w:sz w:val="18"/>
          <w:szCs w:val="18"/>
        </w:rPr>
        <w:t>Proactive placement at a Pupil Referral Unit.</w:t>
      </w:r>
    </w:p>
    <w:p w14:paraId="3DD5AF55" w14:textId="77777777" w:rsidR="008843F2" w:rsidRPr="00020C25" w:rsidRDefault="008843F2" w:rsidP="0005534F">
      <w:pPr>
        <w:pStyle w:val="ListParagraph"/>
        <w:numPr>
          <w:ilvl w:val="0"/>
          <w:numId w:val="16"/>
        </w:numPr>
        <w:spacing w:after="0" w:line="240" w:lineRule="auto"/>
        <w:jc w:val="both"/>
        <w:rPr>
          <w:sz w:val="18"/>
          <w:szCs w:val="18"/>
        </w:rPr>
      </w:pPr>
      <w:r w:rsidRPr="00020C25">
        <w:rPr>
          <w:sz w:val="18"/>
          <w:szCs w:val="18"/>
        </w:rPr>
        <w:t>When appropriate, police intervention may be called upon.</w:t>
      </w:r>
    </w:p>
    <w:p w14:paraId="49B41DA7" w14:textId="77777777" w:rsidR="008843F2" w:rsidRPr="00020C25" w:rsidRDefault="008843F2" w:rsidP="0005534F">
      <w:pPr>
        <w:pStyle w:val="ListParagraph"/>
        <w:numPr>
          <w:ilvl w:val="0"/>
          <w:numId w:val="16"/>
        </w:numPr>
        <w:spacing w:after="0" w:line="240" w:lineRule="auto"/>
        <w:jc w:val="both"/>
        <w:rPr>
          <w:sz w:val="18"/>
          <w:szCs w:val="18"/>
        </w:rPr>
      </w:pPr>
      <w:r w:rsidRPr="00020C25">
        <w:rPr>
          <w:sz w:val="18"/>
          <w:szCs w:val="18"/>
        </w:rPr>
        <w:t>Managed Move to another school.</w:t>
      </w:r>
    </w:p>
    <w:p w14:paraId="15158DF3" w14:textId="1C0555DB" w:rsidR="008843F2" w:rsidRPr="00C25163" w:rsidRDefault="00C25163" w:rsidP="00C25163">
      <w:pPr>
        <w:pStyle w:val="ListParagraph"/>
        <w:numPr>
          <w:ilvl w:val="0"/>
          <w:numId w:val="16"/>
        </w:numPr>
        <w:spacing w:after="0" w:line="240" w:lineRule="auto"/>
        <w:rPr>
          <w:sz w:val="18"/>
          <w:szCs w:val="18"/>
        </w:rPr>
      </w:pPr>
      <w:r>
        <w:rPr>
          <w:sz w:val="18"/>
          <w:szCs w:val="18"/>
        </w:rPr>
        <w:t>Pastoral</w:t>
      </w:r>
      <w:r w:rsidR="008843F2" w:rsidRPr="00020C25">
        <w:rPr>
          <w:sz w:val="18"/>
          <w:szCs w:val="18"/>
        </w:rPr>
        <w:t xml:space="preserve"> reports</w:t>
      </w:r>
    </w:p>
    <w:p w14:paraId="76F35B8C" w14:textId="3A9DB794" w:rsidR="008843F2" w:rsidRPr="00020C25" w:rsidRDefault="008843F2" w:rsidP="0005534F">
      <w:pPr>
        <w:pStyle w:val="ListParagraph"/>
        <w:numPr>
          <w:ilvl w:val="0"/>
          <w:numId w:val="16"/>
        </w:numPr>
        <w:spacing w:after="0" w:line="240" w:lineRule="auto"/>
        <w:rPr>
          <w:sz w:val="18"/>
          <w:szCs w:val="18"/>
        </w:rPr>
      </w:pPr>
      <w:r w:rsidRPr="00020C25">
        <w:rPr>
          <w:sz w:val="18"/>
          <w:szCs w:val="18"/>
        </w:rPr>
        <w:t>Behaviour</w:t>
      </w:r>
      <w:r w:rsidR="00C25163">
        <w:rPr>
          <w:sz w:val="18"/>
          <w:szCs w:val="18"/>
        </w:rPr>
        <w:t>/Pastoral</w:t>
      </w:r>
      <w:r w:rsidRPr="00020C25">
        <w:rPr>
          <w:sz w:val="18"/>
          <w:szCs w:val="18"/>
        </w:rPr>
        <w:t xml:space="preserve"> Support Plan </w:t>
      </w:r>
    </w:p>
    <w:p w14:paraId="710BF381" w14:textId="2675E166" w:rsidR="008843F2" w:rsidRPr="00020C25" w:rsidRDefault="00C25163" w:rsidP="0005534F">
      <w:pPr>
        <w:pStyle w:val="ListParagraph"/>
        <w:numPr>
          <w:ilvl w:val="0"/>
          <w:numId w:val="16"/>
        </w:numPr>
        <w:spacing w:after="0" w:line="240" w:lineRule="auto"/>
        <w:jc w:val="both"/>
        <w:rPr>
          <w:sz w:val="18"/>
          <w:szCs w:val="18"/>
        </w:rPr>
      </w:pPr>
      <w:r>
        <w:rPr>
          <w:sz w:val="18"/>
          <w:szCs w:val="18"/>
        </w:rPr>
        <w:t>SLT/</w:t>
      </w:r>
      <w:r w:rsidR="008843F2" w:rsidRPr="00020C25">
        <w:rPr>
          <w:sz w:val="18"/>
          <w:szCs w:val="18"/>
        </w:rPr>
        <w:t xml:space="preserve">Governors’ </w:t>
      </w:r>
      <w:r>
        <w:rPr>
          <w:sz w:val="18"/>
          <w:szCs w:val="18"/>
        </w:rPr>
        <w:t>panels</w:t>
      </w:r>
      <w:r w:rsidR="008843F2" w:rsidRPr="00020C25">
        <w:rPr>
          <w:sz w:val="18"/>
          <w:szCs w:val="18"/>
        </w:rPr>
        <w:t>.</w:t>
      </w:r>
    </w:p>
    <w:p w14:paraId="7289A08F" w14:textId="77777777" w:rsidR="008843F2" w:rsidRPr="00020C25" w:rsidRDefault="008843F2" w:rsidP="0005534F">
      <w:pPr>
        <w:pStyle w:val="ListParagraph"/>
        <w:numPr>
          <w:ilvl w:val="0"/>
          <w:numId w:val="16"/>
        </w:numPr>
        <w:spacing w:after="0" w:line="240" w:lineRule="auto"/>
        <w:rPr>
          <w:sz w:val="18"/>
          <w:szCs w:val="18"/>
        </w:rPr>
      </w:pPr>
      <w:r w:rsidRPr="00020C25">
        <w:rPr>
          <w:sz w:val="18"/>
          <w:szCs w:val="18"/>
        </w:rPr>
        <w:lastRenderedPageBreak/>
        <w:t>Referral to the fair access panel for additional support</w:t>
      </w:r>
    </w:p>
    <w:p w14:paraId="4F5FE82A" w14:textId="77777777" w:rsidR="008843F2" w:rsidRPr="00020C25" w:rsidRDefault="008843F2" w:rsidP="004B4A29">
      <w:pPr>
        <w:spacing w:after="0"/>
        <w:rPr>
          <w:b/>
          <w:bCs/>
          <w:sz w:val="18"/>
          <w:szCs w:val="18"/>
        </w:rPr>
      </w:pPr>
    </w:p>
    <w:p w14:paraId="4FBE5EB6" w14:textId="77777777" w:rsidR="006115A3" w:rsidRPr="00020C25" w:rsidRDefault="006115A3" w:rsidP="006115A3">
      <w:pPr>
        <w:tabs>
          <w:tab w:val="num" w:pos="720"/>
        </w:tabs>
        <w:spacing w:after="0"/>
        <w:rPr>
          <w:b/>
          <w:bCs/>
          <w:iCs/>
          <w:sz w:val="18"/>
          <w:szCs w:val="18"/>
        </w:rPr>
      </w:pPr>
      <w:r w:rsidRPr="00020C25">
        <w:rPr>
          <w:b/>
          <w:bCs/>
          <w:iCs/>
          <w:sz w:val="18"/>
          <w:szCs w:val="18"/>
        </w:rPr>
        <w:t>Safeguarding</w:t>
      </w:r>
    </w:p>
    <w:p w14:paraId="554439AB" w14:textId="61C8A128" w:rsidR="006115A3" w:rsidRPr="00020C25" w:rsidRDefault="006115A3" w:rsidP="00C25163">
      <w:pPr>
        <w:tabs>
          <w:tab w:val="num" w:pos="720"/>
        </w:tabs>
        <w:spacing w:after="0"/>
        <w:rPr>
          <w:b/>
          <w:bCs/>
          <w:iCs/>
          <w:color w:val="385623" w:themeColor="accent6" w:themeShade="80"/>
          <w:sz w:val="18"/>
          <w:szCs w:val="18"/>
        </w:rPr>
      </w:pPr>
      <w:r w:rsidRPr="00020C25">
        <w:rPr>
          <w:sz w:val="18"/>
          <w:szCs w:val="18"/>
        </w:rPr>
        <w:t xml:space="preserve">The </w:t>
      </w:r>
      <w:r w:rsidR="008F6D94">
        <w:rPr>
          <w:sz w:val="18"/>
          <w:szCs w:val="18"/>
        </w:rPr>
        <w:t>school</w:t>
      </w:r>
      <w:r w:rsidRPr="00020C25">
        <w:rPr>
          <w:sz w:val="18"/>
          <w:szCs w:val="18"/>
        </w:rPr>
        <w:t xml:space="preserve"> recognises that changes in behaviour may be an indicator that a student needs help or safeguarding. We will consider whether a student’s unacceptable behaviour may be linked to them suffering, or being likely to suffer, significant harm. Where this may be the case, we will follow our child protection and safeguarding policy.</w:t>
      </w:r>
    </w:p>
    <w:p w14:paraId="35652EE3" w14:textId="77777777" w:rsidR="006115A3" w:rsidRPr="00020C25" w:rsidRDefault="006115A3" w:rsidP="006115A3">
      <w:pPr>
        <w:spacing w:after="0" w:line="240" w:lineRule="auto"/>
        <w:jc w:val="both"/>
        <w:rPr>
          <w:sz w:val="18"/>
          <w:szCs w:val="18"/>
        </w:rPr>
      </w:pPr>
    </w:p>
    <w:p w14:paraId="05C4852C" w14:textId="4789F9C4" w:rsidR="006115A3" w:rsidRPr="00020C25" w:rsidRDefault="006115A3" w:rsidP="006115A3">
      <w:pPr>
        <w:spacing w:after="0" w:line="240" w:lineRule="auto"/>
        <w:jc w:val="both"/>
        <w:rPr>
          <w:sz w:val="18"/>
          <w:szCs w:val="18"/>
        </w:rPr>
      </w:pPr>
      <w:r w:rsidRPr="449FC7D2">
        <w:rPr>
          <w:sz w:val="18"/>
          <w:szCs w:val="18"/>
        </w:rPr>
        <w:t xml:space="preserve">All staff should also be aware that safeguarding issues can manifest themselves via </w:t>
      </w:r>
      <w:r w:rsidR="3EA0F365" w:rsidRPr="449FC7D2">
        <w:rPr>
          <w:sz w:val="18"/>
          <w:szCs w:val="18"/>
        </w:rPr>
        <w:t>child</w:t>
      </w:r>
      <w:r w:rsidR="4BAF233D" w:rsidRPr="449FC7D2">
        <w:rPr>
          <w:sz w:val="18"/>
          <w:szCs w:val="18"/>
        </w:rPr>
        <w:t>-on-</w:t>
      </w:r>
      <w:r w:rsidR="1D805FA0" w:rsidRPr="449FC7D2">
        <w:rPr>
          <w:sz w:val="18"/>
          <w:szCs w:val="18"/>
        </w:rPr>
        <w:t>child</w:t>
      </w:r>
      <w:r w:rsidRPr="449FC7D2">
        <w:rPr>
          <w:sz w:val="18"/>
          <w:szCs w:val="18"/>
        </w:rPr>
        <w:t xml:space="preserve"> abuse. This is most likely to include, but may not be limited to:</w:t>
      </w:r>
    </w:p>
    <w:p w14:paraId="5F35A021" w14:textId="77777777" w:rsidR="006115A3" w:rsidRPr="00020C25" w:rsidRDefault="006115A3" w:rsidP="0005534F">
      <w:pPr>
        <w:pStyle w:val="ListParagraph"/>
        <w:numPr>
          <w:ilvl w:val="0"/>
          <w:numId w:val="19"/>
        </w:numPr>
        <w:spacing w:after="0" w:line="240" w:lineRule="auto"/>
        <w:jc w:val="both"/>
        <w:rPr>
          <w:sz w:val="18"/>
          <w:szCs w:val="18"/>
        </w:rPr>
      </w:pPr>
      <w:r w:rsidRPr="00020C25">
        <w:rPr>
          <w:sz w:val="18"/>
          <w:szCs w:val="18"/>
        </w:rPr>
        <w:t>Bullying (including cyberbullying)</w:t>
      </w:r>
    </w:p>
    <w:p w14:paraId="274D0634" w14:textId="77777777" w:rsidR="006115A3" w:rsidRPr="00020C25" w:rsidRDefault="006115A3" w:rsidP="0005534F">
      <w:pPr>
        <w:pStyle w:val="ListParagraph"/>
        <w:numPr>
          <w:ilvl w:val="0"/>
          <w:numId w:val="19"/>
        </w:numPr>
        <w:spacing w:after="0" w:line="240" w:lineRule="auto"/>
        <w:jc w:val="both"/>
        <w:rPr>
          <w:sz w:val="18"/>
          <w:szCs w:val="18"/>
        </w:rPr>
      </w:pPr>
      <w:r w:rsidRPr="00020C25">
        <w:rPr>
          <w:sz w:val="18"/>
          <w:szCs w:val="18"/>
        </w:rPr>
        <w:t>Physical abuse such as hitting, kicking, shaking, biting, hair pulling, or otherwise causing physical harm.</w:t>
      </w:r>
    </w:p>
    <w:p w14:paraId="03EDBA3F" w14:textId="02B07BD2" w:rsidR="006115A3" w:rsidRPr="00020C25" w:rsidRDefault="006115A3" w:rsidP="0005534F">
      <w:pPr>
        <w:pStyle w:val="ListParagraph"/>
        <w:numPr>
          <w:ilvl w:val="0"/>
          <w:numId w:val="19"/>
        </w:numPr>
        <w:spacing w:after="0" w:line="240" w:lineRule="auto"/>
        <w:jc w:val="both"/>
        <w:rPr>
          <w:sz w:val="18"/>
          <w:szCs w:val="18"/>
        </w:rPr>
      </w:pPr>
      <w:r w:rsidRPr="449FC7D2">
        <w:rPr>
          <w:sz w:val="18"/>
          <w:szCs w:val="18"/>
        </w:rPr>
        <w:t xml:space="preserve">Sexual violence </w:t>
      </w:r>
      <w:r w:rsidR="191D04D8" w:rsidRPr="449FC7D2">
        <w:rPr>
          <w:sz w:val="18"/>
          <w:szCs w:val="18"/>
        </w:rPr>
        <w:t>(in person or online such as threats or encouragement)</w:t>
      </w:r>
    </w:p>
    <w:p w14:paraId="50F3C82A" w14:textId="6DB67BA6" w:rsidR="006115A3" w:rsidRPr="00020C25" w:rsidRDefault="191D04D8" w:rsidP="0005534F">
      <w:pPr>
        <w:pStyle w:val="ListParagraph"/>
        <w:numPr>
          <w:ilvl w:val="0"/>
          <w:numId w:val="19"/>
        </w:numPr>
        <w:spacing w:after="0" w:line="240" w:lineRule="auto"/>
        <w:jc w:val="both"/>
        <w:rPr>
          <w:sz w:val="18"/>
          <w:szCs w:val="18"/>
        </w:rPr>
      </w:pPr>
      <w:r w:rsidRPr="449FC7D2">
        <w:rPr>
          <w:sz w:val="18"/>
          <w:szCs w:val="18"/>
        </w:rPr>
        <w:t>Sexual harassment (such as sexual comments and online harassment)</w:t>
      </w:r>
    </w:p>
    <w:p w14:paraId="6AAEB0B4" w14:textId="05C4407E" w:rsidR="191D04D8" w:rsidRDefault="191D04D8" w:rsidP="449FC7D2">
      <w:pPr>
        <w:pStyle w:val="ListParagraph"/>
        <w:numPr>
          <w:ilvl w:val="0"/>
          <w:numId w:val="19"/>
        </w:numPr>
        <w:spacing w:after="0" w:line="240" w:lineRule="auto"/>
        <w:jc w:val="both"/>
        <w:rPr>
          <w:sz w:val="18"/>
          <w:szCs w:val="18"/>
        </w:rPr>
      </w:pPr>
      <w:r w:rsidRPr="449FC7D2">
        <w:rPr>
          <w:sz w:val="18"/>
          <w:szCs w:val="18"/>
        </w:rPr>
        <w:t xml:space="preserve">Consensual and non-consensual sharing of nudes/semi-nude images or videos (also known as sexting or youth produced sexual imagery). </w:t>
      </w:r>
    </w:p>
    <w:p w14:paraId="3352D3D7" w14:textId="30C203B7" w:rsidR="006115A3" w:rsidRPr="00020C25" w:rsidRDefault="191D04D8" w:rsidP="0005534F">
      <w:pPr>
        <w:pStyle w:val="ListParagraph"/>
        <w:numPr>
          <w:ilvl w:val="0"/>
          <w:numId w:val="19"/>
        </w:numPr>
        <w:spacing w:after="0" w:line="240" w:lineRule="auto"/>
        <w:jc w:val="both"/>
        <w:rPr>
          <w:sz w:val="18"/>
          <w:szCs w:val="18"/>
        </w:rPr>
      </w:pPr>
      <w:r w:rsidRPr="449FC7D2">
        <w:rPr>
          <w:sz w:val="18"/>
          <w:szCs w:val="18"/>
        </w:rPr>
        <w:t xml:space="preserve">Upskirting and initiation/hazing type violence and/or rituals. </w:t>
      </w:r>
    </w:p>
    <w:p w14:paraId="0AAB44AA" w14:textId="77777777" w:rsidR="006115A3" w:rsidRPr="00020C25" w:rsidRDefault="006115A3" w:rsidP="006115A3">
      <w:pPr>
        <w:spacing w:after="0" w:line="240" w:lineRule="auto"/>
        <w:jc w:val="both"/>
        <w:rPr>
          <w:sz w:val="18"/>
          <w:szCs w:val="18"/>
        </w:rPr>
      </w:pPr>
    </w:p>
    <w:p w14:paraId="339E8652" w14:textId="37AC97B0" w:rsidR="006115A3" w:rsidRPr="00020C25" w:rsidRDefault="006115A3" w:rsidP="006115A3">
      <w:pPr>
        <w:spacing w:after="0" w:line="240" w:lineRule="auto"/>
        <w:jc w:val="both"/>
        <w:rPr>
          <w:sz w:val="18"/>
          <w:szCs w:val="18"/>
        </w:rPr>
      </w:pPr>
      <w:r w:rsidRPr="449FC7D2">
        <w:rPr>
          <w:sz w:val="18"/>
          <w:szCs w:val="18"/>
        </w:rPr>
        <w:t xml:space="preserve">All staff should be clear as to the </w:t>
      </w:r>
      <w:r w:rsidR="008F6D94">
        <w:rPr>
          <w:sz w:val="18"/>
          <w:szCs w:val="18"/>
        </w:rPr>
        <w:t>school</w:t>
      </w:r>
      <w:r w:rsidRPr="449FC7D2">
        <w:rPr>
          <w:sz w:val="18"/>
          <w:szCs w:val="18"/>
        </w:rPr>
        <w:t>’s policy and procedures with regards to child-on-child abuse.</w:t>
      </w:r>
      <w:r w:rsidR="090D3DAE" w:rsidRPr="449FC7D2">
        <w:rPr>
          <w:sz w:val="18"/>
          <w:szCs w:val="18"/>
        </w:rPr>
        <w:t xml:space="preserve"> </w:t>
      </w:r>
      <w:r w:rsidRPr="449FC7D2">
        <w:rPr>
          <w:sz w:val="18"/>
          <w:szCs w:val="18"/>
        </w:rPr>
        <w:t xml:space="preserve">In addition, all staff should be aware that students can be at risk of child exploitation, if there is evidence to suggest a child’s behaviour is </w:t>
      </w:r>
      <w:proofErr w:type="gramStart"/>
      <w:r w:rsidRPr="449FC7D2">
        <w:rPr>
          <w:sz w:val="18"/>
          <w:szCs w:val="18"/>
        </w:rPr>
        <w:t>as a result of</w:t>
      </w:r>
      <w:proofErr w:type="gramEnd"/>
      <w:r w:rsidRPr="449FC7D2">
        <w:rPr>
          <w:sz w:val="18"/>
          <w:szCs w:val="18"/>
        </w:rPr>
        <w:t xml:space="preserve"> exploitation, this will be taken into account when any decision needs to be made.</w:t>
      </w:r>
      <w:r w:rsidR="361600EC" w:rsidRPr="449FC7D2">
        <w:rPr>
          <w:sz w:val="18"/>
          <w:szCs w:val="18"/>
        </w:rPr>
        <w:t xml:space="preserve"> </w:t>
      </w:r>
    </w:p>
    <w:p w14:paraId="6393B6BA" w14:textId="77777777" w:rsidR="006115A3" w:rsidRPr="00020C25" w:rsidRDefault="006115A3" w:rsidP="006115A3">
      <w:pPr>
        <w:spacing w:after="0" w:line="240" w:lineRule="auto"/>
        <w:rPr>
          <w:b/>
          <w:bCs/>
          <w:sz w:val="18"/>
          <w:szCs w:val="18"/>
        </w:rPr>
      </w:pPr>
    </w:p>
    <w:p w14:paraId="46AF8EAF" w14:textId="77777777" w:rsidR="008A3F25" w:rsidRDefault="008A3F25">
      <w:pPr>
        <w:rPr>
          <w:sz w:val="18"/>
          <w:szCs w:val="18"/>
        </w:rPr>
      </w:pPr>
    </w:p>
    <w:p w14:paraId="5459C755" w14:textId="77777777" w:rsidR="008A3F25" w:rsidRDefault="008A3F25">
      <w:pPr>
        <w:rPr>
          <w:sz w:val="18"/>
          <w:szCs w:val="18"/>
        </w:rPr>
      </w:pPr>
      <w:r>
        <w:rPr>
          <w:sz w:val="18"/>
          <w:szCs w:val="18"/>
        </w:rPr>
        <w:br w:type="page"/>
      </w:r>
    </w:p>
    <w:p w14:paraId="0493443B" w14:textId="76284DC7" w:rsidR="00E752DB" w:rsidRPr="00C25163" w:rsidRDefault="000B30FB" w:rsidP="00C25163">
      <w:pPr>
        <w:rPr>
          <w:b/>
          <w:bCs/>
          <w:sz w:val="18"/>
          <w:szCs w:val="18"/>
        </w:rPr>
      </w:pPr>
      <w:r w:rsidRPr="0023327E">
        <w:rPr>
          <w:b/>
          <w:bCs/>
          <w:sz w:val="18"/>
          <w:szCs w:val="18"/>
        </w:rPr>
        <w:lastRenderedPageBreak/>
        <w:t xml:space="preserve">Appendix 1: </w:t>
      </w:r>
      <w:r w:rsidR="00E752DB" w:rsidRPr="009F024B">
        <w:rPr>
          <w:rFonts w:cstheme="minorHAnsi"/>
          <w:b/>
          <w:bCs/>
          <w:sz w:val="18"/>
          <w:szCs w:val="18"/>
        </w:rPr>
        <w:t>Allegations</w:t>
      </w:r>
    </w:p>
    <w:p w14:paraId="20AD40DC" w14:textId="4FA24FCD" w:rsidR="00E752DB" w:rsidRPr="009F024B" w:rsidRDefault="00E752DB" w:rsidP="00C25163">
      <w:pPr>
        <w:spacing w:after="0" w:line="240" w:lineRule="auto"/>
        <w:jc w:val="both"/>
        <w:rPr>
          <w:rFonts w:cstheme="minorHAnsi"/>
          <w:sz w:val="18"/>
          <w:szCs w:val="18"/>
        </w:rPr>
      </w:pPr>
      <w:r w:rsidRPr="009F024B">
        <w:rPr>
          <w:rFonts w:cstheme="minorHAnsi"/>
          <w:sz w:val="18"/>
          <w:szCs w:val="18"/>
        </w:rPr>
        <w:t>In the event of a serious incident or allegation, full investigations will be carried out. Students may be asked to write witness statements in confidence. Every attempt is made to ensure fair</w:t>
      </w:r>
      <w:r w:rsidR="0067769F">
        <w:rPr>
          <w:rFonts w:cstheme="minorHAnsi"/>
          <w:sz w:val="18"/>
          <w:szCs w:val="18"/>
        </w:rPr>
        <w:t xml:space="preserve"> application of the process</w:t>
      </w:r>
      <w:r w:rsidRPr="009F024B">
        <w:rPr>
          <w:rFonts w:cstheme="minorHAnsi"/>
          <w:sz w:val="18"/>
          <w:szCs w:val="18"/>
        </w:rPr>
        <w:t>; accurate information is the basis for deciding a sanction. It should be noted that where exclusion is considered an appropriate sanction, the standard of proof used to reach such a judgement will be the “Balance of Probabilities” (The Civil Standard). The criminal standard of proof i.e., “beyond reasonable doubt” need not be applied. A Safeguarding policy and procedures are in place to support the well-being of our students. All allegations made by students should be pursued and child protection guidelines followed. Where it is believed, on the balance of probability that a malicious allegation has been made then it will be treated most seriously, and disciplinary action considered.</w:t>
      </w:r>
    </w:p>
    <w:p w14:paraId="319DFEF5" w14:textId="77777777" w:rsidR="00E752DB" w:rsidRPr="009F024B" w:rsidRDefault="00E752DB" w:rsidP="00C25163">
      <w:pPr>
        <w:spacing w:after="0" w:line="240" w:lineRule="auto"/>
        <w:jc w:val="both"/>
        <w:rPr>
          <w:rFonts w:cstheme="minorHAnsi"/>
          <w:sz w:val="18"/>
          <w:szCs w:val="18"/>
        </w:rPr>
      </w:pPr>
    </w:p>
    <w:p w14:paraId="154AB7FA" w14:textId="77777777" w:rsidR="00E752DB" w:rsidRPr="009F024B" w:rsidRDefault="00E752DB" w:rsidP="00C25163">
      <w:pPr>
        <w:pStyle w:val="ListParagraph"/>
        <w:numPr>
          <w:ilvl w:val="0"/>
          <w:numId w:val="30"/>
        </w:numPr>
        <w:spacing w:after="0" w:line="240" w:lineRule="auto"/>
        <w:jc w:val="both"/>
        <w:rPr>
          <w:rFonts w:cstheme="minorHAnsi"/>
          <w:b/>
          <w:bCs/>
          <w:i/>
          <w:iCs/>
          <w:sz w:val="18"/>
          <w:szCs w:val="18"/>
        </w:rPr>
      </w:pPr>
      <w:r w:rsidRPr="009F024B">
        <w:rPr>
          <w:rFonts w:cstheme="minorHAnsi"/>
          <w:b/>
          <w:bCs/>
          <w:i/>
          <w:iCs/>
          <w:sz w:val="18"/>
          <w:szCs w:val="18"/>
        </w:rPr>
        <w:t>Malicious Allegation</w:t>
      </w:r>
    </w:p>
    <w:p w14:paraId="6E80A36C" w14:textId="77777777" w:rsidR="00E752DB" w:rsidRPr="009F024B" w:rsidRDefault="00E752DB" w:rsidP="00C25163">
      <w:pPr>
        <w:pStyle w:val="ListParagraph"/>
        <w:numPr>
          <w:ilvl w:val="1"/>
          <w:numId w:val="30"/>
        </w:numPr>
        <w:spacing w:after="0" w:line="240" w:lineRule="auto"/>
        <w:jc w:val="both"/>
        <w:rPr>
          <w:rFonts w:cstheme="minorHAnsi"/>
          <w:sz w:val="18"/>
          <w:szCs w:val="18"/>
        </w:rPr>
      </w:pPr>
      <w:r w:rsidRPr="009F024B">
        <w:rPr>
          <w:rFonts w:cstheme="minorHAnsi"/>
          <w:sz w:val="18"/>
          <w:szCs w:val="18"/>
        </w:rPr>
        <w:t>Where a student has set out to deliberately deceive, either wholly or partially, and the evidence, on the balance of probability, points to this intention to cause harm or injury to the subject of the allegation, Permanent Exclusion will be considered.</w:t>
      </w:r>
    </w:p>
    <w:p w14:paraId="580A4983" w14:textId="77777777" w:rsidR="00E752DB" w:rsidRPr="009F024B" w:rsidRDefault="00E752DB" w:rsidP="00C25163">
      <w:pPr>
        <w:pStyle w:val="ListParagraph"/>
        <w:numPr>
          <w:ilvl w:val="0"/>
          <w:numId w:val="30"/>
        </w:numPr>
        <w:spacing w:after="0" w:line="240" w:lineRule="auto"/>
        <w:jc w:val="both"/>
        <w:rPr>
          <w:rFonts w:cstheme="minorHAnsi"/>
          <w:b/>
          <w:bCs/>
          <w:i/>
          <w:iCs/>
          <w:sz w:val="18"/>
          <w:szCs w:val="18"/>
        </w:rPr>
      </w:pPr>
      <w:r w:rsidRPr="009F024B">
        <w:rPr>
          <w:rFonts w:cstheme="minorHAnsi"/>
          <w:b/>
          <w:bCs/>
          <w:i/>
          <w:iCs/>
          <w:sz w:val="18"/>
          <w:szCs w:val="18"/>
        </w:rPr>
        <w:t>Unfounded Allegation</w:t>
      </w:r>
    </w:p>
    <w:p w14:paraId="1DB31A5B" w14:textId="5D588FFA" w:rsidR="00E752DB" w:rsidRPr="009F024B" w:rsidRDefault="00E752DB" w:rsidP="00C25163">
      <w:pPr>
        <w:pStyle w:val="ListParagraph"/>
        <w:numPr>
          <w:ilvl w:val="1"/>
          <w:numId w:val="30"/>
        </w:numPr>
        <w:spacing w:after="0" w:line="240" w:lineRule="auto"/>
        <w:jc w:val="both"/>
        <w:rPr>
          <w:rFonts w:cstheme="minorHAnsi"/>
          <w:sz w:val="18"/>
          <w:szCs w:val="18"/>
        </w:rPr>
      </w:pPr>
      <w:r w:rsidRPr="009F024B">
        <w:rPr>
          <w:rFonts w:cstheme="minorHAnsi"/>
          <w:sz w:val="18"/>
          <w:szCs w:val="18"/>
        </w:rPr>
        <w:t>Where a student has misinterpreted the incident, was not aware of al</w:t>
      </w:r>
      <w:r w:rsidR="00A73834">
        <w:rPr>
          <w:rFonts w:cstheme="minorHAnsi"/>
          <w:sz w:val="18"/>
          <w:szCs w:val="18"/>
        </w:rPr>
        <w:t>l</w:t>
      </w:r>
      <w:r w:rsidRPr="009F024B">
        <w:rPr>
          <w:rFonts w:cstheme="minorHAnsi"/>
          <w:sz w:val="18"/>
          <w:szCs w:val="18"/>
        </w:rPr>
        <w:t xml:space="preserve"> the circumstances or was mistaken in his/her view of the incident and there is evidence, on the balance of probability, to disprove the allegation. Within an unfounded allegation, there may still be present some intention to deliberately deceive and thus it may be considered a Malicious Allegation. In such cases, disciplinary action will be considered.</w:t>
      </w:r>
    </w:p>
    <w:p w14:paraId="7B06E0E2" w14:textId="77777777" w:rsidR="00E752DB" w:rsidRPr="009F024B" w:rsidRDefault="00E752DB" w:rsidP="00C25163">
      <w:pPr>
        <w:pStyle w:val="ListParagraph"/>
        <w:numPr>
          <w:ilvl w:val="0"/>
          <w:numId w:val="30"/>
        </w:numPr>
        <w:spacing w:after="0" w:line="240" w:lineRule="auto"/>
        <w:jc w:val="both"/>
        <w:rPr>
          <w:rFonts w:cstheme="minorHAnsi"/>
          <w:b/>
          <w:bCs/>
          <w:i/>
          <w:iCs/>
          <w:sz w:val="18"/>
          <w:szCs w:val="18"/>
        </w:rPr>
      </w:pPr>
      <w:r w:rsidRPr="009F024B">
        <w:rPr>
          <w:rFonts w:cstheme="minorHAnsi"/>
          <w:b/>
          <w:bCs/>
          <w:i/>
          <w:iCs/>
          <w:sz w:val="18"/>
          <w:szCs w:val="18"/>
        </w:rPr>
        <w:t>Unsubstantiated Allegation</w:t>
      </w:r>
    </w:p>
    <w:p w14:paraId="18F8C3DE" w14:textId="02585583" w:rsidR="005E0AD0" w:rsidRPr="009F024B" w:rsidRDefault="00E752DB" w:rsidP="00C25163">
      <w:pPr>
        <w:pStyle w:val="ListParagraph"/>
        <w:numPr>
          <w:ilvl w:val="1"/>
          <w:numId w:val="30"/>
        </w:numPr>
        <w:spacing w:after="0" w:line="240" w:lineRule="auto"/>
        <w:jc w:val="both"/>
        <w:rPr>
          <w:rFonts w:cstheme="minorHAnsi"/>
          <w:sz w:val="18"/>
          <w:szCs w:val="18"/>
        </w:rPr>
      </w:pPr>
      <w:r w:rsidRPr="009F024B">
        <w:rPr>
          <w:rFonts w:cstheme="minorHAnsi"/>
          <w:sz w:val="18"/>
          <w:szCs w:val="18"/>
        </w:rPr>
        <w:t>Where there is, on the balance of probability, insufficient evidence to prove or disprove the allegation. No disciplinary action will be taken.</w:t>
      </w:r>
    </w:p>
    <w:p w14:paraId="38EBA9EB" w14:textId="77777777" w:rsidR="00E30D03" w:rsidRPr="009F024B" w:rsidRDefault="00E30D03" w:rsidP="00C25163">
      <w:pPr>
        <w:spacing w:after="0" w:line="240" w:lineRule="auto"/>
        <w:jc w:val="both"/>
        <w:rPr>
          <w:rFonts w:cstheme="minorHAnsi"/>
          <w:sz w:val="18"/>
          <w:szCs w:val="18"/>
        </w:rPr>
      </w:pPr>
    </w:p>
    <w:p w14:paraId="1AD2BBFC" w14:textId="77777777" w:rsidR="00E752DB" w:rsidRPr="009F024B" w:rsidRDefault="00E752DB" w:rsidP="00C25163">
      <w:pPr>
        <w:spacing w:after="0" w:line="240" w:lineRule="auto"/>
        <w:jc w:val="both"/>
        <w:rPr>
          <w:rFonts w:cstheme="minorHAnsi"/>
          <w:b/>
          <w:bCs/>
          <w:sz w:val="18"/>
          <w:szCs w:val="18"/>
        </w:rPr>
      </w:pPr>
    </w:p>
    <w:p w14:paraId="20C43881" w14:textId="77777777" w:rsidR="001D0D2E" w:rsidRPr="009F024B" w:rsidRDefault="001D0D2E" w:rsidP="00C25163">
      <w:pPr>
        <w:spacing w:after="0" w:line="240" w:lineRule="auto"/>
        <w:jc w:val="both"/>
        <w:rPr>
          <w:rFonts w:cstheme="minorHAnsi"/>
          <w:b/>
          <w:bCs/>
          <w:sz w:val="18"/>
          <w:szCs w:val="18"/>
        </w:rPr>
      </w:pPr>
    </w:p>
    <w:p w14:paraId="2182729D" w14:textId="4F0F909B" w:rsidR="00E752DB" w:rsidRPr="009F024B" w:rsidRDefault="00020C25"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2</w:t>
      </w:r>
      <w:r w:rsidRPr="009F024B">
        <w:rPr>
          <w:rFonts w:cstheme="minorHAnsi"/>
          <w:b/>
          <w:bCs/>
          <w:sz w:val="18"/>
          <w:szCs w:val="18"/>
        </w:rPr>
        <w:t xml:space="preserve">: </w:t>
      </w:r>
      <w:r w:rsidR="00E752DB" w:rsidRPr="009F024B">
        <w:rPr>
          <w:rFonts w:cstheme="minorHAnsi"/>
          <w:b/>
          <w:bCs/>
          <w:sz w:val="18"/>
          <w:szCs w:val="18"/>
        </w:rPr>
        <w:t>Screening and Searching Students</w:t>
      </w:r>
    </w:p>
    <w:p w14:paraId="2473B020" w14:textId="7B59C0ED" w:rsidR="00E752DB" w:rsidRPr="009F024B" w:rsidRDefault="546E51E3" w:rsidP="6758B60E">
      <w:pPr>
        <w:spacing w:after="0" w:line="240" w:lineRule="auto"/>
        <w:jc w:val="both"/>
        <w:rPr>
          <w:sz w:val="18"/>
          <w:szCs w:val="18"/>
        </w:rPr>
      </w:pPr>
      <w:r w:rsidRPr="3CE35D18">
        <w:rPr>
          <w:sz w:val="18"/>
          <w:szCs w:val="18"/>
        </w:rPr>
        <w:t xml:space="preserve">Searching can play a critical role in ensuring that schools are safe environments for all students and staff. It is a vital measure to safeguard and promote staff and student welfare, and to maintain high standards of behaviour through which students can learn and thrive. </w:t>
      </w:r>
      <w:r w:rsidR="06087292" w:rsidRPr="3CE35D18">
        <w:rPr>
          <w:sz w:val="18"/>
          <w:szCs w:val="18"/>
        </w:rPr>
        <w:t>S</w:t>
      </w:r>
      <w:r w:rsidRPr="3CE35D18">
        <w:rPr>
          <w:sz w:val="18"/>
          <w:szCs w:val="18"/>
        </w:rPr>
        <w:t>taff may use common law to search students, with their consent, for any item. Under Part 2, Section 2 of the Education Act (2011) &amp; DfE Document – Searching, screening and confiscation (January 2018) teachers are authorised by the Headteacher to search for any prohibited item without the consent of the students, provided they have reasonable grounds for suspecting that the student is in possession of the prohibited item. There is no requirement to inform parents/carers or seek consent before a search is undertaken.</w:t>
      </w:r>
    </w:p>
    <w:p w14:paraId="05389338" w14:textId="77777777" w:rsidR="00E752DB" w:rsidRPr="009F024B" w:rsidRDefault="00E752DB" w:rsidP="00C25163">
      <w:pPr>
        <w:spacing w:after="0" w:line="240" w:lineRule="auto"/>
        <w:jc w:val="both"/>
        <w:rPr>
          <w:rFonts w:cstheme="minorHAnsi"/>
          <w:sz w:val="18"/>
          <w:szCs w:val="18"/>
        </w:rPr>
      </w:pPr>
    </w:p>
    <w:p w14:paraId="66748BC8"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Searches will be conducted by a same-sex member of staff where possible, with another member of staff member as witness. If there is a risk that serious harm will be caused to any person(s) then the search will be carried out immediately. During a search, staff members may instruct a student to remove outer clothing, including but not limited to, hats, scarves, boots, and coats. The school can require students to undergo screening by a hand-held metal detector (wand) even if they do not suspect them of having a weapon and without the consent of the students. If a student fails to comply, and the school does not let the student in, the school has not excluded the students and the student ’s absence will be treated as unauthorised. The student should comply with the rules and attend. Searches may be carried out both on and off site, including school trips or any other activity away from school where staff are responsible for students.</w:t>
      </w:r>
    </w:p>
    <w:p w14:paraId="20235997" w14:textId="77777777" w:rsidR="00E752DB" w:rsidRPr="009F024B" w:rsidRDefault="00E752DB" w:rsidP="00C25163">
      <w:pPr>
        <w:spacing w:after="0" w:line="240" w:lineRule="auto"/>
        <w:jc w:val="both"/>
        <w:rPr>
          <w:rFonts w:cstheme="minorHAnsi"/>
          <w:sz w:val="18"/>
          <w:szCs w:val="18"/>
        </w:rPr>
      </w:pPr>
    </w:p>
    <w:p w14:paraId="0730B8D8"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The list of prohibited items is:</w:t>
      </w:r>
    </w:p>
    <w:p w14:paraId="732FF8C7" w14:textId="77777777" w:rsidR="00E752DB" w:rsidRPr="009F024B" w:rsidRDefault="00E752DB" w:rsidP="00C25163">
      <w:pPr>
        <w:pStyle w:val="ListParagraph"/>
        <w:numPr>
          <w:ilvl w:val="0"/>
          <w:numId w:val="21"/>
        </w:numPr>
        <w:spacing w:after="0" w:line="240" w:lineRule="auto"/>
        <w:jc w:val="both"/>
        <w:rPr>
          <w:rFonts w:cstheme="minorHAnsi"/>
          <w:sz w:val="18"/>
          <w:szCs w:val="18"/>
        </w:rPr>
      </w:pPr>
      <w:r w:rsidRPr="009F024B">
        <w:rPr>
          <w:rFonts w:cstheme="minorHAnsi"/>
          <w:sz w:val="18"/>
          <w:szCs w:val="18"/>
        </w:rPr>
        <w:t>knives and weapons</w:t>
      </w:r>
    </w:p>
    <w:p w14:paraId="1267E0FC" w14:textId="77777777" w:rsidR="00E752DB" w:rsidRPr="009F024B" w:rsidRDefault="00E752DB" w:rsidP="00C25163">
      <w:pPr>
        <w:pStyle w:val="ListParagraph"/>
        <w:numPr>
          <w:ilvl w:val="0"/>
          <w:numId w:val="21"/>
        </w:numPr>
        <w:spacing w:after="0" w:line="240" w:lineRule="auto"/>
        <w:jc w:val="both"/>
        <w:rPr>
          <w:rFonts w:cstheme="minorHAnsi"/>
          <w:sz w:val="18"/>
          <w:szCs w:val="18"/>
        </w:rPr>
      </w:pPr>
      <w:r w:rsidRPr="009F024B">
        <w:rPr>
          <w:rFonts w:cstheme="minorHAnsi"/>
          <w:sz w:val="18"/>
          <w:szCs w:val="18"/>
        </w:rPr>
        <w:t>alcohol</w:t>
      </w:r>
    </w:p>
    <w:p w14:paraId="362ECC3C" w14:textId="77777777" w:rsidR="00E752DB" w:rsidRPr="009F024B" w:rsidRDefault="00E752DB" w:rsidP="00C25163">
      <w:pPr>
        <w:pStyle w:val="ListParagraph"/>
        <w:numPr>
          <w:ilvl w:val="0"/>
          <w:numId w:val="21"/>
        </w:numPr>
        <w:spacing w:after="0" w:line="240" w:lineRule="auto"/>
        <w:jc w:val="both"/>
        <w:rPr>
          <w:rFonts w:cstheme="minorHAnsi"/>
          <w:sz w:val="18"/>
          <w:szCs w:val="18"/>
        </w:rPr>
      </w:pPr>
      <w:r w:rsidRPr="009F024B">
        <w:rPr>
          <w:rFonts w:cstheme="minorHAnsi"/>
          <w:sz w:val="18"/>
          <w:szCs w:val="18"/>
        </w:rPr>
        <w:t>illegal drugs</w:t>
      </w:r>
    </w:p>
    <w:p w14:paraId="3C5DE57A" w14:textId="77777777" w:rsidR="00E752DB" w:rsidRPr="009F024B" w:rsidRDefault="00E752DB" w:rsidP="00C25163">
      <w:pPr>
        <w:pStyle w:val="ListParagraph"/>
        <w:numPr>
          <w:ilvl w:val="0"/>
          <w:numId w:val="21"/>
        </w:numPr>
        <w:spacing w:after="0" w:line="240" w:lineRule="auto"/>
        <w:jc w:val="both"/>
        <w:rPr>
          <w:rFonts w:cstheme="minorHAnsi"/>
          <w:sz w:val="18"/>
          <w:szCs w:val="18"/>
        </w:rPr>
      </w:pPr>
      <w:r w:rsidRPr="009F024B">
        <w:rPr>
          <w:rFonts w:cstheme="minorHAnsi"/>
          <w:sz w:val="18"/>
          <w:szCs w:val="18"/>
        </w:rPr>
        <w:t>stolen items</w:t>
      </w:r>
    </w:p>
    <w:p w14:paraId="79393E53" w14:textId="77777777" w:rsidR="00E752DB" w:rsidRPr="009F024B" w:rsidRDefault="00E752DB" w:rsidP="00C25163">
      <w:pPr>
        <w:pStyle w:val="ListParagraph"/>
        <w:numPr>
          <w:ilvl w:val="0"/>
          <w:numId w:val="21"/>
        </w:numPr>
        <w:spacing w:after="0" w:line="240" w:lineRule="auto"/>
        <w:jc w:val="both"/>
        <w:rPr>
          <w:rFonts w:cstheme="minorHAnsi"/>
          <w:sz w:val="18"/>
          <w:szCs w:val="18"/>
        </w:rPr>
      </w:pPr>
      <w:r w:rsidRPr="009F024B">
        <w:rPr>
          <w:rFonts w:cstheme="minorHAnsi"/>
          <w:sz w:val="18"/>
          <w:szCs w:val="18"/>
        </w:rPr>
        <w:t>any article that the member of staff reasonably suspects has been, or is likely to be used:</w:t>
      </w:r>
    </w:p>
    <w:p w14:paraId="24190185" w14:textId="77777777" w:rsidR="00E752DB" w:rsidRPr="009F024B" w:rsidRDefault="00E752DB" w:rsidP="00C25163">
      <w:pPr>
        <w:pStyle w:val="ListParagraph"/>
        <w:numPr>
          <w:ilvl w:val="1"/>
          <w:numId w:val="21"/>
        </w:numPr>
        <w:spacing w:after="0" w:line="240" w:lineRule="auto"/>
        <w:jc w:val="both"/>
        <w:rPr>
          <w:rFonts w:cstheme="minorHAnsi"/>
          <w:sz w:val="18"/>
          <w:szCs w:val="18"/>
        </w:rPr>
      </w:pPr>
      <w:r w:rsidRPr="009F024B">
        <w:rPr>
          <w:rFonts w:cstheme="minorHAnsi"/>
          <w:sz w:val="18"/>
          <w:szCs w:val="18"/>
        </w:rPr>
        <w:t>to commit an offence, or</w:t>
      </w:r>
    </w:p>
    <w:p w14:paraId="6E5C1F75" w14:textId="77777777" w:rsidR="00E752DB" w:rsidRPr="009F024B" w:rsidRDefault="00E752DB" w:rsidP="00C25163">
      <w:pPr>
        <w:pStyle w:val="ListParagraph"/>
        <w:numPr>
          <w:ilvl w:val="1"/>
          <w:numId w:val="21"/>
        </w:numPr>
        <w:spacing w:after="0" w:line="240" w:lineRule="auto"/>
        <w:jc w:val="both"/>
        <w:rPr>
          <w:rFonts w:cstheme="minorHAnsi"/>
          <w:sz w:val="18"/>
          <w:szCs w:val="18"/>
        </w:rPr>
      </w:pPr>
      <w:r w:rsidRPr="009F024B">
        <w:rPr>
          <w:rFonts w:cstheme="minorHAnsi"/>
          <w:sz w:val="18"/>
          <w:szCs w:val="18"/>
        </w:rPr>
        <w:t>to cause personal injury to, or damage to property of; any person (including the student).</w:t>
      </w:r>
    </w:p>
    <w:p w14:paraId="5F2FCB08" w14:textId="77777777" w:rsidR="00E752DB" w:rsidRPr="009F024B" w:rsidRDefault="00E752DB" w:rsidP="00C25163">
      <w:pPr>
        <w:pStyle w:val="ListParagraph"/>
        <w:numPr>
          <w:ilvl w:val="0"/>
          <w:numId w:val="21"/>
        </w:numPr>
        <w:spacing w:after="0" w:line="240" w:lineRule="auto"/>
        <w:jc w:val="both"/>
        <w:rPr>
          <w:rFonts w:cstheme="minorHAnsi"/>
          <w:sz w:val="18"/>
          <w:szCs w:val="18"/>
        </w:rPr>
      </w:pPr>
      <w:r w:rsidRPr="009F024B">
        <w:rPr>
          <w:rFonts w:cstheme="minorHAnsi"/>
          <w:sz w:val="18"/>
          <w:szCs w:val="18"/>
        </w:rPr>
        <w:t>an article specified in regulations:</w:t>
      </w:r>
    </w:p>
    <w:p w14:paraId="478CD1BD" w14:textId="77777777" w:rsidR="00E752DB" w:rsidRDefault="00E752DB" w:rsidP="00C25163">
      <w:pPr>
        <w:pStyle w:val="ListParagraph"/>
        <w:numPr>
          <w:ilvl w:val="1"/>
          <w:numId w:val="21"/>
        </w:numPr>
        <w:spacing w:after="0" w:line="240" w:lineRule="auto"/>
        <w:jc w:val="both"/>
        <w:rPr>
          <w:rFonts w:cstheme="minorHAnsi"/>
          <w:sz w:val="18"/>
          <w:szCs w:val="18"/>
        </w:rPr>
      </w:pPr>
      <w:r w:rsidRPr="009F024B">
        <w:rPr>
          <w:rFonts w:cstheme="minorHAnsi"/>
          <w:sz w:val="18"/>
          <w:szCs w:val="18"/>
        </w:rPr>
        <w:t>tobacco and cigarette papers</w:t>
      </w:r>
    </w:p>
    <w:p w14:paraId="23ABAA60" w14:textId="500D1376" w:rsidR="002E70AE" w:rsidRPr="009F024B" w:rsidRDefault="002E70AE" w:rsidP="00C25163">
      <w:pPr>
        <w:pStyle w:val="ListParagraph"/>
        <w:numPr>
          <w:ilvl w:val="1"/>
          <w:numId w:val="21"/>
        </w:numPr>
        <w:spacing w:after="0" w:line="240" w:lineRule="auto"/>
        <w:jc w:val="both"/>
        <w:rPr>
          <w:rFonts w:cstheme="minorHAnsi"/>
          <w:sz w:val="18"/>
          <w:szCs w:val="18"/>
        </w:rPr>
      </w:pPr>
      <w:r>
        <w:rPr>
          <w:rFonts w:cstheme="minorHAnsi"/>
          <w:sz w:val="18"/>
          <w:szCs w:val="18"/>
        </w:rPr>
        <w:t>vapes</w:t>
      </w:r>
    </w:p>
    <w:p w14:paraId="005725B7" w14:textId="77777777" w:rsidR="00E752DB" w:rsidRPr="009F024B" w:rsidRDefault="00E752DB" w:rsidP="00C25163">
      <w:pPr>
        <w:pStyle w:val="ListParagraph"/>
        <w:numPr>
          <w:ilvl w:val="1"/>
          <w:numId w:val="21"/>
        </w:numPr>
        <w:spacing w:after="0" w:line="240" w:lineRule="auto"/>
        <w:jc w:val="both"/>
        <w:rPr>
          <w:rFonts w:cstheme="minorHAnsi"/>
          <w:sz w:val="18"/>
          <w:szCs w:val="18"/>
        </w:rPr>
      </w:pPr>
      <w:r w:rsidRPr="009F024B">
        <w:rPr>
          <w:rFonts w:cstheme="minorHAnsi"/>
          <w:sz w:val="18"/>
          <w:szCs w:val="18"/>
        </w:rPr>
        <w:t>fireworks</w:t>
      </w:r>
    </w:p>
    <w:p w14:paraId="2A4EA018" w14:textId="77777777" w:rsidR="00E752DB" w:rsidRPr="009F024B" w:rsidRDefault="00E752DB" w:rsidP="00C25163">
      <w:pPr>
        <w:pStyle w:val="ListParagraph"/>
        <w:numPr>
          <w:ilvl w:val="1"/>
          <w:numId w:val="21"/>
        </w:numPr>
        <w:spacing w:after="0" w:line="240" w:lineRule="auto"/>
        <w:jc w:val="both"/>
        <w:rPr>
          <w:rFonts w:cstheme="minorHAnsi"/>
          <w:sz w:val="18"/>
          <w:szCs w:val="18"/>
        </w:rPr>
      </w:pPr>
      <w:r w:rsidRPr="009F024B">
        <w:rPr>
          <w:rFonts w:cstheme="minorHAnsi"/>
          <w:sz w:val="18"/>
          <w:szCs w:val="18"/>
        </w:rPr>
        <w:t>pornographic images.</w:t>
      </w:r>
    </w:p>
    <w:p w14:paraId="25607E8E" w14:textId="77777777" w:rsidR="00E752DB" w:rsidRPr="009F024B" w:rsidRDefault="00E752DB" w:rsidP="00C25163">
      <w:pPr>
        <w:spacing w:after="0" w:line="240" w:lineRule="auto"/>
        <w:jc w:val="both"/>
        <w:rPr>
          <w:rFonts w:cstheme="minorHAnsi"/>
          <w:sz w:val="18"/>
          <w:szCs w:val="18"/>
        </w:rPr>
      </w:pPr>
    </w:p>
    <w:p w14:paraId="01E3DA8B" w14:textId="75D74A9D" w:rsidR="00E752DB" w:rsidRDefault="00020C25"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3</w:t>
      </w:r>
      <w:r w:rsidRPr="009F024B">
        <w:rPr>
          <w:rFonts w:cstheme="minorHAnsi"/>
          <w:b/>
          <w:bCs/>
          <w:sz w:val="18"/>
          <w:szCs w:val="18"/>
        </w:rPr>
        <w:t xml:space="preserve">: </w:t>
      </w:r>
      <w:r w:rsidR="00E752DB" w:rsidRPr="009F024B">
        <w:rPr>
          <w:rFonts w:cstheme="minorHAnsi"/>
          <w:b/>
          <w:bCs/>
          <w:sz w:val="18"/>
          <w:szCs w:val="18"/>
        </w:rPr>
        <w:t>Confiscation</w:t>
      </w:r>
    </w:p>
    <w:p w14:paraId="32C7677D" w14:textId="77777777" w:rsidR="00E77935" w:rsidRPr="009F024B" w:rsidRDefault="00E77935" w:rsidP="00C25163">
      <w:pPr>
        <w:spacing w:after="0" w:line="240" w:lineRule="auto"/>
        <w:jc w:val="both"/>
        <w:rPr>
          <w:rFonts w:cstheme="minorHAnsi"/>
          <w:b/>
          <w:bCs/>
          <w:sz w:val="18"/>
          <w:szCs w:val="18"/>
        </w:rPr>
      </w:pPr>
    </w:p>
    <w:p w14:paraId="1D43A884" w14:textId="12E42A3D"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Under section 91 of the Education and Inspections Act (2006) </w:t>
      </w:r>
      <w:r w:rsidR="009F024B" w:rsidRPr="009F024B">
        <w:rPr>
          <w:rFonts w:cstheme="minorHAnsi"/>
          <w:sz w:val="18"/>
          <w:szCs w:val="18"/>
        </w:rPr>
        <w:t xml:space="preserve">the </w:t>
      </w:r>
      <w:r w:rsidR="008F6D94">
        <w:rPr>
          <w:rFonts w:cstheme="minorHAnsi"/>
          <w:sz w:val="18"/>
          <w:szCs w:val="18"/>
        </w:rPr>
        <w:t>school</w:t>
      </w:r>
      <w:r w:rsidRPr="009F024B">
        <w:rPr>
          <w:rFonts w:cstheme="minorHAnsi"/>
          <w:sz w:val="18"/>
          <w:szCs w:val="18"/>
        </w:rPr>
        <w:t xml:space="preserve"> has the general power to discipline a student as appropriate. This general power includes a staff member to confiscate, retain or dispose anything they have reasonable </w:t>
      </w:r>
      <w:r w:rsidRPr="009F024B">
        <w:rPr>
          <w:rFonts w:cstheme="minorHAnsi"/>
          <w:sz w:val="18"/>
          <w:szCs w:val="18"/>
        </w:rPr>
        <w:lastRenderedPageBreak/>
        <w:t>grounds to suspect is a prohibited item. Items confiscated, because they are banned by the school rules should be collected by arrangement by parents/carers from the school office.</w:t>
      </w:r>
    </w:p>
    <w:p w14:paraId="47A49544" w14:textId="77777777" w:rsidR="00E752DB" w:rsidRPr="009F024B" w:rsidRDefault="00E752DB" w:rsidP="00C25163">
      <w:pPr>
        <w:spacing w:after="0" w:line="240" w:lineRule="auto"/>
        <w:jc w:val="both"/>
        <w:rPr>
          <w:rFonts w:cstheme="minorHAnsi"/>
          <w:sz w:val="18"/>
          <w:szCs w:val="18"/>
        </w:rPr>
      </w:pPr>
    </w:p>
    <w:p w14:paraId="0FFF1CDC" w14:textId="0FD9A8E1" w:rsidR="00E752DB" w:rsidRDefault="00E752DB"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4</w:t>
      </w:r>
      <w:r w:rsidRPr="009F024B">
        <w:rPr>
          <w:rFonts w:cstheme="minorHAnsi"/>
          <w:b/>
          <w:bCs/>
          <w:sz w:val="18"/>
          <w:szCs w:val="18"/>
        </w:rPr>
        <w:t>: Physical Restraint and Reasonable Force</w:t>
      </w:r>
    </w:p>
    <w:p w14:paraId="13D84DF8" w14:textId="77777777" w:rsidR="00E77935" w:rsidRPr="009F024B" w:rsidRDefault="00E77935" w:rsidP="00C25163">
      <w:pPr>
        <w:spacing w:after="0" w:line="240" w:lineRule="auto"/>
        <w:jc w:val="both"/>
        <w:rPr>
          <w:rFonts w:cstheme="minorHAnsi"/>
          <w:b/>
          <w:bCs/>
          <w:sz w:val="18"/>
          <w:szCs w:val="18"/>
        </w:rPr>
      </w:pPr>
    </w:p>
    <w:p w14:paraId="4902DE84"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All staff are encouraged to use de-escalation techniques and alternative strategies to support each student. There may be rare occasions when school staff will need to use ‘reasonable force’ </w:t>
      </w:r>
      <w:proofErr w:type="gramStart"/>
      <w:r w:rsidRPr="009F024B">
        <w:rPr>
          <w:rFonts w:cstheme="minorHAnsi"/>
          <w:sz w:val="18"/>
          <w:szCs w:val="18"/>
        </w:rPr>
        <w:t>in order to</w:t>
      </w:r>
      <w:proofErr w:type="gramEnd"/>
      <w:r w:rsidRPr="009F024B">
        <w:rPr>
          <w:rFonts w:cstheme="minorHAnsi"/>
          <w:sz w:val="18"/>
          <w:szCs w:val="18"/>
        </w:rPr>
        <w:t xml:space="preserve"> control or restrain students to prevent students committing a crime, causing injury or damage to themselves, others or property.</w:t>
      </w:r>
    </w:p>
    <w:p w14:paraId="0E1F4972" w14:textId="77777777" w:rsidR="00E752DB" w:rsidRPr="009F024B" w:rsidRDefault="00E752DB" w:rsidP="00C25163">
      <w:pPr>
        <w:pStyle w:val="ListParagraph"/>
        <w:numPr>
          <w:ilvl w:val="0"/>
          <w:numId w:val="27"/>
        </w:numPr>
        <w:spacing w:after="0" w:line="240" w:lineRule="auto"/>
        <w:jc w:val="both"/>
        <w:rPr>
          <w:rFonts w:cstheme="minorHAnsi"/>
          <w:sz w:val="18"/>
          <w:szCs w:val="18"/>
        </w:rPr>
      </w:pPr>
      <w:r w:rsidRPr="009F024B">
        <w:rPr>
          <w:rFonts w:cstheme="minorHAnsi"/>
          <w:sz w:val="18"/>
          <w:szCs w:val="18"/>
        </w:rPr>
        <w:t xml:space="preserve">Restraint will only ever be used as a last resort and all incidents of this are reviewed, recorded and monitored. </w:t>
      </w:r>
    </w:p>
    <w:p w14:paraId="61514592" w14:textId="77777777" w:rsidR="00E752DB" w:rsidRPr="009F024B" w:rsidRDefault="00E752DB" w:rsidP="00C25163">
      <w:pPr>
        <w:pStyle w:val="ListParagraph"/>
        <w:numPr>
          <w:ilvl w:val="0"/>
          <w:numId w:val="27"/>
        </w:numPr>
        <w:spacing w:after="0" w:line="240" w:lineRule="auto"/>
        <w:jc w:val="both"/>
        <w:rPr>
          <w:rFonts w:cstheme="minorHAnsi"/>
          <w:sz w:val="18"/>
          <w:szCs w:val="18"/>
        </w:rPr>
      </w:pPr>
      <w:r w:rsidRPr="009F024B">
        <w:rPr>
          <w:rFonts w:cstheme="minorHAnsi"/>
          <w:sz w:val="18"/>
          <w:szCs w:val="18"/>
        </w:rPr>
        <w:t>Reasonable force will be used in accordance with Government guidance. Parents/carers will always be contacted in the event restraint or reasonable force has had to be used.</w:t>
      </w:r>
    </w:p>
    <w:p w14:paraId="05E6E3DC" w14:textId="77777777" w:rsidR="00E752DB" w:rsidRPr="009F024B" w:rsidRDefault="00E752DB" w:rsidP="00C25163">
      <w:pPr>
        <w:spacing w:after="0" w:line="240" w:lineRule="auto"/>
        <w:jc w:val="both"/>
        <w:rPr>
          <w:rFonts w:cstheme="minorHAnsi"/>
          <w:sz w:val="18"/>
          <w:szCs w:val="18"/>
        </w:rPr>
      </w:pPr>
    </w:p>
    <w:p w14:paraId="05C01F08" w14:textId="587085C8" w:rsidR="00E752DB" w:rsidRDefault="00E752DB"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5</w:t>
      </w:r>
      <w:r w:rsidRPr="009F024B">
        <w:rPr>
          <w:rFonts w:cstheme="minorHAnsi"/>
          <w:b/>
          <w:bCs/>
          <w:sz w:val="18"/>
          <w:szCs w:val="18"/>
        </w:rPr>
        <w:t>: Use of Technology/Electronic Devices</w:t>
      </w:r>
    </w:p>
    <w:p w14:paraId="1CC104F2" w14:textId="77777777" w:rsidR="00E77935" w:rsidRPr="009F024B" w:rsidRDefault="00E77935" w:rsidP="00C25163">
      <w:pPr>
        <w:spacing w:after="0" w:line="240" w:lineRule="auto"/>
        <w:jc w:val="both"/>
        <w:rPr>
          <w:rFonts w:cstheme="minorHAnsi"/>
          <w:b/>
          <w:bCs/>
          <w:sz w:val="18"/>
          <w:szCs w:val="18"/>
        </w:rPr>
      </w:pPr>
    </w:p>
    <w:p w14:paraId="36731A8C" w14:textId="50C5F5A0"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The use of technology is integral to advancing the quality of teaching and learning </w:t>
      </w:r>
      <w:r w:rsidR="00BE425B">
        <w:rPr>
          <w:rFonts w:cstheme="minorHAnsi"/>
          <w:sz w:val="18"/>
          <w:szCs w:val="18"/>
        </w:rPr>
        <w:t xml:space="preserve">within the </w:t>
      </w:r>
      <w:r w:rsidR="008F6D94">
        <w:rPr>
          <w:rFonts w:cstheme="minorHAnsi"/>
          <w:sz w:val="18"/>
          <w:szCs w:val="18"/>
        </w:rPr>
        <w:t>school</w:t>
      </w:r>
      <w:r w:rsidRPr="009F024B">
        <w:rPr>
          <w:rFonts w:cstheme="minorHAnsi"/>
          <w:sz w:val="18"/>
          <w:szCs w:val="18"/>
        </w:rPr>
        <w:t>, but this technology must be used appropriately. All staff monitor the use of computers, the internet and email and students are taught safe and responsible use of the Internet in ICT and Personal Development lessons.</w:t>
      </w:r>
    </w:p>
    <w:p w14:paraId="78CE3FE0" w14:textId="77777777" w:rsidR="00E752DB" w:rsidRPr="009F024B" w:rsidRDefault="00E752DB" w:rsidP="00C25163">
      <w:pPr>
        <w:spacing w:after="0" w:line="240" w:lineRule="auto"/>
        <w:jc w:val="both"/>
        <w:rPr>
          <w:rFonts w:cstheme="minorHAnsi"/>
          <w:sz w:val="18"/>
          <w:szCs w:val="18"/>
        </w:rPr>
      </w:pPr>
    </w:p>
    <w:p w14:paraId="1B757E78" w14:textId="4A58633B" w:rsidR="00E752DB" w:rsidRPr="009F024B" w:rsidRDefault="00E752DB" w:rsidP="00C25163">
      <w:pPr>
        <w:spacing w:after="0" w:line="240" w:lineRule="auto"/>
        <w:jc w:val="both"/>
        <w:rPr>
          <w:rFonts w:cstheme="minorHAnsi"/>
          <w:sz w:val="18"/>
          <w:szCs w:val="18"/>
        </w:rPr>
      </w:pPr>
      <w:proofErr w:type="gramStart"/>
      <w:r w:rsidRPr="009F024B">
        <w:rPr>
          <w:rFonts w:cstheme="minorHAnsi"/>
          <w:sz w:val="18"/>
          <w:szCs w:val="18"/>
        </w:rPr>
        <w:t>In order to</w:t>
      </w:r>
      <w:proofErr w:type="gramEnd"/>
      <w:r w:rsidRPr="009F024B">
        <w:rPr>
          <w:rFonts w:cstheme="minorHAnsi"/>
          <w:sz w:val="18"/>
          <w:szCs w:val="18"/>
        </w:rPr>
        <w:t xml:space="preserve"> protect the safety, reputation and privacy of all members of the community the </w:t>
      </w:r>
      <w:r w:rsidR="008F6D94">
        <w:rPr>
          <w:rFonts w:cstheme="minorHAnsi"/>
          <w:sz w:val="18"/>
          <w:szCs w:val="18"/>
        </w:rPr>
        <w:t>school</w:t>
      </w:r>
      <w:r w:rsidRPr="009F024B">
        <w:rPr>
          <w:rFonts w:cstheme="minorHAnsi"/>
          <w:sz w:val="18"/>
          <w:szCs w:val="18"/>
        </w:rPr>
        <w:t xml:space="preserve"> will take action against any online behaviour that may be perceived to be threatening, intimidating or abusive. This includes any public arena (e.g., online chat rooms, social networking sites, e-mail exchanges) where other members of the school or wider community may be able to access these comments. This action may include permanent exclusion.</w:t>
      </w:r>
    </w:p>
    <w:p w14:paraId="05819272" w14:textId="77777777" w:rsidR="00E752DB" w:rsidRPr="009F024B" w:rsidRDefault="00E752DB" w:rsidP="00C25163">
      <w:pPr>
        <w:spacing w:after="0" w:line="240" w:lineRule="auto"/>
        <w:jc w:val="both"/>
        <w:rPr>
          <w:rFonts w:cstheme="minorHAnsi"/>
          <w:sz w:val="18"/>
          <w:szCs w:val="18"/>
        </w:rPr>
      </w:pPr>
    </w:p>
    <w:p w14:paraId="56DBD284" w14:textId="07646790" w:rsidR="00E752DB" w:rsidRDefault="00E752DB"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6</w:t>
      </w:r>
      <w:r w:rsidRPr="009F024B">
        <w:rPr>
          <w:rFonts w:cstheme="minorHAnsi"/>
          <w:b/>
          <w:bCs/>
          <w:sz w:val="18"/>
          <w:szCs w:val="18"/>
        </w:rPr>
        <w:t>: Use of Mobile Phones/Electronic Devices</w:t>
      </w:r>
    </w:p>
    <w:p w14:paraId="514BDEC6" w14:textId="77777777" w:rsidR="00E77935" w:rsidRPr="009F024B" w:rsidRDefault="00E77935" w:rsidP="00C25163">
      <w:pPr>
        <w:spacing w:after="0" w:line="240" w:lineRule="auto"/>
        <w:jc w:val="both"/>
        <w:rPr>
          <w:rFonts w:cstheme="minorHAnsi"/>
          <w:b/>
          <w:bCs/>
          <w:sz w:val="18"/>
          <w:szCs w:val="18"/>
        </w:rPr>
      </w:pPr>
    </w:p>
    <w:p w14:paraId="4A27E725"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The </w:t>
      </w:r>
      <w:r w:rsidRPr="009F024B">
        <w:rPr>
          <w:rFonts w:cstheme="minorHAnsi"/>
          <w:i/>
          <w:iCs/>
          <w:sz w:val="18"/>
          <w:szCs w:val="18"/>
        </w:rPr>
        <w:t>use of mobile phones and other electronic devices is strictly forbidden</w:t>
      </w:r>
      <w:r w:rsidRPr="009F024B">
        <w:rPr>
          <w:rFonts w:cstheme="minorHAnsi"/>
          <w:sz w:val="18"/>
          <w:szCs w:val="18"/>
        </w:rPr>
        <w:t>, as is the use of recording equipment to take photos/videos without prior permission. Photos, videos or recordings should not be uploaded to any external internet site or exchanged via ICT/Phone equipment and will be subject to the action noted above.</w:t>
      </w:r>
    </w:p>
    <w:p w14:paraId="77DB646F" w14:textId="77777777" w:rsidR="00E752DB" w:rsidRPr="009F024B" w:rsidRDefault="00E752DB" w:rsidP="00C25163">
      <w:pPr>
        <w:spacing w:after="0" w:line="240" w:lineRule="auto"/>
        <w:jc w:val="both"/>
        <w:rPr>
          <w:rFonts w:cstheme="minorHAnsi"/>
          <w:sz w:val="18"/>
          <w:szCs w:val="18"/>
        </w:rPr>
      </w:pPr>
    </w:p>
    <w:p w14:paraId="36A8E90A" w14:textId="77777777" w:rsidR="00E752DB" w:rsidRPr="009F024B" w:rsidRDefault="00E752DB" w:rsidP="00C25163">
      <w:pPr>
        <w:pStyle w:val="ListParagraph"/>
        <w:numPr>
          <w:ilvl w:val="0"/>
          <w:numId w:val="25"/>
        </w:numPr>
        <w:spacing w:after="0" w:line="240" w:lineRule="auto"/>
        <w:jc w:val="both"/>
        <w:rPr>
          <w:rFonts w:cstheme="minorHAnsi"/>
          <w:sz w:val="18"/>
          <w:szCs w:val="18"/>
        </w:rPr>
      </w:pPr>
      <w:r w:rsidRPr="009F024B">
        <w:rPr>
          <w:rFonts w:cstheme="minorHAnsi"/>
          <w:sz w:val="18"/>
          <w:szCs w:val="18"/>
        </w:rPr>
        <w:t>Mobile phones/electronic devices must not be seen or heard during the school day, they should be off and away.</w:t>
      </w:r>
    </w:p>
    <w:p w14:paraId="09010212" w14:textId="77777777" w:rsidR="00E752DB" w:rsidRPr="009F024B" w:rsidRDefault="00E752DB" w:rsidP="00C25163">
      <w:pPr>
        <w:pStyle w:val="ListParagraph"/>
        <w:numPr>
          <w:ilvl w:val="0"/>
          <w:numId w:val="25"/>
        </w:numPr>
        <w:spacing w:after="0" w:line="240" w:lineRule="auto"/>
        <w:jc w:val="both"/>
        <w:rPr>
          <w:rFonts w:cstheme="minorHAnsi"/>
          <w:sz w:val="18"/>
          <w:szCs w:val="18"/>
        </w:rPr>
      </w:pPr>
      <w:r w:rsidRPr="009F024B">
        <w:rPr>
          <w:rFonts w:cstheme="minorHAnsi"/>
          <w:sz w:val="18"/>
          <w:szCs w:val="18"/>
        </w:rPr>
        <w:t>Headphones should not be worn or seen during the school day.</w:t>
      </w:r>
    </w:p>
    <w:p w14:paraId="06B9336D" w14:textId="77777777" w:rsidR="00E752DB" w:rsidRPr="009F024B" w:rsidRDefault="00E752DB" w:rsidP="00C25163">
      <w:pPr>
        <w:spacing w:after="0" w:line="240" w:lineRule="auto"/>
        <w:jc w:val="both"/>
        <w:rPr>
          <w:rFonts w:cstheme="minorHAnsi"/>
          <w:sz w:val="18"/>
          <w:szCs w:val="18"/>
        </w:rPr>
      </w:pPr>
    </w:p>
    <w:p w14:paraId="09F689A2"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Parents/carers are reminded that students should not contact home during the school day. If necessary, the school will contact home. Where parents/carers need to contact students, </w:t>
      </w:r>
      <w:r w:rsidRPr="009F024B">
        <w:rPr>
          <w:rFonts w:cstheme="minorHAnsi"/>
          <w:i/>
          <w:iCs/>
          <w:sz w:val="18"/>
          <w:szCs w:val="18"/>
        </w:rPr>
        <w:t>contact must be made via the school reception.</w:t>
      </w:r>
    </w:p>
    <w:p w14:paraId="520AC5B2" w14:textId="77777777" w:rsidR="00E752DB" w:rsidRPr="009F024B" w:rsidRDefault="00E752DB" w:rsidP="00C25163">
      <w:pPr>
        <w:spacing w:after="0" w:line="240" w:lineRule="auto"/>
        <w:jc w:val="both"/>
        <w:rPr>
          <w:rFonts w:cstheme="minorHAnsi"/>
          <w:sz w:val="18"/>
          <w:szCs w:val="18"/>
        </w:rPr>
      </w:pPr>
    </w:p>
    <w:p w14:paraId="024F2033" w14:textId="331204DC" w:rsidR="00E752DB" w:rsidRPr="003B3387" w:rsidRDefault="00E752DB" w:rsidP="00C25163">
      <w:pPr>
        <w:spacing w:after="0" w:line="240" w:lineRule="auto"/>
        <w:jc w:val="both"/>
        <w:rPr>
          <w:rFonts w:cstheme="minorHAnsi"/>
          <w:sz w:val="18"/>
          <w:szCs w:val="18"/>
        </w:rPr>
      </w:pPr>
      <w:r w:rsidRPr="000310AF">
        <w:rPr>
          <w:rFonts w:cstheme="minorHAnsi"/>
          <w:sz w:val="18"/>
          <w:szCs w:val="18"/>
        </w:rPr>
        <w:t xml:space="preserve">Please note: Mobile phones/electronic devices/headphones/pods are not permitted during the school day. If seen or heard, </w:t>
      </w:r>
      <w:r w:rsidR="00A449EF" w:rsidRPr="000310AF">
        <w:rPr>
          <w:rFonts w:cstheme="minorHAnsi"/>
          <w:sz w:val="18"/>
          <w:szCs w:val="18"/>
        </w:rPr>
        <w:t>they will be confiscated for the remainder of the day</w:t>
      </w:r>
      <w:r w:rsidR="00932783">
        <w:rPr>
          <w:rFonts w:cstheme="minorHAnsi"/>
          <w:sz w:val="18"/>
          <w:szCs w:val="18"/>
        </w:rPr>
        <w:t xml:space="preserve"> and a Stage 1 will be issued</w:t>
      </w:r>
      <w:r w:rsidR="00E83965" w:rsidRPr="000310AF">
        <w:rPr>
          <w:rFonts w:cstheme="minorHAnsi"/>
          <w:sz w:val="18"/>
          <w:szCs w:val="18"/>
        </w:rPr>
        <w:t xml:space="preserve">. If </w:t>
      </w:r>
      <w:r w:rsidR="00A449EF" w:rsidRPr="000310AF">
        <w:rPr>
          <w:rFonts w:cstheme="minorHAnsi"/>
          <w:sz w:val="18"/>
          <w:szCs w:val="18"/>
        </w:rPr>
        <w:t>students</w:t>
      </w:r>
      <w:r w:rsidR="00E83965" w:rsidRPr="000310AF">
        <w:rPr>
          <w:rFonts w:cstheme="minorHAnsi"/>
          <w:sz w:val="18"/>
          <w:szCs w:val="18"/>
        </w:rPr>
        <w:t xml:space="preserve"> refuse</w:t>
      </w:r>
      <w:r w:rsidR="00A449EF" w:rsidRPr="000310AF">
        <w:rPr>
          <w:rFonts w:cstheme="minorHAnsi"/>
          <w:sz w:val="18"/>
          <w:szCs w:val="18"/>
        </w:rPr>
        <w:t xml:space="preserve"> to hand in their devices</w:t>
      </w:r>
      <w:r w:rsidR="00B246D5" w:rsidRPr="000310AF">
        <w:rPr>
          <w:rFonts w:cstheme="minorHAnsi"/>
          <w:sz w:val="18"/>
          <w:szCs w:val="18"/>
        </w:rPr>
        <w:t xml:space="preserve">, </w:t>
      </w:r>
      <w:r w:rsidR="00A449EF" w:rsidRPr="000310AF">
        <w:rPr>
          <w:rFonts w:cstheme="minorHAnsi"/>
          <w:sz w:val="18"/>
          <w:szCs w:val="18"/>
        </w:rPr>
        <w:t>parents will be contacted and asked to support</w:t>
      </w:r>
      <w:r w:rsidRPr="000310AF">
        <w:rPr>
          <w:rFonts w:cstheme="minorHAnsi"/>
          <w:sz w:val="18"/>
          <w:szCs w:val="18"/>
        </w:rPr>
        <w:t xml:space="preserve">. Repeat offences will require </w:t>
      </w:r>
      <w:r w:rsidR="003B3387" w:rsidRPr="000310AF">
        <w:rPr>
          <w:rFonts w:cstheme="minorHAnsi"/>
          <w:sz w:val="18"/>
          <w:szCs w:val="18"/>
        </w:rPr>
        <w:t xml:space="preserve">a </w:t>
      </w:r>
      <w:r w:rsidR="00CC369E" w:rsidRPr="000310AF">
        <w:rPr>
          <w:rFonts w:cstheme="minorHAnsi"/>
          <w:sz w:val="18"/>
          <w:szCs w:val="18"/>
        </w:rPr>
        <w:t xml:space="preserve">meeting with a </w:t>
      </w:r>
      <w:r w:rsidRPr="000310AF">
        <w:rPr>
          <w:rFonts w:cstheme="minorHAnsi"/>
          <w:sz w:val="18"/>
          <w:szCs w:val="18"/>
        </w:rPr>
        <w:t>parent and possible escalation in line with sanctions.</w:t>
      </w:r>
    </w:p>
    <w:p w14:paraId="3092F289" w14:textId="77777777" w:rsidR="00E752DB" w:rsidRPr="009F024B" w:rsidRDefault="00E752DB" w:rsidP="00C25163">
      <w:pPr>
        <w:spacing w:after="0" w:line="240" w:lineRule="auto"/>
        <w:jc w:val="both"/>
        <w:rPr>
          <w:rFonts w:cstheme="minorHAnsi"/>
          <w:sz w:val="18"/>
          <w:szCs w:val="18"/>
        </w:rPr>
      </w:pPr>
    </w:p>
    <w:p w14:paraId="106F397B" w14:textId="51F7D8DA" w:rsidR="00E752DB" w:rsidRDefault="00E752DB" w:rsidP="00C25163">
      <w:pPr>
        <w:spacing w:after="0" w:line="240" w:lineRule="auto"/>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7</w:t>
      </w:r>
      <w:r w:rsidRPr="009F024B">
        <w:rPr>
          <w:rFonts w:cstheme="minorHAnsi"/>
          <w:b/>
          <w:bCs/>
          <w:sz w:val="18"/>
          <w:szCs w:val="18"/>
        </w:rPr>
        <w:t>: Child-on-Child Abuse (including bullying)</w:t>
      </w:r>
    </w:p>
    <w:p w14:paraId="43CEEADC" w14:textId="77777777" w:rsidR="00E77935" w:rsidRPr="009F024B" w:rsidRDefault="00E77935" w:rsidP="00C25163">
      <w:pPr>
        <w:spacing w:after="0" w:line="240" w:lineRule="auto"/>
        <w:jc w:val="both"/>
        <w:rPr>
          <w:rFonts w:cstheme="minorHAnsi"/>
          <w:b/>
          <w:bCs/>
          <w:sz w:val="18"/>
          <w:szCs w:val="18"/>
        </w:rPr>
      </w:pPr>
    </w:p>
    <w:p w14:paraId="15FCE7A5"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All staff will be aware that child-on-child abuse (including bullying) can occur between students of any age and gender, both inside and outside of school, as well as online/offline. All staff will be aware of the indicators of child-on-child abuse, how to identify it, and how to respond to reports. </w:t>
      </w:r>
    </w:p>
    <w:p w14:paraId="224F751E" w14:textId="77777777" w:rsidR="00E752DB" w:rsidRPr="009F024B" w:rsidRDefault="00E752DB" w:rsidP="00C25163">
      <w:pPr>
        <w:spacing w:after="0" w:line="240" w:lineRule="auto"/>
        <w:jc w:val="both"/>
        <w:rPr>
          <w:rFonts w:cstheme="minorHAnsi"/>
          <w:sz w:val="18"/>
          <w:szCs w:val="18"/>
        </w:rPr>
      </w:pPr>
    </w:p>
    <w:p w14:paraId="5D4CC102" w14:textId="289B8D04"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All staff will follow our </w:t>
      </w:r>
      <w:r w:rsidR="008F6D94">
        <w:rPr>
          <w:rFonts w:cstheme="minorHAnsi"/>
          <w:sz w:val="18"/>
          <w:szCs w:val="18"/>
        </w:rPr>
        <w:t>school</w:t>
      </w:r>
      <w:r w:rsidRPr="009F024B">
        <w:rPr>
          <w:rFonts w:cstheme="minorHAnsi"/>
          <w:sz w:val="18"/>
          <w:szCs w:val="18"/>
        </w:rPr>
        <w:t xml:space="preserve"> </w:t>
      </w:r>
      <w:r w:rsidRPr="009F024B">
        <w:rPr>
          <w:rFonts w:cstheme="minorHAnsi"/>
          <w:i/>
          <w:iCs/>
          <w:sz w:val="18"/>
          <w:szCs w:val="18"/>
        </w:rPr>
        <w:t>Child Protection and Safeguarding Policy</w:t>
      </w:r>
      <w:r w:rsidRPr="009F024B">
        <w:rPr>
          <w:rFonts w:cstheme="minorHAnsi"/>
          <w:sz w:val="18"/>
          <w:szCs w:val="18"/>
        </w:rPr>
        <w:t xml:space="preserve"> and </w:t>
      </w:r>
      <w:r w:rsidRPr="009F024B">
        <w:rPr>
          <w:rFonts w:cstheme="minorHAnsi"/>
          <w:i/>
          <w:iCs/>
          <w:sz w:val="18"/>
          <w:szCs w:val="18"/>
        </w:rPr>
        <w:t xml:space="preserve">Anti-Bullying Policy (including child on child abuse) </w:t>
      </w:r>
      <w:r w:rsidRPr="009F024B">
        <w:rPr>
          <w:rFonts w:cstheme="minorHAnsi"/>
          <w:sz w:val="18"/>
          <w:szCs w:val="18"/>
        </w:rPr>
        <w:t>if they have any concerns about child-on-child abuse. The DSL will take the lead role in any sanctioning of the child who may have caused harm. We will also provide support for all students involved; for both the child who may have been harmed and for the child who may have caused harm.</w:t>
      </w:r>
    </w:p>
    <w:p w14:paraId="64956402" w14:textId="77777777" w:rsidR="00E752DB" w:rsidRPr="009F024B" w:rsidRDefault="00E752DB" w:rsidP="00C25163">
      <w:pPr>
        <w:spacing w:after="0" w:line="240" w:lineRule="auto"/>
        <w:jc w:val="both"/>
        <w:rPr>
          <w:rFonts w:cstheme="minorHAnsi"/>
          <w:sz w:val="18"/>
          <w:szCs w:val="18"/>
        </w:rPr>
      </w:pPr>
    </w:p>
    <w:p w14:paraId="522A8B59"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 xml:space="preserve">Disciplinary action may be taken while other investigations or ongoing e.g., police. The fact that another organisation/body is investigating or has investigated the incident does not prevent the school from </w:t>
      </w:r>
      <w:proofErr w:type="gramStart"/>
      <w:r w:rsidRPr="009F024B">
        <w:rPr>
          <w:rFonts w:cstheme="minorHAnsi"/>
          <w:sz w:val="18"/>
          <w:szCs w:val="18"/>
        </w:rPr>
        <w:t>taking action</w:t>
      </w:r>
      <w:proofErr w:type="gramEnd"/>
      <w:r w:rsidRPr="009F024B">
        <w:rPr>
          <w:rFonts w:cstheme="minorHAnsi"/>
          <w:sz w:val="18"/>
          <w:szCs w:val="18"/>
        </w:rPr>
        <w:t>. We will consider these matters on a case-by-case basis, considering whether:</w:t>
      </w:r>
    </w:p>
    <w:p w14:paraId="4530C161" w14:textId="77777777" w:rsidR="00E752DB" w:rsidRPr="009F024B" w:rsidRDefault="00E752DB" w:rsidP="00C25163">
      <w:pPr>
        <w:pStyle w:val="ListParagraph"/>
        <w:numPr>
          <w:ilvl w:val="0"/>
          <w:numId w:val="26"/>
        </w:numPr>
        <w:spacing w:after="0" w:line="240" w:lineRule="auto"/>
        <w:jc w:val="both"/>
        <w:rPr>
          <w:rFonts w:cstheme="minorHAnsi"/>
          <w:sz w:val="18"/>
          <w:szCs w:val="18"/>
        </w:rPr>
      </w:pPr>
      <w:proofErr w:type="gramStart"/>
      <w:r w:rsidRPr="009F024B">
        <w:rPr>
          <w:rFonts w:cstheme="minorHAnsi"/>
          <w:sz w:val="18"/>
          <w:szCs w:val="18"/>
        </w:rPr>
        <w:t>Taking action</w:t>
      </w:r>
      <w:proofErr w:type="gramEnd"/>
      <w:r w:rsidRPr="009F024B">
        <w:rPr>
          <w:rFonts w:cstheme="minorHAnsi"/>
          <w:sz w:val="18"/>
          <w:szCs w:val="18"/>
        </w:rPr>
        <w:t xml:space="preserve"> would prejudice an investigation and/or subsequent prosecution.</w:t>
      </w:r>
    </w:p>
    <w:p w14:paraId="7A777D3A" w14:textId="77777777" w:rsidR="00E752DB" w:rsidRPr="009F024B" w:rsidRDefault="00E752DB" w:rsidP="00C25163">
      <w:pPr>
        <w:pStyle w:val="ListParagraph"/>
        <w:numPr>
          <w:ilvl w:val="0"/>
          <w:numId w:val="26"/>
        </w:numPr>
        <w:spacing w:after="0" w:line="240" w:lineRule="auto"/>
        <w:jc w:val="both"/>
        <w:rPr>
          <w:rFonts w:cstheme="minorHAnsi"/>
          <w:sz w:val="18"/>
          <w:szCs w:val="18"/>
        </w:rPr>
      </w:pPr>
      <w:r w:rsidRPr="009F024B">
        <w:rPr>
          <w:rFonts w:cstheme="minorHAnsi"/>
          <w:sz w:val="18"/>
          <w:szCs w:val="18"/>
        </w:rPr>
        <w:t>There are circumstances that make it unreasonable for us to reach a conclusion about what had happened while an independent investigation is ongoing.</w:t>
      </w:r>
    </w:p>
    <w:p w14:paraId="550C15DA" w14:textId="4902CFC1" w:rsidR="00E752DB" w:rsidRPr="009F024B" w:rsidRDefault="00E752DB" w:rsidP="00C25163">
      <w:pPr>
        <w:jc w:val="both"/>
        <w:rPr>
          <w:rFonts w:cstheme="minorHAnsi"/>
          <w:sz w:val="18"/>
          <w:szCs w:val="18"/>
        </w:rPr>
      </w:pPr>
    </w:p>
    <w:p w14:paraId="4BAF28BB" w14:textId="38FBE43D" w:rsidR="00E752DB" w:rsidRPr="009F024B" w:rsidRDefault="00E752DB" w:rsidP="00C25163">
      <w:pPr>
        <w:jc w:val="both"/>
        <w:rPr>
          <w:rFonts w:cstheme="minorHAnsi"/>
          <w:b/>
          <w:bCs/>
          <w:sz w:val="18"/>
          <w:szCs w:val="18"/>
        </w:rPr>
      </w:pPr>
      <w:r w:rsidRPr="009F024B">
        <w:rPr>
          <w:rFonts w:cstheme="minorHAnsi"/>
          <w:b/>
          <w:bCs/>
          <w:sz w:val="18"/>
          <w:szCs w:val="18"/>
        </w:rPr>
        <w:t xml:space="preserve">Appendix </w:t>
      </w:r>
      <w:r w:rsidR="00C25163">
        <w:rPr>
          <w:rFonts w:cstheme="minorHAnsi"/>
          <w:b/>
          <w:bCs/>
          <w:sz w:val="18"/>
          <w:szCs w:val="18"/>
        </w:rPr>
        <w:t>8</w:t>
      </w:r>
      <w:r w:rsidRPr="009F024B">
        <w:rPr>
          <w:rFonts w:cstheme="minorHAnsi"/>
          <w:b/>
          <w:bCs/>
          <w:sz w:val="18"/>
          <w:szCs w:val="18"/>
        </w:rPr>
        <w:t>: Meeting the national minimum expectations for behaviour and attitudes.</w:t>
      </w:r>
    </w:p>
    <w:p w14:paraId="19BA744A" w14:textId="77777777" w:rsidR="00E752DB" w:rsidRPr="009F024B" w:rsidRDefault="00E752DB" w:rsidP="00C25163">
      <w:pPr>
        <w:spacing w:after="0" w:line="240" w:lineRule="auto"/>
        <w:jc w:val="both"/>
        <w:rPr>
          <w:rFonts w:cstheme="minorHAnsi"/>
          <w:sz w:val="18"/>
          <w:szCs w:val="18"/>
        </w:rPr>
      </w:pPr>
      <w:r w:rsidRPr="009F024B">
        <w:rPr>
          <w:rFonts w:cstheme="minorHAnsi"/>
          <w:sz w:val="18"/>
          <w:szCs w:val="18"/>
        </w:rPr>
        <w:t>This behaviour policy and curriculum aims to meet the national minimum expectations for behaviour and attitudes and is aligned with the OFSTED ‘good’ grade descriptor for assessing behaviour and attitudes:</w:t>
      </w:r>
    </w:p>
    <w:p w14:paraId="210BF302" w14:textId="77777777" w:rsidR="00E752DB" w:rsidRPr="009F024B" w:rsidRDefault="00E752DB" w:rsidP="00C25163">
      <w:pPr>
        <w:spacing w:after="0" w:line="240" w:lineRule="auto"/>
        <w:jc w:val="both"/>
        <w:rPr>
          <w:rFonts w:cstheme="minorHAnsi"/>
          <w:sz w:val="18"/>
          <w:szCs w:val="18"/>
        </w:rPr>
      </w:pPr>
    </w:p>
    <w:p w14:paraId="62764913" w14:textId="26978D1F" w:rsidR="00E752DB" w:rsidRPr="009F024B" w:rsidRDefault="00E752DB" w:rsidP="00C25163">
      <w:pPr>
        <w:pStyle w:val="ListParagraph"/>
        <w:numPr>
          <w:ilvl w:val="0"/>
          <w:numId w:val="20"/>
        </w:numPr>
        <w:spacing w:after="0" w:line="240" w:lineRule="auto"/>
        <w:jc w:val="both"/>
        <w:rPr>
          <w:rFonts w:cstheme="minorHAnsi"/>
          <w:sz w:val="18"/>
          <w:szCs w:val="18"/>
        </w:rPr>
      </w:pPr>
      <w:r w:rsidRPr="009F024B">
        <w:rPr>
          <w:rFonts w:cstheme="minorHAnsi"/>
          <w:sz w:val="18"/>
          <w:szCs w:val="18"/>
        </w:rPr>
        <w:lastRenderedPageBreak/>
        <w:t>The school has high expectations for students’ behaviour and conduct. These expectations are commonly understood and applied consistently and fairly. This is reflected in students’ positive behaviour and conduct. Low-</w:t>
      </w:r>
      <w:r w:rsidR="003102E8">
        <w:rPr>
          <w:rFonts w:cstheme="minorHAnsi"/>
          <w:sz w:val="18"/>
          <w:szCs w:val="18"/>
        </w:rPr>
        <w:t>stage</w:t>
      </w:r>
      <w:r w:rsidRPr="009F024B">
        <w:rPr>
          <w:rFonts w:cstheme="minorHAnsi"/>
          <w:sz w:val="18"/>
          <w:szCs w:val="18"/>
        </w:rPr>
        <w:t xml:space="preserve"> disruption is not tolerated, and students’ behaviour does not disrupt lessons or the day-to-day life of the school. Leaders support all staff well in managing students’ behaviour. Staff make sure that students follow appropriate routines.</w:t>
      </w:r>
    </w:p>
    <w:p w14:paraId="6EDE4454" w14:textId="77777777" w:rsidR="00E752DB" w:rsidRPr="009F024B" w:rsidRDefault="00E752DB" w:rsidP="00C25163">
      <w:pPr>
        <w:pStyle w:val="ListParagraph"/>
        <w:numPr>
          <w:ilvl w:val="0"/>
          <w:numId w:val="20"/>
        </w:numPr>
        <w:spacing w:after="0" w:line="240" w:lineRule="auto"/>
        <w:jc w:val="both"/>
        <w:rPr>
          <w:rFonts w:cstheme="minorHAnsi"/>
          <w:sz w:val="18"/>
          <w:szCs w:val="18"/>
        </w:rPr>
      </w:pPr>
      <w:r w:rsidRPr="009F024B">
        <w:rPr>
          <w:rFonts w:cstheme="minorHAnsi"/>
          <w:sz w:val="18"/>
          <w:szCs w:val="18"/>
        </w:rPr>
        <w:t>Leaders, staff, and students create a positive environment in which bullying is not tolerated. If bullying, aggression, discrimination, and derogatory language occur, they are dealt with quickly and effectively and are not allowed to spread.</w:t>
      </w:r>
    </w:p>
    <w:p w14:paraId="5FF02FF8" w14:textId="77777777" w:rsidR="00E752DB" w:rsidRPr="009F024B" w:rsidRDefault="00E752DB" w:rsidP="00C25163">
      <w:pPr>
        <w:pStyle w:val="ListParagraph"/>
        <w:numPr>
          <w:ilvl w:val="0"/>
          <w:numId w:val="20"/>
        </w:numPr>
        <w:spacing w:after="0" w:line="240" w:lineRule="auto"/>
        <w:jc w:val="both"/>
        <w:rPr>
          <w:rFonts w:cstheme="minorHAnsi"/>
          <w:sz w:val="18"/>
          <w:szCs w:val="18"/>
        </w:rPr>
      </w:pPr>
      <w:r w:rsidRPr="009F024B">
        <w:rPr>
          <w:rFonts w:cstheme="minorHAnsi"/>
          <w:sz w:val="18"/>
          <w:szCs w:val="18"/>
        </w:rPr>
        <w:t xml:space="preserve">There is demonstrable improvement in the behaviour and attendance of students who have </w:t>
      </w:r>
      <w:proofErr w:type="gramStart"/>
      <w:r w:rsidRPr="009F024B">
        <w:rPr>
          <w:rFonts w:cstheme="minorHAnsi"/>
          <w:sz w:val="18"/>
          <w:szCs w:val="18"/>
        </w:rPr>
        <w:t>particular needs</w:t>
      </w:r>
      <w:proofErr w:type="gramEnd"/>
      <w:r w:rsidRPr="009F024B">
        <w:rPr>
          <w:rFonts w:cstheme="minorHAnsi"/>
          <w:sz w:val="18"/>
          <w:szCs w:val="18"/>
        </w:rPr>
        <w:t>.</w:t>
      </w:r>
    </w:p>
    <w:p w14:paraId="1C6D14D6" w14:textId="77777777" w:rsidR="00E752DB" w:rsidRPr="009F024B" w:rsidRDefault="00E752DB" w:rsidP="00C25163">
      <w:pPr>
        <w:pStyle w:val="ListParagraph"/>
        <w:numPr>
          <w:ilvl w:val="0"/>
          <w:numId w:val="20"/>
        </w:numPr>
        <w:spacing w:after="0" w:line="240" w:lineRule="auto"/>
        <w:jc w:val="both"/>
        <w:rPr>
          <w:rFonts w:cstheme="minorHAnsi"/>
          <w:sz w:val="18"/>
          <w:szCs w:val="18"/>
        </w:rPr>
      </w:pPr>
      <w:r w:rsidRPr="009F024B">
        <w:rPr>
          <w:rFonts w:cstheme="minorHAnsi"/>
          <w:sz w:val="18"/>
          <w:szCs w:val="18"/>
        </w:rPr>
        <w:t>Students’ attitudes to their education are positive. They are committed to their learning, know how to study effectively and do so, are resilient to setbacks and take pride in their achievements.</w:t>
      </w:r>
    </w:p>
    <w:p w14:paraId="1FC5241F" w14:textId="77777777" w:rsidR="00E752DB" w:rsidRPr="009F024B" w:rsidRDefault="00E752DB" w:rsidP="00C25163">
      <w:pPr>
        <w:pStyle w:val="ListParagraph"/>
        <w:numPr>
          <w:ilvl w:val="0"/>
          <w:numId w:val="20"/>
        </w:numPr>
        <w:spacing w:after="0" w:line="240" w:lineRule="auto"/>
        <w:jc w:val="both"/>
        <w:rPr>
          <w:rFonts w:cstheme="minorHAnsi"/>
          <w:sz w:val="18"/>
          <w:szCs w:val="18"/>
        </w:rPr>
      </w:pPr>
      <w:r w:rsidRPr="009F024B">
        <w:rPr>
          <w:rFonts w:cstheme="minorHAnsi"/>
          <w:sz w:val="18"/>
          <w:szCs w:val="18"/>
        </w:rPr>
        <w:t>Students have high attendance. They come to school on time and are punctual to lessons. When this is not the case, the school takes appropriate, swift and effective action.</w:t>
      </w:r>
    </w:p>
    <w:p w14:paraId="69076C96" w14:textId="77777777" w:rsidR="00E752DB" w:rsidRPr="009F024B" w:rsidRDefault="00E752DB" w:rsidP="00C25163">
      <w:pPr>
        <w:pStyle w:val="ListParagraph"/>
        <w:numPr>
          <w:ilvl w:val="0"/>
          <w:numId w:val="20"/>
        </w:numPr>
        <w:spacing w:after="0" w:line="240" w:lineRule="auto"/>
        <w:jc w:val="both"/>
        <w:rPr>
          <w:rFonts w:cstheme="minorHAnsi"/>
          <w:sz w:val="18"/>
          <w:szCs w:val="18"/>
        </w:rPr>
      </w:pPr>
      <w:r w:rsidRPr="009F024B">
        <w:rPr>
          <w:rFonts w:cstheme="minorHAnsi"/>
          <w:sz w:val="18"/>
          <w:szCs w:val="18"/>
        </w:rPr>
        <w:t>Suspensions are used appropriately. The school reintegrates suspended students on their return and manages their behaviour effectively. Permanent exclusions are used appropriately as a last resort.</w:t>
      </w:r>
    </w:p>
    <w:p w14:paraId="5CDDA097" w14:textId="77777777" w:rsidR="00E752DB" w:rsidRPr="009F024B" w:rsidRDefault="00E752DB" w:rsidP="00C25163">
      <w:pPr>
        <w:pStyle w:val="ListParagraph"/>
        <w:numPr>
          <w:ilvl w:val="0"/>
          <w:numId w:val="20"/>
        </w:numPr>
        <w:spacing w:after="0" w:line="240" w:lineRule="auto"/>
        <w:jc w:val="both"/>
        <w:rPr>
          <w:rFonts w:cstheme="minorHAnsi"/>
          <w:sz w:val="18"/>
          <w:szCs w:val="18"/>
        </w:rPr>
      </w:pPr>
      <w:r w:rsidRPr="009F024B">
        <w:rPr>
          <w:rFonts w:cstheme="minorHAnsi"/>
          <w:sz w:val="18"/>
          <w:szCs w:val="18"/>
        </w:rPr>
        <w:t>Relationships among students and staff reflect a positive and respectful culture; students are safe, and they feel safe.</w:t>
      </w:r>
    </w:p>
    <w:p w14:paraId="3D66A27D" w14:textId="1FAFE421" w:rsidR="00E752DB" w:rsidRPr="009F024B" w:rsidRDefault="00E752DB" w:rsidP="00E752DB">
      <w:pPr>
        <w:rPr>
          <w:rFonts w:cstheme="minorHAnsi"/>
          <w:sz w:val="18"/>
          <w:szCs w:val="18"/>
        </w:rPr>
      </w:pPr>
    </w:p>
    <w:p w14:paraId="4C01FCC1" w14:textId="066ED5FD" w:rsidR="00C25163" w:rsidRDefault="73A236DE" w:rsidP="3CE35D18">
      <w:pPr>
        <w:rPr>
          <w:b/>
          <w:bCs/>
          <w:sz w:val="18"/>
          <w:szCs w:val="18"/>
        </w:rPr>
      </w:pPr>
      <w:r w:rsidRPr="3CE35D18">
        <w:rPr>
          <w:b/>
          <w:bCs/>
          <w:sz w:val="18"/>
          <w:szCs w:val="18"/>
        </w:rPr>
        <w:t>Appendix 9: Uniform</w:t>
      </w:r>
    </w:p>
    <w:p w14:paraId="7F40A37C" w14:textId="5C32C302" w:rsidR="00B5399D" w:rsidRPr="00B5399D" w:rsidRDefault="00B5399D" w:rsidP="00B5399D">
      <w:pPr>
        <w:jc w:val="both"/>
        <w:rPr>
          <w:rFonts w:cstheme="minorHAnsi"/>
          <w:sz w:val="18"/>
          <w:szCs w:val="18"/>
        </w:rPr>
      </w:pPr>
      <w:r w:rsidRPr="00B5399D">
        <w:rPr>
          <w:rFonts w:cstheme="minorHAnsi"/>
          <w:sz w:val="18"/>
          <w:szCs w:val="18"/>
        </w:rPr>
        <w:t>We believe uniform is important because it helps to develop a sense of personal pride</w:t>
      </w:r>
      <w:r w:rsidR="009B2F72">
        <w:rPr>
          <w:rFonts w:cstheme="minorHAnsi"/>
          <w:sz w:val="18"/>
          <w:szCs w:val="18"/>
        </w:rPr>
        <w:t xml:space="preserve">, belonging </w:t>
      </w:r>
      <w:r w:rsidRPr="00B5399D">
        <w:rPr>
          <w:rFonts w:cstheme="minorHAnsi"/>
          <w:sz w:val="18"/>
          <w:szCs w:val="18"/>
        </w:rPr>
        <w:t>and form good habits for a student’s journey into adult life.</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7109"/>
      </w:tblGrid>
      <w:tr w:rsidR="002E70AE" w:rsidRPr="00B5399D" w14:paraId="1C745DCC" w14:textId="77777777" w:rsidTr="009B2F72">
        <w:trPr>
          <w:trHeight w:val="737"/>
          <w:jc w:val="center"/>
        </w:trPr>
        <w:tc>
          <w:tcPr>
            <w:tcW w:w="8359" w:type="dxa"/>
            <w:gridSpan w:val="2"/>
            <w:shd w:val="clear" w:color="auto" w:fill="auto"/>
            <w:vAlign w:val="center"/>
          </w:tcPr>
          <w:p w14:paraId="667F813E" w14:textId="77777777" w:rsidR="002E70AE" w:rsidRPr="00B5399D" w:rsidRDefault="002E70AE" w:rsidP="006911B3">
            <w:pPr>
              <w:spacing w:after="0"/>
              <w:jc w:val="center"/>
              <w:rPr>
                <w:rFonts w:cstheme="minorHAnsi"/>
                <w:b/>
                <w:bCs/>
                <w:sz w:val="18"/>
                <w:szCs w:val="18"/>
              </w:rPr>
            </w:pPr>
            <w:r w:rsidRPr="00B5399D">
              <w:rPr>
                <w:rFonts w:cstheme="minorHAnsi"/>
                <w:b/>
                <w:bCs/>
                <w:sz w:val="18"/>
                <w:szCs w:val="18"/>
              </w:rPr>
              <w:t>Uniform</w:t>
            </w:r>
          </w:p>
        </w:tc>
      </w:tr>
      <w:tr w:rsidR="002E70AE" w:rsidRPr="00B5399D" w14:paraId="0FC43153" w14:textId="77777777" w:rsidTr="009B2F72">
        <w:trPr>
          <w:trHeight w:val="1172"/>
          <w:jc w:val="center"/>
        </w:trPr>
        <w:tc>
          <w:tcPr>
            <w:tcW w:w="1250" w:type="dxa"/>
            <w:shd w:val="clear" w:color="auto" w:fill="auto"/>
          </w:tcPr>
          <w:p w14:paraId="373F193A" w14:textId="77777777" w:rsidR="002E70AE" w:rsidRPr="00B5399D" w:rsidRDefault="002E70AE" w:rsidP="006911B3">
            <w:pPr>
              <w:spacing w:after="0"/>
              <w:rPr>
                <w:rFonts w:cstheme="minorHAnsi"/>
                <w:sz w:val="18"/>
                <w:szCs w:val="18"/>
              </w:rPr>
            </w:pPr>
            <w:r w:rsidRPr="00B5399D">
              <w:rPr>
                <w:rFonts w:cstheme="minorHAnsi"/>
                <w:sz w:val="18"/>
                <w:szCs w:val="18"/>
              </w:rPr>
              <w:t>Blazer</w:t>
            </w:r>
          </w:p>
        </w:tc>
        <w:tc>
          <w:tcPr>
            <w:tcW w:w="7109" w:type="dxa"/>
            <w:shd w:val="clear" w:color="auto" w:fill="auto"/>
          </w:tcPr>
          <w:p w14:paraId="0AB78FCE" w14:textId="77777777" w:rsidR="002E70AE" w:rsidRPr="00B5399D" w:rsidRDefault="002E70AE" w:rsidP="006911B3">
            <w:pPr>
              <w:spacing w:after="0"/>
              <w:rPr>
                <w:rFonts w:cstheme="minorHAnsi"/>
                <w:sz w:val="18"/>
                <w:szCs w:val="18"/>
              </w:rPr>
            </w:pPr>
            <w:r w:rsidRPr="00B5399D">
              <w:rPr>
                <w:rFonts w:cstheme="minorHAnsi"/>
                <w:sz w:val="18"/>
                <w:szCs w:val="18"/>
              </w:rPr>
              <w:t>Black blazer with badge on chest pocket and sleeves rolled down.</w:t>
            </w:r>
          </w:p>
        </w:tc>
      </w:tr>
      <w:tr w:rsidR="002E70AE" w:rsidRPr="00B5399D" w14:paraId="4B4E94DE" w14:textId="77777777" w:rsidTr="009B2F72">
        <w:trPr>
          <w:jc w:val="center"/>
        </w:trPr>
        <w:tc>
          <w:tcPr>
            <w:tcW w:w="1250" w:type="dxa"/>
            <w:shd w:val="clear" w:color="auto" w:fill="auto"/>
          </w:tcPr>
          <w:p w14:paraId="74A5078E" w14:textId="77777777" w:rsidR="002E70AE" w:rsidRPr="00B5399D" w:rsidRDefault="002E70AE" w:rsidP="006911B3">
            <w:pPr>
              <w:tabs>
                <w:tab w:val="center" w:pos="4513"/>
              </w:tabs>
              <w:autoSpaceDE w:val="0"/>
              <w:autoSpaceDN w:val="0"/>
              <w:adjustRightInd w:val="0"/>
              <w:spacing w:after="0"/>
              <w:rPr>
                <w:rFonts w:cstheme="minorHAnsi"/>
                <w:bCs/>
                <w:sz w:val="18"/>
                <w:szCs w:val="18"/>
              </w:rPr>
            </w:pPr>
            <w:r w:rsidRPr="00B5399D">
              <w:rPr>
                <w:rFonts w:cstheme="minorHAnsi"/>
                <w:bCs/>
                <w:sz w:val="18"/>
                <w:szCs w:val="18"/>
              </w:rPr>
              <w:t>Trousers</w:t>
            </w:r>
          </w:p>
        </w:tc>
        <w:tc>
          <w:tcPr>
            <w:tcW w:w="7109" w:type="dxa"/>
            <w:shd w:val="clear" w:color="auto" w:fill="auto"/>
          </w:tcPr>
          <w:p w14:paraId="7A1FBA95" w14:textId="77777777" w:rsidR="002E70AE" w:rsidRPr="00B5399D" w:rsidRDefault="002E70AE" w:rsidP="006911B3">
            <w:pPr>
              <w:tabs>
                <w:tab w:val="center" w:pos="4513"/>
              </w:tabs>
              <w:autoSpaceDE w:val="0"/>
              <w:autoSpaceDN w:val="0"/>
              <w:adjustRightInd w:val="0"/>
              <w:spacing w:after="0"/>
              <w:rPr>
                <w:rFonts w:cstheme="minorHAnsi"/>
                <w:sz w:val="18"/>
                <w:szCs w:val="18"/>
              </w:rPr>
            </w:pPr>
            <w:r w:rsidRPr="00B5399D">
              <w:rPr>
                <w:rFonts w:cstheme="minorHAnsi"/>
                <w:sz w:val="18"/>
                <w:szCs w:val="18"/>
              </w:rPr>
              <w:t>Standard full length black tailored trousers.</w:t>
            </w:r>
          </w:p>
        </w:tc>
      </w:tr>
      <w:tr w:rsidR="002E70AE" w:rsidRPr="00B5399D" w14:paraId="2A972374" w14:textId="77777777" w:rsidTr="009B2F72">
        <w:trPr>
          <w:jc w:val="center"/>
        </w:trPr>
        <w:tc>
          <w:tcPr>
            <w:tcW w:w="1250" w:type="dxa"/>
            <w:shd w:val="clear" w:color="auto" w:fill="auto"/>
          </w:tcPr>
          <w:p w14:paraId="20B1D7ED" w14:textId="77777777" w:rsidR="002E70AE" w:rsidRPr="00B5399D" w:rsidRDefault="002E70AE" w:rsidP="006911B3">
            <w:pPr>
              <w:autoSpaceDE w:val="0"/>
              <w:autoSpaceDN w:val="0"/>
              <w:adjustRightInd w:val="0"/>
              <w:spacing w:after="0"/>
              <w:rPr>
                <w:rFonts w:cstheme="minorHAnsi"/>
                <w:bCs/>
                <w:sz w:val="18"/>
                <w:szCs w:val="18"/>
              </w:rPr>
            </w:pPr>
            <w:r w:rsidRPr="00B5399D">
              <w:rPr>
                <w:rFonts w:cstheme="minorHAnsi"/>
                <w:bCs/>
                <w:sz w:val="18"/>
                <w:szCs w:val="18"/>
              </w:rPr>
              <w:t>Belts</w:t>
            </w:r>
          </w:p>
        </w:tc>
        <w:tc>
          <w:tcPr>
            <w:tcW w:w="7109" w:type="dxa"/>
            <w:shd w:val="clear" w:color="auto" w:fill="auto"/>
          </w:tcPr>
          <w:p w14:paraId="61B55951"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Plain black belt.</w:t>
            </w:r>
          </w:p>
        </w:tc>
      </w:tr>
      <w:tr w:rsidR="002E70AE" w:rsidRPr="00B5399D" w14:paraId="594A2D81" w14:textId="77777777" w:rsidTr="009B2F72">
        <w:trPr>
          <w:jc w:val="center"/>
        </w:trPr>
        <w:tc>
          <w:tcPr>
            <w:tcW w:w="1250" w:type="dxa"/>
            <w:shd w:val="clear" w:color="auto" w:fill="auto"/>
          </w:tcPr>
          <w:p w14:paraId="0337E2B9" w14:textId="77777777" w:rsidR="002E70AE" w:rsidRPr="00B5399D" w:rsidRDefault="002E70AE" w:rsidP="006911B3">
            <w:pPr>
              <w:autoSpaceDE w:val="0"/>
              <w:autoSpaceDN w:val="0"/>
              <w:adjustRightInd w:val="0"/>
              <w:spacing w:after="0"/>
              <w:rPr>
                <w:rFonts w:cstheme="minorHAnsi"/>
                <w:bCs/>
                <w:sz w:val="18"/>
                <w:szCs w:val="18"/>
              </w:rPr>
            </w:pPr>
            <w:r w:rsidRPr="00B5399D">
              <w:rPr>
                <w:rFonts w:cstheme="minorHAnsi"/>
                <w:bCs/>
                <w:sz w:val="18"/>
                <w:szCs w:val="18"/>
              </w:rPr>
              <w:t>Skirt</w:t>
            </w:r>
          </w:p>
        </w:tc>
        <w:tc>
          <w:tcPr>
            <w:tcW w:w="7109" w:type="dxa"/>
            <w:shd w:val="clear" w:color="auto" w:fill="auto"/>
          </w:tcPr>
          <w:p w14:paraId="120194EC" w14:textId="15148ADB"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 xml:space="preserve">Kelso tartan skirt (blue).  All skirts must be on the knee in length.  </w:t>
            </w:r>
          </w:p>
        </w:tc>
      </w:tr>
      <w:tr w:rsidR="002E70AE" w:rsidRPr="00B5399D" w14:paraId="3364CE6E" w14:textId="77777777" w:rsidTr="009B2F72">
        <w:trPr>
          <w:jc w:val="center"/>
        </w:trPr>
        <w:tc>
          <w:tcPr>
            <w:tcW w:w="1250" w:type="dxa"/>
            <w:shd w:val="clear" w:color="auto" w:fill="auto"/>
          </w:tcPr>
          <w:p w14:paraId="0DC093D8" w14:textId="77777777" w:rsidR="002E70AE" w:rsidRPr="00B5399D" w:rsidRDefault="002E70AE" w:rsidP="006911B3">
            <w:pPr>
              <w:spacing w:after="0"/>
              <w:rPr>
                <w:rFonts w:cstheme="minorHAnsi"/>
                <w:sz w:val="18"/>
                <w:szCs w:val="18"/>
              </w:rPr>
            </w:pPr>
            <w:r w:rsidRPr="00B5399D">
              <w:rPr>
                <w:rFonts w:cstheme="minorHAnsi"/>
                <w:sz w:val="18"/>
                <w:szCs w:val="18"/>
              </w:rPr>
              <w:t>Shirt</w:t>
            </w:r>
          </w:p>
        </w:tc>
        <w:tc>
          <w:tcPr>
            <w:tcW w:w="7109" w:type="dxa"/>
            <w:shd w:val="clear" w:color="auto" w:fill="auto"/>
          </w:tcPr>
          <w:p w14:paraId="2FF4811D"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 xml:space="preserve">White shirt or blouse.  These may be either long or short sleeved but must be capable of being tucked into trousers or skirts and must be </w:t>
            </w:r>
            <w:proofErr w:type="gramStart"/>
            <w:r w:rsidRPr="00B5399D">
              <w:rPr>
                <w:rFonts w:cstheme="minorHAnsi"/>
                <w:sz w:val="18"/>
                <w:szCs w:val="18"/>
              </w:rPr>
              <w:t>tucked in at all times</w:t>
            </w:r>
            <w:proofErr w:type="gramEnd"/>
            <w:r w:rsidRPr="00B5399D">
              <w:rPr>
                <w:rFonts w:cstheme="minorHAnsi"/>
                <w:sz w:val="18"/>
                <w:szCs w:val="18"/>
              </w:rPr>
              <w:t>.  There must be a top button that can be done up so that the clip-on tie can be attached.</w:t>
            </w:r>
          </w:p>
        </w:tc>
      </w:tr>
      <w:tr w:rsidR="002E70AE" w:rsidRPr="00B5399D" w14:paraId="6AFD67E0" w14:textId="77777777" w:rsidTr="009B2F72">
        <w:trPr>
          <w:jc w:val="center"/>
        </w:trPr>
        <w:tc>
          <w:tcPr>
            <w:tcW w:w="1250" w:type="dxa"/>
            <w:shd w:val="clear" w:color="auto" w:fill="auto"/>
          </w:tcPr>
          <w:p w14:paraId="3D501D7D"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bCs/>
                <w:sz w:val="18"/>
                <w:szCs w:val="18"/>
              </w:rPr>
              <w:t xml:space="preserve">Jumper </w:t>
            </w:r>
          </w:p>
        </w:tc>
        <w:tc>
          <w:tcPr>
            <w:tcW w:w="7109" w:type="dxa"/>
            <w:shd w:val="clear" w:color="auto" w:fill="auto"/>
          </w:tcPr>
          <w:p w14:paraId="458821D9"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 xml:space="preserve">Black “V” necked sweater (optional) worn underneath the blazer. </w:t>
            </w:r>
          </w:p>
        </w:tc>
      </w:tr>
      <w:tr w:rsidR="002E70AE" w:rsidRPr="00B5399D" w14:paraId="59D603E9" w14:textId="77777777" w:rsidTr="009B2F72">
        <w:trPr>
          <w:jc w:val="center"/>
        </w:trPr>
        <w:tc>
          <w:tcPr>
            <w:tcW w:w="1250" w:type="dxa"/>
            <w:shd w:val="clear" w:color="auto" w:fill="auto"/>
          </w:tcPr>
          <w:p w14:paraId="1686DC96"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bCs/>
                <w:sz w:val="18"/>
                <w:szCs w:val="18"/>
              </w:rPr>
              <w:t>Tie</w:t>
            </w:r>
          </w:p>
        </w:tc>
        <w:tc>
          <w:tcPr>
            <w:tcW w:w="7109" w:type="dxa"/>
            <w:shd w:val="clear" w:color="auto" w:fill="auto"/>
          </w:tcPr>
          <w:p w14:paraId="4EC922A9" w14:textId="04C14769"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 xml:space="preserve">School Tie – Clip-on with </w:t>
            </w:r>
            <w:r>
              <w:rPr>
                <w:rFonts w:cstheme="minorHAnsi"/>
                <w:sz w:val="18"/>
                <w:szCs w:val="18"/>
              </w:rPr>
              <w:t>house</w:t>
            </w:r>
            <w:r w:rsidRPr="00B5399D">
              <w:rPr>
                <w:rFonts w:cstheme="minorHAnsi"/>
                <w:sz w:val="18"/>
                <w:szCs w:val="18"/>
              </w:rPr>
              <w:t xml:space="preserve"> logo.  Students who represent their County/Region/Country in any form of Sport, Expressive Art or BBS band who have been awarded a tie can wear this in place of their school tie as a privilege.  Students must seek permission from the </w:t>
            </w:r>
            <w:proofErr w:type="gramStart"/>
            <w:r w:rsidRPr="00B5399D">
              <w:rPr>
                <w:rFonts w:cstheme="minorHAnsi"/>
                <w:sz w:val="18"/>
                <w:szCs w:val="18"/>
              </w:rPr>
              <w:t>Principal</w:t>
            </w:r>
            <w:proofErr w:type="gramEnd"/>
            <w:r w:rsidRPr="00B5399D">
              <w:rPr>
                <w:rFonts w:cstheme="minorHAnsi"/>
                <w:sz w:val="18"/>
                <w:szCs w:val="18"/>
              </w:rPr>
              <w:t xml:space="preserve"> to do so. Year 11 Senior Platinum Students wear platinum, silver tie.</w:t>
            </w:r>
          </w:p>
        </w:tc>
      </w:tr>
      <w:tr w:rsidR="002E70AE" w:rsidRPr="00B5399D" w14:paraId="19FFAA21" w14:textId="77777777" w:rsidTr="009B2F72">
        <w:trPr>
          <w:jc w:val="center"/>
        </w:trPr>
        <w:tc>
          <w:tcPr>
            <w:tcW w:w="1250" w:type="dxa"/>
            <w:shd w:val="clear" w:color="auto" w:fill="auto"/>
          </w:tcPr>
          <w:p w14:paraId="0260D4F8"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bCs/>
                <w:sz w:val="18"/>
                <w:szCs w:val="18"/>
              </w:rPr>
              <w:t xml:space="preserve">Socks </w:t>
            </w:r>
          </w:p>
        </w:tc>
        <w:tc>
          <w:tcPr>
            <w:tcW w:w="7109" w:type="dxa"/>
            <w:shd w:val="clear" w:color="auto" w:fill="auto"/>
          </w:tcPr>
          <w:p w14:paraId="57D6E0F8"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Plain, black socks that must cover the ankle.</w:t>
            </w:r>
          </w:p>
        </w:tc>
      </w:tr>
      <w:tr w:rsidR="002E70AE" w:rsidRPr="00B5399D" w14:paraId="03519FA5" w14:textId="77777777" w:rsidTr="009B2F72">
        <w:trPr>
          <w:trHeight w:val="343"/>
          <w:jc w:val="center"/>
        </w:trPr>
        <w:tc>
          <w:tcPr>
            <w:tcW w:w="1250" w:type="dxa"/>
            <w:shd w:val="clear" w:color="auto" w:fill="auto"/>
          </w:tcPr>
          <w:p w14:paraId="002E7661"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 xml:space="preserve">Tights </w:t>
            </w:r>
          </w:p>
        </w:tc>
        <w:tc>
          <w:tcPr>
            <w:tcW w:w="7109" w:type="dxa"/>
            <w:shd w:val="clear" w:color="auto" w:fill="auto"/>
          </w:tcPr>
          <w:p w14:paraId="1180182B" w14:textId="77777777" w:rsidR="002E70AE" w:rsidRPr="00B5399D" w:rsidRDefault="002E70AE" w:rsidP="006911B3">
            <w:pPr>
              <w:autoSpaceDE w:val="0"/>
              <w:autoSpaceDN w:val="0"/>
              <w:adjustRightInd w:val="0"/>
              <w:spacing w:after="0"/>
              <w:rPr>
                <w:rFonts w:cstheme="minorHAnsi"/>
                <w:b/>
                <w:bCs/>
                <w:sz w:val="18"/>
                <w:szCs w:val="18"/>
              </w:rPr>
            </w:pPr>
            <w:r w:rsidRPr="00B5399D">
              <w:rPr>
                <w:rFonts w:cstheme="minorHAnsi"/>
                <w:sz w:val="18"/>
                <w:szCs w:val="18"/>
              </w:rPr>
              <w:t>Black or flesh coloured.</w:t>
            </w:r>
          </w:p>
        </w:tc>
      </w:tr>
      <w:tr w:rsidR="002E70AE" w:rsidRPr="00B5399D" w14:paraId="2E9D8C17" w14:textId="77777777" w:rsidTr="009B2F72">
        <w:trPr>
          <w:jc w:val="center"/>
        </w:trPr>
        <w:tc>
          <w:tcPr>
            <w:tcW w:w="1250" w:type="dxa"/>
            <w:shd w:val="clear" w:color="auto" w:fill="auto"/>
          </w:tcPr>
          <w:p w14:paraId="6D664180" w14:textId="77777777" w:rsidR="002E70AE" w:rsidRPr="00B5399D" w:rsidRDefault="002E70AE" w:rsidP="006911B3">
            <w:pPr>
              <w:autoSpaceDE w:val="0"/>
              <w:autoSpaceDN w:val="0"/>
              <w:adjustRightInd w:val="0"/>
              <w:spacing w:after="0"/>
              <w:rPr>
                <w:rFonts w:cstheme="minorHAnsi"/>
                <w:bCs/>
                <w:sz w:val="18"/>
                <w:szCs w:val="18"/>
              </w:rPr>
            </w:pPr>
            <w:r w:rsidRPr="00B5399D">
              <w:rPr>
                <w:rFonts w:cstheme="minorHAnsi"/>
                <w:bCs/>
                <w:sz w:val="18"/>
                <w:szCs w:val="18"/>
              </w:rPr>
              <w:t>Shoes</w:t>
            </w:r>
          </w:p>
        </w:tc>
        <w:tc>
          <w:tcPr>
            <w:tcW w:w="7109" w:type="dxa"/>
            <w:shd w:val="clear" w:color="auto" w:fill="auto"/>
          </w:tcPr>
          <w:p w14:paraId="06EBAD10" w14:textId="05DD3DEC" w:rsidR="002E70AE" w:rsidRPr="00B5399D" w:rsidRDefault="002E70AE" w:rsidP="006911B3">
            <w:pPr>
              <w:autoSpaceDE w:val="0"/>
              <w:autoSpaceDN w:val="0"/>
              <w:adjustRightInd w:val="0"/>
              <w:spacing w:after="0"/>
              <w:rPr>
                <w:rFonts w:cstheme="minorHAnsi"/>
                <w:b/>
                <w:bCs/>
                <w:sz w:val="18"/>
                <w:szCs w:val="18"/>
              </w:rPr>
            </w:pPr>
            <w:r w:rsidRPr="00B5399D">
              <w:rPr>
                <w:rFonts w:cstheme="minorHAnsi"/>
                <w:sz w:val="18"/>
                <w:szCs w:val="18"/>
              </w:rPr>
              <w:t>Sensible, plain, black leather or PVC leather school shoes with sensible heels (height 3cm).  They must be plain black shoes and if they have laces</w:t>
            </w:r>
            <w:r>
              <w:rPr>
                <w:rFonts w:cstheme="minorHAnsi"/>
                <w:sz w:val="18"/>
                <w:szCs w:val="18"/>
              </w:rPr>
              <w:t>,</w:t>
            </w:r>
            <w:r w:rsidRPr="00B5399D">
              <w:rPr>
                <w:rFonts w:cstheme="minorHAnsi"/>
                <w:sz w:val="18"/>
                <w:szCs w:val="18"/>
              </w:rPr>
              <w:t xml:space="preserve"> they must be black.  The ankle bone must not be covered by the shoe.</w:t>
            </w:r>
          </w:p>
        </w:tc>
      </w:tr>
      <w:tr w:rsidR="002E70AE" w:rsidRPr="00B5399D" w14:paraId="29C76C94" w14:textId="77777777" w:rsidTr="009B2F72">
        <w:trPr>
          <w:jc w:val="center"/>
        </w:trPr>
        <w:tc>
          <w:tcPr>
            <w:tcW w:w="1250" w:type="dxa"/>
            <w:shd w:val="clear" w:color="auto" w:fill="auto"/>
          </w:tcPr>
          <w:p w14:paraId="6D141982" w14:textId="77777777" w:rsidR="002E70AE" w:rsidRPr="00B5399D" w:rsidRDefault="002E70AE" w:rsidP="006911B3">
            <w:pPr>
              <w:autoSpaceDE w:val="0"/>
              <w:autoSpaceDN w:val="0"/>
              <w:adjustRightInd w:val="0"/>
              <w:spacing w:after="0"/>
              <w:rPr>
                <w:rFonts w:cstheme="minorHAnsi"/>
                <w:bCs/>
                <w:sz w:val="18"/>
                <w:szCs w:val="18"/>
              </w:rPr>
            </w:pPr>
            <w:r w:rsidRPr="00B5399D">
              <w:rPr>
                <w:rFonts w:cstheme="minorHAnsi"/>
                <w:bCs/>
                <w:sz w:val="18"/>
                <w:szCs w:val="18"/>
              </w:rPr>
              <w:t>Coat</w:t>
            </w:r>
          </w:p>
        </w:tc>
        <w:tc>
          <w:tcPr>
            <w:tcW w:w="7109" w:type="dxa"/>
            <w:shd w:val="clear" w:color="auto" w:fill="auto"/>
          </w:tcPr>
          <w:p w14:paraId="3723712F"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Plain coats are recommended but not compulsory.  Coats to be worn over uniform to and from school.</w:t>
            </w:r>
          </w:p>
        </w:tc>
      </w:tr>
      <w:tr w:rsidR="002E70AE" w:rsidRPr="00B5399D" w14:paraId="38CB0865" w14:textId="77777777" w:rsidTr="009B2F72">
        <w:trPr>
          <w:trHeight w:val="361"/>
          <w:jc w:val="center"/>
        </w:trPr>
        <w:tc>
          <w:tcPr>
            <w:tcW w:w="1250" w:type="dxa"/>
            <w:shd w:val="clear" w:color="auto" w:fill="auto"/>
          </w:tcPr>
          <w:p w14:paraId="629D2CF9" w14:textId="77777777" w:rsidR="002E70AE" w:rsidRPr="00B5399D" w:rsidRDefault="002E70AE" w:rsidP="006911B3">
            <w:pPr>
              <w:autoSpaceDE w:val="0"/>
              <w:autoSpaceDN w:val="0"/>
              <w:adjustRightInd w:val="0"/>
              <w:spacing w:after="0"/>
              <w:rPr>
                <w:rFonts w:cstheme="minorHAnsi"/>
                <w:bCs/>
                <w:sz w:val="18"/>
                <w:szCs w:val="18"/>
              </w:rPr>
            </w:pPr>
            <w:r w:rsidRPr="00B5399D">
              <w:rPr>
                <w:rFonts w:cstheme="minorHAnsi"/>
                <w:bCs/>
                <w:sz w:val="18"/>
                <w:szCs w:val="18"/>
              </w:rPr>
              <w:t xml:space="preserve">Bag </w:t>
            </w:r>
          </w:p>
        </w:tc>
        <w:tc>
          <w:tcPr>
            <w:tcW w:w="7109" w:type="dxa"/>
            <w:shd w:val="clear" w:color="auto" w:fill="auto"/>
          </w:tcPr>
          <w:p w14:paraId="42D34A09"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Large enough and strong enough to carry the necessary books.</w:t>
            </w:r>
          </w:p>
        </w:tc>
      </w:tr>
      <w:tr w:rsidR="002E70AE" w:rsidRPr="00B5399D" w14:paraId="4E64FBF0" w14:textId="77777777" w:rsidTr="009B2F72">
        <w:trPr>
          <w:trHeight w:val="695"/>
          <w:jc w:val="center"/>
        </w:trPr>
        <w:tc>
          <w:tcPr>
            <w:tcW w:w="1250" w:type="dxa"/>
            <w:shd w:val="clear" w:color="auto" w:fill="auto"/>
          </w:tcPr>
          <w:p w14:paraId="600DCBCD" w14:textId="77777777" w:rsidR="002E70AE" w:rsidRPr="00B5399D" w:rsidRDefault="002E70AE" w:rsidP="006911B3">
            <w:pPr>
              <w:autoSpaceDE w:val="0"/>
              <w:autoSpaceDN w:val="0"/>
              <w:adjustRightInd w:val="0"/>
              <w:spacing w:after="0"/>
              <w:rPr>
                <w:rFonts w:cstheme="minorHAnsi"/>
                <w:bCs/>
                <w:sz w:val="18"/>
                <w:szCs w:val="18"/>
              </w:rPr>
            </w:pPr>
            <w:r w:rsidRPr="00B5399D">
              <w:rPr>
                <w:rFonts w:cstheme="minorHAnsi"/>
                <w:bCs/>
                <w:sz w:val="18"/>
                <w:szCs w:val="18"/>
              </w:rPr>
              <w:t>Make up</w:t>
            </w:r>
          </w:p>
        </w:tc>
        <w:tc>
          <w:tcPr>
            <w:tcW w:w="7109" w:type="dxa"/>
            <w:shd w:val="clear" w:color="auto" w:fill="auto"/>
          </w:tcPr>
          <w:p w14:paraId="0C5071C2"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Subtle</w:t>
            </w:r>
            <w:r w:rsidRPr="00B5399D">
              <w:rPr>
                <w:rFonts w:cstheme="minorHAnsi"/>
                <w:b/>
                <w:bCs/>
                <w:sz w:val="18"/>
                <w:szCs w:val="18"/>
              </w:rPr>
              <w:t xml:space="preserve"> </w:t>
            </w:r>
            <w:r w:rsidRPr="00B5399D">
              <w:rPr>
                <w:rFonts w:cstheme="minorHAnsi"/>
                <w:sz w:val="18"/>
                <w:szCs w:val="18"/>
              </w:rPr>
              <w:t>make-up is acceptable at</w:t>
            </w:r>
            <w:r w:rsidRPr="00B5399D">
              <w:rPr>
                <w:rFonts w:cstheme="minorHAnsi"/>
                <w:b/>
                <w:bCs/>
                <w:sz w:val="18"/>
                <w:szCs w:val="18"/>
              </w:rPr>
              <w:t xml:space="preserve"> </w:t>
            </w:r>
            <w:r w:rsidRPr="00B5399D">
              <w:rPr>
                <w:rFonts w:cstheme="minorHAnsi"/>
                <w:sz w:val="18"/>
                <w:szCs w:val="18"/>
              </w:rPr>
              <w:t>KS4 - this is natural foundation and includes clear nail varnish.</w:t>
            </w:r>
          </w:p>
        </w:tc>
      </w:tr>
      <w:tr w:rsidR="002E70AE" w:rsidRPr="00B5399D" w14:paraId="6C1D204E" w14:textId="77777777" w:rsidTr="009B2F72">
        <w:trPr>
          <w:jc w:val="center"/>
        </w:trPr>
        <w:tc>
          <w:tcPr>
            <w:tcW w:w="1250" w:type="dxa"/>
            <w:shd w:val="clear" w:color="auto" w:fill="auto"/>
          </w:tcPr>
          <w:p w14:paraId="132204AD" w14:textId="77777777" w:rsidR="002E70AE" w:rsidRPr="00B5399D" w:rsidRDefault="002E70AE" w:rsidP="006911B3">
            <w:pPr>
              <w:autoSpaceDE w:val="0"/>
              <w:autoSpaceDN w:val="0"/>
              <w:adjustRightInd w:val="0"/>
              <w:spacing w:after="0"/>
              <w:rPr>
                <w:rFonts w:cstheme="minorHAnsi"/>
                <w:bCs/>
                <w:sz w:val="18"/>
                <w:szCs w:val="18"/>
              </w:rPr>
            </w:pPr>
            <w:r w:rsidRPr="00B5399D">
              <w:rPr>
                <w:rFonts w:cstheme="minorHAnsi"/>
                <w:bCs/>
                <w:sz w:val="18"/>
                <w:szCs w:val="18"/>
              </w:rPr>
              <w:t>Hair Styles</w:t>
            </w:r>
          </w:p>
        </w:tc>
        <w:tc>
          <w:tcPr>
            <w:tcW w:w="7109" w:type="dxa"/>
            <w:shd w:val="clear" w:color="auto" w:fill="auto"/>
          </w:tcPr>
          <w:p w14:paraId="1B1A1633"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Sensible hair styles.</w:t>
            </w:r>
          </w:p>
        </w:tc>
      </w:tr>
      <w:tr w:rsidR="002E70AE" w:rsidRPr="00B5399D" w14:paraId="284EA21B" w14:textId="77777777" w:rsidTr="009B2F72">
        <w:trPr>
          <w:jc w:val="center"/>
        </w:trPr>
        <w:tc>
          <w:tcPr>
            <w:tcW w:w="1250" w:type="dxa"/>
            <w:shd w:val="clear" w:color="auto" w:fill="auto"/>
          </w:tcPr>
          <w:p w14:paraId="346D4E4B" w14:textId="77777777" w:rsidR="002E70AE" w:rsidRPr="00B5399D" w:rsidRDefault="002E70AE" w:rsidP="006911B3">
            <w:pPr>
              <w:autoSpaceDE w:val="0"/>
              <w:autoSpaceDN w:val="0"/>
              <w:adjustRightInd w:val="0"/>
              <w:spacing w:after="0"/>
              <w:rPr>
                <w:rFonts w:cstheme="minorHAnsi"/>
                <w:bCs/>
                <w:sz w:val="18"/>
                <w:szCs w:val="18"/>
              </w:rPr>
            </w:pPr>
            <w:r w:rsidRPr="00B5399D">
              <w:rPr>
                <w:rFonts w:cstheme="minorHAnsi"/>
                <w:bCs/>
                <w:sz w:val="18"/>
                <w:szCs w:val="18"/>
              </w:rPr>
              <w:t>Hair Accessories</w:t>
            </w:r>
          </w:p>
        </w:tc>
        <w:tc>
          <w:tcPr>
            <w:tcW w:w="7109" w:type="dxa"/>
            <w:shd w:val="clear" w:color="auto" w:fill="auto"/>
          </w:tcPr>
          <w:p w14:paraId="606153C2" w14:textId="139D31BF"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Plain hair bands or bobbles.</w:t>
            </w:r>
          </w:p>
        </w:tc>
      </w:tr>
      <w:tr w:rsidR="002E70AE" w:rsidRPr="00B5399D" w14:paraId="4C523A83" w14:textId="77777777" w:rsidTr="009B2F72">
        <w:trPr>
          <w:jc w:val="center"/>
        </w:trPr>
        <w:tc>
          <w:tcPr>
            <w:tcW w:w="1250" w:type="dxa"/>
            <w:shd w:val="clear" w:color="auto" w:fill="auto"/>
          </w:tcPr>
          <w:p w14:paraId="6BADA87E" w14:textId="77777777" w:rsidR="002E70AE" w:rsidRPr="00B5399D" w:rsidRDefault="002E70AE" w:rsidP="006911B3">
            <w:pPr>
              <w:autoSpaceDE w:val="0"/>
              <w:autoSpaceDN w:val="0"/>
              <w:adjustRightInd w:val="0"/>
              <w:spacing w:after="0"/>
              <w:rPr>
                <w:rFonts w:cstheme="minorHAnsi"/>
                <w:bCs/>
                <w:sz w:val="18"/>
                <w:szCs w:val="18"/>
              </w:rPr>
            </w:pPr>
            <w:r w:rsidRPr="00B5399D">
              <w:rPr>
                <w:rFonts w:cstheme="minorHAnsi"/>
                <w:bCs/>
                <w:sz w:val="18"/>
                <w:szCs w:val="18"/>
              </w:rPr>
              <w:t>Jewellery</w:t>
            </w:r>
          </w:p>
        </w:tc>
        <w:tc>
          <w:tcPr>
            <w:tcW w:w="7109" w:type="dxa"/>
            <w:shd w:val="clear" w:color="auto" w:fill="auto"/>
          </w:tcPr>
          <w:p w14:paraId="0025DCF1" w14:textId="108A29E8"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 xml:space="preserve">A watch and one small (4mm maximum) plain gold or silver stud per ear.  </w:t>
            </w:r>
          </w:p>
          <w:p w14:paraId="4799C412" w14:textId="1F7661A1"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A religious bangle may be worn</w:t>
            </w:r>
            <w:r>
              <w:rPr>
                <w:rFonts w:cstheme="minorHAnsi"/>
                <w:sz w:val="18"/>
                <w:szCs w:val="18"/>
              </w:rPr>
              <w:t>,</w:t>
            </w:r>
            <w:r w:rsidRPr="00B5399D">
              <w:rPr>
                <w:rFonts w:cstheme="minorHAnsi"/>
                <w:sz w:val="18"/>
                <w:szCs w:val="18"/>
              </w:rPr>
              <w:t xml:space="preserve"> and any religious necklace can be worn underneath the shirt which if it is confirmed in writing by the parent/carer.</w:t>
            </w:r>
          </w:p>
        </w:tc>
      </w:tr>
      <w:tr w:rsidR="002E70AE" w:rsidRPr="00B5399D" w14:paraId="5BDE2C64" w14:textId="77777777" w:rsidTr="009B2F72">
        <w:trPr>
          <w:jc w:val="center"/>
        </w:trPr>
        <w:tc>
          <w:tcPr>
            <w:tcW w:w="1250" w:type="dxa"/>
            <w:shd w:val="clear" w:color="auto" w:fill="auto"/>
          </w:tcPr>
          <w:p w14:paraId="099B9380" w14:textId="77777777" w:rsidR="002E70AE" w:rsidRPr="00B5399D" w:rsidRDefault="002E70AE" w:rsidP="006911B3">
            <w:pPr>
              <w:autoSpaceDE w:val="0"/>
              <w:autoSpaceDN w:val="0"/>
              <w:adjustRightInd w:val="0"/>
              <w:spacing w:after="0"/>
              <w:rPr>
                <w:rFonts w:cstheme="minorHAnsi"/>
                <w:bCs/>
                <w:sz w:val="18"/>
                <w:szCs w:val="18"/>
              </w:rPr>
            </w:pPr>
            <w:r w:rsidRPr="00B5399D">
              <w:rPr>
                <w:rFonts w:cstheme="minorHAnsi"/>
                <w:bCs/>
                <w:sz w:val="18"/>
                <w:szCs w:val="18"/>
              </w:rPr>
              <w:t>Headwear</w:t>
            </w:r>
          </w:p>
        </w:tc>
        <w:tc>
          <w:tcPr>
            <w:tcW w:w="7109" w:type="dxa"/>
            <w:shd w:val="clear" w:color="auto" w:fill="auto"/>
          </w:tcPr>
          <w:p w14:paraId="30765C29" w14:textId="77777777" w:rsidR="002E70AE" w:rsidRPr="00B5399D" w:rsidRDefault="002E70AE" w:rsidP="006911B3">
            <w:pPr>
              <w:autoSpaceDE w:val="0"/>
              <w:autoSpaceDN w:val="0"/>
              <w:adjustRightInd w:val="0"/>
              <w:spacing w:after="0"/>
              <w:rPr>
                <w:rFonts w:cstheme="minorHAnsi"/>
                <w:sz w:val="18"/>
                <w:szCs w:val="18"/>
              </w:rPr>
            </w:pPr>
            <w:r w:rsidRPr="00B5399D">
              <w:rPr>
                <w:rFonts w:cstheme="minorHAnsi"/>
                <w:sz w:val="18"/>
                <w:szCs w:val="18"/>
              </w:rPr>
              <w:t>Plain black headscarf or plain black turban.</w:t>
            </w:r>
          </w:p>
        </w:tc>
      </w:tr>
      <w:tr w:rsidR="002E70AE" w:rsidRPr="00B5399D" w14:paraId="6ADBFBF8" w14:textId="77777777" w:rsidTr="009B2F72">
        <w:trPr>
          <w:jc w:val="center"/>
        </w:trPr>
        <w:tc>
          <w:tcPr>
            <w:tcW w:w="1250" w:type="dxa"/>
            <w:shd w:val="clear" w:color="auto" w:fill="auto"/>
          </w:tcPr>
          <w:p w14:paraId="7559D742" w14:textId="77777777" w:rsidR="002E70AE" w:rsidRPr="00B5399D" w:rsidRDefault="002E70AE" w:rsidP="006911B3">
            <w:pPr>
              <w:autoSpaceDE w:val="0"/>
              <w:autoSpaceDN w:val="0"/>
              <w:adjustRightInd w:val="0"/>
              <w:spacing w:after="0"/>
              <w:rPr>
                <w:rFonts w:cstheme="minorHAnsi"/>
                <w:bCs/>
                <w:sz w:val="18"/>
                <w:szCs w:val="18"/>
              </w:rPr>
            </w:pPr>
            <w:r w:rsidRPr="00B5399D">
              <w:rPr>
                <w:rFonts w:cstheme="minorHAnsi"/>
                <w:bCs/>
                <w:sz w:val="18"/>
                <w:szCs w:val="18"/>
              </w:rPr>
              <w:lastRenderedPageBreak/>
              <w:t>Contact Lenses or Glasses</w:t>
            </w:r>
          </w:p>
        </w:tc>
        <w:tc>
          <w:tcPr>
            <w:tcW w:w="7109" w:type="dxa"/>
            <w:shd w:val="clear" w:color="auto" w:fill="auto"/>
          </w:tcPr>
          <w:p w14:paraId="12A40480" w14:textId="77777777" w:rsidR="002E70AE" w:rsidRPr="00B5399D" w:rsidRDefault="002E70AE" w:rsidP="006911B3">
            <w:pPr>
              <w:autoSpaceDE w:val="0"/>
              <w:autoSpaceDN w:val="0"/>
              <w:adjustRightInd w:val="0"/>
              <w:spacing w:after="0"/>
              <w:rPr>
                <w:rFonts w:cstheme="minorHAnsi"/>
                <w:b/>
                <w:bCs/>
                <w:sz w:val="18"/>
                <w:szCs w:val="18"/>
              </w:rPr>
            </w:pPr>
            <w:r w:rsidRPr="00B5399D">
              <w:rPr>
                <w:rFonts w:cstheme="minorHAnsi"/>
                <w:sz w:val="18"/>
                <w:szCs w:val="18"/>
              </w:rPr>
              <w:t>Prescription lenses and glasses only.</w:t>
            </w:r>
          </w:p>
        </w:tc>
      </w:tr>
    </w:tbl>
    <w:p w14:paraId="56929FAA" w14:textId="77777777" w:rsidR="00C25163" w:rsidRDefault="00C25163" w:rsidP="00E752DB">
      <w:pPr>
        <w:rPr>
          <w:rFonts w:cstheme="minorHAnsi"/>
          <w:b/>
          <w:bCs/>
          <w:sz w:val="18"/>
          <w:szCs w:val="18"/>
        </w:rPr>
      </w:pPr>
    </w:p>
    <w:p w14:paraId="1FB6A138" w14:textId="7C4F5B75" w:rsidR="00B5399D" w:rsidRDefault="00B5399D">
      <w:pPr>
        <w:rPr>
          <w:rFonts w:cstheme="minorHAnsi"/>
          <w:b/>
          <w:bCs/>
          <w:sz w:val="18"/>
          <w:szCs w:val="18"/>
        </w:rPr>
      </w:pPr>
      <w:r>
        <w:rPr>
          <w:rFonts w:cstheme="minorHAnsi"/>
          <w:b/>
          <w:bCs/>
          <w:sz w:val="18"/>
          <w:szCs w:val="18"/>
        </w:rPr>
        <w:br w:type="page"/>
      </w:r>
    </w:p>
    <w:p w14:paraId="2718DD44" w14:textId="596A4514" w:rsidR="00C44DDB" w:rsidRDefault="00B5399D" w:rsidP="00C44DDB">
      <w:pPr>
        <w:rPr>
          <w:rFonts w:cstheme="minorHAnsi"/>
          <w:b/>
          <w:bCs/>
          <w:sz w:val="18"/>
          <w:szCs w:val="18"/>
        </w:rPr>
      </w:pPr>
      <w:bookmarkStart w:id="5" w:name="_Hlk187144439"/>
      <w:r>
        <w:rPr>
          <w:rFonts w:cstheme="minorHAnsi"/>
          <w:b/>
          <w:bCs/>
          <w:sz w:val="18"/>
          <w:szCs w:val="18"/>
        </w:rPr>
        <w:lastRenderedPageBreak/>
        <w:t>PE Uniform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0"/>
        <w:gridCol w:w="4677"/>
      </w:tblGrid>
      <w:tr w:rsidR="00C44DDB" w:rsidRPr="00760713" w14:paraId="379B6A96" w14:textId="77777777" w:rsidTr="00C44DDB">
        <w:trPr>
          <w:trHeight w:val="436"/>
        </w:trPr>
        <w:tc>
          <w:tcPr>
            <w:tcW w:w="4390" w:type="dxa"/>
            <w:tcMar>
              <w:top w:w="0" w:type="dxa"/>
              <w:left w:w="108" w:type="dxa"/>
              <w:bottom w:w="0" w:type="dxa"/>
              <w:right w:w="108" w:type="dxa"/>
            </w:tcMar>
            <w:vAlign w:val="center"/>
            <w:hideMark/>
          </w:tcPr>
          <w:p w14:paraId="7FED350B" w14:textId="77777777" w:rsidR="00C44DDB" w:rsidRPr="00760713" w:rsidRDefault="00C44DDB" w:rsidP="009D5633">
            <w:pPr>
              <w:spacing w:after="0"/>
              <w:ind w:left="142"/>
              <w:jc w:val="center"/>
              <w:rPr>
                <w:rFonts w:cstheme="minorHAnsi"/>
                <w:b/>
                <w:bCs/>
                <w:sz w:val="18"/>
                <w:szCs w:val="18"/>
                <w:highlight w:val="yellow"/>
              </w:rPr>
            </w:pPr>
            <w:r w:rsidRPr="00760713">
              <w:rPr>
                <w:rFonts w:cstheme="minorHAnsi"/>
                <w:b/>
                <w:bCs/>
                <w:sz w:val="18"/>
                <w:szCs w:val="18"/>
              </w:rPr>
              <w:t>Girls’ PE Kit</w:t>
            </w:r>
          </w:p>
        </w:tc>
        <w:tc>
          <w:tcPr>
            <w:tcW w:w="4677" w:type="dxa"/>
            <w:vAlign w:val="center"/>
          </w:tcPr>
          <w:p w14:paraId="4A18E1CE" w14:textId="77777777" w:rsidR="00C44DDB" w:rsidRPr="00760713" w:rsidRDefault="00C44DDB" w:rsidP="009D5633">
            <w:pPr>
              <w:spacing w:after="0"/>
              <w:ind w:left="142"/>
              <w:jc w:val="center"/>
              <w:rPr>
                <w:rFonts w:cstheme="minorHAnsi"/>
                <w:b/>
                <w:bCs/>
                <w:sz w:val="18"/>
                <w:szCs w:val="18"/>
              </w:rPr>
            </w:pPr>
            <w:r w:rsidRPr="00760713">
              <w:rPr>
                <w:rFonts w:cstheme="minorHAnsi"/>
                <w:b/>
                <w:bCs/>
                <w:sz w:val="18"/>
                <w:szCs w:val="18"/>
              </w:rPr>
              <w:t>Boys’ PE Kit</w:t>
            </w:r>
          </w:p>
        </w:tc>
      </w:tr>
      <w:tr w:rsidR="00C44DDB" w:rsidRPr="00760713" w14:paraId="119E51F9" w14:textId="77777777" w:rsidTr="00C44DDB">
        <w:trPr>
          <w:trHeight w:val="436"/>
        </w:trPr>
        <w:tc>
          <w:tcPr>
            <w:tcW w:w="4390" w:type="dxa"/>
            <w:tcMar>
              <w:top w:w="0" w:type="dxa"/>
              <w:left w:w="108" w:type="dxa"/>
              <w:bottom w:w="0" w:type="dxa"/>
              <w:right w:w="108" w:type="dxa"/>
            </w:tcMar>
            <w:vAlign w:val="center"/>
          </w:tcPr>
          <w:p w14:paraId="6054D2A8" w14:textId="77777777" w:rsidR="00C44DDB" w:rsidRPr="00760713" w:rsidRDefault="00C44DDB" w:rsidP="009D5633">
            <w:pPr>
              <w:spacing w:after="0"/>
              <w:ind w:left="142"/>
              <w:rPr>
                <w:rFonts w:cstheme="minorHAnsi"/>
                <w:b/>
                <w:bCs/>
                <w:i/>
                <w:sz w:val="18"/>
                <w:szCs w:val="18"/>
              </w:rPr>
            </w:pPr>
            <w:r w:rsidRPr="00760713">
              <w:rPr>
                <w:rFonts w:cstheme="minorHAnsi"/>
                <w:b/>
                <w:bCs/>
                <w:i/>
                <w:sz w:val="18"/>
                <w:szCs w:val="18"/>
              </w:rPr>
              <w:t>Core items:</w:t>
            </w:r>
          </w:p>
        </w:tc>
        <w:tc>
          <w:tcPr>
            <w:tcW w:w="4677" w:type="dxa"/>
            <w:vAlign w:val="center"/>
          </w:tcPr>
          <w:p w14:paraId="312272E4" w14:textId="77777777" w:rsidR="00C44DDB" w:rsidRPr="00760713" w:rsidRDefault="00C44DDB" w:rsidP="009D5633">
            <w:pPr>
              <w:spacing w:after="0"/>
              <w:ind w:left="142"/>
              <w:rPr>
                <w:rFonts w:cstheme="minorHAnsi"/>
                <w:b/>
                <w:bCs/>
                <w:sz w:val="18"/>
                <w:szCs w:val="18"/>
              </w:rPr>
            </w:pPr>
            <w:r w:rsidRPr="00760713">
              <w:rPr>
                <w:rFonts w:cstheme="minorHAnsi"/>
                <w:b/>
                <w:bCs/>
                <w:i/>
                <w:sz w:val="18"/>
                <w:szCs w:val="18"/>
              </w:rPr>
              <w:t>Core items:</w:t>
            </w:r>
          </w:p>
        </w:tc>
      </w:tr>
      <w:tr w:rsidR="00C44DDB" w:rsidRPr="00760713" w14:paraId="7972C90D" w14:textId="77777777" w:rsidTr="00C44DDB">
        <w:trPr>
          <w:trHeight w:val="4512"/>
        </w:trPr>
        <w:tc>
          <w:tcPr>
            <w:tcW w:w="4390" w:type="dxa"/>
            <w:tcBorders>
              <w:bottom w:val="nil"/>
            </w:tcBorders>
            <w:tcMar>
              <w:top w:w="0" w:type="dxa"/>
              <w:left w:w="108" w:type="dxa"/>
              <w:bottom w:w="0" w:type="dxa"/>
              <w:right w:w="108" w:type="dxa"/>
            </w:tcMar>
            <w:hideMark/>
          </w:tcPr>
          <w:p w14:paraId="01BB7954" w14:textId="77777777" w:rsidR="00C44DDB" w:rsidRPr="00760713" w:rsidRDefault="00C44DDB" w:rsidP="00C44DDB">
            <w:pPr>
              <w:numPr>
                <w:ilvl w:val="0"/>
                <w:numId w:val="51"/>
              </w:numPr>
              <w:spacing w:after="0" w:line="276" w:lineRule="auto"/>
              <w:ind w:left="454" w:hanging="357"/>
              <w:rPr>
                <w:rFonts w:cstheme="minorHAnsi"/>
                <w:sz w:val="18"/>
                <w:szCs w:val="18"/>
              </w:rPr>
            </w:pPr>
            <w:r w:rsidRPr="00760713">
              <w:rPr>
                <w:rFonts w:cstheme="minorHAnsi"/>
                <w:sz w:val="18"/>
                <w:szCs w:val="18"/>
              </w:rPr>
              <w:t>Polo shirt (embroidered)</w:t>
            </w:r>
          </w:p>
          <w:p w14:paraId="102A4404" w14:textId="77777777" w:rsidR="00C44DDB" w:rsidRPr="00760713" w:rsidRDefault="00C44DDB" w:rsidP="00C44DDB">
            <w:pPr>
              <w:numPr>
                <w:ilvl w:val="0"/>
                <w:numId w:val="51"/>
              </w:numPr>
              <w:spacing w:after="0" w:line="276" w:lineRule="auto"/>
              <w:ind w:left="454" w:hanging="357"/>
              <w:rPr>
                <w:rFonts w:cstheme="minorHAnsi"/>
                <w:sz w:val="18"/>
                <w:szCs w:val="18"/>
              </w:rPr>
            </w:pPr>
            <w:r w:rsidRPr="00760713">
              <w:rPr>
                <w:rFonts w:cstheme="minorHAnsi"/>
                <w:sz w:val="18"/>
                <w:szCs w:val="18"/>
              </w:rPr>
              <w:t xml:space="preserve">At least </w:t>
            </w:r>
            <w:r w:rsidRPr="00760713">
              <w:rPr>
                <w:rFonts w:cstheme="minorHAnsi"/>
                <w:sz w:val="18"/>
                <w:szCs w:val="18"/>
                <w:u w:val="single"/>
              </w:rPr>
              <w:t>ONE of these three items</w:t>
            </w:r>
            <w:r w:rsidRPr="00760713">
              <w:rPr>
                <w:rFonts w:cstheme="minorHAnsi"/>
                <w:sz w:val="18"/>
                <w:szCs w:val="18"/>
              </w:rPr>
              <w:t>:</w:t>
            </w:r>
          </w:p>
          <w:p w14:paraId="407FFF48" w14:textId="77777777" w:rsidR="00C44DDB" w:rsidRPr="00760713" w:rsidRDefault="00C44DDB" w:rsidP="00C44DDB">
            <w:pPr>
              <w:numPr>
                <w:ilvl w:val="0"/>
                <w:numId w:val="48"/>
              </w:numPr>
              <w:spacing w:after="0" w:line="276" w:lineRule="auto"/>
              <w:ind w:hanging="357"/>
              <w:rPr>
                <w:rFonts w:cstheme="minorHAnsi"/>
                <w:sz w:val="18"/>
                <w:szCs w:val="18"/>
              </w:rPr>
            </w:pPr>
            <w:r w:rsidRPr="00760713">
              <w:rPr>
                <w:rFonts w:cstheme="minorHAnsi"/>
                <w:sz w:val="18"/>
                <w:szCs w:val="18"/>
              </w:rPr>
              <w:t>Full zip training top (embroidered)</w:t>
            </w:r>
          </w:p>
          <w:p w14:paraId="097155FC" w14:textId="77777777" w:rsidR="00C44DDB" w:rsidRPr="00760713" w:rsidRDefault="00C44DDB" w:rsidP="00C44DDB">
            <w:pPr>
              <w:numPr>
                <w:ilvl w:val="0"/>
                <w:numId w:val="48"/>
              </w:numPr>
              <w:spacing w:after="0" w:line="276" w:lineRule="auto"/>
              <w:ind w:hanging="357"/>
              <w:rPr>
                <w:rFonts w:cstheme="minorHAnsi"/>
                <w:sz w:val="18"/>
                <w:szCs w:val="18"/>
              </w:rPr>
            </w:pPr>
            <w:r w:rsidRPr="00760713">
              <w:rPr>
                <w:rFonts w:cstheme="minorHAnsi"/>
                <w:sz w:val="18"/>
                <w:szCs w:val="18"/>
              </w:rPr>
              <w:t>Full zip insulated training top with hood (embroidered)</w:t>
            </w:r>
          </w:p>
          <w:p w14:paraId="5BFC5C71" w14:textId="77777777" w:rsidR="00C44DDB" w:rsidRPr="00760713" w:rsidRDefault="00C44DDB" w:rsidP="00C44DDB">
            <w:pPr>
              <w:numPr>
                <w:ilvl w:val="0"/>
                <w:numId w:val="48"/>
              </w:numPr>
              <w:spacing w:after="0" w:line="276" w:lineRule="auto"/>
              <w:ind w:hanging="357"/>
              <w:rPr>
                <w:rFonts w:cstheme="minorHAnsi"/>
                <w:sz w:val="18"/>
                <w:szCs w:val="18"/>
              </w:rPr>
            </w:pPr>
            <w:r w:rsidRPr="00760713">
              <w:rPr>
                <w:rFonts w:cstheme="minorHAnsi"/>
                <w:sz w:val="18"/>
                <w:szCs w:val="18"/>
              </w:rPr>
              <w:t>Quarter zip training top (embroidered)</w:t>
            </w:r>
          </w:p>
          <w:p w14:paraId="7B734838" w14:textId="77777777" w:rsidR="00C44DDB" w:rsidRPr="00760713" w:rsidRDefault="00C44DDB" w:rsidP="00C44DDB">
            <w:pPr>
              <w:numPr>
                <w:ilvl w:val="0"/>
                <w:numId w:val="52"/>
              </w:numPr>
              <w:spacing w:after="0" w:line="276" w:lineRule="auto"/>
              <w:ind w:left="454" w:hanging="357"/>
              <w:rPr>
                <w:rFonts w:cstheme="minorHAnsi"/>
                <w:sz w:val="18"/>
                <w:szCs w:val="18"/>
              </w:rPr>
            </w:pPr>
            <w:r w:rsidRPr="00760713">
              <w:rPr>
                <w:rFonts w:cstheme="minorHAnsi"/>
                <w:sz w:val="18"/>
                <w:szCs w:val="18"/>
              </w:rPr>
              <w:t xml:space="preserve">At least </w:t>
            </w:r>
            <w:r w:rsidRPr="00760713">
              <w:rPr>
                <w:rFonts w:cstheme="minorHAnsi"/>
                <w:sz w:val="18"/>
                <w:szCs w:val="18"/>
                <w:u w:val="single"/>
              </w:rPr>
              <w:t>ONE of these four items</w:t>
            </w:r>
            <w:r w:rsidRPr="00760713">
              <w:rPr>
                <w:rFonts w:cstheme="minorHAnsi"/>
                <w:sz w:val="18"/>
                <w:szCs w:val="18"/>
              </w:rPr>
              <w:t>:</w:t>
            </w:r>
          </w:p>
          <w:p w14:paraId="10A67F23" w14:textId="77777777" w:rsidR="00C44DDB" w:rsidRPr="00760713" w:rsidRDefault="00C44DDB" w:rsidP="00C44DDB">
            <w:pPr>
              <w:numPr>
                <w:ilvl w:val="0"/>
                <w:numId w:val="49"/>
              </w:numPr>
              <w:spacing w:after="0" w:line="276" w:lineRule="auto"/>
              <w:ind w:hanging="357"/>
              <w:rPr>
                <w:rFonts w:cstheme="minorHAnsi"/>
                <w:sz w:val="18"/>
                <w:szCs w:val="18"/>
              </w:rPr>
            </w:pPr>
            <w:r w:rsidRPr="00760713">
              <w:rPr>
                <w:rFonts w:cstheme="minorHAnsi"/>
                <w:bCs/>
                <w:sz w:val="18"/>
                <w:szCs w:val="18"/>
              </w:rPr>
              <w:t xml:space="preserve">Skort </w:t>
            </w:r>
            <w:r w:rsidRPr="00760713">
              <w:rPr>
                <w:rFonts w:cstheme="minorHAnsi"/>
                <w:sz w:val="18"/>
                <w:szCs w:val="18"/>
              </w:rPr>
              <w:t>(embroidered)</w:t>
            </w:r>
          </w:p>
          <w:p w14:paraId="5E681FAE" w14:textId="77777777" w:rsidR="00C44DDB" w:rsidRPr="00760713" w:rsidRDefault="00C44DDB" w:rsidP="00C44DDB">
            <w:pPr>
              <w:numPr>
                <w:ilvl w:val="0"/>
                <w:numId w:val="49"/>
              </w:numPr>
              <w:spacing w:after="0" w:line="276" w:lineRule="auto"/>
              <w:ind w:hanging="357"/>
              <w:rPr>
                <w:rFonts w:cstheme="minorHAnsi"/>
                <w:sz w:val="18"/>
                <w:szCs w:val="18"/>
              </w:rPr>
            </w:pPr>
            <w:r w:rsidRPr="00760713">
              <w:rPr>
                <w:rFonts w:cstheme="minorHAnsi"/>
                <w:bCs/>
                <w:sz w:val="18"/>
                <w:szCs w:val="18"/>
              </w:rPr>
              <w:t xml:space="preserve">Leggings </w:t>
            </w:r>
            <w:r w:rsidRPr="00760713">
              <w:rPr>
                <w:rFonts w:cstheme="minorHAnsi"/>
                <w:sz w:val="18"/>
                <w:szCs w:val="18"/>
              </w:rPr>
              <w:t>(embroidered)</w:t>
            </w:r>
          </w:p>
          <w:p w14:paraId="5B94385E" w14:textId="77777777" w:rsidR="00C44DDB" w:rsidRPr="00760713" w:rsidRDefault="00C44DDB" w:rsidP="00C44DDB">
            <w:pPr>
              <w:numPr>
                <w:ilvl w:val="0"/>
                <w:numId w:val="49"/>
              </w:numPr>
              <w:spacing w:after="0" w:line="276" w:lineRule="auto"/>
              <w:ind w:hanging="357"/>
              <w:rPr>
                <w:rFonts w:cstheme="minorHAnsi"/>
                <w:sz w:val="18"/>
                <w:szCs w:val="18"/>
              </w:rPr>
            </w:pPr>
            <w:r w:rsidRPr="00760713">
              <w:rPr>
                <w:rFonts w:cstheme="minorHAnsi"/>
                <w:bCs/>
                <w:sz w:val="18"/>
                <w:szCs w:val="18"/>
              </w:rPr>
              <w:t xml:space="preserve">Shorts </w:t>
            </w:r>
            <w:r w:rsidRPr="00760713">
              <w:rPr>
                <w:rFonts w:cstheme="minorHAnsi"/>
                <w:sz w:val="18"/>
                <w:szCs w:val="18"/>
              </w:rPr>
              <w:t>(embroidered)</w:t>
            </w:r>
          </w:p>
          <w:p w14:paraId="6043460A" w14:textId="77777777" w:rsidR="00C44DDB" w:rsidRPr="00760713" w:rsidRDefault="00C44DDB" w:rsidP="00C44DDB">
            <w:pPr>
              <w:numPr>
                <w:ilvl w:val="0"/>
                <w:numId w:val="49"/>
              </w:numPr>
              <w:spacing w:after="0" w:line="276" w:lineRule="auto"/>
              <w:ind w:hanging="357"/>
              <w:rPr>
                <w:rFonts w:cstheme="minorHAnsi"/>
                <w:sz w:val="18"/>
                <w:szCs w:val="18"/>
              </w:rPr>
            </w:pPr>
            <w:r w:rsidRPr="00760713">
              <w:rPr>
                <w:rFonts w:cstheme="minorHAnsi"/>
                <w:bCs/>
                <w:sz w:val="18"/>
                <w:szCs w:val="18"/>
              </w:rPr>
              <w:t xml:space="preserve">Training pants </w:t>
            </w:r>
            <w:r w:rsidRPr="00760713">
              <w:rPr>
                <w:rFonts w:cstheme="minorHAnsi"/>
                <w:sz w:val="18"/>
                <w:szCs w:val="18"/>
              </w:rPr>
              <w:t>(embroidered)</w:t>
            </w:r>
          </w:p>
          <w:p w14:paraId="0FE2C9F3" w14:textId="77777777" w:rsidR="00C44DDB" w:rsidRPr="00760713" w:rsidRDefault="00C44DDB" w:rsidP="00C44DDB">
            <w:pPr>
              <w:numPr>
                <w:ilvl w:val="0"/>
                <w:numId w:val="52"/>
              </w:numPr>
              <w:spacing w:after="0" w:line="276" w:lineRule="auto"/>
              <w:ind w:left="454" w:hanging="357"/>
              <w:rPr>
                <w:rFonts w:cstheme="minorHAnsi"/>
                <w:sz w:val="18"/>
                <w:szCs w:val="18"/>
              </w:rPr>
            </w:pPr>
            <w:r w:rsidRPr="00760713">
              <w:rPr>
                <w:rFonts w:cstheme="minorHAnsi"/>
                <w:sz w:val="18"/>
                <w:szCs w:val="18"/>
              </w:rPr>
              <w:t>Plain white sports socks</w:t>
            </w:r>
          </w:p>
          <w:p w14:paraId="0A6A1A5D" w14:textId="77777777" w:rsidR="00C44DDB" w:rsidRPr="00760713" w:rsidRDefault="00C44DDB" w:rsidP="00C44DDB">
            <w:pPr>
              <w:numPr>
                <w:ilvl w:val="0"/>
                <w:numId w:val="52"/>
              </w:numPr>
              <w:spacing w:after="0" w:line="276" w:lineRule="auto"/>
              <w:ind w:left="454" w:hanging="357"/>
              <w:rPr>
                <w:rFonts w:cstheme="minorHAnsi"/>
                <w:sz w:val="18"/>
                <w:szCs w:val="18"/>
              </w:rPr>
            </w:pPr>
            <w:r w:rsidRPr="00760713">
              <w:rPr>
                <w:rFonts w:cstheme="minorHAnsi"/>
                <w:sz w:val="18"/>
                <w:szCs w:val="18"/>
              </w:rPr>
              <w:t>Trainers</w:t>
            </w:r>
          </w:p>
          <w:p w14:paraId="23822646" w14:textId="77777777" w:rsidR="00C44DDB" w:rsidRPr="00760713" w:rsidRDefault="00C44DDB" w:rsidP="00C44DDB">
            <w:pPr>
              <w:numPr>
                <w:ilvl w:val="0"/>
                <w:numId w:val="52"/>
              </w:numPr>
              <w:spacing w:after="0" w:line="276" w:lineRule="auto"/>
              <w:ind w:left="454" w:hanging="357"/>
              <w:rPr>
                <w:rFonts w:cstheme="minorHAnsi"/>
                <w:sz w:val="18"/>
                <w:szCs w:val="18"/>
              </w:rPr>
            </w:pPr>
            <w:r w:rsidRPr="00760713">
              <w:rPr>
                <w:rFonts w:cstheme="minorHAnsi"/>
                <w:sz w:val="18"/>
                <w:szCs w:val="18"/>
              </w:rPr>
              <w:t>Towel</w:t>
            </w:r>
          </w:p>
          <w:p w14:paraId="5302FFA7" w14:textId="77777777" w:rsidR="00C44DDB" w:rsidRPr="00760713" w:rsidRDefault="00C44DDB" w:rsidP="00C44DDB">
            <w:pPr>
              <w:numPr>
                <w:ilvl w:val="0"/>
                <w:numId w:val="52"/>
              </w:numPr>
              <w:spacing w:after="0" w:line="276" w:lineRule="auto"/>
              <w:ind w:left="454" w:hanging="357"/>
              <w:rPr>
                <w:rFonts w:cstheme="minorHAnsi"/>
                <w:sz w:val="18"/>
                <w:szCs w:val="18"/>
              </w:rPr>
            </w:pPr>
            <w:r w:rsidRPr="00760713">
              <w:rPr>
                <w:rFonts w:cstheme="minorHAnsi"/>
                <w:sz w:val="18"/>
                <w:szCs w:val="18"/>
              </w:rPr>
              <w:t>Gum shield (hockey and rugby)</w:t>
            </w:r>
          </w:p>
          <w:p w14:paraId="35169AA9" w14:textId="77777777" w:rsidR="00C44DDB" w:rsidRPr="00760713" w:rsidRDefault="00C44DDB" w:rsidP="00C44DDB">
            <w:pPr>
              <w:numPr>
                <w:ilvl w:val="0"/>
                <w:numId w:val="52"/>
              </w:numPr>
              <w:spacing w:after="0" w:line="276" w:lineRule="auto"/>
              <w:ind w:left="454" w:hanging="357"/>
              <w:rPr>
                <w:rFonts w:cstheme="minorHAnsi"/>
                <w:sz w:val="18"/>
                <w:szCs w:val="18"/>
              </w:rPr>
            </w:pPr>
            <w:r w:rsidRPr="00760713">
              <w:rPr>
                <w:rFonts w:cstheme="minorHAnsi"/>
                <w:sz w:val="18"/>
                <w:szCs w:val="18"/>
              </w:rPr>
              <w:t>Football boots (optional)</w:t>
            </w:r>
          </w:p>
          <w:p w14:paraId="3F381BF0" w14:textId="77777777" w:rsidR="00C44DDB" w:rsidRPr="00760713" w:rsidRDefault="00C44DDB" w:rsidP="00C44DDB">
            <w:pPr>
              <w:numPr>
                <w:ilvl w:val="0"/>
                <w:numId w:val="52"/>
              </w:numPr>
              <w:spacing w:after="0" w:line="276" w:lineRule="auto"/>
              <w:ind w:left="454" w:hanging="357"/>
              <w:rPr>
                <w:rFonts w:cstheme="minorHAnsi"/>
                <w:sz w:val="18"/>
                <w:szCs w:val="18"/>
              </w:rPr>
            </w:pPr>
            <w:r w:rsidRPr="00760713">
              <w:rPr>
                <w:rFonts w:cstheme="minorHAnsi"/>
                <w:sz w:val="18"/>
                <w:szCs w:val="18"/>
              </w:rPr>
              <w:t>Shin pads (optional)</w:t>
            </w:r>
          </w:p>
        </w:tc>
        <w:tc>
          <w:tcPr>
            <w:tcW w:w="4677" w:type="dxa"/>
          </w:tcPr>
          <w:p w14:paraId="66949828" w14:textId="77777777" w:rsidR="00C44DDB" w:rsidRPr="00760713" w:rsidRDefault="00C44DDB" w:rsidP="00C44DDB">
            <w:pPr>
              <w:numPr>
                <w:ilvl w:val="0"/>
                <w:numId w:val="53"/>
              </w:numPr>
              <w:spacing w:after="0" w:line="276" w:lineRule="auto"/>
              <w:ind w:left="469"/>
              <w:rPr>
                <w:rFonts w:cstheme="minorHAnsi"/>
                <w:sz w:val="18"/>
                <w:szCs w:val="18"/>
              </w:rPr>
            </w:pPr>
            <w:r w:rsidRPr="00760713">
              <w:rPr>
                <w:rFonts w:cstheme="minorHAnsi"/>
                <w:sz w:val="18"/>
                <w:szCs w:val="18"/>
              </w:rPr>
              <w:t>Polo shirt (embroidered)</w:t>
            </w:r>
          </w:p>
          <w:p w14:paraId="6D9E2BCB" w14:textId="77777777" w:rsidR="00C44DDB" w:rsidRPr="00760713" w:rsidRDefault="00C44DDB" w:rsidP="00C44DDB">
            <w:pPr>
              <w:numPr>
                <w:ilvl w:val="0"/>
                <w:numId w:val="53"/>
              </w:numPr>
              <w:spacing w:after="0" w:line="276" w:lineRule="auto"/>
              <w:ind w:left="469"/>
              <w:rPr>
                <w:rFonts w:cstheme="minorHAnsi"/>
                <w:sz w:val="18"/>
                <w:szCs w:val="18"/>
              </w:rPr>
            </w:pPr>
            <w:r w:rsidRPr="00760713">
              <w:rPr>
                <w:rFonts w:cstheme="minorHAnsi"/>
                <w:sz w:val="18"/>
                <w:szCs w:val="18"/>
              </w:rPr>
              <w:t>Shorts (embroidered)</w:t>
            </w:r>
          </w:p>
          <w:p w14:paraId="6802EED9" w14:textId="77777777" w:rsidR="00C44DDB" w:rsidRPr="00760713" w:rsidRDefault="00C44DDB" w:rsidP="00C44DDB">
            <w:pPr>
              <w:numPr>
                <w:ilvl w:val="0"/>
                <w:numId w:val="53"/>
              </w:numPr>
              <w:spacing w:after="0" w:line="276" w:lineRule="auto"/>
              <w:ind w:left="469"/>
              <w:rPr>
                <w:rFonts w:cstheme="minorHAnsi"/>
                <w:sz w:val="18"/>
                <w:szCs w:val="18"/>
              </w:rPr>
            </w:pPr>
            <w:r w:rsidRPr="00760713">
              <w:rPr>
                <w:rFonts w:cstheme="minorHAnsi"/>
                <w:sz w:val="18"/>
                <w:szCs w:val="18"/>
              </w:rPr>
              <w:t xml:space="preserve">At least </w:t>
            </w:r>
            <w:r w:rsidRPr="00760713">
              <w:rPr>
                <w:rFonts w:cstheme="minorHAnsi"/>
                <w:sz w:val="18"/>
                <w:szCs w:val="18"/>
                <w:u w:val="single"/>
              </w:rPr>
              <w:t>ONE of these four items</w:t>
            </w:r>
            <w:r w:rsidRPr="00760713">
              <w:rPr>
                <w:rFonts w:cstheme="minorHAnsi"/>
                <w:sz w:val="18"/>
                <w:szCs w:val="18"/>
              </w:rPr>
              <w:t>:</w:t>
            </w:r>
          </w:p>
          <w:p w14:paraId="5391EE72" w14:textId="77777777" w:rsidR="00C44DDB" w:rsidRPr="00760713" w:rsidRDefault="00C44DDB" w:rsidP="00C44DDB">
            <w:pPr>
              <w:numPr>
                <w:ilvl w:val="0"/>
                <w:numId w:val="50"/>
              </w:numPr>
              <w:spacing w:after="0" w:line="276" w:lineRule="auto"/>
              <w:rPr>
                <w:rFonts w:cstheme="minorHAnsi"/>
                <w:sz w:val="18"/>
                <w:szCs w:val="18"/>
              </w:rPr>
            </w:pPr>
            <w:r w:rsidRPr="00760713">
              <w:rPr>
                <w:rFonts w:cstheme="minorHAnsi"/>
                <w:sz w:val="18"/>
                <w:szCs w:val="18"/>
              </w:rPr>
              <w:t>Rugby shirt (embroidered)</w:t>
            </w:r>
          </w:p>
          <w:p w14:paraId="20756FAC" w14:textId="77777777" w:rsidR="00C44DDB" w:rsidRPr="00760713" w:rsidRDefault="00C44DDB" w:rsidP="00C44DDB">
            <w:pPr>
              <w:numPr>
                <w:ilvl w:val="0"/>
                <w:numId w:val="50"/>
              </w:numPr>
              <w:spacing w:after="0" w:line="276" w:lineRule="auto"/>
              <w:rPr>
                <w:rFonts w:cstheme="minorHAnsi"/>
                <w:sz w:val="18"/>
                <w:szCs w:val="18"/>
              </w:rPr>
            </w:pPr>
            <w:r w:rsidRPr="00760713">
              <w:rPr>
                <w:rFonts w:cstheme="minorHAnsi"/>
                <w:sz w:val="18"/>
                <w:szCs w:val="18"/>
              </w:rPr>
              <w:t>¼ Zip training top (embroidered)</w:t>
            </w:r>
          </w:p>
          <w:p w14:paraId="5449CE4F" w14:textId="77777777" w:rsidR="00C44DDB" w:rsidRPr="00760713" w:rsidRDefault="00C44DDB" w:rsidP="00C44DDB">
            <w:pPr>
              <w:numPr>
                <w:ilvl w:val="0"/>
                <w:numId w:val="50"/>
              </w:numPr>
              <w:spacing w:after="0" w:line="276" w:lineRule="auto"/>
              <w:ind w:right="277"/>
              <w:rPr>
                <w:rFonts w:cstheme="minorHAnsi"/>
                <w:sz w:val="18"/>
                <w:szCs w:val="18"/>
              </w:rPr>
            </w:pPr>
            <w:r w:rsidRPr="00760713">
              <w:rPr>
                <w:rFonts w:cstheme="minorHAnsi"/>
                <w:sz w:val="18"/>
                <w:szCs w:val="18"/>
              </w:rPr>
              <w:t>Full zip insulated training top with hood (embroidered)</w:t>
            </w:r>
          </w:p>
          <w:p w14:paraId="2E7C88B6" w14:textId="77777777" w:rsidR="00C44DDB" w:rsidRPr="00760713" w:rsidRDefault="00C44DDB" w:rsidP="00C44DDB">
            <w:pPr>
              <w:numPr>
                <w:ilvl w:val="0"/>
                <w:numId w:val="50"/>
              </w:numPr>
              <w:spacing w:after="0" w:line="276" w:lineRule="auto"/>
              <w:ind w:right="277"/>
              <w:rPr>
                <w:rFonts w:cstheme="minorHAnsi"/>
                <w:sz w:val="18"/>
                <w:szCs w:val="18"/>
              </w:rPr>
            </w:pPr>
            <w:r w:rsidRPr="00760713">
              <w:rPr>
                <w:rFonts w:cstheme="minorHAnsi"/>
                <w:sz w:val="18"/>
                <w:szCs w:val="18"/>
              </w:rPr>
              <w:t>Rain jacket</w:t>
            </w:r>
          </w:p>
          <w:p w14:paraId="7A958A0D" w14:textId="77777777" w:rsidR="00C44DDB" w:rsidRPr="00760713" w:rsidRDefault="00C44DDB" w:rsidP="00C44DDB">
            <w:pPr>
              <w:numPr>
                <w:ilvl w:val="0"/>
                <w:numId w:val="54"/>
              </w:numPr>
              <w:spacing w:after="0" w:line="276" w:lineRule="auto"/>
              <w:ind w:left="469" w:right="277"/>
              <w:rPr>
                <w:rFonts w:cstheme="minorHAnsi"/>
                <w:sz w:val="18"/>
                <w:szCs w:val="18"/>
              </w:rPr>
            </w:pPr>
            <w:r w:rsidRPr="00760713">
              <w:rPr>
                <w:rFonts w:cstheme="minorHAnsi"/>
                <w:sz w:val="18"/>
                <w:szCs w:val="18"/>
              </w:rPr>
              <w:t>Navy blue football socks</w:t>
            </w:r>
          </w:p>
          <w:p w14:paraId="55DE100E" w14:textId="77777777" w:rsidR="00C44DDB" w:rsidRPr="00760713" w:rsidRDefault="00C44DDB" w:rsidP="00C44DDB">
            <w:pPr>
              <w:numPr>
                <w:ilvl w:val="0"/>
                <w:numId w:val="54"/>
              </w:numPr>
              <w:spacing w:after="0" w:line="276" w:lineRule="auto"/>
              <w:ind w:left="469" w:right="277"/>
              <w:rPr>
                <w:rFonts w:cstheme="minorHAnsi"/>
                <w:sz w:val="18"/>
                <w:szCs w:val="18"/>
              </w:rPr>
            </w:pPr>
            <w:r w:rsidRPr="00760713">
              <w:rPr>
                <w:rFonts w:cstheme="minorHAnsi"/>
                <w:sz w:val="18"/>
                <w:szCs w:val="18"/>
              </w:rPr>
              <w:t>White indoor sports socks</w:t>
            </w:r>
          </w:p>
          <w:p w14:paraId="431AC253" w14:textId="77777777" w:rsidR="00C44DDB" w:rsidRPr="00760713" w:rsidRDefault="00C44DDB" w:rsidP="00C44DDB">
            <w:pPr>
              <w:numPr>
                <w:ilvl w:val="0"/>
                <w:numId w:val="54"/>
              </w:numPr>
              <w:spacing w:after="0" w:line="276" w:lineRule="auto"/>
              <w:ind w:left="469" w:right="278"/>
              <w:rPr>
                <w:rFonts w:cstheme="minorHAnsi"/>
                <w:sz w:val="18"/>
                <w:szCs w:val="18"/>
              </w:rPr>
            </w:pPr>
            <w:r w:rsidRPr="00760713">
              <w:rPr>
                <w:rFonts w:cstheme="minorHAnsi"/>
                <w:sz w:val="18"/>
                <w:szCs w:val="18"/>
              </w:rPr>
              <w:t>Trainers</w:t>
            </w:r>
          </w:p>
          <w:p w14:paraId="749DD0CD" w14:textId="77777777" w:rsidR="00C44DDB" w:rsidRPr="00760713" w:rsidRDefault="00C44DDB" w:rsidP="00C44DDB">
            <w:pPr>
              <w:numPr>
                <w:ilvl w:val="0"/>
                <w:numId w:val="54"/>
              </w:numPr>
              <w:spacing w:after="0" w:line="276" w:lineRule="auto"/>
              <w:ind w:left="469"/>
              <w:rPr>
                <w:rFonts w:cstheme="minorHAnsi"/>
                <w:sz w:val="18"/>
                <w:szCs w:val="18"/>
              </w:rPr>
            </w:pPr>
            <w:r w:rsidRPr="00760713">
              <w:rPr>
                <w:rFonts w:cstheme="minorHAnsi"/>
                <w:sz w:val="18"/>
                <w:szCs w:val="18"/>
              </w:rPr>
              <w:t>Football boots</w:t>
            </w:r>
          </w:p>
          <w:p w14:paraId="656042D4" w14:textId="77777777" w:rsidR="00C44DDB" w:rsidRPr="00760713" w:rsidRDefault="00C44DDB" w:rsidP="00C44DDB">
            <w:pPr>
              <w:numPr>
                <w:ilvl w:val="0"/>
                <w:numId w:val="54"/>
              </w:numPr>
              <w:spacing w:after="0" w:line="276" w:lineRule="auto"/>
              <w:ind w:left="469"/>
              <w:rPr>
                <w:rFonts w:cstheme="minorHAnsi"/>
                <w:sz w:val="18"/>
                <w:szCs w:val="18"/>
              </w:rPr>
            </w:pPr>
            <w:r w:rsidRPr="00760713">
              <w:rPr>
                <w:rFonts w:cstheme="minorHAnsi"/>
                <w:sz w:val="18"/>
                <w:szCs w:val="18"/>
              </w:rPr>
              <w:t>Towel</w:t>
            </w:r>
          </w:p>
          <w:p w14:paraId="38F0B0AF" w14:textId="77777777" w:rsidR="00C44DDB" w:rsidRPr="00760713" w:rsidRDefault="00C44DDB" w:rsidP="00C44DDB">
            <w:pPr>
              <w:numPr>
                <w:ilvl w:val="0"/>
                <w:numId w:val="54"/>
              </w:numPr>
              <w:spacing w:after="0" w:line="276" w:lineRule="auto"/>
              <w:ind w:left="469"/>
              <w:rPr>
                <w:rFonts w:cstheme="minorHAnsi"/>
                <w:sz w:val="18"/>
                <w:szCs w:val="18"/>
              </w:rPr>
            </w:pPr>
            <w:r w:rsidRPr="00760713">
              <w:rPr>
                <w:rFonts w:cstheme="minorHAnsi"/>
                <w:sz w:val="18"/>
                <w:szCs w:val="18"/>
              </w:rPr>
              <w:t>Shin pads</w:t>
            </w:r>
          </w:p>
          <w:p w14:paraId="04B6F21C" w14:textId="77777777" w:rsidR="00C44DDB" w:rsidRPr="00760713" w:rsidRDefault="00C44DDB" w:rsidP="00C44DDB">
            <w:pPr>
              <w:numPr>
                <w:ilvl w:val="0"/>
                <w:numId w:val="54"/>
              </w:numPr>
              <w:spacing w:after="0" w:line="276" w:lineRule="auto"/>
              <w:ind w:left="469"/>
              <w:rPr>
                <w:rFonts w:cstheme="minorHAnsi"/>
                <w:sz w:val="18"/>
                <w:szCs w:val="18"/>
              </w:rPr>
            </w:pPr>
            <w:r w:rsidRPr="00760713">
              <w:rPr>
                <w:rFonts w:cstheme="minorHAnsi"/>
                <w:sz w:val="18"/>
                <w:szCs w:val="18"/>
              </w:rPr>
              <w:t>Gum shield (hockey and rugby)</w:t>
            </w:r>
          </w:p>
        </w:tc>
      </w:tr>
      <w:tr w:rsidR="00C44DDB" w:rsidRPr="00760713" w14:paraId="334127BE" w14:textId="77777777" w:rsidTr="00C44DDB">
        <w:tc>
          <w:tcPr>
            <w:tcW w:w="4390" w:type="dxa"/>
            <w:tcBorders>
              <w:top w:val="nil"/>
              <w:bottom w:val="nil"/>
            </w:tcBorders>
            <w:tcMar>
              <w:top w:w="0" w:type="dxa"/>
              <w:left w:w="108" w:type="dxa"/>
              <w:bottom w:w="0" w:type="dxa"/>
              <w:right w:w="108" w:type="dxa"/>
            </w:tcMar>
          </w:tcPr>
          <w:p w14:paraId="4397F05B" w14:textId="77777777" w:rsidR="00C44DDB" w:rsidRPr="00760713" w:rsidRDefault="00C44DDB" w:rsidP="009D5633">
            <w:pPr>
              <w:spacing w:before="60" w:after="0"/>
              <w:rPr>
                <w:rFonts w:cstheme="minorHAnsi"/>
                <w:sz w:val="18"/>
                <w:szCs w:val="18"/>
              </w:rPr>
            </w:pPr>
          </w:p>
        </w:tc>
        <w:tc>
          <w:tcPr>
            <w:tcW w:w="4677" w:type="dxa"/>
          </w:tcPr>
          <w:p w14:paraId="36ECBDFB" w14:textId="77777777" w:rsidR="00C44DDB" w:rsidRPr="00760713" w:rsidRDefault="00C44DDB" w:rsidP="009D5633">
            <w:pPr>
              <w:spacing w:before="60" w:after="0"/>
              <w:ind w:left="142"/>
              <w:rPr>
                <w:rFonts w:cstheme="minorHAnsi"/>
                <w:sz w:val="18"/>
                <w:szCs w:val="18"/>
              </w:rPr>
            </w:pPr>
            <w:r w:rsidRPr="00760713">
              <w:rPr>
                <w:rFonts w:cstheme="minorHAnsi"/>
                <w:b/>
                <w:bCs/>
                <w:i/>
                <w:sz w:val="18"/>
                <w:szCs w:val="18"/>
              </w:rPr>
              <w:t>Optional:</w:t>
            </w:r>
          </w:p>
        </w:tc>
      </w:tr>
      <w:tr w:rsidR="00C44DDB" w:rsidRPr="00760713" w14:paraId="381DD09A" w14:textId="77777777" w:rsidTr="00C44DDB">
        <w:tc>
          <w:tcPr>
            <w:tcW w:w="4390" w:type="dxa"/>
            <w:tcBorders>
              <w:top w:val="nil"/>
            </w:tcBorders>
            <w:tcMar>
              <w:top w:w="0" w:type="dxa"/>
              <w:left w:w="108" w:type="dxa"/>
              <w:bottom w:w="0" w:type="dxa"/>
              <w:right w:w="108" w:type="dxa"/>
            </w:tcMar>
          </w:tcPr>
          <w:p w14:paraId="659E6A87" w14:textId="77777777" w:rsidR="00C44DDB" w:rsidRPr="00760713" w:rsidRDefault="00C44DDB" w:rsidP="009D5633">
            <w:pPr>
              <w:spacing w:before="60" w:after="0"/>
              <w:ind w:left="454"/>
              <w:rPr>
                <w:rFonts w:cstheme="minorHAnsi"/>
                <w:sz w:val="18"/>
                <w:szCs w:val="18"/>
              </w:rPr>
            </w:pPr>
          </w:p>
        </w:tc>
        <w:tc>
          <w:tcPr>
            <w:tcW w:w="4677" w:type="dxa"/>
          </w:tcPr>
          <w:p w14:paraId="0969BA54" w14:textId="77777777" w:rsidR="00C44DDB" w:rsidRPr="00760713" w:rsidRDefault="00C44DDB" w:rsidP="00C44DDB">
            <w:pPr>
              <w:numPr>
                <w:ilvl w:val="0"/>
                <w:numId w:val="55"/>
              </w:numPr>
              <w:spacing w:before="60" w:after="0"/>
              <w:ind w:left="469"/>
              <w:rPr>
                <w:rFonts w:cstheme="minorHAnsi"/>
                <w:sz w:val="18"/>
                <w:szCs w:val="18"/>
              </w:rPr>
            </w:pPr>
            <w:r w:rsidRPr="00760713">
              <w:rPr>
                <w:rFonts w:cstheme="minorHAnsi"/>
                <w:bCs/>
                <w:sz w:val="18"/>
                <w:szCs w:val="18"/>
              </w:rPr>
              <w:t xml:space="preserve">Training pants </w:t>
            </w:r>
            <w:r w:rsidRPr="00760713">
              <w:rPr>
                <w:rFonts w:cstheme="minorHAnsi"/>
                <w:sz w:val="18"/>
                <w:szCs w:val="18"/>
              </w:rPr>
              <w:t>(embroidered)</w:t>
            </w:r>
          </w:p>
        </w:tc>
      </w:tr>
    </w:tbl>
    <w:p w14:paraId="06A2BFF7" w14:textId="77777777" w:rsidR="00C44DDB" w:rsidRDefault="00C44DDB" w:rsidP="00E752DB">
      <w:pPr>
        <w:rPr>
          <w:b/>
          <w:bCs/>
          <w:noProof/>
          <w:sz w:val="20"/>
          <w:szCs w:val="20"/>
        </w:rPr>
      </w:pPr>
    </w:p>
    <w:p w14:paraId="5790EE4B" w14:textId="77777777" w:rsidR="00C44DDB" w:rsidRDefault="00C44DDB" w:rsidP="00E752DB">
      <w:pPr>
        <w:rPr>
          <w:b/>
          <w:bCs/>
          <w:noProof/>
          <w:sz w:val="20"/>
          <w:szCs w:val="20"/>
        </w:rPr>
      </w:pPr>
    </w:p>
    <w:bookmarkEnd w:id="5"/>
    <w:p w14:paraId="5925B518" w14:textId="1AB705A9" w:rsidR="00492E52" w:rsidRPr="00492E52" w:rsidRDefault="00492E52" w:rsidP="00492E52">
      <w:pPr>
        <w:rPr>
          <w:b/>
          <w:bCs/>
          <w:noProof/>
          <w:sz w:val="18"/>
          <w:szCs w:val="18"/>
        </w:rPr>
      </w:pPr>
      <w:r w:rsidRPr="00492E52">
        <w:rPr>
          <w:b/>
          <w:bCs/>
          <w:noProof/>
          <w:sz w:val="18"/>
          <w:szCs w:val="18"/>
        </w:rPr>
        <w:t>Appendix 1</w:t>
      </w:r>
      <w:r w:rsidR="002A5B47">
        <w:rPr>
          <w:b/>
          <w:bCs/>
          <w:noProof/>
          <w:sz w:val="18"/>
          <w:szCs w:val="18"/>
        </w:rPr>
        <w:t>0</w:t>
      </w:r>
      <w:r w:rsidRPr="00492E52">
        <w:rPr>
          <w:b/>
          <w:bCs/>
          <w:noProof/>
          <w:sz w:val="18"/>
          <w:szCs w:val="18"/>
        </w:rPr>
        <w:t xml:space="preserve">: ZERO-TOLERANCE APPROACH TO SEXUAL HARRASSMENT AND SEXUAL VIOLENCE </w:t>
      </w:r>
    </w:p>
    <w:p w14:paraId="16A145C5" w14:textId="77777777" w:rsidR="00492E52" w:rsidRPr="00492E52" w:rsidRDefault="00492E52" w:rsidP="00492E52">
      <w:pPr>
        <w:spacing w:after="0"/>
        <w:rPr>
          <w:noProof/>
          <w:sz w:val="18"/>
          <w:szCs w:val="18"/>
        </w:rPr>
      </w:pPr>
      <w:r w:rsidRPr="00492E52">
        <w:rPr>
          <w:noProof/>
          <w:sz w:val="18"/>
          <w:szCs w:val="18"/>
        </w:rPr>
        <w:t xml:space="preserve">The school will ensure that all incidents of sexual harassment and/or violence are met with a suitable response, and never ignored. </w:t>
      </w:r>
    </w:p>
    <w:p w14:paraId="43FE4732" w14:textId="58D57B9A" w:rsidR="00492E52" w:rsidRPr="00492E52" w:rsidRDefault="002A5B47" w:rsidP="00492E52">
      <w:pPr>
        <w:spacing w:after="0"/>
        <w:rPr>
          <w:noProof/>
          <w:sz w:val="18"/>
          <w:szCs w:val="18"/>
        </w:rPr>
      </w:pPr>
      <w:r>
        <w:rPr>
          <w:noProof/>
          <w:sz w:val="18"/>
          <w:szCs w:val="18"/>
        </w:rPr>
        <w:t>Students</w:t>
      </w:r>
      <w:r w:rsidR="00492E52" w:rsidRPr="00492E52">
        <w:rPr>
          <w:noProof/>
          <w:sz w:val="18"/>
          <w:szCs w:val="18"/>
        </w:rPr>
        <w:t xml:space="preserve"> are encouraged to report anything that makes them uncomfortable, no matter how ‘small’ they feel it might be. </w:t>
      </w:r>
    </w:p>
    <w:p w14:paraId="0CFE1E96" w14:textId="77777777" w:rsidR="00492E52" w:rsidRPr="00492E52" w:rsidRDefault="00492E52" w:rsidP="00492E52">
      <w:pPr>
        <w:spacing w:after="0"/>
        <w:rPr>
          <w:noProof/>
          <w:sz w:val="18"/>
          <w:szCs w:val="18"/>
        </w:rPr>
      </w:pPr>
      <w:r w:rsidRPr="00492E52">
        <w:rPr>
          <w:noProof/>
          <w:sz w:val="18"/>
          <w:szCs w:val="18"/>
        </w:rPr>
        <w:t xml:space="preserve">The school’s response will be: </w:t>
      </w:r>
    </w:p>
    <w:p w14:paraId="0BE816AB" w14:textId="77777777" w:rsidR="00492E52" w:rsidRPr="00492E52" w:rsidRDefault="00492E52" w:rsidP="00492E52">
      <w:pPr>
        <w:spacing w:after="0"/>
        <w:rPr>
          <w:noProof/>
          <w:sz w:val="18"/>
          <w:szCs w:val="18"/>
        </w:rPr>
      </w:pPr>
      <w:r w:rsidRPr="00492E52">
        <w:rPr>
          <w:noProof/>
          <w:sz w:val="18"/>
          <w:szCs w:val="18"/>
        </w:rPr>
        <w:t xml:space="preserve">• Proportionate </w:t>
      </w:r>
    </w:p>
    <w:p w14:paraId="61BA5E1C" w14:textId="77777777" w:rsidR="00492E52" w:rsidRPr="00492E52" w:rsidRDefault="00492E52" w:rsidP="00492E52">
      <w:pPr>
        <w:spacing w:after="0"/>
        <w:rPr>
          <w:noProof/>
          <w:sz w:val="18"/>
          <w:szCs w:val="18"/>
        </w:rPr>
      </w:pPr>
      <w:r w:rsidRPr="00492E52">
        <w:rPr>
          <w:noProof/>
          <w:sz w:val="18"/>
          <w:szCs w:val="18"/>
        </w:rPr>
        <w:t xml:space="preserve">• Considered </w:t>
      </w:r>
    </w:p>
    <w:p w14:paraId="45B936A8" w14:textId="77777777" w:rsidR="00492E52" w:rsidRPr="00492E52" w:rsidRDefault="00492E52" w:rsidP="00492E52">
      <w:pPr>
        <w:spacing w:after="0"/>
        <w:rPr>
          <w:noProof/>
          <w:sz w:val="18"/>
          <w:szCs w:val="18"/>
        </w:rPr>
      </w:pPr>
      <w:r w:rsidRPr="00492E52">
        <w:rPr>
          <w:noProof/>
          <w:sz w:val="18"/>
          <w:szCs w:val="18"/>
        </w:rPr>
        <w:t xml:space="preserve">• Supportive </w:t>
      </w:r>
    </w:p>
    <w:p w14:paraId="6D72A6BE" w14:textId="77777777" w:rsidR="00492E52" w:rsidRPr="00492E52" w:rsidRDefault="00492E52" w:rsidP="00492E52">
      <w:pPr>
        <w:spacing w:after="0"/>
        <w:rPr>
          <w:noProof/>
          <w:sz w:val="18"/>
          <w:szCs w:val="18"/>
        </w:rPr>
      </w:pPr>
      <w:r w:rsidRPr="00492E52">
        <w:rPr>
          <w:noProof/>
          <w:sz w:val="18"/>
          <w:szCs w:val="18"/>
        </w:rPr>
        <w:t xml:space="preserve">• Decided on a case-by-case basis </w:t>
      </w:r>
    </w:p>
    <w:p w14:paraId="6273AD73" w14:textId="77777777" w:rsidR="00492E52" w:rsidRPr="00492E52" w:rsidRDefault="00492E52" w:rsidP="00492E52">
      <w:pPr>
        <w:spacing w:after="0"/>
        <w:rPr>
          <w:noProof/>
          <w:sz w:val="18"/>
          <w:szCs w:val="18"/>
        </w:rPr>
      </w:pPr>
    </w:p>
    <w:p w14:paraId="0AD1FA4F" w14:textId="77777777" w:rsidR="00492E52" w:rsidRPr="00492E52" w:rsidRDefault="00492E52" w:rsidP="00492E52">
      <w:pPr>
        <w:spacing w:after="0"/>
        <w:rPr>
          <w:noProof/>
          <w:sz w:val="18"/>
          <w:szCs w:val="18"/>
        </w:rPr>
      </w:pPr>
      <w:r w:rsidRPr="00492E52">
        <w:rPr>
          <w:noProof/>
          <w:sz w:val="18"/>
          <w:szCs w:val="18"/>
        </w:rPr>
        <w:t>Sanctions for sexual harassment and violence may include isolation, suspension or permanent exclusion.</w:t>
      </w:r>
    </w:p>
    <w:p w14:paraId="347C60E5" w14:textId="77777777" w:rsidR="00492E52" w:rsidRPr="00492E52" w:rsidRDefault="00492E52" w:rsidP="00492E52">
      <w:pPr>
        <w:spacing w:after="0"/>
        <w:rPr>
          <w:noProof/>
          <w:sz w:val="18"/>
          <w:szCs w:val="18"/>
        </w:rPr>
      </w:pPr>
      <w:r w:rsidRPr="00492E52">
        <w:rPr>
          <w:noProof/>
          <w:sz w:val="18"/>
          <w:szCs w:val="18"/>
        </w:rPr>
        <w:t xml:space="preserve">The school has procedures in place to respond to any allegations or concerns regarding a child’s safety or wellbeing. These include clear processes for: </w:t>
      </w:r>
    </w:p>
    <w:p w14:paraId="229E13E0" w14:textId="77777777" w:rsidR="00492E52" w:rsidRPr="00492E52" w:rsidRDefault="00492E52" w:rsidP="00492E52">
      <w:pPr>
        <w:spacing w:after="0"/>
        <w:rPr>
          <w:noProof/>
          <w:sz w:val="18"/>
          <w:szCs w:val="18"/>
        </w:rPr>
      </w:pPr>
    </w:p>
    <w:p w14:paraId="78A6AAAE" w14:textId="6DF9C43E" w:rsidR="00492E52" w:rsidRPr="00492E52" w:rsidRDefault="00492E52" w:rsidP="00492E52">
      <w:pPr>
        <w:spacing w:after="0"/>
        <w:rPr>
          <w:noProof/>
          <w:sz w:val="18"/>
          <w:szCs w:val="18"/>
        </w:rPr>
      </w:pPr>
      <w:r w:rsidRPr="00492E52">
        <w:rPr>
          <w:noProof/>
          <w:sz w:val="18"/>
          <w:szCs w:val="18"/>
        </w:rPr>
        <w:t>Responding to a report</w:t>
      </w:r>
      <w:r w:rsidR="003978F0">
        <w:rPr>
          <w:noProof/>
          <w:sz w:val="18"/>
          <w:szCs w:val="18"/>
        </w:rPr>
        <w:t>, c</w:t>
      </w:r>
      <w:r w:rsidRPr="00492E52">
        <w:rPr>
          <w:noProof/>
          <w:sz w:val="18"/>
          <w:szCs w:val="18"/>
        </w:rPr>
        <w:t xml:space="preserve">arrying out risk assessments, where appropriate, to help determine whether to: </w:t>
      </w:r>
    </w:p>
    <w:p w14:paraId="2CEECDC6" w14:textId="77777777" w:rsidR="00492E52" w:rsidRPr="00492E52" w:rsidRDefault="00492E52" w:rsidP="00492E52">
      <w:pPr>
        <w:spacing w:after="0"/>
        <w:rPr>
          <w:noProof/>
          <w:sz w:val="18"/>
          <w:szCs w:val="18"/>
        </w:rPr>
      </w:pPr>
      <w:r w:rsidRPr="00492E52">
        <w:rPr>
          <w:noProof/>
          <w:sz w:val="18"/>
          <w:szCs w:val="18"/>
        </w:rPr>
        <w:t xml:space="preserve">• Manage the incident internally </w:t>
      </w:r>
    </w:p>
    <w:p w14:paraId="6058E272" w14:textId="77777777" w:rsidR="00492E52" w:rsidRPr="00492E52" w:rsidRDefault="00492E52" w:rsidP="00492E52">
      <w:pPr>
        <w:spacing w:after="0"/>
        <w:rPr>
          <w:noProof/>
          <w:sz w:val="18"/>
          <w:szCs w:val="18"/>
        </w:rPr>
      </w:pPr>
      <w:r w:rsidRPr="00492E52">
        <w:rPr>
          <w:noProof/>
          <w:sz w:val="18"/>
          <w:szCs w:val="18"/>
        </w:rPr>
        <w:t xml:space="preserve">• Refer to early help </w:t>
      </w:r>
    </w:p>
    <w:p w14:paraId="4CF40E1F" w14:textId="77777777" w:rsidR="00492E52" w:rsidRPr="00492E52" w:rsidRDefault="00492E52" w:rsidP="00492E52">
      <w:pPr>
        <w:spacing w:after="0"/>
        <w:rPr>
          <w:noProof/>
          <w:sz w:val="18"/>
          <w:szCs w:val="18"/>
        </w:rPr>
      </w:pPr>
      <w:r w:rsidRPr="00492E52">
        <w:rPr>
          <w:noProof/>
          <w:sz w:val="18"/>
          <w:szCs w:val="18"/>
        </w:rPr>
        <w:t xml:space="preserve">• Refer to children’s social care </w:t>
      </w:r>
    </w:p>
    <w:p w14:paraId="49CEABE1" w14:textId="77777777" w:rsidR="00492E52" w:rsidRPr="00492E52" w:rsidRDefault="00492E52" w:rsidP="00492E52">
      <w:pPr>
        <w:spacing w:after="0"/>
        <w:rPr>
          <w:noProof/>
          <w:sz w:val="18"/>
          <w:szCs w:val="18"/>
        </w:rPr>
      </w:pPr>
      <w:r w:rsidRPr="00492E52">
        <w:rPr>
          <w:noProof/>
          <w:sz w:val="18"/>
          <w:szCs w:val="18"/>
        </w:rPr>
        <w:t>• Report to the police</w:t>
      </w:r>
    </w:p>
    <w:p w14:paraId="1D8110F5" w14:textId="77777777" w:rsidR="004F4DE5" w:rsidRDefault="004F4DE5" w:rsidP="00E752DB">
      <w:pPr>
        <w:rPr>
          <w:b/>
          <w:bCs/>
          <w:sz w:val="20"/>
          <w:szCs w:val="20"/>
        </w:rPr>
      </w:pPr>
    </w:p>
    <w:p w14:paraId="5332B5E3" w14:textId="72B8FB7D" w:rsidR="003216FE" w:rsidRPr="0083600B" w:rsidRDefault="003216FE" w:rsidP="003216FE">
      <w:pPr>
        <w:rPr>
          <w:b/>
          <w:bCs/>
          <w:sz w:val="18"/>
          <w:szCs w:val="18"/>
        </w:rPr>
      </w:pPr>
      <w:r w:rsidRPr="0083600B">
        <w:rPr>
          <w:b/>
          <w:bCs/>
          <w:sz w:val="18"/>
          <w:szCs w:val="18"/>
        </w:rPr>
        <w:t>Appendix 1</w:t>
      </w:r>
      <w:r w:rsidR="002A5B47">
        <w:rPr>
          <w:b/>
          <w:bCs/>
          <w:sz w:val="18"/>
          <w:szCs w:val="18"/>
        </w:rPr>
        <w:t>1</w:t>
      </w:r>
      <w:r w:rsidRPr="0083600B">
        <w:rPr>
          <w:b/>
          <w:bCs/>
          <w:sz w:val="18"/>
          <w:szCs w:val="18"/>
        </w:rPr>
        <w:t>:  MANAGED MOVE</w:t>
      </w:r>
    </w:p>
    <w:p w14:paraId="73829F08" w14:textId="5B397551" w:rsidR="00E752DB" w:rsidRDefault="003216FE" w:rsidP="003216FE">
      <w:pPr>
        <w:rPr>
          <w:sz w:val="18"/>
          <w:szCs w:val="18"/>
        </w:rPr>
      </w:pPr>
      <w:r w:rsidRPr="0083600B">
        <w:rPr>
          <w:sz w:val="18"/>
          <w:szCs w:val="18"/>
        </w:rPr>
        <w:t xml:space="preserve">In extreme circumstances the school may discuss with parents/carers the need to carry out a Managed Move for their child. This is suggested as a way of avoiding a Permanent Exclusion and of providing students whose behaviour has either been repeatedly below expectation or has been extreme; an opportunity to have a fresh start. A Managed Move is dependent on parents/carers agreeing to another local school taking the student and a place is usually offered on a six week or </w:t>
      </w:r>
      <w:proofErr w:type="gramStart"/>
      <w:r w:rsidRPr="0083600B">
        <w:rPr>
          <w:sz w:val="18"/>
          <w:szCs w:val="18"/>
        </w:rPr>
        <w:t>twelve week</w:t>
      </w:r>
      <w:proofErr w:type="gramEnd"/>
      <w:r w:rsidRPr="0083600B">
        <w:rPr>
          <w:sz w:val="18"/>
          <w:szCs w:val="18"/>
        </w:rPr>
        <w:t xml:space="preserve"> trial basis before the student is formally taken on to the roll of the new school. During that period both schools work together to monitor behaviour and progress to ensure that the move is successful.</w:t>
      </w:r>
    </w:p>
    <w:p w14:paraId="3C642D38" w14:textId="77777777" w:rsidR="000A7B40" w:rsidRDefault="000A7B40" w:rsidP="003216FE">
      <w:pPr>
        <w:rPr>
          <w:sz w:val="18"/>
          <w:szCs w:val="18"/>
        </w:rPr>
      </w:pPr>
    </w:p>
    <w:p w14:paraId="098CB285" w14:textId="1280F73D" w:rsidR="000A7B40" w:rsidRDefault="000A7B40" w:rsidP="003216FE">
      <w:pPr>
        <w:rPr>
          <w:b/>
          <w:bCs/>
          <w:sz w:val="18"/>
          <w:szCs w:val="18"/>
        </w:rPr>
      </w:pPr>
      <w:r w:rsidRPr="000A7B40">
        <w:rPr>
          <w:b/>
          <w:bCs/>
          <w:sz w:val="18"/>
          <w:szCs w:val="18"/>
        </w:rPr>
        <w:t>Appendix 1</w:t>
      </w:r>
      <w:r w:rsidR="002A5B47">
        <w:rPr>
          <w:b/>
          <w:bCs/>
          <w:sz w:val="18"/>
          <w:szCs w:val="18"/>
        </w:rPr>
        <w:t>2</w:t>
      </w:r>
      <w:r w:rsidRPr="000A7B40">
        <w:rPr>
          <w:b/>
          <w:bCs/>
          <w:sz w:val="18"/>
          <w:szCs w:val="18"/>
        </w:rPr>
        <w:t>: P</w:t>
      </w:r>
      <w:r>
        <w:rPr>
          <w:b/>
          <w:bCs/>
          <w:sz w:val="18"/>
          <w:szCs w:val="18"/>
        </w:rPr>
        <w:t>OINTS TABLE</w:t>
      </w:r>
    </w:p>
    <w:tbl>
      <w:tblPr>
        <w:tblStyle w:val="TableGrid"/>
        <w:tblW w:w="0" w:type="auto"/>
        <w:tblLook w:val="04A0" w:firstRow="1" w:lastRow="0" w:firstColumn="1" w:lastColumn="0" w:noHBand="0" w:noVBand="1"/>
      </w:tblPr>
      <w:tblGrid>
        <w:gridCol w:w="4508"/>
        <w:gridCol w:w="4508"/>
      </w:tblGrid>
      <w:tr w:rsidR="00DD1526" w14:paraId="726736EB" w14:textId="77777777" w:rsidTr="6A94C4A3">
        <w:tc>
          <w:tcPr>
            <w:tcW w:w="4508" w:type="dxa"/>
          </w:tcPr>
          <w:p w14:paraId="565B4C8E" w14:textId="01297493" w:rsidR="00DD1526" w:rsidRDefault="00DD1526" w:rsidP="00116615">
            <w:pPr>
              <w:jc w:val="center"/>
              <w:rPr>
                <w:b/>
                <w:bCs/>
                <w:sz w:val="18"/>
                <w:szCs w:val="18"/>
              </w:rPr>
            </w:pPr>
            <w:r>
              <w:rPr>
                <w:b/>
                <w:bCs/>
                <w:sz w:val="18"/>
                <w:szCs w:val="18"/>
              </w:rPr>
              <w:t>Positive Points</w:t>
            </w:r>
          </w:p>
        </w:tc>
        <w:tc>
          <w:tcPr>
            <w:tcW w:w="4508" w:type="dxa"/>
          </w:tcPr>
          <w:p w14:paraId="0794CC1D" w14:textId="641FEF25" w:rsidR="00DD1526" w:rsidRDefault="00DD1526" w:rsidP="00116615">
            <w:pPr>
              <w:jc w:val="center"/>
              <w:rPr>
                <w:b/>
                <w:bCs/>
                <w:sz w:val="18"/>
                <w:szCs w:val="18"/>
              </w:rPr>
            </w:pPr>
            <w:r>
              <w:rPr>
                <w:b/>
                <w:bCs/>
                <w:sz w:val="18"/>
                <w:szCs w:val="18"/>
              </w:rPr>
              <w:t>Negative Points</w:t>
            </w:r>
          </w:p>
        </w:tc>
      </w:tr>
      <w:tr w:rsidR="00DD1526" w14:paraId="584193F4" w14:textId="77777777" w:rsidTr="6A94C4A3">
        <w:tc>
          <w:tcPr>
            <w:tcW w:w="4508" w:type="dxa"/>
          </w:tcPr>
          <w:p w14:paraId="7CB2D306" w14:textId="3626900B" w:rsidR="00DD1526" w:rsidRPr="00135A91" w:rsidRDefault="00DD1526" w:rsidP="003216FE">
            <w:pPr>
              <w:rPr>
                <w:sz w:val="18"/>
                <w:szCs w:val="18"/>
              </w:rPr>
            </w:pPr>
            <w:r w:rsidRPr="00135A91">
              <w:rPr>
                <w:sz w:val="18"/>
                <w:szCs w:val="18"/>
              </w:rPr>
              <w:t>+1 per lesson for meeting expected standards</w:t>
            </w:r>
          </w:p>
        </w:tc>
        <w:tc>
          <w:tcPr>
            <w:tcW w:w="4508" w:type="dxa"/>
          </w:tcPr>
          <w:p w14:paraId="73567E8B" w14:textId="61638AD3" w:rsidR="00DD1526" w:rsidRPr="00135A91" w:rsidRDefault="00FC5F5D" w:rsidP="003216FE">
            <w:pPr>
              <w:rPr>
                <w:sz w:val="18"/>
                <w:szCs w:val="18"/>
              </w:rPr>
            </w:pPr>
            <w:r w:rsidRPr="00135A91">
              <w:rPr>
                <w:sz w:val="18"/>
                <w:szCs w:val="18"/>
              </w:rPr>
              <w:t xml:space="preserve">-1 </w:t>
            </w:r>
            <w:r w:rsidR="00642AB6" w:rsidRPr="00135A91">
              <w:rPr>
                <w:sz w:val="18"/>
                <w:szCs w:val="18"/>
              </w:rPr>
              <w:t>for a s</w:t>
            </w:r>
            <w:r w:rsidRPr="00135A91">
              <w:rPr>
                <w:sz w:val="18"/>
                <w:szCs w:val="18"/>
              </w:rPr>
              <w:t>tage 1 behaviours</w:t>
            </w:r>
          </w:p>
        </w:tc>
      </w:tr>
      <w:tr w:rsidR="00DD1526" w14:paraId="7B4C50BC" w14:textId="77777777" w:rsidTr="6A94C4A3">
        <w:tc>
          <w:tcPr>
            <w:tcW w:w="4508" w:type="dxa"/>
          </w:tcPr>
          <w:p w14:paraId="66D5E269" w14:textId="445189DA" w:rsidR="00DD1526" w:rsidRPr="00135A91" w:rsidRDefault="19A8F579" w:rsidP="003216FE">
            <w:pPr>
              <w:rPr>
                <w:sz w:val="18"/>
                <w:szCs w:val="18"/>
              </w:rPr>
            </w:pPr>
            <w:r w:rsidRPr="5F1BD033">
              <w:rPr>
                <w:sz w:val="18"/>
                <w:szCs w:val="18"/>
              </w:rPr>
              <w:t>+</w:t>
            </w:r>
            <w:r w:rsidR="142CA284" w:rsidRPr="5F1BD033">
              <w:rPr>
                <w:sz w:val="18"/>
                <w:szCs w:val="18"/>
              </w:rPr>
              <w:t>2</w:t>
            </w:r>
            <w:r w:rsidR="140109B7" w:rsidRPr="5F1BD033">
              <w:rPr>
                <w:sz w:val="18"/>
                <w:szCs w:val="18"/>
              </w:rPr>
              <w:t xml:space="preserve"> for students showing </w:t>
            </w:r>
            <w:r w:rsidR="5D21C897" w:rsidRPr="5F1BD033">
              <w:rPr>
                <w:sz w:val="18"/>
                <w:szCs w:val="18"/>
              </w:rPr>
              <w:t>above expected</w:t>
            </w:r>
            <w:r w:rsidR="002A5B47" w:rsidRPr="5F1BD033">
              <w:rPr>
                <w:sz w:val="18"/>
                <w:szCs w:val="18"/>
              </w:rPr>
              <w:t xml:space="preserve"> in lessons (Effort or </w:t>
            </w:r>
            <w:r w:rsidR="47A0CFFA" w:rsidRPr="5F1BD033">
              <w:rPr>
                <w:sz w:val="18"/>
                <w:szCs w:val="18"/>
              </w:rPr>
              <w:t>achievement</w:t>
            </w:r>
            <w:r w:rsidR="002A5B47" w:rsidRPr="5F1BD033">
              <w:rPr>
                <w:sz w:val="18"/>
                <w:szCs w:val="18"/>
              </w:rPr>
              <w:t>)</w:t>
            </w:r>
          </w:p>
        </w:tc>
        <w:tc>
          <w:tcPr>
            <w:tcW w:w="4508" w:type="dxa"/>
          </w:tcPr>
          <w:p w14:paraId="365BD021" w14:textId="40E6255B" w:rsidR="00DD1526" w:rsidRPr="00135A91" w:rsidRDefault="00FC5F5D" w:rsidP="003216FE">
            <w:pPr>
              <w:rPr>
                <w:sz w:val="18"/>
                <w:szCs w:val="18"/>
              </w:rPr>
            </w:pPr>
            <w:r w:rsidRPr="00135A91">
              <w:rPr>
                <w:sz w:val="18"/>
                <w:szCs w:val="18"/>
              </w:rPr>
              <w:t xml:space="preserve">-3 </w:t>
            </w:r>
            <w:r w:rsidR="00642AB6" w:rsidRPr="00135A91">
              <w:rPr>
                <w:sz w:val="18"/>
                <w:szCs w:val="18"/>
              </w:rPr>
              <w:t>for a s</w:t>
            </w:r>
            <w:r w:rsidRPr="00135A91">
              <w:rPr>
                <w:sz w:val="18"/>
                <w:szCs w:val="18"/>
              </w:rPr>
              <w:t xml:space="preserve">tage </w:t>
            </w:r>
            <w:r w:rsidR="00696911" w:rsidRPr="00135A91">
              <w:rPr>
                <w:sz w:val="18"/>
                <w:szCs w:val="18"/>
              </w:rPr>
              <w:t>2 behaviours</w:t>
            </w:r>
          </w:p>
        </w:tc>
      </w:tr>
      <w:tr w:rsidR="00DD1526" w14:paraId="1E0C087A" w14:textId="77777777" w:rsidTr="6A94C4A3">
        <w:tc>
          <w:tcPr>
            <w:tcW w:w="4508" w:type="dxa"/>
          </w:tcPr>
          <w:p w14:paraId="39C238D4" w14:textId="01D56C2E" w:rsidR="00DD1526" w:rsidRPr="00135A91" w:rsidRDefault="5D21C897" w:rsidP="003216FE">
            <w:pPr>
              <w:rPr>
                <w:sz w:val="18"/>
                <w:szCs w:val="18"/>
              </w:rPr>
            </w:pPr>
            <w:r w:rsidRPr="5F1BD033">
              <w:rPr>
                <w:sz w:val="18"/>
                <w:szCs w:val="18"/>
              </w:rPr>
              <w:t>+</w:t>
            </w:r>
            <w:r w:rsidR="479D9051" w:rsidRPr="5F1BD033">
              <w:rPr>
                <w:sz w:val="18"/>
                <w:szCs w:val="18"/>
              </w:rPr>
              <w:t>2</w:t>
            </w:r>
            <w:r w:rsidRPr="5F1BD033">
              <w:rPr>
                <w:sz w:val="18"/>
                <w:szCs w:val="18"/>
              </w:rPr>
              <w:t xml:space="preserve"> for</w:t>
            </w:r>
            <w:r w:rsidR="002A5B47" w:rsidRPr="5F1BD033">
              <w:rPr>
                <w:sz w:val="18"/>
                <w:szCs w:val="18"/>
              </w:rPr>
              <w:t xml:space="preserve"> students showing above expected through enrichment</w:t>
            </w:r>
            <w:r w:rsidRPr="5F1BD033">
              <w:rPr>
                <w:sz w:val="18"/>
                <w:szCs w:val="18"/>
              </w:rPr>
              <w:t xml:space="preserve"> </w:t>
            </w:r>
            <w:r w:rsidR="002A5B47" w:rsidRPr="5F1BD033">
              <w:rPr>
                <w:sz w:val="18"/>
                <w:szCs w:val="18"/>
              </w:rPr>
              <w:t xml:space="preserve">(Effort or </w:t>
            </w:r>
            <w:r w:rsidR="47A0CFFA" w:rsidRPr="5F1BD033">
              <w:rPr>
                <w:sz w:val="18"/>
                <w:szCs w:val="18"/>
              </w:rPr>
              <w:t>achievement</w:t>
            </w:r>
            <w:r w:rsidR="002A5B47" w:rsidRPr="5F1BD033">
              <w:rPr>
                <w:sz w:val="18"/>
                <w:szCs w:val="18"/>
              </w:rPr>
              <w:t>)</w:t>
            </w:r>
          </w:p>
        </w:tc>
        <w:tc>
          <w:tcPr>
            <w:tcW w:w="4508" w:type="dxa"/>
          </w:tcPr>
          <w:p w14:paraId="6B0AF2A8" w14:textId="4099BCA8" w:rsidR="00DD1526" w:rsidRPr="00135A91" w:rsidRDefault="00696911" w:rsidP="003216FE">
            <w:pPr>
              <w:rPr>
                <w:sz w:val="18"/>
                <w:szCs w:val="18"/>
              </w:rPr>
            </w:pPr>
            <w:r w:rsidRPr="00135A91">
              <w:rPr>
                <w:sz w:val="18"/>
                <w:szCs w:val="18"/>
              </w:rPr>
              <w:t xml:space="preserve">-5 </w:t>
            </w:r>
            <w:r w:rsidR="00642AB6" w:rsidRPr="00135A91">
              <w:rPr>
                <w:sz w:val="18"/>
                <w:szCs w:val="18"/>
              </w:rPr>
              <w:t>for a s</w:t>
            </w:r>
            <w:r w:rsidRPr="00135A91">
              <w:rPr>
                <w:sz w:val="18"/>
                <w:szCs w:val="18"/>
              </w:rPr>
              <w:t>tage 3 behaviour</w:t>
            </w:r>
            <w:r w:rsidR="00642AB6" w:rsidRPr="00135A91">
              <w:rPr>
                <w:sz w:val="18"/>
                <w:szCs w:val="18"/>
              </w:rPr>
              <w:t xml:space="preserve"> that leads to </w:t>
            </w:r>
            <w:r w:rsidR="00F06F41" w:rsidRPr="00135A91">
              <w:rPr>
                <w:sz w:val="18"/>
                <w:szCs w:val="18"/>
              </w:rPr>
              <w:t>a student being placed in</w:t>
            </w:r>
            <w:r w:rsidR="00642AB6" w:rsidRPr="00135A91">
              <w:rPr>
                <w:sz w:val="18"/>
                <w:szCs w:val="18"/>
              </w:rPr>
              <w:t xml:space="preserve"> the r</w:t>
            </w:r>
            <w:r w:rsidR="006E537D" w:rsidRPr="00135A91">
              <w:rPr>
                <w:sz w:val="18"/>
                <w:szCs w:val="18"/>
              </w:rPr>
              <w:t>eflectio</w:t>
            </w:r>
            <w:r w:rsidR="00642AB6" w:rsidRPr="00135A91">
              <w:rPr>
                <w:sz w:val="18"/>
                <w:szCs w:val="18"/>
              </w:rPr>
              <w:t>n room</w:t>
            </w:r>
          </w:p>
        </w:tc>
      </w:tr>
      <w:tr w:rsidR="00F132D3" w14:paraId="094AD52E" w14:textId="77777777" w:rsidTr="6A94C4A3">
        <w:tc>
          <w:tcPr>
            <w:tcW w:w="4508" w:type="dxa"/>
          </w:tcPr>
          <w:p w14:paraId="3251A33A" w14:textId="375B6CD1" w:rsidR="00F132D3" w:rsidRPr="00135A91" w:rsidRDefault="3652DC9A" w:rsidP="003216FE">
            <w:pPr>
              <w:rPr>
                <w:sz w:val="18"/>
                <w:szCs w:val="18"/>
              </w:rPr>
            </w:pPr>
            <w:r w:rsidRPr="5F1BD033">
              <w:rPr>
                <w:sz w:val="18"/>
                <w:szCs w:val="18"/>
              </w:rPr>
              <w:t>+</w:t>
            </w:r>
            <w:r w:rsidR="318AC578" w:rsidRPr="5F1BD033">
              <w:rPr>
                <w:sz w:val="18"/>
                <w:szCs w:val="18"/>
              </w:rPr>
              <w:t>2</w:t>
            </w:r>
            <w:r w:rsidRPr="5F1BD033">
              <w:rPr>
                <w:sz w:val="18"/>
                <w:szCs w:val="18"/>
              </w:rPr>
              <w:t xml:space="preserve"> for students showing any of the school virtues </w:t>
            </w:r>
            <w:r w:rsidR="47E739EB" w:rsidRPr="5F1BD033">
              <w:rPr>
                <w:sz w:val="18"/>
                <w:szCs w:val="18"/>
              </w:rPr>
              <w:t>in and around the school</w:t>
            </w:r>
          </w:p>
        </w:tc>
        <w:tc>
          <w:tcPr>
            <w:tcW w:w="4508" w:type="dxa"/>
          </w:tcPr>
          <w:p w14:paraId="00EFC450" w14:textId="40F43D9D" w:rsidR="00F132D3" w:rsidRPr="00135A91" w:rsidRDefault="00490C31" w:rsidP="003216FE">
            <w:pPr>
              <w:rPr>
                <w:sz w:val="18"/>
                <w:szCs w:val="18"/>
              </w:rPr>
            </w:pPr>
            <w:r w:rsidRPr="00135A91">
              <w:rPr>
                <w:sz w:val="18"/>
                <w:szCs w:val="18"/>
              </w:rPr>
              <w:t>-</w:t>
            </w:r>
            <w:r w:rsidR="001C324A" w:rsidRPr="00135A91">
              <w:rPr>
                <w:sz w:val="18"/>
                <w:szCs w:val="18"/>
              </w:rPr>
              <w:t>8</w:t>
            </w:r>
            <w:r w:rsidRPr="00135A91">
              <w:rPr>
                <w:sz w:val="18"/>
                <w:szCs w:val="18"/>
              </w:rPr>
              <w:t xml:space="preserve"> Failure to attend</w:t>
            </w:r>
            <w:r w:rsidR="006E537D" w:rsidRPr="00135A91">
              <w:rPr>
                <w:sz w:val="18"/>
                <w:szCs w:val="18"/>
              </w:rPr>
              <w:t xml:space="preserve"> </w:t>
            </w:r>
            <w:r w:rsidRPr="00135A91">
              <w:rPr>
                <w:sz w:val="18"/>
                <w:szCs w:val="18"/>
              </w:rPr>
              <w:t>detention</w:t>
            </w:r>
          </w:p>
        </w:tc>
      </w:tr>
      <w:tr w:rsidR="00135A91" w14:paraId="27D7AB9C" w14:textId="77777777" w:rsidTr="6A94C4A3">
        <w:tc>
          <w:tcPr>
            <w:tcW w:w="4508" w:type="dxa"/>
          </w:tcPr>
          <w:p w14:paraId="4EADE418" w14:textId="06634A38" w:rsidR="00135A91" w:rsidRPr="00135A91" w:rsidRDefault="00135A91" w:rsidP="00135A91">
            <w:pPr>
              <w:rPr>
                <w:sz w:val="18"/>
                <w:szCs w:val="18"/>
              </w:rPr>
            </w:pPr>
            <w:r w:rsidRPr="6A94C4A3">
              <w:rPr>
                <w:sz w:val="18"/>
                <w:szCs w:val="18"/>
              </w:rPr>
              <w:t xml:space="preserve">+10 completion of </w:t>
            </w:r>
            <w:r w:rsidR="2F99D0DF" w:rsidRPr="6A94C4A3">
              <w:rPr>
                <w:sz w:val="18"/>
                <w:szCs w:val="18"/>
              </w:rPr>
              <w:t>long-term</w:t>
            </w:r>
            <w:r w:rsidRPr="6A94C4A3">
              <w:rPr>
                <w:sz w:val="18"/>
                <w:szCs w:val="18"/>
              </w:rPr>
              <w:t xml:space="preserve"> project (DofE, Student council, </w:t>
            </w:r>
            <w:proofErr w:type="spellStart"/>
            <w:proofErr w:type="gramStart"/>
            <w:r w:rsidRPr="6A94C4A3">
              <w:rPr>
                <w:sz w:val="18"/>
                <w:szCs w:val="18"/>
              </w:rPr>
              <w:t>P.Arts</w:t>
            </w:r>
            <w:proofErr w:type="spellEnd"/>
            <w:proofErr w:type="gramEnd"/>
            <w:r w:rsidRPr="6A94C4A3">
              <w:rPr>
                <w:sz w:val="18"/>
                <w:szCs w:val="18"/>
              </w:rPr>
              <w:t xml:space="preserve"> production etc….)</w:t>
            </w:r>
          </w:p>
        </w:tc>
        <w:tc>
          <w:tcPr>
            <w:tcW w:w="4508" w:type="dxa"/>
          </w:tcPr>
          <w:p w14:paraId="00145A45" w14:textId="5233A1EF" w:rsidR="00135A91" w:rsidRPr="00135A91" w:rsidRDefault="00135A91" w:rsidP="00135A91">
            <w:pPr>
              <w:rPr>
                <w:sz w:val="18"/>
                <w:szCs w:val="18"/>
              </w:rPr>
            </w:pPr>
            <w:r w:rsidRPr="00135A91">
              <w:rPr>
                <w:sz w:val="18"/>
                <w:szCs w:val="18"/>
              </w:rPr>
              <w:t xml:space="preserve">-10 for an incident that leads to a student being placed </w:t>
            </w:r>
            <w:proofErr w:type="gramStart"/>
            <w:r w:rsidRPr="00135A91">
              <w:rPr>
                <w:sz w:val="18"/>
                <w:szCs w:val="18"/>
              </w:rPr>
              <w:t>in  the</w:t>
            </w:r>
            <w:proofErr w:type="gramEnd"/>
            <w:r w:rsidRPr="00135A91">
              <w:rPr>
                <w:sz w:val="18"/>
                <w:szCs w:val="18"/>
              </w:rPr>
              <w:t xml:space="preserve"> reset room</w:t>
            </w:r>
          </w:p>
        </w:tc>
      </w:tr>
      <w:tr w:rsidR="00135A91" w14:paraId="490EB4F7" w14:textId="77777777" w:rsidTr="6A94C4A3">
        <w:tc>
          <w:tcPr>
            <w:tcW w:w="4508" w:type="dxa"/>
          </w:tcPr>
          <w:p w14:paraId="4AB9980F" w14:textId="0C8BDCA4" w:rsidR="00135A91" w:rsidRPr="00135A91" w:rsidRDefault="00135A91" w:rsidP="00135A91">
            <w:pPr>
              <w:rPr>
                <w:sz w:val="18"/>
                <w:szCs w:val="18"/>
              </w:rPr>
            </w:pPr>
            <w:r w:rsidRPr="00135A91">
              <w:rPr>
                <w:sz w:val="18"/>
                <w:szCs w:val="18"/>
              </w:rPr>
              <w:t xml:space="preserve">+15 Professional level achievement (National sport, </w:t>
            </w:r>
            <w:proofErr w:type="gramStart"/>
            <w:r w:rsidRPr="00135A91">
              <w:rPr>
                <w:sz w:val="18"/>
                <w:szCs w:val="18"/>
              </w:rPr>
              <w:t>P.Arts</w:t>
            </w:r>
            <w:proofErr w:type="gramEnd"/>
            <w:r w:rsidRPr="00135A91">
              <w:rPr>
                <w:sz w:val="18"/>
                <w:szCs w:val="18"/>
              </w:rPr>
              <w:t>, Industry project)</w:t>
            </w:r>
          </w:p>
        </w:tc>
        <w:tc>
          <w:tcPr>
            <w:tcW w:w="4508" w:type="dxa"/>
          </w:tcPr>
          <w:p w14:paraId="4D0B642B" w14:textId="0D37F0B9" w:rsidR="00135A91" w:rsidRPr="00135A91" w:rsidRDefault="00135A91" w:rsidP="00135A91">
            <w:pPr>
              <w:jc w:val="both"/>
              <w:rPr>
                <w:sz w:val="18"/>
                <w:szCs w:val="18"/>
              </w:rPr>
            </w:pPr>
            <w:r w:rsidRPr="00135A91">
              <w:rPr>
                <w:sz w:val="18"/>
                <w:szCs w:val="18"/>
              </w:rPr>
              <w:t>-12 will be given to students if they are sent to an LCT Off-Site Direction at a Partner School</w:t>
            </w:r>
          </w:p>
        </w:tc>
      </w:tr>
      <w:tr w:rsidR="00DD1526" w14:paraId="2BEDDCF4" w14:textId="77777777" w:rsidTr="6A94C4A3">
        <w:tc>
          <w:tcPr>
            <w:tcW w:w="4508" w:type="dxa"/>
          </w:tcPr>
          <w:p w14:paraId="17DF4F66" w14:textId="59169E84" w:rsidR="00DD1526" w:rsidRPr="00135A91" w:rsidRDefault="00DD1526" w:rsidP="003216FE">
            <w:pPr>
              <w:rPr>
                <w:sz w:val="18"/>
                <w:szCs w:val="18"/>
              </w:rPr>
            </w:pPr>
          </w:p>
        </w:tc>
        <w:tc>
          <w:tcPr>
            <w:tcW w:w="4508" w:type="dxa"/>
          </w:tcPr>
          <w:p w14:paraId="6CF5C75B" w14:textId="7395C833" w:rsidR="00DD1526" w:rsidRPr="00135A91" w:rsidRDefault="005716B4" w:rsidP="003216FE">
            <w:pPr>
              <w:rPr>
                <w:sz w:val="18"/>
                <w:szCs w:val="18"/>
              </w:rPr>
            </w:pPr>
            <w:r w:rsidRPr="00135A91">
              <w:rPr>
                <w:sz w:val="18"/>
                <w:szCs w:val="18"/>
              </w:rPr>
              <w:t xml:space="preserve">-15 </w:t>
            </w:r>
            <w:r w:rsidR="00135A91" w:rsidRPr="00135A91">
              <w:rPr>
                <w:sz w:val="18"/>
                <w:szCs w:val="18"/>
              </w:rPr>
              <w:t>will be given if a student receives a s</w:t>
            </w:r>
            <w:r w:rsidRPr="00135A91">
              <w:rPr>
                <w:sz w:val="18"/>
                <w:szCs w:val="18"/>
              </w:rPr>
              <w:t>uspension</w:t>
            </w:r>
          </w:p>
        </w:tc>
      </w:tr>
    </w:tbl>
    <w:p w14:paraId="769A4039" w14:textId="77777777" w:rsidR="00DD1526" w:rsidRPr="000A7B40" w:rsidRDefault="00DD1526" w:rsidP="003216FE">
      <w:pPr>
        <w:rPr>
          <w:b/>
          <w:bCs/>
          <w:sz w:val="18"/>
          <w:szCs w:val="18"/>
        </w:rPr>
      </w:pPr>
    </w:p>
    <w:tbl>
      <w:tblPr>
        <w:tblStyle w:val="TableGrid"/>
        <w:tblW w:w="0" w:type="auto"/>
        <w:tblLook w:val="04A0" w:firstRow="1" w:lastRow="0" w:firstColumn="1" w:lastColumn="0" w:noHBand="0" w:noVBand="1"/>
      </w:tblPr>
      <w:tblGrid>
        <w:gridCol w:w="1555"/>
        <w:gridCol w:w="7461"/>
      </w:tblGrid>
      <w:tr w:rsidR="006C558C" w14:paraId="3D9D18DF" w14:textId="77777777" w:rsidTr="008B7654">
        <w:tc>
          <w:tcPr>
            <w:tcW w:w="9016" w:type="dxa"/>
            <w:gridSpan w:val="2"/>
          </w:tcPr>
          <w:p w14:paraId="5652B2AA" w14:textId="08DCCF79" w:rsidR="006C558C" w:rsidRPr="003C35FE" w:rsidRDefault="007F3E1B" w:rsidP="00E752DB">
            <w:pPr>
              <w:rPr>
                <w:b/>
                <w:bCs/>
                <w:sz w:val="18"/>
                <w:szCs w:val="18"/>
              </w:rPr>
            </w:pPr>
            <w:r w:rsidRPr="003C35FE">
              <w:rPr>
                <w:b/>
                <w:bCs/>
                <w:sz w:val="18"/>
                <w:szCs w:val="18"/>
              </w:rPr>
              <w:t>Negative</w:t>
            </w:r>
            <w:r w:rsidR="006C558C" w:rsidRPr="003C35FE">
              <w:rPr>
                <w:b/>
                <w:bCs/>
                <w:sz w:val="18"/>
                <w:szCs w:val="18"/>
              </w:rPr>
              <w:t xml:space="preserve"> points tally</w:t>
            </w:r>
          </w:p>
        </w:tc>
      </w:tr>
      <w:tr w:rsidR="006C558C" w14:paraId="11FAC166" w14:textId="77777777" w:rsidTr="006C558C">
        <w:tc>
          <w:tcPr>
            <w:tcW w:w="1555" w:type="dxa"/>
          </w:tcPr>
          <w:p w14:paraId="4ECFF92E" w14:textId="266E5FB1" w:rsidR="006C558C" w:rsidRPr="00135A91" w:rsidRDefault="006C558C" w:rsidP="00E752DB">
            <w:pPr>
              <w:rPr>
                <w:sz w:val="18"/>
                <w:szCs w:val="18"/>
              </w:rPr>
            </w:pPr>
            <w:r w:rsidRPr="00135A91">
              <w:rPr>
                <w:sz w:val="18"/>
                <w:szCs w:val="18"/>
              </w:rPr>
              <w:t>-5</w:t>
            </w:r>
          </w:p>
        </w:tc>
        <w:tc>
          <w:tcPr>
            <w:tcW w:w="7461" w:type="dxa"/>
          </w:tcPr>
          <w:p w14:paraId="1B972F35" w14:textId="7F9C403C" w:rsidR="006C558C" w:rsidRPr="00135A91" w:rsidRDefault="007F3E1B" w:rsidP="00E752DB">
            <w:pPr>
              <w:rPr>
                <w:sz w:val="18"/>
                <w:szCs w:val="18"/>
              </w:rPr>
            </w:pPr>
            <w:r w:rsidRPr="00135A91">
              <w:rPr>
                <w:sz w:val="18"/>
                <w:szCs w:val="18"/>
              </w:rPr>
              <w:t xml:space="preserve">Any student reaching -5 points within a day will sit a </w:t>
            </w:r>
            <w:r w:rsidR="006E372E">
              <w:rPr>
                <w:sz w:val="18"/>
                <w:szCs w:val="18"/>
              </w:rPr>
              <w:t xml:space="preserve">minimum of </w:t>
            </w:r>
            <w:r w:rsidRPr="00135A91">
              <w:rPr>
                <w:sz w:val="18"/>
                <w:szCs w:val="18"/>
              </w:rPr>
              <w:t>detention</w:t>
            </w:r>
            <w:r w:rsidR="006E372E">
              <w:rPr>
                <w:sz w:val="18"/>
                <w:szCs w:val="18"/>
              </w:rPr>
              <w:t xml:space="preserve"> the following day. </w:t>
            </w:r>
          </w:p>
        </w:tc>
      </w:tr>
      <w:tr w:rsidR="006E372E" w14:paraId="1A059BE2" w14:textId="77777777" w:rsidTr="008B7654">
        <w:tc>
          <w:tcPr>
            <w:tcW w:w="9016" w:type="dxa"/>
            <w:gridSpan w:val="2"/>
          </w:tcPr>
          <w:p w14:paraId="7C747050" w14:textId="3A271896" w:rsidR="006E372E" w:rsidRPr="00135A91" w:rsidRDefault="00327D99" w:rsidP="00E752DB">
            <w:pPr>
              <w:rPr>
                <w:sz w:val="18"/>
                <w:szCs w:val="18"/>
              </w:rPr>
            </w:pPr>
            <w:r>
              <w:rPr>
                <w:sz w:val="18"/>
                <w:szCs w:val="18"/>
              </w:rPr>
              <w:t xml:space="preserve">Detentions are only given to students if they have reached -5 in a day. </w:t>
            </w:r>
          </w:p>
        </w:tc>
      </w:tr>
    </w:tbl>
    <w:p w14:paraId="751BDC7B" w14:textId="77777777" w:rsidR="00E752DB" w:rsidRDefault="00E752DB" w:rsidP="00E752DB">
      <w:pPr>
        <w:rPr>
          <w:sz w:val="24"/>
          <w:szCs w:val="24"/>
        </w:rPr>
      </w:pPr>
    </w:p>
    <w:p w14:paraId="2A3C8C16" w14:textId="77777777" w:rsidR="006753A5" w:rsidRDefault="006753A5" w:rsidP="006753A5">
      <w:pPr>
        <w:rPr>
          <w:b/>
          <w:bCs/>
          <w:sz w:val="18"/>
          <w:szCs w:val="18"/>
        </w:rPr>
      </w:pPr>
    </w:p>
    <w:p w14:paraId="25AD82B8" w14:textId="77777777" w:rsidR="006753A5" w:rsidRDefault="006753A5" w:rsidP="006753A5">
      <w:pPr>
        <w:rPr>
          <w:b/>
          <w:bCs/>
          <w:sz w:val="18"/>
          <w:szCs w:val="18"/>
        </w:rPr>
      </w:pPr>
    </w:p>
    <w:p w14:paraId="20678F0C" w14:textId="77777777" w:rsidR="006753A5" w:rsidRDefault="006753A5" w:rsidP="006753A5">
      <w:pPr>
        <w:rPr>
          <w:b/>
          <w:bCs/>
          <w:sz w:val="18"/>
          <w:szCs w:val="18"/>
        </w:rPr>
      </w:pPr>
    </w:p>
    <w:p w14:paraId="310FE0AB" w14:textId="77777777" w:rsidR="006753A5" w:rsidRDefault="006753A5" w:rsidP="006753A5">
      <w:pPr>
        <w:rPr>
          <w:b/>
          <w:bCs/>
          <w:sz w:val="18"/>
          <w:szCs w:val="18"/>
        </w:rPr>
      </w:pPr>
    </w:p>
    <w:p w14:paraId="76AED025" w14:textId="28546A44" w:rsidR="006753A5" w:rsidRDefault="006753A5" w:rsidP="006753A5">
      <w:pPr>
        <w:rPr>
          <w:b/>
          <w:bCs/>
          <w:sz w:val="18"/>
          <w:szCs w:val="18"/>
        </w:rPr>
      </w:pPr>
      <w:r w:rsidRPr="000A7B40">
        <w:rPr>
          <w:b/>
          <w:bCs/>
          <w:sz w:val="18"/>
          <w:szCs w:val="18"/>
        </w:rPr>
        <w:t>Appendix 1</w:t>
      </w:r>
      <w:r>
        <w:rPr>
          <w:b/>
          <w:bCs/>
          <w:sz w:val="18"/>
          <w:szCs w:val="18"/>
        </w:rPr>
        <w:t>3</w:t>
      </w:r>
      <w:r w:rsidRPr="000A7B40">
        <w:rPr>
          <w:b/>
          <w:bCs/>
          <w:sz w:val="18"/>
          <w:szCs w:val="18"/>
        </w:rPr>
        <w:t xml:space="preserve">: </w:t>
      </w:r>
      <w:r w:rsidR="00E7292B">
        <w:rPr>
          <w:b/>
          <w:bCs/>
          <w:sz w:val="18"/>
          <w:szCs w:val="18"/>
        </w:rPr>
        <w:t>STUDENT/STAFF STATEMENT</w:t>
      </w:r>
    </w:p>
    <w:tbl>
      <w:tblPr>
        <w:tblStyle w:val="TableGrid"/>
        <w:tblW w:w="9016" w:type="dxa"/>
        <w:tblLook w:val="04A0" w:firstRow="1" w:lastRow="0" w:firstColumn="1" w:lastColumn="0" w:noHBand="0" w:noVBand="1"/>
      </w:tblPr>
      <w:tblGrid>
        <w:gridCol w:w="1144"/>
        <w:gridCol w:w="44"/>
        <w:gridCol w:w="1182"/>
        <w:gridCol w:w="35"/>
        <w:gridCol w:w="722"/>
        <w:gridCol w:w="349"/>
        <w:gridCol w:w="716"/>
        <w:gridCol w:w="316"/>
        <w:gridCol w:w="76"/>
        <w:gridCol w:w="711"/>
        <w:gridCol w:w="706"/>
        <w:gridCol w:w="75"/>
        <w:gridCol w:w="686"/>
        <w:gridCol w:w="32"/>
        <w:gridCol w:w="36"/>
        <w:gridCol w:w="712"/>
        <w:gridCol w:w="409"/>
        <w:gridCol w:w="1065"/>
      </w:tblGrid>
      <w:tr w:rsidR="00051FB3" w14:paraId="6B480EE9" w14:textId="77777777" w:rsidTr="006753A5">
        <w:tc>
          <w:tcPr>
            <w:tcW w:w="1188" w:type="dxa"/>
            <w:gridSpan w:val="2"/>
            <w:tcBorders>
              <w:top w:val="single" w:sz="4" w:space="0" w:color="auto"/>
              <w:left w:val="single" w:sz="4" w:space="0" w:color="auto"/>
              <w:bottom w:val="single" w:sz="4" w:space="0" w:color="auto"/>
              <w:right w:val="nil"/>
            </w:tcBorders>
          </w:tcPr>
          <w:p w14:paraId="247DBF83" w14:textId="23D9EF5D" w:rsidR="00566FCE" w:rsidRDefault="00051FB3">
            <w:pPr>
              <w:rPr>
                <w:b/>
                <w:bCs/>
              </w:rPr>
            </w:pPr>
            <w:r>
              <w:rPr>
                <w:b/>
                <w:bCs/>
                <w:noProof/>
              </w:rPr>
              <w:drawing>
                <wp:inline distT="0" distB="0" distL="0" distR="0" wp14:anchorId="7AC07A27" wp14:editId="40A9E068">
                  <wp:extent cx="606448" cy="218364"/>
                  <wp:effectExtent l="0" t="0" r="3175" b="0"/>
                  <wp:docPr id="710060251" name="Picture 1" descr="A logo with a red circl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60251" name="Picture 1" descr="A logo with a red circle and black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1968" cy="231154"/>
                          </a:xfrm>
                          <a:prstGeom prst="rect">
                            <a:avLst/>
                          </a:prstGeom>
                        </pic:spPr>
                      </pic:pic>
                    </a:graphicData>
                  </a:graphic>
                </wp:inline>
              </w:drawing>
            </w:r>
          </w:p>
        </w:tc>
        <w:tc>
          <w:tcPr>
            <w:tcW w:w="6763" w:type="dxa"/>
            <w:gridSpan w:val="15"/>
            <w:tcBorders>
              <w:top w:val="single" w:sz="4" w:space="0" w:color="auto"/>
              <w:left w:val="nil"/>
              <w:bottom w:val="single" w:sz="4" w:space="0" w:color="auto"/>
              <w:right w:val="nil"/>
            </w:tcBorders>
          </w:tcPr>
          <w:p w14:paraId="0728BDC4" w14:textId="118443C8" w:rsidR="00566FCE" w:rsidRDefault="00566FCE" w:rsidP="00051FB3">
            <w:pPr>
              <w:jc w:val="center"/>
              <w:rPr>
                <w:b/>
                <w:bCs/>
              </w:rPr>
            </w:pPr>
            <w:r w:rsidRPr="00AA663D">
              <w:rPr>
                <w:b/>
                <w:bCs/>
                <w:sz w:val="32"/>
                <w:szCs w:val="32"/>
              </w:rPr>
              <w:t xml:space="preserve">Student/Staff </w:t>
            </w:r>
            <w:r w:rsidR="00051FB3" w:rsidRPr="00AA663D">
              <w:rPr>
                <w:b/>
                <w:bCs/>
                <w:sz w:val="32"/>
                <w:szCs w:val="32"/>
              </w:rPr>
              <w:t>Statement</w:t>
            </w:r>
          </w:p>
        </w:tc>
        <w:tc>
          <w:tcPr>
            <w:tcW w:w="1065" w:type="dxa"/>
            <w:tcBorders>
              <w:top w:val="single" w:sz="4" w:space="0" w:color="auto"/>
              <w:left w:val="nil"/>
              <w:bottom w:val="single" w:sz="4" w:space="0" w:color="auto"/>
              <w:right w:val="single" w:sz="4" w:space="0" w:color="auto"/>
            </w:tcBorders>
          </w:tcPr>
          <w:p w14:paraId="4104AC05" w14:textId="05E8D86F" w:rsidR="00566FCE" w:rsidRDefault="00566FCE" w:rsidP="00051FB3">
            <w:pPr>
              <w:jc w:val="right"/>
            </w:pPr>
          </w:p>
        </w:tc>
      </w:tr>
      <w:tr w:rsidR="00C30E11" w14:paraId="2B58DDCC" w14:textId="77777777" w:rsidTr="006753A5">
        <w:tc>
          <w:tcPr>
            <w:tcW w:w="1144" w:type="dxa"/>
            <w:tcBorders>
              <w:top w:val="single" w:sz="4" w:space="0" w:color="auto"/>
            </w:tcBorders>
          </w:tcPr>
          <w:p w14:paraId="5915FD78" w14:textId="75B59268" w:rsidR="00C30E11" w:rsidRDefault="00C30E11">
            <w:pPr>
              <w:rPr>
                <w:b/>
                <w:bCs/>
              </w:rPr>
            </w:pPr>
            <w:r>
              <w:rPr>
                <w:b/>
                <w:bCs/>
              </w:rPr>
              <w:t>Name</w:t>
            </w:r>
          </w:p>
        </w:tc>
        <w:tc>
          <w:tcPr>
            <w:tcW w:w="2332" w:type="dxa"/>
            <w:gridSpan w:val="5"/>
            <w:tcBorders>
              <w:top w:val="single" w:sz="4" w:space="0" w:color="auto"/>
            </w:tcBorders>
          </w:tcPr>
          <w:p w14:paraId="132CF763" w14:textId="77777777" w:rsidR="00C30E11" w:rsidRDefault="00C30E11">
            <w:pPr>
              <w:rPr>
                <w:b/>
                <w:bCs/>
              </w:rPr>
            </w:pPr>
          </w:p>
        </w:tc>
        <w:tc>
          <w:tcPr>
            <w:tcW w:w="716" w:type="dxa"/>
            <w:tcBorders>
              <w:top w:val="single" w:sz="4" w:space="0" w:color="auto"/>
            </w:tcBorders>
          </w:tcPr>
          <w:p w14:paraId="3F1B5CCB" w14:textId="0DB231D6" w:rsidR="00C30E11" w:rsidRDefault="00C30E11">
            <w:pPr>
              <w:rPr>
                <w:b/>
                <w:bCs/>
              </w:rPr>
            </w:pPr>
            <w:r>
              <w:rPr>
                <w:b/>
                <w:bCs/>
              </w:rPr>
              <w:t>Tutor</w:t>
            </w:r>
          </w:p>
        </w:tc>
        <w:tc>
          <w:tcPr>
            <w:tcW w:w="1103" w:type="dxa"/>
            <w:gridSpan w:val="3"/>
            <w:tcBorders>
              <w:top w:val="single" w:sz="4" w:space="0" w:color="auto"/>
            </w:tcBorders>
          </w:tcPr>
          <w:p w14:paraId="3BA9C6FA" w14:textId="5582BA2B" w:rsidR="00C30E11" w:rsidRDefault="00C30E11">
            <w:pPr>
              <w:rPr>
                <w:b/>
                <w:bCs/>
              </w:rPr>
            </w:pPr>
          </w:p>
        </w:tc>
        <w:tc>
          <w:tcPr>
            <w:tcW w:w="706" w:type="dxa"/>
            <w:tcBorders>
              <w:top w:val="single" w:sz="4" w:space="0" w:color="auto"/>
            </w:tcBorders>
          </w:tcPr>
          <w:p w14:paraId="7B432B40" w14:textId="1458B98F" w:rsidR="00C30E11" w:rsidRDefault="00C30E11">
            <w:pPr>
              <w:rPr>
                <w:b/>
                <w:bCs/>
              </w:rPr>
            </w:pPr>
            <w:r>
              <w:rPr>
                <w:b/>
                <w:bCs/>
              </w:rPr>
              <w:t>Year</w:t>
            </w:r>
          </w:p>
        </w:tc>
        <w:tc>
          <w:tcPr>
            <w:tcW w:w="829" w:type="dxa"/>
            <w:gridSpan w:val="4"/>
            <w:tcBorders>
              <w:top w:val="single" w:sz="4" w:space="0" w:color="auto"/>
            </w:tcBorders>
          </w:tcPr>
          <w:p w14:paraId="5ADF2C8F" w14:textId="77777777" w:rsidR="00C30E11" w:rsidRDefault="00C30E11">
            <w:pPr>
              <w:rPr>
                <w:b/>
                <w:bCs/>
              </w:rPr>
            </w:pPr>
          </w:p>
        </w:tc>
        <w:tc>
          <w:tcPr>
            <w:tcW w:w="712" w:type="dxa"/>
            <w:tcBorders>
              <w:top w:val="single" w:sz="4" w:space="0" w:color="auto"/>
            </w:tcBorders>
          </w:tcPr>
          <w:p w14:paraId="3EBD62F5" w14:textId="1E05E852" w:rsidR="00C30E11" w:rsidRDefault="00C30E11">
            <w:pPr>
              <w:rPr>
                <w:b/>
                <w:bCs/>
              </w:rPr>
            </w:pPr>
            <w:r>
              <w:rPr>
                <w:b/>
                <w:bCs/>
              </w:rPr>
              <w:t>Date</w:t>
            </w:r>
          </w:p>
        </w:tc>
        <w:tc>
          <w:tcPr>
            <w:tcW w:w="1474" w:type="dxa"/>
            <w:gridSpan w:val="2"/>
            <w:tcBorders>
              <w:top w:val="single" w:sz="4" w:space="0" w:color="auto"/>
            </w:tcBorders>
          </w:tcPr>
          <w:p w14:paraId="5024B5A2" w14:textId="678AF641" w:rsidR="00C30E11" w:rsidRDefault="00C30E11">
            <w:pPr>
              <w:rPr>
                <w:b/>
                <w:bCs/>
              </w:rPr>
            </w:pPr>
          </w:p>
        </w:tc>
      </w:tr>
      <w:tr w:rsidR="003B7B7F" w14:paraId="14A70804" w14:textId="77777777" w:rsidTr="006753A5">
        <w:tc>
          <w:tcPr>
            <w:tcW w:w="9016" w:type="dxa"/>
            <w:gridSpan w:val="18"/>
            <w:shd w:val="clear" w:color="auto" w:fill="000000" w:themeFill="text1"/>
          </w:tcPr>
          <w:p w14:paraId="449EA183" w14:textId="77777777" w:rsidR="003B7B7F" w:rsidRPr="003B7B7F" w:rsidRDefault="003B7B7F">
            <w:pPr>
              <w:rPr>
                <w:b/>
                <w:bCs/>
                <w:sz w:val="2"/>
                <w:szCs w:val="2"/>
              </w:rPr>
            </w:pPr>
          </w:p>
        </w:tc>
      </w:tr>
      <w:tr w:rsidR="00D6134E" w14:paraId="22085F41" w14:textId="77777777" w:rsidTr="006753A5">
        <w:tc>
          <w:tcPr>
            <w:tcW w:w="3127" w:type="dxa"/>
            <w:gridSpan w:val="5"/>
            <w:vMerge w:val="restart"/>
          </w:tcPr>
          <w:p w14:paraId="66EB4ABB" w14:textId="08EF00CB" w:rsidR="00D6134E" w:rsidRDefault="00D6134E">
            <w:pPr>
              <w:rPr>
                <w:b/>
                <w:bCs/>
              </w:rPr>
            </w:pPr>
            <w:r>
              <w:rPr>
                <w:b/>
                <w:bCs/>
              </w:rPr>
              <w:t>Other people involved:</w:t>
            </w:r>
          </w:p>
        </w:tc>
        <w:tc>
          <w:tcPr>
            <w:tcW w:w="2949" w:type="dxa"/>
            <w:gridSpan w:val="7"/>
          </w:tcPr>
          <w:p w14:paraId="6B9EDA7F" w14:textId="7ADFF3EA" w:rsidR="00D6134E" w:rsidRDefault="00D6134E">
            <w:pPr>
              <w:rPr>
                <w:b/>
                <w:bCs/>
              </w:rPr>
            </w:pPr>
            <w:r>
              <w:rPr>
                <w:b/>
                <w:bCs/>
              </w:rPr>
              <w:t>1.</w:t>
            </w:r>
          </w:p>
        </w:tc>
        <w:tc>
          <w:tcPr>
            <w:tcW w:w="2940" w:type="dxa"/>
            <w:gridSpan w:val="6"/>
          </w:tcPr>
          <w:p w14:paraId="48312FEC" w14:textId="7A39ECBB" w:rsidR="00D6134E" w:rsidRDefault="00D6134E">
            <w:pPr>
              <w:rPr>
                <w:b/>
                <w:bCs/>
              </w:rPr>
            </w:pPr>
            <w:r>
              <w:rPr>
                <w:b/>
                <w:bCs/>
              </w:rPr>
              <w:t>5.</w:t>
            </w:r>
          </w:p>
        </w:tc>
      </w:tr>
      <w:tr w:rsidR="00D6134E" w14:paraId="4862878D" w14:textId="77777777" w:rsidTr="006753A5">
        <w:tc>
          <w:tcPr>
            <w:tcW w:w="3127" w:type="dxa"/>
            <w:gridSpan w:val="5"/>
            <w:vMerge/>
          </w:tcPr>
          <w:p w14:paraId="363B1762" w14:textId="77777777" w:rsidR="00D6134E" w:rsidRDefault="00D6134E">
            <w:pPr>
              <w:rPr>
                <w:b/>
                <w:bCs/>
              </w:rPr>
            </w:pPr>
          </w:p>
        </w:tc>
        <w:tc>
          <w:tcPr>
            <w:tcW w:w="2949" w:type="dxa"/>
            <w:gridSpan w:val="7"/>
          </w:tcPr>
          <w:p w14:paraId="13FCCB1E" w14:textId="3AEF05B5" w:rsidR="00D6134E" w:rsidRDefault="00D6134E">
            <w:pPr>
              <w:rPr>
                <w:b/>
                <w:bCs/>
              </w:rPr>
            </w:pPr>
            <w:r>
              <w:rPr>
                <w:b/>
                <w:bCs/>
              </w:rPr>
              <w:t>2.</w:t>
            </w:r>
          </w:p>
        </w:tc>
        <w:tc>
          <w:tcPr>
            <w:tcW w:w="2940" w:type="dxa"/>
            <w:gridSpan w:val="6"/>
          </w:tcPr>
          <w:p w14:paraId="6409006F" w14:textId="200BC3BF" w:rsidR="00D6134E" w:rsidRDefault="00D6134E">
            <w:pPr>
              <w:rPr>
                <w:b/>
                <w:bCs/>
              </w:rPr>
            </w:pPr>
            <w:r>
              <w:rPr>
                <w:b/>
                <w:bCs/>
              </w:rPr>
              <w:t>6.</w:t>
            </w:r>
          </w:p>
        </w:tc>
      </w:tr>
      <w:tr w:rsidR="00D6134E" w14:paraId="34D16AF6" w14:textId="77777777" w:rsidTr="006753A5">
        <w:tc>
          <w:tcPr>
            <w:tcW w:w="3127" w:type="dxa"/>
            <w:gridSpan w:val="5"/>
            <w:vMerge/>
          </w:tcPr>
          <w:p w14:paraId="291F1CFF" w14:textId="77777777" w:rsidR="00D6134E" w:rsidRDefault="00D6134E">
            <w:pPr>
              <w:rPr>
                <w:b/>
                <w:bCs/>
              </w:rPr>
            </w:pPr>
          </w:p>
        </w:tc>
        <w:tc>
          <w:tcPr>
            <w:tcW w:w="2949" w:type="dxa"/>
            <w:gridSpan w:val="7"/>
          </w:tcPr>
          <w:p w14:paraId="29A83AE7" w14:textId="5E65819D" w:rsidR="00D6134E" w:rsidRDefault="00D6134E">
            <w:pPr>
              <w:rPr>
                <w:b/>
                <w:bCs/>
              </w:rPr>
            </w:pPr>
            <w:r>
              <w:rPr>
                <w:b/>
                <w:bCs/>
              </w:rPr>
              <w:t>3.</w:t>
            </w:r>
          </w:p>
        </w:tc>
        <w:tc>
          <w:tcPr>
            <w:tcW w:w="2940" w:type="dxa"/>
            <w:gridSpan w:val="6"/>
          </w:tcPr>
          <w:p w14:paraId="35E888B5" w14:textId="4B9032F8" w:rsidR="00D6134E" w:rsidRDefault="00D6134E">
            <w:pPr>
              <w:rPr>
                <w:b/>
                <w:bCs/>
              </w:rPr>
            </w:pPr>
            <w:r>
              <w:rPr>
                <w:b/>
                <w:bCs/>
              </w:rPr>
              <w:t>7.</w:t>
            </w:r>
          </w:p>
        </w:tc>
      </w:tr>
      <w:tr w:rsidR="00D6134E" w14:paraId="79124CEA" w14:textId="77777777" w:rsidTr="006753A5">
        <w:tc>
          <w:tcPr>
            <w:tcW w:w="3127" w:type="dxa"/>
            <w:gridSpan w:val="5"/>
            <w:vMerge/>
          </w:tcPr>
          <w:p w14:paraId="610125B9" w14:textId="77777777" w:rsidR="00D6134E" w:rsidRDefault="00D6134E">
            <w:pPr>
              <w:rPr>
                <w:b/>
                <w:bCs/>
              </w:rPr>
            </w:pPr>
          </w:p>
        </w:tc>
        <w:tc>
          <w:tcPr>
            <w:tcW w:w="2949" w:type="dxa"/>
            <w:gridSpan w:val="7"/>
          </w:tcPr>
          <w:p w14:paraId="0411198E" w14:textId="2DE765C5" w:rsidR="00D6134E" w:rsidRDefault="00D6134E">
            <w:pPr>
              <w:rPr>
                <w:b/>
                <w:bCs/>
              </w:rPr>
            </w:pPr>
            <w:r>
              <w:rPr>
                <w:b/>
                <w:bCs/>
              </w:rPr>
              <w:t>4.</w:t>
            </w:r>
          </w:p>
        </w:tc>
        <w:tc>
          <w:tcPr>
            <w:tcW w:w="2940" w:type="dxa"/>
            <w:gridSpan w:val="6"/>
          </w:tcPr>
          <w:p w14:paraId="1F0E0CEB" w14:textId="7F314407" w:rsidR="00D6134E" w:rsidRDefault="00D6134E">
            <w:pPr>
              <w:rPr>
                <w:b/>
                <w:bCs/>
              </w:rPr>
            </w:pPr>
            <w:r>
              <w:rPr>
                <w:b/>
                <w:bCs/>
              </w:rPr>
              <w:t>8.</w:t>
            </w:r>
          </w:p>
        </w:tc>
      </w:tr>
      <w:tr w:rsidR="00AE6822" w14:paraId="06B6E5AA" w14:textId="77777777" w:rsidTr="006753A5">
        <w:tc>
          <w:tcPr>
            <w:tcW w:w="2370" w:type="dxa"/>
            <w:gridSpan w:val="3"/>
          </w:tcPr>
          <w:p w14:paraId="42C51A4A" w14:textId="31C9B44F" w:rsidR="00AE6822" w:rsidRDefault="00AE6822">
            <w:pPr>
              <w:rPr>
                <w:b/>
                <w:bCs/>
              </w:rPr>
            </w:pPr>
            <w:r>
              <w:rPr>
                <w:b/>
                <w:bCs/>
              </w:rPr>
              <w:t xml:space="preserve">Location </w:t>
            </w:r>
            <w:r w:rsidR="004B2130">
              <w:rPr>
                <w:b/>
                <w:bCs/>
              </w:rPr>
              <w:t>of incident</w:t>
            </w:r>
          </w:p>
        </w:tc>
        <w:tc>
          <w:tcPr>
            <w:tcW w:w="2214" w:type="dxa"/>
            <w:gridSpan w:val="6"/>
          </w:tcPr>
          <w:p w14:paraId="1E8E6BB7" w14:textId="77777777" w:rsidR="00AE6822" w:rsidRDefault="00AE6822">
            <w:pPr>
              <w:rPr>
                <w:b/>
                <w:bCs/>
              </w:rPr>
            </w:pPr>
          </w:p>
        </w:tc>
        <w:tc>
          <w:tcPr>
            <w:tcW w:w="2210" w:type="dxa"/>
            <w:gridSpan w:val="5"/>
          </w:tcPr>
          <w:p w14:paraId="58C7155C" w14:textId="400688B3" w:rsidR="00AE6822" w:rsidRDefault="004B2130">
            <w:pPr>
              <w:rPr>
                <w:b/>
                <w:bCs/>
              </w:rPr>
            </w:pPr>
            <w:r>
              <w:rPr>
                <w:b/>
                <w:bCs/>
              </w:rPr>
              <w:t xml:space="preserve">Time of </w:t>
            </w:r>
            <w:r w:rsidR="0014310E">
              <w:rPr>
                <w:b/>
                <w:bCs/>
              </w:rPr>
              <w:t>i</w:t>
            </w:r>
            <w:r>
              <w:rPr>
                <w:b/>
                <w:bCs/>
              </w:rPr>
              <w:t>ncident</w:t>
            </w:r>
          </w:p>
        </w:tc>
        <w:tc>
          <w:tcPr>
            <w:tcW w:w="2222" w:type="dxa"/>
            <w:gridSpan w:val="4"/>
          </w:tcPr>
          <w:p w14:paraId="1A45E6E0" w14:textId="75907AD4" w:rsidR="00AE6822" w:rsidRDefault="00AE6822">
            <w:pPr>
              <w:rPr>
                <w:b/>
                <w:bCs/>
              </w:rPr>
            </w:pPr>
          </w:p>
        </w:tc>
      </w:tr>
      <w:tr w:rsidR="00BB5547" w14:paraId="1CA16975" w14:textId="77777777" w:rsidTr="006753A5">
        <w:tc>
          <w:tcPr>
            <w:tcW w:w="9016" w:type="dxa"/>
            <w:gridSpan w:val="18"/>
            <w:shd w:val="clear" w:color="auto" w:fill="000000" w:themeFill="text1"/>
          </w:tcPr>
          <w:p w14:paraId="2932CAF9" w14:textId="77777777" w:rsidR="00BB5547" w:rsidRPr="00BB5547" w:rsidRDefault="00BB5547">
            <w:pPr>
              <w:rPr>
                <w:b/>
                <w:bCs/>
                <w:sz w:val="2"/>
                <w:szCs w:val="2"/>
              </w:rPr>
            </w:pPr>
          </w:p>
        </w:tc>
      </w:tr>
      <w:tr w:rsidR="008770CD" w14:paraId="45033A3D" w14:textId="77777777" w:rsidTr="006753A5">
        <w:tc>
          <w:tcPr>
            <w:tcW w:w="9016" w:type="dxa"/>
            <w:gridSpan w:val="18"/>
          </w:tcPr>
          <w:p w14:paraId="4FF6AACC" w14:textId="25B6BC9C" w:rsidR="008770CD" w:rsidRDefault="007213A4">
            <w:pPr>
              <w:rPr>
                <w:b/>
                <w:bCs/>
              </w:rPr>
            </w:pPr>
            <w:r>
              <w:rPr>
                <w:b/>
                <w:bCs/>
              </w:rPr>
              <w:t>Please write your supporting statement</w:t>
            </w:r>
            <w:r w:rsidR="001D76D9">
              <w:rPr>
                <w:b/>
                <w:bCs/>
              </w:rPr>
              <w:t xml:space="preserve"> below</w:t>
            </w:r>
            <w:r w:rsidR="0014310E">
              <w:rPr>
                <w:b/>
                <w:bCs/>
              </w:rPr>
              <w:t>:</w:t>
            </w:r>
          </w:p>
        </w:tc>
      </w:tr>
      <w:tr w:rsidR="008770CD" w14:paraId="2BBAFB11" w14:textId="77777777" w:rsidTr="006753A5">
        <w:tc>
          <w:tcPr>
            <w:tcW w:w="9016" w:type="dxa"/>
            <w:gridSpan w:val="18"/>
          </w:tcPr>
          <w:p w14:paraId="715D84C2" w14:textId="77777777" w:rsidR="008770CD" w:rsidRDefault="008770CD">
            <w:pPr>
              <w:rPr>
                <w:b/>
                <w:bCs/>
              </w:rPr>
            </w:pPr>
          </w:p>
        </w:tc>
      </w:tr>
      <w:tr w:rsidR="001F6EB8" w14:paraId="15859171" w14:textId="77777777" w:rsidTr="006753A5">
        <w:tc>
          <w:tcPr>
            <w:tcW w:w="9016" w:type="dxa"/>
            <w:gridSpan w:val="18"/>
          </w:tcPr>
          <w:p w14:paraId="12991349" w14:textId="77777777" w:rsidR="001F6EB8" w:rsidRDefault="001F6EB8">
            <w:pPr>
              <w:rPr>
                <w:b/>
                <w:bCs/>
              </w:rPr>
            </w:pPr>
          </w:p>
        </w:tc>
      </w:tr>
      <w:tr w:rsidR="001F6EB8" w14:paraId="36301C05" w14:textId="77777777" w:rsidTr="006753A5">
        <w:tc>
          <w:tcPr>
            <w:tcW w:w="9016" w:type="dxa"/>
            <w:gridSpan w:val="18"/>
          </w:tcPr>
          <w:p w14:paraId="0E3584B0" w14:textId="77777777" w:rsidR="001F6EB8" w:rsidRDefault="001F6EB8">
            <w:pPr>
              <w:rPr>
                <w:b/>
                <w:bCs/>
              </w:rPr>
            </w:pPr>
          </w:p>
        </w:tc>
      </w:tr>
      <w:tr w:rsidR="001F6EB8" w14:paraId="66BD6108" w14:textId="77777777" w:rsidTr="006753A5">
        <w:tc>
          <w:tcPr>
            <w:tcW w:w="9016" w:type="dxa"/>
            <w:gridSpan w:val="18"/>
          </w:tcPr>
          <w:p w14:paraId="6EAFBB9D" w14:textId="77777777" w:rsidR="001F6EB8" w:rsidRDefault="001F6EB8">
            <w:pPr>
              <w:rPr>
                <w:b/>
                <w:bCs/>
              </w:rPr>
            </w:pPr>
          </w:p>
        </w:tc>
      </w:tr>
      <w:tr w:rsidR="001F6EB8" w14:paraId="072A896A" w14:textId="77777777" w:rsidTr="006753A5">
        <w:tc>
          <w:tcPr>
            <w:tcW w:w="9016" w:type="dxa"/>
            <w:gridSpan w:val="18"/>
          </w:tcPr>
          <w:p w14:paraId="618D5CB5" w14:textId="77777777" w:rsidR="001F6EB8" w:rsidRDefault="001F6EB8">
            <w:pPr>
              <w:rPr>
                <w:b/>
                <w:bCs/>
              </w:rPr>
            </w:pPr>
          </w:p>
        </w:tc>
      </w:tr>
      <w:tr w:rsidR="001F6EB8" w14:paraId="6F0140F4" w14:textId="77777777" w:rsidTr="006753A5">
        <w:tc>
          <w:tcPr>
            <w:tcW w:w="9016" w:type="dxa"/>
            <w:gridSpan w:val="18"/>
          </w:tcPr>
          <w:p w14:paraId="05E64C14" w14:textId="77777777" w:rsidR="001F6EB8" w:rsidRDefault="001F6EB8">
            <w:pPr>
              <w:rPr>
                <w:b/>
                <w:bCs/>
              </w:rPr>
            </w:pPr>
          </w:p>
        </w:tc>
      </w:tr>
      <w:tr w:rsidR="001F6EB8" w14:paraId="28238A53" w14:textId="77777777" w:rsidTr="006753A5">
        <w:tc>
          <w:tcPr>
            <w:tcW w:w="9016" w:type="dxa"/>
            <w:gridSpan w:val="18"/>
          </w:tcPr>
          <w:p w14:paraId="1E25B87E" w14:textId="77777777" w:rsidR="001F6EB8" w:rsidRDefault="001F6EB8">
            <w:pPr>
              <w:rPr>
                <w:b/>
                <w:bCs/>
              </w:rPr>
            </w:pPr>
          </w:p>
        </w:tc>
      </w:tr>
      <w:tr w:rsidR="001F6EB8" w14:paraId="66C611B3" w14:textId="77777777" w:rsidTr="006753A5">
        <w:tc>
          <w:tcPr>
            <w:tcW w:w="9016" w:type="dxa"/>
            <w:gridSpan w:val="18"/>
          </w:tcPr>
          <w:p w14:paraId="767E4FBE" w14:textId="77777777" w:rsidR="001F6EB8" w:rsidRDefault="001F6EB8">
            <w:pPr>
              <w:rPr>
                <w:b/>
                <w:bCs/>
              </w:rPr>
            </w:pPr>
          </w:p>
        </w:tc>
      </w:tr>
      <w:tr w:rsidR="001F6EB8" w14:paraId="3526EAD8" w14:textId="77777777" w:rsidTr="006753A5">
        <w:tc>
          <w:tcPr>
            <w:tcW w:w="9016" w:type="dxa"/>
            <w:gridSpan w:val="18"/>
          </w:tcPr>
          <w:p w14:paraId="79FE8AFC" w14:textId="77777777" w:rsidR="001F6EB8" w:rsidRDefault="001F6EB8">
            <w:pPr>
              <w:rPr>
                <w:b/>
                <w:bCs/>
              </w:rPr>
            </w:pPr>
          </w:p>
        </w:tc>
      </w:tr>
      <w:tr w:rsidR="001F6EB8" w14:paraId="3DF4B10F" w14:textId="77777777" w:rsidTr="006753A5">
        <w:tc>
          <w:tcPr>
            <w:tcW w:w="9016" w:type="dxa"/>
            <w:gridSpan w:val="18"/>
          </w:tcPr>
          <w:p w14:paraId="310C3FB4" w14:textId="77777777" w:rsidR="001F6EB8" w:rsidRDefault="001F6EB8">
            <w:pPr>
              <w:rPr>
                <w:b/>
                <w:bCs/>
              </w:rPr>
            </w:pPr>
          </w:p>
        </w:tc>
      </w:tr>
      <w:tr w:rsidR="001F6EB8" w14:paraId="098BA5BF" w14:textId="77777777" w:rsidTr="006753A5">
        <w:tc>
          <w:tcPr>
            <w:tcW w:w="9016" w:type="dxa"/>
            <w:gridSpan w:val="18"/>
          </w:tcPr>
          <w:p w14:paraId="6F397007" w14:textId="77777777" w:rsidR="001F6EB8" w:rsidRDefault="001F6EB8">
            <w:pPr>
              <w:rPr>
                <w:b/>
                <w:bCs/>
              </w:rPr>
            </w:pPr>
          </w:p>
        </w:tc>
      </w:tr>
      <w:tr w:rsidR="001F6EB8" w14:paraId="4DF4C568" w14:textId="77777777" w:rsidTr="006753A5">
        <w:tc>
          <w:tcPr>
            <w:tcW w:w="9016" w:type="dxa"/>
            <w:gridSpan w:val="18"/>
          </w:tcPr>
          <w:p w14:paraId="4D6244C3" w14:textId="77777777" w:rsidR="001F6EB8" w:rsidRDefault="001F6EB8">
            <w:pPr>
              <w:rPr>
                <w:b/>
                <w:bCs/>
              </w:rPr>
            </w:pPr>
          </w:p>
        </w:tc>
      </w:tr>
      <w:tr w:rsidR="001F6EB8" w14:paraId="10D7F95A" w14:textId="77777777" w:rsidTr="006753A5">
        <w:tc>
          <w:tcPr>
            <w:tcW w:w="9016" w:type="dxa"/>
            <w:gridSpan w:val="18"/>
          </w:tcPr>
          <w:p w14:paraId="4245F515" w14:textId="77777777" w:rsidR="001F6EB8" w:rsidRDefault="001F6EB8">
            <w:pPr>
              <w:rPr>
                <w:b/>
                <w:bCs/>
              </w:rPr>
            </w:pPr>
          </w:p>
        </w:tc>
      </w:tr>
      <w:tr w:rsidR="001F6EB8" w14:paraId="4D2C377B" w14:textId="77777777" w:rsidTr="006753A5">
        <w:tc>
          <w:tcPr>
            <w:tcW w:w="9016" w:type="dxa"/>
            <w:gridSpan w:val="18"/>
          </w:tcPr>
          <w:p w14:paraId="4885B98D" w14:textId="77777777" w:rsidR="001F6EB8" w:rsidRDefault="001F6EB8">
            <w:pPr>
              <w:rPr>
                <w:b/>
                <w:bCs/>
              </w:rPr>
            </w:pPr>
          </w:p>
        </w:tc>
      </w:tr>
      <w:tr w:rsidR="001F6EB8" w14:paraId="5E2D0C9C" w14:textId="77777777" w:rsidTr="006753A5">
        <w:tc>
          <w:tcPr>
            <w:tcW w:w="9016" w:type="dxa"/>
            <w:gridSpan w:val="18"/>
          </w:tcPr>
          <w:p w14:paraId="34593AAF" w14:textId="77777777" w:rsidR="001F6EB8" w:rsidRDefault="001F6EB8">
            <w:pPr>
              <w:rPr>
                <w:b/>
                <w:bCs/>
              </w:rPr>
            </w:pPr>
          </w:p>
        </w:tc>
      </w:tr>
      <w:tr w:rsidR="001F6EB8" w14:paraId="02F1454C" w14:textId="77777777" w:rsidTr="006753A5">
        <w:tc>
          <w:tcPr>
            <w:tcW w:w="9016" w:type="dxa"/>
            <w:gridSpan w:val="18"/>
          </w:tcPr>
          <w:p w14:paraId="0149AFFE" w14:textId="77777777" w:rsidR="001F6EB8" w:rsidRDefault="001F6EB8">
            <w:pPr>
              <w:rPr>
                <w:b/>
                <w:bCs/>
              </w:rPr>
            </w:pPr>
          </w:p>
        </w:tc>
      </w:tr>
      <w:tr w:rsidR="00753BCA" w14:paraId="49530CE7" w14:textId="77777777" w:rsidTr="006753A5">
        <w:tc>
          <w:tcPr>
            <w:tcW w:w="9016" w:type="dxa"/>
            <w:gridSpan w:val="18"/>
          </w:tcPr>
          <w:p w14:paraId="4F715191" w14:textId="77777777" w:rsidR="00753BCA" w:rsidRDefault="00753BCA">
            <w:pPr>
              <w:rPr>
                <w:b/>
                <w:bCs/>
              </w:rPr>
            </w:pPr>
          </w:p>
        </w:tc>
      </w:tr>
      <w:tr w:rsidR="00753BCA" w14:paraId="5F6A10E5" w14:textId="77777777" w:rsidTr="006753A5">
        <w:tc>
          <w:tcPr>
            <w:tcW w:w="9016" w:type="dxa"/>
            <w:gridSpan w:val="18"/>
          </w:tcPr>
          <w:p w14:paraId="1222E2F8" w14:textId="77777777" w:rsidR="00753BCA" w:rsidRDefault="00753BCA">
            <w:pPr>
              <w:rPr>
                <w:b/>
                <w:bCs/>
              </w:rPr>
            </w:pPr>
          </w:p>
        </w:tc>
      </w:tr>
      <w:tr w:rsidR="00753BCA" w14:paraId="24B4878E" w14:textId="77777777" w:rsidTr="006753A5">
        <w:tc>
          <w:tcPr>
            <w:tcW w:w="9016" w:type="dxa"/>
            <w:gridSpan w:val="18"/>
          </w:tcPr>
          <w:p w14:paraId="03170201" w14:textId="77777777" w:rsidR="00753BCA" w:rsidRDefault="00753BCA">
            <w:pPr>
              <w:rPr>
                <w:b/>
                <w:bCs/>
              </w:rPr>
            </w:pPr>
          </w:p>
        </w:tc>
      </w:tr>
      <w:tr w:rsidR="00753BCA" w14:paraId="540F9C9E" w14:textId="77777777" w:rsidTr="006753A5">
        <w:tc>
          <w:tcPr>
            <w:tcW w:w="9016" w:type="dxa"/>
            <w:gridSpan w:val="18"/>
          </w:tcPr>
          <w:p w14:paraId="3CC105FD" w14:textId="77777777" w:rsidR="00753BCA" w:rsidRDefault="00753BCA">
            <w:pPr>
              <w:rPr>
                <w:b/>
                <w:bCs/>
              </w:rPr>
            </w:pPr>
          </w:p>
        </w:tc>
      </w:tr>
      <w:tr w:rsidR="00753BCA" w14:paraId="4D038625" w14:textId="77777777" w:rsidTr="006753A5">
        <w:tc>
          <w:tcPr>
            <w:tcW w:w="9016" w:type="dxa"/>
            <w:gridSpan w:val="18"/>
          </w:tcPr>
          <w:p w14:paraId="75F82DD7" w14:textId="77777777" w:rsidR="00753BCA" w:rsidRDefault="00753BCA">
            <w:pPr>
              <w:rPr>
                <w:b/>
                <w:bCs/>
              </w:rPr>
            </w:pPr>
          </w:p>
        </w:tc>
      </w:tr>
      <w:tr w:rsidR="00753BCA" w14:paraId="35E414EF" w14:textId="77777777" w:rsidTr="006753A5">
        <w:tc>
          <w:tcPr>
            <w:tcW w:w="9016" w:type="dxa"/>
            <w:gridSpan w:val="18"/>
          </w:tcPr>
          <w:p w14:paraId="1B3E08CB" w14:textId="77777777" w:rsidR="00753BCA" w:rsidRDefault="00753BCA">
            <w:pPr>
              <w:rPr>
                <w:b/>
                <w:bCs/>
              </w:rPr>
            </w:pPr>
          </w:p>
        </w:tc>
      </w:tr>
      <w:tr w:rsidR="00753BCA" w14:paraId="540FFF9E" w14:textId="77777777" w:rsidTr="006753A5">
        <w:tc>
          <w:tcPr>
            <w:tcW w:w="9016" w:type="dxa"/>
            <w:gridSpan w:val="18"/>
          </w:tcPr>
          <w:p w14:paraId="0A03EFB7" w14:textId="77777777" w:rsidR="00753BCA" w:rsidRDefault="00753BCA">
            <w:pPr>
              <w:rPr>
                <w:b/>
                <w:bCs/>
              </w:rPr>
            </w:pPr>
          </w:p>
        </w:tc>
      </w:tr>
      <w:tr w:rsidR="00753BCA" w14:paraId="770017C2" w14:textId="77777777" w:rsidTr="006753A5">
        <w:tc>
          <w:tcPr>
            <w:tcW w:w="9016" w:type="dxa"/>
            <w:gridSpan w:val="18"/>
          </w:tcPr>
          <w:p w14:paraId="04CE3CD3" w14:textId="77777777" w:rsidR="00753BCA" w:rsidRDefault="00753BCA">
            <w:pPr>
              <w:rPr>
                <w:b/>
                <w:bCs/>
              </w:rPr>
            </w:pPr>
          </w:p>
        </w:tc>
      </w:tr>
      <w:tr w:rsidR="00753BCA" w14:paraId="5D686927" w14:textId="77777777" w:rsidTr="006753A5">
        <w:tc>
          <w:tcPr>
            <w:tcW w:w="9016" w:type="dxa"/>
            <w:gridSpan w:val="18"/>
          </w:tcPr>
          <w:p w14:paraId="599C54A7" w14:textId="77777777" w:rsidR="00753BCA" w:rsidRDefault="00753BCA">
            <w:pPr>
              <w:rPr>
                <w:b/>
                <w:bCs/>
              </w:rPr>
            </w:pPr>
          </w:p>
        </w:tc>
      </w:tr>
      <w:tr w:rsidR="00753BCA" w14:paraId="5605BA7A" w14:textId="77777777" w:rsidTr="006753A5">
        <w:tc>
          <w:tcPr>
            <w:tcW w:w="9016" w:type="dxa"/>
            <w:gridSpan w:val="18"/>
          </w:tcPr>
          <w:p w14:paraId="70325577" w14:textId="77777777" w:rsidR="00753BCA" w:rsidRDefault="00753BCA">
            <w:pPr>
              <w:rPr>
                <w:b/>
                <w:bCs/>
              </w:rPr>
            </w:pPr>
          </w:p>
        </w:tc>
      </w:tr>
      <w:tr w:rsidR="00753BCA" w14:paraId="22AEF2FF" w14:textId="77777777" w:rsidTr="006753A5">
        <w:tc>
          <w:tcPr>
            <w:tcW w:w="9016" w:type="dxa"/>
            <w:gridSpan w:val="18"/>
          </w:tcPr>
          <w:p w14:paraId="34CFCB17" w14:textId="77777777" w:rsidR="00753BCA" w:rsidRDefault="00753BCA">
            <w:pPr>
              <w:rPr>
                <w:b/>
                <w:bCs/>
              </w:rPr>
            </w:pPr>
          </w:p>
        </w:tc>
      </w:tr>
      <w:tr w:rsidR="0014310E" w14:paraId="6DF5B6F4" w14:textId="77777777" w:rsidTr="006753A5">
        <w:tc>
          <w:tcPr>
            <w:tcW w:w="9016" w:type="dxa"/>
            <w:gridSpan w:val="18"/>
          </w:tcPr>
          <w:p w14:paraId="6A3E2A9D" w14:textId="77777777" w:rsidR="0014310E" w:rsidRDefault="0014310E">
            <w:pPr>
              <w:rPr>
                <w:b/>
                <w:bCs/>
              </w:rPr>
            </w:pPr>
          </w:p>
        </w:tc>
      </w:tr>
      <w:tr w:rsidR="0014310E" w14:paraId="5BC7A998" w14:textId="77777777" w:rsidTr="006753A5">
        <w:tc>
          <w:tcPr>
            <w:tcW w:w="9016" w:type="dxa"/>
            <w:gridSpan w:val="18"/>
          </w:tcPr>
          <w:p w14:paraId="06789A64" w14:textId="77777777" w:rsidR="0014310E" w:rsidRDefault="0014310E">
            <w:pPr>
              <w:rPr>
                <w:b/>
                <w:bCs/>
              </w:rPr>
            </w:pPr>
          </w:p>
        </w:tc>
      </w:tr>
      <w:tr w:rsidR="0014310E" w14:paraId="5354B23E" w14:textId="77777777" w:rsidTr="006753A5">
        <w:tc>
          <w:tcPr>
            <w:tcW w:w="9016" w:type="dxa"/>
            <w:gridSpan w:val="18"/>
          </w:tcPr>
          <w:p w14:paraId="15C22010" w14:textId="77777777" w:rsidR="0014310E" w:rsidRDefault="0014310E">
            <w:pPr>
              <w:rPr>
                <w:b/>
                <w:bCs/>
              </w:rPr>
            </w:pPr>
          </w:p>
        </w:tc>
      </w:tr>
      <w:tr w:rsidR="0014310E" w14:paraId="0280C842" w14:textId="77777777" w:rsidTr="006753A5">
        <w:tc>
          <w:tcPr>
            <w:tcW w:w="9016" w:type="dxa"/>
            <w:gridSpan w:val="18"/>
          </w:tcPr>
          <w:p w14:paraId="7346E9B5" w14:textId="77777777" w:rsidR="0014310E" w:rsidRDefault="0014310E">
            <w:pPr>
              <w:rPr>
                <w:b/>
                <w:bCs/>
              </w:rPr>
            </w:pPr>
          </w:p>
        </w:tc>
      </w:tr>
      <w:tr w:rsidR="0014310E" w14:paraId="0E40254D" w14:textId="77777777" w:rsidTr="006753A5">
        <w:tc>
          <w:tcPr>
            <w:tcW w:w="9016" w:type="dxa"/>
            <w:gridSpan w:val="18"/>
          </w:tcPr>
          <w:p w14:paraId="218F3710" w14:textId="77777777" w:rsidR="0014310E" w:rsidRDefault="0014310E">
            <w:pPr>
              <w:rPr>
                <w:b/>
                <w:bCs/>
              </w:rPr>
            </w:pPr>
          </w:p>
        </w:tc>
      </w:tr>
      <w:tr w:rsidR="0008043A" w14:paraId="7E538F99" w14:textId="77777777" w:rsidTr="006753A5">
        <w:tc>
          <w:tcPr>
            <w:tcW w:w="2405" w:type="dxa"/>
            <w:gridSpan w:val="4"/>
          </w:tcPr>
          <w:p w14:paraId="522B5E94" w14:textId="5BAC6731" w:rsidR="0008043A" w:rsidRDefault="0008043A">
            <w:pPr>
              <w:rPr>
                <w:b/>
                <w:bCs/>
              </w:rPr>
            </w:pPr>
            <w:r>
              <w:rPr>
                <w:b/>
                <w:bCs/>
              </w:rPr>
              <w:t>Signed (Student</w:t>
            </w:r>
            <w:r w:rsidR="00753BCA">
              <w:rPr>
                <w:b/>
                <w:bCs/>
              </w:rPr>
              <w:t>/Staff</w:t>
            </w:r>
            <w:r>
              <w:rPr>
                <w:b/>
                <w:bCs/>
              </w:rPr>
              <w:t>)</w:t>
            </w:r>
          </w:p>
        </w:tc>
        <w:tc>
          <w:tcPr>
            <w:tcW w:w="2103" w:type="dxa"/>
            <w:gridSpan w:val="4"/>
          </w:tcPr>
          <w:p w14:paraId="672518E8" w14:textId="77777777" w:rsidR="0008043A" w:rsidRDefault="0008043A">
            <w:pPr>
              <w:rPr>
                <w:b/>
                <w:bCs/>
              </w:rPr>
            </w:pPr>
          </w:p>
          <w:p w14:paraId="64D8450E" w14:textId="77777777" w:rsidR="00753BCA" w:rsidRDefault="00753BCA">
            <w:pPr>
              <w:rPr>
                <w:b/>
                <w:bCs/>
              </w:rPr>
            </w:pPr>
          </w:p>
        </w:tc>
        <w:tc>
          <w:tcPr>
            <w:tcW w:w="2254" w:type="dxa"/>
            <w:gridSpan w:val="5"/>
          </w:tcPr>
          <w:p w14:paraId="57DE27F7" w14:textId="477E9AFF" w:rsidR="0008043A" w:rsidRDefault="001F6EB8">
            <w:pPr>
              <w:rPr>
                <w:b/>
                <w:bCs/>
              </w:rPr>
            </w:pPr>
            <w:r>
              <w:rPr>
                <w:b/>
                <w:bCs/>
              </w:rPr>
              <w:t>Signed (Staff Lead)</w:t>
            </w:r>
          </w:p>
        </w:tc>
        <w:tc>
          <w:tcPr>
            <w:tcW w:w="2254" w:type="dxa"/>
            <w:gridSpan w:val="5"/>
          </w:tcPr>
          <w:p w14:paraId="0B4F5A9A" w14:textId="010C5BD3" w:rsidR="0008043A" w:rsidRDefault="0008043A">
            <w:pPr>
              <w:rPr>
                <w:b/>
                <w:bCs/>
              </w:rPr>
            </w:pPr>
          </w:p>
        </w:tc>
      </w:tr>
    </w:tbl>
    <w:p w14:paraId="03E5EF05" w14:textId="77777777" w:rsidR="006753A5" w:rsidRDefault="006753A5"/>
    <w:p w14:paraId="74E1992F" w14:textId="77777777" w:rsidR="00E7292B" w:rsidRDefault="00E7292B"/>
    <w:p w14:paraId="6290D2B6" w14:textId="77777777" w:rsidR="00E7292B" w:rsidRDefault="00E7292B"/>
    <w:p w14:paraId="6D1D2B25" w14:textId="77777777" w:rsidR="00E7292B" w:rsidRDefault="00E7292B"/>
    <w:p w14:paraId="5F756CFB" w14:textId="77777777" w:rsidR="00A047C3" w:rsidRDefault="00A047C3"/>
    <w:p w14:paraId="681E1A79" w14:textId="796BE37A" w:rsidR="006753A5" w:rsidRDefault="006753A5" w:rsidP="006753A5">
      <w:pPr>
        <w:rPr>
          <w:b/>
          <w:bCs/>
          <w:sz w:val="18"/>
          <w:szCs w:val="18"/>
        </w:rPr>
      </w:pPr>
      <w:r w:rsidRPr="000A7B40">
        <w:rPr>
          <w:b/>
          <w:bCs/>
          <w:sz w:val="18"/>
          <w:szCs w:val="18"/>
        </w:rPr>
        <w:t>Appendix 1</w:t>
      </w:r>
      <w:r>
        <w:rPr>
          <w:b/>
          <w:bCs/>
          <w:sz w:val="18"/>
          <w:szCs w:val="18"/>
        </w:rPr>
        <w:t>4</w:t>
      </w:r>
      <w:r w:rsidRPr="000A7B40">
        <w:rPr>
          <w:b/>
          <w:bCs/>
          <w:sz w:val="18"/>
          <w:szCs w:val="18"/>
        </w:rPr>
        <w:t xml:space="preserve">: </w:t>
      </w:r>
      <w:r w:rsidR="00E7292B">
        <w:rPr>
          <w:b/>
          <w:bCs/>
          <w:sz w:val="18"/>
          <w:szCs w:val="18"/>
        </w:rPr>
        <w:t>BEHAVIOUR SUPPORT PLAN</w:t>
      </w:r>
    </w:p>
    <w:tbl>
      <w:tblPr>
        <w:tblStyle w:val="TableGrid"/>
        <w:tblW w:w="10632" w:type="dxa"/>
        <w:tblInd w:w="-856" w:type="dxa"/>
        <w:tblLook w:val="04A0" w:firstRow="1" w:lastRow="0" w:firstColumn="1" w:lastColumn="0" w:noHBand="0" w:noVBand="1"/>
      </w:tblPr>
      <w:tblGrid>
        <w:gridCol w:w="2417"/>
        <w:gridCol w:w="2471"/>
        <w:gridCol w:w="1427"/>
        <w:gridCol w:w="1188"/>
        <w:gridCol w:w="1009"/>
        <w:gridCol w:w="2120"/>
      </w:tblGrid>
      <w:tr w:rsidR="000D7AEC" w14:paraId="181FFFC5" w14:textId="77777777" w:rsidTr="006753A5">
        <w:tc>
          <w:tcPr>
            <w:tcW w:w="2417" w:type="dxa"/>
            <w:tcBorders>
              <w:top w:val="single" w:sz="4" w:space="0" w:color="auto"/>
              <w:left w:val="single" w:sz="4" w:space="0" w:color="auto"/>
              <w:bottom w:val="single" w:sz="4" w:space="0" w:color="auto"/>
              <w:right w:val="nil"/>
            </w:tcBorders>
            <w:shd w:val="clear" w:color="auto" w:fill="D9D9D9" w:themeFill="background1" w:themeFillShade="D9"/>
          </w:tcPr>
          <w:p w14:paraId="5FAD6F26" w14:textId="7310E326" w:rsidR="000D7AEC" w:rsidRPr="00527727" w:rsidRDefault="00B51C46" w:rsidP="00B51C46">
            <w:pPr>
              <w:rPr>
                <w:b/>
              </w:rPr>
            </w:pPr>
            <w:r>
              <w:rPr>
                <w:b/>
                <w:noProof/>
              </w:rPr>
              <w:drawing>
                <wp:inline distT="0" distB="0" distL="0" distR="0" wp14:anchorId="69E71659" wp14:editId="79996CC8">
                  <wp:extent cx="765605" cy="272955"/>
                  <wp:effectExtent l="0" t="0" r="0" b="0"/>
                  <wp:docPr id="16404817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81702" name="Picture 1640481702"/>
                          <pic:cNvPicPr/>
                        </pic:nvPicPr>
                        <pic:blipFill>
                          <a:blip r:embed="rId13">
                            <a:extLst>
                              <a:ext uri="{28A0092B-C50C-407E-A947-70E740481C1C}">
                                <a14:useLocalDpi xmlns:a14="http://schemas.microsoft.com/office/drawing/2010/main" val="0"/>
                              </a:ext>
                            </a:extLst>
                          </a:blip>
                          <a:stretch>
                            <a:fillRect/>
                          </a:stretch>
                        </pic:blipFill>
                        <pic:spPr>
                          <a:xfrm>
                            <a:off x="0" y="0"/>
                            <a:ext cx="779104" cy="277768"/>
                          </a:xfrm>
                          <a:prstGeom prst="rect">
                            <a:avLst/>
                          </a:prstGeom>
                        </pic:spPr>
                      </pic:pic>
                    </a:graphicData>
                  </a:graphic>
                </wp:inline>
              </w:drawing>
            </w:r>
          </w:p>
        </w:tc>
        <w:tc>
          <w:tcPr>
            <w:tcW w:w="6095" w:type="dxa"/>
            <w:gridSpan w:val="4"/>
            <w:tcBorders>
              <w:top w:val="single" w:sz="4" w:space="0" w:color="auto"/>
              <w:left w:val="nil"/>
              <w:bottom w:val="single" w:sz="4" w:space="0" w:color="auto"/>
              <w:right w:val="nil"/>
            </w:tcBorders>
            <w:shd w:val="clear" w:color="auto" w:fill="D9D9D9" w:themeFill="background1" w:themeFillShade="D9"/>
          </w:tcPr>
          <w:p w14:paraId="1B8DEF0E" w14:textId="41D0E644" w:rsidR="000D7AEC" w:rsidRPr="00527727" w:rsidRDefault="00CA44E8" w:rsidP="002A0EF9">
            <w:pPr>
              <w:jc w:val="center"/>
              <w:rPr>
                <w:b/>
              </w:rPr>
            </w:pPr>
            <w:r>
              <w:rPr>
                <w:b/>
                <w:sz w:val="36"/>
              </w:rPr>
              <w:t xml:space="preserve">Behaviour </w:t>
            </w:r>
            <w:r w:rsidR="00970733">
              <w:rPr>
                <w:b/>
                <w:sz w:val="36"/>
              </w:rPr>
              <w:t>Support</w:t>
            </w:r>
            <w:r w:rsidR="000D7AEC" w:rsidRPr="00527727">
              <w:rPr>
                <w:b/>
                <w:sz w:val="36"/>
              </w:rPr>
              <w:t xml:space="preserve"> Plan (</w:t>
            </w:r>
            <w:r w:rsidR="00970733">
              <w:rPr>
                <w:b/>
                <w:sz w:val="36"/>
              </w:rPr>
              <w:t>BS</w:t>
            </w:r>
            <w:r w:rsidR="000D7AEC" w:rsidRPr="00527727">
              <w:rPr>
                <w:b/>
                <w:sz w:val="36"/>
              </w:rPr>
              <w:t>P)</w:t>
            </w: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tcPr>
          <w:p w14:paraId="6F1873D1" w14:textId="46596A49" w:rsidR="000D7AEC" w:rsidRPr="00527727" w:rsidRDefault="000D7AEC" w:rsidP="00B51C46">
            <w:pPr>
              <w:jc w:val="right"/>
              <w:rPr>
                <w:b/>
              </w:rPr>
            </w:pPr>
          </w:p>
        </w:tc>
      </w:tr>
      <w:tr w:rsidR="00B51C46" w14:paraId="4E3865E0" w14:textId="77777777" w:rsidTr="006753A5">
        <w:tc>
          <w:tcPr>
            <w:tcW w:w="2417" w:type="dxa"/>
            <w:tcBorders>
              <w:top w:val="single" w:sz="4" w:space="0" w:color="auto"/>
            </w:tcBorders>
            <w:shd w:val="clear" w:color="auto" w:fill="B4C6E7" w:themeFill="accent1" w:themeFillTint="66"/>
          </w:tcPr>
          <w:p w14:paraId="1EA3D48D" w14:textId="77777777" w:rsidR="00A773EC" w:rsidRPr="0023330D" w:rsidRDefault="00A773EC" w:rsidP="002A0EF9">
            <w:pPr>
              <w:rPr>
                <w:b/>
                <w:bCs/>
                <w:sz w:val="28"/>
              </w:rPr>
            </w:pPr>
            <w:r w:rsidRPr="0023330D">
              <w:rPr>
                <w:b/>
                <w:bCs/>
                <w:sz w:val="28"/>
              </w:rPr>
              <w:t>Student Name:</w:t>
            </w:r>
          </w:p>
        </w:tc>
        <w:tc>
          <w:tcPr>
            <w:tcW w:w="2471" w:type="dxa"/>
            <w:tcBorders>
              <w:top w:val="single" w:sz="4" w:space="0" w:color="auto"/>
            </w:tcBorders>
            <w:shd w:val="clear" w:color="auto" w:fill="auto"/>
          </w:tcPr>
          <w:p w14:paraId="0E1DF09B" w14:textId="77777777" w:rsidR="00A773EC" w:rsidRPr="00527727" w:rsidRDefault="00A773EC" w:rsidP="002A0EF9">
            <w:pPr>
              <w:rPr>
                <w:sz w:val="28"/>
              </w:rPr>
            </w:pPr>
          </w:p>
        </w:tc>
        <w:tc>
          <w:tcPr>
            <w:tcW w:w="1427" w:type="dxa"/>
            <w:tcBorders>
              <w:top w:val="single" w:sz="4" w:space="0" w:color="auto"/>
            </w:tcBorders>
            <w:shd w:val="clear" w:color="auto" w:fill="B4C6E7" w:themeFill="accent1" w:themeFillTint="66"/>
          </w:tcPr>
          <w:p w14:paraId="2DA41372" w14:textId="380F1EB1" w:rsidR="00A773EC" w:rsidRPr="0023330D" w:rsidRDefault="00A773EC" w:rsidP="002A0EF9">
            <w:pPr>
              <w:rPr>
                <w:b/>
                <w:bCs/>
                <w:sz w:val="28"/>
              </w:rPr>
            </w:pPr>
            <w:r w:rsidRPr="0023330D">
              <w:rPr>
                <w:b/>
                <w:bCs/>
                <w:sz w:val="28"/>
              </w:rPr>
              <w:t>Yr Group:</w:t>
            </w:r>
          </w:p>
        </w:tc>
        <w:tc>
          <w:tcPr>
            <w:tcW w:w="1188" w:type="dxa"/>
            <w:tcBorders>
              <w:top w:val="single" w:sz="4" w:space="0" w:color="auto"/>
            </w:tcBorders>
            <w:shd w:val="clear" w:color="auto" w:fill="auto"/>
          </w:tcPr>
          <w:p w14:paraId="0A8ACB8B" w14:textId="77777777" w:rsidR="00A773EC" w:rsidRPr="00527727" w:rsidRDefault="00A773EC" w:rsidP="002A0EF9">
            <w:pPr>
              <w:rPr>
                <w:sz w:val="28"/>
              </w:rPr>
            </w:pPr>
          </w:p>
        </w:tc>
        <w:tc>
          <w:tcPr>
            <w:tcW w:w="1009" w:type="dxa"/>
            <w:tcBorders>
              <w:top w:val="single" w:sz="4" w:space="0" w:color="auto"/>
            </w:tcBorders>
            <w:shd w:val="clear" w:color="auto" w:fill="B4C6E7" w:themeFill="accent1" w:themeFillTint="66"/>
          </w:tcPr>
          <w:p w14:paraId="09AF3FC8" w14:textId="77777777" w:rsidR="00A773EC" w:rsidRPr="0023330D" w:rsidRDefault="00A773EC" w:rsidP="002A0EF9">
            <w:pPr>
              <w:rPr>
                <w:b/>
                <w:bCs/>
                <w:sz w:val="28"/>
              </w:rPr>
            </w:pPr>
            <w:r w:rsidRPr="0023330D">
              <w:rPr>
                <w:b/>
                <w:bCs/>
                <w:sz w:val="28"/>
              </w:rPr>
              <w:t>Date:</w:t>
            </w:r>
          </w:p>
        </w:tc>
        <w:tc>
          <w:tcPr>
            <w:tcW w:w="2120" w:type="dxa"/>
            <w:tcBorders>
              <w:top w:val="single" w:sz="4" w:space="0" w:color="auto"/>
            </w:tcBorders>
            <w:shd w:val="clear" w:color="auto" w:fill="auto"/>
          </w:tcPr>
          <w:p w14:paraId="232E9C8C" w14:textId="77777777" w:rsidR="00A773EC" w:rsidRPr="00527727" w:rsidRDefault="00A773EC" w:rsidP="002A0EF9">
            <w:pPr>
              <w:rPr>
                <w:sz w:val="28"/>
              </w:rPr>
            </w:pPr>
          </w:p>
        </w:tc>
      </w:tr>
      <w:tr w:rsidR="00A773EC" w14:paraId="039AAFFF" w14:textId="77777777" w:rsidTr="006753A5">
        <w:tc>
          <w:tcPr>
            <w:tcW w:w="2417" w:type="dxa"/>
          </w:tcPr>
          <w:p w14:paraId="64A912FF" w14:textId="77777777" w:rsidR="00A773EC" w:rsidRDefault="00A773EC" w:rsidP="002A0EF9">
            <w:r w:rsidRPr="00527727">
              <w:rPr>
                <w:b/>
              </w:rPr>
              <w:t>Normal baseline behaviour</w:t>
            </w:r>
            <w:r>
              <w:t xml:space="preserve"> </w:t>
            </w:r>
          </w:p>
          <w:p w14:paraId="454AAB8F" w14:textId="77777777" w:rsidR="00A773EC" w:rsidRDefault="00A773EC" w:rsidP="002A0EF9">
            <w:pPr>
              <w:rPr>
                <w:sz w:val="18"/>
                <w:szCs w:val="18"/>
              </w:rPr>
            </w:pPr>
            <w:r w:rsidRPr="0023330D">
              <w:rPr>
                <w:sz w:val="18"/>
                <w:szCs w:val="18"/>
              </w:rPr>
              <w:t>What behaviours does the student display on a common day?</w:t>
            </w:r>
          </w:p>
          <w:p w14:paraId="5CA46E81" w14:textId="77777777" w:rsidR="00A773EC" w:rsidRDefault="00A773EC" w:rsidP="002A0EF9"/>
        </w:tc>
        <w:tc>
          <w:tcPr>
            <w:tcW w:w="3898" w:type="dxa"/>
            <w:gridSpan w:val="2"/>
          </w:tcPr>
          <w:p w14:paraId="2B3037BC" w14:textId="065DA1B2" w:rsidR="00A773EC" w:rsidRDefault="15254DA3" w:rsidP="5F1BD033">
            <w:pPr>
              <w:rPr>
                <w:b/>
                <w:bCs/>
              </w:rPr>
            </w:pPr>
            <w:r w:rsidRPr="5F1BD033">
              <w:rPr>
                <w:b/>
                <w:bCs/>
              </w:rPr>
              <w:t xml:space="preserve">Description of the </w:t>
            </w:r>
            <w:r w:rsidR="142E65E4" w:rsidRPr="5F1BD033">
              <w:rPr>
                <w:b/>
                <w:bCs/>
              </w:rPr>
              <w:t>student</w:t>
            </w:r>
            <w:r w:rsidRPr="5F1BD033">
              <w:rPr>
                <w:b/>
                <w:bCs/>
              </w:rPr>
              <w:t>’s normal baseline behaviour is like in the classroom.</w:t>
            </w:r>
          </w:p>
          <w:p w14:paraId="24BFD543" w14:textId="52B13E8F" w:rsidR="00A773EC" w:rsidRPr="000B1762" w:rsidRDefault="00A773EC" w:rsidP="002A0EF9">
            <w:pPr>
              <w:rPr>
                <w:bCs/>
                <w:color w:val="2F5496" w:themeColor="accent1" w:themeShade="BF"/>
              </w:rPr>
            </w:pPr>
            <w:r w:rsidRPr="009C3B59">
              <w:rPr>
                <w:bCs/>
                <w:color w:val="2F5496" w:themeColor="accent1" w:themeShade="BF"/>
                <w:sz w:val="18"/>
                <w:szCs w:val="18"/>
              </w:rPr>
              <w:t xml:space="preserve"> </w:t>
            </w:r>
          </w:p>
        </w:tc>
        <w:tc>
          <w:tcPr>
            <w:tcW w:w="4317" w:type="dxa"/>
            <w:gridSpan w:val="3"/>
          </w:tcPr>
          <w:p w14:paraId="6E652602" w14:textId="77777777" w:rsidR="00A773EC" w:rsidRDefault="00A773EC" w:rsidP="002A0EF9">
            <w:pPr>
              <w:rPr>
                <w:b/>
              </w:rPr>
            </w:pPr>
            <w:r w:rsidRPr="008C7DA4">
              <w:rPr>
                <w:b/>
              </w:rPr>
              <w:t xml:space="preserve">Good examples of how staff should respond to this </w:t>
            </w:r>
          </w:p>
          <w:p w14:paraId="23C62589" w14:textId="6FEF2439" w:rsidR="00A773EC" w:rsidRPr="0023330D" w:rsidRDefault="00A773EC" w:rsidP="002A0EF9">
            <w:pPr>
              <w:rPr>
                <w:bCs/>
              </w:rPr>
            </w:pPr>
            <w:r w:rsidRPr="009C3B59">
              <w:rPr>
                <w:bCs/>
                <w:sz w:val="16"/>
                <w:szCs w:val="16"/>
              </w:rPr>
              <w:t xml:space="preserve"> </w:t>
            </w:r>
          </w:p>
        </w:tc>
      </w:tr>
      <w:tr w:rsidR="00A773EC" w14:paraId="2DB4684D" w14:textId="77777777" w:rsidTr="006753A5">
        <w:trPr>
          <w:trHeight w:val="1426"/>
        </w:trPr>
        <w:tc>
          <w:tcPr>
            <w:tcW w:w="2417" w:type="dxa"/>
          </w:tcPr>
          <w:p w14:paraId="605E7817" w14:textId="77777777" w:rsidR="00A773EC" w:rsidRDefault="00A773EC" w:rsidP="002A0EF9">
            <w:r w:rsidRPr="00527727">
              <w:rPr>
                <w:b/>
              </w:rPr>
              <w:t>Triggers</w:t>
            </w:r>
            <w:r>
              <w:t xml:space="preserve"> </w:t>
            </w:r>
          </w:p>
          <w:p w14:paraId="2331FBE0" w14:textId="77777777" w:rsidR="00A773EC" w:rsidRDefault="00A773EC" w:rsidP="002A0EF9">
            <w:r w:rsidRPr="0023330D">
              <w:rPr>
                <w:sz w:val="18"/>
                <w:szCs w:val="18"/>
              </w:rPr>
              <w:t>What triggers poor behaviour?</w:t>
            </w:r>
          </w:p>
        </w:tc>
        <w:tc>
          <w:tcPr>
            <w:tcW w:w="3898" w:type="dxa"/>
            <w:gridSpan w:val="2"/>
          </w:tcPr>
          <w:p w14:paraId="4F987AF8" w14:textId="259BB9CB" w:rsidR="00A773EC" w:rsidRDefault="00A773EC" w:rsidP="002A0EF9">
            <w:pPr>
              <w:rPr>
                <w:b/>
              </w:rPr>
            </w:pPr>
            <w:r w:rsidRPr="00AD5A99">
              <w:rPr>
                <w:b/>
              </w:rPr>
              <w:t xml:space="preserve">What </w:t>
            </w:r>
            <w:r w:rsidR="00E9724E">
              <w:rPr>
                <w:b/>
              </w:rPr>
              <w:t>is</w:t>
            </w:r>
            <w:r w:rsidRPr="00AD5A99">
              <w:rPr>
                <w:b/>
              </w:rPr>
              <w:t xml:space="preserve"> the cause for the </w:t>
            </w:r>
            <w:r w:rsidR="009C3B59">
              <w:rPr>
                <w:b/>
              </w:rPr>
              <w:t>student</w:t>
            </w:r>
            <w:r w:rsidRPr="00AD5A99">
              <w:rPr>
                <w:b/>
              </w:rPr>
              <w:t xml:space="preserve"> to move from their baseline behaviour?  This is the main cause for negative/undesirable behaviour.</w:t>
            </w:r>
          </w:p>
          <w:p w14:paraId="405785CE" w14:textId="7659767A" w:rsidR="009C3B59" w:rsidRPr="00D45949" w:rsidRDefault="00A773EC" w:rsidP="002A0EF9">
            <w:pPr>
              <w:rPr>
                <w:bCs/>
                <w:color w:val="2F5496" w:themeColor="accent1" w:themeShade="BF"/>
              </w:rPr>
            </w:pPr>
            <w:r>
              <w:rPr>
                <w:bCs/>
                <w:color w:val="2F5496" w:themeColor="accent1" w:themeShade="BF"/>
              </w:rPr>
              <w:t xml:space="preserve"> </w:t>
            </w:r>
          </w:p>
        </w:tc>
        <w:tc>
          <w:tcPr>
            <w:tcW w:w="4317" w:type="dxa"/>
            <w:gridSpan w:val="3"/>
          </w:tcPr>
          <w:p w14:paraId="78B501E1" w14:textId="77777777" w:rsidR="00A773EC" w:rsidRDefault="00A773EC" w:rsidP="002A0EF9">
            <w:r w:rsidRPr="008C7DA4">
              <w:rPr>
                <w:b/>
              </w:rPr>
              <w:t>Good examples of how staff should respond to this (eg humour, ignorance, PD sanctions, 5 minutes to settle, 5 minutes’ time out).</w:t>
            </w:r>
            <w:r>
              <w:t xml:space="preserve"> </w:t>
            </w:r>
          </w:p>
          <w:p w14:paraId="725B2557" w14:textId="77777777" w:rsidR="00A773EC" w:rsidRPr="00D45949" w:rsidRDefault="00A773EC" w:rsidP="009C3B59">
            <w:pPr>
              <w:rPr>
                <w:bCs/>
                <w:color w:val="2F5496" w:themeColor="accent1" w:themeShade="BF"/>
              </w:rPr>
            </w:pPr>
          </w:p>
        </w:tc>
      </w:tr>
      <w:tr w:rsidR="00A773EC" w14:paraId="0BA71960" w14:textId="77777777" w:rsidTr="006753A5">
        <w:tc>
          <w:tcPr>
            <w:tcW w:w="2417" w:type="dxa"/>
          </w:tcPr>
          <w:p w14:paraId="7D1228D0" w14:textId="77777777" w:rsidR="00A773EC" w:rsidRDefault="00A773EC" w:rsidP="002A0EF9">
            <w:r w:rsidRPr="00527727">
              <w:rPr>
                <w:b/>
              </w:rPr>
              <w:t>Escalation</w:t>
            </w:r>
            <w:r>
              <w:t xml:space="preserve"> </w:t>
            </w:r>
          </w:p>
          <w:p w14:paraId="3CB4A168" w14:textId="77777777" w:rsidR="00A773EC" w:rsidRDefault="00A773EC" w:rsidP="002A0EF9">
            <w:r w:rsidRPr="0023330D">
              <w:rPr>
                <w:sz w:val="18"/>
                <w:szCs w:val="18"/>
              </w:rPr>
              <w:t>What makes the behaviour escalate further?</w:t>
            </w:r>
          </w:p>
        </w:tc>
        <w:tc>
          <w:tcPr>
            <w:tcW w:w="3898" w:type="dxa"/>
            <w:gridSpan w:val="2"/>
          </w:tcPr>
          <w:p w14:paraId="78A0F7B5" w14:textId="3952521F" w:rsidR="00A773EC" w:rsidRDefault="00A773EC" w:rsidP="002A0EF9">
            <w:pPr>
              <w:rPr>
                <w:b/>
              </w:rPr>
            </w:pPr>
            <w:r w:rsidRPr="008C7DA4">
              <w:rPr>
                <w:b/>
              </w:rPr>
              <w:t xml:space="preserve">What </w:t>
            </w:r>
            <w:r>
              <w:rPr>
                <w:b/>
              </w:rPr>
              <w:t>is the main cause</w:t>
            </w:r>
            <w:r w:rsidRPr="008C7DA4">
              <w:rPr>
                <w:b/>
              </w:rPr>
              <w:t xml:space="preserve"> for the </w:t>
            </w:r>
            <w:r w:rsidR="00610E2B">
              <w:rPr>
                <w:b/>
              </w:rPr>
              <w:t>student</w:t>
            </w:r>
            <w:r w:rsidRPr="008C7DA4">
              <w:rPr>
                <w:b/>
              </w:rPr>
              <w:t xml:space="preserve"> to move from their triggers to escalation?  </w:t>
            </w:r>
          </w:p>
          <w:p w14:paraId="524BCE4B" w14:textId="27C0DBC9" w:rsidR="00A773EC" w:rsidRPr="008C7DA4" w:rsidRDefault="00A773EC" w:rsidP="002A0EF9">
            <w:pPr>
              <w:rPr>
                <w:b/>
              </w:rPr>
            </w:pPr>
          </w:p>
        </w:tc>
        <w:tc>
          <w:tcPr>
            <w:tcW w:w="4317" w:type="dxa"/>
            <w:gridSpan w:val="3"/>
          </w:tcPr>
          <w:p w14:paraId="4135F0AF" w14:textId="77777777" w:rsidR="00A773EC" w:rsidRDefault="00A773EC" w:rsidP="002A0EF9">
            <w:pPr>
              <w:rPr>
                <w:b/>
              </w:rPr>
            </w:pPr>
            <w:r w:rsidRPr="008C7DA4">
              <w:rPr>
                <w:b/>
              </w:rPr>
              <w:t>How should staff respond at this point?</w:t>
            </w:r>
          </w:p>
          <w:p w14:paraId="4CE516C3" w14:textId="1946CC4F" w:rsidR="00A773EC" w:rsidRPr="008C7DA4" w:rsidRDefault="00A773EC" w:rsidP="002A0EF9">
            <w:pPr>
              <w:rPr>
                <w:b/>
              </w:rPr>
            </w:pPr>
            <w:r>
              <w:rPr>
                <w:bCs/>
                <w:color w:val="2F5496" w:themeColor="accent1" w:themeShade="BF"/>
              </w:rPr>
              <w:t xml:space="preserve"> </w:t>
            </w:r>
          </w:p>
        </w:tc>
      </w:tr>
      <w:tr w:rsidR="00A773EC" w14:paraId="032B02A7" w14:textId="77777777" w:rsidTr="006753A5">
        <w:tc>
          <w:tcPr>
            <w:tcW w:w="2417" w:type="dxa"/>
          </w:tcPr>
          <w:p w14:paraId="248525E2" w14:textId="77777777" w:rsidR="00A773EC" w:rsidRDefault="00A773EC" w:rsidP="002A0EF9">
            <w:r w:rsidRPr="00527727">
              <w:rPr>
                <w:b/>
              </w:rPr>
              <w:t>Crisis</w:t>
            </w:r>
            <w:r>
              <w:t xml:space="preserve"> </w:t>
            </w:r>
          </w:p>
          <w:p w14:paraId="230B16CF" w14:textId="77777777" w:rsidR="00A773EC" w:rsidRDefault="00A773EC" w:rsidP="002A0EF9">
            <w:r w:rsidRPr="0023330D">
              <w:rPr>
                <w:sz w:val="18"/>
                <w:szCs w:val="18"/>
              </w:rPr>
              <w:t xml:space="preserve">What does </w:t>
            </w:r>
            <w:proofErr w:type="gramStart"/>
            <w:r w:rsidRPr="0023330D">
              <w:rPr>
                <w:sz w:val="18"/>
                <w:szCs w:val="18"/>
              </w:rPr>
              <w:t>a crisis situation</w:t>
            </w:r>
            <w:proofErr w:type="gramEnd"/>
            <w:r w:rsidRPr="0023330D">
              <w:rPr>
                <w:sz w:val="18"/>
                <w:szCs w:val="18"/>
              </w:rPr>
              <w:t xml:space="preserve"> look like?</w:t>
            </w:r>
          </w:p>
        </w:tc>
        <w:tc>
          <w:tcPr>
            <w:tcW w:w="3898" w:type="dxa"/>
            <w:gridSpan w:val="2"/>
          </w:tcPr>
          <w:p w14:paraId="7B76D684" w14:textId="5CD9CEEB" w:rsidR="00A773EC" w:rsidRPr="008C7DA4" w:rsidRDefault="00A773EC" w:rsidP="002A0EF9">
            <w:pPr>
              <w:rPr>
                <w:b/>
              </w:rPr>
            </w:pPr>
            <w:r w:rsidRPr="008C7DA4">
              <w:rPr>
                <w:b/>
              </w:rPr>
              <w:t>What is the cause for the</w:t>
            </w:r>
            <w:r w:rsidR="00610E2B">
              <w:rPr>
                <w:b/>
              </w:rPr>
              <w:t xml:space="preserve"> student </w:t>
            </w:r>
            <w:r w:rsidRPr="008C7DA4">
              <w:rPr>
                <w:b/>
              </w:rPr>
              <w:t>to move from escalation to crisis?</w:t>
            </w:r>
          </w:p>
          <w:p w14:paraId="5F4CEDA0" w14:textId="77777777" w:rsidR="00A773EC" w:rsidRDefault="00A773EC" w:rsidP="002A0EF9">
            <w:pPr>
              <w:rPr>
                <w:bCs/>
                <w:color w:val="2F5496" w:themeColor="accent1" w:themeShade="BF"/>
              </w:rPr>
            </w:pPr>
          </w:p>
          <w:p w14:paraId="1910858F" w14:textId="4C18A5A6" w:rsidR="00610E2B" w:rsidRPr="00B772B0" w:rsidRDefault="00610E2B" w:rsidP="002A0EF9">
            <w:pPr>
              <w:rPr>
                <w:bCs/>
                <w:color w:val="2F5496" w:themeColor="accent1" w:themeShade="BF"/>
              </w:rPr>
            </w:pPr>
          </w:p>
        </w:tc>
        <w:tc>
          <w:tcPr>
            <w:tcW w:w="4317" w:type="dxa"/>
            <w:gridSpan w:val="3"/>
          </w:tcPr>
          <w:p w14:paraId="29E07F50" w14:textId="77777777" w:rsidR="00A773EC" w:rsidRDefault="00A773EC" w:rsidP="002A0EF9">
            <w:pPr>
              <w:rPr>
                <w:b/>
              </w:rPr>
            </w:pPr>
            <w:r w:rsidRPr="008C7DA4">
              <w:rPr>
                <w:b/>
              </w:rPr>
              <w:t>How should staff respond at this point?</w:t>
            </w:r>
          </w:p>
          <w:p w14:paraId="6CD05CCD" w14:textId="77777777" w:rsidR="00A773EC" w:rsidRDefault="00A773EC" w:rsidP="002A0EF9">
            <w:pPr>
              <w:rPr>
                <w:bCs/>
                <w:color w:val="2F5496" w:themeColor="accent1" w:themeShade="BF"/>
              </w:rPr>
            </w:pPr>
          </w:p>
          <w:p w14:paraId="2480FB07" w14:textId="7927F228" w:rsidR="00610E2B" w:rsidRPr="00E664C9" w:rsidRDefault="00610E2B" w:rsidP="002A0EF9">
            <w:pPr>
              <w:rPr>
                <w:bCs/>
              </w:rPr>
            </w:pPr>
          </w:p>
        </w:tc>
      </w:tr>
      <w:tr w:rsidR="00A773EC" w14:paraId="78BBD3A6" w14:textId="77777777" w:rsidTr="006753A5">
        <w:tc>
          <w:tcPr>
            <w:tcW w:w="2417" w:type="dxa"/>
          </w:tcPr>
          <w:p w14:paraId="2411829B" w14:textId="77777777" w:rsidR="00A773EC" w:rsidRDefault="00A773EC" w:rsidP="002A0EF9">
            <w:r w:rsidRPr="00527727">
              <w:rPr>
                <w:b/>
              </w:rPr>
              <w:t>De-escalation</w:t>
            </w:r>
            <w:r>
              <w:t xml:space="preserve"> </w:t>
            </w:r>
          </w:p>
          <w:p w14:paraId="4ECC4828" w14:textId="77777777" w:rsidR="00A773EC" w:rsidRDefault="00A773EC" w:rsidP="002A0EF9">
            <w:r w:rsidRPr="0023330D">
              <w:rPr>
                <w:sz w:val="18"/>
                <w:szCs w:val="18"/>
              </w:rPr>
              <w:t>What happens post crisis?</w:t>
            </w:r>
          </w:p>
        </w:tc>
        <w:tc>
          <w:tcPr>
            <w:tcW w:w="3898" w:type="dxa"/>
            <w:gridSpan w:val="2"/>
          </w:tcPr>
          <w:p w14:paraId="0DF8FAD4" w14:textId="7ACC1561" w:rsidR="00A773EC" w:rsidRPr="008C7DA4" w:rsidRDefault="00A773EC" w:rsidP="002A0EF9">
            <w:pPr>
              <w:rPr>
                <w:b/>
              </w:rPr>
            </w:pPr>
            <w:r w:rsidRPr="008C7DA4">
              <w:rPr>
                <w:b/>
              </w:rPr>
              <w:t xml:space="preserve">What are the main causes that allow the </w:t>
            </w:r>
            <w:r w:rsidR="00610E2B">
              <w:rPr>
                <w:b/>
              </w:rPr>
              <w:t>student</w:t>
            </w:r>
            <w:r w:rsidRPr="008C7DA4">
              <w:rPr>
                <w:b/>
              </w:rPr>
              <w:t xml:space="preserve"> to calm from crisis?</w:t>
            </w:r>
          </w:p>
          <w:p w14:paraId="7C5C85AC" w14:textId="77777777" w:rsidR="004A23DB" w:rsidRDefault="004A23DB" w:rsidP="002A0EF9">
            <w:pPr>
              <w:rPr>
                <w:bCs/>
                <w:color w:val="2F5496" w:themeColor="accent1" w:themeShade="BF"/>
              </w:rPr>
            </w:pPr>
          </w:p>
          <w:p w14:paraId="65225E8D" w14:textId="0B594FF1" w:rsidR="00A773EC" w:rsidRPr="008C7DA4" w:rsidRDefault="00A773EC" w:rsidP="002A0EF9">
            <w:pPr>
              <w:rPr>
                <w:b/>
              </w:rPr>
            </w:pPr>
            <w:r>
              <w:rPr>
                <w:b/>
              </w:rPr>
              <w:t xml:space="preserve"> </w:t>
            </w:r>
          </w:p>
        </w:tc>
        <w:tc>
          <w:tcPr>
            <w:tcW w:w="4317" w:type="dxa"/>
            <w:gridSpan w:val="3"/>
          </w:tcPr>
          <w:p w14:paraId="72924673" w14:textId="77777777" w:rsidR="00A773EC" w:rsidRDefault="00A773EC" w:rsidP="002A0EF9">
            <w:pPr>
              <w:rPr>
                <w:b/>
              </w:rPr>
            </w:pPr>
            <w:r w:rsidRPr="008C7DA4">
              <w:rPr>
                <w:b/>
              </w:rPr>
              <w:lastRenderedPageBreak/>
              <w:t>How can staff best manage the situation?</w:t>
            </w:r>
          </w:p>
          <w:p w14:paraId="2ACF960A" w14:textId="5D324613" w:rsidR="00A773EC" w:rsidRPr="008D7947" w:rsidRDefault="00A773EC" w:rsidP="002A0EF9"/>
        </w:tc>
      </w:tr>
      <w:tr w:rsidR="00A773EC" w14:paraId="17E106BA" w14:textId="77777777" w:rsidTr="006753A5">
        <w:tc>
          <w:tcPr>
            <w:tcW w:w="2417" w:type="dxa"/>
          </w:tcPr>
          <w:p w14:paraId="58B37539" w14:textId="77777777" w:rsidR="00A773EC" w:rsidRDefault="00A773EC" w:rsidP="002A0EF9">
            <w:r w:rsidRPr="00527727">
              <w:rPr>
                <w:b/>
              </w:rPr>
              <w:t>Post incident</w:t>
            </w:r>
            <w:r>
              <w:t xml:space="preserve"> </w:t>
            </w:r>
          </w:p>
          <w:p w14:paraId="77A4F787" w14:textId="4B8CF443" w:rsidR="00A773EC" w:rsidRPr="00B5687E" w:rsidRDefault="00A773EC" w:rsidP="002A0EF9">
            <w:pPr>
              <w:rPr>
                <w:sz w:val="18"/>
                <w:szCs w:val="18"/>
              </w:rPr>
            </w:pPr>
            <w:r w:rsidRPr="0023330D">
              <w:rPr>
                <w:sz w:val="18"/>
                <w:szCs w:val="18"/>
              </w:rPr>
              <w:t>The best course of action on</w:t>
            </w:r>
            <w:r w:rsidR="00DA2A9F">
              <w:rPr>
                <w:sz w:val="18"/>
                <w:szCs w:val="18"/>
              </w:rPr>
              <w:t>c</w:t>
            </w:r>
            <w:r w:rsidRPr="0023330D">
              <w:rPr>
                <w:sz w:val="18"/>
                <w:szCs w:val="18"/>
              </w:rPr>
              <w:t>e the student is back at normal baseline</w:t>
            </w:r>
          </w:p>
        </w:tc>
        <w:tc>
          <w:tcPr>
            <w:tcW w:w="3898" w:type="dxa"/>
            <w:gridSpan w:val="2"/>
          </w:tcPr>
          <w:p w14:paraId="0EB8DE7F" w14:textId="77777777" w:rsidR="00A773EC" w:rsidRDefault="00A773EC" w:rsidP="002A0EF9">
            <w:pPr>
              <w:rPr>
                <w:b/>
              </w:rPr>
            </w:pPr>
            <w:r w:rsidRPr="008C7DA4">
              <w:rPr>
                <w:b/>
              </w:rPr>
              <w:t>How can the situation be repaired?</w:t>
            </w:r>
          </w:p>
          <w:p w14:paraId="59B007BD" w14:textId="79752C32" w:rsidR="00A773EC" w:rsidRPr="001536BF" w:rsidRDefault="00A773EC" w:rsidP="002A0EF9">
            <w:pPr>
              <w:rPr>
                <w:bCs/>
              </w:rPr>
            </w:pPr>
          </w:p>
        </w:tc>
        <w:tc>
          <w:tcPr>
            <w:tcW w:w="4317" w:type="dxa"/>
            <w:gridSpan w:val="3"/>
          </w:tcPr>
          <w:p w14:paraId="5125C656" w14:textId="77777777" w:rsidR="00A773EC" w:rsidRDefault="00A773EC" w:rsidP="002A0EF9">
            <w:pPr>
              <w:rPr>
                <w:b/>
              </w:rPr>
            </w:pPr>
            <w:r w:rsidRPr="008C7DA4">
              <w:rPr>
                <w:b/>
              </w:rPr>
              <w:t>What can staff do afterwards?</w:t>
            </w:r>
          </w:p>
          <w:p w14:paraId="3136A191" w14:textId="1F2D6B88" w:rsidR="00A773EC" w:rsidRPr="00CD3927" w:rsidRDefault="00A773EC" w:rsidP="002A0EF9">
            <w:pPr>
              <w:rPr>
                <w:bCs/>
              </w:rPr>
            </w:pPr>
          </w:p>
        </w:tc>
      </w:tr>
    </w:tbl>
    <w:p w14:paraId="32721B7F" w14:textId="77777777" w:rsidR="006753A5" w:rsidRDefault="006753A5" w:rsidP="006753A5">
      <w:pPr>
        <w:spacing w:after="0"/>
        <w:rPr>
          <w:b/>
          <w:bCs/>
        </w:rPr>
      </w:pPr>
    </w:p>
    <w:p w14:paraId="7B0C833B" w14:textId="6A580E61" w:rsidR="006753A5" w:rsidRPr="006753A5" w:rsidRDefault="001C324A" w:rsidP="006753A5">
      <w:pPr>
        <w:spacing w:after="0"/>
        <w:rPr>
          <w:b/>
          <w:bCs/>
        </w:rPr>
      </w:pPr>
      <w:r w:rsidRPr="001C324A">
        <w:rPr>
          <w:b/>
          <w:bCs/>
          <w:noProof/>
        </w:rPr>
        <mc:AlternateContent>
          <mc:Choice Requires="wps">
            <w:drawing>
              <wp:anchor distT="45720" distB="45720" distL="114300" distR="114300" simplePos="0" relativeHeight="251658241" behindDoc="0" locked="0" layoutInCell="1" allowOverlap="1" wp14:anchorId="27026A70" wp14:editId="1E282D80">
                <wp:simplePos x="0" y="0"/>
                <wp:positionH relativeFrom="column">
                  <wp:posOffset>-663575</wp:posOffset>
                </wp:positionH>
                <wp:positionV relativeFrom="paragraph">
                  <wp:posOffset>153035</wp:posOffset>
                </wp:positionV>
                <wp:extent cx="7044055" cy="3150870"/>
                <wp:effectExtent l="0" t="0" r="4445" b="0"/>
                <wp:wrapSquare wrapText="bothSides"/>
                <wp:docPr id="1063966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3150870"/>
                        </a:xfrm>
                        <a:prstGeom prst="rect">
                          <a:avLst/>
                        </a:prstGeom>
                        <a:solidFill>
                          <a:srgbClr val="FFFFFF"/>
                        </a:solidFill>
                        <a:ln w="9525">
                          <a:noFill/>
                          <a:miter lim="800000"/>
                          <a:headEnd/>
                          <a:tailEnd/>
                        </a:ln>
                      </wps:spPr>
                      <wps:txbx>
                        <w:txbxContent>
                          <w:p w14:paraId="461A1238" w14:textId="4648DA35" w:rsidR="001C324A" w:rsidRDefault="001C324A">
                            <w:r>
                              <w:rPr>
                                <w:b/>
                                <w:bCs/>
                                <w:noProof/>
                              </w:rPr>
                              <w:drawing>
                                <wp:inline distT="0" distB="0" distL="0" distR="0" wp14:anchorId="73E7EF61" wp14:editId="2772AA4E">
                                  <wp:extent cx="6846570" cy="2842260"/>
                                  <wp:effectExtent l="0" t="0" r="0" b="0"/>
                                  <wp:docPr id="1112243308" name="Picture 5" descr="A diagram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43308" name="Picture 5" descr="A diagram of a red lin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r="850"/>
                                          <a:stretch/>
                                        </pic:blipFill>
                                        <pic:spPr bwMode="auto">
                                          <a:xfrm>
                                            <a:off x="0" y="0"/>
                                            <a:ext cx="6994093" cy="29035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26A70" id="Text Box 2" o:spid="_x0000_s1027" type="#_x0000_t202" style="position:absolute;margin-left:-52.25pt;margin-top:12.05pt;width:554.65pt;height:248.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" stroked="f">
                <v:textbox>
                  <w:txbxContent>
                    <w:p w14:paraId="461A1238" w14:textId="4648DA35" w:rsidR="001C324A" w:rsidRDefault="001C324A">
                      <w:r>
                        <w:rPr>
                          <w:b/>
                          <w:bCs/>
                          <w:noProof/>
                        </w:rPr>
                        <w:drawing>
                          <wp:inline distT="0" distB="0" distL="0" distR="0" wp14:anchorId="73E7EF61" wp14:editId="2772AA4E">
                            <wp:extent cx="6846570" cy="2842260"/>
                            <wp:effectExtent l="0" t="0" r="0" b="0"/>
                            <wp:docPr id="1112243308" name="Picture 5" descr="A diagram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43308" name="Picture 5" descr="A diagram of a red line&#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r="850"/>
                                    <a:stretch/>
                                  </pic:blipFill>
                                  <pic:spPr bwMode="auto">
                                    <a:xfrm>
                                      <a:off x="0" y="0"/>
                                      <a:ext cx="6994093" cy="29035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8E4AEA3" w14:textId="772D5B85" w:rsidR="006753A5" w:rsidRDefault="006753A5" w:rsidP="006753A5">
      <w:pPr>
        <w:rPr>
          <w:b/>
          <w:bCs/>
          <w:sz w:val="18"/>
          <w:szCs w:val="18"/>
        </w:rPr>
      </w:pPr>
      <w:r w:rsidRPr="56FBED4C">
        <w:rPr>
          <w:b/>
          <w:bCs/>
          <w:sz w:val="18"/>
          <w:szCs w:val="18"/>
        </w:rPr>
        <w:t xml:space="preserve">Appendix 15: </w:t>
      </w:r>
      <w:r w:rsidR="00E7292B" w:rsidRPr="56FBED4C">
        <w:rPr>
          <w:b/>
          <w:bCs/>
          <w:sz w:val="18"/>
          <w:szCs w:val="18"/>
        </w:rPr>
        <w:t>BEHAVIOUR MANAGEMENT STRATEGIES</w:t>
      </w:r>
    </w:p>
    <w:p w14:paraId="52FBD02E" w14:textId="1843F117" w:rsidR="788E6ED3" w:rsidRPr="00690DB2" w:rsidRDefault="788E6ED3" w:rsidP="56FBED4C">
      <w:pPr>
        <w:rPr>
          <w:b/>
          <w:bCs/>
        </w:rPr>
      </w:pPr>
      <w:r w:rsidRPr="00690DB2">
        <w:rPr>
          <w:b/>
          <w:bCs/>
        </w:rPr>
        <w:t>Key moves:</w:t>
      </w:r>
    </w:p>
    <w:p w14:paraId="5F1250E6" w14:textId="680D1AFB" w:rsidR="50277072" w:rsidRPr="00690DB2" w:rsidRDefault="50277072" w:rsidP="56FBED4C">
      <w:pPr>
        <w:pStyle w:val="ListParagraph"/>
        <w:numPr>
          <w:ilvl w:val="0"/>
          <w:numId w:val="2"/>
        </w:numPr>
      </w:pPr>
      <w:r w:rsidRPr="00690DB2">
        <w:t>Clear directions regarding what students need to do</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47"/>
        <w:gridCol w:w="7163"/>
      </w:tblGrid>
      <w:tr w:rsidR="56FBED4C" w14:paraId="48963C76" w14:textId="77777777" w:rsidTr="56FBED4C">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tcPr>
          <w:p w14:paraId="1CAB3752" w14:textId="77777777" w:rsidR="56FBED4C" w:rsidRDefault="56FBED4C" w:rsidP="56FBED4C">
            <w:pPr>
              <w:spacing w:after="0" w:line="240" w:lineRule="auto"/>
              <w:rPr>
                <w:rFonts w:eastAsia="Times New Roman"/>
                <w:color w:val="FFFFFF" w:themeColor="background1"/>
                <w:sz w:val="18"/>
                <w:szCs w:val="18"/>
                <w:lang w:eastAsia="en-GB"/>
              </w:rPr>
            </w:pPr>
            <w:r w:rsidRPr="56FBED4C">
              <w:rPr>
                <w:rFonts w:eastAsia="Times New Roman"/>
                <w:b/>
                <w:bCs/>
                <w:color w:val="FFFFFF" w:themeColor="background1"/>
                <w:sz w:val="18"/>
                <w:szCs w:val="18"/>
                <w:lang w:eastAsia="en-GB"/>
              </w:rPr>
              <w:t>Strategy</w:t>
            </w:r>
            <w:r w:rsidRPr="56FBED4C">
              <w:rPr>
                <w:rFonts w:eastAsia="Times New Roman"/>
                <w:color w:val="FFFFFF" w:themeColor="background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3A3A3A"/>
          </w:tcPr>
          <w:p w14:paraId="272B8CC8" w14:textId="28F92F92" w:rsidR="15BB0A92" w:rsidRDefault="15BB0A92" w:rsidP="56FBED4C">
            <w:pPr>
              <w:spacing w:after="0" w:line="240" w:lineRule="auto"/>
              <w:rPr>
                <w:rFonts w:eastAsia="Times New Roman"/>
                <w:b/>
                <w:bCs/>
                <w:color w:val="FFFFFF" w:themeColor="background1"/>
                <w:sz w:val="18"/>
                <w:szCs w:val="18"/>
                <w:lang w:eastAsia="en-GB"/>
              </w:rPr>
            </w:pPr>
            <w:r w:rsidRPr="56FBED4C">
              <w:rPr>
                <w:rFonts w:eastAsia="Times New Roman"/>
                <w:b/>
                <w:bCs/>
                <w:color w:val="FFFFFF" w:themeColor="background1"/>
                <w:sz w:val="18"/>
                <w:szCs w:val="18"/>
                <w:lang w:eastAsia="en-GB"/>
              </w:rPr>
              <w:t xml:space="preserve">Frontload expectations - </w:t>
            </w:r>
            <w:r w:rsidR="3CE7E4B2" w:rsidRPr="56FBED4C">
              <w:rPr>
                <w:rFonts w:ascii="Calibri" w:eastAsia="Calibri" w:hAnsi="Calibri" w:cs="Calibri"/>
                <w:color w:val="FFFFFF" w:themeColor="background1"/>
                <w:sz w:val="18"/>
                <w:szCs w:val="18"/>
              </w:rPr>
              <w:t xml:space="preserve">involves clearly and explicitly communicating desired student behaviours and routines </w:t>
            </w:r>
            <w:r w:rsidR="3CE7E4B2" w:rsidRPr="56FBED4C">
              <w:rPr>
                <w:rFonts w:ascii="Calibri" w:eastAsia="Calibri" w:hAnsi="Calibri" w:cs="Calibri"/>
                <w:i/>
                <w:iCs/>
                <w:color w:val="FFFFFF" w:themeColor="background1"/>
                <w:sz w:val="18"/>
                <w:szCs w:val="18"/>
              </w:rPr>
              <w:t>before</w:t>
            </w:r>
            <w:r w:rsidR="3CE7E4B2" w:rsidRPr="56FBED4C">
              <w:rPr>
                <w:rFonts w:ascii="Calibri" w:eastAsia="Calibri" w:hAnsi="Calibri" w:cs="Calibri"/>
                <w:color w:val="FFFFFF" w:themeColor="background1"/>
                <w:sz w:val="18"/>
                <w:szCs w:val="18"/>
              </w:rPr>
              <w:t xml:space="preserve"> an activity or lesson begins.</w:t>
            </w:r>
          </w:p>
        </w:tc>
      </w:tr>
      <w:tr w:rsidR="56FBED4C" w14:paraId="65D239A5" w14:textId="77777777" w:rsidTr="56FBED4C">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tcPr>
          <w:p w14:paraId="665B1531"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Why is it important?</w:t>
            </w:r>
            <w:r w:rsidRPr="56FBED4C">
              <w:rPr>
                <w:rFonts w:eastAsia="Times New Roman"/>
                <w:color w:val="000000" w:themeColor="text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tcPr>
          <w:p w14:paraId="3758FB4C" w14:textId="22A7EBE3" w:rsidR="435A7D04" w:rsidRDefault="435A7D04" w:rsidP="56FBED4C">
            <w:pPr>
              <w:spacing w:after="0" w:line="240" w:lineRule="auto"/>
            </w:pPr>
            <w:r w:rsidRPr="56FBED4C">
              <w:rPr>
                <w:rFonts w:ascii="Calibri" w:eastAsia="Calibri" w:hAnsi="Calibri" w:cs="Calibri"/>
                <w:sz w:val="18"/>
                <w:szCs w:val="18"/>
              </w:rPr>
              <w:t>Frontloading expectations significantly enhances the classroom learning environment. By clearly communicating desired behaviours and routines before a lesson or activity, teachers minimise confusion and potential disruptions. This clarity empowers students to understand their roles and responsibilities, leading to increased engagement and motivation. A predictable and structured environment, built upon clear expectations, fosters a sense of safety and support for all learners. Furthermore, explicitly stating expectations encourages student independence by empowering them to take ownership of their learning and make responsible choices.</w:t>
            </w:r>
          </w:p>
        </w:tc>
      </w:tr>
      <w:tr w:rsidR="56FBED4C" w14:paraId="7135D2C6" w14:textId="77777777" w:rsidTr="56FBED4C">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tcPr>
          <w:p w14:paraId="131E0D5F"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What are the key elements?</w:t>
            </w:r>
            <w:r w:rsidRPr="56FBED4C">
              <w:rPr>
                <w:rFonts w:eastAsia="Times New Roman"/>
                <w:color w:val="000000" w:themeColor="text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tcPr>
          <w:p w14:paraId="05D404F4" w14:textId="299BB4B9" w:rsidR="3FD89F59" w:rsidRDefault="3FD89F59" w:rsidP="56FBED4C">
            <w:pPr>
              <w:pStyle w:val="ListParagraph"/>
              <w:numPr>
                <w:ilvl w:val="0"/>
                <w:numId w:val="1"/>
              </w:numPr>
              <w:spacing w:after="0"/>
              <w:rPr>
                <w:rFonts w:ascii="Calibri" w:eastAsia="Calibri" w:hAnsi="Calibri" w:cs="Calibri"/>
                <w:sz w:val="18"/>
                <w:szCs w:val="18"/>
              </w:rPr>
            </w:pPr>
            <w:r w:rsidRPr="56FBED4C">
              <w:rPr>
                <w:rFonts w:ascii="Calibri" w:eastAsia="Calibri" w:hAnsi="Calibri" w:cs="Calibri"/>
                <w:b/>
                <w:bCs/>
                <w:sz w:val="18"/>
                <w:szCs w:val="18"/>
              </w:rPr>
              <w:t>Clear and Explicit Communication:</w:t>
            </w:r>
            <w:r w:rsidRPr="56FBED4C">
              <w:rPr>
                <w:rFonts w:ascii="Calibri" w:eastAsia="Calibri" w:hAnsi="Calibri" w:cs="Calibri"/>
                <w:sz w:val="18"/>
                <w:szCs w:val="18"/>
              </w:rPr>
              <w:t xml:space="preserve"> Teachers must clearly and explicitly state the desired behaviours and routines </w:t>
            </w:r>
            <w:r w:rsidRPr="56FBED4C">
              <w:rPr>
                <w:rFonts w:ascii="Calibri" w:eastAsia="Calibri" w:hAnsi="Calibri" w:cs="Calibri"/>
                <w:i/>
                <w:iCs/>
                <w:sz w:val="18"/>
                <w:szCs w:val="18"/>
              </w:rPr>
              <w:t>before</w:t>
            </w:r>
            <w:r w:rsidRPr="56FBED4C">
              <w:rPr>
                <w:rFonts w:ascii="Calibri" w:eastAsia="Calibri" w:hAnsi="Calibri" w:cs="Calibri"/>
                <w:sz w:val="18"/>
                <w:szCs w:val="18"/>
              </w:rPr>
              <w:t xml:space="preserve"> the activity or lesson begins. This involves using precise language and providing specific examples.</w:t>
            </w:r>
          </w:p>
          <w:p w14:paraId="01EB4581" w14:textId="36E6984D" w:rsidR="3FD89F59" w:rsidRDefault="3FD89F59" w:rsidP="56FBED4C">
            <w:pPr>
              <w:pStyle w:val="ListParagraph"/>
              <w:numPr>
                <w:ilvl w:val="0"/>
                <w:numId w:val="1"/>
              </w:numPr>
              <w:spacing w:after="0"/>
              <w:rPr>
                <w:rFonts w:ascii="Calibri" w:eastAsia="Calibri" w:hAnsi="Calibri" w:cs="Calibri"/>
                <w:sz w:val="18"/>
                <w:szCs w:val="18"/>
              </w:rPr>
            </w:pPr>
            <w:r w:rsidRPr="56FBED4C">
              <w:rPr>
                <w:rFonts w:ascii="Calibri" w:eastAsia="Calibri" w:hAnsi="Calibri" w:cs="Calibri"/>
                <w:b/>
                <w:bCs/>
                <w:sz w:val="18"/>
                <w:szCs w:val="18"/>
              </w:rPr>
              <w:t>Student Input and Agreement:</w:t>
            </w:r>
            <w:r w:rsidRPr="56FBED4C">
              <w:rPr>
                <w:rFonts w:ascii="Calibri" w:eastAsia="Calibri" w:hAnsi="Calibri" w:cs="Calibri"/>
                <w:sz w:val="18"/>
                <w:szCs w:val="18"/>
              </w:rPr>
              <w:t xml:space="preserve"> Whenever possible, involve students in establishing classroom expectations. This helps foster a sense of ownership and increases the likelihood of student buy-in.</w:t>
            </w:r>
          </w:p>
          <w:p w14:paraId="23D612EE" w14:textId="3EDCD71A" w:rsidR="3FD89F59" w:rsidRDefault="3FD89F59" w:rsidP="56FBED4C">
            <w:pPr>
              <w:pStyle w:val="ListParagraph"/>
              <w:numPr>
                <w:ilvl w:val="0"/>
                <w:numId w:val="1"/>
              </w:numPr>
              <w:spacing w:after="0"/>
              <w:rPr>
                <w:rFonts w:ascii="Calibri" w:eastAsia="Calibri" w:hAnsi="Calibri" w:cs="Calibri"/>
                <w:sz w:val="18"/>
                <w:szCs w:val="18"/>
              </w:rPr>
            </w:pPr>
            <w:r w:rsidRPr="56FBED4C">
              <w:rPr>
                <w:rFonts w:ascii="Calibri" w:eastAsia="Calibri" w:hAnsi="Calibri" w:cs="Calibri"/>
                <w:b/>
                <w:bCs/>
                <w:sz w:val="18"/>
                <w:szCs w:val="18"/>
              </w:rPr>
              <w:t>Consistent Reinforcement:</w:t>
            </w:r>
            <w:r w:rsidRPr="56FBED4C">
              <w:rPr>
                <w:rFonts w:ascii="Calibri" w:eastAsia="Calibri" w:hAnsi="Calibri" w:cs="Calibri"/>
                <w:sz w:val="18"/>
                <w:szCs w:val="18"/>
              </w:rPr>
              <w:t xml:space="preserve"> Consistently reinforce positive behaviours that align with the established expectations. This could involve specific praise, rewards, or acknowledging students who are demonstrating the desired behaviours.</w:t>
            </w:r>
          </w:p>
          <w:p w14:paraId="538B1A12" w14:textId="4A069FE5" w:rsidR="3FD89F59" w:rsidRDefault="3FD89F59" w:rsidP="56FBED4C">
            <w:pPr>
              <w:pStyle w:val="ListParagraph"/>
              <w:numPr>
                <w:ilvl w:val="0"/>
                <w:numId w:val="1"/>
              </w:numPr>
              <w:spacing w:after="0"/>
              <w:rPr>
                <w:rFonts w:ascii="Calibri" w:eastAsia="Calibri" w:hAnsi="Calibri" w:cs="Calibri"/>
                <w:sz w:val="18"/>
                <w:szCs w:val="18"/>
              </w:rPr>
            </w:pPr>
            <w:r w:rsidRPr="56FBED4C">
              <w:rPr>
                <w:rFonts w:ascii="Calibri" w:eastAsia="Calibri" w:hAnsi="Calibri" w:cs="Calibri"/>
                <w:b/>
                <w:bCs/>
                <w:sz w:val="18"/>
                <w:szCs w:val="18"/>
              </w:rPr>
              <w:t>Immediate and Specific Feedback:</w:t>
            </w:r>
            <w:r w:rsidRPr="56FBED4C">
              <w:rPr>
                <w:rFonts w:ascii="Calibri" w:eastAsia="Calibri" w:hAnsi="Calibri" w:cs="Calibri"/>
                <w:sz w:val="18"/>
                <w:szCs w:val="18"/>
              </w:rPr>
              <w:t xml:space="preserve"> When students do not meet expectations, provide immediate and specific feedback. This helps students understand what they need to do differently and reinforces the importance of following the established routines.</w:t>
            </w:r>
          </w:p>
        </w:tc>
      </w:tr>
    </w:tbl>
    <w:p w14:paraId="09DC0142" w14:textId="77777777" w:rsidR="00E5076F" w:rsidRDefault="00E5076F"/>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7"/>
        <w:gridCol w:w="7153"/>
      </w:tblGrid>
      <w:tr w:rsidR="00E5076F" w:rsidRPr="00E5076F" w14:paraId="568E8D33"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58EB4421" w14:textId="77777777" w:rsidR="00E5076F" w:rsidRPr="00E5076F" w:rsidRDefault="00E5076F" w:rsidP="00E5076F">
            <w:pPr>
              <w:spacing w:after="0" w:line="240" w:lineRule="auto"/>
              <w:textAlignment w:val="baseline"/>
              <w:rPr>
                <w:rFonts w:ascii="Segoe UI" w:eastAsia="Times New Roman" w:hAnsi="Segoe UI" w:cs="Segoe UI"/>
                <w:sz w:val="18"/>
                <w:szCs w:val="18"/>
                <w:lang w:eastAsia="en-GB"/>
              </w:rPr>
            </w:pPr>
            <w:r w:rsidRPr="00E5076F">
              <w:rPr>
                <w:rFonts w:ascii="Calibri" w:eastAsia="Times New Roman" w:hAnsi="Calibri" w:cs="Calibri"/>
                <w:b/>
                <w:bCs/>
                <w:color w:val="FFFFFF"/>
                <w:sz w:val="18"/>
                <w:szCs w:val="18"/>
                <w:lang w:val="en-US" w:eastAsia="en-GB"/>
              </w:rPr>
              <w:lastRenderedPageBreak/>
              <w:t>Strategy</w:t>
            </w:r>
            <w:r w:rsidRPr="00E5076F">
              <w:rPr>
                <w:rFonts w:ascii="Calibri" w:eastAsia="Times New Roman" w:hAnsi="Calibri" w:cs="Calibri"/>
                <w:color w:val="FFFFFF"/>
                <w:sz w:val="18"/>
                <w:szCs w:val="18"/>
                <w:lang w:eastAsia="en-GB"/>
              </w:rPr>
              <w:t>  </w:t>
            </w:r>
          </w:p>
        </w:tc>
        <w:tc>
          <w:tcPr>
            <w:tcW w:w="7153" w:type="dxa"/>
            <w:tcBorders>
              <w:top w:val="single" w:sz="6" w:space="0" w:color="auto"/>
              <w:left w:val="single" w:sz="6" w:space="0" w:color="auto"/>
              <w:bottom w:val="single" w:sz="6" w:space="0" w:color="auto"/>
              <w:right w:val="single" w:sz="6" w:space="0" w:color="auto"/>
            </w:tcBorders>
            <w:shd w:val="clear" w:color="auto" w:fill="3A3A3A"/>
            <w:hideMark/>
          </w:tcPr>
          <w:p w14:paraId="54A1999A" w14:textId="31416045" w:rsidR="00E5076F" w:rsidRPr="00E5076F" w:rsidRDefault="00E5076F" w:rsidP="00E5076F">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b/>
                <w:bCs/>
                <w:color w:val="FFFFFF"/>
                <w:sz w:val="18"/>
                <w:szCs w:val="18"/>
                <w:lang w:val="en-US" w:eastAsia="en-GB"/>
              </w:rPr>
              <w:t xml:space="preserve">Economy of </w:t>
            </w:r>
            <w:r w:rsidR="00F948F0">
              <w:rPr>
                <w:rFonts w:ascii="Calibri" w:eastAsia="Times New Roman" w:hAnsi="Calibri" w:cs="Calibri"/>
                <w:b/>
                <w:bCs/>
                <w:color w:val="FFFFFF"/>
                <w:sz w:val="18"/>
                <w:szCs w:val="18"/>
                <w:lang w:val="en-US" w:eastAsia="en-GB"/>
              </w:rPr>
              <w:t xml:space="preserve">language - </w:t>
            </w:r>
            <w:r w:rsidR="00F948F0" w:rsidRPr="0091416D">
              <w:rPr>
                <w:rFonts w:ascii="Calibri" w:eastAsia="Times New Roman" w:hAnsi="Calibri" w:cs="Calibri"/>
                <w:color w:val="FFFFFF"/>
                <w:sz w:val="18"/>
                <w:szCs w:val="18"/>
                <w:lang w:eastAsia="en-GB"/>
              </w:rPr>
              <w:t>using concise and impactful language when giving instructions or feedback to students, minimising unnecessary words and focusing on the most essential information.</w:t>
            </w:r>
            <w:r w:rsidRPr="00E5076F">
              <w:rPr>
                <w:rFonts w:ascii="Calibri" w:eastAsia="Times New Roman" w:hAnsi="Calibri" w:cs="Calibri"/>
                <w:color w:val="FFFFFF"/>
                <w:sz w:val="18"/>
                <w:szCs w:val="18"/>
                <w:lang w:eastAsia="en-GB"/>
              </w:rPr>
              <w:t> </w:t>
            </w:r>
          </w:p>
        </w:tc>
      </w:tr>
      <w:tr w:rsidR="00E5076F" w:rsidRPr="00E5076F" w14:paraId="5F3D5DB5"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35CBB8B7" w14:textId="77777777" w:rsidR="00E5076F" w:rsidRPr="00E5076F" w:rsidRDefault="00E5076F" w:rsidP="00E5076F">
            <w:pPr>
              <w:spacing w:after="0" w:line="240" w:lineRule="auto"/>
              <w:textAlignment w:val="baseline"/>
              <w:rPr>
                <w:rFonts w:ascii="Segoe UI" w:eastAsia="Times New Roman" w:hAnsi="Segoe UI" w:cs="Segoe UI"/>
                <w:sz w:val="18"/>
                <w:szCs w:val="18"/>
                <w:lang w:eastAsia="en-GB"/>
              </w:rPr>
            </w:pPr>
            <w:r w:rsidRPr="00E5076F">
              <w:rPr>
                <w:rFonts w:ascii="Calibri" w:eastAsia="Times New Roman" w:hAnsi="Calibri" w:cs="Calibri"/>
                <w:b/>
                <w:bCs/>
                <w:color w:val="000000"/>
                <w:sz w:val="18"/>
                <w:szCs w:val="18"/>
                <w:lang w:val="en-US" w:eastAsia="en-GB"/>
              </w:rPr>
              <w:t>Why is it important?</w:t>
            </w:r>
            <w:r w:rsidRPr="00E5076F">
              <w:rPr>
                <w:rFonts w:ascii="Calibri" w:eastAsia="Times New Roman" w:hAnsi="Calibri" w:cs="Calibri"/>
                <w:color w:val="000000"/>
                <w:sz w:val="18"/>
                <w:szCs w:val="18"/>
                <w:lang w:eastAsia="en-GB"/>
              </w:rPr>
              <w:t>  </w:t>
            </w:r>
          </w:p>
        </w:tc>
        <w:tc>
          <w:tcPr>
            <w:tcW w:w="7153" w:type="dxa"/>
            <w:tcBorders>
              <w:top w:val="single" w:sz="6" w:space="0" w:color="auto"/>
              <w:left w:val="single" w:sz="6" w:space="0" w:color="auto"/>
              <w:bottom w:val="single" w:sz="6" w:space="0" w:color="auto"/>
              <w:right w:val="single" w:sz="6" w:space="0" w:color="auto"/>
            </w:tcBorders>
            <w:shd w:val="clear" w:color="auto" w:fill="auto"/>
            <w:hideMark/>
          </w:tcPr>
          <w:p w14:paraId="637A207E" w14:textId="4EF688EA" w:rsidR="00E5076F" w:rsidRPr="00E5076F" w:rsidRDefault="006906EC" w:rsidP="00E5076F">
            <w:pPr>
              <w:spacing w:after="0" w:line="240" w:lineRule="auto"/>
              <w:textAlignment w:val="baseline"/>
              <w:rPr>
                <w:rFonts w:ascii="Segoe UI" w:eastAsia="Times New Roman" w:hAnsi="Segoe UI" w:cs="Segoe UI"/>
                <w:sz w:val="18"/>
                <w:szCs w:val="18"/>
                <w:lang w:eastAsia="en-GB"/>
              </w:rPr>
            </w:pPr>
            <w:r w:rsidRPr="006906EC">
              <w:rPr>
                <w:rFonts w:ascii="Calibri" w:eastAsia="Times New Roman" w:hAnsi="Calibri" w:cs="Calibri"/>
                <w:color w:val="000000"/>
                <w:sz w:val="18"/>
                <w:szCs w:val="18"/>
                <w:lang w:eastAsia="en-GB"/>
              </w:rPr>
              <w:t>This strategy is crucial for effective classroom management and student learning. Concise language helps students understand instructions quickly and accurately, reducing confusion and minimi</w:t>
            </w:r>
            <w:r>
              <w:rPr>
                <w:rFonts w:ascii="Calibri" w:eastAsia="Times New Roman" w:hAnsi="Calibri" w:cs="Calibri"/>
                <w:color w:val="000000"/>
                <w:sz w:val="18"/>
                <w:szCs w:val="18"/>
                <w:lang w:eastAsia="en-GB"/>
              </w:rPr>
              <w:t>s</w:t>
            </w:r>
            <w:r w:rsidRPr="006906EC">
              <w:rPr>
                <w:rFonts w:ascii="Calibri" w:eastAsia="Times New Roman" w:hAnsi="Calibri" w:cs="Calibri"/>
                <w:color w:val="000000"/>
                <w:sz w:val="18"/>
                <w:szCs w:val="18"/>
                <w:lang w:eastAsia="en-GB"/>
              </w:rPr>
              <w:t>ing the time spent on explanations.</w:t>
            </w:r>
            <w:r>
              <w:rPr>
                <w:rFonts w:ascii="Calibri" w:eastAsia="Times New Roman" w:hAnsi="Calibri" w:cs="Calibri"/>
                <w:color w:val="000000"/>
                <w:sz w:val="18"/>
                <w:szCs w:val="18"/>
                <w:lang w:eastAsia="en-GB"/>
              </w:rPr>
              <w:t xml:space="preserve"> </w:t>
            </w:r>
            <w:r w:rsidRPr="006906EC">
              <w:rPr>
                <w:rFonts w:ascii="Calibri" w:eastAsia="Times New Roman" w:hAnsi="Calibri" w:cs="Calibri"/>
                <w:color w:val="000000"/>
                <w:sz w:val="18"/>
                <w:szCs w:val="18"/>
                <w:lang w:eastAsia="en-GB"/>
              </w:rPr>
              <w:t>Furthermore, using economical language helps teachers to be more assertive and direct, ensuring that their message is clear and impactful.</w:t>
            </w:r>
            <w:r w:rsidR="00E5076F" w:rsidRPr="00E5076F">
              <w:rPr>
                <w:rFonts w:ascii="Calibri" w:eastAsia="Times New Roman" w:hAnsi="Calibri" w:cs="Calibri"/>
                <w:color w:val="000000"/>
                <w:sz w:val="18"/>
                <w:szCs w:val="18"/>
                <w:lang w:val="en-US" w:eastAsia="en-GB"/>
              </w:rPr>
              <w:t> </w:t>
            </w:r>
            <w:r w:rsidR="00E5076F" w:rsidRPr="00E5076F">
              <w:rPr>
                <w:rFonts w:ascii="Calibri" w:eastAsia="Times New Roman" w:hAnsi="Calibri" w:cs="Calibri"/>
                <w:color w:val="000000"/>
                <w:sz w:val="18"/>
                <w:szCs w:val="18"/>
                <w:lang w:eastAsia="en-GB"/>
              </w:rPr>
              <w:t>  </w:t>
            </w:r>
          </w:p>
        </w:tc>
      </w:tr>
      <w:tr w:rsidR="00E5076F" w:rsidRPr="00E5076F" w14:paraId="42750E22"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5040E416" w14:textId="77777777" w:rsidR="00E5076F" w:rsidRPr="00E5076F" w:rsidRDefault="00E5076F" w:rsidP="00E5076F">
            <w:pPr>
              <w:spacing w:after="0" w:line="240" w:lineRule="auto"/>
              <w:textAlignment w:val="baseline"/>
              <w:rPr>
                <w:rFonts w:ascii="Segoe UI" w:eastAsia="Times New Roman" w:hAnsi="Segoe UI" w:cs="Segoe UI"/>
                <w:sz w:val="18"/>
                <w:szCs w:val="18"/>
                <w:lang w:eastAsia="en-GB"/>
              </w:rPr>
            </w:pPr>
            <w:r w:rsidRPr="00E5076F">
              <w:rPr>
                <w:rFonts w:ascii="Calibri" w:eastAsia="Times New Roman" w:hAnsi="Calibri" w:cs="Calibri"/>
                <w:b/>
                <w:bCs/>
                <w:color w:val="000000"/>
                <w:sz w:val="18"/>
                <w:szCs w:val="18"/>
                <w:lang w:val="en-US" w:eastAsia="en-GB"/>
              </w:rPr>
              <w:t>What are the key elements?</w:t>
            </w:r>
            <w:r w:rsidRPr="00E5076F">
              <w:rPr>
                <w:rFonts w:ascii="Calibri" w:eastAsia="Times New Roman" w:hAnsi="Calibri" w:cs="Calibri"/>
                <w:color w:val="000000"/>
                <w:sz w:val="18"/>
                <w:szCs w:val="18"/>
                <w:lang w:eastAsia="en-GB"/>
              </w:rPr>
              <w:t>  </w:t>
            </w:r>
          </w:p>
        </w:tc>
        <w:tc>
          <w:tcPr>
            <w:tcW w:w="7153" w:type="dxa"/>
            <w:tcBorders>
              <w:top w:val="single" w:sz="6" w:space="0" w:color="auto"/>
              <w:left w:val="single" w:sz="6" w:space="0" w:color="auto"/>
              <w:bottom w:val="single" w:sz="6" w:space="0" w:color="auto"/>
              <w:right w:val="single" w:sz="6" w:space="0" w:color="auto"/>
            </w:tcBorders>
            <w:shd w:val="clear" w:color="auto" w:fill="auto"/>
            <w:hideMark/>
          </w:tcPr>
          <w:p w14:paraId="3D9644E8" w14:textId="77777777" w:rsidR="0091416D" w:rsidRDefault="0091416D" w:rsidP="0091416D">
            <w:pPr>
              <w:pStyle w:val="ListParagraph"/>
              <w:numPr>
                <w:ilvl w:val="0"/>
                <w:numId w:val="44"/>
              </w:numPr>
              <w:spacing w:after="0" w:line="240" w:lineRule="auto"/>
              <w:rPr>
                <w:rFonts w:eastAsia="Times New Roman" w:cstheme="minorHAnsi"/>
                <w:sz w:val="18"/>
                <w:szCs w:val="18"/>
                <w:lang w:eastAsia="en-GB"/>
              </w:rPr>
            </w:pPr>
            <w:r w:rsidRPr="0091416D">
              <w:rPr>
                <w:rFonts w:eastAsia="Times New Roman" w:cstheme="minorHAnsi"/>
                <w:b/>
                <w:bCs/>
                <w:sz w:val="18"/>
                <w:szCs w:val="18"/>
                <w:lang w:eastAsia="en-GB"/>
              </w:rPr>
              <w:t>Focus on the Essential:</w:t>
            </w:r>
            <w:r w:rsidRPr="0091416D">
              <w:rPr>
                <w:rFonts w:eastAsia="Times New Roman" w:cstheme="minorHAnsi"/>
                <w:sz w:val="18"/>
                <w:szCs w:val="18"/>
                <w:lang w:eastAsia="en-GB"/>
              </w:rPr>
              <w:t xml:space="preserve"> Identify the most crucial information and communicate it directly, avoiding unnecessary words or phrases. </w:t>
            </w:r>
          </w:p>
          <w:p w14:paraId="3E3E46AA" w14:textId="77777777" w:rsidR="0091416D" w:rsidRDefault="0091416D" w:rsidP="0091416D">
            <w:pPr>
              <w:pStyle w:val="ListParagraph"/>
              <w:numPr>
                <w:ilvl w:val="0"/>
                <w:numId w:val="44"/>
              </w:numPr>
              <w:spacing w:after="0" w:line="240" w:lineRule="auto"/>
              <w:rPr>
                <w:rFonts w:eastAsia="Times New Roman" w:cstheme="minorHAnsi"/>
                <w:sz w:val="18"/>
                <w:szCs w:val="18"/>
                <w:lang w:eastAsia="en-GB"/>
              </w:rPr>
            </w:pPr>
            <w:r w:rsidRPr="0091416D">
              <w:rPr>
                <w:rFonts w:eastAsia="Times New Roman" w:cstheme="minorHAnsi"/>
                <w:b/>
                <w:bCs/>
                <w:sz w:val="18"/>
                <w:szCs w:val="18"/>
                <w:lang w:eastAsia="en-GB"/>
              </w:rPr>
              <w:t>Use Strong Verbs:</w:t>
            </w:r>
            <w:r w:rsidRPr="0091416D">
              <w:rPr>
                <w:rFonts w:eastAsia="Times New Roman" w:cstheme="minorHAnsi"/>
                <w:sz w:val="18"/>
                <w:szCs w:val="18"/>
                <w:lang w:eastAsia="en-GB"/>
              </w:rPr>
              <w:t xml:space="preserve"> Employ strong verbs to convey instructions clearly and concisely (e.g., "Sit down," "Begin working," "Raise your hand"). </w:t>
            </w:r>
          </w:p>
          <w:p w14:paraId="3EF1F89E" w14:textId="77777777" w:rsidR="0091416D" w:rsidRDefault="0091416D" w:rsidP="0091416D">
            <w:pPr>
              <w:pStyle w:val="ListParagraph"/>
              <w:numPr>
                <w:ilvl w:val="0"/>
                <w:numId w:val="44"/>
              </w:numPr>
              <w:spacing w:after="0" w:line="240" w:lineRule="auto"/>
              <w:rPr>
                <w:rFonts w:eastAsia="Times New Roman" w:cstheme="minorHAnsi"/>
                <w:sz w:val="18"/>
                <w:szCs w:val="18"/>
                <w:lang w:eastAsia="en-GB"/>
              </w:rPr>
            </w:pPr>
            <w:r w:rsidRPr="0091416D">
              <w:rPr>
                <w:rFonts w:eastAsia="Times New Roman" w:cstheme="minorHAnsi"/>
                <w:b/>
                <w:bCs/>
                <w:sz w:val="18"/>
                <w:szCs w:val="18"/>
                <w:lang w:eastAsia="en-GB"/>
              </w:rPr>
              <w:t>Be Direct and Assertive:</w:t>
            </w:r>
            <w:r w:rsidRPr="0091416D">
              <w:rPr>
                <w:rFonts w:eastAsia="Times New Roman" w:cstheme="minorHAnsi"/>
                <w:sz w:val="18"/>
                <w:szCs w:val="18"/>
                <w:lang w:eastAsia="en-GB"/>
              </w:rPr>
              <w:t xml:space="preserve"> Communicate expectations with confidence and clarity, leaving no room for misinterpretation. </w:t>
            </w:r>
          </w:p>
          <w:p w14:paraId="7E168EE6" w14:textId="71540287" w:rsidR="00E5076F" w:rsidRPr="0091416D" w:rsidRDefault="0091416D" w:rsidP="0091416D">
            <w:pPr>
              <w:pStyle w:val="ListParagraph"/>
              <w:numPr>
                <w:ilvl w:val="0"/>
                <w:numId w:val="44"/>
              </w:numPr>
              <w:spacing w:after="0" w:line="240" w:lineRule="auto"/>
              <w:rPr>
                <w:rFonts w:eastAsia="Times New Roman" w:cstheme="minorHAnsi"/>
                <w:sz w:val="18"/>
                <w:szCs w:val="18"/>
                <w:lang w:eastAsia="en-GB"/>
              </w:rPr>
            </w:pPr>
            <w:r w:rsidRPr="0091416D">
              <w:rPr>
                <w:rFonts w:eastAsia="Times New Roman" w:cstheme="minorHAnsi"/>
                <w:b/>
                <w:bCs/>
                <w:sz w:val="18"/>
                <w:szCs w:val="18"/>
                <w:lang w:eastAsia="en-GB"/>
              </w:rPr>
              <w:t>Practice Concise Language:</w:t>
            </w:r>
            <w:r w:rsidRPr="0091416D">
              <w:rPr>
                <w:rFonts w:eastAsia="Times New Roman" w:cstheme="minorHAnsi"/>
                <w:sz w:val="18"/>
                <w:szCs w:val="18"/>
                <w:lang w:eastAsia="en-GB"/>
              </w:rPr>
              <w:t xml:space="preserve"> Regularly review and refine your own language to ensure that it is efficient and effective in communicating your message to students.</w:t>
            </w:r>
          </w:p>
        </w:tc>
      </w:tr>
    </w:tbl>
    <w:p w14:paraId="28BB933D" w14:textId="77777777" w:rsidR="00E5076F" w:rsidRDefault="00E5076F"/>
    <w:tbl>
      <w:tblPr>
        <w:tblW w:w="901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47"/>
        <w:gridCol w:w="7163"/>
      </w:tblGrid>
      <w:tr w:rsidR="56FBED4C" w14:paraId="570A2E44"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tcPr>
          <w:p w14:paraId="2BF9FBDA" w14:textId="77777777" w:rsidR="56FBED4C" w:rsidRDefault="56FBED4C" w:rsidP="56FBED4C">
            <w:pPr>
              <w:spacing w:after="0" w:line="240" w:lineRule="auto"/>
              <w:rPr>
                <w:rFonts w:eastAsia="Times New Roman"/>
                <w:color w:val="FFFFFF" w:themeColor="background1"/>
                <w:sz w:val="18"/>
                <w:szCs w:val="18"/>
                <w:lang w:eastAsia="en-GB"/>
              </w:rPr>
            </w:pPr>
            <w:r w:rsidRPr="56FBED4C">
              <w:rPr>
                <w:rFonts w:eastAsia="Times New Roman"/>
                <w:b/>
                <w:bCs/>
                <w:color w:val="FFFFFF" w:themeColor="background1"/>
                <w:sz w:val="18"/>
                <w:szCs w:val="18"/>
                <w:lang w:val="en-US" w:eastAsia="en-GB"/>
              </w:rPr>
              <w:t>Strategy</w:t>
            </w:r>
            <w:r w:rsidRPr="56FBED4C">
              <w:rPr>
                <w:rFonts w:eastAsia="Times New Roman"/>
                <w:color w:val="FFFFFF" w:themeColor="background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3A3A3A"/>
          </w:tcPr>
          <w:p w14:paraId="323A53C1" w14:textId="77777777" w:rsidR="56FBED4C" w:rsidRDefault="56FBED4C" w:rsidP="56FBED4C">
            <w:pPr>
              <w:spacing w:after="0" w:line="240" w:lineRule="auto"/>
              <w:rPr>
                <w:rFonts w:eastAsia="Times New Roman"/>
                <w:color w:val="FFFFFF" w:themeColor="background1"/>
                <w:sz w:val="18"/>
                <w:szCs w:val="18"/>
                <w:lang w:eastAsia="en-GB"/>
              </w:rPr>
            </w:pPr>
            <w:r w:rsidRPr="56FBED4C">
              <w:rPr>
                <w:rFonts w:eastAsia="Times New Roman"/>
                <w:b/>
                <w:bCs/>
                <w:color w:val="FFFFFF" w:themeColor="background1"/>
                <w:sz w:val="18"/>
                <w:szCs w:val="18"/>
                <w:lang w:val="en-US" w:eastAsia="en-GB"/>
              </w:rPr>
              <w:t xml:space="preserve">100% attention - </w:t>
            </w:r>
            <w:r w:rsidRPr="56FBED4C">
              <w:rPr>
                <w:rFonts w:eastAsia="Times New Roman"/>
                <w:color w:val="FFFFFF" w:themeColor="background1"/>
                <w:sz w:val="18"/>
                <w:szCs w:val="18"/>
                <w:lang w:val="en-US" w:eastAsia="en-GB"/>
              </w:rPr>
              <w:t>A technique that ensures all students are focused and engaged during instruction.</w:t>
            </w:r>
            <w:r w:rsidRPr="56FBED4C">
              <w:rPr>
                <w:rFonts w:eastAsia="Times New Roman"/>
                <w:color w:val="FFFFFF" w:themeColor="background1"/>
                <w:sz w:val="18"/>
                <w:szCs w:val="18"/>
                <w:lang w:eastAsia="en-GB"/>
              </w:rPr>
              <w:t> </w:t>
            </w:r>
          </w:p>
        </w:tc>
      </w:tr>
      <w:tr w:rsidR="56FBED4C" w14:paraId="595B6019"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tcPr>
          <w:p w14:paraId="7836C0CF"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val="en-US" w:eastAsia="en-GB"/>
              </w:rPr>
              <w:t>Why is it important?</w:t>
            </w:r>
            <w:r w:rsidRPr="56FBED4C">
              <w:rPr>
                <w:rFonts w:eastAsia="Times New Roman"/>
                <w:color w:val="000000" w:themeColor="text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tcPr>
          <w:p w14:paraId="3AA93FED"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color w:val="000000" w:themeColor="text1"/>
                <w:sz w:val="18"/>
                <w:szCs w:val="18"/>
                <w:lang w:eastAsia="en-GB"/>
              </w:rPr>
              <w:t>By demanding and maintaining 100% attention, teachers create a more effective learning environment where students are more likely to absorb information and achieve higher levels of understanding. This strategy minimises distractions, maximises instructional time, and fosters a positive classroom culture where learning is prioritised. </w:t>
            </w:r>
          </w:p>
        </w:tc>
      </w:tr>
      <w:tr w:rsidR="56FBED4C" w14:paraId="7232D432"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tcPr>
          <w:p w14:paraId="07F883B5"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val="en-US" w:eastAsia="en-GB"/>
              </w:rPr>
              <w:t>What are the key elements?</w:t>
            </w:r>
            <w:r w:rsidRPr="56FBED4C">
              <w:rPr>
                <w:rFonts w:eastAsia="Times New Roman"/>
                <w:color w:val="000000" w:themeColor="text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tcPr>
          <w:p w14:paraId="43BCAB84"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val="en-US" w:eastAsia="en-GB"/>
              </w:rPr>
              <w:t>1</w:t>
            </w:r>
            <w:r w:rsidRPr="56FBED4C">
              <w:rPr>
                <w:rFonts w:eastAsia="Times New Roman"/>
                <w:b/>
                <w:bCs/>
                <w:color w:val="000000" w:themeColor="text1"/>
                <w:sz w:val="18"/>
                <w:szCs w:val="18"/>
                <w:lang w:eastAsia="en-GB"/>
              </w:rPr>
              <w:t xml:space="preserve">) Clear Expectations: </w:t>
            </w:r>
            <w:r w:rsidRPr="56FBED4C">
              <w:rPr>
                <w:rFonts w:eastAsia="Times New Roman"/>
                <w:color w:val="000000" w:themeColor="text1"/>
                <w:sz w:val="18"/>
                <w:szCs w:val="18"/>
                <w:lang w:eastAsia="en-GB"/>
              </w:rPr>
              <w:t>Students should understand what is expected of them, both behaviourally and academically.</w:t>
            </w:r>
            <w:r w:rsidRPr="56FBED4C">
              <w:rPr>
                <w:rFonts w:eastAsia="Times New Roman"/>
                <w:b/>
                <w:bCs/>
                <w:color w:val="000000" w:themeColor="text1"/>
                <w:sz w:val="18"/>
                <w:szCs w:val="18"/>
                <w:lang w:eastAsia="en-GB"/>
              </w:rPr>
              <w:t xml:space="preserve">   </w:t>
            </w:r>
            <w:r w:rsidRPr="56FBED4C">
              <w:rPr>
                <w:rFonts w:eastAsia="Times New Roman"/>
                <w:color w:val="000000" w:themeColor="text1"/>
                <w:sz w:val="18"/>
                <w:szCs w:val="18"/>
                <w:lang w:eastAsia="en-GB"/>
              </w:rPr>
              <w:t> </w:t>
            </w:r>
          </w:p>
          <w:p w14:paraId="7FC67D7E"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 xml:space="preserve">2) Strong Attention-Getters: </w:t>
            </w:r>
            <w:r w:rsidRPr="56FBED4C">
              <w:rPr>
                <w:rFonts w:eastAsia="Times New Roman"/>
                <w:color w:val="000000" w:themeColor="text1"/>
                <w:sz w:val="18"/>
                <w:szCs w:val="18"/>
                <w:lang w:eastAsia="en-GB"/>
              </w:rPr>
              <w:t>Use effective techniques like signal, pause, insist, a specific phrase, or a visual cue to quickly gain students' attention.</w:t>
            </w:r>
            <w:r w:rsidRPr="56FBED4C">
              <w:rPr>
                <w:rFonts w:eastAsia="Times New Roman"/>
                <w:b/>
                <w:bCs/>
                <w:color w:val="000000" w:themeColor="text1"/>
                <w:sz w:val="18"/>
                <w:szCs w:val="18"/>
                <w:lang w:eastAsia="en-GB"/>
              </w:rPr>
              <w:t xml:space="preserve">   </w:t>
            </w:r>
            <w:r w:rsidRPr="56FBED4C">
              <w:rPr>
                <w:rFonts w:eastAsia="Times New Roman"/>
                <w:color w:val="000000" w:themeColor="text1"/>
                <w:sz w:val="18"/>
                <w:szCs w:val="18"/>
                <w:lang w:eastAsia="en-GB"/>
              </w:rPr>
              <w:t> </w:t>
            </w:r>
          </w:p>
          <w:p w14:paraId="13564255"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 xml:space="preserve">3) Engaging Delivery: </w:t>
            </w:r>
            <w:r w:rsidRPr="56FBED4C">
              <w:rPr>
                <w:rFonts w:eastAsia="Times New Roman"/>
                <w:color w:val="000000" w:themeColor="text1"/>
                <w:sz w:val="18"/>
                <w:szCs w:val="18"/>
                <w:lang w:eastAsia="en-GB"/>
              </w:rPr>
              <w:t>Use varied instructional strategies, such as storytelling, demonstrations, and group work, to keep students interested. </w:t>
            </w:r>
          </w:p>
          <w:p w14:paraId="5525FE0F"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 xml:space="preserve">4) Purposeful Questions: </w:t>
            </w:r>
            <w:r w:rsidRPr="56FBED4C">
              <w:rPr>
                <w:rFonts w:eastAsia="Times New Roman"/>
                <w:color w:val="000000" w:themeColor="text1"/>
                <w:sz w:val="18"/>
                <w:szCs w:val="18"/>
                <w:lang w:eastAsia="en-GB"/>
              </w:rPr>
              <w:t>Ask thought-provoking questions that encourage participation and focus.</w:t>
            </w:r>
            <w:r w:rsidRPr="56FBED4C">
              <w:rPr>
                <w:rFonts w:eastAsia="Times New Roman"/>
                <w:b/>
                <w:bCs/>
                <w:color w:val="000000" w:themeColor="text1"/>
                <w:sz w:val="18"/>
                <w:szCs w:val="18"/>
                <w:lang w:eastAsia="en-GB"/>
              </w:rPr>
              <w:t xml:space="preserve">   </w:t>
            </w:r>
            <w:r w:rsidRPr="56FBED4C">
              <w:rPr>
                <w:rFonts w:eastAsia="Times New Roman"/>
                <w:color w:val="000000" w:themeColor="text1"/>
                <w:sz w:val="18"/>
                <w:szCs w:val="18"/>
                <w:lang w:eastAsia="en-GB"/>
              </w:rPr>
              <w:t> </w:t>
            </w:r>
          </w:p>
          <w:p w14:paraId="505BEB0B"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 xml:space="preserve">5) Minimising Distractions: </w:t>
            </w:r>
            <w:r w:rsidRPr="56FBED4C">
              <w:rPr>
                <w:rFonts w:eastAsia="Times New Roman"/>
                <w:color w:val="000000" w:themeColor="text1"/>
                <w:sz w:val="18"/>
                <w:szCs w:val="18"/>
                <w:lang w:eastAsia="en-GB"/>
              </w:rPr>
              <w:t>Create a clutter-free environment and manage distractions effectively. </w:t>
            </w:r>
          </w:p>
        </w:tc>
      </w:tr>
      <w:tr w:rsidR="56FBED4C" w14:paraId="0ADF086C"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tcPr>
          <w:p w14:paraId="63A4AC2C" w14:textId="77777777" w:rsidR="56FBED4C" w:rsidRDefault="56FBED4C" w:rsidP="56FBED4C">
            <w:pPr>
              <w:spacing w:after="0" w:line="240" w:lineRule="auto"/>
              <w:rPr>
                <w:rFonts w:eastAsia="Times New Roman"/>
                <w:color w:val="FFFFFF" w:themeColor="background1"/>
                <w:sz w:val="18"/>
                <w:szCs w:val="18"/>
                <w:lang w:eastAsia="en-GB"/>
              </w:rPr>
            </w:pPr>
            <w:r w:rsidRPr="56FBED4C">
              <w:rPr>
                <w:rFonts w:eastAsia="Times New Roman"/>
                <w:b/>
                <w:bCs/>
                <w:color w:val="FFFFFF" w:themeColor="background1"/>
                <w:sz w:val="18"/>
                <w:szCs w:val="18"/>
                <w:lang w:val="en-US" w:eastAsia="en-GB"/>
              </w:rPr>
              <w:t>Strategy</w:t>
            </w:r>
            <w:r w:rsidRPr="56FBED4C">
              <w:rPr>
                <w:rFonts w:eastAsia="Times New Roman"/>
                <w:color w:val="FFFFFF" w:themeColor="background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3A3A3A"/>
          </w:tcPr>
          <w:p w14:paraId="2DB3A28F" w14:textId="77777777" w:rsidR="56FBED4C" w:rsidRDefault="56FBED4C" w:rsidP="56FBED4C">
            <w:pPr>
              <w:spacing w:after="0" w:line="240" w:lineRule="auto"/>
              <w:rPr>
                <w:rFonts w:eastAsia="Times New Roman"/>
                <w:color w:val="FFFFFF" w:themeColor="background1"/>
                <w:sz w:val="18"/>
                <w:szCs w:val="18"/>
                <w:lang w:eastAsia="en-GB"/>
              </w:rPr>
            </w:pPr>
            <w:r w:rsidRPr="56FBED4C">
              <w:rPr>
                <w:rFonts w:eastAsia="Times New Roman"/>
                <w:b/>
                <w:bCs/>
                <w:color w:val="FFFFFF" w:themeColor="background1"/>
                <w:sz w:val="18"/>
                <w:szCs w:val="18"/>
                <w:lang w:eastAsia="en-GB"/>
              </w:rPr>
              <w:t xml:space="preserve">Signal, Pause, Insist - </w:t>
            </w:r>
            <w:r w:rsidRPr="56FBED4C">
              <w:rPr>
                <w:rFonts w:eastAsia="Times New Roman"/>
                <w:color w:val="FFFFFF" w:themeColor="background1"/>
                <w:sz w:val="18"/>
                <w:szCs w:val="18"/>
                <w:lang w:eastAsia="en-GB"/>
              </w:rPr>
              <w:t>A technique used to gain and maintain student attention through a clear signal, a pause for compliance, and insistence on the desired behaviour. </w:t>
            </w:r>
          </w:p>
        </w:tc>
      </w:tr>
      <w:tr w:rsidR="56FBED4C" w14:paraId="78FBFF20"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tcPr>
          <w:p w14:paraId="3EB24628"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val="en-US" w:eastAsia="en-GB"/>
              </w:rPr>
              <w:t>Why is it important?</w:t>
            </w:r>
            <w:r w:rsidRPr="56FBED4C">
              <w:rPr>
                <w:rFonts w:eastAsia="Times New Roman"/>
                <w:color w:val="000000" w:themeColor="text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tcPr>
          <w:p w14:paraId="351A6EED"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color w:val="000000" w:themeColor="text1"/>
                <w:sz w:val="18"/>
                <w:szCs w:val="18"/>
                <w:lang w:eastAsia="en-GB"/>
              </w:rPr>
              <w:t>By signalling an expectation, pausing to allow students time to respond, and then insisting on compliance, teachers can create a structured and disciplined learning environment. This strategy is particularly effective in preventing off-task behaviour, encouraging prompt responses, and fostering a culture of respect and accountability. </w:t>
            </w:r>
          </w:p>
        </w:tc>
      </w:tr>
      <w:tr w:rsidR="56FBED4C" w14:paraId="15960CF8"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tcPr>
          <w:p w14:paraId="30000D4E"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val="en-US" w:eastAsia="en-GB"/>
              </w:rPr>
              <w:t>What are the key elements?</w:t>
            </w:r>
            <w:r w:rsidRPr="56FBED4C">
              <w:rPr>
                <w:rFonts w:eastAsia="Times New Roman"/>
                <w:color w:val="000000" w:themeColor="text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tcPr>
          <w:p w14:paraId="2DAF81F7"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 xml:space="preserve">1) A Clear Signal: </w:t>
            </w:r>
            <w:r w:rsidRPr="56FBED4C">
              <w:rPr>
                <w:rFonts w:eastAsia="Times New Roman"/>
                <w:color w:val="000000" w:themeColor="text1"/>
                <w:sz w:val="18"/>
                <w:szCs w:val="18"/>
                <w:lang w:eastAsia="en-GB"/>
              </w:rPr>
              <w:t>A distinctive cue, such as a hand gesture, a specific phrase, or a sound, to grab students' attention. </w:t>
            </w:r>
          </w:p>
          <w:p w14:paraId="7F25116A"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 xml:space="preserve">2) A Meaningful Pause: </w:t>
            </w:r>
            <w:r w:rsidRPr="56FBED4C">
              <w:rPr>
                <w:rFonts w:eastAsia="Times New Roman"/>
                <w:color w:val="000000" w:themeColor="text1"/>
                <w:sz w:val="18"/>
                <w:szCs w:val="18"/>
                <w:lang w:eastAsia="en-GB"/>
              </w:rPr>
              <w:t>A moment of silence to allow students to process the signal and transition to the desired behaviour. </w:t>
            </w:r>
          </w:p>
          <w:p w14:paraId="3EEA4B30"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 xml:space="preserve">3) Insistent Follow-Through: </w:t>
            </w:r>
            <w:r w:rsidRPr="56FBED4C">
              <w:rPr>
                <w:rFonts w:eastAsia="Times New Roman"/>
                <w:color w:val="000000" w:themeColor="text1"/>
                <w:sz w:val="18"/>
                <w:szCs w:val="18"/>
                <w:lang w:eastAsia="en-GB"/>
              </w:rPr>
              <w:t>A non-verbal or verbal cue to reinforce the expectation and ensure compliance. </w:t>
            </w:r>
          </w:p>
        </w:tc>
      </w:tr>
      <w:tr w:rsidR="56FBED4C" w14:paraId="5A65A1BA"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tcPr>
          <w:p w14:paraId="7BF8073A" w14:textId="77777777" w:rsidR="56FBED4C" w:rsidRDefault="56FBED4C" w:rsidP="56FBED4C">
            <w:pPr>
              <w:spacing w:after="0" w:line="240" w:lineRule="auto"/>
              <w:rPr>
                <w:rFonts w:eastAsia="Times New Roman"/>
                <w:color w:val="FFFFFF" w:themeColor="background1"/>
                <w:sz w:val="18"/>
                <w:szCs w:val="18"/>
                <w:lang w:eastAsia="en-GB"/>
              </w:rPr>
            </w:pPr>
            <w:r w:rsidRPr="56FBED4C">
              <w:rPr>
                <w:rFonts w:eastAsia="Times New Roman"/>
                <w:b/>
                <w:bCs/>
                <w:color w:val="FFFFFF" w:themeColor="background1"/>
                <w:sz w:val="18"/>
                <w:szCs w:val="18"/>
                <w:lang w:val="en-US" w:eastAsia="en-GB"/>
              </w:rPr>
              <w:t>Strategy</w:t>
            </w:r>
            <w:r w:rsidRPr="56FBED4C">
              <w:rPr>
                <w:rFonts w:eastAsia="Times New Roman"/>
                <w:color w:val="FFFFFF" w:themeColor="background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3A3A3A"/>
          </w:tcPr>
          <w:p w14:paraId="525FE728" w14:textId="77777777" w:rsidR="56FBED4C" w:rsidRDefault="56FBED4C" w:rsidP="56FBED4C">
            <w:pPr>
              <w:spacing w:after="0" w:line="240" w:lineRule="auto"/>
              <w:rPr>
                <w:rFonts w:eastAsia="Times New Roman"/>
                <w:color w:val="FFFFFF" w:themeColor="background1"/>
                <w:sz w:val="18"/>
                <w:szCs w:val="18"/>
                <w:lang w:eastAsia="en-GB"/>
              </w:rPr>
            </w:pPr>
            <w:r w:rsidRPr="56FBED4C">
              <w:rPr>
                <w:rFonts w:eastAsia="Times New Roman"/>
                <w:b/>
                <w:bCs/>
                <w:color w:val="FFFFFF" w:themeColor="background1"/>
                <w:sz w:val="18"/>
                <w:szCs w:val="18"/>
                <w:lang w:val="en-US" w:eastAsia="en-GB"/>
              </w:rPr>
              <w:t>Brighten line</w:t>
            </w:r>
            <w:r w:rsidRPr="56FBED4C">
              <w:rPr>
                <w:rFonts w:eastAsia="Times New Roman"/>
                <w:color w:val="FFFFFF" w:themeColor="background1"/>
                <w:sz w:val="18"/>
                <w:szCs w:val="18"/>
                <w:lang w:eastAsia="en-GB"/>
              </w:rPr>
              <w:t> </w:t>
            </w:r>
          </w:p>
        </w:tc>
      </w:tr>
      <w:tr w:rsidR="56FBED4C" w14:paraId="718C26B4"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tcPr>
          <w:p w14:paraId="71FFFD07"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val="en-US" w:eastAsia="en-GB"/>
              </w:rPr>
              <w:t>Why is it important?</w:t>
            </w:r>
            <w:r w:rsidRPr="56FBED4C">
              <w:rPr>
                <w:rFonts w:eastAsia="Times New Roman"/>
                <w:color w:val="000000" w:themeColor="text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tcPr>
          <w:p w14:paraId="64DA0FE9" w14:textId="32B2979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color w:val="000000" w:themeColor="text1"/>
                <w:sz w:val="18"/>
                <w:szCs w:val="18"/>
                <w:lang w:val="en-US" w:eastAsia="en-GB"/>
              </w:rPr>
              <w:t>Brightening lines is a technique that involves making clear transitions between different parts of a lesson. This helps students to stay focused and engaged by providing clear signals when one activity ends</w:t>
            </w:r>
            <w:r w:rsidR="001807CA">
              <w:rPr>
                <w:rFonts w:eastAsia="Times New Roman"/>
                <w:color w:val="000000" w:themeColor="text1"/>
                <w:sz w:val="18"/>
                <w:szCs w:val="18"/>
                <w:lang w:val="en-US" w:eastAsia="en-GB"/>
              </w:rPr>
              <w:t xml:space="preserve">, </w:t>
            </w:r>
            <w:r w:rsidRPr="56FBED4C">
              <w:rPr>
                <w:rFonts w:eastAsia="Times New Roman"/>
                <w:color w:val="000000" w:themeColor="text1"/>
                <w:sz w:val="18"/>
                <w:szCs w:val="18"/>
                <w:lang w:val="en-US" w:eastAsia="en-GB"/>
              </w:rPr>
              <w:t>and another begins. </w:t>
            </w:r>
            <w:r w:rsidRPr="56FBED4C">
              <w:rPr>
                <w:rFonts w:eastAsia="Times New Roman"/>
                <w:color w:val="000000" w:themeColor="text1"/>
                <w:sz w:val="18"/>
                <w:szCs w:val="18"/>
                <w:lang w:eastAsia="en-GB"/>
              </w:rPr>
              <w:t> </w:t>
            </w:r>
          </w:p>
        </w:tc>
      </w:tr>
      <w:tr w:rsidR="56FBED4C" w14:paraId="4D958B02" w14:textId="77777777" w:rsidTr="00E5076F">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tcPr>
          <w:p w14:paraId="26D3DD5D"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val="en-US" w:eastAsia="en-GB"/>
              </w:rPr>
              <w:t>What are the key elements?</w:t>
            </w:r>
            <w:r w:rsidRPr="56FBED4C">
              <w:rPr>
                <w:rFonts w:eastAsia="Times New Roman"/>
                <w:color w:val="000000" w:themeColor="text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tcPr>
          <w:p w14:paraId="468591A7"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1) Clear instructions:</w:t>
            </w:r>
            <w:r w:rsidRPr="56FBED4C">
              <w:rPr>
                <w:rFonts w:eastAsia="Times New Roman"/>
                <w:color w:val="000000" w:themeColor="text1"/>
                <w:sz w:val="18"/>
                <w:szCs w:val="18"/>
                <w:lang w:eastAsia="en-GB"/>
              </w:rPr>
              <w:t xml:space="preserve"> Ensure that students understand exactly what they need to do and by when.    </w:t>
            </w:r>
          </w:p>
          <w:p w14:paraId="5C732A2D"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2) Clean start and finish:</w:t>
            </w:r>
            <w:r w:rsidRPr="56FBED4C">
              <w:rPr>
                <w:rFonts w:eastAsia="Times New Roman"/>
                <w:color w:val="000000" w:themeColor="text1"/>
                <w:sz w:val="18"/>
                <w:szCs w:val="18"/>
                <w:lang w:eastAsia="en-GB"/>
              </w:rPr>
              <w:t xml:space="preserve"> Use clear verbal and nonverbal cues to signal the beginning and end of an activity.  </w:t>
            </w:r>
          </w:p>
          <w:p w14:paraId="73F3CCE4"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3) Positive reinforcement:</w:t>
            </w:r>
            <w:r w:rsidRPr="56FBED4C">
              <w:rPr>
                <w:rFonts w:eastAsia="Times New Roman"/>
                <w:color w:val="000000" w:themeColor="text1"/>
                <w:sz w:val="18"/>
                <w:szCs w:val="18"/>
                <w:lang w:eastAsia="en-GB"/>
              </w:rPr>
              <w:t xml:space="preserve"> Acknowledge and reward students for starting and finishing tasks promptly.  </w:t>
            </w:r>
          </w:p>
          <w:p w14:paraId="61910DBD"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4) Consistent routines:</w:t>
            </w:r>
            <w:r w:rsidRPr="56FBED4C">
              <w:rPr>
                <w:rFonts w:eastAsia="Times New Roman"/>
                <w:color w:val="000000" w:themeColor="text1"/>
                <w:sz w:val="18"/>
                <w:szCs w:val="18"/>
                <w:lang w:eastAsia="en-GB"/>
              </w:rPr>
              <w:t xml:space="preserve"> Establish clear routines for transitions and task completion.  </w:t>
            </w:r>
          </w:p>
          <w:p w14:paraId="17E1A306" w14:textId="77777777" w:rsidR="56FBED4C" w:rsidRDefault="56FBED4C" w:rsidP="56FBED4C">
            <w:pPr>
              <w:spacing w:after="0" w:line="240" w:lineRule="auto"/>
              <w:rPr>
                <w:rFonts w:eastAsia="Times New Roman"/>
                <w:color w:val="000000" w:themeColor="text1"/>
                <w:sz w:val="18"/>
                <w:szCs w:val="18"/>
                <w:lang w:eastAsia="en-GB"/>
              </w:rPr>
            </w:pPr>
            <w:r w:rsidRPr="56FBED4C">
              <w:rPr>
                <w:rFonts w:eastAsia="Times New Roman"/>
                <w:b/>
                <w:bCs/>
                <w:color w:val="000000" w:themeColor="text1"/>
                <w:sz w:val="18"/>
                <w:szCs w:val="18"/>
                <w:lang w:eastAsia="en-GB"/>
              </w:rPr>
              <w:t>5) Time management:</w:t>
            </w:r>
            <w:r w:rsidRPr="56FBED4C">
              <w:rPr>
                <w:rFonts w:eastAsia="Times New Roman"/>
                <w:color w:val="000000" w:themeColor="text1"/>
                <w:sz w:val="18"/>
                <w:szCs w:val="18"/>
                <w:lang w:eastAsia="en-GB"/>
              </w:rPr>
              <w:t xml:space="preserve"> Use timers or other visual cues to help students manage their time effectively. </w:t>
            </w:r>
          </w:p>
        </w:tc>
      </w:tr>
    </w:tbl>
    <w:p w14:paraId="07751469" w14:textId="6753586D" w:rsidR="56FBED4C" w:rsidRDefault="56FBED4C" w:rsidP="56FBED4C">
      <w:pPr>
        <w:rPr>
          <w:b/>
          <w:bCs/>
          <w:sz w:val="18"/>
          <w:szCs w:val="18"/>
        </w:rPr>
      </w:pPr>
    </w:p>
    <w:p w14:paraId="5915B52D" w14:textId="342B8EE2" w:rsidR="29EB2094" w:rsidRPr="00690DB2" w:rsidRDefault="29EB2094" w:rsidP="56FBED4C">
      <w:pPr>
        <w:pStyle w:val="ListParagraph"/>
        <w:numPr>
          <w:ilvl w:val="0"/>
          <w:numId w:val="2"/>
        </w:numPr>
      </w:pPr>
      <w:r w:rsidRPr="00690DB2">
        <w:t>Be seen looking</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7"/>
        <w:gridCol w:w="7163"/>
      </w:tblGrid>
      <w:tr w:rsidR="00D7355E" w:rsidRPr="005A3E05" w14:paraId="0E482ABB"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2A403BFA" w14:textId="77777777" w:rsidR="00D7355E" w:rsidRPr="005A3E05" w:rsidRDefault="00D7355E" w:rsidP="008B7654">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lastRenderedPageBreak/>
              <w:t>Strategy</w:t>
            </w:r>
            <w:r w:rsidRPr="005A3E05">
              <w:rPr>
                <w:rFonts w:eastAsia="Times New Roman" w:cstheme="minorHAnsi"/>
                <w:iCs/>
                <w:color w:val="FFFFFF" w:themeColor="background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3A3A3A"/>
            <w:hideMark/>
          </w:tcPr>
          <w:p w14:paraId="7D49AB93" w14:textId="0DC2CA23" w:rsidR="00D7355E" w:rsidRPr="005A3E05" w:rsidRDefault="00D7355E" w:rsidP="008B7654">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Circulating the room -</w:t>
            </w:r>
            <w:r w:rsidRPr="005A3E05">
              <w:rPr>
                <w:rFonts w:eastAsia="Times New Roman" w:cstheme="minorHAnsi"/>
                <w:iCs/>
                <w:color w:val="FFFFFF" w:themeColor="background1"/>
                <w:sz w:val="18"/>
                <w:szCs w:val="18"/>
                <w:lang w:val="en-US" w:eastAsia="en-GB"/>
              </w:rPr>
              <w:t xml:space="preserve"> A strategy of moving around the classroom to monitor student engagement, provide feedback, and prevent off-task </w:t>
            </w:r>
            <w:r w:rsidR="00B9685A">
              <w:rPr>
                <w:rFonts w:eastAsia="Times New Roman" w:cstheme="minorHAnsi"/>
                <w:iCs/>
                <w:color w:val="FFFFFF" w:themeColor="background1"/>
                <w:sz w:val="18"/>
                <w:szCs w:val="18"/>
                <w:lang w:val="en-US" w:eastAsia="en-GB"/>
              </w:rPr>
              <w:t>behaviour</w:t>
            </w:r>
            <w:r w:rsidRPr="005A3E05">
              <w:rPr>
                <w:rFonts w:eastAsia="Times New Roman" w:cstheme="minorHAnsi"/>
                <w:iCs/>
                <w:color w:val="FFFFFF" w:themeColor="background1"/>
                <w:sz w:val="18"/>
                <w:szCs w:val="18"/>
                <w:lang w:val="en-US" w:eastAsia="en-GB"/>
              </w:rPr>
              <w:t>.</w:t>
            </w:r>
            <w:r w:rsidRPr="005A3E05">
              <w:rPr>
                <w:rFonts w:eastAsia="Times New Roman" w:cstheme="minorHAnsi"/>
                <w:iCs/>
                <w:color w:val="FFFFFF" w:themeColor="background1"/>
                <w:sz w:val="18"/>
                <w:szCs w:val="18"/>
                <w:lang w:eastAsia="en-GB"/>
              </w:rPr>
              <w:t> </w:t>
            </w:r>
          </w:p>
        </w:tc>
      </w:tr>
      <w:tr w:rsidR="00D7355E" w:rsidRPr="005A3E05" w14:paraId="23722390"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019BF306"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Why is it important?</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56C6CB4D"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Circulating the room is a powerful strategy that involves moving strategically around the classroom to monitor student engagement, provide immediate feedback, build relationships with students, and prevent off-task behaviour.  </w:t>
            </w:r>
          </w:p>
        </w:tc>
      </w:tr>
      <w:tr w:rsidR="00D7355E" w:rsidRPr="005A3E05" w14:paraId="3111B134"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6CCB2167"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What are the key elements?</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47CD614E" w14:textId="6D94CD99" w:rsidR="00D7355E" w:rsidRPr="005A3E05" w:rsidRDefault="00AD2C37" w:rsidP="008B7654">
            <w:pPr>
              <w:spacing w:after="0" w:line="240" w:lineRule="auto"/>
              <w:rPr>
                <w:rFonts w:eastAsia="Times New Roman" w:cstheme="minorHAnsi"/>
                <w:iCs/>
                <w:color w:val="000000"/>
                <w:sz w:val="18"/>
                <w:szCs w:val="18"/>
                <w:lang w:eastAsia="en-GB"/>
              </w:rPr>
            </w:pPr>
            <w:r>
              <w:rPr>
                <w:rFonts w:eastAsia="Times New Roman" w:cstheme="minorHAnsi"/>
                <w:b/>
                <w:bCs/>
                <w:iCs/>
                <w:color w:val="000000"/>
                <w:sz w:val="18"/>
                <w:szCs w:val="18"/>
                <w:lang w:val="en-US" w:eastAsia="en-GB"/>
              </w:rPr>
              <w:t xml:space="preserve">1) </w:t>
            </w:r>
            <w:r w:rsidR="00D7355E" w:rsidRPr="005A3E05">
              <w:rPr>
                <w:rFonts w:eastAsia="Times New Roman" w:cstheme="minorHAnsi"/>
                <w:b/>
                <w:bCs/>
                <w:iCs/>
                <w:color w:val="000000"/>
                <w:sz w:val="18"/>
                <w:szCs w:val="18"/>
                <w:lang w:val="en-US" w:eastAsia="en-GB"/>
              </w:rPr>
              <w:t xml:space="preserve">Purposeful Movement: </w:t>
            </w:r>
            <w:r w:rsidR="00D7355E" w:rsidRPr="005A3E05">
              <w:rPr>
                <w:rFonts w:eastAsia="Times New Roman" w:cstheme="minorHAnsi"/>
                <w:iCs/>
                <w:color w:val="000000"/>
                <w:sz w:val="18"/>
                <w:szCs w:val="18"/>
                <w:lang w:val="en-US" w:eastAsia="en-GB"/>
              </w:rPr>
              <w:t xml:space="preserve">Circulate with a clear intention, whether it is to check for understanding, offer support, or redirect off-task </w:t>
            </w:r>
            <w:r w:rsidR="00B9685A">
              <w:rPr>
                <w:rFonts w:eastAsia="Times New Roman" w:cstheme="minorHAnsi"/>
                <w:iCs/>
                <w:color w:val="000000"/>
                <w:sz w:val="18"/>
                <w:szCs w:val="18"/>
                <w:lang w:val="en-US" w:eastAsia="en-GB"/>
              </w:rPr>
              <w:t>behaviour</w:t>
            </w:r>
            <w:r w:rsidR="00D7355E" w:rsidRPr="005A3E05">
              <w:rPr>
                <w:rFonts w:eastAsia="Times New Roman" w:cstheme="minorHAnsi"/>
                <w:iCs/>
                <w:color w:val="000000"/>
                <w:sz w:val="18"/>
                <w:szCs w:val="18"/>
                <w:lang w:val="en-US" w:eastAsia="en-GB"/>
              </w:rPr>
              <w:t>.</w:t>
            </w:r>
            <w:r w:rsidR="00D7355E" w:rsidRPr="005A3E05">
              <w:rPr>
                <w:rFonts w:eastAsia="Times New Roman" w:cstheme="minorHAnsi"/>
                <w:iCs/>
                <w:color w:val="000000"/>
                <w:sz w:val="18"/>
                <w:szCs w:val="18"/>
                <w:lang w:eastAsia="en-GB"/>
              </w:rPr>
              <w:t> </w:t>
            </w:r>
          </w:p>
          <w:p w14:paraId="2D1AD4F7" w14:textId="48FAC893" w:rsidR="00D7355E" w:rsidRPr="005A3E05" w:rsidRDefault="00AD2C37" w:rsidP="008B7654">
            <w:pPr>
              <w:spacing w:after="0" w:line="240" w:lineRule="auto"/>
              <w:rPr>
                <w:rFonts w:eastAsia="Times New Roman" w:cstheme="minorHAnsi"/>
                <w:iCs/>
                <w:color w:val="000000"/>
                <w:sz w:val="18"/>
                <w:szCs w:val="18"/>
                <w:lang w:eastAsia="en-GB"/>
              </w:rPr>
            </w:pPr>
            <w:r>
              <w:rPr>
                <w:rFonts w:eastAsia="Times New Roman" w:cstheme="minorHAnsi"/>
                <w:b/>
                <w:bCs/>
                <w:iCs/>
                <w:color w:val="000000"/>
                <w:sz w:val="18"/>
                <w:szCs w:val="18"/>
                <w:lang w:val="en-US" w:eastAsia="en-GB"/>
              </w:rPr>
              <w:t xml:space="preserve">2) </w:t>
            </w:r>
            <w:r w:rsidR="00D7355E" w:rsidRPr="005A3E05">
              <w:rPr>
                <w:rFonts w:eastAsia="Times New Roman" w:cstheme="minorHAnsi"/>
                <w:b/>
                <w:bCs/>
                <w:iCs/>
                <w:color w:val="000000"/>
                <w:sz w:val="18"/>
                <w:szCs w:val="18"/>
                <w:lang w:val="en-US" w:eastAsia="en-GB"/>
              </w:rPr>
              <w:t xml:space="preserve">Strategic Positioning: </w:t>
            </w:r>
            <w:r w:rsidR="00D7355E" w:rsidRPr="005A3E05">
              <w:rPr>
                <w:rFonts w:eastAsia="Times New Roman" w:cstheme="minorHAnsi"/>
                <w:iCs/>
                <w:color w:val="000000"/>
                <w:sz w:val="18"/>
                <w:szCs w:val="18"/>
                <w:lang w:val="en-US" w:eastAsia="en-GB"/>
              </w:rPr>
              <w:t>Position yourself strategically to observe all students and intervene when necessary.</w:t>
            </w:r>
            <w:r w:rsidR="00D7355E" w:rsidRPr="005A3E05">
              <w:rPr>
                <w:rFonts w:eastAsia="Times New Roman" w:cstheme="minorHAnsi"/>
                <w:iCs/>
                <w:color w:val="000000"/>
                <w:sz w:val="18"/>
                <w:szCs w:val="18"/>
                <w:lang w:eastAsia="en-GB"/>
              </w:rPr>
              <w:t> </w:t>
            </w:r>
          </w:p>
          <w:p w14:paraId="7968C338" w14:textId="0EEB4618" w:rsidR="00D7355E" w:rsidRPr="005A3E05" w:rsidRDefault="00AD2C37" w:rsidP="008B7654">
            <w:pPr>
              <w:spacing w:after="0" w:line="240" w:lineRule="auto"/>
              <w:rPr>
                <w:rFonts w:eastAsia="Times New Roman" w:cstheme="minorHAnsi"/>
                <w:iCs/>
                <w:color w:val="000000"/>
                <w:sz w:val="18"/>
                <w:szCs w:val="18"/>
                <w:lang w:eastAsia="en-GB"/>
              </w:rPr>
            </w:pPr>
            <w:r>
              <w:rPr>
                <w:rFonts w:eastAsia="Times New Roman" w:cstheme="minorHAnsi"/>
                <w:b/>
                <w:bCs/>
                <w:iCs/>
                <w:color w:val="000000"/>
                <w:sz w:val="18"/>
                <w:szCs w:val="18"/>
                <w:lang w:val="en-US" w:eastAsia="en-GB"/>
              </w:rPr>
              <w:t xml:space="preserve">3) </w:t>
            </w:r>
            <w:r w:rsidR="00D7355E" w:rsidRPr="005A3E05">
              <w:rPr>
                <w:rFonts w:eastAsia="Times New Roman" w:cstheme="minorHAnsi"/>
                <w:b/>
                <w:bCs/>
                <w:iCs/>
                <w:color w:val="000000"/>
                <w:sz w:val="18"/>
                <w:szCs w:val="18"/>
                <w:lang w:val="en-US" w:eastAsia="en-GB"/>
              </w:rPr>
              <w:t xml:space="preserve">Timely Feedback: </w:t>
            </w:r>
            <w:r w:rsidR="00D7355E" w:rsidRPr="005A3E05">
              <w:rPr>
                <w:rFonts w:eastAsia="Times New Roman" w:cstheme="minorHAnsi"/>
                <w:iCs/>
                <w:color w:val="000000"/>
                <w:sz w:val="18"/>
                <w:szCs w:val="18"/>
                <w:lang w:val="en-US" w:eastAsia="en-GB"/>
              </w:rPr>
              <w:t>Provide immediate feedback to help students correct mistakes and stay on track.</w:t>
            </w:r>
            <w:r w:rsidR="00D7355E" w:rsidRPr="005A3E05">
              <w:rPr>
                <w:rFonts w:eastAsia="Times New Roman" w:cstheme="minorHAnsi"/>
                <w:iCs/>
                <w:color w:val="000000"/>
                <w:sz w:val="18"/>
                <w:szCs w:val="18"/>
                <w:lang w:eastAsia="en-GB"/>
              </w:rPr>
              <w:t> </w:t>
            </w:r>
          </w:p>
          <w:p w14:paraId="43164417" w14:textId="4B9FC48A" w:rsidR="00D7355E" w:rsidRPr="005A3E05" w:rsidRDefault="00AD2C37" w:rsidP="008B7654">
            <w:pPr>
              <w:spacing w:after="0" w:line="240" w:lineRule="auto"/>
              <w:rPr>
                <w:rFonts w:eastAsia="Times New Roman" w:cstheme="minorHAnsi"/>
                <w:iCs/>
                <w:color w:val="000000"/>
                <w:sz w:val="18"/>
                <w:szCs w:val="18"/>
                <w:lang w:eastAsia="en-GB"/>
              </w:rPr>
            </w:pPr>
            <w:r>
              <w:rPr>
                <w:rFonts w:eastAsia="Times New Roman" w:cstheme="minorHAnsi"/>
                <w:b/>
                <w:bCs/>
                <w:iCs/>
                <w:color w:val="000000"/>
                <w:sz w:val="18"/>
                <w:szCs w:val="18"/>
                <w:lang w:val="en-US" w:eastAsia="en-GB"/>
              </w:rPr>
              <w:t xml:space="preserve">4) </w:t>
            </w:r>
            <w:r w:rsidR="00D7355E" w:rsidRPr="005A3E05">
              <w:rPr>
                <w:rFonts w:eastAsia="Times New Roman" w:cstheme="minorHAnsi"/>
                <w:b/>
                <w:bCs/>
                <w:iCs/>
                <w:color w:val="000000"/>
                <w:sz w:val="18"/>
                <w:szCs w:val="18"/>
                <w:lang w:val="en-US" w:eastAsia="en-GB"/>
              </w:rPr>
              <w:t xml:space="preserve">Non-Verbal Cues: </w:t>
            </w:r>
            <w:r w:rsidR="00D7355E" w:rsidRPr="005A3E05">
              <w:rPr>
                <w:rFonts w:eastAsia="Times New Roman" w:cstheme="minorHAnsi"/>
                <w:iCs/>
                <w:color w:val="000000"/>
                <w:sz w:val="18"/>
                <w:szCs w:val="18"/>
                <w:lang w:val="en-US" w:eastAsia="en-GB"/>
              </w:rPr>
              <w:t>Use subtle gestures and body language to guide student behaviour and maintain focus. (May not be suitable for some students with SEND) </w:t>
            </w:r>
            <w:r w:rsidR="00D7355E" w:rsidRPr="005A3E05">
              <w:rPr>
                <w:rFonts w:eastAsia="Times New Roman" w:cstheme="minorHAnsi"/>
                <w:iCs/>
                <w:color w:val="000000"/>
                <w:sz w:val="18"/>
                <w:szCs w:val="18"/>
                <w:lang w:eastAsia="en-GB"/>
              </w:rPr>
              <w:t> </w:t>
            </w:r>
          </w:p>
          <w:p w14:paraId="483EECDD" w14:textId="2AACC2C5" w:rsidR="00D7355E" w:rsidRPr="005A3E05" w:rsidRDefault="00AD2C37" w:rsidP="008B7654">
            <w:pPr>
              <w:spacing w:after="0" w:line="240" w:lineRule="auto"/>
              <w:rPr>
                <w:rFonts w:eastAsia="Times New Roman" w:cstheme="minorHAnsi"/>
                <w:iCs/>
                <w:color w:val="000000"/>
                <w:sz w:val="18"/>
                <w:szCs w:val="18"/>
                <w:lang w:eastAsia="en-GB"/>
              </w:rPr>
            </w:pPr>
            <w:r>
              <w:rPr>
                <w:rFonts w:eastAsia="Times New Roman" w:cstheme="minorHAnsi"/>
                <w:b/>
                <w:bCs/>
                <w:iCs/>
                <w:color w:val="000000"/>
                <w:sz w:val="18"/>
                <w:szCs w:val="18"/>
                <w:lang w:val="en-US" w:eastAsia="en-GB"/>
              </w:rPr>
              <w:t xml:space="preserve">5) </w:t>
            </w:r>
            <w:r w:rsidR="00D7355E" w:rsidRPr="005A3E05">
              <w:rPr>
                <w:rFonts w:eastAsia="Times New Roman" w:cstheme="minorHAnsi"/>
                <w:b/>
                <w:bCs/>
                <w:iCs/>
                <w:color w:val="000000"/>
                <w:sz w:val="18"/>
                <w:szCs w:val="18"/>
                <w:lang w:val="en-US" w:eastAsia="en-GB"/>
              </w:rPr>
              <w:t xml:space="preserve">Building Relationships: </w:t>
            </w:r>
            <w:r w:rsidR="00D7355E" w:rsidRPr="005A3E05">
              <w:rPr>
                <w:rFonts w:eastAsia="Times New Roman" w:cstheme="minorHAnsi"/>
                <w:iCs/>
                <w:color w:val="000000"/>
                <w:sz w:val="18"/>
                <w:szCs w:val="18"/>
                <w:lang w:val="en-US" w:eastAsia="en-GB"/>
              </w:rPr>
              <w:t>Take opportunities to connect with students on a personal level and show genuine interest in their learning.</w:t>
            </w:r>
            <w:r w:rsidR="00D7355E" w:rsidRPr="005A3E05">
              <w:rPr>
                <w:rFonts w:eastAsia="Times New Roman" w:cstheme="minorHAnsi"/>
                <w:iCs/>
                <w:color w:val="000000"/>
                <w:sz w:val="18"/>
                <w:szCs w:val="18"/>
                <w:lang w:eastAsia="en-GB"/>
              </w:rPr>
              <w:t> </w:t>
            </w:r>
          </w:p>
        </w:tc>
      </w:tr>
    </w:tbl>
    <w:p w14:paraId="33EBC43F" w14:textId="77777777" w:rsidR="00D7355E" w:rsidRPr="00D7355E" w:rsidRDefault="00D7355E" w:rsidP="00D7355E">
      <w:pPr>
        <w:rPr>
          <w:b/>
          <w:bCs/>
          <w:sz w:val="18"/>
          <w:szCs w:val="18"/>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7"/>
        <w:gridCol w:w="7163"/>
      </w:tblGrid>
      <w:tr w:rsidR="00496CDB" w:rsidRPr="005A3E05" w14:paraId="130E7CC7"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2EF35FED" w14:textId="77777777" w:rsidR="00496CDB" w:rsidRPr="005A3E05" w:rsidRDefault="00496CDB" w:rsidP="008B7654">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Strategy</w:t>
            </w:r>
            <w:r w:rsidRPr="005A3E05">
              <w:rPr>
                <w:rFonts w:eastAsia="Times New Roman" w:cstheme="minorHAnsi"/>
                <w:iCs/>
                <w:color w:val="FFFFFF" w:themeColor="background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3A3A3A"/>
            <w:hideMark/>
          </w:tcPr>
          <w:p w14:paraId="49B3D566" w14:textId="06461DDB" w:rsidR="00496CDB" w:rsidRPr="005A3E05" w:rsidRDefault="005030B6" w:rsidP="008B7654">
            <w:pPr>
              <w:spacing w:after="0" w:line="240" w:lineRule="auto"/>
              <w:rPr>
                <w:rFonts w:eastAsia="Times New Roman" w:cstheme="minorHAnsi"/>
                <w:iCs/>
                <w:color w:val="FFFFFF" w:themeColor="background1"/>
                <w:sz w:val="18"/>
                <w:szCs w:val="18"/>
                <w:lang w:eastAsia="en-GB"/>
              </w:rPr>
            </w:pPr>
            <w:r>
              <w:rPr>
                <w:rFonts w:eastAsia="Times New Roman" w:cstheme="minorHAnsi"/>
                <w:b/>
                <w:bCs/>
                <w:iCs/>
                <w:color w:val="FFFFFF" w:themeColor="background1"/>
                <w:sz w:val="18"/>
                <w:szCs w:val="18"/>
                <w:lang w:val="en-US" w:eastAsia="en-GB"/>
              </w:rPr>
              <w:t xml:space="preserve">Radar – </w:t>
            </w:r>
            <w:r w:rsidRPr="00124F30">
              <w:rPr>
                <w:rFonts w:eastAsia="Times New Roman" w:cstheme="minorHAnsi"/>
                <w:iCs/>
                <w:color w:val="FFFFFF" w:themeColor="background1"/>
                <w:sz w:val="18"/>
                <w:szCs w:val="18"/>
                <w:lang w:val="en-US" w:eastAsia="en-GB"/>
              </w:rPr>
              <w:t xml:space="preserve">A strategy </w:t>
            </w:r>
            <w:r w:rsidR="00124F30" w:rsidRPr="00124F30">
              <w:rPr>
                <w:rFonts w:eastAsia="Times New Roman" w:cstheme="minorHAnsi"/>
                <w:iCs/>
                <w:color w:val="FFFFFF" w:themeColor="background1"/>
                <w:sz w:val="18"/>
                <w:szCs w:val="18"/>
                <w:lang w:val="en-US" w:eastAsia="en-GB"/>
              </w:rPr>
              <w:t xml:space="preserve">in which </w:t>
            </w:r>
            <w:r w:rsidRPr="00124F30">
              <w:rPr>
                <w:rFonts w:eastAsia="Times New Roman" w:cstheme="minorHAnsi"/>
                <w:iCs/>
                <w:color w:val="FFFFFF" w:themeColor="background1"/>
                <w:sz w:val="18"/>
                <w:szCs w:val="18"/>
                <w:lang w:eastAsia="en-GB"/>
              </w:rPr>
              <w:t>teachers</w:t>
            </w:r>
            <w:r w:rsidR="00124F30">
              <w:rPr>
                <w:rFonts w:eastAsia="Times New Roman" w:cstheme="minorHAnsi"/>
                <w:iCs/>
                <w:color w:val="FFFFFF" w:themeColor="background1"/>
                <w:sz w:val="18"/>
                <w:szCs w:val="18"/>
                <w:lang w:eastAsia="en-GB"/>
              </w:rPr>
              <w:t xml:space="preserve"> are</w:t>
            </w:r>
            <w:r w:rsidRPr="00124F30">
              <w:rPr>
                <w:rFonts w:eastAsia="Times New Roman" w:cstheme="minorHAnsi"/>
                <w:iCs/>
                <w:color w:val="FFFFFF" w:themeColor="background1"/>
                <w:sz w:val="18"/>
                <w:szCs w:val="18"/>
                <w:lang w:eastAsia="en-GB"/>
              </w:rPr>
              <w:t xml:space="preserve"> constantly scanning the classroom to monitor student engagement and identify potential disruptions before they escalate.</w:t>
            </w:r>
          </w:p>
        </w:tc>
      </w:tr>
      <w:tr w:rsidR="00496CDB" w:rsidRPr="005A3E05" w14:paraId="44EDF3CF"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2DD5A627" w14:textId="77777777" w:rsidR="00496CDB" w:rsidRPr="005A3E05" w:rsidRDefault="00496CDB"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Why is it important?</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7853E10F" w14:textId="021F0F50" w:rsidR="00496CDB" w:rsidRPr="005A3E05" w:rsidRDefault="00AD2C37" w:rsidP="008B7654">
            <w:pPr>
              <w:spacing w:after="0" w:line="240" w:lineRule="auto"/>
              <w:rPr>
                <w:rFonts w:eastAsia="Times New Roman" w:cstheme="minorHAnsi"/>
                <w:iCs/>
                <w:color w:val="000000"/>
                <w:sz w:val="18"/>
                <w:szCs w:val="18"/>
                <w:lang w:eastAsia="en-GB"/>
              </w:rPr>
            </w:pPr>
            <w:r w:rsidRPr="00AD2C37">
              <w:rPr>
                <w:rFonts w:eastAsia="Times New Roman" w:cstheme="minorHAnsi"/>
                <w:iCs/>
                <w:color w:val="000000"/>
                <w:sz w:val="18"/>
                <w:szCs w:val="18"/>
                <w:lang w:eastAsia="en-GB"/>
              </w:rPr>
              <w:t xml:space="preserve">This strategy is essential for maintaining a productive and focused learning environment. By consistently scanning the classroom, teachers can quickly identify students who are </w:t>
            </w:r>
            <w:proofErr w:type="gramStart"/>
            <w:r w:rsidRPr="00AD2C37">
              <w:rPr>
                <w:rFonts w:eastAsia="Times New Roman" w:cstheme="minorHAnsi"/>
                <w:iCs/>
                <w:color w:val="000000"/>
                <w:sz w:val="18"/>
                <w:szCs w:val="18"/>
                <w:lang w:eastAsia="en-GB"/>
              </w:rPr>
              <w:t>off-task</w:t>
            </w:r>
            <w:proofErr w:type="gramEnd"/>
            <w:r w:rsidRPr="00AD2C37">
              <w:rPr>
                <w:rFonts w:eastAsia="Times New Roman" w:cstheme="minorHAnsi"/>
                <w:iCs/>
                <w:color w:val="000000"/>
                <w:sz w:val="18"/>
                <w:szCs w:val="18"/>
                <w:lang w:eastAsia="en-GB"/>
              </w:rPr>
              <w:t>, struggling, or exhibiting disruptive behaviours. This proactive approach allows teachers to intervene early and prevent minor issues from escalating into major disruptions. Additionally, "Radar" helps teachers to build positive relationships with students by demonstrating that they are aware of and attentive to their needs.</w:t>
            </w:r>
          </w:p>
        </w:tc>
      </w:tr>
      <w:tr w:rsidR="00496CDB" w:rsidRPr="005A3E05" w14:paraId="66C87B55"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77AF33AC" w14:textId="77777777" w:rsidR="00496CDB" w:rsidRPr="005A3E05" w:rsidRDefault="00496CDB"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What are the key elements?</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38911B52" w14:textId="77777777" w:rsidR="00AD2C37" w:rsidRPr="001807CA" w:rsidRDefault="00AD2C37" w:rsidP="001807CA">
            <w:pPr>
              <w:pStyle w:val="ListParagraph"/>
              <w:numPr>
                <w:ilvl w:val="1"/>
                <w:numId w:val="42"/>
              </w:numPr>
              <w:spacing w:after="0" w:line="240" w:lineRule="auto"/>
              <w:rPr>
                <w:rFonts w:eastAsia="Times New Roman" w:cstheme="minorHAnsi"/>
                <w:b/>
                <w:bCs/>
                <w:iCs/>
                <w:color w:val="000000"/>
                <w:sz w:val="18"/>
                <w:szCs w:val="18"/>
                <w:lang w:eastAsia="en-GB"/>
              </w:rPr>
            </w:pPr>
            <w:r w:rsidRPr="001807CA">
              <w:rPr>
                <w:rFonts w:eastAsia="Times New Roman" w:cstheme="minorHAnsi"/>
                <w:b/>
                <w:bCs/>
                <w:iCs/>
                <w:color w:val="000000"/>
                <w:sz w:val="18"/>
                <w:szCs w:val="18"/>
                <w:lang w:eastAsia="en-GB"/>
              </w:rPr>
              <w:t xml:space="preserve">Constant Scanning: </w:t>
            </w:r>
            <w:r w:rsidRPr="001807CA">
              <w:rPr>
                <w:rFonts w:eastAsia="Times New Roman" w:cstheme="minorHAnsi"/>
                <w:iCs/>
                <w:color w:val="000000"/>
                <w:sz w:val="18"/>
                <w:szCs w:val="18"/>
                <w:lang w:eastAsia="en-GB"/>
              </w:rPr>
              <w:t>Teachers should consistently scan the classroom, making eye contact with individual students and monitoring their engagement levels.</w:t>
            </w:r>
            <w:r w:rsidRPr="001807CA">
              <w:rPr>
                <w:rFonts w:eastAsia="Times New Roman" w:cstheme="minorHAnsi"/>
                <w:b/>
                <w:bCs/>
                <w:iCs/>
                <w:color w:val="000000"/>
                <w:sz w:val="18"/>
                <w:szCs w:val="18"/>
                <w:lang w:eastAsia="en-GB"/>
              </w:rPr>
              <w:t xml:space="preserve"> </w:t>
            </w:r>
          </w:p>
          <w:p w14:paraId="3DD78458" w14:textId="77777777" w:rsidR="00AD2C37" w:rsidRPr="001807CA" w:rsidRDefault="00AD2C37" w:rsidP="001807CA">
            <w:pPr>
              <w:pStyle w:val="ListParagraph"/>
              <w:numPr>
                <w:ilvl w:val="1"/>
                <w:numId w:val="42"/>
              </w:numPr>
              <w:spacing w:after="0" w:line="240" w:lineRule="auto"/>
              <w:rPr>
                <w:rFonts w:eastAsia="Times New Roman" w:cstheme="minorHAnsi"/>
                <w:b/>
                <w:bCs/>
                <w:iCs/>
                <w:color w:val="000000"/>
                <w:sz w:val="18"/>
                <w:szCs w:val="18"/>
                <w:lang w:eastAsia="en-GB"/>
              </w:rPr>
            </w:pPr>
            <w:r w:rsidRPr="001807CA">
              <w:rPr>
                <w:rFonts w:eastAsia="Times New Roman" w:cstheme="minorHAnsi"/>
                <w:b/>
                <w:bCs/>
                <w:iCs/>
                <w:color w:val="000000"/>
                <w:sz w:val="18"/>
                <w:szCs w:val="18"/>
                <w:lang w:eastAsia="en-GB"/>
              </w:rPr>
              <w:t xml:space="preserve">Early Intervention: </w:t>
            </w:r>
            <w:r w:rsidRPr="001807CA">
              <w:rPr>
                <w:rFonts w:eastAsia="Times New Roman" w:cstheme="minorHAnsi"/>
                <w:iCs/>
                <w:color w:val="000000"/>
                <w:sz w:val="18"/>
                <w:szCs w:val="18"/>
                <w:lang w:eastAsia="en-GB"/>
              </w:rPr>
              <w:t>Address potential issues proactively before they escalate. This could involve a simple gesture, a verbal cue, or a brief conversation with the student.</w:t>
            </w:r>
            <w:r w:rsidRPr="001807CA">
              <w:rPr>
                <w:rFonts w:eastAsia="Times New Roman" w:cstheme="minorHAnsi"/>
                <w:b/>
                <w:bCs/>
                <w:iCs/>
                <w:color w:val="000000"/>
                <w:sz w:val="18"/>
                <w:szCs w:val="18"/>
                <w:lang w:eastAsia="en-GB"/>
              </w:rPr>
              <w:t xml:space="preserve"> </w:t>
            </w:r>
          </w:p>
          <w:p w14:paraId="08F76B7D" w14:textId="77777777" w:rsidR="00AD2C37" w:rsidRPr="001807CA" w:rsidRDefault="00AD2C37" w:rsidP="001807CA">
            <w:pPr>
              <w:pStyle w:val="ListParagraph"/>
              <w:numPr>
                <w:ilvl w:val="1"/>
                <w:numId w:val="42"/>
              </w:numPr>
              <w:spacing w:after="0" w:line="240" w:lineRule="auto"/>
              <w:rPr>
                <w:rFonts w:eastAsia="Times New Roman" w:cstheme="minorHAnsi"/>
                <w:b/>
                <w:bCs/>
                <w:iCs/>
                <w:color w:val="000000"/>
                <w:sz w:val="18"/>
                <w:szCs w:val="18"/>
                <w:lang w:eastAsia="en-GB"/>
              </w:rPr>
            </w:pPr>
            <w:r w:rsidRPr="001807CA">
              <w:rPr>
                <w:rFonts w:eastAsia="Times New Roman" w:cstheme="minorHAnsi"/>
                <w:b/>
                <w:bCs/>
                <w:iCs/>
                <w:color w:val="000000"/>
                <w:sz w:val="18"/>
                <w:szCs w:val="18"/>
                <w:lang w:eastAsia="en-GB"/>
              </w:rPr>
              <w:t xml:space="preserve">Positive Reinforcement: </w:t>
            </w:r>
            <w:r w:rsidRPr="001807CA">
              <w:rPr>
                <w:rFonts w:eastAsia="Times New Roman" w:cstheme="minorHAnsi"/>
                <w:iCs/>
                <w:color w:val="000000"/>
                <w:sz w:val="18"/>
                <w:szCs w:val="18"/>
                <w:lang w:eastAsia="en-GB"/>
              </w:rPr>
              <w:t>Acknowledge and praise students who are on-task and engaged. This reinforces positive behaviours and encourages all students to stay focused.</w:t>
            </w:r>
            <w:r w:rsidRPr="001807CA">
              <w:rPr>
                <w:rFonts w:eastAsia="Times New Roman" w:cstheme="minorHAnsi"/>
                <w:b/>
                <w:bCs/>
                <w:iCs/>
                <w:color w:val="000000"/>
                <w:sz w:val="18"/>
                <w:szCs w:val="18"/>
                <w:lang w:eastAsia="en-GB"/>
              </w:rPr>
              <w:t xml:space="preserve"> </w:t>
            </w:r>
          </w:p>
          <w:p w14:paraId="27F1153D" w14:textId="4DFD4972" w:rsidR="00496CDB" w:rsidRPr="00AD2C37" w:rsidRDefault="00AD2C37" w:rsidP="00AD2C37">
            <w:pPr>
              <w:pStyle w:val="ListParagraph"/>
              <w:numPr>
                <w:ilvl w:val="1"/>
                <w:numId w:val="42"/>
              </w:numPr>
              <w:spacing w:after="0" w:line="240" w:lineRule="auto"/>
              <w:rPr>
                <w:rFonts w:eastAsia="Times New Roman" w:cstheme="minorHAnsi"/>
                <w:b/>
                <w:bCs/>
                <w:iCs/>
                <w:color w:val="000000"/>
                <w:sz w:val="18"/>
                <w:szCs w:val="18"/>
                <w:lang w:eastAsia="en-GB"/>
              </w:rPr>
            </w:pPr>
            <w:r w:rsidRPr="00AD2C37">
              <w:rPr>
                <w:rFonts w:eastAsia="Times New Roman" w:cstheme="minorHAnsi"/>
                <w:b/>
                <w:bCs/>
                <w:iCs/>
                <w:color w:val="000000"/>
                <w:sz w:val="18"/>
                <w:szCs w:val="18"/>
                <w:lang w:eastAsia="en-GB"/>
              </w:rPr>
              <w:t xml:space="preserve">Differentiation: </w:t>
            </w:r>
            <w:r w:rsidRPr="00AD2C37">
              <w:rPr>
                <w:rFonts w:eastAsia="Times New Roman" w:cstheme="minorHAnsi"/>
                <w:iCs/>
                <w:color w:val="000000"/>
                <w:sz w:val="18"/>
                <w:szCs w:val="18"/>
                <w:lang w:eastAsia="en-GB"/>
              </w:rPr>
              <w:t>Use "Radar" to identify students who may need additional support or challenge. This allows teachers to provide differentiated instruction and ensure that all students are learning at their optimal level.</w:t>
            </w:r>
          </w:p>
        </w:tc>
      </w:tr>
    </w:tbl>
    <w:p w14:paraId="13A8D2A8" w14:textId="77777777" w:rsidR="00D7355E" w:rsidRDefault="00D7355E"/>
    <w:p w14:paraId="7C8601CC" w14:textId="4D456673" w:rsidR="00D7355E" w:rsidRPr="00690DB2" w:rsidRDefault="00690DB2" w:rsidP="006753A5">
      <w:pPr>
        <w:pStyle w:val="ListParagraph"/>
        <w:numPr>
          <w:ilvl w:val="0"/>
          <w:numId w:val="2"/>
        </w:numPr>
      </w:pPr>
      <w:r>
        <w:t>Narrate the positives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7"/>
        <w:gridCol w:w="7163"/>
      </w:tblGrid>
      <w:tr w:rsidR="00D7355E" w:rsidRPr="005A3E05" w14:paraId="215EF70C"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2AFE1F0D" w14:textId="77777777" w:rsidR="00D7355E" w:rsidRPr="005A3E05" w:rsidRDefault="00D7355E" w:rsidP="008B7654">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eastAsia="en-GB"/>
              </w:rPr>
              <w:t>Strategy</w:t>
            </w:r>
            <w:r w:rsidRPr="005A3E05">
              <w:rPr>
                <w:rFonts w:eastAsia="Times New Roman" w:cstheme="minorHAnsi"/>
                <w:iCs/>
                <w:color w:val="FFFFFF" w:themeColor="background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3A3A3A"/>
            <w:hideMark/>
          </w:tcPr>
          <w:p w14:paraId="71FA10AF" w14:textId="77777777" w:rsidR="00D7355E" w:rsidRPr="005A3E05" w:rsidRDefault="00D7355E" w:rsidP="008B7654">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eastAsia="en-GB"/>
              </w:rPr>
              <w:t xml:space="preserve">Positive framing - </w:t>
            </w:r>
            <w:r w:rsidRPr="005A3E05">
              <w:rPr>
                <w:rFonts w:eastAsia="Times New Roman" w:cstheme="minorHAnsi"/>
                <w:iCs/>
                <w:color w:val="FFFFFF" w:themeColor="background1"/>
                <w:sz w:val="18"/>
                <w:szCs w:val="18"/>
                <w:lang w:eastAsia="en-GB"/>
              </w:rPr>
              <w:t>motivating students through positive reinforcement and constructive feedback. </w:t>
            </w:r>
          </w:p>
        </w:tc>
      </w:tr>
      <w:tr w:rsidR="00D7355E" w:rsidRPr="005A3E05" w14:paraId="5570FBAF"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5338495F"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Why is it important?</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31639C53"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By emphasising desired behaviours and offering specific guidance, teachers can create a supportive and encouraging learning environment. This approach helps to build strong student-teacher relationships, improve student motivation, and reduce disruptive behaviour. Additionally, Positive Framing empowers students by focusing on their potential for growth and success. By avoiding negative language and focusing on solutions, teachers can create a positive classroom culture where students feel valued and supported. </w:t>
            </w:r>
          </w:p>
        </w:tc>
      </w:tr>
      <w:tr w:rsidR="00D7355E" w:rsidRPr="005A3E05" w14:paraId="0AD879CB"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6A74591D"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What are the key elements?</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0C8BA6FF"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1) Narrating the Positive: </w:t>
            </w:r>
            <w:r w:rsidRPr="005A3E05">
              <w:rPr>
                <w:rFonts w:eastAsia="Times New Roman" w:cstheme="minorHAnsi"/>
                <w:iCs/>
                <w:color w:val="000000"/>
                <w:sz w:val="18"/>
                <w:szCs w:val="18"/>
                <w:lang w:eastAsia="en-GB"/>
              </w:rPr>
              <w:t>Highlighting positive behaviours and expectations to encourage desired actions.</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649248F8"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2) Live in the Now: </w:t>
            </w:r>
            <w:r w:rsidRPr="005A3E05">
              <w:rPr>
                <w:rFonts w:eastAsia="Times New Roman" w:cstheme="minorHAnsi"/>
                <w:iCs/>
                <w:color w:val="000000"/>
                <w:sz w:val="18"/>
                <w:szCs w:val="18"/>
                <w:lang w:eastAsia="en-GB"/>
              </w:rPr>
              <w:t>Focusing on the present moment and providing immediate feedback to guide students towards positive behaviour.</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5B06451B"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3) Assume the Best: </w:t>
            </w:r>
            <w:r w:rsidRPr="005A3E05">
              <w:rPr>
                <w:rFonts w:eastAsia="Times New Roman" w:cstheme="minorHAnsi"/>
                <w:iCs/>
                <w:color w:val="000000"/>
                <w:sz w:val="18"/>
                <w:szCs w:val="18"/>
                <w:lang w:eastAsia="en-GB"/>
              </w:rPr>
              <w:t>Presuming positive intent behind student actions and offering support rather than criticism.</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1A96160C"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4) Allow Plausible Anonymity: </w:t>
            </w:r>
            <w:r w:rsidRPr="005A3E05">
              <w:rPr>
                <w:rFonts w:eastAsia="Times New Roman" w:cstheme="minorHAnsi"/>
                <w:iCs/>
                <w:color w:val="000000"/>
                <w:sz w:val="18"/>
                <w:szCs w:val="18"/>
                <w:lang w:eastAsia="en-GB"/>
              </w:rPr>
              <w:t>Addressing negative behaviour indirectly to avoid singling out individuals and maintain a positive classroom atmosphere. </w:t>
            </w:r>
          </w:p>
        </w:tc>
      </w:tr>
    </w:tbl>
    <w:p w14:paraId="587C2714" w14:textId="77777777" w:rsidR="006753A5" w:rsidRDefault="006753A5" w:rsidP="006753A5">
      <w:pPr>
        <w:rPr>
          <w:b/>
          <w:bCs/>
          <w:sz w:val="18"/>
          <w:szCs w:val="18"/>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7"/>
        <w:gridCol w:w="7163"/>
      </w:tblGrid>
      <w:tr w:rsidR="00D7355E" w:rsidRPr="005A3E05" w14:paraId="399FCF1F"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6A987768" w14:textId="77777777" w:rsidR="00D7355E" w:rsidRPr="005A3E05" w:rsidRDefault="00D7355E" w:rsidP="008B7654">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eastAsia="en-GB"/>
              </w:rPr>
              <w:t>Strategy</w:t>
            </w:r>
            <w:r w:rsidRPr="005A3E05">
              <w:rPr>
                <w:rFonts w:eastAsia="Times New Roman" w:cstheme="minorHAnsi"/>
                <w:iCs/>
                <w:color w:val="FFFFFF" w:themeColor="background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3A3A3A"/>
            <w:hideMark/>
          </w:tcPr>
          <w:p w14:paraId="7629B8B4" w14:textId="2520D85B" w:rsidR="00D7355E" w:rsidRPr="005A3E05" w:rsidRDefault="00D7355E" w:rsidP="008B7654">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eastAsia="en-GB"/>
              </w:rPr>
              <w:t xml:space="preserve">Notice more of what you want - </w:t>
            </w:r>
            <w:r w:rsidRPr="005A3E05">
              <w:rPr>
                <w:rFonts w:eastAsia="Times New Roman" w:cstheme="minorHAnsi"/>
                <w:iCs/>
                <w:color w:val="FFFFFF" w:themeColor="background1"/>
                <w:sz w:val="18"/>
                <w:szCs w:val="18"/>
                <w:lang w:val="en-US" w:eastAsia="en-GB"/>
              </w:rPr>
              <w:t xml:space="preserve">A strategy that involves actively seeking out and acknowledging positive </w:t>
            </w:r>
            <w:proofErr w:type="spellStart"/>
            <w:r w:rsidR="00B9685A">
              <w:rPr>
                <w:rFonts w:eastAsia="Times New Roman" w:cstheme="minorHAnsi"/>
                <w:iCs/>
                <w:color w:val="FFFFFF" w:themeColor="background1"/>
                <w:sz w:val="18"/>
                <w:szCs w:val="18"/>
                <w:lang w:val="en-US" w:eastAsia="en-GB"/>
              </w:rPr>
              <w:t>behaviour</w:t>
            </w:r>
            <w:r w:rsidRPr="005A3E05">
              <w:rPr>
                <w:rFonts w:eastAsia="Times New Roman" w:cstheme="minorHAnsi"/>
                <w:iCs/>
                <w:color w:val="FFFFFF" w:themeColor="background1"/>
                <w:sz w:val="18"/>
                <w:szCs w:val="18"/>
                <w:lang w:val="en-US" w:eastAsia="en-GB"/>
              </w:rPr>
              <w:t>s</w:t>
            </w:r>
            <w:proofErr w:type="spellEnd"/>
            <w:r w:rsidRPr="005A3E05">
              <w:rPr>
                <w:rFonts w:eastAsia="Times New Roman" w:cstheme="minorHAnsi"/>
                <w:iCs/>
                <w:color w:val="FFFFFF" w:themeColor="background1"/>
                <w:sz w:val="18"/>
                <w:szCs w:val="18"/>
                <w:lang w:val="en-US" w:eastAsia="en-GB"/>
              </w:rPr>
              <w:t xml:space="preserve"> in students.</w:t>
            </w:r>
            <w:r w:rsidRPr="005A3E05">
              <w:rPr>
                <w:rFonts w:eastAsia="Times New Roman" w:cstheme="minorHAnsi"/>
                <w:iCs/>
                <w:color w:val="FFFFFF" w:themeColor="background1"/>
                <w:sz w:val="18"/>
                <w:szCs w:val="18"/>
                <w:lang w:eastAsia="en-GB"/>
              </w:rPr>
              <w:t> </w:t>
            </w:r>
          </w:p>
        </w:tc>
      </w:tr>
      <w:tr w:rsidR="00D7355E" w:rsidRPr="005A3E05" w14:paraId="220990A9"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42D9AA4F"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lastRenderedPageBreak/>
              <w:t>Why is it important?</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33676E91"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When teachers actively seek out and acknowledge positive behaviours in their students, instead of focusing solely on correcting mistakes, it shifts attention to the positive aspects of student behaviour and learning. </w:t>
            </w:r>
          </w:p>
        </w:tc>
      </w:tr>
      <w:tr w:rsidR="00D7355E" w:rsidRPr="005A3E05" w14:paraId="548FDCDC"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63FF7105"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What are the key elements?</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599FAD8C"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1) Active Observation: </w:t>
            </w:r>
            <w:r w:rsidRPr="005A3E05">
              <w:rPr>
                <w:rFonts w:eastAsia="Times New Roman" w:cstheme="minorHAnsi"/>
                <w:iCs/>
                <w:color w:val="000000"/>
                <w:sz w:val="18"/>
                <w:szCs w:val="18"/>
                <w:lang w:eastAsia="en-GB"/>
              </w:rPr>
              <w:t>Deliberately pay attention to positive behaviours and achievements, no matter how small.</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5DD1C0CE"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2) Specific Praise: </w:t>
            </w:r>
            <w:r w:rsidRPr="005A3E05">
              <w:rPr>
                <w:rFonts w:eastAsia="Times New Roman" w:cstheme="minorHAnsi"/>
                <w:iCs/>
                <w:color w:val="000000"/>
                <w:sz w:val="18"/>
                <w:szCs w:val="18"/>
                <w:lang w:eastAsia="en-GB"/>
              </w:rPr>
              <w:t>Offer precise and sincere compliments that highlight specific positive actions or qualities.</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52DE7CB8"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3)  Public Recognition: </w:t>
            </w:r>
            <w:r w:rsidRPr="005A3E05">
              <w:rPr>
                <w:rFonts w:eastAsia="Times New Roman" w:cstheme="minorHAnsi"/>
                <w:iCs/>
                <w:color w:val="000000"/>
                <w:sz w:val="18"/>
                <w:szCs w:val="18"/>
                <w:lang w:eastAsia="en-GB"/>
              </w:rPr>
              <w:t>Acknowledge positive behaviour in front of the class to motivate others.  </w:t>
            </w:r>
          </w:p>
          <w:p w14:paraId="3C638F89"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4) Private Encouragement: </w:t>
            </w:r>
            <w:r w:rsidRPr="005A3E05">
              <w:rPr>
                <w:rFonts w:eastAsia="Times New Roman" w:cstheme="minorHAnsi"/>
                <w:iCs/>
                <w:color w:val="000000"/>
                <w:sz w:val="18"/>
                <w:szCs w:val="18"/>
                <w:lang w:eastAsia="en-GB"/>
              </w:rPr>
              <w:t>Offer individual praise and support to build self-confidence.</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52865BCD"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5) Growth Mindset:</w:t>
            </w:r>
            <w:r w:rsidRPr="005A3E05">
              <w:rPr>
                <w:rFonts w:eastAsia="Times New Roman" w:cstheme="minorHAnsi"/>
                <w:iCs/>
                <w:color w:val="000000"/>
                <w:sz w:val="18"/>
                <w:szCs w:val="18"/>
                <w:lang w:eastAsia="en-GB"/>
              </w:rPr>
              <w:t xml:space="preserve"> Focus on effort and improvement, rather than just outcomes.</w:t>
            </w:r>
            <w:r w:rsidRPr="005A3E05">
              <w:rPr>
                <w:rFonts w:eastAsia="Times New Roman" w:cstheme="minorHAnsi"/>
                <w:b/>
                <w:bCs/>
                <w:iCs/>
                <w:color w:val="000000"/>
                <w:sz w:val="18"/>
                <w:szCs w:val="18"/>
                <w:lang w:eastAsia="en-GB"/>
              </w:rPr>
              <w:t> </w:t>
            </w:r>
            <w:r w:rsidRPr="005A3E05">
              <w:rPr>
                <w:rFonts w:eastAsia="Times New Roman" w:cstheme="minorHAnsi"/>
                <w:iCs/>
                <w:color w:val="000000"/>
                <w:sz w:val="18"/>
                <w:szCs w:val="18"/>
                <w:lang w:eastAsia="en-GB"/>
              </w:rPr>
              <w:t> </w:t>
            </w:r>
          </w:p>
          <w:p w14:paraId="077CA9EF"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eastAsia="en-GB"/>
              </w:rPr>
              <w:t xml:space="preserve">6) Positive Language: </w:t>
            </w:r>
            <w:r w:rsidRPr="005A3E05">
              <w:rPr>
                <w:rFonts w:eastAsia="Times New Roman" w:cstheme="minorHAnsi"/>
                <w:iCs/>
                <w:color w:val="000000"/>
                <w:sz w:val="18"/>
                <w:szCs w:val="18"/>
                <w:lang w:eastAsia="en-GB"/>
              </w:rPr>
              <w:t>Use positive language and avoid negative criticism. </w:t>
            </w:r>
          </w:p>
        </w:tc>
      </w:tr>
    </w:tbl>
    <w:p w14:paraId="72BD7E05" w14:textId="77777777" w:rsidR="00D7355E" w:rsidRDefault="00D7355E" w:rsidP="006753A5">
      <w:pPr>
        <w:rPr>
          <w:b/>
          <w:bCs/>
          <w:sz w:val="18"/>
          <w:szCs w:val="18"/>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7"/>
        <w:gridCol w:w="7163"/>
      </w:tblGrid>
      <w:tr w:rsidR="00D7355E" w:rsidRPr="005A3E05" w14:paraId="522F28FA"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48266DB8" w14:textId="77777777" w:rsidR="00D7355E" w:rsidRPr="005A3E05" w:rsidRDefault="00D7355E" w:rsidP="008B7654">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Strategy</w:t>
            </w:r>
            <w:r w:rsidRPr="005A3E05">
              <w:rPr>
                <w:rFonts w:eastAsia="Times New Roman" w:cstheme="minorHAnsi"/>
                <w:iCs/>
                <w:color w:val="FFFFFF" w:themeColor="background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3A3A3A"/>
            <w:hideMark/>
          </w:tcPr>
          <w:p w14:paraId="054C10DA" w14:textId="77777777" w:rsidR="00D7355E" w:rsidRPr="005A3E05" w:rsidRDefault="00D7355E" w:rsidP="008B7654">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 xml:space="preserve">Opportunities for success – </w:t>
            </w:r>
            <w:r w:rsidRPr="005A3E05">
              <w:rPr>
                <w:rFonts w:eastAsia="Times New Roman" w:cstheme="minorHAnsi"/>
                <w:iCs/>
                <w:color w:val="FFFFFF" w:themeColor="background1"/>
                <w:sz w:val="18"/>
                <w:szCs w:val="18"/>
                <w:lang w:val="en-US" w:eastAsia="en-GB"/>
              </w:rPr>
              <w:t>Finding opportunities for students to succeed.</w:t>
            </w:r>
            <w:r w:rsidRPr="005A3E05">
              <w:rPr>
                <w:rFonts w:eastAsia="Times New Roman" w:cstheme="minorHAnsi"/>
                <w:iCs/>
                <w:color w:val="FFFFFF" w:themeColor="background1"/>
                <w:sz w:val="18"/>
                <w:szCs w:val="18"/>
                <w:lang w:eastAsia="en-GB"/>
              </w:rPr>
              <w:t> </w:t>
            </w:r>
          </w:p>
        </w:tc>
      </w:tr>
      <w:tr w:rsidR="00D7355E" w:rsidRPr="005A3E05" w14:paraId="5AABB59F"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7643D7FB"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Why is it important?</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23C1BE3B"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 xml:space="preserve">By providing clear instructions, timely feedback, and challenging yet achievable tasks, teachers can empower students to reach their full potential. Additionally, creating a supportive and inclusive classroom culture where students feel valued and respected fosters a sense of belonging and motivation. By addressing individual needs and offering differentiated instruction, teachers can ensure that all students </w:t>
            </w:r>
            <w:proofErr w:type="gramStart"/>
            <w:r w:rsidRPr="005A3E05">
              <w:rPr>
                <w:rFonts w:eastAsia="Times New Roman" w:cstheme="minorHAnsi"/>
                <w:iCs/>
                <w:color w:val="000000"/>
                <w:sz w:val="18"/>
                <w:szCs w:val="18"/>
                <w:lang w:eastAsia="en-GB"/>
              </w:rPr>
              <w:t>have the opportunity to</w:t>
            </w:r>
            <w:proofErr w:type="gramEnd"/>
            <w:r w:rsidRPr="005A3E05">
              <w:rPr>
                <w:rFonts w:eastAsia="Times New Roman" w:cstheme="minorHAnsi"/>
                <w:iCs/>
                <w:color w:val="000000"/>
                <w:sz w:val="18"/>
                <w:szCs w:val="18"/>
                <w:lang w:eastAsia="en-GB"/>
              </w:rPr>
              <w:t xml:space="preserve"> succeed. Ultimately, a combination of these strategies can create an engaging learning environment where students thrive. </w:t>
            </w:r>
          </w:p>
        </w:tc>
      </w:tr>
      <w:tr w:rsidR="00D7355E" w:rsidRPr="005A3E05" w14:paraId="4F335535"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08638CF3"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What are the key elements?</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6E23073D" w14:textId="77777777" w:rsidR="00D7355E" w:rsidRPr="001446A4" w:rsidRDefault="00D7355E" w:rsidP="008B7654">
            <w:pPr>
              <w:spacing w:after="0" w:line="240" w:lineRule="auto"/>
              <w:rPr>
                <w:rFonts w:eastAsia="Times New Roman" w:cstheme="minorHAnsi"/>
                <w:iCs/>
                <w:color w:val="000000"/>
                <w:sz w:val="18"/>
                <w:szCs w:val="18"/>
                <w:lang w:eastAsia="en-GB"/>
              </w:rPr>
            </w:pPr>
            <w:r w:rsidRPr="001446A4">
              <w:rPr>
                <w:rFonts w:eastAsia="Times New Roman" w:cstheme="minorHAnsi"/>
                <w:b/>
                <w:bCs/>
                <w:iCs/>
                <w:color w:val="000000"/>
                <w:sz w:val="18"/>
                <w:szCs w:val="18"/>
                <w:lang w:val="en-US" w:eastAsia="en-GB"/>
              </w:rPr>
              <w:t xml:space="preserve">Positive Reinforcement: </w:t>
            </w:r>
            <w:r w:rsidRPr="001446A4">
              <w:rPr>
                <w:rFonts w:eastAsia="Times New Roman" w:cstheme="minorHAnsi"/>
                <w:iCs/>
                <w:color w:val="000000"/>
                <w:sz w:val="18"/>
                <w:szCs w:val="18"/>
                <w:lang w:eastAsia="en-GB"/>
              </w:rPr>
              <w:t>Recognise</w:t>
            </w:r>
            <w:r w:rsidRPr="001446A4">
              <w:rPr>
                <w:rFonts w:eastAsia="Times New Roman" w:cstheme="minorHAnsi"/>
                <w:iCs/>
                <w:color w:val="000000"/>
                <w:sz w:val="18"/>
                <w:szCs w:val="18"/>
                <w:lang w:val="en-US" w:eastAsia="en-GB"/>
              </w:rPr>
              <w:t xml:space="preserve"> and reward effort and achievement can boost student motivation and confidence.</w:t>
            </w:r>
            <w:r w:rsidRPr="001446A4">
              <w:rPr>
                <w:rFonts w:eastAsia="Times New Roman" w:cstheme="minorHAnsi"/>
                <w:iCs/>
                <w:color w:val="000000"/>
                <w:sz w:val="18"/>
                <w:szCs w:val="18"/>
                <w:lang w:eastAsia="en-GB"/>
              </w:rPr>
              <w:t> </w:t>
            </w:r>
          </w:p>
          <w:p w14:paraId="50D99B81"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Effective Feedback: </w:t>
            </w:r>
            <w:r w:rsidRPr="005A3E05">
              <w:rPr>
                <w:rFonts w:eastAsia="Times New Roman" w:cstheme="minorHAnsi"/>
                <w:iCs/>
                <w:color w:val="000000"/>
                <w:sz w:val="18"/>
                <w:szCs w:val="18"/>
                <w:lang w:val="en-US" w:eastAsia="en-GB"/>
              </w:rPr>
              <w:t>Timely and specific feedback helps students understand their strengths and weaknesses and guides their improvement.</w:t>
            </w:r>
            <w:r w:rsidRPr="005A3E05">
              <w:rPr>
                <w:rFonts w:eastAsia="Times New Roman" w:cstheme="minorHAnsi"/>
                <w:iCs/>
                <w:color w:val="000000"/>
                <w:sz w:val="18"/>
                <w:szCs w:val="18"/>
                <w:lang w:eastAsia="en-GB"/>
              </w:rPr>
              <w:t> </w:t>
            </w:r>
          </w:p>
          <w:p w14:paraId="472F96E1"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Supportive Learning Environment: </w:t>
            </w:r>
            <w:r w:rsidRPr="005A3E05">
              <w:rPr>
                <w:rFonts w:eastAsia="Times New Roman" w:cstheme="minorHAnsi"/>
                <w:iCs/>
                <w:color w:val="000000"/>
                <w:sz w:val="18"/>
                <w:szCs w:val="18"/>
                <w:lang w:val="en-US" w:eastAsia="en-GB"/>
              </w:rPr>
              <w:t>A positive and inclusive classroom climate fosters a sense of belonging and encourages risk-taking.</w:t>
            </w:r>
            <w:r w:rsidRPr="005A3E05">
              <w:rPr>
                <w:rFonts w:eastAsia="Times New Roman" w:cstheme="minorHAnsi"/>
                <w:iCs/>
                <w:color w:val="000000"/>
                <w:sz w:val="18"/>
                <w:szCs w:val="18"/>
                <w:lang w:eastAsia="en-GB"/>
              </w:rPr>
              <w:t> </w:t>
            </w:r>
          </w:p>
          <w:p w14:paraId="07BC089D"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iCs/>
                <w:color w:val="000000"/>
                <w:sz w:val="18"/>
                <w:szCs w:val="18"/>
                <w:lang w:eastAsia="en-GB"/>
              </w:rPr>
              <w:t> </w:t>
            </w:r>
          </w:p>
          <w:p w14:paraId="53A31E77"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
                <w:iCs/>
                <w:color w:val="000000"/>
                <w:sz w:val="18"/>
                <w:szCs w:val="18"/>
                <w:lang w:val="en-US" w:eastAsia="en-GB"/>
              </w:rPr>
              <w:t>SEND elements</w:t>
            </w:r>
            <w:r w:rsidRPr="005A3E05">
              <w:rPr>
                <w:rFonts w:eastAsia="Times New Roman" w:cstheme="minorHAnsi"/>
                <w:iCs/>
                <w:color w:val="000000"/>
                <w:sz w:val="18"/>
                <w:szCs w:val="18"/>
                <w:lang w:eastAsia="en-GB"/>
              </w:rPr>
              <w:t> </w:t>
            </w:r>
          </w:p>
          <w:p w14:paraId="33D4943F" w14:textId="77777777"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Opportunities for Choice: </w:t>
            </w:r>
            <w:r w:rsidRPr="005A3E05">
              <w:rPr>
                <w:rFonts w:eastAsia="Times New Roman" w:cstheme="minorHAnsi"/>
                <w:iCs/>
                <w:color w:val="000000"/>
                <w:sz w:val="18"/>
                <w:szCs w:val="18"/>
                <w:lang w:val="en-US" w:eastAsia="en-GB"/>
              </w:rPr>
              <w:t>Allowing students to make choices about their learning can increase engagement and motivation.</w:t>
            </w:r>
            <w:r w:rsidRPr="005A3E05">
              <w:rPr>
                <w:rFonts w:eastAsia="Times New Roman" w:cstheme="minorHAnsi"/>
                <w:iCs/>
                <w:color w:val="000000"/>
                <w:sz w:val="18"/>
                <w:szCs w:val="18"/>
                <w:lang w:eastAsia="en-GB"/>
              </w:rPr>
              <w:t> </w:t>
            </w:r>
          </w:p>
          <w:p w14:paraId="7D4806A1" w14:textId="6EE2AAF6" w:rsidR="00D7355E" w:rsidRPr="005A3E05" w:rsidRDefault="00D7355E"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 xml:space="preserve">Self-regulation Strategies: </w:t>
            </w:r>
            <w:r w:rsidRPr="005A3E05">
              <w:rPr>
                <w:rFonts w:eastAsia="Times New Roman" w:cstheme="minorHAnsi"/>
                <w:iCs/>
                <w:color w:val="000000"/>
                <w:sz w:val="18"/>
                <w:szCs w:val="18"/>
                <w:lang w:val="en-US" w:eastAsia="en-GB"/>
              </w:rPr>
              <w:t xml:space="preserve">Teaching students how to manage their time, emotions, and </w:t>
            </w:r>
            <w:r w:rsidR="00B9685A">
              <w:rPr>
                <w:rFonts w:eastAsia="Times New Roman" w:cstheme="minorHAnsi"/>
                <w:iCs/>
                <w:color w:val="000000"/>
                <w:sz w:val="18"/>
                <w:szCs w:val="18"/>
                <w:lang w:val="en-US" w:eastAsia="en-GB"/>
              </w:rPr>
              <w:t>behaviour</w:t>
            </w:r>
            <w:r w:rsidRPr="005A3E05">
              <w:rPr>
                <w:rFonts w:eastAsia="Times New Roman" w:cstheme="minorHAnsi"/>
                <w:iCs/>
                <w:color w:val="000000"/>
                <w:sz w:val="18"/>
                <w:szCs w:val="18"/>
                <w:lang w:val="en-US" w:eastAsia="en-GB"/>
              </w:rPr>
              <w:t xml:space="preserve"> can empower them to take control of their learning.</w:t>
            </w:r>
            <w:r w:rsidRPr="005A3E05">
              <w:rPr>
                <w:rFonts w:eastAsia="Times New Roman" w:cstheme="minorHAnsi"/>
                <w:iCs/>
                <w:color w:val="000000"/>
                <w:sz w:val="18"/>
                <w:szCs w:val="18"/>
                <w:lang w:eastAsia="en-GB"/>
              </w:rPr>
              <w:t> </w:t>
            </w:r>
          </w:p>
        </w:tc>
      </w:tr>
    </w:tbl>
    <w:p w14:paraId="1A29942E" w14:textId="77777777" w:rsidR="00D7355E" w:rsidRDefault="00D7355E" w:rsidP="006753A5">
      <w:pPr>
        <w:rPr>
          <w:b/>
          <w:bCs/>
          <w:sz w:val="18"/>
          <w:szCs w:val="18"/>
        </w:rPr>
      </w:pPr>
    </w:p>
    <w:p w14:paraId="7795F83A" w14:textId="77777777" w:rsidR="006753A5" w:rsidRDefault="006753A5" w:rsidP="006753A5">
      <w:pPr>
        <w:rPr>
          <w:b/>
          <w:bCs/>
          <w:sz w:val="18"/>
          <w:szCs w:val="18"/>
        </w:rPr>
      </w:pPr>
    </w:p>
    <w:p w14:paraId="74332218" w14:textId="4C0AE3C0" w:rsidR="006753A5" w:rsidRDefault="000D54B1" w:rsidP="00690DB2">
      <w:pPr>
        <w:pStyle w:val="ListParagraph"/>
        <w:numPr>
          <w:ilvl w:val="0"/>
          <w:numId w:val="2"/>
        </w:numPr>
      </w:pPr>
      <w:r>
        <w:t>Correct, when necessary</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7"/>
        <w:gridCol w:w="7163"/>
      </w:tblGrid>
      <w:tr w:rsidR="000D54B1" w:rsidRPr="005A3E05" w14:paraId="60A94AAC"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3A3A3A"/>
            <w:hideMark/>
          </w:tcPr>
          <w:p w14:paraId="109F9CEB" w14:textId="77777777" w:rsidR="000D54B1" w:rsidRPr="005A3E05" w:rsidRDefault="000D54B1" w:rsidP="008B7654">
            <w:pPr>
              <w:spacing w:after="0" w:line="240" w:lineRule="auto"/>
              <w:rPr>
                <w:rFonts w:eastAsia="Times New Roman" w:cstheme="minorHAnsi"/>
                <w:iCs/>
                <w:color w:val="FFFFFF" w:themeColor="background1"/>
                <w:sz w:val="18"/>
                <w:szCs w:val="18"/>
                <w:lang w:eastAsia="en-GB"/>
              </w:rPr>
            </w:pPr>
            <w:r w:rsidRPr="005A3E05">
              <w:rPr>
                <w:rFonts w:eastAsia="Times New Roman" w:cstheme="minorHAnsi"/>
                <w:b/>
                <w:bCs/>
                <w:iCs/>
                <w:color w:val="FFFFFF" w:themeColor="background1"/>
                <w:sz w:val="18"/>
                <w:szCs w:val="18"/>
                <w:lang w:val="en-US" w:eastAsia="en-GB"/>
              </w:rPr>
              <w:t>Strategy</w:t>
            </w:r>
            <w:r w:rsidRPr="005A3E05">
              <w:rPr>
                <w:rFonts w:eastAsia="Times New Roman" w:cstheme="minorHAnsi"/>
                <w:iCs/>
                <w:color w:val="FFFFFF" w:themeColor="background1"/>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3A3A3A"/>
            <w:hideMark/>
          </w:tcPr>
          <w:p w14:paraId="56539C8A" w14:textId="1DC4559A" w:rsidR="000D54B1" w:rsidRPr="005A3E05" w:rsidRDefault="004A4678" w:rsidP="008B7654">
            <w:pPr>
              <w:spacing w:after="0" w:line="240" w:lineRule="auto"/>
              <w:rPr>
                <w:rFonts w:eastAsia="Times New Roman" w:cstheme="minorHAnsi"/>
                <w:iCs/>
                <w:color w:val="FFFFFF" w:themeColor="background1"/>
                <w:sz w:val="18"/>
                <w:szCs w:val="18"/>
                <w:lang w:eastAsia="en-GB"/>
              </w:rPr>
            </w:pPr>
            <w:r>
              <w:rPr>
                <w:rFonts w:eastAsia="Times New Roman" w:cstheme="minorHAnsi"/>
                <w:b/>
                <w:bCs/>
                <w:iCs/>
                <w:color w:val="FFFFFF" w:themeColor="background1"/>
                <w:sz w:val="18"/>
                <w:szCs w:val="18"/>
                <w:lang w:val="en-US" w:eastAsia="en-GB"/>
              </w:rPr>
              <w:t xml:space="preserve">Least invasive </w:t>
            </w:r>
            <w:r w:rsidR="00C737F9">
              <w:rPr>
                <w:rFonts w:eastAsia="Times New Roman" w:cstheme="minorHAnsi"/>
                <w:b/>
                <w:bCs/>
                <w:iCs/>
                <w:color w:val="FFFFFF" w:themeColor="background1"/>
                <w:sz w:val="18"/>
                <w:szCs w:val="18"/>
                <w:lang w:val="en-US" w:eastAsia="en-GB"/>
              </w:rPr>
              <w:t xml:space="preserve">intervention </w:t>
            </w:r>
            <w:r w:rsidR="00C737F9" w:rsidRPr="005A3E05">
              <w:rPr>
                <w:rFonts w:eastAsia="Times New Roman" w:cstheme="minorHAnsi"/>
                <w:b/>
                <w:bCs/>
                <w:iCs/>
                <w:color w:val="FFFFFF" w:themeColor="background1"/>
                <w:sz w:val="18"/>
                <w:szCs w:val="18"/>
                <w:lang w:val="en-US" w:eastAsia="en-GB"/>
              </w:rPr>
              <w:t>–</w:t>
            </w:r>
            <w:r w:rsidR="000D54B1" w:rsidRPr="005A3E05">
              <w:rPr>
                <w:rFonts w:eastAsia="Times New Roman" w:cstheme="minorHAnsi"/>
                <w:b/>
                <w:bCs/>
                <w:iCs/>
                <w:color w:val="FFFFFF" w:themeColor="background1"/>
                <w:sz w:val="18"/>
                <w:szCs w:val="18"/>
                <w:lang w:val="en-US" w:eastAsia="en-GB"/>
              </w:rPr>
              <w:t xml:space="preserve"> </w:t>
            </w:r>
            <w:r w:rsidR="00C7261B" w:rsidRPr="00C7261B">
              <w:rPr>
                <w:rFonts w:eastAsia="Times New Roman" w:cstheme="minorHAnsi"/>
                <w:iCs/>
                <w:color w:val="FFFFFF" w:themeColor="background1"/>
                <w:sz w:val="18"/>
                <w:szCs w:val="18"/>
                <w:lang w:eastAsia="en-GB"/>
              </w:rPr>
              <w:t>addressing student mis</w:t>
            </w:r>
            <w:r w:rsidR="00B9685A">
              <w:rPr>
                <w:rFonts w:eastAsia="Times New Roman" w:cstheme="minorHAnsi"/>
                <w:iCs/>
                <w:color w:val="FFFFFF" w:themeColor="background1"/>
                <w:sz w:val="18"/>
                <w:szCs w:val="18"/>
                <w:lang w:eastAsia="en-GB"/>
              </w:rPr>
              <w:t>behaviour</w:t>
            </w:r>
            <w:r w:rsidR="00C7261B" w:rsidRPr="00C7261B">
              <w:rPr>
                <w:rFonts w:eastAsia="Times New Roman" w:cstheme="minorHAnsi"/>
                <w:iCs/>
                <w:color w:val="FFFFFF" w:themeColor="background1"/>
                <w:sz w:val="18"/>
                <w:szCs w:val="18"/>
                <w:lang w:eastAsia="en-GB"/>
              </w:rPr>
              <w:t xml:space="preserve"> with the most minimal disruption to the learning environment and the student's dignity.</w:t>
            </w:r>
          </w:p>
        </w:tc>
      </w:tr>
      <w:tr w:rsidR="000D54B1" w:rsidRPr="005A3E05" w14:paraId="53A3B4E7"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59A2A1F1" w14:textId="77777777" w:rsidR="000D54B1" w:rsidRPr="005A3E05" w:rsidRDefault="000D54B1"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Why is it important?</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4F2B8540" w14:textId="21BA0BD3" w:rsidR="000D54B1" w:rsidRPr="005A3E05" w:rsidRDefault="00C7261B" w:rsidP="008B7654">
            <w:pPr>
              <w:spacing w:after="0" w:line="240" w:lineRule="auto"/>
              <w:rPr>
                <w:rFonts w:eastAsia="Times New Roman" w:cstheme="minorHAnsi"/>
                <w:iCs/>
                <w:color w:val="000000"/>
                <w:sz w:val="18"/>
                <w:szCs w:val="18"/>
                <w:lang w:eastAsia="en-GB"/>
              </w:rPr>
            </w:pPr>
            <w:r w:rsidRPr="00C7261B">
              <w:rPr>
                <w:rFonts w:eastAsia="Times New Roman" w:cstheme="minorHAnsi"/>
                <w:iCs/>
                <w:color w:val="000000"/>
                <w:sz w:val="18"/>
                <w:szCs w:val="18"/>
                <w:lang w:eastAsia="en-GB"/>
              </w:rPr>
              <w:t xml:space="preserve">This strategy is crucial for maintaining a positive and productive classroom climate. By starting with the least disruptive intervention and gradually escalating as needed, teachers can address misbehaviour effectively while preserving student self-esteem and </w:t>
            </w:r>
            <w:r w:rsidR="00AD7CDD">
              <w:rPr>
                <w:rFonts w:eastAsia="Times New Roman" w:cstheme="minorHAnsi"/>
                <w:iCs/>
                <w:color w:val="000000"/>
                <w:sz w:val="18"/>
                <w:szCs w:val="18"/>
                <w:lang w:eastAsia="en-GB"/>
              </w:rPr>
              <w:t>minimising</w:t>
            </w:r>
            <w:r w:rsidRPr="00C7261B">
              <w:rPr>
                <w:rFonts w:eastAsia="Times New Roman" w:cstheme="minorHAnsi"/>
                <w:iCs/>
                <w:color w:val="000000"/>
                <w:sz w:val="18"/>
                <w:szCs w:val="18"/>
                <w:lang w:eastAsia="en-GB"/>
              </w:rPr>
              <w:t xml:space="preserve"> classroom disruption. This approach also helps to build stronger teacher-student relationships based on respect and mutual understanding.</w:t>
            </w:r>
          </w:p>
        </w:tc>
      </w:tr>
      <w:tr w:rsidR="000D54B1" w:rsidRPr="005A3E05" w14:paraId="20722E3C" w14:textId="77777777" w:rsidTr="008B7654">
        <w:trPr>
          <w:trHeight w:val="300"/>
        </w:trPr>
        <w:tc>
          <w:tcPr>
            <w:tcW w:w="1847" w:type="dxa"/>
            <w:tcBorders>
              <w:top w:val="single" w:sz="6" w:space="0" w:color="auto"/>
              <w:left w:val="single" w:sz="6" w:space="0" w:color="auto"/>
              <w:bottom w:val="single" w:sz="6" w:space="0" w:color="auto"/>
              <w:right w:val="single" w:sz="6" w:space="0" w:color="auto"/>
            </w:tcBorders>
            <w:shd w:val="clear" w:color="auto" w:fill="D1D1D1"/>
            <w:hideMark/>
          </w:tcPr>
          <w:p w14:paraId="4A5FD4CA" w14:textId="77777777" w:rsidR="000D54B1" w:rsidRPr="005A3E05" w:rsidRDefault="000D54B1" w:rsidP="008B7654">
            <w:pPr>
              <w:spacing w:after="0" w:line="240" w:lineRule="auto"/>
              <w:rPr>
                <w:rFonts w:eastAsia="Times New Roman" w:cstheme="minorHAnsi"/>
                <w:iCs/>
                <w:color w:val="000000"/>
                <w:sz w:val="18"/>
                <w:szCs w:val="18"/>
                <w:lang w:eastAsia="en-GB"/>
              </w:rPr>
            </w:pPr>
            <w:r w:rsidRPr="005A3E05">
              <w:rPr>
                <w:rFonts w:eastAsia="Times New Roman" w:cstheme="minorHAnsi"/>
                <w:b/>
                <w:bCs/>
                <w:iCs/>
                <w:color w:val="000000"/>
                <w:sz w:val="18"/>
                <w:szCs w:val="18"/>
                <w:lang w:val="en-US" w:eastAsia="en-GB"/>
              </w:rPr>
              <w:t>What are the key elements?</w:t>
            </w:r>
            <w:r w:rsidRPr="005A3E05">
              <w:rPr>
                <w:rFonts w:eastAsia="Times New Roman" w:cstheme="minorHAnsi"/>
                <w:iCs/>
                <w:color w:val="000000"/>
                <w:sz w:val="18"/>
                <w:szCs w:val="18"/>
                <w:lang w:eastAsia="en-GB"/>
              </w:rPr>
              <w:t> </w:t>
            </w:r>
          </w:p>
        </w:tc>
        <w:tc>
          <w:tcPr>
            <w:tcW w:w="7163" w:type="dxa"/>
            <w:tcBorders>
              <w:top w:val="single" w:sz="6" w:space="0" w:color="auto"/>
              <w:left w:val="single" w:sz="6" w:space="0" w:color="auto"/>
              <w:bottom w:val="single" w:sz="6" w:space="0" w:color="auto"/>
              <w:right w:val="single" w:sz="6" w:space="0" w:color="auto"/>
            </w:tcBorders>
            <w:shd w:val="clear" w:color="auto" w:fill="auto"/>
            <w:hideMark/>
          </w:tcPr>
          <w:p w14:paraId="68BE80B9" w14:textId="041D2F0F" w:rsidR="00C737F9" w:rsidRPr="00C737F9" w:rsidRDefault="00C737F9" w:rsidP="00C737F9">
            <w:pPr>
              <w:pStyle w:val="ListParagraph"/>
              <w:numPr>
                <w:ilvl w:val="0"/>
                <w:numId w:val="45"/>
              </w:numPr>
              <w:spacing w:after="0" w:line="240" w:lineRule="auto"/>
              <w:rPr>
                <w:rFonts w:eastAsia="Times New Roman" w:cstheme="minorHAnsi"/>
                <w:sz w:val="18"/>
                <w:szCs w:val="18"/>
                <w:lang w:eastAsia="en-GB"/>
              </w:rPr>
            </w:pPr>
            <w:r w:rsidRPr="00C737F9">
              <w:rPr>
                <w:rFonts w:eastAsia="Times New Roman" w:cstheme="minorHAnsi"/>
                <w:b/>
                <w:bCs/>
                <w:sz w:val="18"/>
                <w:szCs w:val="18"/>
                <w:lang w:eastAsia="en-GB"/>
              </w:rPr>
              <w:t>Nonverbal Cues:</w:t>
            </w:r>
            <w:r w:rsidRPr="00C737F9">
              <w:rPr>
                <w:rFonts w:eastAsia="Times New Roman" w:cstheme="minorHAnsi"/>
                <w:sz w:val="18"/>
                <w:szCs w:val="18"/>
                <w:lang w:eastAsia="en-GB"/>
              </w:rPr>
              <w:t xml:space="preserve"> Start with subtle nonverbal cues, such as eye contact, proximity, or gestures, to address minor misbehaviour. </w:t>
            </w:r>
          </w:p>
          <w:p w14:paraId="79E223F9" w14:textId="77777777" w:rsidR="00C737F9" w:rsidRDefault="00C737F9" w:rsidP="00C737F9">
            <w:pPr>
              <w:pStyle w:val="ListParagraph"/>
              <w:numPr>
                <w:ilvl w:val="0"/>
                <w:numId w:val="45"/>
              </w:numPr>
              <w:spacing w:after="0" w:line="240" w:lineRule="auto"/>
              <w:rPr>
                <w:rFonts w:eastAsia="Times New Roman" w:cstheme="minorHAnsi"/>
                <w:sz w:val="18"/>
                <w:szCs w:val="18"/>
                <w:lang w:eastAsia="en-GB"/>
              </w:rPr>
            </w:pPr>
            <w:r w:rsidRPr="00C737F9">
              <w:rPr>
                <w:rFonts w:eastAsia="Times New Roman" w:cstheme="minorHAnsi"/>
                <w:b/>
                <w:bCs/>
                <w:sz w:val="18"/>
                <w:szCs w:val="18"/>
                <w:lang w:eastAsia="en-GB"/>
              </w:rPr>
              <w:t>Quiet Corrections:</w:t>
            </w:r>
            <w:r w:rsidRPr="00C737F9">
              <w:rPr>
                <w:rFonts w:eastAsia="Times New Roman" w:cstheme="minorHAnsi"/>
                <w:sz w:val="18"/>
                <w:szCs w:val="18"/>
                <w:lang w:eastAsia="en-GB"/>
              </w:rPr>
              <w:t xml:space="preserve"> If nonverbal cues are ineffective, use quiet and private corrections to address the issue with the individual student. </w:t>
            </w:r>
          </w:p>
          <w:p w14:paraId="6F26A465" w14:textId="15ED461C" w:rsidR="00C737F9" w:rsidRDefault="00C737F9" w:rsidP="00C737F9">
            <w:pPr>
              <w:pStyle w:val="ListParagraph"/>
              <w:numPr>
                <w:ilvl w:val="0"/>
                <w:numId w:val="45"/>
              </w:numPr>
              <w:spacing w:after="0" w:line="240" w:lineRule="auto"/>
              <w:rPr>
                <w:rFonts w:eastAsia="Times New Roman" w:cstheme="minorHAnsi"/>
                <w:sz w:val="18"/>
                <w:szCs w:val="18"/>
                <w:lang w:eastAsia="en-GB"/>
              </w:rPr>
            </w:pPr>
            <w:r w:rsidRPr="00C737F9">
              <w:rPr>
                <w:rFonts w:eastAsia="Times New Roman" w:cstheme="minorHAnsi"/>
                <w:b/>
                <w:bCs/>
                <w:sz w:val="18"/>
                <w:szCs w:val="18"/>
                <w:lang w:eastAsia="en-GB"/>
              </w:rPr>
              <w:t>Positive Reinforcement:</w:t>
            </w:r>
            <w:r w:rsidRPr="00C737F9">
              <w:rPr>
                <w:rFonts w:eastAsia="Times New Roman" w:cstheme="minorHAnsi"/>
                <w:sz w:val="18"/>
                <w:szCs w:val="18"/>
                <w:lang w:eastAsia="en-GB"/>
              </w:rPr>
              <w:t xml:space="preserve"> Continuously reinforce positive behaviour to encourage students to make the right choices. </w:t>
            </w:r>
          </w:p>
          <w:p w14:paraId="36EC4079" w14:textId="60426B99" w:rsidR="000D54B1" w:rsidRPr="00C737F9" w:rsidRDefault="00C737F9" w:rsidP="00C737F9">
            <w:pPr>
              <w:pStyle w:val="ListParagraph"/>
              <w:numPr>
                <w:ilvl w:val="0"/>
                <w:numId w:val="45"/>
              </w:numPr>
              <w:spacing w:after="0" w:line="240" w:lineRule="auto"/>
              <w:rPr>
                <w:rFonts w:eastAsia="Times New Roman" w:cstheme="minorHAnsi"/>
                <w:sz w:val="18"/>
                <w:szCs w:val="18"/>
                <w:lang w:eastAsia="en-GB"/>
              </w:rPr>
            </w:pPr>
            <w:r w:rsidRPr="00C737F9">
              <w:rPr>
                <w:rFonts w:eastAsia="Times New Roman" w:cstheme="minorHAnsi"/>
                <w:b/>
                <w:bCs/>
                <w:sz w:val="18"/>
                <w:szCs w:val="18"/>
                <w:lang w:eastAsia="en-GB"/>
              </w:rPr>
              <w:t>Escalation with Purpose:</w:t>
            </w:r>
            <w:r w:rsidRPr="00C737F9">
              <w:rPr>
                <w:rFonts w:eastAsia="Times New Roman" w:cstheme="minorHAnsi"/>
                <w:sz w:val="18"/>
                <w:szCs w:val="18"/>
                <w:lang w:eastAsia="en-GB"/>
              </w:rPr>
              <w:t xml:space="preserve"> If necessary, escalate interventions gradually, but only when necessary, using clear and consistent consequences.</w:t>
            </w:r>
          </w:p>
        </w:tc>
      </w:tr>
    </w:tbl>
    <w:p w14:paraId="453E2B27" w14:textId="77777777" w:rsidR="000D54B1" w:rsidRPr="006753A5" w:rsidRDefault="000D54B1" w:rsidP="000D54B1"/>
    <w:sectPr w:rsidR="000D54B1" w:rsidRPr="006753A5" w:rsidSect="00D937AF">
      <w:headerReference w:type="default" r:id="rId24"/>
      <w:footerReference w:type="default" r:id="rId25"/>
      <w:headerReference w:type="first" r:id="rId26"/>
      <w:footerReference w:type="first" r:id="rId27"/>
      <w:pgSz w:w="11906" w:h="16838"/>
      <w:pgMar w:top="284" w:right="1440" w:bottom="284"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1DDE3" w14:textId="77777777" w:rsidR="00170199" w:rsidRDefault="00170199">
      <w:pPr>
        <w:spacing w:after="0" w:line="240" w:lineRule="auto"/>
      </w:pPr>
      <w:r>
        <w:separator/>
      </w:r>
    </w:p>
  </w:endnote>
  <w:endnote w:type="continuationSeparator" w:id="0">
    <w:p w14:paraId="27363F2C" w14:textId="77777777" w:rsidR="00170199" w:rsidRDefault="00170199">
      <w:pPr>
        <w:spacing w:after="0" w:line="240" w:lineRule="auto"/>
      </w:pPr>
      <w:r>
        <w:continuationSeparator/>
      </w:r>
    </w:p>
  </w:endnote>
  <w:endnote w:type="continuationNotice" w:id="1">
    <w:p w14:paraId="283475D2" w14:textId="77777777" w:rsidR="00170199" w:rsidRDefault="001701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758B60E" w14:paraId="0B485C9D" w14:textId="77777777" w:rsidTr="6758B60E">
      <w:trPr>
        <w:trHeight w:val="300"/>
      </w:trPr>
      <w:tc>
        <w:tcPr>
          <w:tcW w:w="3005" w:type="dxa"/>
        </w:tcPr>
        <w:p w14:paraId="551C76FF" w14:textId="75C90657" w:rsidR="6758B60E" w:rsidRDefault="6758B60E" w:rsidP="6758B60E">
          <w:pPr>
            <w:pStyle w:val="Header"/>
            <w:ind w:left="-115"/>
          </w:pPr>
        </w:p>
      </w:tc>
      <w:tc>
        <w:tcPr>
          <w:tcW w:w="3005" w:type="dxa"/>
        </w:tcPr>
        <w:p w14:paraId="4ACA0B06" w14:textId="2A2FDABA" w:rsidR="6758B60E" w:rsidRDefault="6758B60E" w:rsidP="6758B60E">
          <w:pPr>
            <w:pStyle w:val="Header"/>
            <w:jc w:val="center"/>
          </w:pPr>
        </w:p>
      </w:tc>
      <w:tc>
        <w:tcPr>
          <w:tcW w:w="3005" w:type="dxa"/>
        </w:tcPr>
        <w:p w14:paraId="68AEF248" w14:textId="2C1E5245" w:rsidR="6758B60E" w:rsidRDefault="6758B60E" w:rsidP="6758B60E">
          <w:pPr>
            <w:pStyle w:val="Header"/>
            <w:ind w:right="-115"/>
            <w:jc w:val="right"/>
          </w:pPr>
        </w:p>
      </w:tc>
    </w:tr>
  </w:tbl>
  <w:p w14:paraId="3D22E3C8" w14:textId="47F43C20" w:rsidR="6758B60E" w:rsidRDefault="6758B60E" w:rsidP="6758B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758B60E" w14:paraId="5F58437A" w14:textId="77777777" w:rsidTr="6758B60E">
      <w:trPr>
        <w:trHeight w:val="300"/>
      </w:trPr>
      <w:tc>
        <w:tcPr>
          <w:tcW w:w="3005" w:type="dxa"/>
        </w:tcPr>
        <w:p w14:paraId="5BCB4609" w14:textId="696CABDC" w:rsidR="6758B60E" w:rsidRDefault="6758B60E" w:rsidP="6758B60E">
          <w:pPr>
            <w:pStyle w:val="Header"/>
            <w:ind w:left="-115"/>
          </w:pPr>
        </w:p>
      </w:tc>
      <w:tc>
        <w:tcPr>
          <w:tcW w:w="3005" w:type="dxa"/>
        </w:tcPr>
        <w:p w14:paraId="1066D789" w14:textId="592205E9" w:rsidR="6758B60E" w:rsidRDefault="6758B60E" w:rsidP="6758B60E">
          <w:pPr>
            <w:pStyle w:val="Header"/>
            <w:jc w:val="center"/>
          </w:pPr>
        </w:p>
      </w:tc>
      <w:tc>
        <w:tcPr>
          <w:tcW w:w="3005" w:type="dxa"/>
        </w:tcPr>
        <w:p w14:paraId="20E7C49F" w14:textId="23F8696B" w:rsidR="6758B60E" w:rsidRDefault="6758B60E" w:rsidP="6758B60E">
          <w:pPr>
            <w:pStyle w:val="Header"/>
            <w:ind w:right="-115"/>
            <w:jc w:val="right"/>
          </w:pPr>
        </w:p>
      </w:tc>
    </w:tr>
  </w:tbl>
  <w:p w14:paraId="67341113" w14:textId="3E9AE02A" w:rsidR="6758B60E" w:rsidRDefault="6758B60E" w:rsidP="6758B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AFB4C" w14:textId="77777777" w:rsidR="00170199" w:rsidRDefault="00170199">
      <w:pPr>
        <w:spacing w:after="0" w:line="240" w:lineRule="auto"/>
      </w:pPr>
      <w:r>
        <w:separator/>
      </w:r>
    </w:p>
  </w:footnote>
  <w:footnote w:type="continuationSeparator" w:id="0">
    <w:p w14:paraId="407A7C7E" w14:textId="77777777" w:rsidR="00170199" w:rsidRDefault="00170199">
      <w:pPr>
        <w:spacing w:after="0" w:line="240" w:lineRule="auto"/>
      </w:pPr>
      <w:r>
        <w:continuationSeparator/>
      </w:r>
    </w:p>
  </w:footnote>
  <w:footnote w:type="continuationNotice" w:id="1">
    <w:p w14:paraId="3B9AD56D" w14:textId="77777777" w:rsidR="00170199" w:rsidRDefault="001701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758B60E" w14:paraId="5DCF598E" w14:textId="77777777" w:rsidTr="6758B60E">
      <w:trPr>
        <w:trHeight w:val="300"/>
      </w:trPr>
      <w:tc>
        <w:tcPr>
          <w:tcW w:w="3005" w:type="dxa"/>
        </w:tcPr>
        <w:p w14:paraId="693496D9" w14:textId="75BB9582" w:rsidR="6758B60E" w:rsidRDefault="6758B60E" w:rsidP="6758B60E">
          <w:pPr>
            <w:pStyle w:val="Header"/>
            <w:ind w:left="-115"/>
          </w:pPr>
        </w:p>
      </w:tc>
      <w:tc>
        <w:tcPr>
          <w:tcW w:w="3005" w:type="dxa"/>
        </w:tcPr>
        <w:p w14:paraId="3EDE0FD9" w14:textId="702D8AD3" w:rsidR="6758B60E" w:rsidRDefault="6758B60E" w:rsidP="6758B60E">
          <w:pPr>
            <w:pStyle w:val="Header"/>
            <w:jc w:val="center"/>
          </w:pPr>
        </w:p>
      </w:tc>
      <w:tc>
        <w:tcPr>
          <w:tcW w:w="3005" w:type="dxa"/>
        </w:tcPr>
        <w:p w14:paraId="6C3B49C9" w14:textId="005F212A" w:rsidR="6758B60E" w:rsidRDefault="6758B60E" w:rsidP="6758B60E">
          <w:pPr>
            <w:pStyle w:val="Header"/>
            <w:ind w:right="-115"/>
            <w:jc w:val="right"/>
          </w:pPr>
        </w:p>
      </w:tc>
    </w:tr>
  </w:tbl>
  <w:p w14:paraId="3FB46B14" w14:textId="64837BDA" w:rsidR="6758B60E" w:rsidRDefault="6758B60E" w:rsidP="6758B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758B60E" w14:paraId="55B4E37F" w14:textId="77777777" w:rsidTr="6758B60E">
      <w:trPr>
        <w:trHeight w:val="300"/>
      </w:trPr>
      <w:tc>
        <w:tcPr>
          <w:tcW w:w="3005" w:type="dxa"/>
        </w:tcPr>
        <w:p w14:paraId="3390A096" w14:textId="0D08ACD7" w:rsidR="6758B60E" w:rsidRDefault="6758B60E" w:rsidP="6758B60E">
          <w:pPr>
            <w:pStyle w:val="Header"/>
            <w:ind w:left="-115"/>
          </w:pPr>
        </w:p>
      </w:tc>
      <w:tc>
        <w:tcPr>
          <w:tcW w:w="3005" w:type="dxa"/>
        </w:tcPr>
        <w:p w14:paraId="6C8314D5" w14:textId="039F19C9" w:rsidR="6758B60E" w:rsidRDefault="6758B60E" w:rsidP="6758B60E">
          <w:pPr>
            <w:pStyle w:val="Header"/>
            <w:jc w:val="center"/>
          </w:pPr>
        </w:p>
      </w:tc>
      <w:tc>
        <w:tcPr>
          <w:tcW w:w="3005" w:type="dxa"/>
        </w:tcPr>
        <w:p w14:paraId="751AEAAF" w14:textId="2DCD8AF2" w:rsidR="6758B60E" w:rsidRDefault="6758B60E" w:rsidP="6758B60E">
          <w:pPr>
            <w:pStyle w:val="Header"/>
            <w:ind w:right="-115"/>
            <w:jc w:val="right"/>
          </w:pPr>
        </w:p>
      </w:tc>
    </w:tr>
  </w:tbl>
  <w:p w14:paraId="6D878422" w14:textId="6217F7BD" w:rsidR="6758B60E" w:rsidRDefault="6758B60E" w:rsidP="6758B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E7FF5"/>
    <w:multiLevelType w:val="multilevel"/>
    <w:tmpl w:val="58DED80A"/>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 w15:restartNumberingAfterBreak="0">
    <w:nsid w:val="036C7D8C"/>
    <w:multiLevelType w:val="hybridMultilevel"/>
    <w:tmpl w:val="8AE4C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81F9E"/>
    <w:multiLevelType w:val="hybridMultilevel"/>
    <w:tmpl w:val="DF7C4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560E8A"/>
    <w:multiLevelType w:val="hybridMultilevel"/>
    <w:tmpl w:val="8BBE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95067"/>
    <w:multiLevelType w:val="hybridMultilevel"/>
    <w:tmpl w:val="E31EB86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2E6520"/>
    <w:multiLevelType w:val="hybridMultilevel"/>
    <w:tmpl w:val="A6E0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E1AEF"/>
    <w:multiLevelType w:val="hybridMultilevel"/>
    <w:tmpl w:val="DF9C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D96422"/>
    <w:multiLevelType w:val="multilevel"/>
    <w:tmpl w:val="EEE21C7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 w15:restartNumberingAfterBreak="0">
    <w:nsid w:val="17E56424"/>
    <w:multiLevelType w:val="hybridMultilevel"/>
    <w:tmpl w:val="03C6430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1B862CF9"/>
    <w:multiLevelType w:val="hybridMultilevel"/>
    <w:tmpl w:val="07AA6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F2548B"/>
    <w:multiLevelType w:val="hybridMultilevel"/>
    <w:tmpl w:val="1F14BC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59142E"/>
    <w:multiLevelType w:val="hybridMultilevel"/>
    <w:tmpl w:val="42F2B97C"/>
    <w:lvl w:ilvl="0" w:tplc="5B6A750A">
      <w:start w:val="1"/>
      <w:numFmt w:val="decimal"/>
      <w:lvlText w:val="%1)"/>
      <w:lvlJc w:val="left"/>
      <w:pPr>
        <w:ind w:left="360" w:hanging="360"/>
      </w:pPr>
    </w:lvl>
    <w:lvl w:ilvl="1" w:tplc="A3907A3E">
      <w:start w:val="1"/>
      <w:numFmt w:val="lowerLetter"/>
      <w:lvlText w:val="%2."/>
      <w:lvlJc w:val="left"/>
      <w:pPr>
        <w:ind w:left="1080" w:hanging="360"/>
      </w:pPr>
    </w:lvl>
    <w:lvl w:ilvl="2" w:tplc="2B3AC960">
      <w:start w:val="1"/>
      <w:numFmt w:val="lowerRoman"/>
      <w:lvlText w:val="%3."/>
      <w:lvlJc w:val="right"/>
      <w:pPr>
        <w:ind w:left="1800" w:hanging="180"/>
      </w:pPr>
    </w:lvl>
    <w:lvl w:ilvl="3" w:tplc="2166C0CA">
      <w:start w:val="1"/>
      <w:numFmt w:val="decimal"/>
      <w:lvlText w:val="%4."/>
      <w:lvlJc w:val="left"/>
      <w:pPr>
        <w:ind w:left="2520" w:hanging="360"/>
      </w:pPr>
    </w:lvl>
    <w:lvl w:ilvl="4" w:tplc="9B6C2DFE">
      <w:start w:val="1"/>
      <w:numFmt w:val="lowerLetter"/>
      <w:lvlText w:val="%5."/>
      <w:lvlJc w:val="left"/>
      <w:pPr>
        <w:ind w:left="3240" w:hanging="360"/>
      </w:pPr>
    </w:lvl>
    <w:lvl w:ilvl="5" w:tplc="B4BE943C">
      <w:start w:val="1"/>
      <w:numFmt w:val="lowerRoman"/>
      <w:lvlText w:val="%6."/>
      <w:lvlJc w:val="right"/>
      <w:pPr>
        <w:ind w:left="3960" w:hanging="180"/>
      </w:pPr>
    </w:lvl>
    <w:lvl w:ilvl="6" w:tplc="69EAA598">
      <w:start w:val="1"/>
      <w:numFmt w:val="decimal"/>
      <w:lvlText w:val="%7."/>
      <w:lvlJc w:val="left"/>
      <w:pPr>
        <w:ind w:left="4680" w:hanging="360"/>
      </w:pPr>
    </w:lvl>
    <w:lvl w:ilvl="7" w:tplc="4FACECE6">
      <w:start w:val="1"/>
      <w:numFmt w:val="lowerLetter"/>
      <w:lvlText w:val="%8."/>
      <w:lvlJc w:val="left"/>
      <w:pPr>
        <w:ind w:left="5400" w:hanging="360"/>
      </w:pPr>
    </w:lvl>
    <w:lvl w:ilvl="8" w:tplc="DB421802">
      <w:start w:val="1"/>
      <w:numFmt w:val="lowerRoman"/>
      <w:lvlText w:val="%9."/>
      <w:lvlJc w:val="right"/>
      <w:pPr>
        <w:ind w:left="6120" w:hanging="180"/>
      </w:pPr>
    </w:lvl>
  </w:abstractNum>
  <w:abstractNum w:abstractNumId="12" w15:restartNumberingAfterBreak="0">
    <w:nsid w:val="1E5E20D7"/>
    <w:multiLevelType w:val="hybridMultilevel"/>
    <w:tmpl w:val="0C322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717C2E"/>
    <w:multiLevelType w:val="hybridMultilevel"/>
    <w:tmpl w:val="979E1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A56CF"/>
    <w:multiLevelType w:val="hybridMultilevel"/>
    <w:tmpl w:val="20863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9D45EC"/>
    <w:multiLevelType w:val="hybridMultilevel"/>
    <w:tmpl w:val="55B20B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CE3179"/>
    <w:multiLevelType w:val="hybridMultilevel"/>
    <w:tmpl w:val="C2806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D127AC"/>
    <w:multiLevelType w:val="hybridMultilevel"/>
    <w:tmpl w:val="9D1CBA34"/>
    <w:lvl w:ilvl="0" w:tplc="315E3D86">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8DE06C3"/>
    <w:multiLevelType w:val="hybridMultilevel"/>
    <w:tmpl w:val="0A76B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CE6367"/>
    <w:multiLevelType w:val="hybridMultilevel"/>
    <w:tmpl w:val="6154382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E1E7A63"/>
    <w:multiLevelType w:val="hybridMultilevel"/>
    <w:tmpl w:val="ECEE0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D3168D"/>
    <w:multiLevelType w:val="hybridMultilevel"/>
    <w:tmpl w:val="D318C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A6355F"/>
    <w:multiLevelType w:val="hybridMultilevel"/>
    <w:tmpl w:val="05607B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4BB27F9"/>
    <w:multiLevelType w:val="hybridMultilevel"/>
    <w:tmpl w:val="487C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82B16"/>
    <w:multiLevelType w:val="hybridMultilevel"/>
    <w:tmpl w:val="3F109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6645B13"/>
    <w:multiLevelType w:val="hybridMultilevel"/>
    <w:tmpl w:val="4012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F05919"/>
    <w:multiLevelType w:val="hybridMultilevel"/>
    <w:tmpl w:val="A62A2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83035B2"/>
    <w:multiLevelType w:val="multilevel"/>
    <w:tmpl w:val="04C8E982"/>
    <w:lvl w:ilvl="0">
      <w:start w:val="1"/>
      <w:numFmt w:val="decimal"/>
      <w:lvlText w:val="%1)"/>
      <w:lvlJc w:val="left"/>
      <w:pPr>
        <w:tabs>
          <w:tab w:val="num" w:pos="1080"/>
        </w:tabs>
        <w:ind w:left="1080" w:hanging="360"/>
      </w:pPr>
      <w:rPr>
        <w:rFonts w:hint="default"/>
        <w:sz w:val="20"/>
      </w:rPr>
    </w:lvl>
    <w:lvl w:ilvl="1">
      <w:start w:val="1"/>
      <w:numFmt w:val="decimal"/>
      <w:lvlText w:val="%2)"/>
      <w:lvlJc w:val="left"/>
      <w:pPr>
        <w:ind w:left="1800" w:hanging="360"/>
      </w:pPr>
      <w:rPr>
        <w:rFonts w:hint="default"/>
        <w:b/>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8" w15:restartNumberingAfterBreak="0">
    <w:nsid w:val="3A7277EC"/>
    <w:multiLevelType w:val="hybridMultilevel"/>
    <w:tmpl w:val="DE2246E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9" w15:restartNumberingAfterBreak="0">
    <w:nsid w:val="3B2547BC"/>
    <w:multiLevelType w:val="hybridMultilevel"/>
    <w:tmpl w:val="F0F6CE3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F915C99"/>
    <w:multiLevelType w:val="hybridMultilevel"/>
    <w:tmpl w:val="53ECF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097210C"/>
    <w:multiLevelType w:val="hybridMultilevel"/>
    <w:tmpl w:val="06009B92"/>
    <w:lvl w:ilvl="0" w:tplc="0809000F">
      <w:start w:val="1"/>
      <w:numFmt w:val="decimal"/>
      <w:lvlText w:val="%1."/>
      <w:lvlJc w:val="left"/>
      <w:pPr>
        <w:ind w:left="350" w:hanging="360"/>
      </w:p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32" w15:restartNumberingAfterBreak="0">
    <w:nsid w:val="44F6569D"/>
    <w:multiLevelType w:val="hybridMultilevel"/>
    <w:tmpl w:val="FEEC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5B75A5"/>
    <w:multiLevelType w:val="hybridMultilevel"/>
    <w:tmpl w:val="801C1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96A3C3C"/>
    <w:multiLevelType w:val="hybridMultilevel"/>
    <w:tmpl w:val="24A2AD6E"/>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5" w15:restartNumberingAfterBreak="0">
    <w:nsid w:val="4B6101A9"/>
    <w:multiLevelType w:val="hybridMultilevel"/>
    <w:tmpl w:val="DD3CF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CF87D42"/>
    <w:multiLevelType w:val="hybridMultilevel"/>
    <w:tmpl w:val="730CF9D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F8E4E9B"/>
    <w:multiLevelType w:val="multilevel"/>
    <w:tmpl w:val="04C8E982"/>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b/>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38" w15:restartNumberingAfterBreak="0">
    <w:nsid w:val="559D1F32"/>
    <w:multiLevelType w:val="hybridMultilevel"/>
    <w:tmpl w:val="D37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171FF8"/>
    <w:multiLevelType w:val="hybridMultilevel"/>
    <w:tmpl w:val="99EA4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3F5C1B"/>
    <w:multiLevelType w:val="multilevel"/>
    <w:tmpl w:val="FA20334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1" w15:restartNumberingAfterBreak="0">
    <w:nsid w:val="5B76080C"/>
    <w:multiLevelType w:val="multilevel"/>
    <w:tmpl w:val="7E32E00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2" w15:restartNumberingAfterBreak="0">
    <w:nsid w:val="5DF66028"/>
    <w:multiLevelType w:val="hybridMultilevel"/>
    <w:tmpl w:val="328C7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E971081"/>
    <w:multiLevelType w:val="hybridMultilevel"/>
    <w:tmpl w:val="943415C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5F824AEA"/>
    <w:multiLevelType w:val="hybridMultilevel"/>
    <w:tmpl w:val="B74A4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2521FEE"/>
    <w:multiLevelType w:val="hybridMultilevel"/>
    <w:tmpl w:val="4CC2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FF2301"/>
    <w:multiLevelType w:val="hybridMultilevel"/>
    <w:tmpl w:val="FCDE9348"/>
    <w:lvl w:ilvl="0" w:tplc="C3FC495A">
      <w:start w:val="1"/>
      <w:numFmt w:val="decimal"/>
      <w:lvlText w:val="%1)"/>
      <w:lvlJc w:val="left"/>
      <w:pPr>
        <w:ind w:left="720" w:hanging="360"/>
      </w:pPr>
    </w:lvl>
    <w:lvl w:ilvl="1" w:tplc="75DE45B2">
      <w:start w:val="1"/>
      <w:numFmt w:val="lowerLetter"/>
      <w:lvlText w:val="%2."/>
      <w:lvlJc w:val="left"/>
      <w:pPr>
        <w:ind w:left="1440" w:hanging="360"/>
      </w:pPr>
    </w:lvl>
    <w:lvl w:ilvl="2" w:tplc="13BA20F8">
      <w:start w:val="1"/>
      <w:numFmt w:val="lowerRoman"/>
      <w:lvlText w:val="%3."/>
      <w:lvlJc w:val="right"/>
      <w:pPr>
        <w:ind w:left="2160" w:hanging="180"/>
      </w:pPr>
    </w:lvl>
    <w:lvl w:ilvl="3" w:tplc="4CDE5344">
      <w:start w:val="1"/>
      <w:numFmt w:val="decimal"/>
      <w:lvlText w:val="%4."/>
      <w:lvlJc w:val="left"/>
      <w:pPr>
        <w:ind w:left="2880" w:hanging="360"/>
      </w:pPr>
    </w:lvl>
    <w:lvl w:ilvl="4" w:tplc="A762E54A">
      <w:start w:val="1"/>
      <w:numFmt w:val="lowerLetter"/>
      <w:lvlText w:val="%5."/>
      <w:lvlJc w:val="left"/>
      <w:pPr>
        <w:ind w:left="3600" w:hanging="360"/>
      </w:pPr>
    </w:lvl>
    <w:lvl w:ilvl="5" w:tplc="F4FE33FA">
      <w:start w:val="1"/>
      <w:numFmt w:val="lowerRoman"/>
      <w:lvlText w:val="%6."/>
      <w:lvlJc w:val="right"/>
      <w:pPr>
        <w:ind w:left="4320" w:hanging="180"/>
      </w:pPr>
    </w:lvl>
    <w:lvl w:ilvl="6" w:tplc="505E78BC">
      <w:start w:val="1"/>
      <w:numFmt w:val="decimal"/>
      <w:lvlText w:val="%7."/>
      <w:lvlJc w:val="left"/>
      <w:pPr>
        <w:ind w:left="5040" w:hanging="360"/>
      </w:pPr>
    </w:lvl>
    <w:lvl w:ilvl="7" w:tplc="508ECCA6">
      <w:start w:val="1"/>
      <w:numFmt w:val="lowerLetter"/>
      <w:lvlText w:val="%8."/>
      <w:lvlJc w:val="left"/>
      <w:pPr>
        <w:ind w:left="5760" w:hanging="360"/>
      </w:pPr>
    </w:lvl>
    <w:lvl w:ilvl="8" w:tplc="8C2CDDA6">
      <w:start w:val="1"/>
      <w:numFmt w:val="lowerRoman"/>
      <w:lvlText w:val="%9."/>
      <w:lvlJc w:val="right"/>
      <w:pPr>
        <w:ind w:left="6480" w:hanging="180"/>
      </w:pPr>
    </w:lvl>
  </w:abstractNum>
  <w:abstractNum w:abstractNumId="47" w15:restartNumberingAfterBreak="0">
    <w:nsid w:val="683F7BB4"/>
    <w:multiLevelType w:val="hybridMultilevel"/>
    <w:tmpl w:val="1520C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20469F"/>
    <w:multiLevelType w:val="hybridMultilevel"/>
    <w:tmpl w:val="237242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E02D8F"/>
    <w:multiLevelType w:val="hybridMultilevel"/>
    <w:tmpl w:val="F4DA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A71F44"/>
    <w:multiLevelType w:val="hybridMultilevel"/>
    <w:tmpl w:val="444CA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0EE2A00"/>
    <w:multiLevelType w:val="hybridMultilevel"/>
    <w:tmpl w:val="0776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A07C3A"/>
    <w:multiLevelType w:val="hybridMultilevel"/>
    <w:tmpl w:val="53F07048"/>
    <w:lvl w:ilvl="0" w:tplc="F5068C7E">
      <w:start w:val="1"/>
      <w:numFmt w:val="bullet"/>
      <w:lvlText w:val="-"/>
      <w:lvlJc w:val="left"/>
      <w:pPr>
        <w:ind w:left="720" w:hanging="360"/>
      </w:pPr>
      <w:rPr>
        <w:rFonts w:ascii="Aptos" w:hAnsi="Aptos" w:hint="default"/>
      </w:rPr>
    </w:lvl>
    <w:lvl w:ilvl="1" w:tplc="25C41F06">
      <w:start w:val="1"/>
      <w:numFmt w:val="bullet"/>
      <w:lvlText w:val="o"/>
      <w:lvlJc w:val="left"/>
      <w:pPr>
        <w:ind w:left="1440" w:hanging="360"/>
      </w:pPr>
      <w:rPr>
        <w:rFonts w:ascii="Courier New" w:hAnsi="Courier New" w:hint="default"/>
      </w:rPr>
    </w:lvl>
    <w:lvl w:ilvl="2" w:tplc="7A2EBFEE">
      <w:start w:val="1"/>
      <w:numFmt w:val="bullet"/>
      <w:lvlText w:val=""/>
      <w:lvlJc w:val="left"/>
      <w:pPr>
        <w:ind w:left="2160" w:hanging="360"/>
      </w:pPr>
      <w:rPr>
        <w:rFonts w:ascii="Wingdings" w:hAnsi="Wingdings" w:hint="default"/>
      </w:rPr>
    </w:lvl>
    <w:lvl w:ilvl="3" w:tplc="AE489412">
      <w:start w:val="1"/>
      <w:numFmt w:val="bullet"/>
      <w:lvlText w:val=""/>
      <w:lvlJc w:val="left"/>
      <w:pPr>
        <w:ind w:left="2880" w:hanging="360"/>
      </w:pPr>
      <w:rPr>
        <w:rFonts w:ascii="Symbol" w:hAnsi="Symbol" w:hint="default"/>
      </w:rPr>
    </w:lvl>
    <w:lvl w:ilvl="4" w:tplc="1888A0BE">
      <w:start w:val="1"/>
      <w:numFmt w:val="bullet"/>
      <w:lvlText w:val="o"/>
      <w:lvlJc w:val="left"/>
      <w:pPr>
        <w:ind w:left="3600" w:hanging="360"/>
      </w:pPr>
      <w:rPr>
        <w:rFonts w:ascii="Courier New" w:hAnsi="Courier New" w:hint="default"/>
      </w:rPr>
    </w:lvl>
    <w:lvl w:ilvl="5" w:tplc="4546E592">
      <w:start w:val="1"/>
      <w:numFmt w:val="bullet"/>
      <w:lvlText w:val=""/>
      <w:lvlJc w:val="left"/>
      <w:pPr>
        <w:ind w:left="4320" w:hanging="360"/>
      </w:pPr>
      <w:rPr>
        <w:rFonts w:ascii="Wingdings" w:hAnsi="Wingdings" w:hint="default"/>
      </w:rPr>
    </w:lvl>
    <w:lvl w:ilvl="6" w:tplc="9FC61A94">
      <w:start w:val="1"/>
      <w:numFmt w:val="bullet"/>
      <w:lvlText w:val=""/>
      <w:lvlJc w:val="left"/>
      <w:pPr>
        <w:ind w:left="5040" w:hanging="360"/>
      </w:pPr>
      <w:rPr>
        <w:rFonts w:ascii="Symbol" w:hAnsi="Symbol" w:hint="default"/>
      </w:rPr>
    </w:lvl>
    <w:lvl w:ilvl="7" w:tplc="0DD2A31E">
      <w:start w:val="1"/>
      <w:numFmt w:val="bullet"/>
      <w:lvlText w:val="o"/>
      <w:lvlJc w:val="left"/>
      <w:pPr>
        <w:ind w:left="5760" w:hanging="360"/>
      </w:pPr>
      <w:rPr>
        <w:rFonts w:ascii="Courier New" w:hAnsi="Courier New" w:hint="default"/>
      </w:rPr>
    </w:lvl>
    <w:lvl w:ilvl="8" w:tplc="3DC2C150">
      <w:start w:val="1"/>
      <w:numFmt w:val="bullet"/>
      <w:lvlText w:val=""/>
      <w:lvlJc w:val="left"/>
      <w:pPr>
        <w:ind w:left="6480" w:hanging="360"/>
      </w:pPr>
      <w:rPr>
        <w:rFonts w:ascii="Wingdings" w:hAnsi="Wingdings" w:hint="default"/>
      </w:rPr>
    </w:lvl>
  </w:abstractNum>
  <w:abstractNum w:abstractNumId="53" w15:restartNumberingAfterBreak="0">
    <w:nsid w:val="789D6DB1"/>
    <w:multiLevelType w:val="hybridMultilevel"/>
    <w:tmpl w:val="C166D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E317728"/>
    <w:multiLevelType w:val="multilevel"/>
    <w:tmpl w:val="373EC17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decimal"/>
      <w:lvlText w:val="%2)"/>
      <w:lvlJc w:val="left"/>
      <w:pPr>
        <w:ind w:left="1800" w:hanging="360"/>
      </w:pPr>
      <w:rPr>
        <w:rFonts w:hint="default"/>
        <w:b/>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5" w15:restartNumberingAfterBreak="0">
    <w:nsid w:val="7FBA62B7"/>
    <w:multiLevelType w:val="hybridMultilevel"/>
    <w:tmpl w:val="9ECEE5E2"/>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16cid:durableId="769621382">
    <w:abstractNumId w:val="11"/>
  </w:num>
  <w:num w:numId="2" w16cid:durableId="2048724849">
    <w:abstractNumId w:val="46"/>
  </w:num>
  <w:num w:numId="3" w16cid:durableId="1983536468">
    <w:abstractNumId w:val="52"/>
  </w:num>
  <w:num w:numId="4" w16cid:durableId="1633752166">
    <w:abstractNumId w:val="21"/>
  </w:num>
  <w:num w:numId="5" w16cid:durableId="610893320">
    <w:abstractNumId w:val="25"/>
  </w:num>
  <w:num w:numId="6" w16cid:durableId="1385908079">
    <w:abstractNumId w:val="2"/>
  </w:num>
  <w:num w:numId="7" w16cid:durableId="734201703">
    <w:abstractNumId w:val="6"/>
  </w:num>
  <w:num w:numId="8" w16cid:durableId="1018774169">
    <w:abstractNumId w:val="12"/>
  </w:num>
  <w:num w:numId="9" w16cid:durableId="955331797">
    <w:abstractNumId w:val="24"/>
  </w:num>
  <w:num w:numId="10" w16cid:durableId="16736485">
    <w:abstractNumId w:val="49"/>
  </w:num>
  <w:num w:numId="11" w16cid:durableId="1879582118">
    <w:abstractNumId w:val="1"/>
  </w:num>
  <w:num w:numId="12" w16cid:durableId="701170444">
    <w:abstractNumId w:val="5"/>
  </w:num>
  <w:num w:numId="13" w16cid:durableId="1941722528">
    <w:abstractNumId w:val="13"/>
  </w:num>
  <w:num w:numId="14" w16cid:durableId="947737228">
    <w:abstractNumId w:val="3"/>
  </w:num>
  <w:num w:numId="15" w16cid:durableId="416440572">
    <w:abstractNumId w:val="33"/>
  </w:num>
  <w:num w:numId="16" w16cid:durableId="1919633791">
    <w:abstractNumId w:val="26"/>
  </w:num>
  <w:num w:numId="17" w16cid:durableId="1406416718">
    <w:abstractNumId w:val="31"/>
  </w:num>
  <w:num w:numId="18" w16cid:durableId="1583686442">
    <w:abstractNumId w:val="53"/>
  </w:num>
  <w:num w:numId="19" w16cid:durableId="1653555949">
    <w:abstractNumId w:val="4"/>
  </w:num>
  <w:num w:numId="20" w16cid:durableId="183060001">
    <w:abstractNumId w:val="42"/>
  </w:num>
  <w:num w:numId="21" w16cid:durableId="893194625">
    <w:abstractNumId w:val="15"/>
  </w:num>
  <w:num w:numId="22" w16cid:durableId="440417701">
    <w:abstractNumId w:val="47"/>
  </w:num>
  <w:num w:numId="23" w16cid:durableId="696196159">
    <w:abstractNumId w:val="23"/>
  </w:num>
  <w:num w:numId="24" w16cid:durableId="1292714573">
    <w:abstractNumId w:val="29"/>
  </w:num>
  <w:num w:numId="25" w16cid:durableId="1118914819">
    <w:abstractNumId w:val="50"/>
  </w:num>
  <w:num w:numId="26" w16cid:durableId="1122530149">
    <w:abstractNumId w:val="30"/>
  </w:num>
  <w:num w:numId="27" w16cid:durableId="1246306308">
    <w:abstractNumId w:val="45"/>
  </w:num>
  <w:num w:numId="28" w16cid:durableId="494035241">
    <w:abstractNumId w:val="22"/>
  </w:num>
  <w:num w:numId="29" w16cid:durableId="1778671223">
    <w:abstractNumId w:val="35"/>
  </w:num>
  <w:num w:numId="30" w16cid:durableId="1708487416">
    <w:abstractNumId w:val="39"/>
  </w:num>
  <w:num w:numId="31" w16cid:durableId="1154687744">
    <w:abstractNumId w:val="51"/>
  </w:num>
  <w:num w:numId="32" w16cid:durableId="1755930934">
    <w:abstractNumId w:val="20"/>
  </w:num>
  <w:num w:numId="33" w16cid:durableId="575675248">
    <w:abstractNumId w:val="44"/>
  </w:num>
  <w:num w:numId="34" w16cid:durableId="1834442862">
    <w:abstractNumId w:val="18"/>
  </w:num>
  <w:num w:numId="35" w16cid:durableId="1609511215">
    <w:abstractNumId w:val="10"/>
  </w:num>
  <w:num w:numId="36" w16cid:durableId="465240271">
    <w:abstractNumId w:val="14"/>
  </w:num>
  <w:num w:numId="37" w16cid:durableId="1101799503">
    <w:abstractNumId w:val="40"/>
  </w:num>
  <w:num w:numId="38" w16cid:durableId="1215896179">
    <w:abstractNumId w:val="7"/>
  </w:num>
  <w:num w:numId="39" w16cid:durableId="300504749">
    <w:abstractNumId w:val="0"/>
  </w:num>
  <w:num w:numId="40" w16cid:durableId="1342124258">
    <w:abstractNumId w:val="41"/>
  </w:num>
  <w:num w:numId="41" w16cid:durableId="764689838">
    <w:abstractNumId w:val="27"/>
  </w:num>
  <w:num w:numId="42" w16cid:durableId="950282068">
    <w:abstractNumId w:val="54"/>
  </w:num>
  <w:num w:numId="43" w16cid:durableId="467213574">
    <w:abstractNumId w:val="19"/>
  </w:num>
  <w:num w:numId="44" w16cid:durableId="163866392">
    <w:abstractNumId w:val="36"/>
  </w:num>
  <w:num w:numId="45" w16cid:durableId="1755591336">
    <w:abstractNumId w:val="37"/>
  </w:num>
  <w:num w:numId="46" w16cid:durableId="1215896616">
    <w:abstractNumId w:val="48"/>
  </w:num>
  <w:num w:numId="47" w16cid:durableId="1350330502">
    <w:abstractNumId w:val="17"/>
  </w:num>
  <w:num w:numId="48" w16cid:durableId="1146165563">
    <w:abstractNumId w:val="28"/>
  </w:num>
  <w:num w:numId="49" w16cid:durableId="638196007">
    <w:abstractNumId w:val="34"/>
  </w:num>
  <w:num w:numId="50" w16cid:durableId="425425928">
    <w:abstractNumId w:val="55"/>
  </w:num>
  <w:num w:numId="51" w16cid:durableId="217790295">
    <w:abstractNumId w:val="32"/>
  </w:num>
  <w:num w:numId="52" w16cid:durableId="1388802694">
    <w:abstractNumId w:val="16"/>
  </w:num>
  <w:num w:numId="53" w16cid:durableId="1219707642">
    <w:abstractNumId w:val="43"/>
  </w:num>
  <w:num w:numId="54" w16cid:durableId="1068379083">
    <w:abstractNumId w:val="38"/>
  </w:num>
  <w:num w:numId="55" w16cid:durableId="1385911436">
    <w:abstractNumId w:val="8"/>
  </w:num>
  <w:num w:numId="56" w16cid:durableId="1902977692">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44B"/>
    <w:rsid w:val="00001620"/>
    <w:rsid w:val="00003AD8"/>
    <w:rsid w:val="0000490F"/>
    <w:rsid w:val="00007815"/>
    <w:rsid w:val="00017E5F"/>
    <w:rsid w:val="00020C25"/>
    <w:rsid w:val="00026F58"/>
    <w:rsid w:val="000310AF"/>
    <w:rsid w:val="00033B21"/>
    <w:rsid w:val="00033B2E"/>
    <w:rsid w:val="0003667E"/>
    <w:rsid w:val="00041FAE"/>
    <w:rsid w:val="0004502C"/>
    <w:rsid w:val="00050247"/>
    <w:rsid w:val="00050A80"/>
    <w:rsid w:val="00051FB3"/>
    <w:rsid w:val="00052BCE"/>
    <w:rsid w:val="00053BB5"/>
    <w:rsid w:val="000549FD"/>
    <w:rsid w:val="0005534F"/>
    <w:rsid w:val="00057117"/>
    <w:rsid w:val="00061595"/>
    <w:rsid w:val="00061B03"/>
    <w:rsid w:val="000627B1"/>
    <w:rsid w:val="00063C8C"/>
    <w:rsid w:val="00065B3C"/>
    <w:rsid w:val="00066690"/>
    <w:rsid w:val="000709B7"/>
    <w:rsid w:val="0007230D"/>
    <w:rsid w:val="00074D36"/>
    <w:rsid w:val="00076403"/>
    <w:rsid w:val="0008043A"/>
    <w:rsid w:val="00082321"/>
    <w:rsid w:val="0008434C"/>
    <w:rsid w:val="00084A6E"/>
    <w:rsid w:val="0009178A"/>
    <w:rsid w:val="0009249F"/>
    <w:rsid w:val="00093B21"/>
    <w:rsid w:val="00094133"/>
    <w:rsid w:val="000950EC"/>
    <w:rsid w:val="000964D2"/>
    <w:rsid w:val="00097213"/>
    <w:rsid w:val="000A0D28"/>
    <w:rsid w:val="000A24D8"/>
    <w:rsid w:val="000A3926"/>
    <w:rsid w:val="000A5432"/>
    <w:rsid w:val="000A7B40"/>
    <w:rsid w:val="000B0392"/>
    <w:rsid w:val="000B1C16"/>
    <w:rsid w:val="000B30FB"/>
    <w:rsid w:val="000C02D5"/>
    <w:rsid w:val="000C21A7"/>
    <w:rsid w:val="000C5276"/>
    <w:rsid w:val="000D4600"/>
    <w:rsid w:val="000D4E1D"/>
    <w:rsid w:val="000D53CD"/>
    <w:rsid w:val="000D54B1"/>
    <w:rsid w:val="000D5F68"/>
    <w:rsid w:val="000D68EF"/>
    <w:rsid w:val="000D751E"/>
    <w:rsid w:val="000D7AEC"/>
    <w:rsid w:val="000E2011"/>
    <w:rsid w:val="000E4760"/>
    <w:rsid w:val="000E4909"/>
    <w:rsid w:val="000E6B5F"/>
    <w:rsid w:val="000F2967"/>
    <w:rsid w:val="000F4317"/>
    <w:rsid w:val="000F7518"/>
    <w:rsid w:val="00100C7E"/>
    <w:rsid w:val="00104A04"/>
    <w:rsid w:val="00106517"/>
    <w:rsid w:val="00107090"/>
    <w:rsid w:val="00113FEA"/>
    <w:rsid w:val="00116615"/>
    <w:rsid w:val="00116664"/>
    <w:rsid w:val="0011747F"/>
    <w:rsid w:val="0011784A"/>
    <w:rsid w:val="00124F30"/>
    <w:rsid w:val="00125587"/>
    <w:rsid w:val="00127BE2"/>
    <w:rsid w:val="00127CC8"/>
    <w:rsid w:val="00133233"/>
    <w:rsid w:val="00134C2D"/>
    <w:rsid w:val="00134D74"/>
    <w:rsid w:val="00135A91"/>
    <w:rsid w:val="0014310E"/>
    <w:rsid w:val="00143DD6"/>
    <w:rsid w:val="001446A4"/>
    <w:rsid w:val="001448A5"/>
    <w:rsid w:val="00145DB0"/>
    <w:rsid w:val="001474DD"/>
    <w:rsid w:val="00151612"/>
    <w:rsid w:val="00156081"/>
    <w:rsid w:val="0015615B"/>
    <w:rsid w:val="00167732"/>
    <w:rsid w:val="00170199"/>
    <w:rsid w:val="00176422"/>
    <w:rsid w:val="001807CA"/>
    <w:rsid w:val="001815D7"/>
    <w:rsid w:val="0018414A"/>
    <w:rsid w:val="001872AC"/>
    <w:rsid w:val="00187611"/>
    <w:rsid w:val="00194132"/>
    <w:rsid w:val="001943B2"/>
    <w:rsid w:val="00195C14"/>
    <w:rsid w:val="001A0A51"/>
    <w:rsid w:val="001A0E5C"/>
    <w:rsid w:val="001A1ADD"/>
    <w:rsid w:val="001A1BF9"/>
    <w:rsid w:val="001A47B7"/>
    <w:rsid w:val="001A6B89"/>
    <w:rsid w:val="001A7B62"/>
    <w:rsid w:val="001B0264"/>
    <w:rsid w:val="001B1FB8"/>
    <w:rsid w:val="001B3E4B"/>
    <w:rsid w:val="001B491C"/>
    <w:rsid w:val="001B6531"/>
    <w:rsid w:val="001B75A3"/>
    <w:rsid w:val="001C324A"/>
    <w:rsid w:val="001C7874"/>
    <w:rsid w:val="001D0595"/>
    <w:rsid w:val="001D0D10"/>
    <w:rsid w:val="001D0D2E"/>
    <w:rsid w:val="001D121A"/>
    <w:rsid w:val="001D28FA"/>
    <w:rsid w:val="001D3211"/>
    <w:rsid w:val="001D4182"/>
    <w:rsid w:val="001D6055"/>
    <w:rsid w:val="001D7042"/>
    <w:rsid w:val="001D754B"/>
    <w:rsid w:val="001D76D9"/>
    <w:rsid w:val="001E5A68"/>
    <w:rsid w:val="001E66C5"/>
    <w:rsid w:val="001E6FDD"/>
    <w:rsid w:val="001ED1FC"/>
    <w:rsid w:val="001F008C"/>
    <w:rsid w:val="001F060A"/>
    <w:rsid w:val="001F1D14"/>
    <w:rsid w:val="001F2113"/>
    <w:rsid w:val="001F3EE0"/>
    <w:rsid w:val="001F6EB8"/>
    <w:rsid w:val="002028C1"/>
    <w:rsid w:val="00204D75"/>
    <w:rsid w:val="00205596"/>
    <w:rsid w:val="00206E65"/>
    <w:rsid w:val="00211110"/>
    <w:rsid w:val="002111D8"/>
    <w:rsid w:val="00211451"/>
    <w:rsid w:val="00211C1E"/>
    <w:rsid w:val="00214C89"/>
    <w:rsid w:val="00216989"/>
    <w:rsid w:val="00217082"/>
    <w:rsid w:val="00220916"/>
    <w:rsid w:val="002215CA"/>
    <w:rsid w:val="002215DC"/>
    <w:rsid w:val="002251F3"/>
    <w:rsid w:val="00226B5D"/>
    <w:rsid w:val="00232E44"/>
    <w:rsid w:val="0023327E"/>
    <w:rsid w:val="002336EA"/>
    <w:rsid w:val="002373BD"/>
    <w:rsid w:val="0023769B"/>
    <w:rsid w:val="002421BC"/>
    <w:rsid w:val="00242D83"/>
    <w:rsid w:val="00242E1F"/>
    <w:rsid w:val="002509A3"/>
    <w:rsid w:val="00251659"/>
    <w:rsid w:val="0025285A"/>
    <w:rsid w:val="00254C2E"/>
    <w:rsid w:val="00257E93"/>
    <w:rsid w:val="0026077C"/>
    <w:rsid w:val="002625C9"/>
    <w:rsid w:val="00262641"/>
    <w:rsid w:val="002643FF"/>
    <w:rsid w:val="00271507"/>
    <w:rsid w:val="00285C47"/>
    <w:rsid w:val="00286A08"/>
    <w:rsid w:val="00290A35"/>
    <w:rsid w:val="002933C3"/>
    <w:rsid w:val="00294D22"/>
    <w:rsid w:val="00295FCD"/>
    <w:rsid w:val="002A0EF9"/>
    <w:rsid w:val="002A2455"/>
    <w:rsid w:val="002A2899"/>
    <w:rsid w:val="002A2D4B"/>
    <w:rsid w:val="002A57E4"/>
    <w:rsid w:val="002A5B47"/>
    <w:rsid w:val="002A73AE"/>
    <w:rsid w:val="002B139F"/>
    <w:rsid w:val="002B289E"/>
    <w:rsid w:val="002B2F67"/>
    <w:rsid w:val="002B35C8"/>
    <w:rsid w:val="002B485E"/>
    <w:rsid w:val="002B5D64"/>
    <w:rsid w:val="002B5ED9"/>
    <w:rsid w:val="002B6D6E"/>
    <w:rsid w:val="002C2AB5"/>
    <w:rsid w:val="002C33E9"/>
    <w:rsid w:val="002C37C2"/>
    <w:rsid w:val="002D2606"/>
    <w:rsid w:val="002D4098"/>
    <w:rsid w:val="002D5AB2"/>
    <w:rsid w:val="002E622B"/>
    <w:rsid w:val="002E70AE"/>
    <w:rsid w:val="002E711A"/>
    <w:rsid w:val="002E7918"/>
    <w:rsid w:val="002F03FA"/>
    <w:rsid w:val="002F281D"/>
    <w:rsid w:val="0030274F"/>
    <w:rsid w:val="003028B0"/>
    <w:rsid w:val="00303BCD"/>
    <w:rsid w:val="00307BE0"/>
    <w:rsid w:val="003102E8"/>
    <w:rsid w:val="00313D98"/>
    <w:rsid w:val="003216FE"/>
    <w:rsid w:val="00322F49"/>
    <w:rsid w:val="003241A5"/>
    <w:rsid w:val="00327382"/>
    <w:rsid w:val="00327538"/>
    <w:rsid w:val="00327A3C"/>
    <w:rsid w:val="00327D99"/>
    <w:rsid w:val="00332E2C"/>
    <w:rsid w:val="003331DE"/>
    <w:rsid w:val="003357F2"/>
    <w:rsid w:val="003369F0"/>
    <w:rsid w:val="0034037E"/>
    <w:rsid w:val="00340A2B"/>
    <w:rsid w:val="00341FE4"/>
    <w:rsid w:val="00342AE3"/>
    <w:rsid w:val="00342CFD"/>
    <w:rsid w:val="003448FE"/>
    <w:rsid w:val="003464A2"/>
    <w:rsid w:val="00351662"/>
    <w:rsid w:val="00354978"/>
    <w:rsid w:val="003559D2"/>
    <w:rsid w:val="00356D2C"/>
    <w:rsid w:val="00361283"/>
    <w:rsid w:val="00362323"/>
    <w:rsid w:val="003642C7"/>
    <w:rsid w:val="00364DA8"/>
    <w:rsid w:val="003663F1"/>
    <w:rsid w:val="00370F77"/>
    <w:rsid w:val="00371BA7"/>
    <w:rsid w:val="0037302E"/>
    <w:rsid w:val="00373F33"/>
    <w:rsid w:val="003757E0"/>
    <w:rsid w:val="00377124"/>
    <w:rsid w:val="003778BF"/>
    <w:rsid w:val="00381082"/>
    <w:rsid w:val="00383875"/>
    <w:rsid w:val="00383A26"/>
    <w:rsid w:val="003844FA"/>
    <w:rsid w:val="00392BA7"/>
    <w:rsid w:val="00393180"/>
    <w:rsid w:val="003974DD"/>
    <w:rsid w:val="003978F0"/>
    <w:rsid w:val="003A25DF"/>
    <w:rsid w:val="003A781E"/>
    <w:rsid w:val="003B27B2"/>
    <w:rsid w:val="003B3387"/>
    <w:rsid w:val="003B4056"/>
    <w:rsid w:val="003B7A90"/>
    <w:rsid w:val="003B7B7F"/>
    <w:rsid w:val="003C12BD"/>
    <w:rsid w:val="003C35FE"/>
    <w:rsid w:val="003C53DF"/>
    <w:rsid w:val="003C7DE1"/>
    <w:rsid w:val="003D385B"/>
    <w:rsid w:val="003E21BF"/>
    <w:rsid w:val="003E3119"/>
    <w:rsid w:val="003E56C5"/>
    <w:rsid w:val="003E663F"/>
    <w:rsid w:val="003E6C4D"/>
    <w:rsid w:val="003E6F40"/>
    <w:rsid w:val="003F1F37"/>
    <w:rsid w:val="003F3A52"/>
    <w:rsid w:val="003F6349"/>
    <w:rsid w:val="003F6787"/>
    <w:rsid w:val="003F7474"/>
    <w:rsid w:val="003F7FF6"/>
    <w:rsid w:val="004015BD"/>
    <w:rsid w:val="00402BE9"/>
    <w:rsid w:val="00403B92"/>
    <w:rsid w:val="00404AB9"/>
    <w:rsid w:val="004051A9"/>
    <w:rsid w:val="004052C8"/>
    <w:rsid w:val="004079D3"/>
    <w:rsid w:val="00411B18"/>
    <w:rsid w:val="004157BB"/>
    <w:rsid w:val="00415889"/>
    <w:rsid w:val="00416ABC"/>
    <w:rsid w:val="00420E0A"/>
    <w:rsid w:val="004232E0"/>
    <w:rsid w:val="00425691"/>
    <w:rsid w:val="004310C8"/>
    <w:rsid w:val="0043307B"/>
    <w:rsid w:val="00433F5B"/>
    <w:rsid w:val="0043551A"/>
    <w:rsid w:val="0043757F"/>
    <w:rsid w:val="004407B5"/>
    <w:rsid w:val="00441DB1"/>
    <w:rsid w:val="00447CC4"/>
    <w:rsid w:val="00451DFE"/>
    <w:rsid w:val="00454826"/>
    <w:rsid w:val="00455624"/>
    <w:rsid w:val="00455CB5"/>
    <w:rsid w:val="00456AB6"/>
    <w:rsid w:val="00457AF0"/>
    <w:rsid w:val="00461030"/>
    <w:rsid w:val="0046530F"/>
    <w:rsid w:val="0046630B"/>
    <w:rsid w:val="0046693C"/>
    <w:rsid w:val="0047023E"/>
    <w:rsid w:val="00470FB5"/>
    <w:rsid w:val="00473F0A"/>
    <w:rsid w:val="00474E03"/>
    <w:rsid w:val="00475783"/>
    <w:rsid w:val="00475E63"/>
    <w:rsid w:val="00475EEC"/>
    <w:rsid w:val="004774A5"/>
    <w:rsid w:val="00477F8E"/>
    <w:rsid w:val="00486D3B"/>
    <w:rsid w:val="00490C31"/>
    <w:rsid w:val="004911D5"/>
    <w:rsid w:val="00492E52"/>
    <w:rsid w:val="0049474B"/>
    <w:rsid w:val="0049515D"/>
    <w:rsid w:val="00496CDB"/>
    <w:rsid w:val="004A23DB"/>
    <w:rsid w:val="004A2470"/>
    <w:rsid w:val="004A25C3"/>
    <w:rsid w:val="004A4678"/>
    <w:rsid w:val="004A4E95"/>
    <w:rsid w:val="004A6899"/>
    <w:rsid w:val="004B1C2C"/>
    <w:rsid w:val="004B2130"/>
    <w:rsid w:val="004B385D"/>
    <w:rsid w:val="004B47B6"/>
    <w:rsid w:val="004B4A29"/>
    <w:rsid w:val="004B6880"/>
    <w:rsid w:val="004C0BD1"/>
    <w:rsid w:val="004C22B8"/>
    <w:rsid w:val="004C239E"/>
    <w:rsid w:val="004C27E2"/>
    <w:rsid w:val="004C298F"/>
    <w:rsid w:val="004C5D1F"/>
    <w:rsid w:val="004D51AB"/>
    <w:rsid w:val="004E0B64"/>
    <w:rsid w:val="004E19D1"/>
    <w:rsid w:val="004E6E2C"/>
    <w:rsid w:val="004E70A4"/>
    <w:rsid w:val="004F06D1"/>
    <w:rsid w:val="004F207E"/>
    <w:rsid w:val="004F2279"/>
    <w:rsid w:val="004F4CB8"/>
    <w:rsid w:val="004F4DE5"/>
    <w:rsid w:val="004F61FF"/>
    <w:rsid w:val="00500A82"/>
    <w:rsid w:val="00500BA5"/>
    <w:rsid w:val="005030B6"/>
    <w:rsid w:val="005033B6"/>
    <w:rsid w:val="005046E2"/>
    <w:rsid w:val="00505599"/>
    <w:rsid w:val="00505BBB"/>
    <w:rsid w:val="00507D9A"/>
    <w:rsid w:val="00512E30"/>
    <w:rsid w:val="00513336"/>
    <w:rsid w:val="0051411B"/>
    <w:rsid w:val="0051496D"/>
    <w:rsid w:val="00516468"/>
    <w:rsid w:val="0052232E"/>
    <w:rsid w:val="00527879"/>
    <w:rsid w:val="00530868"/>
    <w:rsid w:val="0053251A"/>
    <w:rsid w:val="005329C2"/>
    <w:rsid w:val="00532FA6"/>
    <w:rsid w:val="005341A9"/>
    <w:rsid w:val="00536AA9"/>
    <w:rsid w:val="00540101"/>
    <w:rsid w:val="00541138"/>
    <w:rsid w:val="00552D64"/>
    <w:rsid w:val="0055447C"/>
    <w:rsid w:val="00555530"/>
    <w:rsid w:val="005604E5"/>
    <w:rsid w:val="005634AC"/>
    <w:rsid w:val="00564CB3"/>
    <w:rsid w:val="00565EE8"/>
    <w:rsid w:val="00566FCE"/>
    <w:rsid w:val="00570FE5"/>
    <w:rsid w:val="005716B4"/>
    <w:rsid w:val="00572A9A"/>
    <w:rsid w:val="00574997"/>
    <w:rsid w:val="00574FCC"/>
    <w:rsid w:val="00575315"/>
    <w:rsid w:val="00576F84"/>
    <w:rsid w:val="00581BA8"/>
    <w:rsid w:val="00582F64"/>
    <w:rsid w:val="00583038"/>
    <w:rsid w:val="0058444E"/>
    <w:rsid w:val="00587F6B"/>
    <w:rsid w:val="00590760"/>
    <w:rsid w:val="00592CA0"/>
    <w:rsid w:val="005A3E05"/>
    <w:rsid w:val="005A5B3D"/>
    <w:rsid w:val="005A5CBC"/>
    <w:rsid w:val="005A70BB"/>
    <w:rsid w:val="005B1261"/>
    <w:rsid w:val="005B1B34"/>
    <w:rsid w:val="005B241D"/>
    <w:rsid w:val="005B442B"/>
    <w:rsid w:val="005C302C"/>
    <w:rsid w:val="005C614C"/>
    <w:rsid w:val="005D044E"/>
    <w:rsid w:val="005D33BF"/>
    <w:rsid w:val="005D4783"/>
    <w:rsid w:val="005D60E1"/>
    <w:rsid w:val="005D68FD"/>
    <w:rsid w:val="005D6D14"/>
    <w:rsid w:val="005D73AF"/>
    <w:rsid w:val="005E0AD0"/>
    <w:rsid w:val="005E29BB"/>
    <w:rsid w:val="005E2A10"/>
    <w:rsid w:val="005E334C"/>
    <w:rsid w:val="005E3B6B"/>
    <w:rsid w:val="005E403A"/>
    <w:rsid w:val="005E4471"/>
    <w:rsid w:val="005E504A"/>
    <w:rsid w:val="005E7936"/>
    <w:rsid w:val="005E7D57"/>
    <w:rsid w:val="005F5255"/>
    <w:rsid w:val="005F6386"/>
    <w:rsid w:val="00601DEB"/>
    <w:rsid w:val="00605B56"/>
    <w:rsid w:val="00605E99"/>
    <w:rsid w:val="00610E2B"/>
    <w:rsid w:val="006115A3"/>
    <w:rsid w:val="00612E87"/>
    <w:rsid w:val="00614F75"/>
    <w:rsid w:val="00615307"/>
    <w:rsid w:val="00617B75"/>
    <w:rsid w:val="006232A0"/>
    <w:rsid w:val="006248E6"/>
    <w:rsid w:val="00624927"/>
    <w:rsid w:val="00632CB3"/>
    <w:rsid w:val="00634CB7"/>
    <w:rsid w:val="006352B2"/>
    <w:rsid w:val="00636A8D"/>
    <w:rsid w:val="006371D8"/>
    <w:rsid w:val="0064100E"/>
    <w:rsid w:val="00641257"/>
    <w:rsid w:val="00641C6E"/>
    <w:rsid w:val="00642AB6"/>
    <w:rsid w:val="006440C9"/>
    <w:rsid w:val="006449A9"/>
    <w:rsid w:val="0064771D"/>
    <w:rsid w:val="006478A1"/>
    <w:rsid w:val="006501A7"/>
    <w:rsid w:val="00654080"/>
    <w:rsid w:val="006548A3"/>
    <w:rsid w:val="00660FA7"/>
    <w:rsid w:val="00662CCD"/>
    <w:rsid w:val="00663066"/>
    <w:rsid w:val="006641B9"/>
    <w:rsid w:val="00665CB7"/>
    <w:rsid w:val="0067135B"/>
    <w:rsid w:val="006753A5"/>
    <w:rsid w:val="006757A4"/>
    <w:rsid w:val="0067769F"/>
    <w:rsid w:val="006812C0"/>
    <w:rsid w:val="00685320"/>
    <w:rsid w:val="00687160"/>
    <w:rsid w:val="006906EC"/>
    <w:rsid w:val="00690DB2"/>
    <w:rsid w:val="00691A07"/>
    <w:rsid w:val="006921CA"/>
    <w:rsid w:val="0069460C"/>
    <w:rsid w:val="006952C4"/>
    <w:rsid w:val="00695728"/>
    <w:rsid w:val="00695FB6"/>
    <w:rsid w:val="00695FF0"/>
    <w:rsid w:val="00696911"/>
    <w:rsid w:val="006976B5"/>
    <w:rsid w:val="006A03D9"/>
    <w:rsid w:val="006A24FA"/>
    <w:rsid w:val="006A6570"/>
    <w:rsid w:val="006A6AB5"/>
    <w:rsid w:val="006A6E4B"/>
    <w:rsid w:val="006A7C8E"/>
    <w:rsid w:val="006B1098"/>
    <w:rsid w:val="006B1472"/>
    <w:rsid w:val="006B2104"/>
    <w:rsid w:val="006B3420"/>
    <w:rsid w:val="006B3D4A"/>
    <w:rsid w:val="006B41CA"/>
    <w:rsid w:val="006B4F0C"/>
    <w:rsid w:val="006B5C5E"/>
    <w:rsid w:val="006C2F5E"/>
    <w:rsid w:val="006C3326"/>
    <w:rsid w:val="006C418A"/>
    <w:rsid w:val="006C431B"/>
    <w:rsid w:val="006C4A42"/>
    <w:rsid w:val="006C558C"/>
    <w:rsid w:val="006C5A0C"/>
    <w:rsid w:val="006C7464"/>
    <w:rsid w:val="006D301B"/>
    <w:rsid w:val="006D4972"/>
    <w:rsid w:val="006D6433"/>
    <w:rsid w:val="006E1735"/>
    <w:rsid w:val="006E2899"/>
    <w:rsid w:val="006E2C64"/>
    <w:rsid w:val="006E3464"/>
    <w:rsid w:val="006E372E"/>
    <w:rsid w:val="006E4C3B"/>
    <w:rsid w:val="006E537D"/>
    <w:rsid w:val="006F2535"/>
    <w:rsid w:val="006F2859"/>
    <w:rsid w:val="006F29BF"/>
    <w:rsid w:val="006F3B11"/>
    <w:rsid w:val="006F46B4"/>
    <w:rsid w:val="006F68D1"/>
    <w:rsid w:val="006F7BB0"/>
    <w:rsid w:val="007043A2"/>
    <w:rsid w:val="00704447"/>
    <w:rsid w:val="00706336"/>
    <w:rsid w:val="00712435"/>
    <w:rsid w:val="00713D5D"/>
    <w:rsid w:val="007154F4"/>
    <w:rsid w:val="00715CBE"/>
    <w:rsid w:val="00715FB0"/>
    <w:rsid w:val="00716BF7"/>
    <w:rsid w:val="00717049"/>
    <w:rsid w:val="00720A88"/>
    <w:rsid w:val="007213A4"/>
    <w:rsid w:val="007250D1"/>
    <w:rsid w:val="007265DC"/>
    <w:rsid w:val="00731D6E"/>
    <w:rsid w:val="00732352"/>
    <w:rsid w:val="00735B6B"/>
    <w:rsid w:val="00740F5C"/>
    <w:rsid w:val="00741E1A"/>
    <w:rsid w:val="00742E95"/>
    <w:rsid w:val="007433E7"/>
    <w:rsid w:val="00753BA2"/>
    <w:rsid w:val="00753BCA"/>
    <w:rsid w:val="007551CF"/>
    <w:rsid w:val="00755469"/>
    <w:rsid w:val="00757C03"/>
    <w:rsid w:val="00760713"/>
    <w:rsid w:val="00762BA0"/>
    <w:rsid w:val="00763D3D"/>
    <w:rsid w:val="007662F0"/>
    <w:rsid w:val="00770470"/>
    <w:rsid w:val="007711B5"/>
    <w:rsid w:val="00774433"/>
    <w:rsid w:val="00776B97"/>
    <w:rsid w:val="00777D97"/>
    <w:rsid w:val="00780ADD"/>
    <w:rsid w:val="00781E45"/>
    <w:rsid w:val="0078280E"/>
    <w:rsid w:val="0078742B"/>
    <w:rsid w:val="00787DA0"/>
    <w:rsid w:val="00792079"/>
    <w:rsid w:val="00793173"/>
    <w:rsid w:val="007935D9"/>
    <w:rsid w:val="0079449E"/>
    <w:rsid w:val="007944DA"/>
    <w:rsid w:val="00795827"/>
    <w:rsid w:val="0079665D"/>
    <w:rsid w:val="007A0946"/>
    <w:rsid w:val="007A1E7E"/>
    <w:rsid w:val="007B1880"/>
    <w:rsid w:val="007B39E1"/>
    <w:rsid w:val="007B4880"/>
    <w:rsid w:val="007C06C8"/>
    <w:rsid w:val="007C0CAB"/>
    <w:rsid w:val="007C2C54"/>
    <w:rsid w:val="007C3B79"/>
    <w:rsid w:val="007C5236"/>
    <w:rsid w:val="007C722F"/>
    <w:rsid w:val="007D4C3D"/>
    <w:rsid w:val="007D4EF3"/>
    <w:rsid w:val="007D7C6F"/>
    <w:rsid w:val="007E0B9D"/>
    <w:rsid w:val="007E2165"/>
    <w:rsid w:val="007E31CB"/>
    <w:rsid w:val="007E5454"/>
    <w:rsid w:val="007F31A1"/>
    <w:rsid w:val="007F3E1B"/>
    <w:rsid w:val="007F6766"/>
    <w:rsid w:val="007F7F9F"/>
    <w:rsid w:val="0080047A"/>
    <w:rsid w:val="0080525C"/>
    <w:rsid w:val="00805A6E"/>
    <w:rsid w:val="00805F10"/>
    <w:rsid w:val="0080748B"/>
    <w:rsid w:val="00810051"/>
    <w:rsid w:val="00811FE3"/>
    <w:rsid w:val="00813070"/>
    <w:rsid w:val="0081472B"/>
    <w:rsid w:val="00814CB9"/>
    <w:rsid w:val="00815BE5"/>
    <w:rsid w:val="00820280"/>
    <w:rsid w:val="008230E6"/>
    <w:rsid w:val="00823DE5"/>
    <w:rsid w:val="0082765F"/>
    <w:rsid w:val="008302A4"/>
    <w:rsid w:val="00830DFA"/>
    <w:rsid w:val="00832797"/>
    <w:rsid w:val="0083289C"/>
    <w:rsid w:val="0083600B"/>
    <w:rsid w:val="008411C6"/>
    <w:rsid w:val="00842485"/>
    <w:rsid w:val="00844147"/>
    <w:rsid w:val="00844425"/>
    <w:rsid w:val="00846B54"/>
    <w:rsid w:val="00847C31"/>
    <w:rsid w:val="008526C8"/>
    <w:rsid w:val="00854717"/>
    <w:rsid w:val="00857489"/>
    <w:rsid w:val="0086095B"/>
    <w:rsid w:val="008647F0"/>
    <w:rsid w:val="00867A09"/>
    <w:rsid w:val="00867E60"/>
    <w:rsid w:val="008701F3"/>
    <w:rsid w:val="00870CA0"/>
    <w:rsid w:val="00875557"/>
    <w:rsid w:val="00875B4D"/>
    <w:rsid w:val="008770CD"/>
    <w:rsid w:val="0088019A"/>
    <w:rsid w:val="008843F2"/>
    <w:rsid w:val="00884E62"/>
    <w:rsid w:val="0088632A"/>
    <w:rsid w:val="00887ABA"/>
    <w:rsid w:val="008919FF"/>
    <w:rsid w:val="00892CB2"/>
    <w:rsid w:val="00893B1B"/>
    <w:rsid w:val="0089679C"/>
    <w:rsid w:val="00896F7C"/>
    <w:rsid w:val="008A0986"/>
    <w:rsid w:val="008A0C21"/>
    <w:rsid w:val="008A1051"/>
    <w:rsid w:val="008A3F25"/>
    <w:rsid w:val="008A5168"/>
    <w:rsid w:val="008A5EF3"/>
    <w:rsid w:val="008A656B"/>
    <w:rsid w:val="008B523C"/>
    <w:rsid w:val="008B59CE"/>
    <w:rsid w:val="008B7654"/>
    <w:rsid w:val="008C214B"/>
    <w:rsid w:val="008C5890"/>
    <w:rsid w:val="008D1977"/>
    <w:rsid w:val="008D2419"/>
    <w:rsid w:val="008D5962"/>
    <w:rsid w:val="008D6DE4"/>
    <w:rsid w:val="008D74B4"/>
    <w:rsid w:val="008E0097"/>
    <w:rsid w:val="008F21F0"/>
    <w:rsid w:val="008F47DF"/>
    <w:rsid w:val="008F53E2"/>
    <w:rsid w:val="008F6D94"/>
    <w:rsid w:val="008F7A8D"/>
    <w:rsid w:val="008F7B5C"/>
    <w:rsid w:val="00900750"/>
    <w:rsid w:val="009045BF"/>
    <w:rsid w:val="009049FD"/>
    <w:rsid w:val="00913E16"/>
    <w:rsid w:val="0091416D"/>
    <w:rsid w:val="00915003"/>
    <w:rsid w:val="00916439"/>
    <w:rsid w:val="009204EB"/>
    <w:rsid w:val="009230DF"/>
    <w:rsid w:val="00924319"/>
    <w:rsid w:val="00930169"/>
    <w:rsid w:val="00932783"/>
    <w:rsid w:val="009339E2"/>
    <w:rsid w:val="0093593A"/>
    <w:rsid w:val="00940DCC"/>
    <w:rsid w:val="009420D3"/>
    <w:rsid w:val="00951442"/>
    <w:rsid w:val="00951981"/>
    <w:rsid w:val="00953AC9"/>
    <w:rsid w:val="00954B30"/>
    <w:rsid w:val="0095555B"/>
    <w:rsid w:val="00955A63"/>
    <w:rsid w:val="009600AB"/>
    <w:rsid w:val="009611F6"/>
    <w:rsid w:val="009650E1"/>
    <w:rsid w:val="00965AC3"/>
    <w:rsid w:val="0096787B"/>
    <w:rsid w:val="00970733"/>
    <w:rsid w:val="00970EE0"/>
    <w:rsid w:val="00971D55"/>
    <w:rsid w:val="00976D4D"/>
    <w:rsid w:val="009855AA"/>
    <w:rsid w:val="00987203"/>
    <w:rsid w:val="00987E77"/>
    <w:rsid w:val="0099064F"/>
    <w:rsid w:val="00990675"/>
    <w:rsid w:val="009948F5"/>
    <w:rsid w:val="00994A96"/>
    <w:rsid w:val="00995D7F"/>
    <w:rsid w:val="009A119D"/>
    <w:rsid w:val="009A1672"/>
    <w:rsid w:val="009A2996"/>
    <w:rsid w:val="009A29D8"/>
    <w:rsid w:val="009A5011"/>
    <w:rsid w:val="009A6377"/>
    <w:rsid w:val="009B02FA"/>
    <w:rsid w:val="009B0362"/>
    <w:rsid w:val="009B1092"/>
    <w:rsid w:val="009B1333"/>
    <w:rsid w:val="009B1F91"/>
    <w:rsid w:val="009B2F72"/>
    <w:rsid w:val="009B3699"/>
    <w:rsid w:val="009B5B9D"/>
    <w:rsid w:val="009B617A"/>
    <w:rsid w:val="009B64E4"/>
    <w:rsid w:val="009B6E01"/>
    <w:rsid w:val="009B7192"/>
    <w:rsid w:val="009C066A"/>
    <w:rsid w:val="009C0937"/>
    <w:rsid w:val="009C0D16"/>
    <w:rsid w:val="009C3B59"/>
    <w:rsid w:val="009C40AC"/>
    <w:rsid w:val="009C6BCF"/>
    <w:rsid w:val="009E21DE"/>
    <w:rsid w:val="009E37DC"/>
    <w:rsid w:val="009E3AA9"/>
    <w:rsid w:val="009F024B"/>
    <w:rsid w:val="009F0846"/>
    <w:rsid w:val="009F241C"/>
    <w:rsid w:val="009F59E1"/>
    <w:rsid w:val="00A00193"/>
    <w:rsid w:val="00A047C3"/>
    <w:rsid w:val="00A1039A"/>
    <w:rsid w:val="00A12AC4"/>
    <w:rsid w:val="00A13F54"/>
    <w:rsid w:val="00A17546"/>
    <w:rsid w:val="00A209E4"/>
    <w:rsid w:val="00A219CC"/>
    <w:rsid w:val="00A242B8"/>
    <w:rsid w:val="00A24400"/>
    <w:rsid w:val="00A303E7"/>
    <w:rsid w:val="00A30AA7"/>
    <w:rsid w:val="00A3155C"/>
    <w:rsid w:val="00A33B97"/>
    <w:rsid w:val="00A36CCD"/>
    <w:rsid w:val="00A37637"/>
    <w:rsid w:val="00A449EF"/>
    <w:rsid w:val="00A46741"/>
    <w:rsid w:val="00A476F9"/>
    <w:rsid w:val="00A64ED2"/>
    <w:rsid w:val="00A667E6"/>
    <w:rsid w:val="00A70467"/>
    <w:rsid w:val="00A72A0B"/>
    <w:rsid w:val="00A72C03"/>
    <w:rsid w:val="00A73283"/>
    <w:rsid w:val="00A73834"/>
    <w:rsid w:val="00A75808"/>
    <w:rsid w:val="00A773EC"/>
    <w:rsid w:val="00A7799F"/>
    <w:rsid w:val="00A80686"/>
    <w:rsid w:val="00A81009"/>
    <w:rsid w:val="00A85C52"/>
    <w:rsid w:val="00A878CD"/>
    <w:rsid w:val="00A90591"/>
    <w:rsid w:val="00A93E40"/>
    <w:rsid w:val="00AA01DE"/>
    <w:rsid w:val="00AA1143"/>
    <w:rsid w:val="00AA543F"/>
    <w:rsid w:val="00AA663D"/>
    <w:rsid w:val="00AB061F"/>
    <w:rsid w:val="00AB4767"/>
    <w:rsid w:val="00AB5888"/>
    <w:rsid w:val="00AB5C84"/>
    <w:rsid w:val="00AB5F80"/>
    <w:rsid w:val="00AB7343"/>
    <w:rsid w:val="00AB74A3"/>
    <w:rsid w:val="00AB7974"/>
    <w:rsid w:val="00AC15D5"/>
    <w:rsid w:val="00AC409F"/>
    <w:rsid w:val="00AC70C2"/>
    <w:rsid w:val="00AD0F9F"/>
    <w:rsid w:val="00AD2C37"/>
    <w:rsid w:val="00AD396F"/>
    <w:rsid w:val="00AD4500"/>
    <w:rsid w:val="00AD7AEB"/>
    <w:rsid w:val="00AD7CDD"/>
    <w:rsid w:val="00AE0E44"/>
    <w:rsid w:val="00AE6822"/>
    <w:rsid w:val="00AF482F"/>
    <w:rsid w:val="00AF4D5D"/>
    <w:rsid w:val="00AF4EA6"/>
    <w:rsid w:val="00B10DCE"/>
    <w:rsid w:val="00B11FA2"/>
    <w:rsid w:val="00B133CC"/>
    <w:rsid w:val="00B1381F"/>
    <w:rsid w:val="00B14407"/>
    <w:rsid w:val="00B15BA7"/>
    <w:rsid w:val="00B16DB7"/>
    <w:rsid w:val="00B17E0C"/>
    <w:rsid w:val="00B246D5"/>
    <w:rsid w:val="00B2481A"/>
    <w:rsid w:val="00B25456"/>
    <w:rsid w:val="00B2628F"/>
    <w:rsid w:val="00B26972"/>
    <w:rsid w:val="00B27E81"/>
    <w:rsid w:val="00B35A89"/>
    <w:rsid w:val="00B41544"/>
    <w:rsid w:val="00B43570"/>
    <w:rsid w:val="00B43B4D"/>
    <w:rsid w:val="00B47D3C"/>
    <w:rsid w:val="00B51119"/>
    <w:rsid w:val="00B51C46"/>
    <w:rsid w:val="00B5399D"/>
    <w:rsid w:val="00B57F2F"/>
    <w:rsid w:val="00B60655"/>
    <w:rsid w:val="00B60CB4"/>
    <w:rsid w:val="00B62540"/>
    <w:rsid w:val="00B63F32"/>
    <w:rsid w:val="00B654F8"/>
    <w:rsid w:val="00B66615"/>
    <w:rsid w:val="00B66662"/>
    <w:rsid w:val="00B67134"/>
    <w:rsid w:val="00B70AB2"/>
    <w:rsid w:val="00B725EF"/>
    <w:rsid w:val="00B72A26"/>
    <w:rsid w:val="00B75A9B"/>
    <w:rsid w:val="00B769DC"/>
    <w:rsid w:val="00B76DA1"/>
    <w:rsid w:val="00B80B81"/>
    <w:rsid w:val="00B853CD"/>
    <w:rsid w:val="00B85921"/>
    <w:rsid w:val="00B86F5E"/>
    <w:rsid w:val="00B87B53"/>
    <w:rsid w:val="00B914D0"/>
    <w:rsid w:val="00B9373E"/>
    <w:rsid w:val="00B93BBA"/>
    <w:rsid w:val="00B943AC"/>
    <w:rsid w:val="00B9685A"/>
    <w:rsid w:val="00BA0D0B"/>
    <w:rsid w:val="00BA1FBD"/>
    <w:rsid w:val="00BA4CD2"/>
    <w:rsid w:val="00BA5830"/>
    <w:rsid w:val="00BA708F"/>
    <w:rsid w:val="00BB53FA"/>
    <w:rsid w:val="00BB5547"/>
    <w:rsid w:val="00BB70EA"/>
    <w:rsid w:val="00BC45B6"/>
    <w:rsid w:val="00BC52B1"/>
    <w:rsid w:val="00BD0653"/>
    <w:rsid w:val="00BD0FE1"/>
    <w:rsid w:val="00BD2B12"/>
    <w:rsid w:val="00BD6787"/>
    <w:rsid w:val="00BD71A3"/>
    <w:rsid w:val="00BD73E9"/>
    <w:rsid w:val="00BE1663"/>
    <w:rsid w:val="00BE1F55"/>
    <w:rsid w:val="00BE36D1"/>
    <w:rsid w:val="00BE4056"/>
    <w:rsid w:val="00BE425B"/>
    <w:rsid w:val="00BE7B01"/>
    <w:rsid w:val="00BF1635"/>
    <w:rsid w:val="00BF21B6"/>
    <w:rsid w:val="00BF2C33"/>
    <w:rsid w:val="00BF74D6"/>
    <w:rsid w:val="00BF75CB"/>
    <w:rsid w:val="00C00D04"/>
    <w:rsid w:val="00C05BDA"/>
    <w:rsid w:val="00C060D5"/>
    <w:rsid w:val="00C13B6D"/>
    <w:rsid w:val="00C173E8"/>
    <w:rsid w:val="00C207BD"/>
    <w:rsid w:val="00C25163"/>
    <w:rsid w:val="00C255EB"/>
    <w:rsid w:val="00C25AA5"/>
    <w:rsid w:val="00C30E11"/>
    <w:rsid w:val="00C3370D"/>
    <w:rsid w:val="00C34C66"/>
    <w:rsid w:val="00C35D6D"/>
    <w:rsid w:val="00C36ADA"/>
    <w:rsid w:val="00C37CA1"/>
    <w:rsid w:val="00C44DDB"/>
    <w:rsid w:val="00C4508A"/>
    <w:rsid w:val="00C46A8B"/>
    <w:rsid w:val="00C4706D"/>
    <w:rsid w:val="00C47E5A"/>
    <w:rsid w:val="00C50366"/>
    <w:rsid w:val="00C50602"/>
    <w:rsid w:val="00C511B8"/>
    <w:rsid w:val="00C52015"/>
    <w:rsid w:val="00C550D8"/>
    <w:rsid w:val="00C5576B"/>
    <w:rsid w:val="00C57ECB"/>
    <w:rsid w:val="00C62A12"/>
    <w:rsid w:val="00C63020"/>
    <w:rsid w:val="00C63E69"/>
    <w:rsid w:val="00C7056C"/>
    <w:rsid w:val="00C7261B"/>
    <w:rsid w:val="00C72BBE"/>
    <w:rsid w:val="00C737F9"/>
    <w:rsid w:val="00C747E3"/>
    <w:rsid w:val="00C75749"/>
    <w:rsid w:val="00C76A6B"/>
    <w:rsid w:val="00C77DBD"/>
    <w:rsid w:val="00C77FF2"/>
    <w:rsid w:val="00C807F0"/>
    <w:rsid w:val="00C80DEC"/>
    <w:rsid w:val="00C83E1F"/>
    <w:rsid w:val="00C84514"/>
    <w:rsid w:val="00C8464D"/>
    <w:rsid w:val="00C85216"/>
    <w:rsid w:val="00C8556F"/>
    <w:rsid w:val="00C855CD"/>
    <w:rsid w:val="00C85897"/>
    <w:rsid w:val="00CA114B"/>
    <w:rsid w:val="00CA2914"/>
    <w:rsid w:val="00CA2AB1"/>
    <w:rsid w:val="00CA36F8"/>
    <w:rsid w:val="00CA3C20"/>
    <w:rsid w:val="00CA41A8"/>
    <w:rsid w:val="00CA44E8"/>
    <w:rsid w:val="00CA5F2E"/>
    <w:rsid w:val="00CA748D"/>
    <w:rsid w:val="00CB73F2"/>
    <w:rsid w:val="00CC03EB"/>
    <w:rsid w:val="00CC121A"/>
    <w:rsid w:val="00CC2A2B"/>
    <w:rsid w:val="00CC369E"/>
    <w:rsid w:val="00CC6C8C"/>
    <w:rsid w:val="00CD1980"/>
    <w:rsid w:val="00CD40C4"/>
    <w:rsid w:val="00CE04E4"/>
    <w:rsid w:val="00CF264C"/>
    <w:rsid w:val="00CF2FB9"/>
    <w:rsid w:val="00CF7900"/>
    <w:rsid w:val="00D02A82"/>
    <w:rsid w:val="00D0392E"/>
    <w:rsid w:val="00D048AE"/>
    <w:rsid w:val="00D048FF"/>
    <w:rsid w:val="00D07CDD"/>
    <w:rsid w:val="00D120DA"/>
    <w:rsid w:val="00D136D9"/>
    <w:rsid w:val="00D1465B"/>
    <w:rsid w:val="00D15E87"/>
    <w:rsid w:val="00D164D2"/>
    <w:rsid w:val="00D16872"/>
    <w:rsid w:val="00D20240"/>
    <w:rsid w:val="00D204C2"/>
    <w:rsid w:val="00D20CFC"/>
    <w:rsid w:val="00D21432"/>
    <w:rsid w:val="00D2201E"/>
    <w:rsid w:val="00D2262E"/>
    <w:rsid w:val="00D22BB2"/>
    <w:rsid w:val="00D2319F"/>
    <w:rsid w:val="00D30D90"/>
    <w:rsid w:val="00D36442"/>
    <w:rsid w:val="00D3DA61"/>
    <w:rsid w:val="00D45561"/>
    <w:rsid w:val="00D45C21"/>
    <w:rsid w:val="00D45F12"/>
    <w:rsid w:val="00D4674E"/>
    <w:rsid w:val="00D525C1"/>
    <w:rsid w:val="00D53FD3"/>
    <w:rsid w:val="00D54CC6"/>
    <w:rsid w:val="00D5730C"/>
    <w:rsid w:val="00D6134E"/>
    <w:rsid w:val="00D655EA"/>
    <w:rsid w:val="00D704CA"/>
    <w:rsid w:val="00D7355E"/>
    <w:rsid w:val="00D73709"/>
    <w:rsid w:val="00D741AF"/>
    <w:rsid w:val="00D770E8"/>
    <w:rsid w:val="00D81E9D"/>
    <w:rsid w:val="00D83F3A"/>
    <w:rsid w:val="00D87D2D"/>
    <w:rsid w:val="00D92383"/>
    <w:rsid w:val="00D92CF1"/>
    <w:rsid w:val="00D92FEE"/>
    <w:rsid w:val="00D937AF"/>
    <w:rsid w:val="00D974AA"/>
    <w:rsid w:val="00DA0816"/>
    <w:rsid w:val="00DA0CE8"/>
    <w:rsid w:val="00DA28BD"/>
    <w:rsid w:val="00DA2A9F"/>
    <w:rsid w:val="00DA2B7B"/>
    <w:rsid w:val="00DA2EBA"/>
    <w:rsid w:val="00DA3F84"/>
    <w:rsid w:val="00DA4D40"/>
    <w:rsid w:val="00DA50C9"/>
    <w:rsid w:val="00DA690E"/>
    <w:rsid w:val="00DB0721"/>
    <w:rsid w:val="00DB201C"/>
    <w:rsid w:val="00DB4464"/>
    <w:rsid w:val="00DB4749"/>
    <w:rsid w:val="00DB4EAF"/>
    <w:rsid w:val="00DB59E2"/>
    <w:rsid w:val="00DB6AAE"/>
    <w:rsid w:val="00DC0698"/>
    <w:rsid w:val="00DC0BEB"/>
    <w:rsid w:val="00DC228B"/>
    <w:rsid w:val="00DC2EE1"/>
    <w:rsid w:val="00DC3A3D"/>
    <w:rsid w:val="00DC42DE"/>
    <w:rsid w:val="00DC6C4F"/>
    <w:rsid w:val="00DD1526"/>
    <w:rsid w:val="00DD2725"/>
    <w:rsid w:val="00DD2E06"/>
    <w:rsid w:val="00DD41AF"/>
    <w:rsid w:val="00DD7EA1"/>
    <w:rsid w:val="00DE09EB"/>
    <w:rsid w:val="00DE1380"/>
    <w:rsid w:val="00DE4313"/>
    <w:rsid w:val="00DE4365"/>
    <w:rsid w:val="00DF0658"/>
    <w:rsid w:val="00DF0B8D"/>
    <w:rsid w:val="00DF291D"/>
    <w:rsid w:val="00DF33D4"/>
    <w:rsid w:val="00E02174"/>
    <w:rsid w:val="00E0266E"/>
    <w:rsid w:val="00E05CA3"/>
    <w:rsid w:val="00E112B8"/>
    <w:rsid w:val="00E12EB5"/>
    <w:rsid w:val="00E13834"/>
    <w:rsid w:val="00E175A9"/>
    <w:rsid w:val="00E21351"/>
    <w:rsid w:val="00E229F6"/>
    <w:rsid w:val="00E254E9"/>
    <w:rsid w:val="00E27C64"/>
    <w:rsid w:val="00E30D03"/>
    <w:rsid w:val="00E32856"/>
    <w:rsid w:val="00E36B06"/>
    <w:rsid w:val="00E40AB2"/>
    <w:rsid w:val="00E412C1"/>
    <w:rsid w:val="00E42AF4"/>
    <w:rsid w:val="00E453DF"/>
    <w:rsid w:val="00E45860"/>
    <w:rsid w:val="00E45BB2"/>
    <w:rsid w:val="00E50742"/>
    <w:rsid w:val="00E5076F"/>
    <w:rsid w:val="00E50DEC"/>
    <w:rsid w:val="00E55690"/>
    <w:rsid w:val="00E5659A"/>
    <w:rsid w:val="00E568A8"/>
    <w:rsid w:val="00E5749A"/>
    <w:rsid w:val="00E57BAF"/>
    <w:rsid w:val="00E62477"/>
    <w:rsid w:val="00E71976"/>
    <w:rsid w:val="00E72183"/>
    <w:rsid w:val="00E7292B"/>
    <w:rsid w:val="00E752D0"/>
    <w:rsid w:val="00E752DB"/>
    <w:rsid w:val="00E76EE7"/>
    <w:rsid w:val="00E77935"/>
    <w:rsid w:val="00E8191A"/>
    <w:rsid w:val="00E82FC8"/>
    <w:rsid w:val="00E833F1"/>
    <w:rsid w:val="00E83965"/>
    <w:rsid w:val="00E840C5"/>
    <w:rsid w:val="00E84D26"/>
    <w:rsid w:val="00E85FF9"/>
    <w:rsid w:val="00E91C5B"/>
    <w:rsid w:val="00E9724E"/>
    <w:rsid w:val="00E97BEB"/>
    <w:rsid w:val="00EA03F6"/>
    <w:rsid w:val="00EA1FAA"/>
    <w:rsid w:val="00EA2EC4"/>
    <w:rsid w:val="00EA3C6A"/>
    <w:rsid w:val="00EB10D9"/>
    <w:rsid w:val="00EB58F2"/>
    <w:rsid w:val="00EB6CFD"/>
    <w:rsid w:val="00EC00A5"/>
    <w:rsid w:val="00EC17C6"/>
    <w:rsid w:val="00EC562E"/>
    <w:rsid w:val="00EC7974"/>
    <w:rsid w:val="00ED124C"/>
    <w:rsid w:val="00ED394E"/>
    <w:rsid w:val="00ED3B4C"/>
    <w:rsid w:val="00ED6620"/>
    <w:rsid w:val="00EE1084"/>
    <w:rsid w:val="00EE175C"/>
    <w:rsid w:val="00EF032B"/>
    <w:rsid w:val="00EF0559"/>
    <w:rsid w:val="00EF57CA"/>
    <w:rsid w:val="00F014B9"/>
    <w:rsid w:val="00F06280"/>
    <w:rsid w:val="00F06F41"/>
    <w:rsid w:val="00F111B6"/>
    <w:rsid w:val="00F132D3"/>
    <w:rsid w:val="00F14323"/>
    <w:rsid w:val="00F22764"/>
    <w:rsid w:val="00F22ADE"/>
    <w:rsid w:val="00F24F0C"/>
    <w:rsid w:val="00F25B45"/>
    <w:rsid w:val="00F25E94"/>
    <w:rsid w:val="00F3106B"/>
    <w:rsid w:val="00F37043"/>
    <w:rsid w:val="00F41036"/>
    <w:rsid w:val="00F41774"/>
    <w:rsid w:val="00F448A8"/>
    <w:rsid w:val="00F47994"/>
    <w:rsid w:val="00F5095D"/>
    <w:rsid w:val="00F556CD"/>
    <w:rsid w:val="00F57BC0"/>
    <w:rsid w:val="00F60995"/>
    <w:rsid w:val="00F62996"/>
    <w:rsid w:val="00F64116"/>
    <w:rsid w:val="00F64272"/>
    <w:rsid w:val="00F67A2F"/>
    <w:rsid w:val="00F71ACE"/>
    <w:rsid w:val="00F7269B"/>
    <w:rsid w:val="00F73B9C"/>
    <w:rsid w:val="00F73DE3"/>
    <w:rsid w:val="00F8239C"/>
    <w:rsid w:val="00F838E5"/>
    <w:rsid w:val="00F83DE3"/>
    <w:rsid w:val="00F84C57"/>
    <w:rsid w:val="00F87163"/>
    <w:rsid w:val="00F9297A"/>
    <w:rsid w:val="00F948F0"/>
    <w:rsid w:val="00F96836"/>
    <w:rsid w:val="00FA05FC"/>
    <w:rsid w:val="00FA22E1"/>
    <w:rsid w:val="00FB3932"/>
    <w:rsid w:val="00FB4DA5"/>
    <w:rsid w:val="00FB6E71"/>
    <w:rsid w:val="00FC21F6"/>
    <w:rsid w:val="00FC5F5D"/>
    <w:rsid w:val="00FC6214"/>
    <w:rsid w:val="00FD329D"/>
    <w:rsid w:val="00FD444B"/>
    <w:rsid w:val="00FD4F05"/>
    <w:rsid w:val="00FD5090"/>
    <w:rsid w:val="00FD7166"/>
    <w:rsid w:val="00FE4140"/>
    <w:rsid w:val="00FE641C"/>
    <w:rsid w:val="00FF0523"/>
    <w:rsid w:val="00FF4C27"/>
    <w:rsid w:val="00FF601C"/>
    <w:rsid w:val="00FF71A9"/>
    <w:rsid w:val="01627E26"/>
    <w:rsid w:val="017AC4A9"/>
    <w:rsid w:val="017EFBF0"/>
    <w:rsid w:val="0188EFE4"/>
    <w:rsid w:val="01A258FA"/>
    <w:rsid w:val="01CD4C55"/>
    <w:rsid w:val="01E6EA61"/>
    <w:rsid w:val="02477B13"/>
    <w:rsid w:val="02684091"/>
    <w:rsid w:val="02A29478"/>
    <w:rsid w:val="02A2A566"/>
    <w:rsid w:val="02AD1152"/>
    <w:rsid w:val="036442B4"/>
    <w:rsid w:val="038EEA46"/>
    <w:rsid w:val="03991653"/>
    <w:rsid w:val="03F1E43A"/>
    <w:rsid w:val="04298E3A"/>
    <w:rsid w:val="0491F452"/>
    <w:rsid w:val="0495DB36"/>
    <w:rsid w:val="049C8460"/>
    <w:rsid w:val="0545EC16"/>
    <w:rsid w:val="054D2162"/>
    <w:rsid w:val="058AAB83"/>
    <w:rsid w:val="05DEF135"/>
    <w:rsid w:val="06087292"/>
    <w:rsid w:val="0658F1E3"/>
    <w:rsid w:val="0721BCA3"/>
    <w:rsid w:val="0724C35A"/>
    <w:rsid w:val="08BB9247"/>
    <w:rsid w:val="08C90E3E"/>
    <w:rsid w:val="08E18210"/>
    <w:rsid w:val="090BADBB"/>
    <w:rsid w:val="090D3DAE"/>
    <w:rsid w:val="091A47E6"/>
    <w:rsid w:val="0964D67C"/>
    <w:rsid w:val="098A7143"/>
    <w:rsid w:val="0A0334F6"/>
    <w:rsid w:val="0A1315EB"/>
    <w:rsid w:val="0A1F9AFA"/>
    <w:rsid w:val="0AB26258"/>
    <w:rsid w:val="0AF64DA9"/>
    <w:rsid w:val="0B2641A4"/>
    <w:rsid w:val="0BB29A95"/>
    <w:rsid w:val="0BDD6DF8"/>
    <w:rsid w:val="0C09F1D3"/>
    <w:rsid w:val="0C676E70"/>
    <w:rsid w:val="0D1D7165"/>
    <w:rsid w:val="0D95B0D7"/>
    <w:rsid w:val="0E1ADB26"/>
    <w:rsid w:val="0E671899"/>
    <w:rsid w:val="0E7B4E70"/>
    <w:rsid w:val="0E820F3C"/>
    <w:rsid w:val="0E88C1B0"/>
    <w:rsid w:val="0EC298B3"/>
    <w:rsid w:val="0F85D37B"/>
    <w:rsid w:val="10044540"/>
    <w:rsid w:val="102C4FCA"/>
    <w:rsid w:val="109D10C0"/>
    <w:rsid w:val="1133CDDB"/>
    <w:rsid w:val="11709B2E"/>
    <w:rsid w:val="11D64617"/>
    <w:rsid w:val="1208DFA9"/>
    <w:rsid w:val="12754292"/>
    <w:rsid w:val="12BE35A5"/>
    <w:rsid w:val="12EE88E2"/>
    <w:rsid w:val="1330F5C9"/>
    <w:rsid w:val="136135E6"/>
    <w:rsid w:val="13B727A3"/>
    <w:rsid w:val="13E9C256"/>
    <w:rsid w:val="140109B7"/>
    <w:rsid w:val="142CA284"/>
    <w:rsid w:val="142E65E4"/>
    <w:rsid w:val="143DC8AE"/>
    <w:rsid w:val="14BA95B0"/>
    <w:rsid w:val="150D80D7"/>
    <w:rsid w:val="151A3F4D"/>
    <w:rsid w:val="15254DA3"/>
    <w:rsid w:val="156FAEA0"/>
    <w:rsid w:val="15A4E10C"/>
    <w:rsid w:val="15BB0A92"/>
    <w:rsid w:val="15E8AA40"/>
    <w:rsid w:val="169D1FD5"/>
    <w:rsid w:val="174C79BF"/>
    <w:rsid w:val="17A9F8AA"/>
    <w:rsid w:val="17BC4434"/>
    <w:rsid w:val="185D0F8F"/>
    <w:rsid w:val="186E0890"/>
    <w:rsid w:val="18A1F7D7"/>
    <w:rsid w:val="191D04D8"/>
    <w:rsid w:val="191E72C2"/>
    <w:rsid w:val="19599AFA"/>
    <w:rsid w:val="19A8F579"/>
    <w:rsid w:val="1A1E0412"/>
    <w:rsid w:val="1A35D8BD"/>
    <w:rsid w:val="1A44527A"/>
    <w:rsid w:val="1AAB447D"/>
    <w:rsid w:val="1ADAC583"/>
    <w:rsid w:val="1BC23988"/>
    <w:rsid w:val="1C060187"/>
    <w:rsid w:val="1C1E12BB"/>
    <w:rsid w:val="1CA0100F"/>
    <w:rsid w:val="1CC71C18"/>
    <w:rsid w:val="1CEC9B25"/>
    <w:rsid w:val="1CF7384E"/>
    <w:rsid w:val="1CFDA091"/>
    <w:rsid w:val="1D50AA9E"/>
    <w:rsid w:val="1D66C2D5"/>
    <w:rsid w:val="1D805FA0"/>
    <w:rsid w:val="1DA1D1E8"/>
    <w:rsid w:val="1DAD15F2"/>
    <w:rsid w:val="1DE4BFDC"/>
    <w:rsid w:val="1E27B2B1"/>
    <w:rsid w:val="1E654BAA"/>
    <w:rsid w:val="1EA5CCB6"/>
    <w:rsid w:val="1EED898A"/>
    <w:rsid w:val="1F6C8A35"/>
    <w:rsid w:val="1F7EBEFB"/>
    <w:rsid w:val="1F93D908"/>
    <w:rsid w:val="1F99B0C4"/>
    <w:rsid w:val="1F9DD8C1"/>
    <w:rsid w:val="20A9A378"/>
    <w:rsid w:val="211A8F5C"/>
    <w:rsid w:val="211FEE0D"/>
    <w:rsid w:val="214D4E5A"/>
    <w:rsid w:val="215E8FCC"/>
    <w:rsid w:val="217FF05B"/>
    <w:rsid w:val="22B65FBD"/>
    <w:rsid w:val="22C80F84"/>
    <w:rsid w:val="231BC0BC"/>
    <w:rsid w:val="233B9085"/>
    <w:rsid w:val="238DB153"/>
    <w:rsid w:val="23A40077"/>
    <w:rsid w:val="23B72EB4"/>
    <w:rsid w:val="241D2956"/>
    <w:rsid w:val="24547D07"/>
    <w:rsid w:val="2466E0E6"/>
    <w:rsid w:val="24F50652"/>
    <w:rsid w:val="250361B6"/>
    <w:rsid w:val="2518AFCB"/>
    <w:rsid w:val="25433112"/>
    <w:rsid w:val="257DC4E5"/>
    <w:rsid w:val="26AC0BD6"/>
    <w:rsid w:val="27296656"/>
    <w:rsid w:val="272F0630"/>
    <w:rsid w:val="273434C3"/>
    <w:rsid w:val="277420EE"/>
    <w:rsid w:val="2777976B"/>
    <w:rsid w:val="277C35F7"/>
    <w:rsid w:val="27E91215"/>
    <w:rsid w:val="281059D8"/>
    <w:rsid w:val="289936DF"/>
    <w:rsid w:val="28ADFCA8"/>
    <w:rsid w:val="29239029"/>
    <w:rsid w:val="29C86ECE"/>
    <w:rsid w:val="29EB2094"/>
    <w:rsid w:val="29F1E72C"/>
    <w:rsid w:val="2A0465EC"/>
    <w:rsid w:val="2A327E54"/>
    <w:rsid w:val="2AB071C4"/>
    <w:rsid w:val="2ABFC8E3"/>
    <w:rsid w:val="2AD556E0"/>
    <w:rsid w:val="2ADB322A"/>
    <w:rsid w:val="2B0AFA16"/>
    <w:rsid w:val="2B6F2F75"/>
    <w:rsid w:val="2BC0A733"/>
    <w:rsid w:val="2BC12FAF"/>
    <w:rsid w:val="2C13FB71"/>
    <w:rsid w:val="2CD4CC73"/>
    <w:rsid w:val="2D1FA4F7"/>
    <w:rsid w:val="2DC6FEAD"/>
    <w:rsid w:val="2E497FFC"/>
    <w:rsid w:val="2E7A37F5"/>
    <w:rsid w:val="2EFA5BAC"/>
    <w:rsid w:val="2F99D0DF"/>
    <w:rsid w:val="2FC58F51"/>
    <w:rsid w:val="30099659"/>
    <w:rsid w:val="3016B147"/>
    <w:rsid w:val="30BE5B8D"/>
    <w:rsid w:val="3106E5F7"/>
    <w:rsid w:val="31629EE9"/>
    <w:rsid w:val="318AC578"/>
    <w:rsid w:val="319E01AB"/>
    <w:rsid w:val="31BD61C4"/>
    <w:rsid w:val="31C3FEF1"/>
    <w:rsid w:val="324C8899"/>
    <w:rsid w:val="32675B87"/>
    <w:rsid w:val="32EC4FE0"/>
    <w:rsid w:val="32FE64A1"/>
    <w:rsid w:val="3322396C"/>
    <w:rsid w:val="3339D20C"/>
    <w:rsid w:val="33B51D30"/>
    <w:rsid w:val="33FE4385"/>
    <w:rsid w:val="340AD95E"/>
    <w:rsid w:val="3425A779"/>
    <w:rsid w:val="3426FF2D"/>
    <w:rsid w:val="342D391B"/>
    <w:rsid w:val="3448B29F"/>
    <w:rsid w:val="34672B7A"/>
    <w:rsid w:val="34CC3BAD"/>
    <w:rsid w:val="34D3E33F"/>
    <w:rsid w:val="3553A416"/>
    <w:rsid w:val="3568144E"/>
    <w:rsid w:val="3585BD50"/>
    <w:rsid w:val="35D8805F"/>
    <w:rsid w:val="35E02D65"/>
    <w:rsid w:val="361600EC"/>
    <w:rsid w:val="3624CB8F"/>
    <w:rsid w:val="3652DC9A"/>
    <w:rsid w:val="3659DA2E"/>
    <w:rsid w:val="36E60057"/>
    <w:rsid w:val="37218F74"/>
    <w:rsid w:val="3766250E"/>
    <w:rsid w:val="377450C0"/>
    <w:rsid w:val="37DAA12E"/>
    <w:rsid w:val="380831E2"/>
    <w:rsid w:val="382B50A4"/>
    <w:rsid w:val="38535F1D"/>
    <w:rsid w:val="38703AB0"/>
    <w:rsid w:val="388C4EB1"/>
    <w:rsid w:val="38B8D83C"/>
    <w:rsid w:val="38C4FB6D"/>
    <w:rsid w:val="393FC15F"/>
    <w:rsid w:val="3947F8E0"/>
    <w:rsid w:val="394B95F7"/>
    <w:rsid w:val="396F1012"/>
    <w:rsid w:val="39D5BCB8"/>
    <w:rsid w:val="39D80470"/>
    <w:rsid w:val="39E0A7C7"/>
    <w:rsid w:val="3A3B8571"/>
    <w:rsid w:val="3A4126DC"/>
    <w:rsid w:val="3A499C80"/>
    <w:rsid w:val="3AB57B97"/>
    <w:rsid w:val="3B75A379"/>
    <w:rsid w:val="3B8B6544"/>
    <w:rsid w:val="3C2CA885"/>
    <w:rsid w:val="3C4791CF"/>
    <w:rsid w:val="3C723611"/>
    <w:rsid w:val="3C9D2491"/>
    <w:rsid w:val="3CA1C18C"/>
    <w:rsid w:val="3CE0B452"/>
    <w:rsid w:val="3CE35D18"/>
    <w:rsid w:val="3CE7E4B2"/>
    <w:rsid w:val="3CFBD743"/>
    <w:rsid w:val="3D2D81D4"/>
    <w:rsid w:val="3DBA3DC4"/>
    <w:rsid w:val="3DEA23CA"/>
    <w:rsid w:val="3E899A2A"/>
    <w:rsid w:val="3EA0F365"/>
    <w:rsid w:val="3EB344B2"/>
    <w:rsid w:val="3FC8C62F"/>
    <w:rsid w:val="3FD89F59"/>
    <w:rsid w:val="41747A6F"/>
    <w:rsid w:val="417DD8CA"/>
    <w:rsid w:val="41A6208C"/>
    <w:rsid w:val="424AB750"/>
    <w:rsid w:val="42C40152"/>
    <w:rsid w:val="435A7D04"/>
    <w:rsid w:val="435FF0DB"/>
    <w:rsid w:val="43A6776A"/>
    <w:rsid w:val="43ECCC15"/>
    <w:rsid w:val="44492FAD"/>
    <w:rsid w:val="4492ECAD"/>
    <w:rsid w:val="449FC7D2"/>
    <w:rsid w:val="44CA646D"/>
    <w:rsid w:val="44CDB840"/>
    <w:rsid w:val="4573E088"/>
    <w:rsid w:val="45B2DE4D"/>
    <w:rsid w:val="45C6FDD2"/>
    <w:rsid w:val="4605E57F"/>
    <w:rsid w:val="46D8757A"/>
    <w:rsid w:val="477C861B"/>
    <w:rsid w:val="477C8E2D"/>
    <w:rsid w:val="478852AC"/>
    <w:rsid w:val="479D9051"/>
    <w:rsid w:val="47A0CFFA"/>
    <w:rsid w:val="47E739EB"/>
    <w:rsid w:val="48576F61"/>
    <w:rsid w:val="489347DB"/>
    <w:rsid w:val="491EAA19"/>
    <w:rsid w:val="492C92A8"/>
    <w:rsid w:val="4997CF3E"/>
    <w:rsid w:val="49A0A944"/>
    <w:rsid w:val="4A255A46"/>
    <w:rsid w:val="4A5693A9"/>
    <w:rsid w:val="4AAC0567"/>
    <w:rsid w:val="4ABCE3D5"/>
    <w:rsid w:val="4B5944E9"/>
    <w:rsid w:val="4B607249"/>
    <w:rsid w:val="4BAF233D"/>
    <w:rsid w:val="4BCA1CC2"/>
    <w:rsid w:val="4BFAD808"/>
    <w:rsid w:val="4C6CAB07"/>
    <w:rsid w:val="4CC8BA67"/>
    <w:rsid w:val="4DCAFB1E"/>
    <w:rsid w:val="4DD06F85"/>
    <w:rsid w:val="4E0586AC"/>
    <w:rsid w:val="4E06F0E8"/>
    <w:rsid w:val="4EE1C046"/>
    <w:rsid w:val="4EEF9058"/>
    <w:rsid w:val="4F281816"/>
    <w:rsid w:val="4FC02E3A"/>
    <w:rsid w:val="50277072"/>
    <w:rsid w:val="5045CBFA"/>
    <w:rsid w:val="50E0399F"/>
    <w:rsid w:val="5155410F"/>
    <w:rsid w:val="515DAD5E"/>
    <w:rsid w:val="51A6ACB7"/>
    <w:rsid w:val="52253438"/>
    <w:rsid w:val="5229AC0F"/>
    <w:rsid w:val="524F3F54"/>
    <w:rsid w:val="52B25223"/>
    <w:rsid w:val="52C6A9BF"/>
    <w:rsid w:val="52DAD34E"/>
    <w:rsid w:val="52E43049"/>
    <w:rsid w:val="52EE6884"/>
    <w:rsid w:val="52F0C61C"/>
    <w:rsid w:val="5368778A"/>
    <w:rsid w:val="53816900"/>
    <w:rsid w:val="5397579B"/>
    <w:rsid w:val="53F4465A"/>
    <w:rsid w:val="546E51E3"/>
    <w:rsid w:val="547B91CD"/>
    <w:rsid w:val="552E985F"/>
    <w:rsid w:val="559CE9EE"/>
    <w:rsid w:val="55BB87BF"/>
    <w:rsid w:val="560C180C"/>
    <w:rsid w:val="568A5D4D"/>
    <w:rsid w:val="56AD1A45"/>
    <w:rsid w:val="56FBED4C"/>
    <w:rsid w:val="57182C55"/>
    <w:rsid w:val="571A67F6"/>
    <w:rsid w:val="573D4000"/>
    <w:rsid w:val="576B64C2"/>
    <w:rsid w:val="5792BD6D"/>
    <w:rsid w:val="579B1E4A"/>
    <w:rsid w:val="57D7FF91"/>
    <w:rsid w:val="57F0C79F"/>
    <w:rsid w:val="580A7CB7"/>
    <w:rsid w:val="582C4C01"/>
    <w:rsid w:val="58D55290"/>
    <w:rsid w:val="5933BEED"/>
    <w:rsid w:val="5A5B0985"/>
    <w:rsid w:val="5A86B3B5"/>
    <w:rsid w:val="5B4B877C"/>
    <w:rsid w:val="5B563FFF"/>
    <w:rsid w:val="5BBB21A1"/>
    <w:rsid w:val="5BE4C8C3"/>
    <w:rsid w:val="5C11A00E"/>
    <w:rsid w:val="5C1C4736"/>
    <w:rsid w:val="5C220026"/>
    <w:rsid w:val="5C54FC52"/>
    <w:rsid w:val="5C8E485C"/>
    <w:rsid w:val="5CF9172C"/>
    <w:rsid w:val="5CF9DE35"/>
    <w:rsid w:val="5D21C897"/>
    <w:rsid w:val="5E04687A"/>
    <w:rsid w:val="5E5902F2"/>
    <w:rsid w:val="5EC7181F"/>
    <w:rsid w:val="5F1BD033"/>
    <w:rsid w:val="5F815D52"/>
    <w:rsid w:val="5FA4E9A1"/>
    <w:rsid w:val="5FBF320A"/>
    <w:rsid w:val="5FD345CE"/>
    <w:rsid w:val="5FFCB061"/>
    <w:rsid w:val="6045A3BD"/>
    <w:rsid w:val="6056D73E"/>
    <w:rsid w:val="60613E71"/>
    <w:rsid w:val="61477ADE"/>
    <w:rsid w:val="61B8403B"/>
    <w:rsid w:val="62652AE2"/>
    <w:rsid w:val="6269443F"/>
    <w:rsid w:val="6273F307"/>
    <w:rsid w:val="6302B3DE"/>
    <w:rsid w:val="63446F4A"/>
    <w:rsid w:val="63C7AF51"/>
    <w:rsid w:val="641B164B"/>
    <w:rsid w:val="648CB5BE"/>
    <w:rsid w:val="6503F043"/>
    <w:rsid w:val="6512C6D4"/>
    <w:rsid w:val="6527FEF9"/>
    <w:rsid w:val="659BEFE4"/>
    <w:rsid w:val="65AC8B6A"/>
    <w:rsid w:val="65F8D2E8"/>
    <w:rsid w:val="664DD15B"/>
    <w:rsid w:val="6662915E"/>
    <w:rsid w:val="6682E2FF"/>
    <w:rsid w:val="66F401F8"/>
    <w:rsid w:val="674E5E80"/>
    <w:rsid w:val="6758B60E"/>
    <w:rsid w:val="6759151D"/>
    <w:rsid w:val="67A93232"/>
    <w:rsid w:val="6839BDCB"/>
    <w:rsid w:val="68484B84"/>
    <w:rsid w:val="684851AF"/>
    <w:rsid w:val="688F8B47"/>
    <w:rsid w:val="695FDC0D"/>
    <w:rsid w:val="69788780"/>
    <w:rsid w:val="6978D403"/>
    <w:rsid w:val="6A52B396"/>
    <w:rsid w:val="6A797142"/>
    <w:rsid w:val="6A94C4A3"/>
    <w:rsid w:val="6B7592DB"/>
    <w:rsid w:val="6C2A9617"/>
    <w:rsid w:val="6E39A359"/>
    <w:rsid w:val="6E51A046"/>
    <w:rsid w:val="6ED3E7FC"/>
    <w:rsid w:val="6FC22B07"/>
    <w:rsid w:val="6FEACBAB"/>
    <w:rsid w:val="701AC1B1"/>
    <w:rsid w:val="702EF9BD"/>
    <w:rsid w:val="704AB920"/>
    <w:rsid w:val="704AC41A"/>
    <w:rsid w:val="706C8BE9"/>
    <w:rsid w:val="70A81BE9"/>
    <w:rsid w:val="721D7E88"/>
    <w:rsid w:val="7264B76C"/>
    <w:rsid w:val="72893C0F"/>
    <w:rsid w:val="72A852B7"/>
    <w:rsid w:val="72E56677"/>
    <w:rsid w:val="72F48F22"/>
    <w:rsid w:val="72F848F0"/>
    <w:rsid w:val="734F0003"/>
    <w:rsid w:val="73A236DE"/>
    <w:rsid w:val="746920B0"/>
    <w:rsid w:val="746AF752"/>
    <w:rsid w:val="7486A2CF"/>
    <w:rsid w:val="74DA1EC5"/>
    <w:rsid w:val="756C2886"/>
    <w:rsid w:val="75804E1A"/>
    <w:rsid w:val="75BB980A"/>
    <w:rsid w:val="7664DD65"/>
    <w:rsid w:val="767F231B"/>
    <w:rsid w:val="772427AE"/>
    <w:rsid w:val="7856A093"/>
    <w:rsid w:val="787A0DAC"/>
    <w:rsid w:val="788E6ED3"/>
    <w:rsid w:val="78ABA436"/>
    <w:rsid w:val="78B126D9"/>
    <w:rsid w:val="78C89729"/>
    <w:rsid w:val="794AF4AB"/>
    <w:rsid w:val="79572E49"/>
    <w:rsid w:val="795B5813"/>
    <w:rsid w:val="79EB0ABD"/>
    <w:rsid w:val="7A0EC520"/>
    <w:rsid w:val="7A8CF11E"/>
    <w:rsid w:val="7A8E4C98"/>
    <w:rsid w:val="7ACA6B05"/>
    <w:rsid w:val="7B279BCD"/>
    <w:rsid w:val="7BD6D1DA"/>
    <w:rsid w:val="7BDB0712"/>
    <w:rsid w:val="7C06C3DE"/>
    <w:rsid w:val="7C72068D"/>
    <w:rsid w:val="7C95616F"/>
    <w:rsid w:val="7D35BB77"/>
    <w:rsid w:val="7D882ADE"/>
    <w:rsid w:val="7D9A1125"/>
    <w:rsid w:val="7E305AB6"/>
    <w:rsid w:val="7E6CC7D0"/>
    <w:rsid w:val="7E9AFBEB"/>
    <w:rsid w:val="7F2564EB"/>
    <w:rsid w:val="7F2699C4"/>
    <w:rsid w:val="7FAD905C"/>
    <w:rsid w:val="7FB398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855A6"/>
  <w15:chartTrackingRefBased/>
  <w15:docId w15:val="{0F805E8D-9F2B-4A02-AB19-4C550688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E4B"/>
    <w:pPr>
      <w:ind w:left="720"/>
      <w:contextualSpacing/>
    </w:pPr>
  </w:style>
  <w:style w:type="paragraph" w:styleId="NoSpacing">
    <w:name w:val="No Spacing"/>
    <w:uiPriority w:val="1"/>
    <w:qFormat/>
    <w:rsid w:val="002E622B"/>
    <w:pPr>
      <w:spacing w:after="0" w:line="240" w:lineRule="auto"/>
    </w:pPr>
    <w:rPr>
      <w:color w:val="44546A" w:themeColor="text2"/>
      <w:sz w:val="20"/>
      <w:szCs w:val="20"/>
      <w:lang w:val="en-US"/>
    </w:rPr>
  </w:style>
  <w:style w:type="table" w:styleId="TableGrid">
    <w:name w:val="Table Grid"/>
    <w:basedOn w:val="TableNormal"/>
    <w:uiPriority w:val="39"/>
    <w:rsid w:val="002E6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02BE9"/>
    <w:pPr>
      <w:spacing w:after="0" w:line="240" w:lineRule="auto"/>
    </w:pPr>
    <w:rPr>
      <w:rFonts w:ascii="Calibri" w:hAnsi="Calibri" w:cs="Calibri"/>
      <w:lang w:eastAsia="en-GB"/>
    </w:rPr>
  </w:style>
  <w:style w:type="paragraph" w:styleId="NormalWeb">
    <w:name w:val="Normal (Web)"/>
    <w:basedOn w:val="Normal"/>
    <w:uiPriority w:val="99"/>
    <w:unhideWhenUsed/>
    <w:rsid w:val="00E752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752DB"/>
    <w:rPr>
      <w:color w:val="0563C1" w:themeColor="hyperlink"/>
      <w:u w:val="single"/>
    </w:rPr>
  </w:style>
  <w:style w:type="character" w:styleId="Emphasis">
    <w:name w:val="Emphasis"/>
    <w:basedOn w:val="DefaultParagraphFont"/>
    <w:uiPriority w:val="20"/>
    <w:qFormat/>
    <w:rsid w:val="00E752DB"/>
    <w:rPr>
      <w:i/>
      <w:iCs/>
    </w:rPr>
  </w:style>
  <w:style w:type="table" w:customStyle="1" w:styleId="TableGrid1">
    <w:name w:val="Table Grid1"/>
    <w:basedOn w:val="TableNormal"/>
    <w:next w:val="TableGrid"/>
    <w:uiPriority w:val="39"/>
    <w:rsid w:val="001E6FD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B34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715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1FE4"/>
    <w:rPr>
      <w:sz w:val="16"/>
      <w:szCs w:val="16"/>
    </w:rPr>
  </w:style>
  <w:style w:type="paragraph" w:styleId="CommentText">
    <w:name w:val="annotation text"/>
    <w:basedOn w:val="Normal"/>
    <w:link w:val="CommentTextChar"/>
    <w:uiPriority w:val="99"/>
    <w:unhideWhenUsed/>
    <w:rsid w:val="00341FE4"/>
    <w:pPr>
      <w:spacing w:line="240" w:lineRule="auto"/>
    </w:pPr>
    <w:rPr>
      <w:sz w:val="20"/>
      <w:szCs w:val="20"/>
    </w:rPr>
  </w:style>
  <w:style w:type="character" w:customStyle="1" w:styleId="CommentTextChar">
    <w:name w:val="Comment Text Char"/>
    <w:basedOn w:val="DefaultParagraphFont"/>
    <w:link w:val="CommentText"/>
    <w:uiPriority w:val="99"/>
    <w:rsid w:val="00341FE4"/>
    <w:rPr>
      <w:sz w:val="20"/>
      <w:szCs w:val="20"/>
    </w:rPr>
  </w:style>
  <w:style w:type="paragraph" w:styleId="CommentSubject">
    <w:name w:val="annotation subject"/>
    <w:basedOn w:val="CommentText"/>
    <w:next w:val="CommentText"/>
    <w:link w:val="CommentSubjectChar"/>
    <w:uiPriority w:val="99"/>
    <w:semiHidden/>
    <w:unhideWhenUsed/>
    <w:rsid w:val="00341FE4"/>
    <w:rPr>
      <w:b/>
      <w:bCs/>
    </w:rPr>
  </w:style>
  <w:style w:type="character" w:customStyle="1" w:styleId="CommentSubjectChar">
    <w:name w:val="Comment Subject Char"/>
    <w:basedOn w:val="CommentTextChar"/>
    <w:link w:val="CommentSubject"/>
    <w:uiPriority w:val="99"/>
    <w:semiHidden/>
    <w:rsid w:val="00341FE4"/>
    <w:rPr>
      <w:b/>
      <w:bCs/>
      <w:sz w:val="20"/>
      <w:szCs w:val="20"/>
    </w:rPr>
  </w:style>
  <w:style w:type="character" w:customStyle="1" w:styleId="cf01">
    <w:name w:val="cf01"/>
    <w:basedOn w:val="DefaultParagraphFont"/>
    <w:rsid w:val="00F57BC0"/>
    <w:rPr>
      <w:rFonts w:ascii="Segoe UI" w:hAnsi="Segoe UI" w:cs="Segoe UI" w:hint="default"/>
      <w:sz w:val="18"/>
      <w:szCs w:val="18"/>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paragraph">
    <w:name w:val="paragraph"/>
    <w:basedOn w:val="Normal"/>
    <w:rsid w:val="00E507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5076F"/>
  </w:style>
  <w:style w:type="character" w:customStyle="1" w:styleId="eop">
    <w:name w:val="eop"/>
    <w:basedOn w:val="DefaultParagraphFont"/>
    <w:rsid w:val="00E50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0154">
      <w:bodyDiv w:val="1"/>
      <w:marLeft w:val="0"/>
      <w:marRight w:val="0"/>
      <w:marTop w:val="0"/>
      <w:marBottom w:val="0"/>
      <w:divBdr>
        <w:top w:val="none" w:sz="0" w:space="0" w:color="auto"/>
        <w:left w:val="none" w:sz="0" w:space="0" w:color="auto"/>
        <w:bottom w:val="none" w:sz="0" w:space="0" w:color="auto"/>
        <w:right w:val="none" w:sz="0" w:space="0" w:color="auto"/>
      </w:divBdr>
    </w:div>
    <w:div w:id="124811634">
      <w:bodyDiv w:val="1"/>
      <w:marLeft w:val="0"/>
      <w:marRight w:val="0"/>
      <w:marTop w:val="0"/>
      <w:marBottom w:val="0"/>
      <w:divBdr>
        <w:top w:val="none" w:sz="0" w:space="0" w:color="auto"/>
        <w:left w:val="none" w:sz="0" w:space="0" w:color="auto"/>
        <w:bottom w:val="none" w:sz="0" w:space="0" w:color="auto"/>
        <w:right w:val="none" w:sz="0" w:space="0" w:color="auto"/>
      </w:divBdr>
    </w:div>
    <w:div w:id="156848931">
      <w:bodyDiv w:val="1"/>
      <w:marLeft w:val="0"/>
      <w:marRight w:val="0"/>
      <w:marTop w:val="0"/>
      <w:marBottom w:val="0"/>
      <w:divBdr>
        <w:top w:val="none" w:sz="0" w:space="0" w:color="auto"/>
        <w:left w:val="none" w:sz="0" w:space="0" w:color="auto"/>
        <w:bottom w:val="none" w:sz="0" w:space="0" w:color="auto"/>
        <w:right w:val="none" w:sz="0" w:space="0" w:color="auto"/>
      </w:divBdr>
      <w:divsChild>
        <w:div w:id="65081376">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
          </w:divsChild>
        </w:div>
        <w:div w:id="847869287">
          <w:marLeft w:val="0"/>
          <w:marRight w:val="0"/>
          <w:marTop w:val="0"/>
          <w:marBottom w:val="0"/>
          <w:divBdr>
            <w:top w:val="none" w:sz="0" w:space="0" w:color="auto"/>
            <w:left w:val="none" w:sz="0" w:space="0" w:color="auto"/>
            <w:bottom w:val="none" w:sz="0" w:space="0" w:color="auto"/>
            <w:right w:val="none" w:sz="0" w:space="0" w:color="auto"/>
          </w:divBdr>
          <w:divsChild>
            <w:div w:id="1381201886">
              <w:marLeft w:val="0"/>
              <w:marRight w:val="0"/>
              <w:marTop w:val="0"/>
              <w:marBottom w:val="0"/>
              <w:divBdr>
                <w:top w:val="none" w:sz="0" w:space="0" w:color="auto"/>
                <w:left w:val="none" w:sz="0" w:space="0" w:color="auto"/>
                <w:bottom w:val="none" w:sz="0" w:space="0" w:color="auto"/>
                <w:right w:val="none" w:sz="0" w:space="0" w:color="auto"/>
              </w:divBdr>
            </w:div>
          </w:divsChild>
        </w:div>
        <w:div w:id="925726411">
          <w:marLeft w:val="0"/>
          <w:marRight w:val="0"/>
          <w:marTop w:val="0"/>
          <w:marBottom w:val="0"/>
          <w:divBdr>
            <w:top w:val="none" w:sz="0" w:space="0" w:color="auto"/>
            <w:left w:val="none" w:sz="0" w:space="0" w:color="auto"/>
            <w:bottom w:val="none" w:sz="0" w:space="0" w:color="auto"/>
            <w:right w:val="none" w:sz="0" w:space="0" w:color="auto"/>
          </w:divBdr>
          <w:divsChild>
            <w:div w:id="882786577">
              <w:marLeft w:val="0"/>
              <w:marRight w:val="0"/>
              <w:marTop w:val="0"/>
              <w:marBottom w:val="0"/>
              <w:divBdr>
                <w:top w:val="none" w:sz="0" w:space="0" w:color="auto"/>
                <w:left w:val="none" w:sz="0" w:space="0" w:color="auto"/>
                <w:bottom w:val="none" w:sz="0" w:space="0" w:color="auto"/>
                <w:right w:val="none" w:sz="0" w:space="0" w:color="auto"/>
              </w:divBdr>
            </w:div>
          </w:divsChild>
        </w:div>
        <w:div w:id="1046487719">
          <w:marLeft w:val="0"/>
          <w:marRight w:val="0"/>
          <w:marTop w:val="0"/>
          <w:marBottom w:val="0"/>
          <w:divBdr>
            <w:top w:val="none" w:sz="0" w:space="0" w:color="auto"/>
            <w:left w:val="none" w:sz="0" w:space="0" w:color="auto"/>
            <w:bottom w:val="none" w:sz="0" w:space="0" w:color="auto"/>
            <w:right w:val="none" w:sz="0" w:space="0" w:color="auto"/>
          </w:divBdr>
          <w:divsChild>
            <w:div w:id="20322094">
              <w:marLeft w:val="0"/>
              <w:marRight w:val="0"/>
              <w:marTop w:val="0"/>
              <w:marBottom w:val="0"/>
              <w:divBdr>
                <w:top w:val="none" w:sz="0" w:space="0" w:color="auto"/>
                <w:left w:val="none" w:sz="0" w:space="0" w:color="auto"/>
                <w:bottom w:val="none" w:sz="0" w:space="0" w:color="auto"/>
                <w:right w:val="none" w:sz="0" w:space="0" w:color="auto"/>
              </w:divBdr>
            </w:div>
          </w:divsChild>
        </w:div>
        <w:div w:id="1493982535">
          <w:marLeft w:val="0"/>
          <w:marRight w:val="0"/>
          <w:marTop w:val="0"/>
          <w:marBottom w:val="0"/>
          <w:divBdr>
            <w:top w:val="none" w:sz="0" w:space="0" w:color="auto"/>
            <w:left w:val="none" w:sz="0" w:space="0" w:color="auto"/>
            <w:bottom w:val="none" w:sz="0" w:space="0" w:color="auto"/>
            <w:right w:val="none" w:sz="0" w:space="0" w:color="auto"/>
          </w:divBdr>
          <w:divsChild>
            <w:div w:id="1098909993">
              <w:marLeft w:val="0"/>
              <w:marRight w:val="0"/>
              <w:marTop w:val="0"/>
              <w:marBottom w:val="0"/>
              <w:divBdr>
                <w:top w:val="none" w:sz="0" w:space="0" w:color="auto"/>
                <w:left w:val="none" w:sz="0" w:space="0" w:color="auto"/>
                <w:bottom w:val="none" w:sz="0" w:space="0" w:color="auto"/>
                <w:right w:val="none" w:sz="0" w:space="0" w:color="auto"/>
              </w:divBdr>
            </w:div>
            <w:div w:id="1308703877">
              <w:marLeft w:val="0"/>
              <w:marRight w:val="0"/>
              <w:marTop w:val="0"/>
              <w:marBottom w:val="0"/>
              <w:divBdr>
                <w:top w:val="none" w:sz="0" w:space="0" w:color="auto"/>
                <w:left w:val="none" w:sz="0" w:space="0" w:color="auto"/>
                <w:bottom w:val="none" w:sz="0" w:space="0" w:color="auto"/>
                <w:right w:val="none" w:sz="0" w:space="0" w:color="auto"/>
              </w:divBdr>
            </w:div>
            <w:div w:id="1727140878">
              <w:marLeft w:val="0"/>
              <w:marRight w:val="0"/>
              <w:marTop w:val="0"/>
              <w:marBottom w:val="0"/>
              <w:divBdr>
                <w:top w:val="none" w:sz="0" w:space="0" w:color="auto"/>
                <w:left w:val="none" w:sz="0" w:space="0" w:color="auto"/>
                <w:bottom w:val="none" w:sz="0" w:space="0" w:color="auto"/>
                <w:right w:val="none" w:sz="0" w:space="0" w:color="auto"/>
              </w:divBdr>
            </w:div>
            <w:div w:id="1918590264">
              <w:marLeft w:val="0"/>
              <w:marRight w:val="0"/>
              <w:marTop w:val="0"/>
              <w:marBottom w:val="0"/>
              <w:divBdr>
                <w:top w:val="none" w:sz="0" w:space="0" w:color="auto"/>
                <w:left w:val="none" w:sz="0" w:space="0" w:color="auto"/>
                <w:bottom w:val="none" w:sz="0" w:space="0" w:color="auto"/>
                <w:right w:val="none" w:sz="0" w:space="0" w:color="auto"/>
              </w:divBdr>
            </w:div>
            <w:div w:id="2014337614">
              <w:marLeft w:val="0"/>
              <w:marRight w:val="0"/>
              <w:marTop w:val="0"/>
              <w:marBottom w:val="0"/>
              <w:divBdr>
                <w:top w:val="none" w:sz="0" w:space="0" w:color="auto"/>
                <w:left w:val="none" w:sz="0" w:space="0" w:color="auto"/>
                <w:bottom w:val="none" w:sz="0" w:space="0" w:color="auto"/>
                <w:right w:val="none" w:sz="0" w:space="0" w:color="auto"/>
              </w:divBdr>
            </w:div>
          </w:divsChild>
        </w:div>
        <w:div w:id="1936400231">
          <w:marLeft w:val="0"/>
          <w:marRight w:val="0"/>
          <w:marTop w:val="0"/>
          <w:marBottom w:val="0"/>
          <w:divBdr>
            <w:top w:val="none" w:sz="0" w:space="0" w:color="auto"/>
            <w:left w:val="none" w:sz="0" w:space="0" w:color="auto"/>
            <w:bottom w:val="none" w:sz="0" w:space="0" w:color="auto"/>
            <w:right w:val="none" w:sz="0" w:space="0" w:color="auto"/>
          </w:divBdr>
          <w:divsChild>
            <w:div w:id="18879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6652">
      <w:bodyDiv w:val="1"/>
      <w:marLeft w:val="0"/>
      <w:marRight w:val="0"/>
      <w:marTop w:val="0"/>
      <w:marBottom w:val="0"/>
      <w:divBdr>
        <w:top w:val="none" w:sz="0" w:space="0" w:color="auto"/>
        <w:left w:val="none" w:sz="0" w:space="0" w:color="auto"/>
        <w:bottom w:val="none" w:sz="0" w:space="0" w:color="auto"/>
        <w:right w:val="none" w:sz="0" w:space="0" w:color="auto"/>
      </w:divBdr>
    </w:div>
    <w:div w:id="276839545">
      <w:bodyDiv w:val="1"/>
      <w:marLeft w:val="0"/>
      <w:marRight w:val="0"/>
      <w:marTop w:val="0"/>
      <w:marBottom w:val="0"/>
      <w:divBdr>
        <w:top w:val="none" w:sz="0" w:space="0" w:color="auto"/>
        <w:left w:val="none" w:sz="0" w:space="0" w:color="auto"/>
        <w:bottom w:val="none" w:sz="0" w:space="0" w:color="auto"/>
        <w:right w:val="none" w:sz="0" w:space="0" w:color="auto"/>
      </w:divBdr>
      <w:divsChild>
        <w:div w:id="224226706">
          <w:blockQuote w:val="1"/>
          <w:marLeft w:val="720"/>
          <w:marRight w:val="720"/>
          <w:marTop w:val="100"/>
          <w:marBottom w:val="100"/>
          <w:divBdr>
            <w:top w:val="none" w:sz="0" w:space="0" w:color="auto"/>
            <w:left w:val="none" w:sz="0" w:space="0" w:color="auto"/>
            <w:bottom w:val="none" w:sz="0" w:space="0" w:color="auto"/>
            <w:right w:val="none" w:sz="0" w:space="0" w:color="auto"/>
          </w:divBdr>
        </w:div>
        <w:div w:id="833643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844965">
      <w:bodyDiv w:val="1"/>
      <w:marLeft w:val="0"/>
      <w:marRight w:val="0"/>
      <w:marTop w:val="0"/>
      <w:marBottom w:val="0"/>
      <w:divBdr>
        <w:top w:val="none" w:sz="0" w:space="0" w:color="auto"/>
        <w:left w:val="none" w:sz="0" w:space="0" w:color="auto"/>
        <w:bottom w:val="none" w:sz="0" w:space="0" w:color="auto"/>
        <w:right w:val="none" w:sz="0" w:space="0" w:color="auto"/>
      </w:divBdr>
    </w:div>
    <w:div w:id="670764308">
      <w:bodyDiv w:val="1"/>
      <w:marLeft w:val="0"/>
      <w:marRight w:val="0"/>
      <w:marTop w:val="0"/>
      <w:marBottom w:val="0"/>
      <w:divBdr>
        <w:top w:val="none" w:sz="0" w:space="0" w:color="auto"/>
        <w:left w:val="none" w:sz="0" w:space="0" w:color="auto"/>
        <w:bottom w:val="none" w:sz="0" w:space="0" w:color="auto"/>
        <w:right w:val="none" w:sz="0" w:space="0" w:color="auto"/>
      </w:divBdr>
    </w:div>
    <w:div w:id="1094201430">
      <w:bodyDiv w:val="1"/>
      <w:marLeft w:val="0"/>
      <w:marRight w:val="0"/>
      <w:marTop w:val="0"/>
      <w:marBottom w:val="0"/>
      <w:divBdr>
        <w:top w:val="none" w:sz="0" w:space="0" w:color="auto"/>
        <w:left w:val="none" w:sz="0" w:space="0" w:color="auto"/>
        <w:bottom w:val="none" w:sz="0" w:space="0" w:color="auto"/>
        <w:right w:val="none" w:sz="0" w:space="0" w:color="auto"/>
      </w:divBdr>
    </w:div>
    <w:div w:id="1137453416">
      <w:bodyDiv w:val="1"/>
      <w:marLeft w:val="0"/>
      <w:marRight w:val="0"/>
      <w:marTop w:val="0"/>
      <w:marBottom w:val="0"/>
      <w:divBdr>
        <w:top w:val="none" w:sz="0" w:space="0" w:color="auto"/>
        <w:left w:val="none" w:sz="0" w:space="0" w:color="auto"/>
        <w:bottom w:val="none" w:sz="0" w:space="0" w:color="auto"/>
        <w:right w:val="none" w:sz="0" w:space="0" w:color="auto"/>
      </w:divBdr>
    </w:div>
    <w:div w:id="1151558932">
      <w:bodyDiv w:val="1"/>
      <w:marLeft w:val="0"/>
      <w:marRight w:val="0"/>
      <w:marTop w:val="0"/>
      <w:marBottom w:val="0"/>
      <w:divBdr>
        <w:top w:val="none" w:sz="0" w:space="0" w:color="auto"/>
        <w:left w:val="none" w:sz="0" w:space="0" w:color="auto"/>
        <w:bottom w:val="none" w:sz="0" w:space="0" w:color="auto"/>
        <w:right w:val="none" w:sz="0" w:space="0" w:color="auto"/>
      </w:divBdr>
      <w:divsChild>
        <w:div w:id="14259982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870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520070">
      <w:bodyDiv w:val="1"/>
      <w:marLeft w:val="0"/>
      <w:marRight w:val="0"/>
      <w:marTop w:val="0"/>
      <w:marBottom w:val="0"/>
      <w:divBdr>
        <w:top w:val="none" w:sz="0" w:space="0" w:color="auto"/>
        <w:left w:val="none" w:sz="0" w:space="0" w:color="auto"/>
        <w:bottom w:val="none" w:sz="0" w:space="0" w:color="auto"/>
        <w:right w:val="none" w:sz="0" w:space="0" w:color="auto"/>
      </w:divBdr>
    </w:div>
    <w:div w:id="1583446852">
      <w:bodyDiv w:val="1"/>
      <w:marLeft w:val="0"/>
      <w:marRight w:val="0"/>
      <w:marTop w:val="0"/>
      <w:marBottom w:val="0"/>
      <w:divBdr>
        <w:top w:val="none" w:sz="0" w:space="0" w:color="auto"/>
        <w:left w:val="none" w:sz="0" w:space="0" w:color="auto"/>
        <w:bottom w:val="none" w:sz="0" w:space="0" w:color="auto"/>
        <w:right w:val="none" w:sz="0" w:space="0" w:color="auto"/>
      </w:divBdr>
      <w:divsChild>
        <w:div w:id="338503762">
          <w:marLeft w:val="0"/>
          <w:marRight w:val="0"/>
          <w:marTop w:val="0"/>
          <w:marBottom w:val="0"/>
          <w:divBdr>
            <w:top w:val="none" w:sz="0" w:space="0" w:color="auto"/>
            <w:left w:val="none" w:sz="0" w:space="0" w:color="auto"/>
            <w:bottom w:val="none" w:sz="0" w:space="0" w:color="auto"/>
            <w:right w:val="none" w:sz="0" w:space="0" w:color="auto"/>
          </w:divBdr>
          <w:divsChild>
            <w:div w:id="1403142276">
              <w:marLeft w:val="-75"/>
              <w:marRight w:val="0"/>
              <w:marTop w:val="30"/>
              <w:marBottom w:val="30"/>
              <w:divBdr>
                <w:top w:val="none" w:sz="0" w:space="0" w:color="auto"/>
                <w:left w:val="none" w:sz="0" w:space="0" w:color="auto"/>
                <w:bottom w:val="none" w:sz="0" w:space="0" w:color="auto"/>
                <w:right w:val="none" w:sz="0" w:space="0" w:color="auto"/>
              </w:divBdr>
              <w:divsChild>
                <w:div w:id="37046027">
                  <w:marLeft w:val="0"/>
                  <w:marRight w:val="0"/>
                  <w:marTop w:val="0"/>
                  <w:marBottom w:val="0"/>
                  <w:divBdr>
                    <w:top w:val="none" w:sz="0" w:space="0" w:color="auto"/>
                    <w:left w:val="none" w:sz="0" w:space="0" w:color="auto"/>
                    <w:bottom w:val="none" w:sz="0" w:space="0" w:color="auto"/>
                    <w:right w:val="none" w:sz="0" w:space="0" w:color="auto"/>
                  </w:divBdr>
                  <w:divsChild>
                    <w:div w:id="138888716">
                      <w:marLeft w:val="0"/>
                      <w:marRight w:val="0"/>
                      <w:marTop w:val="0"/>
                      <w:marBottom w:val="0"/>
                      <w:divBdr>
                        <w:top w:val="none" w:sz="0" w:space="0" w:color="auto"/>
                        <w:left w:val="none" w:sz="0" w:space="0" w:color="auto"/>
                        <w:bottom w:val="none" w:sz="0" w:space="0" w:color="auto"/>
                        <w:right w:val="none" w:sz="0" w:space="0" w:color="auto"/>
                      </w:divBdr>
                    </w:div>
                    <w:div w:id="504438506">
                      <w:marLeft w:val="0"/>
                      <w:marRight w:val="0"/>
                      <w:marTop w:val="0"/>
                      <w:marBottom w:val="0"/>
                      <w:divBdr>
                        <w:top w:val="none" w:sz="0" w:space="0" w:color="auto"/>
                        <w:left w:val="none" w:sz="0" w:space="0" w:color="auto"/>
                        <w:bottom w:val="none" w:sz="0" w:space="0" w:color="auto"/>
                        <w:right w:val="none" w:sz="0" w:space="0" w:color="auto"/>
                      </w:divBdr>
                    </w:div>
                    <w:div w:id="1524441641">
                      <w:marLeft w:val="0"/>
                      <w:marRight w:val="0"/>
                      <w:marTop w:val="0"/>
                      <w:marBottom w:val="0"/>
                      <w:divBdr>
                        <w:top w:val="none" w:sz="0" w:space="0" w:color="auto"/>
                        <w:left w:val="none" w:sz="0" w:space="0" w:color="auto"/>
                        <w:bottom w:val="none" w:sz="0" w:space="0" w:color="auto"/>
                        <w:right w:val="none" w:sz="0" w:space="0" w:color="auto"/>
                      </w:divBdr>
                    </w:div>
                    <w:div w:id="1600720991">
                      <w:marLeft w:val="0"/>
                      <w:marRight w:val="0"/>
                      <w:marTop w:val="0"/>
                      <w:marBottom w:val="0"/>
                      <w:divBdr>
                        <w:top w:val="none" w:sz="0" w:space="0" w:color="auto"/>
                        <w:left w:val="none" w:sz="0" w:space="0" w:color="auto"/>
                        <w:bottom w:val="none" w:sz="0" w:space="0" w:color="auto"/>
                        <w:right w:val="none" w:sz="0" w:space="0" w:color="auto"/>
                      </w:divBdr>
                    </w:div>
                  </w:divsChild>
                </w:div>
                <w:div w:id="213809785">
                  <w:marLeft w:val="0"/>
                  <w:marRight w:val="0"/>
                  <w:marTop w:val="0"/>
                  <w:marBottom w:val="0"/>
                  <w:divBdr>
                    <w:top w:val="none" w:sz="0" w:space="0" w:color="auto"/>
                    <w:left w:val="none" w:sz="0" w:space="0" w:color="auto"/>
                    <w:bottom w:val="none" w:sz="0" w:space="0" w:color="auto"/>
                    <w:right w:val="none" w:sz="0" w:space="0" w:color="auto"/>
                  </w:divBdr>
                  <w:divsChild>
                    <w:div w:id="2013138258">
                      <w:marLeft w:val="0"/>
                      <w:marRight w:val="0"/>
                      <w:marTop w:val="0"/>
                      <w:marBottom w:val="0"/>
                      <w:divBdr>
                        <w:top w:val="none" w:sz="0" w:space="0" w:color="auto"/>
                        <w:left w:val="none" w:sz="0" w:space="0" w:color="auto"/>
                        <w:bottom w:val="none" w:sz="0" w:space="0" w:color="auto"/>
                        <w:right w:val="none" w:sz="0" w:space="0" w:color="auto"/>
                      </w:divBdr>
                    </w:div>
                  </w:divsChild>
                </w:div>
                <w:div w:id="1246718933">
                  <w:marLeft w:val="0"/>
                  <w:marRight w:val="0"/>
                  <w:marTop w:val="0"/>
                  <w:marBottom w:val="0"/>
                  <w:divBdr>
                    <w:top w:val="none" w:sz="0" w:space="0" w:color="auto"/>
                    <w:left w:val="none" w:sz="0" w:space="0" w:color="auto"/>
                    <w:bottom w:val="none" w:sz="0" w:space="0" w:color="auto"/>
                    <w:right w:val="none" w:sz="0" w:space="0" w:color="auto"/>
                  </w:divBdr>
                  <w:divsChild>
                    <w:div w:id="1569805186">
                      <w:marLeft w:val="0"/>
                      <w:marRight w:val="0"/>
                      <w:marTop w:val="0"/>
                      <w:marBottom w:val="0"/>
                      <w:divBdr>
                        <w:top w:val="none" w:sz="0" w:space="0" w:color="auto"/>
                        <w:left w:val="none" w:sz="0" w:space="0" w:color="auto"/>
                        <w:bottom w:val="none" w:sz="0" w:space="0" w:color="auto"/>
                        <w:right w:val="none" w:sz="0" w:space="0" w:color="auto"/>
                      </w:divBdr>
                    </w:div>
                  </w:divsChild>
                </w:div>
                <w:div w:id="1628857200">
                  <w:marLeft w:val="0"/>
                  <w:marRight w:val="0"/>
                  <w:marTop w:val="0"/>
                  <w:marBottom w:val="0"/>
                  <w:divBdr>
                    <w:top w:val="none" w:sz="0" w:space="0" w:color="auto"/>
                    <w:left w:val="none" w:sz="0" w:space="0" w:color="auto"/>
                    <w:bottom w:val="none" w:sz="0" w:space="0" w:color="auto"/>
                    <w:right w:val="none" w:sz="0" w:space="0" w:color="auto"/>
                  </w:divBdr>
                  <w:divsChild>
                    <w:div w:id="783621965">
                      <w:marLeft w:val="0"/>
                      <w:marRight w:val="0"/>
                      <w:marTop w:val="0"/>
                      <w:marBottom w:val="0"/>
                      <w:divBdr>
                        <w:top w:val="none" w:sz="0" w:space="0" w:color="auto"/>
                        <w:left w:val="none" w:sz="0" w:space="0" w:color="auto"/>
                        <w:bottom w:val="none" w:sz="0" w:space="0" w:color="auto"/>
                        <w:right w:val="none" w:sz="0" w:space="0" w:color="auto"/>
                      </w:divBdr>
                    </w:div>
                  </w:divsChild>
                </w:div>
                <w:div w:id="1665737669">
                  <w:marLeft w:val="0"/>
                  <w:marRight w:val="0"/>
                  <w:marTop w:val="0"/>
                  <w:marBottom w:val="0"/>
                  <w:divBdr>
                    <w:top w:val="none" w:sz="0" w:space="0" w:color="auto"/>
                    <w:left w:val="none" w:sz="0" w:space="0" w:color="auto"/>
                    <w:bottom w:val="none" w:sz="0" w:space="0" w:color="auto"/>
                    <w:right w:val="none" w:sz="0" w:space="0" w:color="auto"/>
                  </w:divBdr>
                  <w:divsChild>
                    <w:div w:id="1606113626">
                      <w:marLeft w:val="0"/>
                      <w:marRight w:val="0"/>
                      <w:marTop w:val="0"/>
                      <w:marBottom w:val="0"/>
                      <w:divBdr>
                        <w:top w:val="none" w:sz="0" w:space="0" w:color="auto"/>
                        <w:left w:val="none" w:sz="0" w:space="0" w:color="auto"/>
                        <w:bottom w:val="none" w:sz="0" w:space="0" w:color="auto"/>
                        <w:right w:val="none" w:sz="0" w:space="0" w:color="auto"/>
                      </w:divBdr>
                    </w:div>
                  </w:divsChild>
                </w:div>
                <w:div w:id="1764061421">
                  <w:marLeft w:val="0"/>
                  <w:marRight w:val="0"/>
                  <w:marTop w:val="0"/>
                  <w:marBottom w:val="0"/>
                  <w:divBdr>
                    <w:top w:val="none" w:sz="0" w:space="0" w:color="auto"/>
                    <w:left w:val="none" w:sz="0" w:space="0" w:color="auto"/>
                    <w:bottom w:val="none" w:sz="0" w:space="0" w:color="auto"/>
                    <w:right w:val="none" w:sz="0" w:space="0" w:color="auto"/>
                  </w:divBdr>
                  <w:divsChild>
                    <w:div w:id="14569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4933">
          <w:marLeft w:val="0"/>
          <w:marRight w:val="0"/>
          <w:marTop w:val="0"/>
          <w:marBottom w:val="0"/>
          <w:divBdr>
            <w:top w:val="none" w:sz="0" w:space="0" w:color="auto"/>
            <w:left w:val="none" w:sz="0" w:space="0" w:color="auto"/>
            <w:bottom w:val="none" w:sz="0" w:space="0" w:color="auto"/>
            <w:right w:val="none" w:sz="0" w:space="0" w:color="auto"/>
          </w:divBdr>
        </w:div>
        <w:div w:id="1165049744">
          <w:marLeft w:val="0"/>
          <w:marRight w:val="0"/>
          <w:marTop w:val="0"/>
          <w:marBottom w:val="0"/>
          <w:divBdr>
            <w:top w:val="none" w:sz="0" w:space="0" w:color="auto"/>
            <w:left w:val="none" w:sz="0" w:space="0" w:color="auto"/>
            <w:bottom w:val="none" w:sz="0" w:space="0" w:color="auto"/>
            <w:right w:val="none" w:sz="0" w:space="0" w:color="auto"/>
          </w:divBdr>
          <w:divsChild>
            <w:div w:id="512307657">
              <w:marLeft w:val="0"/>
              <w:marRight w:val="0"/>
              <w:marTop w:val="0"/>
              <w:marBottom w:val="0"/>
              <w:divBdr>
                <w:top w:val="none" w:sz="0" w:space="0" w:color="auto"/>
                <w:left w:val="none" w:sz="0" w:space="0" w:color="auto"/>
                <w:bottom w:val="none" w:sz="0" w:space="0" w:color="auto"/>
                <w:right w:val="none" w:sz="0" w:space="0" w:color="auto"/>
              </w:divBdr>
            </w:div>
            <w:div w:id="587038687">
              <w:marLeft w:val="0"/>
              <w:marRight w:val="0"/>
              <w:marTop w:val="0"/>
              <w:marBottom w:val="0"/>
              <w:divBdr>
                <w:top w:val="none" w:sz="0" w:space="0" w:color="auto"/>
                <w:left w:val="none" w:sz="0" w:space="0" w:color="auto"/>
                <w:bottom w:val="none" w:sz="0" w:space="0" w:color="auto"/>
                <w:right w:val="none" w:sz="0" w:space="0" w:color="auto"/>
              </w:divBdr>
            </w:div>
            <w:div w:id="945431914">
              <w:marLeft w:val="0"/>
              <w:marRight w:val="0"/>
              <w:marTop w:val="0"/>
              <w:marBottom w:val="0"/>
              <w:divBdr>
                <w:top w:val="none" w:sz="0" w:space="0" w:color="auto"/>
                <w:left w:val="none" w:sz="0" w:space="0" w:color="auto"/>
                <w:bottom w:val="none" w:sz="0" w:space="0" w:color="auto"/>
                <w:right w:val="none" w:sz="0" w:space="0" w:color="auto"/>
              </w:divBdr>
            </w:div>
            <w:div w:id="1796941941">
              <w:marLeft w:val="0"/>
              <w:marRight w:val="0"/>
              <w:marTop w:val="0"/>
              <w:marBottom w:val="0"/>
              <w:divBdr>
                <w:top w:val="none" w:sz="0" w:space="0" w:color="auto"/>
                <w:left w:val="none" w:sz="0" w:space="0" w:color="auto"/>
                <w:bottom w:val="none" w:sz="0" w:space="0" w:color="auto"/>
                <w:right w:val="none" w:sz="0" w:space="0" w:color="auto"/>
              </w:divBdr>
            </w:div>
            <w:div w:id="1966229955">
              <w:marLeft w:val="0"/>
              <w:marRight w:val="0"/>
              <w:marTop w:val="0"/>
              <w:marBottom w:val="0"/>
              <w:divBdr>
                <w:top w:val="none" w:sz="0" w:space="0" w:color="auto"/>
                <w:left w:val="none" w:sz="0" w:space="0" w:color="auto"/>
                <w:bottom w:val="none" w:sz="0" w:space="0" w:color="auto"/>
                <w:right w:val="none" w:sz="0" w:space="0" w:color="auto"/>
              </w:divBdr>
            </w:div>
            <w:div w:id="1995984755">
              <w:marLeft w:val="0"/>
              <w:marRight w:val="0"/>
              <w:marTop w:val="0"/>
              <w:marBottom w:val="0"/>
              <w:divBdr>
                <w:top w:val="none" w:sz="0" w:space="0" w:color="auto"/>
                <w:left w:val="none" w:sz="0" w:space="0" w:color="auto"/>
                <w:bottom w:val="none" w:sz="0" w:space="0" w:color="auto"/>
                <w:right w:val="none" w:sz="0" w:space="0" w:color="auto"/>
              </w:divBdr>
            </w:div>
          </w:divsChild>
        </w:div>
        <w:div w:id="1340620788">
          <w:marLeft w:val="0"/>
          <w:marRight w:val="0"/>
          <w:marTop w:val="0"/>
          <w:marBottom w:val="0"/>
          <w:divBdr>
            <w:top w:val="none" w:sz="0" w:space="0" w:color="auto"/>
            <w:left w:val="none" w:sz="0" w:space="0" w:color="auto"/>
            <w:bottom w:val="none" w:sz="0" w:space="0" w:color="auto"/>
            <w:right w:val="none" w:sz="0" w:space="0" w:color="auto"/>
          </w:divBdr>
          <w:divsChild>
            <w:div w:id="596519215">
              <w:marLeft w:val="0"/>
              <w:marRight w:val="0"/>
              <w:marTop w:val="0"/>
              <w:marBottom w:val="0"/>
              <w:divBdr>
                <w:top w:val="none" w:sz="0" w:space="0" w:color="auto"/>
                <w:left w:val="none" w:sz="0" w:space="0" w:color="auto"/>
                <w:bottom w:val="none" w:sz="0" w:space="0" w:color="auto"/>
                <w:right w:val="none" w:sz="0" w:space="0" w:color="auto"/>
              </w:divBdr>
            </w:div>
            <w:div w:id="1043335296">
              <w:marLeft w:val="0"/>
              <w:marRight w:val="0"/>
              <w:marTop w:val="0"/>
              <w:marBottom w:val="0"/>
              <w:divBdr>
                <w:top w:val="none" w:sz="0" w:space="0" w:color="auto"/>
                <w:left w:val="none" w:sz="0" w:space="0" w:color="auto"/>
                <w:bottom w:val="none" w:sz="0" w:space="0" w:color="auto"/>
                <w:right w:val="none" w:sz="0" w:space="0" w:color="auto"/>
              </w:divBdr>
            </w:div>
            <w:div w:id="1107314665">
              <w:marLeft w:val="0"/>
              <w:marRight w:val="0"/>
              <w:marTop w:val="0"/>
              <w:marBottom w:val="0"/>
              <w:divBdr>
                <w:top w:val="none" w:sz="0" w:space="0" w:color="auto"/>
                <w:left w:val="none" w:sz="0" w:space="0" w:color="auto"/>
                <w:bottom w:val="none" w:sz="0" w:space="0" w:color="auto"/>
                <w:right w:val="none" w:sz="0" w:space="0" w:color="auto"/>
              </w:divBdr>
            </w:div>
            <w:div w:id="1373387440">
              <w:marLeft w:val="0"/>
              <w:marRight w:val="0"/>
              <w:marTop w:val="0"/>
              <w:marBottom w:val="0"/>
              <w:divBdr>
                <w:top w:val="none" w:sz="0" w:space="0" w:color="auto"/>
                <w:left w:val="none" w:sz="0" w:space="0" w:color="auto"/>
                <w:bottom w:val="none" w:sz="0" w:space="0" w:color="auto"/>
                <w:right w:val="none" w:sz="0" w:space="0" w:color="auto"/>
              </w:divBdr>
            </w:div>
            <w:div w:id="1586763446">
              <w:marLeft w:val="0"/>
              <w:marRight w:val="0"/>
              <w:marTop w:val="0"/>
              <w:marBottom w:val="0"/>
              <w:divBdr>
                <w:top w:val="none" w:sz="0" w:space="0" w:color="auto"/>
                <w:left w:val="none" w:sz="0" w:space="0" w:color="auto"/>
                <w:bottom w:val="none" w:sz="0" w:space="0" w:color="auto"/>
                <w:right w:val="none" w:sz="0" w:space="0" w:color="auto"/>
              </w:divBdr>
            </w:div>
            <w:div w:id="1701278833">
              <w:marLeft w:val="0"/>
              <w:marRight w:val="0"/>
              <w:marTop w:val="0"/>
              <w:marBottom w:val="0"/>
              <w:divBdr>
                <w:top w:val="none" w:sz="0" w:space="0" w:color="auto"/>
                <w:left w:val="none" w:sz="0" w:space="0" w:color="auto"/>
                <w:bottom w:val="none" w:sz="0" w:space="0" w:color="auto"/>
                <w:right w:val="none" w:sz="0" w:space="0" w:color="auto"/>
              </w:divBdr>
            </w:div>
            <w:div w:id="2143187328">
              <w:marLeft w:val="0"/>
              <w:marRight w:val="0"/>
              <w:marTop w:val="0"/>
              <w:marBottom w:val="0"/>
              <w:divBdr>
                <w:top w:val="none" w:sz="0" w:space="0" w:color="auto"/>
                <w:left w:val="none" w:sz="0" w:space="0" w:color="auto"/>
                <w:bottom w:val="none" w:sz="0" w:space="0" w:color="auto"/>
                <w:right w:val="none" w:sz="0" w:space="0" w:color="auto"/>
              </w:divBdr>
            </w:div>
          </w:divsChild>
        </w:div>
        <w:div w:id="1451434732">
          <w:marLeft w:val="0"/>
          <w:marRight w:val="0"/>
          <w:marTop w:val="0"/>
          <w:marBottom w:val="0"/>
          <w:divBdr>
            <w:top w:val="none" w:sz="0" w:space="0" w:color="auto"/>
            <w:left w:val="none" w:sz="0" w:space="0" w:color="auto"/>
            <w:bottom w:val="none" w:sz="0" w:space="0" w:color="auto"/>
            <w:right w:val="none" w:sz="0" w:space="0" w:color="auto"/>
          </w:divBdr>
          <w:divsChild>
            <w:div w:id="1704281315">
              <w:marLeft w:val="-75"/>
              <w:marRight w:val="0"/>
              <w:marTop w:val="30"/>
              <w:marBottom w:val="30"/>
              <w:divBdr>
                <w:top w:val="none" w:sz="0" w:space="0" w:color="auto"/>
                <w:left w:val="none" w:sz="0" w:space="0" w:color="auto"/>
                <w:bottom w:val="none" w:sz="0" w:space="0" w:color="auto"/>
                <w:right w:val="none" w:sz="0" w:space="0" w:color="auto"/>
              </w:divBdr>
              <w:divsChild>
                <w:div w:id="7412878">
                  <w:marLeft w:val="0"/>
                  <w:marRight w:val="0"/>
                  <w:marTop w:val="0"/>
                  <w:marBottom w:val="0"/>
                  <w:divBdr>
                    <w:top w:val="none" w:sz="0" w:space="0" w:color="auto"/>
                    <w:left w:val="none" w:sz="0" w:space="0" w:color="auto"/>
                    <w:bottom w:val="none" w:sz="0" w:space="0" w:color="auto"/>
                    <w:right w:val="none" w:sz="0" w:space="0" w:color="auto"/>
                  </w:divBdr>
                  <w:divsChild>
                    <w:div w:id="605847180">
                      <w:marLeft w:val="0"/>
                      <w:marRight w:val="0"/>
                      <w:marTop w:val="0"/>
                      <w:marBottom w:val="0"/>
                      <w:divBdr>
                        <w:top w:val="none" w:sz="0" w:space="0" w:color="auto"/>
                        <w:left w:val="none" w:sz="0" w:space="0" w:color="auto"/>
                        <w:bottom w:val="none" w:sz="0" w:space="0" w:color="auto"/>
                        <w:right w:val="none" w:sz="0" w:space="0" w:color="auto"/>
                      </w:divBdr>
                    </w:div>
                    <w:div w:id="1212503166">
                      <w:marLeft w:val="0"/>
                      <w:marRight w:val="0"/>
                      <w:marTop w:val="0"/>
                      <w:marBottom w:val="0"/>
                      <w:divBdr>
                        <w:top w:val="none" w:sz="0" w:space="0" w:color="auto"/>
                        <w:left w:val="none" w:sz="0" w:space="0" w:color="auto"/>
                        <w:bottom w:val="none" w:sz="0" w:space="0" w:color="auto"/>
                        <w:right w:val="none" w:sz="0" w:space="0" w:color="auto"/>
                      </w:divBdr>
                    </w:div>
                    <w:div w:id="1627345770">
                      <w:marLeft w:val="0"/>
                      <w:marRight w:val="0"/>
                      <w:marTop w:val="0"/>
                      <w:marBottom w:val="0"/>
                      <w:divBdr>
                        <w:top w:val="none" w:sz="0" w:space="0" w:color="auto"/>
                        <w:left w:val="none" w:sz="0" w:space="0" w:color="auto"/>
                        <w:bottom w:val="none" w:sz="0" w:space="0" w:color="auto"/>
                        <w:right w:val="none" w:sz="0" w:space="0" w:color="auto"/>
                      </w:divBdr>
                    </w:div>
                    <w:div w:id="1724059655">
                      <w:marLeft w:val="0"/>
                      <w:marRight w:val="0"/>
                      <w:marTop w:val="0"/>
                      <w:marBottom w:val="0"/>
                      <w:divBdr>
                        <w:top w:val="none" w:sz="0" w:space="0" w:color="auto"/>
                        <w:left w:val="none" w:sz="0" w:space="0" w:color="auto"/>
                        <w:bottom w:val="none" w:sz="0" w:space="0" w:color="auto"/>
                        <w:right w:val="none" w:sz="0" w:space="0" w:color="auto"/>
                      </w:divBdr>
                    </w:div>
                    <w:div w:id="1941135459">
                      <w:marLeft w:val="0"/>
                      <w:marRight w:val="0"/>
                      <w:marTop w:val="0"/>
                      <w:marBottom w:val="0"/>
                      <w:divBdr>
                        <w:top w:val="none" w:sz="0" w:space="0" w:color="auto"/>
                        <w:left w:val="none" w:sz="0" w:space="0" w:color="auto"/>
                        <w:bottom w:val="none" w:sz="0" w:space="0" w:color="auto"/>
                        <w:right w:val="none" w:sz="0" w:space="0" w:color="auto"/>
                      </w:divBdr>
                    </w:div>
                    <w:div w:id="1988631270">
                      <w:marLeft w:val="0"/>
                      <w:marRight w:val="0"/>
                      <w:marTop w:val="0"/>
                      <w:marBottom w:val="0"/>
                      <w:divBdr>
                        <w:top w:val="none" w:sz="0" w:space="0" w:color="auto"/>
                        <w:left w:val="none" w:sz="0" w:space="0" w:color="auto"/>
                        <w:bottom w:val="none" w:sz="0" w:space="0" w:color="auto"/>
                        <w:right w:val="none" w:sz="0" w:space="0" w:color="auto"/>
                      </w:divBdr>
                    </w:div>
                  </w:divsChild>
                </w:div>
                <w:div w:id="104928241">
                  <w:marLeft w:val="0"/>
                  <w:marRight w:val="0"/>
                  <w:marTop w:val="0"/>
                  <w:marBottom w:val="0"/>
                  <w:divBdr>
                    <w:top w:val="none" w:sz="0" w:space="0" w:color="auto"/>
                    <w:left w:val="none" w:sz="0" w:space="0" w:color="auto"/>
                    <w:bottom w:val="none" w:sz="0" w:space="0" w:color="auto"/>
                    <w:right w:val="none" w:sz="0" w:space="0" w:color="auto"/>
                  </w:divBdr>
                  <w:divsChild>
                    <w:div w:id="860319428">
                      <w:marLeft w:val="0"/>
                      <w:marRight w:val="0"/>
                      <w:marTop w:val="0"/>
                      <w:marBottom w:val="0"/>
                      <w:divBdr>
                        <w:top w:val="none" w:sz="0" w:space="0" w:color="auto"/>
                        <w:left w:val="none" w:sz="0" w:space="0" w:color="auto"/>
                        <w:bottom w:val="none" w:sz="0" w:space="0" w:color="auto"/>
                        <w:right w:val="none" w:sz="0" w:space="0" w:color="auto"/>
                      </w:divBdr>
                    </w:div>
                  </w:divsChild>
                </w:div>
                <w:div w:id="256208569">
                  <w:marLeft w:val="0"/>
                  <w:marRight w:val="0"/>
                  <w:marTop w:val="0"/>
                  <w:marBottom w:val="0"/>
                  <w:divBdr>
                    <w:top w:val="none" w:sz="0" w:space="0" w:color="auto"/>
                    <w:left w:val="none" w:sz="0" w:space="0" w:color="auto"/>
                    <w:bottom w:val="none" w:sz="0" w:space="0" w:color="auto"/>
                    <w:right w:val="none" w:sz="0" w:space="0" w:color="auto"/>
                  </w:divBdr>
                  <w:divsChild>
                    <w:div w:id="667251733">
                      <w:marLeft w:val="0"/>
                      <w:marRight w:val="0"/>
                      <w:marTop w:val="0"/>
                      <w:marBottom w:val="0"/>
                      <w:divBdr>
                        <w:top w:val="none" w:sz="0" w:space="0" w:color="auto"/>
                        <w:left w:val="none" w:sz="0" w:space="0" w:color="auto"/>
                        <w:bottom w:val="none" w:sz="0" w:space="0" w:color="auto"/>
                        <w:right w:val="none" w:sz="0" w:space="0" w:color="auto"/>
                      </w:divBdr>
                    </w:div>
                    <w:div w:id="810054749">
                      <w:marLeft w:val="0"/>
                      <w:marRight w:val="0"/>
                      <w:marTop w:val="0"/>
                      <w:marBottom w:val="0"/>
                      <w:divBdr>
                        <w:top w:val="none" w:sz="0" w:space="0" w:color="auto"/>
                        <w:left w:val="none" w:sz="0" w:space="0" w:color="auto"/>
                        <w:bottom w:val="none" w:sz="0" w:space="0" w:color="auto"/>
                        <w:right w:val="none" w:sz="0" w:space="0" w:color="auto"/>
                      </w:divBdr>
                    </w:div>
                    <w:div w:id="1155142641">
                      <w:marLeft w:val="0"/>
                      <w:marRight w:val="0"/>
                      <w:marTop w:val="0"/>
                      <w:marBottom w:val="0"/>
                      <w:divBdr>
                        <w:top w:val="none" w:sz="0" w:space="0" w:color="auto"/>
                        <w:left w:val="none" w:sz="0" w:space="0" w:color="auto"/>
                        <w:bottom w:val="none" w:sz="0" w:space="0" w:color="auto"/>
                        <w:right w:val="none" w:sz="0" w:space="0" w:color="auto"/>
                      </w:divBdr>
                    </w:div>
                    <w:div w:id="1279527251">
                      <w:marLeft w:val="0"/>
                      <w:marRight w:val="0"/>
                      <w:marTop w:val="0"/>
                      <w:marBottom w:val="0"/>
                      <w:divBdr>
                        <w:top w:val="none" w:sz="0" w:space="0" w:color="auto"/>
                        <w:left w:val="none" w:sz="0" w:space="0" w:color="auto"/>
                        <w:bottom w:val="none" w:sz="0" w:space="0" w:color="auto"/>
                        <w:right w:val="none" w:sz="0" w:space="0" w:color="auto"/>
                      </w:divBdr>
                    </w:div>
                    <w:div w:id="1834637202">
                      <w:marLeft w:val="0"/>
                      <w:marRight w:val="0"/>
                      <w:marTop w:val="0"/>
                      <w:marBottom w:val="0"/>
                      <w:divBdr>
                        <w:top w:val="none" w:sz="0" w:space="0" w:color="auto"/>
                        <w:left w:val="none" w:sz="0" w:space="0" w:color="auto"/>
                        <w:bottom w:val="none" w:sz="0" w:space="0" w:color="auto"/>
                        <w:right w:val="none" w:sz="0" w:space="0" w:color="auto"/>
                      </w:divBdr>
                    </w:div>
                  </w:divsChild>
                </w:div>
                <w:div w:id="512575124">
                  <w:marLeft w:val="0"/>
                  <w:marRight w:val="0"/>
                  <w:marTop w:val="0"/>
                  <w:marBottom w:val="0"/>
                  <w:divBdr>
                    <w:top w:val="none" w:sz="0" w:space="0" w:color="auto"/>
                    <w:left w:val="none" w:sz="0" w:space="0" w:color="auto"/>
                    <w:bottom w:val="none" w:sz="0" w:space="0" w:color="auto"/>
                    <w:right w:val="none" w:sz="0" w:space="0" w:color="auto"/>
                  </w:divBdr>
                  <w:divsChild>
                    <w:div w:id="1933320779">
                      <w:marLeft w:val="0"/>
                      <w:marRight w:val="0"/>
                      <w:marTop w:val="0"/>
                      <w:marBottom w:val="0"/>
                      <w:divBdr>
                        <w:top w:val="none" w:sz="0" w:space="0" w:color="auto"/>
                        <w:left w:val="none" w:sz="0" w:space="0" w:color="auto"/>
                        <w:bottom w:val="none" w:sz="0" w:space="0" w:color="auto"/>
                        <w:right w:val="none" w:sz="0" w:space="0" w:color="auto"/>
                      </w:divBdr>
                    </w:div>
                  </w:divsChild>
                </w:div>
                <w:div w:id="595752967">
                  <w:marLeft w:val="0"/>
                  <w:marRight w:val="0"/>
                  <w:marTop w:val="0"/>
                  <w:marBottom w:val="0"/>
                  <w:divBdr>
                    <w:top w:val="none" w:sz="0" w:space="0" w:color="auto"/>
                    <w:left w:val="none" w:sz="0" w:space="0" w:color="auto"/>
                    <w:bottom w:val="none" w:sz="0" w:space="0" w:color="auto"/>
                    <w:right w:val="none" w:sz="0" w:space="0" w:color="auto"/>
                  </w:divBdr>
                  <w:divsChild>
                    <w:div w:id="1744990750">
                      <w:marLeft w:val="0"/>
                      <w:marRight w:val="0"/>
                      <w:marTop w:val="0"/>
                      <w:marBottom w:val="0"/>
                      <w:divBdr>
                        <w:top w:val="none" w:sz="0" w:space="0" w:color="auto"/>
                        <w:left w:val="none" w:sz="0" w:space="0" w:color="auto"/>
                        <w:bottom w:val="none" w:sz="0" w:space="0" w:color="auto"/>
                        <w:right w:val="none" w:sz="0" w:space="0" w:color="auto"/>
                      </w:divBdr>
                    </w:div>
                  </w:divsChild>
                </w:div>
                <w:div w:id="1219902426">
                  <w:marLeft w:val="0"/>
                  <w:marRight w:val="0"/>
                  <w:marTop w:val="0"/>
                  <w:marBottom w:val="0"/>
                  <w:divBdr>
                    <w:top w:val="none" w:sz="0" w:space="0" w:color="auto"/>
                    <w:left w:val="none" w:sz="0" w:space="0" w:color="auto"/>
                    <w:bottom w:val="none" w:sz="0" w:space="0" w:color="auto"/>
                    <w:right w:val="none" w:sz="0" w:space="0" w:color="auto"/>
                  </w:divBdr>
                  <w:divsChild>
                    <w:div w:id="1564953016">
                      <w:marLeft w:val="0"/>
                      <w:marRight w:val="0"/>
                      <w:marTop w:val="0"/>
                      <w:marBottom w:val="0"/>
                      <w:divBdr>
                        <w:top w:val="none" w:sz="0" w:space="0" w:color="auto"/>
                        <w:left w:val="none" w:sz="0" w:space="0" w:color="auto"/>
                        <w:bottom w:val="none" w:sz="0" w:space="0" w:color="auto"/>
                        <w:right w:val="none" w:sz="0" w:space="0" w:color="auto"/>
                      </w:divBdr>
                    </w:div>
                  </w:divsChild>
                </w:div>
                <w:div w:id="1333871163">
                  <w:marLeft w:val="0"/>
                  <w:marRight w:val="0"/>
                  <w:marTop w:val="0"/>
                  <w:marBottom w:val="0"/>
                  <w:divBdr>
                    <w:top w:val="none" w:sz="0" w:space="0" w:color="auto"/>
                    <w:left w:val="none" w:sz="0" w:space="0" w:color="auto"/>
                    <w:bottom w:val="none" w:sz="0" w:space="0" w:color="auto"/>
                    <w:right w:val="none" w:sz="0" w:space="0" w:color="auto"/>
                  </w:divBdr>
                  <w:divsChild>
                    <w:div w:id="1625889085">
                      <w:marLeft w:val="0"/>
                      <w:marRight w:val="0"/>
                      <w:marTop w:val="0"/>
                      <w:marBottom w:val="0"/>
                      <w:divBdr>
                        <w:top w:val="none" w:sz="0" w:space="0" w:color="auto"/>
                        <w:left w:val="none" w:sz="0" w:space="0" w:color="auto"/>
                        <w:bottom w:val="none" w:sz="0" w:space="0" w:color="auto"/>
                        <w:right w:val="none" w:sz="0" w:space="0" w:color="auto"/>
                      </w:divBdr>
                    </w:div>
                  </w:divsChild>
                </w:div>
                <w:div w:id="1412316056">
                  <w:marLeft w:val="0"/>
                  <w:marRight w:val="0"/>
                  <w:marTop w:val="0"/>
                  <w:marBottom w:val="0"/>
                  <w:divBdr>
                    <w:top w:val="none" w:sz="0" w:space="0" w:color="auto"/>
                    <w:left w:val="none" w:sz="0" w:space="0" w:color="auto"/>
                    <w:bottom w:val="none" w:sz="0" w:space="0" w:color="auto"/>
                    <w:right w:val="none" w:sz="0" w:space="0" w:color="auto"/>
                  </w:divBdr>
                  <w:divsChild>
                    <w:div w:id="1167936730">
                      <w:marLeft w:val="0"/>
                      <w:marRight w:val="0"/>
                      <w:marTop w:val="0"/>
                      <w:marBottom w:val="0"/>
                      <w:divBdr>
                        <w:top w:val="none" w:sz="0" w:space="0" w:color="auto"/>
                        <w:left w:val="none" w:sz="0" w:space="0" w:color="auto"/>
                        <w:bottom w:val="none" w:sz="0" w:space="0" w:color="auto"/>
                        <w:right w:val="none" w:sz="0" w:space="0" w:color="auto"/>
                      </w:divBdr>
                    </w:div>
                  </w:divsChild>
                </w:div>
                <w:div w:id="1522013588">
                  <w:marLeft w:val="0"/>
                  <w:marRight w:val="0"/>
                  <w:marTop w:val="0"/>
                  <w:marBottom w:val="0"/>
                  <w:divBdr>
                    <w:top w:val="none" w:sz="0" w:space="0" w:color="auto"/>
                    <w:left w:val="none" w:sz="0" w:space="0" w:color="auto"/>
                    <w:bottom w:val="none" w:sz="0" w:space="0" w:color="auto"/>
                    <w:right w:val="none" w:sz="0" w:space="0" w:color="auto"/>
                  </w:divBdr>
                  <w:divsChild>
                    <w:div w:id="183398083">
                      <w:marLeft w:val="0"/>
                      <w:marRight w:val="0"/>
                      <w:marTop w:val="0"/>
                      <w:marBottom w:val="0"/>
                      <w:divBdr>
                        <w:top w:val="none" w:sz="0" w:space="0" w:color="auto"/>
                        <w:left w:val="none" w:sz="0" w:space="0" w:color="auto"/>
                        <w:bottom w:val="none" w:sz="0" w:space="0" w:color="auto"/>
                        <w:right w:val="none" w:sz="0" w:space="0" w:color="auto"/>
                      </w:divBdr>
                    </w:div>
                    <w:div w:id="214203096">
                      <w:marLeft w:val="0"/>
                      <w:marRight w:val="0"/>
                      <w:marTop w:val="0"/>
                      <w:marBottom w:val="0"/>
                      <w:divBdr>
                        <w:top w:val="none" w:sz="0" w:space="0" w:color="auto"/>
                        <w:left w:val="none" w:sz="0" w:space="0" w:color="auto"/>
                        <w:bottom w:val="none" w:sz="0" w:space="0" w:color="auto"/>
                        <w:right w:val="none" w:sz="0" w:space="0" w:color="auto"/>
                      </w:divBdr>
                    </w:div>
                    <w:div w:id="1387953304">
                      <w:marLeft w:val="0"/>
                      <w:marRight w:val="0"/>
                      <w:marTop w:val="0"/>
                      <w:marBottom w:val="0"/>
                      <w:divBdr>
                        <w:top w:val="none" w:sz="0" w:space="0" w:color="auto"/>
                        <w:left w:val="none" w:sz="0" w:space="0" w:color="auto"/>
                        <w:bottom w:val="none" w:sz="0" w:space="0" w:color="auto"/>
                        <w:right w:val="none" w:sz="0" w:space="0" w:color="auto"/>
                      </w:divBdr>
                    </w:div>
                    <w:div w:id="1391536897">
                      <w:marLeft w:val="0"/>
                      <w:marRight w:val="0"/>
                      <w:marTop w:val="0"/>
                      <w:marBottom w:val="0"/>
                      <w:divBdr>
                        <w:top w:val="none" w:sz="0" w:space="0" w:color="auto"/>
                        <w:left w:val="none" w:sz="0" w:space="0" w:color="auto"/>
                        <w:bottom w:val="none" w:sz="0" w:space="0" w:color="auto"/>
                        <w:right w:val="none" w:sz="0" w:space="0" w:color="auto"/>
                      </w:divBdr>
                    </w:div>
                    <w:div w:id="1425801436">
                      <w:marLeft w:val="0"/>
                      <w:marRight w:val="0"/>
                      <w:marTop w:val="0"/>
                      <w:marBottom w:val="0"/>
                      <w:divBdr>
                        <w:top w:val="none" w:sz="0" w:space="0" w:color="auto"/>
                        <w:left w:val="none" w:sz="0" w:space="0" w:color="auto"/>
                        <w:bottom w:val="none" w:sz="0" w:space="0" w:color="auto"/>
                        <w:right w:val="none" w:sz="0" w:space="0" w:color="auto"/>
                      </w:divBdr>
                    </w:div>
                  </w:divsChild>
                </w:div>
                <w:div w:id="1525745734">
                  <w:marLeft w:val="0"/>
                  <w:marRight w:val="0"/>
                  <w:marTop w:val="0"/>
                  <w:marBottom w:val="0"/>
                  <w:divBdr>
                    <w:top w:val="none" w:sz="0" w:space="0" w:color="auto"/>
                    <w:left w:val="none" w:sz="0" w:space="0" w:color="auto"/>
                    <w:bottom w:val="none" w:sz="0" w:space="0" w:color="auto"/>
                    <w:right w:val="none" w:sz="0" w:space="0" w:color="auto"/>
                  </w:divBdr>
                  <w:divsChild>
                    <w:div w:id="1918631965">
                      <w:marLeft w:val="0"/>
                      <w:marRight w:val="0"/>
                      <w:marTop w:val="0"/>
                      <w:marBottom w:val="0"/>
                      <w:divBdr>
                        <w:top w:val="none" w:sz="0" w:space="0" w:color="auto"/>
                        <w:left w:val="none" w:sz="0" w:space="0" w:color="auto"/>
                        <w:bottom w:val="none" w:sz="0" w:space="0" w:color="auto"/>
                        <w:right w:val="none" w:sz="0" w:space="0" w:color="auto"/>
                      </w:divBdr>
                    </w:div>
                  </w:divsChild>
                </w:div>
                <w:div w:id="1560752113">
                  <w:marLeft w:val="0"/>
                  <w:marRight w:val="0"/>
                  <w:marTop w:val="0"/>
                  <w:marBottom w:val="0"/>
                  <w:divBdr>
                    <w:top w:val="none" w:sz="0" w:space="0" w:color="auto"/>
                    <w:left w:val="none" w:sz="0" w:space="0" w:color="auto"/>
                    <w:bottom w:val="none" w:sz="0" w:space="0" w:color="auto"/>
                    <w:right w:val="none" w:sz="0" w:space="0" w:color="auto"/>
                  </w:divBdr>
                  <w:divsChild>
                    <w:div w:id="721975981">
                      <w:marLeft w:val="0"/>
                      <w:marRight w:val="0"/>
                      <w:marTop w:val="0"/>
                      <w:marBottom w:val="0"/>
                      <w:divBdr>
                        <w:top w:val="none" w:sz="0" w:space="0" w:color="auto"/>
                        <w:left w:val="none" w:sz="0" w:space="0" w:color="auto"/>
                        <w:bottom w:val="none" w:sz="0" w:space="0" w:color="auto"/>
                        <w:right w:val="none" w:sz="0" w:space="0" w:color="auto"/>
                      </w:divBdr>
                    </w:div>
                  </w:divsChild>
                </w:div>
                <w:div w:id="1702704534">
                  <w:marLeft w:val="0"/>
                  <w:marRight w:val="0"/>
                  <w:marTop w:val="0"/>
                  <w:marBottom w:val="0"/>
                  <w:divBdr>
                    <w:top w:val="none" w:sz="0" w:space="0" w:color="auto"/>
                    <w:left w:val="none" w:sz="0" w:space="0" w:color="auto"/>
                    <w:bottom w:val="none" w:sz="0" w:space="0" w:color="auto"/>
                    <w:right w:val="none" w:sz="0" w:space="0" w:color="auto"/>
                  </w:divBdr>
                  <w:divsChild>
                    <w:div w:id="13459238">
                      <w:marLeft w:val="0"/>
                      <w:marRight w:val="0"/>
                      <w:marTop w:val="0"/>
                      <w:marBottom w:val="0"/>
                      <w:divBdr>
                        <w:top w:val="none" w:sz="0" w:space="0" w:color="auto"/>
                        <w:left w:val="none" w:sz="0" w:space="0" w:color="auto"/>
                        <w:bottom w:val="none" w:sz="0" w:space="0" w:color="auto"/>
                        <w:right w:val="none" w:sz="0" w:space="0" w:color="auto"/>
                      </w:divBdr>
                    </w:div>
                  </w:divsChild>
                </w:div>
                <w:div w:id="1713116591">
                  <w:marLeft w:val="0"/>
                  <w:marRight w:val="0"/>
                  <w:marTop w:val="0"/>
                  <w:marBottom w:val="0"/>
                  <w:divBdr>
                    <w:top w:val="none" w:sz="0" w:space="0" w:color="auto"/>
                    <w:left w:val="none" w:sz="0" w:space="0" w:color="auto"/>
                    <w:bottom w:val="none" w:sz="0" w:space="0" w:color="auto"/>
                    <w:right w:val="none" w:sz="0" w:space="0" w:color="auto"/>
                  </w:divBdr>
                  <w:divsChild>
                    <w:div w:id="881020065">
                      <w:marLeft w:val="0"/>
                      <w:marRight w:val="0"/>
                      <w:marTop w:val="0"/>
                      <w:marBottom w:val="0"/>
                      <w:divBdr>
                        <w:top w:val="none" w:sz="0" w:space="0" w:color="auto"/>
                        <w:left w:val="none" w:sz="0" w:space="0" w:color="auto"/>
                        <w:bottom w:val="none" w:sz="0" w:space="0" w:color="auto"/>
                        <w:right w:val="none" w:sz="0" w:space="0" w:color="auto"/>
                      </w:divBdr>
                    </w:div>
                  </w:divsChild>
                </w:div>
                <w:div w:id="1862891159">
                  <w:marLeft w:val="0"/>
                  <w:marRight w:val="0"/>
                  <w:marTop w:val="0"/>
                  <w:marBottom w:val="0"/>
                  <w:divBdr>
                    <w:top w:val="none" w:sz="0" w:space="0" w:color="auto"/>
                    <w:left w:val="none" w:sz="0" w:space="0" w:color="auto"/>
                    <w:bottom w:val="none" w:sz="0" w:space="0" w:color="auto"/>
                    <w:right w:val="none" w:sz="0" w:space="0" w:color="auto"/>
                  </w:divBdr>
                  <w:divsChild>
                    <w:div w:id="1423335430">
                      <w:marLeft w:val="0"/>
                      <w:marRight w:val="0"/>
                      <w:marTop w:val="0"/>
                      <w:marBottom w:val="0"/>
                      <w:divBdr>
                        <w:top w:val="none" w:sz="0" w:space="0" w:color="auto"/>
                        <w:left w:val="none" w:sz="0" w:space="0" w:color="auto"/>
                        <w:bottom w:val="none" w:sz="0" w:space="0" w:color="auto"/>
                        <w:right w:val="none" w:sz="0" w:space="0" w:color="auto"/>
                      </w:divBdr>
                    </w:div>
                  </w:divsChild>
                </w:div>
                <w:div w:id="1874072951">
                  <w:marLeft w:val="0"/>
                  <w:marRight w:val="0"/>
                  <w:marTop w:val="0"/>
                  <w:marBottom w:val="0"/>
                  <w:divBdr>
                    <w:top w:val="none" w:sz="0" w:space="0" w:color="auto"/>
                    <w:left w:val="none" w:sz="0" w:space="0" w:color="auto"/>
                    <w:bottom w:val="none" w:sz="0" w:space="0" w:color="auto"/>
                    <w:right w:val="none" w:sz="0" w:space="0" w:color="auto"/>
                  </w:divBdr>
                  <w:divsChild>
                    <w:div w:id="361516280">
                      <w:marLeft w:val="0"/>
                      <w:marRight w:val="0"/>
                      <w:marTop w:val="0"/>
                      <w:marBottom w:val="0"/>
                      <w:divBdr>
                        <w:top w:val="none" w:sz="0" w:space="0" w:color="auto"/>
                        <w:left w:val="none" w:sz="0" w:space="0" w:color="auto"/>
                        <w:bottom w:val="none" w:sz="0" w:space="0" w:color="auto"/>
                        <w:right w:val="none" w:sz="0" w:space="0" w:color="auto"/>
                      </w:divBdr>
                    </w:div>
                  </w:divsChild>
                </w:div>
                <w:div w:id="1913999680">
                  <w:marLeft w:val="0"/>
                  <w:marRight w:val="0"/>
                  <w:marTop w:val="0"/>
                  <w:marBottom w:val="0"/>
                  <w:divBdr>
                    <w:top w:val="none" w:sz="0" w:space="0" w:color="auto"/>
                    <w:left w:val="none" w:sz="0" w:space="0" w:color="auto"/>
                    <w:bottom w:val="none" w:sz="0" w:space="0" w:color="auto"/>
                    <w:right w:val="none" w:sz="0" w:space="0" w:color="auto"/>
                  </w:divBdr>
                  <w:divsChild>
                    <w:div w:id="1691180799">
                      <w:marLeft w:val="0"/>
                      <w:marRight w:val="0"/>
                      <w:marTop w:val="0"/>
                      <w:marBottom w:val="0"/>
                      <w:divBdr>
                        <w:top w:val="none" w:sz="0" w:space="0" w:color="auto"/>
                        <w:left w:val="none" w:sz="0" w:space="0" w:color="auto"/>
                        <w:bottom w:val="none" w:sz="0" w:space="0" w:color="auto"/>
                        <w:right w:val="none" w:sz="0" w:space="0" w:color="auto"/>
                      </w:divBdr>
                    </w:div>
                  </w:divsChild>
                </w:div>
                <w:div w:id="2094619694">
                  <w:marLeft w:val="0"/>
                  <w:marRight w:val="0"/>
                  <w:marTop w:val="0"/>
                  <w:marBottom w:val="0"/>
                  <w:divBdr>
                    <w:top w:val="none" w:sz="0" w:space="0" w:color="auto"/>
                    <w:left w:val="none" w:sz="0" w:space="0" w:color="auto"/>
                    <w:bottom w:val="none" w:sz="0" w:space="0" w:color="auto"/>
                    <w:right w:val="none" w:sz="0" w:space="0" w:color="auto"/>
                  </w:divBdr>
                  <w:divsChild>
                    <w:div w:id="584803742">
                      <w:marLeft w:val="0"/>
                      <w:marRight w:val="0"/>
                      <w:marTop w:val="0"/>
                      <w:marBottom w:val="0"/>
                      <w:divBdr>
                        <w:top w:val="none" w:sz="0" w:space="0" w:color="auto"/>
                        <w:left w:val="none" w:sz="0" w:space="0" w:color="auto"/>
                        <w:bottom w:val="none" w:sz="0" w:space="0" w:color="auto"/>
                        <w:right w:val="none" w:sz="0" w:space="0" w:color="auto"/>
                      </w:divBdr>
                    </w:div>
                  </w:divsChild>
                </w:div>
                <w:div w:id="2123456478">
                  <w:marLeft w:val="0"/>
                  <w:marRight w:val="0"/>
                  <w:marTop w:val="0"/>
                  <w:marBottom w:val="0"/>
                  <w:divBdr>
                    <w:top w:val="none" w:sz="0" w:space="0" w:color="auto"/>
                    <w:left w:val="none" w:sz="0" w:space="0" w:color="auto"/>
                    <w:bottom w:val="none" w:sz="0" w:space="0" w:color="auto"/>
                    <w:right w:val="none" w:sz="0" w:space="0" w:color="auto"/>
                  </w:divBdr>
                  <w:divsChild>
                    <w:div w:id="1935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600371">
          <w:marLeft w:val="0"/>
          <w:marRight w:val="0"/>
          <w:marTop w:val="0"/>
          <w:marBottom w:val="0"/>
          <w:divBdr>
            <w:top w:val="none" w:sz="0" w:space="0" w:color="auto"/>
            <w:left w:val="none" w:sz="0" w:space="0" w:color="auto"/>
            <w:bottom w:val="none" w:sz="0" w:space="0" w:color="auto"/>
            <w:right w:val="none" w:sz="0" w:space="0" w:color="auto"/>
          </w:divBdr>
          <w:divsChild>
            <w:div w:id="404373690">
              <w:marLeft w:val="0"/>
              <w:marRight w:val="0"/>
              <w:marTop w:val="0"/>
              <w:marBottom w:val="0"/>
              <w:divBdr>
                <w:top w:val="none" w:sz="0" w:space="0" w:color="auto"/>
                <w:left w:val="none" w:sz="0" w:space="0" w:color="auto"/>
                <w:bottom w:val="none" w:sz="0" w:space="0" w:color="auto"/>
                <w:right w:val="none" w:sz="0" w:space="0" w:color="auto"/>
              </w:divBdr>
            </w:div>
            <w:div w:id="540482492">
              <w:marLeft w:val="0"/>
              <w:marRight w:val="0"/>
              <w:marTop w:val="0"/>
              <w:marBottom w:val="0"/>
              <w:divBdr>
                <w:top w:val="none" w:sz="0" w:space="0" w:color="auto"/>
                <w:left w:val="none" w:sz="0" w:space="0" w:color="auto"/>
                <w:bottom w:val="none" w:sz="0" w:space="0" w:color="auto"/>
                <w:right w:val="none" w:sz="0" w:space="0" w:color="auto"/>
              </w:divBdr>
            </w:div>
            <w:div w:id="685328965">
              <w:marLeft w:val="0"/>
              <w:marRight w:val="0"/>
              <w:marTop w:val="0"/>
              <w:marBottom w:val="0"/>
              <w:divBdr>
                <w:top w:val="none" w:sz="0" w:space="0" w:color="auto"/>
                <w:left w:val="none" w:sz="0" w:space="0" w:color="auto"/>
                <w:bottom w:val="none" w:sz="0" w:space="0" w:color="auto"/>
                <w:right w:val="none" w:sz="0" w:space="0" w:color="auto"/>
              </w:divBdr>
            </w:div>
            <w:div w:id="943923236">
              <w:marLeft w:val="0"/>
              <w:marRight w:val="0"/>
              <w:marTop w:val="0"/>
              <w:marBottom w:val="0"/>
              <w:divBdr>
                <w:top w:val="none" w:sz="0" w:space="0" w:color="auto"/>
                <w:left w:val="none" w:sz="0" w:space="0" w:color="auto"/>
                <w:bottom w:val="none" w:sz="0" w:space="0" w:color="auto"/>
                <w:right w:val="none" w:sz="0" w:space="0" w:color="auto"/>
              </w:divBdr>
            </w:div>
            <w:div w:id="1147474777">
              <w:marLeft w:val="0"/>
              <w:marRight w:val="0"/>
              <w:marTop w:val="0"/>
              <w:marBottom w:val="0"/>
              <w:divBdr>
                <w:top w:val="none" w:sz="0" w:space="0" w:color="auto"/>
                <w:left w:val="none" w:sz="0" w:space="0" w:color="auto"/>
                <w:bottom w:val="none" w:sz="0" w:space="0" w:color="auto"/>
                <w:right w:val="none" w:sz="0" w:space="0" w:color="auto"/>
              </w:divBdr>
            </w:div>
            <w:div w:id="1618946500">
              <w:marLeft w:val="0"/>
              <w:marRight w:val="0"/>
              <w:marTop w:val="0"/>
              <w:marBottom w:val="0"/>
              <w:divBdr>
                <w:top w:val="none" w:sz="0" w:space="0" w:color="auto"/>
                <w:left w:val="none" w:sz="0" w:space="0" w:color="auto"/>
                <w:bottom w:val="none" w:sz="0" w:space="0" w:color="auto"/>
                <w:right w:val="none" w:sz="0" w:space="0" w:color="auto"/>
              </w:divBdr>
            </w:div>
            <w:div w:id="1695616856">
              <w:marLeft w:val="0"/>
              <w:marRight w:val="0"/>
              <w:marTop w:val="0"/>
              <w:marBottom w:val="0"/>
              <w:divBdr>
                <w:top w:val="none" w:sz="0" w:space="0" w:color="auto"/>
                <w:left w:val="none" w:sz="0" w:space="0" w:color="auto"/>
                <w:bottom w:val="none" w:sz="0" w:space="0" w:color="auto"/>
                <w:right w:val="none" w:sz="0" w:space="0" w:color="auto"/>
              </w:divBdr>
            </w:div>
            <w:div w:id="2038581886">
              <w:marLeft w:val="0"/>
              <w:marRight w:val="0"/>
              <w:marTop w:val="0"/>
              <w:marBottom w:val="0"/>
              <w:divBdr>
                <w:top w:val="none" w:sz="0" w:space="0" w:color="auto"/>
                <w:left w:val="none" w:sz="0" w:space="0" w:color="auto"/>
                <w:bottom w:val="none" w:sz="0" w:space="0" w:color="auto"/>
                <w:right w:val="none" w:sz="0" w:space="0" w:color="auto"/>
              </w:divBdr>
            </w:div>
            <w:div w:id="2131242080">
              <w:marLeft w:val="0"/>
              <w:marRight w:val="0"/>
              <w:marTop w:val="0"/>
              <w:marBottom w:val="0"/>
              <w:divBdr>
                <w:top w:val="none" w:sz="0" w:space="0" w:color="auto"/>
                <w:left w:val="none" w:sz="0" w:space="0" w:color="auto"/>
                <w:bottom w:val="none" w:sz="0" w:space="0" w:color="auto"/>
                <w:right w:val="none" w:sz="0" w:space="0" w:color="auto"/>
              </w:divBdr>
            </w:div>
          </w:divsChild>
        </w:div>
        <w:div w:id="1584487260">
          <w:marLeft w:val="0"/>
          <w:marRight w:val="0"/>
          <w:marTop w:val="0"/>
          <w:marBottom w:val="0"/>
          <w:divBdr>
            <w:top w:val="none" w:sz="0" w:space="0" w:color="auto"/>
            <w:left w:val="none" w:sz="0" w:space="0" w:color="auto"/>
            <w:bottom w:val="none" w:sz="0" w:space="0" w:color="auto"/>
            <w:right w:val="none" w:sz="0" w:space="0" w:color="auto"/>
          </w:divBdr>
        </w:div>
        <w:div w:id="1976135255">
          <w:marLeft w:val="0"/>
          <w:marRight w:val="0"/>
          <w:marTop w:val="0"/>
          <w:marBottom w:val="0"/>
          <w:divBdr>
            <w:top w:val="none" w:sz="0" w:space="0" w:color="auto"/>
            <w:left w:val="none" w:sz="0" w:space="0" w:color="auto"/>
            <w:bottom w:val="none" w:sz="0" w:space="0" w:color="auto"/>
            <w:right w:val="none" w:sz="0" w:space="0" w:color="auto"/>
          </w:divBdr>
        </w:div>
        <w:div w:id="2128697999">
          <w:marLeft w:val="0"/>
          <w:marRight w:val="0"/>
          <w:marTop w:val="0"/>
          <w:marBottom w:val="0"/>
          <w:divBdr>
            <w:top w:val="none" w:sz="0" w:space="0" w:color="auto"/>
            <w:left w:val="none" w:sz="0" w:space="0" w:color="auto"/>
            <w:bottom w:val="none" w:sz="0" w:space="0" w:color="auto"/>
            <w:right w:val="none" w:sz="0" w:space="0" w:color="auto"/>
          </w:divBdr>
          <w:divsChild>
            <w:div w:id="464274286">
              <w:marLeft w:val="-75"/>
              <w:marRight w:val="0"/>
              <w:marTop w:val="30"/>
              <w:marBottom w:val="30"/>
              <w:divBdr>
                <w:top w:val="none" w:sz="0" w:space="0" w:color="auto"/>
                <w:left w:val="none" w:sz="0" w:space="0" w:color="auto"/>
                <w:bottom w:val="none" w:sz="0" w:space="0" w:color="auto"/>
                <w:right w:val="none" w:sz="0" w:space="0" w:color="auto"/>
              </w:divBdr>
              <w:divsChild>
                <w:div w:id="262231194">
                  <w:marLeft w:val="0"/>
                  <w:marRight w:val="0"/>
                  <w:marTop w:val="0"/>
                  <w:marBottom w:val="0"/>
                  <w:divBdr>
                    <w:top w:val="none" w:sz="0" w:space="0" w:color="auto"/>
                    <w:left w:val="none" w:sz="0" w:space="0" w:color="auto"/>
                    <w:bottom w:val="none" w:sz="0" w:space="0" w:color="auto"/>
                    <w:right w:val="none" w:sz="0" w:space="0" w:color="auto"/>
                  </w:divBdr>
                  <w:divsChild>
                    <w:div w:id="1571576815">
                      <w:marLeft w:val="0"/>
                      <w:marRight w:val="0"/>
                      <w:marTop w:val="0"/>
                      <w:marBottom w:val="0"/>
                      <w:divBdr>
                        <w:top w:val="none" w:sz="0" w:space="0" w:color="auto"/>
                        <w:left w:val="none" w:sz="0" w:space="0" w:color="auto"/>
                        <w:bottom w:val="none" w:sz="0" w:space="0" w:color="auto"/>
                        <w:right w:val="none" w:sz="0" w:space="0" w:color="auto"/>
                      </w:divBdr>
                    </w:div>
                  </w:divsChild>
                </w:div>
                <w:div w:id="782309537">
                  <w:marLeft w:val="0"/>
                  <w:marRight w:val="0"/>
                  <w:marTop w:val="0"/>
                  <w:marBottom w:val="0"/>
                  <w:divBdr>
                    <w:top w:val="none" w:sz="0" w:space="0" w:color="auto"/>
                    <w:left w:val="none" w:sz="0" w:space="0" w:color="auto"/>
                    <w:bottom w:val="none" w:sz="0" w:space="0" w:color="auto"/>
                    <w:right w:val="none" w:sz="0" w:space="0" w:color="auto"/>
                  </w:divBdr>
                  <w:divsChild>
                    <w:div w:id="75245831">
                      <w:marLeft w:val="0"/>
                      <w:marRight w:val="0"/>
                      <w:marTop w:val="0"/>
                      <w:marBottom w:val="0"/>
                      <w:divBdr>
                        <w:top w:val="none" w:sz="0" w:space="0" w:color="auto"/>
                        <w:left w:val="none" w:sz="0" w:space="0" w:color="auto"/>
                        <w:bottom w:val="none" w:sz="0" w:space="0" w:color="auto"/>
                        <w:right w:val="none" w:sz="0" w:space="0" w:color="auto"/>
                      </w:divBdr>
                    </w:div>
                    <w:div w:id="131598629">
                      <w:marLeft w:val="0"/>
                      <w:marRight w:val="0"/>
                      <w:marTop w:val="0"/>
                      <w:marBottom w:val="0"/>
                      <w:divBdr>
                        <w:top w:val="none" w:sz="0" w:space="0" w:color="auto"/>
                        <w:left w:val="none" w:sz="0" w:space="0" w:color="auto"/>
                        <w:bottom w:val="none" w:sz="0" w:space="0" w:color="auto"/>
                        <w:right w:val="none" w:sz="0" w:space="0" w:color="auto"/>
                      </w:divBdr>
                    </w:div>
                    <w:div w:id="1378703871">
                      <w:marLeft w:val="0"/>
                      <w:marRight w:val="0"/>
                      <w:marTop w:val="0"/>
                      <w:marBottom w:val="0"/>
                      <w:divBdr>
                        <w:top w:val="none" w:sz="0" w:space="0" w:color="auto"/>
                        <w:left w:val="none" w:sz="0" w:space="0" w:color="auto"/>
                        <w:bottom w:val="none" w:sz="0" w:space="0" w:color="auto"/>
                        <w:right w:val="none" w:sz="0" w:space="0" w:color="auto"/>
                      </w:divBdr>
                    </w:div>
                  </w:divsChild>
                </w:div>
                <w:div w:id="890195372">
                  <w:marLeft w:val="0"/>
                  <w:marRight w:val="0"/>
                  <w:marTop w:val="0"/>
                  <w:marBottom w:val="0"/>
                  <w:divBdr>
                    <w:top w:val="none" w:sz="0" w:space="0" w:color="auto"/>
                    <w:left w:val="none" w:sz="0" w:space="0" w:color="auto"/>
                    <w:bottom w:val="none" w:sz="0" w:space="0" w:color="auto"/>
                    <w:right w:val="none" w:sz="0" w:space="0" w:color="auto"/>
                  </w:divBdr>
                  <w:divsChild>
                    <w:div w:id="1650163625">
                      <w:marLeft w:val="0"/>
                      <w:marRight w:val="0"/>
                      <w:marTop w:val="0"/>
                      <w:marBottom w:val="0"/>
                      <w:divBdr>
                        <w:top w:val="none" w:sz="0" w:space="0" w:color="auto"/>
                        <w:left w:val="none" w:sz="0" w:space="0" w:color="auto"/>
                        <w:bottom w:val="none" w:sz="0" w:space="0" w:color="auto"/>
                        <w:right w:val="none" w:sz="0" w:space="0" w:color="auto"/>
                      </w:divBdr>
                    </w:div>
                  </w:divsChild>
                </w:div>
                <w:div w:id="1124545685">
                  <w:marLeft w:val="0"/>
                  <w:marRight w:val="0"/>
                  <w:marTop w:val="0"/>
                  <w:marBottom w:val="0"/>
                  <w:divBdr>
                    <w:top w:val="none" w:sz="0" w:space="0" w:color="auto"/>
                    <w:left w:val="none" w:sz="0" w:space="0" w:color="auto"/>
                    <w:bottom w:val="none" w:sz="0" w:space="0" w:color="auto"/>
                    <w:right w:val="none" w:sz="0" w:space="0" w:color="auto"/>
                  </w:divBdr>
                  <w:divsChild>
                    <w:div w:id="1664315178">
                      <w:marLeft w:val="0"/>
                      <w:marRight w:val="0"/>
                      <w:marTop w:val="0"/>
                      <w:marBottom w:val="0"/>
                      <w:divBdr>
                        <w:top w:val="none" w:sz="0" w:space="0" w:color="auto"/>
                        <w:left w:val="none" w:sz="0" w:space="0" w:color="auto"/>
                        <w:bottom w:val="none" w:sz="0" w:space="0" w:color="auto"/>
                        <w:right w:val="none" w:sz="0" w:space="0" w:color="auto"/>
                      </w:divBdr>
                    </w:div>
                  </w:divsChild>
                </w:div>
                <w:div w:id="1187715335">
                  <w:marLeft w:val="0"/>
                  <w:marRight w:val="0"/>
                  <w:marTop w:val="0"/>
                  <w:marBottom w:val="0"/>
                  <w:divBdr>
                    <w:top w:val="none" w:sz="0" w:space="0" w:color="auto"/>
                    <w:left w:val="none" w:sz="0" w:space="0" w:color="auto"/>
                    <w:bottom w:val="none" w:sz="0" w:space="0" w:color="auto"/>
                    <w:right w:val="none" w:sz="0" w:space="0" w:color="auto"/>
                  </w:divBdr>
                  <w:divsChild>
                    <w:div w:id="807749816">
                      <w:marLeft w:val="0"/>
                      <w:marRight w:val="0"/>
                      <w:marTop w:val="0"/>
                      <w:marBottom w:val="0"/>
                      <w:divBdr>
                        <w:top w:val="none" w:sz="0" w:space="0" w:color="auto"/>
                        <w:left w:val="none" w:sz="0" w:space="0" w:color="auto"/>
                        <w:bottom w:val="none" w:sz="0" w:space="0" w:color="auto"/>
                        <w:right w:val="none" w:sz="0" w:space="0" w:color="auto"/>
                      </w:divBdr>
                    </w:div>
                  </w:divsChild>
                </w:div>
                <w:div w:id="1206022279">
                  <w:marLeft w:val="0"/>
                  <w:marRight w:val="0"/>
                  <w:marTop w:val="0"/>
                  <w:marBottom w:val="0"/>
                  <w:divBdr>
                    <w:top w:val="none" w:sz="0" w:space="0" w:color="auto"/>
                    <w:left w:val="none" w:sz="0" w:space="0" w:color="auto"/>
                    <w:bottom w:val="none" w:sz="0" w:space="0" w:color="auto"/>
                    <w:right w:val="none" w:sz="0" w:space="0" w:color="auto"/>
                  </w:divBdr>
                  <w:divsChild>
                    <w:div w:id="891574226">
                      <w:marLeft w:val="0"/>
                      <w:marRight w:val="0"/>
                      <w:marTop w:val="0"/>
                      <w:marBottom w:val="0"/>
                      <w:divBdr>
                        <w:top w:val="none" w:sz="0" w:space="0" w:color="auto"/>
                        <w:left w:val="none" w:sz="0" w:space="0" w:color="auto"/>
                        <w:bottom w:val="none" w:sz="0" w:space="0" w:color="auto"/>
                        <w:right w:val="none" w:sz="0" w:space="0" w:color="auto"/>
                      </w:divBdr>
                    </w:div>
                  </w:divsChild>
                </w:div>
                <w:div w:id="1311401180">
                  <w:marLeft w:val="0"/>
                  <w:marRight w:val="0"/>
                  <w:marTop w:val="0"/>
                  <w:marBottom w:val="0"/>
                  <w:divBdr>
                    <w:top w:val="none" w:sz="0" w:space="0" w:color="auto"/>
                    <w:left w:val="none" w:sz="0" w:space="0" w:color="auto"/>
                    <w:bottom w:val="none" w:sz="0" w:space="0" w:color="auto"/>
                    <w:right w:val="none" w:sz="0" w:space="0" w:color="auto"/>
                  </w:divBdr>
                  <w:divsChild>
                    <w:div w:id="1636371319">
                      <w:marLeft w:val="0"/>
                      <w:marRight w:val="0"/>
                      <w:marTop w:val="0"/>
                      <w:marBottom w:val="0"/>
                      <w:divBdr>
                        <w:top w:val="none" w:sz="0" w:space="0" w:color="auto"/>
                        <w:left w:val="none" w:sz="0" w:space="0" w:color="auto"/>
                        <w:bottom w:val="none" w:sz="0" w:space="0" w:color="auto"/>
                        <w:right w:val="none" w:sz="0" w:space="0" w:color="auto"/>
                      </w:divBdr>
                    </w:div>
                  </w:divsChild>
                </w:div>
                <w:div w:id="1567032232">
                  <w:marLeft w:val="0"/>
                  <w:marRight w:val="0"/>
                  <w:marTop w:val="0"/>
                  <w:marBottom w:val="0"/>
                  <w:divBdr>
                    <w:top w:val="none" w:sz="0" w:space="0" w:color="auto"/>
                    <w:left w:val="none" w:sz="0" w:space="0" w:color="auto"/>
                    <w:bottom w:val="none" w:sz="0" w:space="0" w:color="auto"/>
                    <w:right w:val="none" w:sz="0" w:space="0" w:color="auto"/>
                  </w:divBdr>
                  <w:divsChild>
                    <w:div w:id="1351637905">
                      <w:marLeft w:val="0"/>
                      <w:marRight w:val="0"/>
                      <w:marTop w:val="0"/>
                      <w:marBottom w:val="0"/>
                      <w:divBdr>
                        <w:top w:val="none" w:sz="0" w:space="0" w:color="auto"/>
                        <w:left w:val="none" w:sz="0" w:space="0" w:color="auto"/>
                        <w:bottom w:val="none" w:sz="0" w:space="0" w:color="auto"/>
                        <w:right w:val="none" w:sz="0" w:space="0" w:color="auto"/>
                      </w:divBdr>
                    </w:div>
                  </w:divsChild>
                </w:div>
                <w:div w:id="1743482495">
                  <w:marLeft w:val="0"/>
                  <w:marRight w:val="0"/>
                  <w:marTop w:val="0"/>
                  <w:marBottom w:val="0"/>
                  <w:divBdr>
                    <w:top w:val="none" w:sz="0" w:space="0" w:color="auto"/>
                    <w:left w:val="none" w:sz="0" w:space="0" w:color="auto"/>
                    <w:bottom w:val="none" w:sz="0" w:space="0" w:color="auto"/>
                    <w:right w:val="none" w:sz="0" w:space="0" w:color="auto"/>
                  </w:divBdr>
                  <w:divsChild>
                    <w:div w:id="204341956">
                      <w:marLeft w:val="0"/>
                      <w:marRight w:val="0"/>
                      <w:marTop w:val="0"/>
                      <w:marBottom w:val="0"/>
                      <w:divBdr>
                        <w:top w:val="none" w:sz="0" w:space="0" w:color="auto"/>
                        <w:left w:val="none" w:sz="0" w:space="0" w:color="auto"/>
                        <w:bottom w:val="none" w:sz="0" w:space="0" w:color="auto"/>
                        <w:right w:val="none" w:sz="0" w:space="0" w:color="auto"/>
                      </w:divBdr>
                    </w:div>
                    <w:div w:id="535894570">
                      <w:marLeft w:val="0"/>
                      <w:marRight w:val="0"/>
                      <w:marTop w:val="0"/>
                      <w:marBottom w:val="0"/>
                      <w:divBdr>
                        <w:top w:val="none" w:sz="0" w:space="0" w:color="auto"/>
                        <w:left w:val="none" w:sz="0" w:space="0" w:color="auto"/>
                        <w:bottom w:val="none" w:sz="0" w:space="0" w:color="auto"/>
                        <w:right w:val="none" w:sz="0" w:space="0" w:color="auto"/>
                      </w:divBdr>
                    </w:div>
                    <w:div w:id="617755240">
                      <w:marLeft w:val="0"/>
                      <w:marRight w:val="0"/>
                      <w:marTop w:val="0"/>
                      <w:marBottom w:val="0"/>
                      <w:divBdr>
                        <w:top w:val="none" w:sz="0" w:space="0" w:color="auto"/>
                        <w:left w:val="none" w:sz="0" w:space="0" w:color="auto"/>
                        <w:bottom w:val="none" w:sz="0" w:space="0" w:color="auto"/>
                        <w:right w:val="none" w:sz="0" w:space="0" w:color="auto"/>
                      </w:divBdr>
                    </w:div>
                    <w:div w:id="666633489">
                      <w:marLeft w:val="0"/>
                      <w:marRight w:val="0"/>
                      <w:marTop w:val="0"/>
                      <w:marBottom w:val="0"/>
                      <w:divBdr>
                        <w:top w:val="none" w:sz="0" w:space="0" w:color="auto"/>
                        <w:left w:val="none" w:sz="0" w:space="0" w:color="auto"/>
                        <w:bottom w:val="none" w:sz="0" w:space="0" w:color="auto"/>
                        <w:right w:val="none" w:sz="0" w:space="0" w:color="auto"/>
                      </w:divBdr>
                    </w:div>
                    <w:div w:id="1428622159">
                      <w:marLeft w:val="0"/>
                      <w:marRight w:val="0"/>
                      <w:marTop w:val="0"/>
                      <w:marBottom w:val="0"/>
                      <w:divBdr>
                        <w:top w:val="none" w:sz="0" w:space="0" w:color="auto"/>
                        <w:left w:val="none" w:sz="0" w:space="0" w:color="auto"/>
                        <w:bottom w:val="none" w:sz="0" w:space="0" w:color="auto"/>
                        <w:right w:val="none" w:sz="0" w:space="0" w:color="auto"/>
                      </w:divBdr>
                    </w:div>
                    <w:div w:id="1562407224">
                      <w:marLeft w:val="0"/>
                      <w:marRight w:val="0"/>
                      <w:marTop w:val="0"/>
                      <w:marBottom w:val="0"/>
                      <w:divBdr>
                        <w:top w:val="none" w:sz="0" w:space="0" w:color="auto"/>
                        <w:left w:val="none" w:sz="0" w:space="0" w:color="auto"/>
                        <w:bottom w:val="none" w:sz="0" w:space="0" w:color="auto"/>
                        <w:right w:val="none" w:sz="0" w:space="0" w:color="auto"/>
                      </w:divBdr>
                    </w:div>
                    <w:div w:id="1712224038">
                      <w:marLeft w:val="0"/>
                      <w:marRight w:val="0"/>
                      <w:marTop w:val="0"/>
                      <w:marBottom w:val="0"/>
                      <w:divBdr>
                        <w:top w:val="none" w:sz="0" w:space="0" w:color="auto"/>
                        <w:left w:val="none" w:sz="0" w:space="0" w:color="auto"/>
                        <w:bottom w:val="none" w:sz="0" w:space="0" w:color="auto"/>
                        <w:right w:val="none" w:sz="0" w:space="0" w:color="auto"/>
                      </w:divBdr>
                    </w:div>
                  </w:divsChild>
                </w:div>
                <w:div w:id="1939634346">
                  <w:marLeft w:val="0"/>
                  <w:marRight w:val="0"/>
                  <w:marTop w:val="0"/>
                  <w:marBottom w:val="0"/>
                  <w:divBdr>
                    <w:top w:val="none" w:sz="0" w:space="0" w:color="auto"/>
                    <w:left w:val="none" w:sz="0" w:space="0" w:color="auto"/>
                    <w:bottom w:val="none" w:sz="0" w:space="0" w:color="auto"/>
                    <w:right w:val="none" w:sz="0" w:space="0" w:color="auto"/>
                  </w:divBdr>
                  <w:divsChild>
                    <w:div w:id="1095054099">
                      <w:marLeft w:val="0"/>
                      <w:marRight w:val="0"/>
                      <w:marTop w:val="0"/>
                      <w:marBottom w:val="0"/>
                      <w:divBdr>
                        <w:top w:val="none" w:sz="0" w:space="0" w:color="auto"/>
                        <w:left w:val="none" w:sz="0" w:space="0" w:color="auto"/>
                        <w:bottom w:val="none" w:sz="0" w:space="0" w:color="auto"/>
                        <w:right w:val="none" w:sz="0" w:space="0" w:color="auto"/>
                      </w:divBdr>
                    </w:div>
                  </w:divsChild>
                </w:div>
                <w:div w:id="2054689130">
                  <w:marLeft w:val="0"/>
                  <w:marRight w:val="0"/>
                  <w:marTop w:val="0"/>
                  <w:marBottom w:val="0"/>
                  <w:divBdr>
                    <w:top w:val="none" w:sz="0" w:space="0" w:color="auto"/>
                    <w:left w:val="none" w:sz="0" w:space="0" w:color="auto"/>
                    <w:bottom w:val="none" w:sz="0" w:space="0" w:color="auto"/>
                    <w:right w:val="none" w:sz="0" w:space="0" w:color="auto"/>
                  </w:divBdr>
                  <w:divsChild>
                    <w:div w:id="1151866348">
                      <w:marLeft w:val="0"/>
                      <w:marRight w:val="0"/>
                      <w:marTop w:val="0"/>
                      <w:marBottom w:val="0"/>
                      <w:divBdr>
                        <w:top w:val="none" w:sz="0" w:space="0" w:color="auto"/>
                        <w:left w:val="none" w:sz="0" w:space="0" w:color="auto"/>
                        <w:bottom w:val="none" w:sz="0" w:space="0" w:color="auto"/>
                        <w:right w:val="none" w:sz="0" w:space="0" w:color="auto"/>
                      </w:divBdr>
                    </w:div>
                  </w:divsChild>
                </w:div>
                <w:div w:id="2117631810">
                  <w:marLeft w:val="0"/>
                  <w:marRight w:val="0"/>
                  <w:marTop w:val="0"/>
                  <w:marBottom w:val="0"/>
                  <w:divBdr>
                    <w:top w:val="none" w:sz="0" w:space="0" w:color="auto"/>
                    <w:left w:val="none" w:sz="0" w:space="0" w:color="auto"/>
                    <w:bottom w:val="none" w:sz="0" w:space="0" w:color="auto"/>
                    <w:right w:val="none" w:sz="0" w:space="0" w:color="auto"/>
                  </w:divBdr>
                  <w:divsChild>
                    <w:div w:id="12173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7132">
          <w:marLeft w:val="0"/>
          <w:marRight w:val="0"/>
          <w:marTop w:val="0"/>
          <w:marBottom w:val="0"/>
          <w:divBdr>
            <w:top w:val="none" w:sz="0" w:space="0" w:color="auto"/>
            <w:left w:val="none" w:sz="0" w:space="0" w:color="auto"/>
            <w:bottom w:val="none" w:sz="0" w:space="0" w:color="auto"/>
            <w:right w:val="none" w:sz="0" w:space="0" w:color="auto"/>
          </w:divBdr>
          <w:divsChild>
            <w:div w:id="508495345">
              <w:marLeft w:val="-75"/>
              <w:marRight w:val="0"/>
              <w:marTop w:val="30"/>
              <w:marBottom w:val="30"/>
              <w:divBdr>
                <w:top w:val="none" w:sz="0" w:space="0" w:color="auto"/>
                <w:left w:val="none" w:sz="0" w:space="0" w:color="auto"/>
                <w:bottom w:val="none" w:sz="0" w:space="0" w:color="auto"/>
                <w:right w:val="none" w:sz="0" w:space="0" w:color="auto"/>
              </w:divBdr>
              <w:divsChild>
                <w:div w:id="7604489">
                  <w:marLeft w:val="0"/>
                  <w:marRight w:val="0"/>
                  <w:marTop w:val="0"/>
                  <w:marBottom w:val="0"/>
                  <w:divBdr>
                    <w:top w:val="none" w:sz="0" w:space="0" w:color="auto"/>
                    <w:left w:val="none" w:sz="0" w:space="0" w:color="auto"/>
                    <w:bottom w:val="none" w:sz="0" w:space="0" w:color="auto"/>
                    <w:right w:val="none" w:sz="0" w:space="0" w:color="auto"/>
                  </w:divBdr>
                  <w:divsChild>
                    <w:div w:id="417601124">
                      <w:marLeft w:val="0"/>
                      <w:marRight w:val="0"/>
                      <w:marTop w:val="0"/>
                      <w:marBottom w:val="0"/>
                      <w:divBdr>
                        <w:top w:val="none" w:sz="0" w:space="0" w:color="auto"/>
                        <w:left w:val="none" w:sz="0" w:space="0" w:color="auto"/>
                        <w:bottom w:val="none" w:sz="0" w:space="0" w:color="auto"/>
                        <w:right w:val="none" w:sz="0" w:space="0" w:color="auto"/>
                      </w:divBdr>
                    </w:div>
                  </w:divsChild>
                </w:div>
                <w:div w:id="124856749">
                  <w:marLeft w:val="0"/>
                  <w:marRight w:val="0"/>
                  <w:marTop w:val="0"/>
                  <w:marBottom w:val="0"/>
                  <w:divBdr>
                    <w:top w:val="none" w:sz="0" w:space="0" w:color="auto"/>
                    <w:left w:val="none" w:sz="0" w:space="0" w:color="auto"/>
                    <w:bottom w:val="none" w:sz="0" w:space="0" w:color="auto"/>
                    <w:right w:val="none" w:sz="0" w:space="0" w:color="auto"/>
                  </w:divBdr>
                  <w:divsChild>
                    <w:div w:id="1264655902">
                      <w:marLeft w:val="0"/>
                      <w:marRight w:val="0"/>
                      <w:marTop w:val="0"/>
                      <w:marBottom w:val="0"/>
                      <w:divBdr>
                        <w:top w:val="none" w:sz="0" w:space="0" w:color="auto"/>
                        <w:left w:val="none" w:sz="0" w:space="0" w:color="auto"/>
                        <w:bottom w:val="none" w:sz="0" w:space="0" w:color="auto"/>
                        <w:right w:val="none" w:sz="0" w:space="0" w:color="auto"/>
                      </w:divBdr>
                    </w:div>
                  </w:divsChild>
                </w:div>
                <w:div w:id="201796742">
                  <w:marLeft w:val="0"/>
                  <w:marRight w:val="0"/>
                  <w:marTop w:val="0"/>
                  <w:marBottom w:val="0"/>
                  <w:divBdr>
                    <w:top w:val="none" w:sz="0" w:space="0" w:color="auto"/>
                    <w:left w:val="none" w:sz="0" w:space="0" w:color="auto"/>
                    <w:bottom w:val="none" w:sz="0" w:space="0" w:color="auto"/>
                    <w:right w:val="none" w:sz="0" w:space="0" w:color="auto"/>
                  </w:divBdr>
                  <w:divsChild>
                    <w:div w:id="287901008">
                      <w:marLeft w:val="0"/>
                      <w:marRight w:val="0"/>
                      <w:marTop w:val="0"/>
                      <w:marBottom w:val="0"/>
                      <w:divBdr>
                        <w:top w:val="none" w:sz="0" w:space="0" w:color="auto"/>
                        <w:left w:val="none" w:sz="0" w:space="0" w:color="auto"/>
                        <w:bottom w:val="none" w:sz="0" w:space="0" w:color="auto"/>
                        <w:right w:val="none" w:sz="0" w:space="0" w:color="auto"/>
                      </w:divBdr>
                    </w:div>
                    <w:div w:id="1044451893">
                      <w:marLeft w:val="0"/>
                      <w:marRight w:val="0"/>
                      <w:marTop w:val="0"/>
                      <w:marBottom w:val="0"/>
                      <w:divBdr>
                        <w:top w:val="none" w:sz="0" w:space="0" w:color="auto"/>
                        <w:left w:val="none" w:sz="0" w:space="0" w:color="auto"/>
                        <w:bottom w:val="none" w:sz="0" w:space="0" w:color="auto"/>
                        <w:right w:val="none" w:sz="0" w:space="0" w:color="auto"/>
                      </w:divBdr>
                    </w:div>
                    <w:div w:id="1393190131">
                      <w:marLeft w:val="0"/>
                      <w:marRight w:val="0"/>
                      <w:marTop w:val="0"/>
                      <w:marBottom w:val="0"/>
                      <w:divBdr>
                        <w:top w:val="none" w:sz="0" w:space="0" w:color="auto"/>
                        <w:left w:val="none" w:sz="0" w:space="0" w:color="auto"/>
                        <w:bottom w:val="none" w:sz="0" w:space="0" w:color="auto"/>
                        <w:right w:val="none" w:sz="0" w:space="0" w:color="auto"/>
                      </w:divBdr>
                    </w:div>
                    <w:div w:id="1415859511">
                      <w:marLeft w:val="0"/>
                      <w:marRight w:val="0"/>
                      <w:marTop w:val="0"/>
                      <w:marBottom w:val="0"/>
                      <w:divBdr>
                        <w:top w:val="none" w:sz="0" w:space="0" w:color="auto"/>
                        <w:left w:val="none" w:sz="0" w:space="0" w:color="auto"/>
                        <w:bottom w:val="none" w:sz="0" w:space="0" w:color="auto"/>
                        <w:right w:val="none" w:sz="0" w:space="0" w:color="auto"/>
                      </w:divBdr>
                    </w:div>
                    <w:div w:id="1636060366">
                      <w:marLeft w:val="0"/>
                      <w:marRight w:val="0"/>
                      <w:marTop w:val="0"/>
                      <w:marBottom w:val="0"/>
                      <w:divBdr>
                        <w:top w:val="none" w:sz="0" w:space="0" w:color="auto"/>
                        <w:left w:val="none" w:sz="0" w:space="0" w:color="auto"/>
                        <w:bottom w:val="none" w:sz="0" w:space="0" w:color="auto"/>
                        <w:right w:val="none" w:sz="0" w:space="0" w:color="auto"/>
                      </w:divBdr>
                    </w:div>
                    <w:div w:id="1664311691">
                      <w:marLeft w:val="0"/>
                      <w:marRight w:val="0"/>
                      <w:marTop w:val="0"/>
                      <w:marBottom w:val="0"/>
                      <w:divBdr>
                        <w:top w:val="none" w:sz="0" w:space="0" w:color="auto"/>
                        <w:left w:val="none" w:sz="0" w:space="0" w:color="auto"/>
                        <w:bottom w:val="none" w:sz="0" w:space="0" w:color="auto"/>
                        <w:right w:val="none" w:sz="0" w:space="0" w:color="auto"/>
                      </w:divBdr>
                    </w:div>
                  </w:divsChild>
                </w:div>
                <w:div w:id="372316497">
                  <w:marLeft w:val="0"/>
                  <w:marRight w:val="0"/>
                  <w:marTop w:val="0"/>
                  <w:marBottom w:val="0"/>
                  <w:divBdr>
                    <w:top w:val="none" w:sz="0" w:space="0" w:color="auto"/>
                    <w:left w:val="none" w:sz="0" w:space="0" w:color="auto"/>
                    <w:bottom w:val="none" w:sz="0" w:space="0" w:color="auto"/>
                    <w:right w:val="none" w:sz="0" w:space="0" w:color="auto"/>
                  </w:divBdr>
                  <w:divsChild>
                    <w:div w:id="10256123">
                      <w:marLeft w:val="0"/>
                      <w:marRight w:val="0"/>
                      <w:marTop w:val="0"/>
                      <w:marBottom w:val="0"/>
                      <w:divBdr>
                        <w:top w:val="none" w:sz="0" w:space="0" w:color="auto"/>
                        <w:left w:val="none" w:sz="0" w:space="0" w:color="auto"/>
                        <w:bottom w:val="none" w:sz="0" w:space="0" w:color="auto"/>
                        <w:right w:val="none" w:sz="0" w:space="0" w:color="auto"/>
                      </w:divBdr>
                    </w:div>
                  </w:divsChild>
                </w:div>
                <w:div w:id="606813398">
                  <w:marLeft w:val="0"/>
                  <w:marRight w:val="0"/>
                  <w:marTop w:val="0"/>
                  <w:marBottom w:val="0"/>
                  <w:divBdr>
                    <w:top w:val="none" w:sz="0" w:space="0" w:color="auto"/>
                    <w:left w:val="none" w:sz="0" w:space="0" w:color="auto"/>
                    <w:bottom w:val="none" w:sz="0" w:space="0" w:color="auto"/>
                    <w:right w:val="none" w:sz="0" w:space="0" w:color="auto"/>
                  </w:divBdr>
                  <w:divsChild>
                    <w:div w:id="222369668">
                      <w:marLeft w:val="0"/>
                      <w:marRight w:val="0"/>
                      <w:marTop w:val="0"/>
                      <w:marBottom w:val="0"/>
                      <w:divBdr>
                        <w:top w:val="none" w:sz="0" w:space="0" w:color="auto"/>
                        <w:left w:val="none" w:sz="0" w:space="0" w:color="auto"/>
                        <w:bottom w:val="none" w:sz="0" w:space="0" w:color="auto"/>
                        <w:right w:val="none" w:sz="0" w:space="0" w:color="auto"/>
                      </w:divBdr>
                    </w:div>
                  </w:divsChild>
                </w:div>
                <w:div w:id="845635654">
                  <w:marLeft w:val="0"/>
                  <w:marRight w:val="0"/>
                  <w:marTop w:val="0"/>
                  <w:marBottom w:val="0"/>
                  <w:divBdr>
                    <w:top w:val="none" w:sz="0" w:space="0" w:color="auto"/>
                    <w:left w:val="none" w:sz="0" w:space="0" w:color="auto"/>
                    <w:bottom w:val="none" w:sz="0" w:space="0" w:color="auto"/>
                    <w:right w:val="none" w:sz="0" w:space="0" w:color="auto"/>
                  </w:divBdr>
                  <w:divsChild>
                    <w:div w:id="727266035">
                      <w:marLeft w:val="0"/>
                      <w:marRight w:val="0"/>
                      <w:marTop w:val="0"/>
                      <w:marBottom w:val="0"/>
                      <w:divBdr>
                        <w:top w:val="none" w:sz="0" w:space="0" w:color="auto"/>
                        <w:left w:val="none" w:sz="0" w:space="0" w:color="auto"/>
                        <w:bottom w:val="none" w:sz="0" w:space="0" w:color="auto"/>
                        <w:right w:val="none" w:sz="0" w:space="0" w:color="auto"/>
                      </w:divBdr>
                    </w:div>
                  </w:divsChild>
                </w:div>
                <w:div w:id="1376932981">
                  <w:marLeft w:val="0"/>
                  <w:marRight w:val="0"/>
                  <w:marTop w:val="0"/>
                  <w:marBottom w:val="0"/>
                  <w:divBdr>
                    <w:top w:val="none" w:sz="0" w:space="0" w:color="auto"/>
                    <w:left w:val="none" w:sz="0" w:space="0" w:color="auto"/>
                    <w:bottom w:val="none" w:sz="0" w:space="0" w:color="auto"/>
                    <w:right w:val="none" w:sz="0" w:space="0" w:color="auto"/>
                  </w:divBdr>
                  <w:divsChild>
                    <w:div w:id="792331390">
                      <w:marLeft w:val="0"/>
                      <w:marRight w:val="0"/>
                      <w:marTop w:val="0"/>
                      <w:marBottom w:val="0"/>
                      <w:divBdr>
                        <w:top w:val="none" w:sz="0" w:space="0" w:color="auto"/>
                        <w:left w:val="none" w:sz="0" w:space="0" w:color="auto"/>
                        <w:bottom w:val="none" w:sz="0" w:space="0" w:color="auto"/>
                        <w:right w:val="none" w:sz="0" w:space="0" w:color="auto"/>
                      </w:divBdr>
                    </w:div>
                  </w:divsChild>
                </w:div>
                <w:div w:id="1467818592">
                  <w:marLeft w:val="0"/>
                  <w:marRight w:val="0"/>
                  <w:marTop w:val="0"/>
                  <w:marBottom w:val="0"/>
                  <w:divBdr>
                    <w:top w:val="none" w:sz="0" w:space="0" w:color="auto"/>
                    <w:left w:val="none" w:sz="0" w:space="0" w:color="auto"/>
                    <w:bottom w:val="none" w:sz="0" w:space="0" w:color="auto"/>
                    <w:right w:val="none" w:sz="0" w:space="0" w:color="auto"/>
                  </w:divBdr>
                  <w:divsChild>
                    <w:div w:id="1571649153">
                      <w:marLeft w:val="0"/>
                      <w:marRight w:val="0"/>
                      <w:marTop w:val="0"/>
                      <w:marBottom w:val="0"/>
                      <w:divBdr>
                        <w:top w:val="none" w:sz="0" w:space="0" w:color="auto"/>
                        <w:left w:val="none" w:sz="0" w:space="0" w:color="auto"/>
                        <w:bottom w:val="none" w:sz="0" w:space="0" w:color="auto"/>
                        <w:right w:val="none" w:sz="0" w:space="0" w:color="auto"/>
                      </w:divBdr>
                    </w:div>
                  </w:divsChild>
                </w:div>
                <w:div w:id="1686244470">
                  <w:marLeft w:val="0"/>
                  <w:marRight w:val="0"/>
                  <w:marTop w:val="0"/>
                  <w:marBottom w:val="0"/>
                  <w:divBdr>
                    <w:top w:val="none" w:sz="0" w:space="0" w:color="auto"/>
                    <w:left w:val="none" w:sz="0" w:space="0" w:color="auto"/>
                    <w:bottom w:val="none" w:sz="0" w:space="0" w:color="auto"/>
                    <w:right w:val="none" w:sz="0" w:space="0" w:color="auto"/>
                  </w:divBdr>
                  <w:divsChild>
                    <w:div w:id="1962566719">
                      <w:marLeft w:val="0"/>
                      <w:marRight w:val="0"/>
                      <w:marTop w:val="0"/>
                      <w:marBottom w:val="0"/>
                      <w:divBdr>
                        <w:top w:val="none" w:sz="0" w:space="0" w:color="auto"/>
                        <w:left w:val="none" w:sz="0" w:space="0" w:color="auto"/>
                        <w:bottom w:val="none" w:sz="0" w:space="0" w:color="auto"/>
                        <w:right w:val="none" w:sz="0" w:space="0" w:color="auto"/>
                      </w:divBdr>
                    </w:div>
                  </w:divsChild>
                </w:div>
                <w:div w:id="1695229223">
                  <w:marLeft w:val="0"/>
                  <w:marRight w:val="0"/>
                  <w:marTop w:val="0"/>
                  <w:marBottom w:val="0"/>
                  <w:divBdr>
                    <w:top w:val="none" w:sz="0" w:space="0" w:color="auto"/>
                    <w:left w:val="none" w:sz="0" w:space="0" w:color="auto"/>
                    <w:bottom w:val="none" w:sz="0" w:space="0" w:color="auto"/>
                    <w:right w:val="none" w:sz="0" w:space="0" w:color="auto"/>
                  </w:divBdr>
                  <w:divsChild>
                    <w:div w:id="1357459035">
                      <w:marLeft w:val="0"/>
                      <w:marRight w:val="0"/>
                      <w:marTop w:val="0"/>
                      <w:marBottom w:val="0"/>
                      <w:divBdr>
                        <w:top w:val="none" w:sz="0" w:space="0" w:color="auto"/>
                        <w:left w:val="none" w:sz="0" w:space="0" w:color="auto"/>
                        <w:bottom w:val="none" w:sz="0" w:space="0" w:color="auto"/>
                        <w:right w:val="none" w:sz="0" w:space="0" w:color="auto"/>
                      </w:divBdr>
                    </w:div>
                  </w:divsChild>
                </w:div>
                <w:div w:id="1845390629">
                  <w:marLeft w:val="0"/>
                  <w:marRight w:val="0"/>
                  <w:marTop w:val="0"/>
                  <w:marBottom w:val="0"/>
                  <w:divBdr>
                    <w:top w:val="none" w:sz="0" w:space="0" w:color="auto"/>
                    <w:left w:val="none" w:sz="0" w:space="0" w:color="auto"/>
                    <w:bottom w:val="none" w:sz="0" w:space="0" w:color="auto"/>
                    <w:right w:val="none" w:sz="0" w:space="0" w:color="auto"/>
                  </w:divBdr>
                  <w:divsChild>
                    <w:div w:id="469253841">
                      <w:marLeft w:val="0"/>
                      <w:marRight w:val="0"/>
                      <w:marTop w:val="0"/>
                      <w:marBottom w:val="0"/>
                      <w:divBdr>
                        <w:top w:val="none" w:sz="0" w:space="0" w:color="auto"/>
                        <w:left w:val="none" w:sz="0" w:space="0" w:color="auto"/>
                        <w:bottom w:val="none" w:sz="0" w:space="0" w:color="auto"/>
                        <w:right w:val="none" w:sz="0" w:space="0" w:color="auto"/>
                      </w:divBdr>
                    </w:div>
                  </w:divsChild>
                </w:div>
                <w:div w:id="2087874285">
                  <w:marLeft w:val="0"/>
                  <w:marRight w:val="0"/>
                  <w:marTop w:val="0"/>
                  <w:marBottom w:val="0"/>
                  <w:divBdr>
                    <w:top w:val="none" w:sz="0" w:space="0" w:color="auto"/>
                    <w:left w:val="none" w:sz="0" w:space="0" w:color="auto"/>
                    <w:bottom w:val="none" w:sz="0" w:space="0" w:color="auto"/>
                    <w:right w:val="none" w:sz="0" w:space="0" w:color="auto"/>
                  </w:divBdr>
                  <w:divsChild>
                    <w:div w:id="402474">
                      <w:marLeft w:val="0"/>
                      <w:marRight w:val="0"/>
                      <w:marTop w:val="0"/>
                      <w:marBottom w:val="0"/>
                      <w:divBdr>
                        <w:top w:val="none" w:sz="0" w:space="0" w:color="auto"/>
                        <w:left w:val="none" w:sz="0" w:space="0" w:color="auto"/>
                        <w:bottom w:val="none" w:sz="0" w:space="0" w:color="auto"/>
                        <w:right w:val="none" w:sz="0" w:space="0" w:color="auto"/>
                      </w:divBdr>
                    </w:div>
                    <w:div w:id="32972205">
                      <w:marLeft w:val="0"/>
                      <w:marRight w:val="0"/>
                      <w:marTop w:val="0"/>
                      <w:marBottom w:val="0"/>
                      <w:divBdr>
                        <w:top w:val="none" w:sz="0" w:space="0" w:color="auto"/>
                        <w:left w:val="none" w:sz="0" w:space="0" w:color="auto"/>
                        <w:bottom w:val="none" w:sz="0" w:space="0" w:color="auto"/>
                        <w:right w:val="none" w:sz="0" w:space="0" w:color="auto"/>
                      </w:divBdr>
                    </w:div>
                    <w:div w:id="67000206">
                      <w:marLeft w:val="0"/>
                      <w:marRight w:val="0"/>
                      <w:marTop w:val="0"/>
                      <w:marBottom w:val="0"/>
                      <w:divBdr>
                        <w:top w:val="none" w:sz="0" w:space="0" w:color="auto"/>
                        <w:left w:val="none" w:sz="0" w:space="0" w:color="auto"/>
                        <w:bottom w:val="none" w:sz="0" w:space="0" w:color="auto"/>
                        <w:right w:val="none" w:sz="0" w:space="0" w:color="auto"/>
                      </w:divBdr>
                    </w:div>
                    <w:div w:id="1561555438">
                      <w:marLeft w:val="0"/>
                      <w:marRight w:val="0"/>
                      <w:marTop w:val="0"/>
                      <w:marBottom w:val="0"/>
                      <w:divBdr>
                        <w:top w:val="none" w:sz="0" w:space="0" w:color="auto"/>
                        <w:left w:val="none" w:sz="0" w:space="0" w:color="auto"/>
                        <w:bottom w:val="none" w:sz="0" w:space="0" w:color="auto"/>
                        <w:right w:val="none" w:sz="0" w:space="0" w:color="auto"/>
                      </w:divBdr>
                    </w:div>
                    <w:div w:id="17170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64120">
      <w:bodyDiv w:val="1"/>
      <w:marLeft w:val="0"/>
      <w:marRight w:val="0"/>
      <w:marTop w:val="0"/>
      <w:marBottom w:val="0"/>
      <w:divBdr>
        <w:top w:val="none" w:sz="0" w:space="0" w:color="auto"/>
        <w:left w:val="none" w:sz="0" w:space="0" w:color="auto"/>
        <w:bottom w:val="none" w:sz="0" w:space="0" w:color="auto"/>
        <w:right w:val="none" w:sz="0" w:space="0" w:color="auto"/>
      </w:divBdr>
    </w:div>
    <w:div w:id="1709338324">
      <w:bodyDiv w:val="1"/>
      <w:marLeft w:val="0"/>
      <w:marRight w:val="0"/>
      <w:marTop w:val="0"/>
      <w:marBottom w:val="0"/>
      <w:divBdr>
        <w:top w:val="none" w:sz="0" w:space="0" w:color="auto"/>
        <w:left w:val="none" w:sz="0" w:space="0" w:color="auto"/>
        <w:bottom w:val="none" w:sz="0" w:space="0" w:color="auto"/>
        <w:right w:val="none" w:sz="0" w:space="0" w:color="auto"/>
      </w:divBdr>
      <w:divsChild>
        <w:div w:id="109202507">
          <w:marLeft w:val="0"/>
          <w:marRight w:val="0"/>
          <w:marTop w:val="0"/>
          <w:marBottom w:val="0"/>
          <w:divBdr>
            <w:top w:val="none" w:sz="0" w:space="0" w:color="auto"/>
            <w:left w:val="none" w:sz="0" w:space="0" w:color="auto"/>
            <w:bottom w:val="none" w:sz="0" w:space="0" w:color="auto"/>
            <w:right w:val="none" w:sz="0" w:space="0" w:color="auto"/>
          </w:divBdr>
          <w:divsChild>
            <w:div w:id="1558399425">
              <w:marLeft w:val="0"/>
              <w:marRight w:val="0"/>
              <w:marTop w:val="0"/>
              <w:marBottom w:val="0"/>
              <w:divBdr>
                <w:top w:val="none" w:sz="0" w:space="0" w:color="auto"/>
                <w:left w:val="none" w:sz="0" w:space="0" w:color="auto"/>
                <w:bottom w:val="none" w:sz="0" w:space="0" w:color="auto"/>
                <w:right w:val="none" w:sz="0" w:space="0" w:color="auto"/>
              </w:divBdr>
            </w:div>
          </w:divsChild>
        </w:div>
        <w:div w:id="1188324439">
          <w:marLeft w:val="0"/>
          <w:marRight w:val="0"/>
          <w:marTop w:val="0"/>
          <w:marBottom w:val="0"/>
          <w:divBdr>
            <w:top w:val="none" w:sz="0" w:space="0" w:color="auto"/>
            <w:left w:val="none" w:sz="0" w:space="0" w:color="auto"/>
            <w:bottom w:val="none" w:sz="0" w:space="0" w:color="auto"/>
            <w:right w:val="none" w:sz="0" w:space="0" w:color="auto"/>
          </w:divBdr>
          <w:divsChild>
            <w:div w:id="2107730576">
              <w:marLeft w:val="0"/>
              <w:marRight w:val="0"/>
              <w:marTop w:val="0"/>
              <w:marBottom w:val="0"/>
              <w:divBdr>
                <w:top w:val="none" w:sz="0" w:space="0" w:color="auto"/>
                <w:left w:val="none" w:sz="0" w:space="0" w:color="auto"/>
                <w:bottom w:val="none" w:sz="0" w:space="0" w:color="auto"/>
                <w:right w:val="none" w:sz="0" w:space="0" w:color="auto"/>
              </w:divBdr>
            </w:div>
          </w:divsChild>
        </w:div>
        <w:div w:id="1498686263">
          <w:marLeft w:val="0"/>
          <w:marRight w:val="0"/>
          <w:marTop w:val="0"/>
          <w:marBottom w:val="0"/>
          <w:divBdr>
            <w:top w:val="none" w:sz="0" w:space="0" w:color="auto"/>
            <w:left w:val="none" w:sz="0" w:space="0" w:color="auto"/>
            <w:bottom w:val="none" w:sz="0" w:space="0" w:color="auto"/>
            <w:right w:val="none" w:sz="0" w:space="0" w:color="auto"/>
          </w:divBdr>
          <w:divsChild>
            <w:div w:id="353926647">
              <w:marLeft w:val="0"/>
              <w:marRight w:val="0"/>
              <w:marTop w:val="0"/>
              <w:marBottom w:val="0"/>
              <w:divBdr>
                <w:top w:val="none" w:sz="0" w:space="0" w:color="auto"/>
                <w:left w:val="none" w:sz="0" w:space="0" w:color="auto"/>
                <w:bottom w:val="none" w:sz="0" w:space="0" w:color="auto"/>
                <w:right w:val="none" w:sz="0" w:space="0" w:color="auto"/>
              </w:divBdr>
            </w:div>
            <w:div w:id="510023793">
              <w:marLeft w:val="0"/>
              <w:marRight w:val="0"/>
              <w:marTop w:val="0"/>
              <w:marBottom w:val="0"/>
              <w:divBdr>
                <w:top w:val="none" w:sz="0" w:space="0" w:color="auto"/>
                <w:left w:val="none" w:sz="0" w:space="0" w:color="auto"/>
                <w:bottom w:val="none" w:sz="0" w:space="0" w:color="auto"/>
                <w:right w:val="none" w:sz="0" w:space="0" w:color="auto"/>
              </w:divBdr>
            </w:div>
            <w:div w:id="1791783216">
              <w:marLeft w:val="0"/>
              <w:marRight w:val="0"/>
              <w:marTop w:val="0"/>
              <w:marBottom w:val="0"/>
              <w:divBdr>
                <w:top w:val="none" w:sz="0" w:space="0" w:color="auto"/>
                <w:left w:val="none" w:sz="0" w:space="0" w:color="auto"/>
                <w:bottom w:val="none" w:sz="0" w:space="0" w:color="auto"/>
                <w:right w:val="none" w:sz="0" w:space="0" w:color="auto"/>
              </w:divBdr>
            </w:div>
            <w:div w:id="1879320082">
              <w:marLeft w:val="0"/>
              <w:marRight w:val="0"/>
              <w:marTop w:val="0"/>
              <w:marBottom w:val="0"/>
              <w:divBdr>
                <w:top w:val="none" w:sz="0" w:space="0" w:color="auto"/>
                <w:left w:val="none" w:sz="0" w:space="0" w:color="auto"/>
                <w:bottom w:val="none" w:sz="0" w:space="0" w:color="auto"/>
                <w:right w:val="none" w:sz="0" w:space="0" w:color="auto"/>
              </w:divBdr>
            </w:div>
            <w:div w:id="1993022755">
              <w:marLeft w:val="0"/>
              <w:marRight w:val="0"/>
              <w:marTop w:val="0"/>
              <w:marBottom w:val="0"/>
              <w:divBdr>
                <w:top w:val="none" w:sz="0" w:space="0" w:color="auto"/>
                <w:left w:val="none" w:sz="0" w:space="0" w:color="auto"/>
                <w:bottom w:val="none" w:sz="0" w:space="0" w:color="auto"/>
                <w:right w:val="none" w:sz="0" w:space="0" w:color="auto"/>
              </w:divBdr>
            </w:div>
          </w:divsChild>
        </w:div>
        <w:div w:id="1656296382">
          <w:marLeft w:val="0"/>
          <w:marRight w:val="0"/>
          <w:marTop w:val="0"/>
          <w:marBottom w:val="0"/>
          <w:divBdr>
            <w:top w:val="none" w:sz="0" w:space="0" w:color="auto"/>
            <w:left w:val="none" w:sz="0" w:space="0" w:color="auto"/>
            <w:bottom w:val="none" w:sz="0" w:space="0" w:color="auto"/>
            <w:right w:val="none" w:sz="0" w:space="0" w:color="auto"/>
          </w:divBdr>
          <w:divsChild>
            <w:div w:id="198126814">
              <w:marLeft w:val="0"/>
              <w:marRight w:val="0"/>
              <w:marTop w:val="0"/>
              <w:marBottom w:val="0"/>
              <w:divBdr>
                <w:top w:val="none" w:sz="0" w:space="0" w:color="auto"/>
                <w:left w:val="none" w:sz="0" w:space="0" w:color="auto"/>
                <w:bottom w:val="none" w:sz="0" w:space="0" w:color="auto"/>
                <w:right w:val="none" w:sz="0" w:space="0" w:color="auto"/>
              </w:divBdr>
            </w:div>
          </w:divsChild>
        </w:div>
        <w:div w:id="1702824697">
          <w:marLeft w:val="0"/>
          <w:marRight w:val="0"/>
          <w:marTop w:val="0"/>
          <w:marBottom w:val="0"/>
          <w:divBdr>
            <w:top w:val="none" w:sz="0" w:space="0" w:color="auto"/>
            <w:left w:val="none" w:sz="0" w:space="0" w:color="auto"/>
            <w:bottom w:val="none" w:sz="0" w:space="0" w:color="auto"/>
            <w:right w:val="none" w:sz="0" w:space="0" w:color="auto"/>
          </w:divBdr>
          <w:divsChild>
            <w:div w:id="48304806">
              <w:marLeft w:val="0"/>
              <w:marRight w:val="0"/>
              <w:marTop w:val="0"/>
              <w:marBottom w:val="0"/>
              <w:divBdr>
                <w:top w:val="none" w:sz="0" w:space="0" w:color="auto"/>
                <w:left w:val="none" w:sz="0" w:space="0" w:color="auto"/>
                <w:bottom w:val="none" w:sz="0" w:space="0" w:color="auto"/>
                <w:right w:val="none" w:sz="0" w:space="0" w:color="auto"/>
              </w:divBdr>
            </w:div>
          </w:divsChild>
        </w:div>
        <w:div w:id="1794443754">
          <w:marLeft w:val="0"/>
          <w:marRight w:val="0"/>
          <w:marTop w:val="0"/>
          <w:marBottom w:val="0"/>
          <w:divBdr>
            <w:top w:val="none" w:sz="0" w:space="0" w:color="auto"/>
            <w:left w:val="none" w:sz="0" w:space="0" w:color="auto"/>
            <w:bottom w:val="none" w:sz="0" w:space="0" w:color="auto"/>
            <w:right w:val="none" w:sz="0" w:space="0" w:color="auto"/>
          </w:divBdr>
          <w:divsChild>
            <w:div w:id="134501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65562">
      <w:bodyDiv w:val="1"/>
      <w:marLeft w:val="0"/>
      <w:marRight w:val="0"/>
      <w:marTop w:val="0"/>
      <w:marBottom w:val="0"/>
      <w:divBdr>
        <w:top w:val="none" w:sz="0" w:space="0" w:color="auto"/>
        <w:left w:val="none" w:sz="0" w:space="0" w:color="auto"/>
        <w:bottom w:val="none" w:sz="0" w:space="0" w:color="auto"/>
        <w:right w:val="none" w:sz="0" w:space="0" w:color="auto"/>
      </w:divBdr>
    </w:div>
    <w:div w:id="2083864954">
      <w:bodyDiv w:val="1"/>
      <w:marLeft w:val="0"/>
      <w:marRight w:val="0"/>
      <w:marTop w:val="0"/>
      <w:marBottom w:val="0"/>
      <w:divBdr>
        <w:top w:val="none" w:sz="0" w:space="0" w:color="auto"/>
        <w:left w:val="none" w:sz="0" w:space="0" w:color="auto"/>
        <w:bottom w:val="none" w:sz="0" w:space="0" w:color="auto"/>
        <w:right w:val="none" w:sz="0" w:space="0" w:color="auto"/>
      </w:divBdr>
      <w:divsChild>
        <w:div w:id="597904555">
          <w:marLeft w:val="0"/>
          <w:marRight w:val="0"/>
          <w:marTop w:val="0"/>
          <w:marBottom w:val="0"/>
          <w:divBdr>
            <w:top w:val="none" w:sz="0" w:space="0" w:color="auto"/>
            <w:left w:val="none" w:sz="0" w:space="0" w:color="auto"/>
            <w:bottom w:val="none" w:sz="0" w:space="0" w:color="auto"/>
            <w:right w:val="none" w:sz="0" w:space="0" w:color="auto"/>
          </w:divBdr>
          <w:divsChild>
            <w:div w:id="700786131">
              <w:marLeft w:val="-75"/>
              <w:marRight w:val="0"/>
              <w:marTop w:val="30"/>
              <w:marBottom w:val="30"/>
              <w:divBdr>
                <w:top w:val="none" w:sz="0" w:space="0" w:color="auto"/>
                <w:left w:val="none" w:sz="0" w:space="0" w:color="auto"/>
                <w:bottom w:val="none" w:sz="0" w:space="0" w:color="auto"/>
                <w:right w:val="none" w:sz="0" w:space="0" w:color="auto"/>
              </w:divBdr>
              <w:divsChild>
                <w:div w:id="544409800">
                  <w:marLeft w:val="0"/>
                  <w:marRight w:val="0"/>
                  <w:marTop w:val="0"/>
                  <w:marBottom w:val="0"/>
                  <w:divBdr>
                    <w:top w:val="none" w:sz="0" w:space="0" w:color="auto"/>
                    <w:left w:val="none" w:sz="0" w:space="0" w:color="auto"/>
                    <w:bottom w:val="none" w:sz="0" w:space="0" w:color="auto"/>
                    <w:right w:val="none" w:sz="0" w:space="0" w:color="auto"/>
                  </w:divBdr>
                  <w:divsChild>
                    <w:div w:id="204097602">
                      <w:marLeft w:val="0"/>
                      <w:marRight w:val="0"/>
                      <w:marTop w:val="0"/>
                      <w:marBottom w:val="0"/>
                      <w:divBdr>
                        <w:top w:val="none" w:sz="0" w:space="0" w:color="auto"/>
                        <w:left w:val="none" w:sz="0" w:space="0" w:color="auto"/>
                        <w:bottom w:val="none" w:sz="0" w:space="0" w:color="auto"/>
                        <w:right w:val="none" w:sz="0" w:space="0" w:color="auto"/>
                      </w:divBdr>
                    </w:div>
                  </w:divsChild>
                </w:div>
                <w:div w:id="684092296">
                  <w:marLeft w:val="0"/>
                  <w:marRight w:val="0"/>
                  <w:marTop w:val="0"/>
                  <w:marBottom w:val="0"/>
                  <w:divBdr>
                    <w:top w:val="none" w:sz="0" w:space="0" w:color="auto"/>
                    <w:left w:val="none" w:sz="0" w:space="0" w:color="auto"/>
                    <w:bottom w:val="none" w:sz="0" w:space="0" w:color="auto"/>
                    <w:right w:val="none" w:sz="0" w:space="0" w:color="auto"/>
                  </w:divBdr>
                  <w:divsChild>
                    <w:div w:id="154079828">
                      <w:marLeft w:val="0"/>
                      <w:marRight w:val="0"/>
                      <w:marTop w:val="0"/>
                      <w:marBottom w:val="0"/>
                      <w:divBdr>
                        <w:top w:val="none" w:sz="0" w:space="0" w:color="auto"/>
                        <w:left w:val="none" w:sz="0" w:space="0" w:color="auto"/>
                        <w:bottom w:val="none" w:sz="0" w:space="0" w:color="auto"/>
                        <w:right w:val="none" w:sz="0" w:space="0" w:color="auto"/>
                      </w:divBdr>
                    </w:div>
                  </w:divsChild>
                </w:div>
                <w:div w:id="913121312">
                  <w:marLeft w:val="0"/>
                  <w:marRight w:val="0"/>
                  <w:marTop w:val="0"/>
                  <w:marBottom w:val="0"/>
                  <w:divBdr>
                    <w:top w:val="none" w:sz="0" w:space="0" w:color="auto"/>
                    <w:left w:val="none" w:sz="0" w:space="0" w:color="auto"/>
                    <w:bottom w:val="none" w:sz="0" w:space="0" w:color="auto"/>
                    <w:right w:val="none" w:sz="0" w:space="0" w:color="auto"/>
                  </w:divBdr>
                  <w:divsChild>
                    <w:div w:id="879247059">
                      <w:marLeft w:val="0"/>
                      <w:marRight w:val="0"/>
                      <w:marTop w:val="0"/>
                      <w:marBottom w:val="0"/>
                      <w:divBdr>
                        <w:top w:val="none" w:sz="0" w:space="0" w:color="auto"/>
                        <w:left w:val="none" w:sz="0" w:space="0" w:color="auto"/>
                        <w:bottom w:val="none" w:sz="0" w:space="0" w:color="auto"/>
                        <w:right w:val="none" w:sz="0" w:space="0" w:color="auto"/>
                      </w:divBdr>
                    </w:div>
                  </w:divsChild>
                </w:div>
                <w:div w:id="960570072">
                  <w:marLeft w:val="0"/>
                  <w:marRight w:val="0"/>
                  <w:marTop w:val="0"/>
                  <w:marBottom w:val="0"/>
                  <w:divBdr>
                    <w:top w:val="none" w:sz="0" w:space="0" w:color="auto"/>
                    <w:left w:val="none" w:sz="0" w:space="0" w:color="auto"/>
                    <w:bottom w:val="none" w:sz="0" w:space="0" w:color="auto"/>
                    <w:right w:val="none" w:sz="0" w:space="0" w:color="auto"/>
                  </w:divBdr>
                  <w:divsChild>
                    <w:div w:id="1200973592">
                      <w:marLeft w:val="0"/>
                      <w:marRight w:val="0"/>
                      <w:marTop w:val="0"/>
                      <w:marBottom w:val="0"/>
                      <w:divBdr>
                        <w:top w:val="none" w:sz="0" w:space="0" w:color="auto"/>
                        <w:left w:val="none" w:sz="0" w:space="0" w:color="auto"/>
                        <w:bottom w:val="none" w:sz="0" w:space="0" w:color="auto"/>
                        <w:right w:val="none" w:sz="0" w:space="0" w:color="auto"/>
                      </w:divBdr>
                    </w:div>
                  </w:divsChild>
                </w:div>
                <w:div w:id="1034430134">
                  <w:marLeft w:val="0"/>
                  <w:marRight w:val="0"/>
                  <w:marTop w:val="0"/>
                  <w:marBottom w:val="0"/>
                  <w:divBdr>
                    <w:top w:val="none" w:sz="0" w:space="0" w:color="auto"/>
                    <w:left w:val="none" w:sz="0" w:space="0" w:color="auto"/>
                    <w:bottom w:val="none" w:sz="0" w:space="0" w:color="auto"/>
                    <w:right w:val="none" w:sz="0" w:space="0" w:color="auto"/>
                  </w:divBdr>
                  <w:divsChild>
                    <w:div w:id="1292856192">
                      <w:marLeft w:val="0"/>
                      <w:marRight w:val="0"/>
                      <w:marTop w:val="0"/>
                      <w:marBottom w:val="0"/>
                      <w:divBdr>
                        <w:top w:val="none" w:sz="0" w:space="0" w:color="auto"/>
                        <w:left w:val="none" w:sz="0" w:space="0" w:color="auto"/>
                        <w:bottom w:val="none" w:sz="0" w:space="0" w:color="auto"/>
                        <w:right w:val="none" w:sz="0" w:space="0" w:color="auto"/>
                      </w:divBdr>
                    </w:div>
                  </w:divsChild>
                </w:div>
                <w:div w:id="1418087714">
                  <w:marLeft w:val="0"/>
                  <w:marRight w:val="0"/>
                  <w:marTop w:val="0"/>
                  <w:marBottom w:val="0"/>
                  <w:divBdr>
                    <w:top w:val="none" w:sz="0" w:space="0" w:color="auto"/>
                    <w:left w:val="none" w:sz="0" w:space="0" w:color="auto"/>
                    <w:bottom w:val="none" w:sz="0" w:space="0" w:color="auto"/>
                    <w:right w:val="none" w:sz="0" w:space="0" w:color="auto"/>
                  </w:divBdr>
                  <w:divsChild>
                    <w:div w:id="484005216">
                      <w:marLeft w:val="0"/>
                      <w:marRight w:val="0"/>
                      <w:marTop w:val="0"/>
                      <w:marBottom w:val="0"/>
                      <w:divBdr>
                        <w:top w:val="none" w:sz="0" w:space="0" w:color="auto"/>
                        <w:left w:val="none" w:sz="0" w:space="0" w:color="auto"/>
                        <w:bottom w:val="none" w:sz="0" w:space="0" w:color="auto"/>
                        <w:right w:val="none" w:sz="0" w:space="0" w:color="auto"/>
                      </w:divBdr>
                    </w:div>
                  </w:divsChild>
                </w:div>
                <w:div w:id="1426655648">
                  <w:marLeft w:val="0"/>
                  <w:marRight w:val="0"/>
                  <w:marTop w:val="0"/>
                  <w:marBottom w:val="0"/>
                  <w:divBdr>
                    <w:top w:val="none" w:sz="0" w:space="0" w:color="auto"/>
                    <w:left w:val="none" w:sz="0" w:space="0" w:color="auto"/>
                    <w:bottom w:val="none" w:sz="0" w:space="0" w:color="auto"/>
                    <w:right w:val="none" w:sz="0" w:space="0" w:color="auto"/>
                  </w:divBdr>
                  <w:divsChild>
                    <w:div w:id="149517898">
                      <w:marLeft w:val="0"/>
                      <w:marRight w:val="0"/>
                      <w:marTop w:val="0"/>
                      <w:marBottom w:val="0"/>
                      <w:divBdr>
                        <w:top w:val="none" w:sz="0" w:space="0" w:color="auto"/>
                        <w:left w:val="none" w:sz="0" w:space="0" w:color="auto"/>
                        <w:bottom w:val="none" w:sz="0" w:space="0" w:color="auto"/>
                        <w:right w:val="none" w:sz="0" w:space="0" w:color="auto"/>
                      </w:divBdr>
                    </w:div>
                    <w:div w:id="453789348">
                      <w:marLeft w:val="0"/>
                      <w:marRight w:val="0"/>
                      <w:marTop w:val="0"/>
                      <w:marBottom w:val="0"/>
                      <w:divBdr>
                        <w:top w:val="none" w:sz="0" w:space="0" w:color="auto"/>
                        <w:left w:val="none" w:sz="0" w:space="0" w:color="auto"/>
                        <w:bottom w:val="none" w:sz="0" w:space="0" w:color="auto"/>
                        <w:right w:val="none" w:sz="0" w:space="0" w:color="auto"/>
                      </w:divBdr>
                    </w:div>
                    <w:div w:id="835194072">
                      <w:marLeft w:val="0"/>
                      <w:marRight w:val="0"/>
                      <w:marTop w:val="0"/>
                      <w:marBottom w:val="0"/>
                      <w:divBdr>
                        <w:top w:val="none" w:sz="0" w:space="0" w:color="auto"/>
                        <w:left w:val="none" w:sz="0" w:space="0" w:color="auto"/>
                        <w:bottom w:val="none" w:sz="0" w:space="0" w:color="auto"/>
                        <w:right w:val="none" w:sz="0" w:space="0" w:color="auto"/>
                      </w:divBdr>
                    </w:div>
                  </w:divsChild>
                </w:div>
                <w:div w:id="1483958857">
                  <w:marLeft w:val="0"/>
                  <w:marRight w:val="0"/>
                  <w:marTop w:val="0"/>
                  <w:marBottom w:val="0"/>
                  <w:divBdr>
                    <w:top w:val="none" w:sz="0" w:space="0" w:color="auto"/>
                    <w:left w:val="none" w:sz="0" w:space="0" w:color="auto"/>
                    <w:bottom w:val="none" w:sz="0" w:space="0" w:color="auto"/>
                    <w:right w:val="none" w:sz="0" w:space="0" w:color="auto"/>
                  </w:divBdr>
                  <w:divsChild>
                    <w:div w:id="274411779">
                      <w:marLeft w:val="0"/>
                      <w:marRight w:val="0"/>
                      <w:marTop w:val="0"/>
                      <w:marBottom w:val="0"/>
                      <w:divBdr>
                        <w:top w:val="none" w:sz="0" w:space="0" w:color="auto"/>
                        <w:left w:val="none" w:sz="0" w:space="0" w:color="auto"/>
                        <w:bottom w:val="none" w:sz="0" w:space="0" w:color="auto"/>
                        <w:right w:val="none" w:sz="0" w:space="0" w:color="auto"/>
                      </w:divBdr>
                    </w:div>
                  </w:divsChild>
                </w:div>
                <w:div w:id="1596356647">
                  <w:marLeft w:val="0"/>
                  <w:marRight w:val="0"/>
                  <w:marTop w:val="0"/>
                  <w:marBottom w:val="0"/>
                  <w:divBdr>
                    <w:top w:val="none" w:sz="0" w:space="0" w:color="auto"/>
                    <w:left w:val="none" w:sz="0" w:space="0" w:color="auto"/>
                    <w:bottom w:val="none" w:sz="0" w:space="0" w:color="auto"/>
                    <w:right w:val="none" w:sz="0" w:space="0" w:color="auto"/>
                  </w:divBdr>
                  <w:divsChild>
                    <w:div w:id="1505244967">
                      <w:marLeft w:val="0"/>
                      <w:marRight w:val="0"/>
                      <w:marTop w:val="0"/>
                      <w:marBottom w:val="0"/>
                      <w:divBdr>
                        <w:top w:val="none" w:sz="0" w:space="0" w:color="auto"/>
                        <w:left w:val="none" w:sz="0" w:space="0" w:color="auto"/>
                        <w:bottom w:val="none" w:sz="0" w:space="0" w:color="auto"/>
                        <w:right w:val="none" w:sz="0" w:space="0" w:color="auto"/>
                      </w:divBdr>
                    </w:div>
                  </w:divsChild>
                </w:div>
                <w:div w:id="1629507029">
                  <w:marLeft w:val="0"/>
                  <w:marRight w:val="0"/>
                  <w:marTop w:val="0"/>
                  <w:marBottom w:val="0"/>
                  <w:divBdr>
                    <w:top w:val="none" w:sz="0" w:space="0" w:color="auto"/>
                    <w:left w:val="none" w:sz="0" w:space="0" w:color="auto"/>
                    <w:bottom w:val="none" w:sz="0" w:space="0" w:color="auto"/>
                    <w:right w:val="none" w:sz="0" w:space="0" w:color="auto"/>
                  </w:divBdr>
                  <w:divsChild>
                    <w:div w:id="854686808">
                      <w:marLeft w:val="0"/>
                      <w:marRight w:val="0"/>
                      <w:marTop w:val="0"/>
                      <w:marBottom w:val="0"/>
                      <w:divBdr>
                        <w:top w:val="none" w:sz="0" w:space="0" w:color="auto"/>
                        <w:left w:val="none" w:sz="0" w:space="0" w:color="auto"/>
                        <w:bottom w:val="none" w:sz="0" w:space="0" w:color="auto"/>
                        <w:right w:val="none" w:sz="0" w:space="0" w:color="auto"/>
                      </w:divBdr>
                    </w:div>
                  </w:divsChild>
                </w:div>
                <w:div w:id="1638795949">
                  <w:marLeft w:val="0"/>
                  <w:marRight w:val="0"/>
                  <w:marTop w:val="0"/>
                  <w:marBottom w:val="0"/>
                  <w:divBdr>
                    <w:top w:val="none" w:sz="0" w:space="0" w:color="auto"/>
                    <w:left w:val="none" w:sz="0" w:space="0" w:color="auto"/>
                    <w:bottom w:val="none" w:sz="0" w:space="0" w:color="auto"/>
                    <w:right w:val="none" w:sz="0" w:space="0" w:color="auto"/>
                  </w:divBdr>
                  <w:divsChild>
                    <w:div w:id="232934246">
                      <w:marLeft w:val="0"/>
                      <w:marRight w:val="0"/>
                      <w:marTop w:val="0"/>
                      <w:marBottom w:val="0"/>
                      <w:divBdr>
                        <w:top w:val="none" w:sz="0" w:space="0" w:color="auto"/>
                        <w:left w:val="none" w:sz="0" w:space="0" w:color="auto"/>
                        <w:bottom w:val="none" w:sz="0" w:space="0" w:color="auto"/>
                        <w:right w:val="none" w:sz="0" w:space="0" w:color="auto"/>
                      </w:divBdr>
                    </w:div>
                    <w:div w:id="264388078">
                      <w:marLeft w:val="0"/>
                      <w:marRight w:val="0"/>
                      <w:marTop w:val="0"/>
                      <w:marBottom w:val="0"/>
                      <w:divBdr>
                        <w:top w:val="none" w:sz="0" w:space="0" w:color="auto"/>
                        <w:left w:val="none" w:sz="0" w:space="0" w:color="auto"/>
                        <w:bottom w:val="none" w:sz="0" w:space="0" w:color="auto"/>
                        <w:right w:val="none" w:sz="0" w:space="0" w:color="auto"/>
                      </w:divBdr>
                    </w:div>
                    <w:div w:id="381321164">
                      <w:marLeft w:val="0"/>
                      <w:marRight w:val="0"/>
                      <w:marTop w:val="0"/>
                      <w:marBottom w:val="0"/>
                      <w:divBdr>
                        <w:top w:val="none" w:sz="0" w:space="0" w:color="auto"/>
                        <w:left w:val="none" w:sz="0" w:space="0" w:color="auto"/>
                        <w:bottom w:val="none" w:sz="0" w:space="0" w:color="auto"/>
                        <w:right w:val="none" w:sz="0" w:space="0" w:color="auto"/>
                      </w:divBdr>
                    </w:div>
                    <w:div w:id="680277336">
                      <w:marLeft w:val="0"/>
                      <w:marRight w:val="0"/>
                      <w:marTop w:val="0"/>
                      <w:marBottom w:val="0"/>
                      <w:divBdr>
                        <w:top w:val="none" w:sz="0" w:space="0" w:color="auto"/>
                        <w:left w:val="none" w:sz="0" w:space="0" w:color="auto"/>
                        <w:bottom w:val="none" w:sz="0" w:space="0" w:color="auto"/>
                        <w:right w:val="none" w:sz="0" w:space="0" w:color="auto"/>
                      </w:divBdr>
                    </w:div>
                    <w:div w:id="1485856570">
                      <w:marLeft w:val="0"/>
                      <w:marRight w:val="0"/>
                      <w:marTop w:val="0"/>
                      <w:marBottom w:val="0"/>
                      <w:divBdr>
                        <w:top w:val="none" w:sz="0" w:space="0" w:color="auto"/>
                        <w:left w:val="none" w:sz="0" w:space="0" w:color="auto"/>
                        <w:bottom w:val="none" w:sz="0" w:space="0" w:color="auto"/>
                        <w:right w:val="none" w:sz="0" w:space="0" w:color="auto"/>
                      </w:divBdr>
                    </w:div>
                    <w:div w:id="1596787526">
                      <w:marLeft w:val="0"/>
                      <w:marRight w:val="0"/>
                      <w:marTop w:val="0"/>
                      <w:marBottom w:val="0"/>
                      <w:divBdr>
                        <w:top w:val="none" w:sz="0" w:space="0" w:color="auto"/>
                        <w:left w:val="none" w:sz="0" w:space="0" w:color="auto"/>
                        <w:bottom w:val="none" w:sz="0" w:space="0" w:color="auto"/>
                        <w:right w:val="none" w:sz="0" w:space="0" w:color="auto"/>
                      </w:divBdr>
                    </w:div>
                    <w:div w:id="1826822560">
                      <w:marLeft w:val="0"/>
                      <w:marRight w:val="0"/>
                      <w:marTop w:val="0"/>
                      <w:marBottom w:val="0"/>
                      <w:divBdr>
                        <w:top w:val="none" w:sz="0" w:space="0" w:color="auto"/>
                        <w:left w:val="none" w:sz="0" w:space="0" w:color="auto"/>
                        <w:bottom w:val="none" w:sz="0" w:space="0" w:color="auto"/>
                        <w:right w:val="none" w:sz="0" w:space="0" w:color="auto"/>
                      </w:divBdr>
                    </w:div>
                  </w:divsChild>
                </w:div>
                <w:div w:id="1910187940">
                  <w:marLeft w:val="0"/>
                  <w:marRight w:val="0"/>
                  <w:marTop w:val="0"/>
                  <w:marBottom w:val="0"/>
                  <w:divBdr>
                    <w:top w:val="none" w:sz="0" w:space="0" w:color="auto"/>
                    <w:left w:val="none" w:sz="0" w:space="0" w:color="auto"/>
                    <w:bottom w:val="none" w:sz="0" w:space="0" w:color="auto"/>
                    <w:right w:val="none" w:sz="0" w:space="0" w:color="auto"/>
                  </w:divBdr>
                  <w:divsChild>
                    <w:div w:id="19151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6181">
          <w:marLeft w:val="0"/>
          <w:marRight w:val="0"/>
          <w:marTop w:val="0"/>
          <w:marBottom w:val="0"/>
          <w:divBdr>
            <w:top w:val="none" w:sz="0" w:space="0" w:color="auto"/>
            <w:left w:val="none" w:sz="0" w:space="0" w:color="auto"/>
            <w:bottom w:val="none" w:sz="0" w:space="0" w:color="auto"/>
            <w:right w:val="none" w:sz="0" w:space="0" w:color="auto"/>
          </w:divBdr>
          <w:divsChild>
            <w:div w:id="171998501">
              <w:marLeft w:val="-75"/>
              <w:marRight w:val="0"/>
              <w:marTop w:val="30"/>
              <w:marBottom w:val="30"/>
              <w:divBdr>
                <w:top w:val="none" w:sz="0" w:space="0" w:color="auto"/>
                <w:left w:val="none" w:sz="0" w:space="0" w:color="auto"/>
                <w:bottom w:val="none" w:sz="0" w:space="0" w:color="auto"/>
                <w:right w:val="none" w:sz="0" w:space="0" w:color="auto"/>
              </w:divBdr>
              <w:divsChild>
                <w:div w:id="681515412">
                  <w:marLeft w:val="0"/>
                  <w:marRight w:val="0"/>
                  <w:marTop w:val="0"/>
                  <w:marBottom w:val="0"/>
                  <w:divBdr>
                    <w:top w:val="none" w:sz="0" w:space="0" w:color="auto"/>
                    <w:left w:val="none" w:sz="0" w:space="0" w:color="auto"/>
                    <w:bottom w:val="none" w:sz="0" w:space="0" w:color="auto"/>
                    <w:right w:val="none" w:sz="0" w:space="0" w:color="auto"/>
                  </w:divBdr>
                  <w:divsChild>
                    <w:div w:id="47610816">
                      <w:marLeft w:val="0"/>
                      <w:marRight w:val="0"/>
                      <w:marTop w:val="0"/>
                      <w:marBottom w:val="0"/>
                      <w:divBdr>
                        <w:top w:val="none" w:sz="0" w:space="0" w:color="auto"/>
                        <w:left w:val="none" w:sz="0" w:space="0" w:color="auto"/>
                        <w:bottom w:val="none" w:sz="0" w:space="0" w:color="auto"/>
                        <w:right w:val="none" w:sz="0" w:space="0" w:color="auto"/>
                      </w:divBdr>
                    </w:div>
                    <w:div w:id="241061777">
                      <w:marLeft w:val="0"/>
                      <w:marRight w:val="0"/>
                      <w:marTop w:val="0"/>
                      <w:marBottom w:val="0"/>
                      <w:divBdr>
                        <w:top w:val="none" w:sz="0" w:space="0" w:color="auto"/>
                        <w:left w:val="none" w:sz="0" w:space="0" w:color="auto"/>
                        <w:bottom w:val="none" w:sz="0" w:space="0" w:color="auto"/>
                        <w:right w:val="none" w:sz="0" w:space="0" w:color="auto"/>
                      </w:divBdr>
                    </w:div>
                    <w:div w:id="460923286">
                      <w:marLeft w:val="0"/>
                      <w:marRight w:val="0"/>
                      <w:marTop w:val="0"/>
                      <w:marBottom w:val="0"/>
                      <w:divBdr>
                        <w:top w:val="none" w:sz="0" w:space="0" w:color="auto"/>
                        <w:left w:val="none" w:sz="0" w:space="0" w:color="auto"/>
                        <w:bottom w:val="none" w:sz="0" w:space="0" w:color="auto"/>
                        <w:right w:val="none" w:sz="0" w:space="0" w:color="auto"/>
                      </w:divBdr>
                    </w:div>
                    <w:div w:id="1664045602">
                      <w:marLeft w:val="0"/>
                      <w:marRight w:val="0"/>
                      <w:marTop w:val="0"/>
                      <w:marBottom w:val="0"/>
                      <w:divBdr>
                        <w:top w:val="none" w:sz="0" w:space="0" w:color="auto"/>
                        <w:left w:val="none" w:sz="0" w:space="0" w:color="auto"/>
                        <w:bottom w:val="none" w:sz="0" w:space="0" w:color="auto"/>
                        <w:right w:val="none" w:sz="0" w:space="0" w:color="auto"/>
                      </w:divBdr>
                    </w:div>
                  </w:divsChild>
                </w:div>
                <w:div w:id="1285573026">
                  <w:marLeft w:val="0"/>
                  <w:marRight w:val="0"/>
                  <w:marTop w:val="0"/>
                  <w:marBottom w:val="0"/>
                  <w:divBdr>
                    <w:top w:val="none" w:sz="0" w:space="0" w:color="auto"/>
                    <w:left w:val="none" w:sz="0" w:space="0" w:color="auto"/>
                    <w:bottom w:val="none" w:sz="0" w:space="0" w:color="auto"/>
                    <w:right w:val="none" w:sz="0" w:space="0" w:color="auto"/>
                  </w:divBdr>
                  <w:divsChild>
                    <w:div w:id="538930796">
                      <w:marLeft w:val="0"/>
                      <w:marRight w:val="0"/>
                      <w:marTop w:val="0"/>
                      <w:marBottom w:val="0"/>
                      <w:divBdr>
                        <w:top w:val="none" w:sz="0" w:space="0" w:color="auto"/>
                        <w:left w:val="none" w:sz="0" w:space="0" w:color="auto"/>
                        <w:bottom w:val="none" w:sz="0" w:space="0" w:color="auto"/>
                        <w:right w:val="none" w:sz="0" w:space="0" w:color="auto"/>
                      </w:divBdr>
                    </w:div>
                  </w:divsChild>
                </w:div>
                <w:div w:id="1392926285">
                  <w:marLeft w:val="0"/>
                  <w:marRight w:val="0"/>
                  <w:marTop w:val="0"/>
                  <w:marBottom w:val="0"/>
                  <w:divBdr>
                    <w:top w:val="none" w:sz="0" w:space="0" w:color="auto"/>
                    <w:left w:val="none" w:sz="0" w:space="0" w:color="auto"/>
                    <w:bottom w:val="none" w:sz="0" w:space="0" w:color="auto"/>
                    <w:right w:val="none" w:sz="0" w:space="0" w:color="auto"/>
                  </w:divBdr>
                  <w:divsChild>
                    <w:div w:id="450173055">
                      <w:marLeft w:val="0"/>
                      <w:marRight w:val="0"/>
                      <w:marTop w:val="0"/>
                      <w:marBottom w:val="0"/>
                      <w:divBdr>
                        <w:top w:val="none" w:sz="0" w:space="0" w:color="auto"/>
                        <w:left w:val="none" w:sz="0" w:space="0" w:color="auto"/>
                        <w:bottom w:val="none" w:sz="0" w:space="0" w:color="auto"/>
                        <w:right w:val="none" w:sz="0" w:space="0" w:color="auto"/>
                      </w:divBdr>
                    </w:div>
                  </w:divsChild>
                </w:div>
                <w:div w:id="1607424167">
                  <w:marLeft w:val="0"/>
                  <w:marRight w:val="0"/>
                  <w:marTop w:val="0"/>
                  <w:marBottom w:val="0"/>
                  <w:divBdr>
                    <w:top w:val="none" w:sz="0" w:space="0" w:color="auto"/>
                    <w:left w:val="none" w:sz="0" w:space="0" w:color="auto"/>
                    <w:bottom w:val="none" w:sz="0" w:space="0" w:color="auto"/>
                    <w:right w:val="none" w:sz="0" w:space="0" w:color="auto"/>
                  </w:divBdr>
                  <w:divsChild>
                    <w:div w:id="1622495750">
                      <w:marLeft w:val="0"/>
                      <w:marRight w:val="0"/>
                      <w:marTop w:val="0"/>
                      <w:marBottom w:val="0"/>
                      <w:divBdr>
                        <w:top w:val="none" w:sz="0" w:space="0" w:color="auto"/>
                        <w:left w:val="none" w:sz="0" w:space="0" w:color="auto"/>
                        <w:bottom w:val="none" w:sz="0" w:space="0" w:color="auto"/>
                        <w:right w:val="none" w:sz="0" w:space="0" w:color="auto"/>
                      </w:divBdr>
                    </w:div>
                  </w:divsChild>
                </w:div>
                <w:div w:id="1959529190">
                  <w:marLeft w:val="0"/>
                  <w:marRight w:val="0"/>
                  <w:marTop w:val="0"/>
                  <w:marBottom w:val="0"/>
                  <w:divBdr>
                    <w:top w:val="none" w:sz="0" w:space="0" w:color="auto"/>
                    <w:left w:val="none" w:sz="0" w:space="0" w:color="auto"/>
                    <w:bottom w:val="none" w:sz="0" w:space="0" w:color="auto"/>
                    <w:right w:val="none" w:sz="0" w:space="0" w:color="auto"/>
                  </w:divBdr>
                  <w:divsChild>
                    <w:div w:id="1786581453">
                      <w:marLeft w:val="0"/>
                      <w:marRight w:val="0"/>
                      <w:marTop w:val="0"/>
                      <w:marBottom w:val="0"/>
                      <w:divBdr>
                        <w:top w:val="none" w:sz="0" w:space="0" w:color="auto"/>
                        <w:left w:val="none" w:sz="0" w:space="0" w:color="auto"/>
                        <w:bottom w:val="none" w:sz="0" w:space="0" w:color="auto"/>
                        <w:right w:val="none" w:sz="0" w:space="0" w:color="auto"/>
                      </w:divBdr>
                    </w:div>
                  </w:divsChild>
                </w:div>
                <w:div w:id="1986549812">
                  <w:marLeft w:val="0"/>
                  <w:marRight w:val="0"/>
                  <w:marTop w:val="0"/>
                  <w:marBottom w:val="0"/>
                  <w:divBdr>
                    <w:top w:val="none" w:sz="0" w:space="0" w:color="auto"/>
                    <w:left w:val="none" w:sz="0" w:space="0" w:color="auto"/>
                    <w:bottom w:val="none" w:sz="0" w:space="0" w:color="auto"/>
                    <w:right w:val="none" w:sz="0" w:space="0" w:color="auto"/>
                  </w:divBdr>
                  <w:divsChild>
                    <w:div w:id="11044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19036">
          <w:marLeft w:val="0"/>
          <w:marRight w:val="0"/>
          <w:marTop w:val="0"/>
          <w:marBottom w:val="0"/>
          <w:divBdr>
            <w:top w:val="none" w:sz="0" w:space="0" w:color="auto"/>
            <w:left w:val="none" w:sz="0" w:space="0" w:color="auto"/>
            <w:bottom w:val="none" w:sz="0" w:space="0" w:color="auto"/>
            <w:right w:val="none" w:sz="0" w:space="0" w:color="auto"/>
          </w:divBdr>
          <w:divsChild>
            <w:div w:id="1556429359">
              <w:marLeft w:val="-75"/>
              <w:marRight w:val="0"/>
              <w:marTop w:val="30"/>
              <w:marBottom w:val="30"/>
              <w:divBdr>
                <w:top w:val="none" w:sz="0" w:space="0" w:color="auto"/>
                <w:left w:val="none" w:sz="0" w:space="0" w:color="auto"/>
                <w:bottom w:val="none" w:sz="0" w:space="0" w:color="auto"/>
                <w:right w:val="none" w:sz="0" w:space="0" w:color="auto"/>
              </w:divBdr>
              <w:divsChild>
                <w:div w:id="166138851">
                  <w:marLeft w:val="0"/>
                  <w:marRight w:val="0"/>
                  <w:marTop w:val="0"/>
                  <w:marBottom w:val="0"/>
                  <w:divBdr>
                    <w:top w:val="none" w:sz="0" w:space="0" w:color="auto"/>
                    <w:left w:val="none" w:sz="0" w:space="0" w:color="auto"/>
                    <w:bottom w:val="none" w:sz="0" w:space="0" w:color="auto"/>
                    <w:right w:val="none" w:sz="0" w:space="0" w:color="auto"/>
                  </w:divBdr>
                  <w:divsChild>
                    <w:div w:id="1867015906">
                      <w:marLeft w:val="0"/>
                      <w:marRight w:val="0"/>
                      <w:marTop w:val="0"/>
                      <w:marBottom w:val="0"/>
                      <w:divBdr>
                        <w:top w:val="none" w:sz="0" w:space="0" w:color="auto"/>
                        <w:left w:val="none" w:sz="0" w:space="0" w:color="auto"/>
                        <w:bottom w:val="none" w:sz="0" w:space="0" w:color="auto"/>
                        <w:right w:val="none" w:sz="0" w:space="0" w:color="auto"/>
                      </w:divBdr>
                    </w:div>
                  </w:divsChild>
                </w:div>
                <w:div w:id="316812757">
                  <w:marLeft w:val="0"/>
                  <w:marRight w:val="0"/>
                  <w:marTop w:val="0"/>
                  <w:marBottom w:val="0"/>
                  <w:divBdr>
                    <w:top w:val="none" w:sz="0" w:space="0" w:color="auto"/>
                    <w:left w:val="none" w:sz="0" w:space="0" w:color="auto"/>
                    <w:bottom w:val="none" w:sz="0" w:space="0" w:color="auto"/>
                    <w:right w:val="none" w:sz="0" w:space="0" w:color="auto"/>
                  </w:divBdr>
                  <w:divsChild>
                    <w:div w:id="56246377">
                      <w:marLeft w:val="0"/>
                      <w:marRight w:val="0"/>
                      <w:marTop w:val="0"/>
                      <w:marBottom w:val="0"/>
                      <w:divBdr>
                        <w:top w:val="none" w:sz="0" w:space="0" w:color="auto"/>
                        <w:left w:val="none" w:sz="0" w:space="0" w:color="auto"/>
                        <w:bottom w:val="none" w:sz="0" w:space="0" w:color="auto"/>
                        <w:right w:val="none" w:sz="0" w:space="0" w:color="auto"/>
                      </w:divBdr>
                    </w:div>
                    <w:div w:id="255943600">
                      <w:marLeft w:val="0"/>
                      <w:marRight w:val="0"/>
                      <w:marTop w:val="0"/>
                      <w:marBottom w:val="0"/>
                      <w:divBdr>
                        <w:top w:val="none" w:sz="0" w:space="0" w:color="auto"/>
                        <w:left w:val="none" w:sz="0" w:space="0" w:color="auto"/>
                        <w:bottom w:val="none" w:sz="0" w:space="0" w:color="auto"/>
                        <w:right w:val="none" w:sz="0" w:space="0" w:color="auto"/>
                      </w:divBdr>
                    </w:div>
                    <w:div w:id="320894895">
                      <w:marLeft w:val="0"/>
                      <w:marRight w:val="0"/>
                      <w:marTop w:val="0"/>
                      <w:marBottom w:val="0"/>
                      <w:divBdr>
                        <w:top w:val="none" w:sz="0" w:space="0" w:color="auto"/>
                        <w:left w:val="none" w:sz="0" w:space="0" w:color="auto"/>
                        <w:bottom w:val="none" w:sz="0" w:space="0" w:color="auto"/>
                        <w:right w:val="none" w:sz="0" w:space="0" w:color="auto"/>
                      </w:divBdr>
                    </w:div>
                    <w:div w:id="1111509780">
                      <w:marLeft w:val="0"/>
                      <w:marRight w:val="0"/>
                      <w:marTop w:val="0"/>
                      <w:marBottom w:val="0"/>
                      <w:divBdr>
                        <w:top w:val="none" w:sz="0" w:space="0" w:color="auto"/>
                        <w:left w:val="none" w:sz="0" w:space="0" w:color="auto"/>
                        <w:bottom w:val="none" w:sz="0" w:space="0" w:color="auto"/>
                        <w:right w:val="none" w:sz="0" w:space="0" w:color="auto"/>
                      </w:divBdr>
                    </w:div>
                    <w:div w:id="1757677395">
                      <w:marLeft w:val="0"/>
                      <w:marRight w:val="0"/>
                      <w:marTop w:val="0"/>
                      <w:marBottom w:val="0"/>
                      <w:divBdr>
                        <w:top w:val="none" w:sz="0" w:space="0" w:color="auto"/>
                        <w:left w:val="none" w:sz="0" w:space="0" w:color="auto"/>
                        <w:bottom w:val="none" w:sz="0" w:space="0" w:color="auto"/>
                        <w:right w:val="none" w:sz="0" w:space="0" w:color="auto"/>
                      </w:divBdr>
                    </w:div>
                  </w:divsChild>
                </w:div>
                <w:div w:id="326906396">
                  <w:marLeft w:val="0"/>
                  <w:marRight w:val="0"/>
                  <w:marTop w:val="0"/>
                  <w:marBottom w:val="0"/>
                  <w:divBdr>
                    <w:top w:val="none" w:sz="0" w:space="0" w:color="auto"/>
                    <w:left w:val="none" w:sz="0" w:space="0" w:color="auto"/>
                    <w:bottom w:val="none" w:sz="0" w:space="0" w:color="auto"/>
                    <w:right w:val="none" w:sz="0" w:space="0" w:color="auto"/>
                  </w:divBdr>
                  <w:divsChild>
                    <w:div w:id="1418865250">
                      <w:marLeft w:val="0"/>
                      <w:marRight w:val="0"/>
                      <w:marTop w:val="0"/>
                      <w:marBottom w:val="0"/>
                      <w:divBdr>
                        <w:top w:val="none" w:sz="0" w:space="0" w:color="auto"/>
                        <w:left w:val="none" w:sz="0" w:space="0" w:color="auto"/>
                        <w:bottom w:val="none" w:sz="0" w:space="0" w:color="auto"/>
                        <w:right w:val="none" w:sz="0" w:space="0" w:color="auto"/>
                      </w:divBdr>
                    </w:div>
                  </w:divsChild>
                </w:div>
                <w:div w:id="344941677">
                  <w:marLeft w:val="0"/>
                  <w:marRight w:val="0"/>
                  <w:marTop w:val="0"/>
                  <w:marBottom w:val="0"/>
                  <w:divBdr>
                    <w:top w:val="none" w:sz="0" w:space="0" w:color="auto"/>
                    <w:left w:val="none" w:sz="0" w:space="0" w:color="auto"/>
                    <w:bottom w:val="none" w:sz="0" w:space="0" w:color="auto"/>
                    <w:right w:val="none" w:sz="0" w:space="0" w:color="auto"/>
                  </w:divBdr>
                  <w:divsChild>
                    <w:div w:id="791049765">
                      <w:marLeft w:val="0"/>
                      <w:marRight w:val="0"/>
                      <w:marTop w:val="0"/>
                      <w:marBottom w:val="0"/>
                      <w:divBdr>
                        <w:top w:val="none" w:sz="0" w:space="0" w:color="auto"/>
                        <w:left w:val="none" w:sz="0" w:space="0" w:color="auto"/>
                        <w:bottom w:val="none" w:sz="0" w:space="0" w:color="auto"/>
                        <w:right w:val="none" w:sz="0" w:space="0" w:color="auto"/>
                      </w:divBdr>
                    </w:div>
                  </w:divsChild>
                </w:div>
                <w:div w:id="355235673">
                  <w:marLeft w:val="0"/>
                  <w:marRight w:val="0"/>
                  <w:marTop w:val="0"/>
                  <w:marBottom w:val="0"/>
                  <w:divBdr>
                    <w:top w:val="none" w:sz="0" w:space="0" w:color="auto"/>
                    <w:left w:val="none" w:sz="0" w:space="0" w:color="auto"/>
                    <w:bottom w:val="none" w:sz="0" w:space="0" w:color="auto"/>
                    <w:right w:val="none" w:sz="0" w:space="0" w:color="auto"/>
                  </w:divBdr>
                  <w:divsChild>
                    <w:div w:id="66272634">
                      <w:marLeft w:val="0"/>
                      <w:marRight w:val="0"/>
                      <w:marTop w:val="0"/>
                      <w:marBottom w:val="0"/>
                      <w:divBdr>
                        <w:top w:val="none" w:sz="0" w:space="0" w:color="auto"/>
                        <w:left w:val="none" w:sz="0" w:space="0" w:color="auto"/>
                        <w:bottom w:val="none" w:sz="0" w:space="0" w:color="auto"/>
                        <w:right w:val="none" w:sz="0" w:space="0" w:color="auto"/>
                      </w:divBdr>
                    </w:div>
                    <w:div w:id="1768501598">
                      <w:marLeft w:val="0"/>
                      <w:marRight w:val="0"/>
                      <w:marTop w:val="0"/>
                      <w:marBottom w:val="0"/>
                      <w:divBdr>
                        <w:top w:val="none" w:sz="0" w:space="0" w:color="auto"/>
                        <w:left w:val="none" w:sz="0" w:space="0" w:color="auto"/>
                        <w:bottom w:val="none" w:sz="0" w:space="0" w:color="auto"/>
                        <w:right w:val="none" w:sz="0" w:space="0" w:color="auto"/>
                      </w:divBdr>
                    </w:div>
                    <w:div w:id="1856772171">
                      <w:marLeft w:val="0"/>
                      <w:marRight w:val="0"/>
                      <w:marTop w:val="0"/>
                      <w:marBottom w:val="0"/>
                      <w:divBdr>
                        <w:top w:val="none" w:sz="0" w:space="0" w:color="auto"/>
                        <w:left w:val="none" w:sz="0" w:space="0" w:color="auto"/>
                        <w:bottom w:val="none" w:sz="0" w:space="0" w:color="auto"/>
                        <w:right w:val="none" w:sz="0" w:space="0" w:color="auto"/>
                      </w:divBdr>
                    </w:div>
                    <w:div w:id="1918635835">
                      <w:marLeft w:val="0"/>
                      <w:marRight w:val="0"/>
                      <w:marTop w:val="0"/>
                      <w:marBottom w:val="0"/>
                      <w:divBdr>
                        <w:top w:val="none" w:sz="0" w:space="0" w:color="auto"/>
                        <w:left w:val="none" w:sz="0" w:space="0" w:color="auto"/>
                        <w:bottom w:val="none" w:sz="0" w:space="0" w:color="auto"/>
                        <w:right w:val="none" w:sz="0" w:space="0" w:color="auto"/>
                      </w:divBdr>
                    </w:div>
                    <w:div w:id="1957984471">
                      <w:marLeft w:val="0"/>
                      <w:marRight w:val="0"/>
                      <w:marTop w:val="0"/>
                      <w:marBottom w:val="0"/>
                      <w:divBdr>
                        <w:top w:val="none" w:sz="0" w:space="0" w:color="auto"/>
                        <w:left w:val="none" w:sz="0" w:space="0" w:color="auto"/>
                        <w:bottom w:val="none" w:sz="0" w:space="0" w:color="auto"/>
                        <w:right w:val="none" w:sz="0" w:space="0" w:color="auto"/>
                      </w:divBdr>
                    </w:div>
                  </w:divsChild>
                </w:div>
                <w:div w:id="429352189">
                  <w:marLeft w:val="0"/>
                  <w:marRight w:val="0"/>
                  <w:marTop w:val="0"/>
                  <w:marBottom w:val="0"/>
                  <w:divBdr>
                    <w:top w:val="none" w:sz="0" w:space="0" w:color="auto"/>
                    <w:left w:val="none" w:sz="0" w:space="0" w:color="auto"/>
                    <w:bottom w:val="none" w:sz="0" w:space="0" w:color="auto"/>
                    <w:right w:val="none" w:sz="0" w:space="0" w:color="auto"/>
                  </w:divBdr>
                  <w:divsChild>
                    <w:div w:id="1636334635">
                      <w:marLeft w:val="0"/>
                      <w:marRight w:val="0"/>
                      <w:marTop w:val="0"/>
                      <w:marBottom w:val="0"/>
                      <w:divBdr>
                        <w:top w:val="none" w:sz="0" w:space="0" w:color="auto"/>
                        <w:left w:val="none" w:sz="0" w:space="0" w:color="auto"/>
                        <w:bottom w:val="none" w:sz="0" w:space="0" w:color="auto"/>
                        <w:right w:val="none" w:sz="0" w:space="0" w:color="auto"/>
                      </w:divBdr>
                    </w:div>
                  </w:divsChild>
                </w:div>
                <w:div w:id="588076975">
                  <w:marLeft w:val="0"/>
                  <w:marRight w:val="0"/>
                  <w:marTop w:val="0"/>
                  <w:marBottom w:val="0"/>
                  <w:divBdr>
                    <w:top w:val="none" w:sz="0" w:space="0" w:color="auto"/>
                    <w:left w:val="none" w:sz="0" w:space="0" w:color="auto"/>
                    <w:bottom w:val="none" w:sz="0" w:space="0" w:color="auto"/>
                    <w:right w:val="none" w:sz="0" w:space="0" w:color="auto"/>
                  </w:divBdr>
                  <w:divsChild>
                    <w:div w:id="1390307269">
                      <w:marLeft w:val="0"/>
                      <w:marRight w:val="0"/>
                      <w:marTop w:val="0"/>
                      <w:marBottom w:val="0"/>
                      <w:divBdr>
                        <w:top w:val="none" w:sz="0" w:space="0" w:color="auto"/>
                        <w:left w:val="none" w:sz="0" w:space="0" w:color="auto"/>
                        <w:bottom w:val="none" w:sz="0" w:space="0" w:color="auto"/>
                        <w:right w:val="none" w:sz="0" w:space="0" w:color="auto"/>
                      </w:divBdr>
                    </w:div>
                  </w:divsChild>
                </w:div>
                <w:div w:id="726995235">
                  <w:marLeft w:val="0"/>
                  <w:marRight w:val="0"/>
                  <w:marTop w:val="0"/>
                  <w:marBottom w:val="0"/>
                  <w:divBdr>
                    <w:top w:val="none" w:sz="0" w:space="0" w:color="auto"/>
                    <w:left w:val="none" w:sz="0" w:space="0" w:color="auto"/>
                    <w:bottom w:val="none" w:sz="0" w:space="0" w:color="auto"/>
                    <w:right w:val="none" w:sz="0" w:space="0" w:color="auto"/>
                  </w:divBdr>
                  <w:divsChild>
                    <w:div w:id="1678540259">
                      <w:marLeft w:val="0"/>
                      <w:marRight w:val="0"/>
                      <w:marTop w:val="0"/>
                      <w:marBottom w:val="0"/>
                      <w:divBdr>
                        <w:top w:val="none" w:sz="0" w:space="0" w:color="auto"/>
                        <w:left w:val="none" w:sz="0" w:space="0" w:color="auto"/>
                        <w:bottom w:val="none" w:sz="0" w:space="0" w:color="auto"/>
                        <w:right w:val="none" w:sz="0" w:space="0" w:color="auto"/>
                      </w:divBdr>
                    </w:div>
                  </w:divsChild>
                </w:div>
                <w:div w:id="827138950">
                  <w:marLeft w:val="0"/>
                  <w:marRight w:val="0"/>
                  <w:marTop w:val="0"/>
                  <w:marBottom w:val="0"/>
                  <w:divBdr>
                    <w:top w:val="none" w:sz="0" w:space="0" w:color="auto"/>
                    <w:left w:val="none" w:sz="0" w:space="0" w:color="auto"/>
                    <w:bottom w:val="none" w:sz="0" w:space="0" w:color="auto"/>
                    <w:right w:val="none" w:sz="0" w:space="0" w:color="auto"/>
                  </w:divBdr>
                  <w:divsChild>
                    <w:div w:id="1963536839">
                      <w:marLeft w:val="0"/>
                      <w:marRight w:val="0"/>
                      <w:marTop w:val="0"/>
                      <w:marBottom w:val="0"/>
                      <w:divBdr>
                        <w:top w:val="none" w:sz="0" w:space="0" w:color="auto"/>
                        <w:left w:val="none" w:sz="0" w:space="0" w:color="auto"/>
                        <w:bottom w:val="none" w:sz="0" w:space="0" w:color="auto"/>
                        <w:right w:val="none" w:sz="0" w:space="0" w:color="auto"/>
                      </w:divBdr>
                    </w:div>
                  </w:divsChild>
                </w:div>
                <w:div w:id="840126112">
                  <w:marLeft w:val="0"/>
                  <w:marRight w:val="0"/>
                  <w:marTop w:val="0"/>
                  <w:marBottom w:val="0"/>
                  <w:divBdr>
                    <w:top w:val="none" w:sz="0" w:space="0" w:color="auto"/>
                    <w:left w:val="none" w:sz="0" w:space="0" w:color="auto"/>
                    <w:bottom w:val="none" w:sz="0" w:space="0" w:color="auto"/>
                    <w:right w:val="none" w:sz="0" w:space="0" w:color="auto"/>
                  </w:divBdr>
                  <w:divsChild>
                    <w:div w:id="126120732">
                      <w:marLeft w:val="0"/>
                      <w:marRight w:val="0"/>
                      <w:marTop w:val="0"/>
                      <w:marBottom w:val="0"/>
                      <w:divBdr>
                        <w:top w:val="none" w:sz="0" w:space="0" w:color="auto"/>
                        <w:left w:val="none" w:sz="0" w:space="0" w:color="auto"/>
                        <w:bottom w:val="none" w:sz="0" w:space="0" w:color="auto"/>
                        <w:right w:val="none" w:sz="0" w:space="0" w:color="auto"/>
                      </w:divBdr>
                    </w:div>
                  </w:divsChild>
                </w:div>
                <w:div w:id="948468006">
                  <w:marLeft w:val="0"/>
                  <w:marRight w:val="0"/>
                  <w:marTop w:val="0"/>
                  <w:marBottom w:val="0"/>
                  <w:divBdr>
                    <w:top w:val="none" w:sz="0" w:space="0" w:color="auto"/>
                    <w:left w:val="none" w:sz="0" w:space="0" w:color="auto"/>
                    <w:bottom w:val="none" w:sz="0" w:space="0" w:color="auto"/>
                    <w:right w:val="none" w:sz="0" w:space="0" w:color="auto"/>
                  </w:divBdr>
                  <w:divsChild>
                    <w:div w:id="1496842542">
                      <w:marLeft w:val="0"/>
                      <w:marRight w:val="0"/>
                      <w:marTop w:val="0"/>
                      <w:marBottom w:val="0"/>
                      <w:divBdr>
                        <w:top w:val="none" w:sz="0" w:space="0" w:color="auto"/>
                        <w:left w:val="none" w:sz="0" w:space="0" w:color="auto"/>
                        <w:bottom w:val="none" w:sz="0" w:space="0" w:color="auto"/>
                        <w:right w:val="none" w:sz="0" w:space="0" w:color="auto"/>
                      </w:divBdr>
                    </w:div>
                  </w:divsChild>
                </w:div>
                <w:div w:id="1069039702">
                  <w:marLeft w:val="0"/>
                  <w:marRight w:val="0"/>
                  <w:marTop w:val="0"/>
                  <w:marBottom w:val="0"/>
                  <w:divBdr>
                    <w:top w:val="none" w:sz="0" w:space="0" w:color="auto"/>
                    <w:left w:val="none" w:sz="0" w:space="0" w:color="auto"/>
                    <w:bottom w:val="none" w:sz="0" w:space="0" w:color="auto"/>
                    <w:right w:val="none" w:sz="0" w:space="0" w:color="auto"/>
                  </w:divBdr>
                  <w:divsChild>
                    <w:div w:id="1637947989">
                      <w:marLeft w:val="0"/>
                      <w:marRight w:val="0"/>
                      <w:marTop w:val="0"/>
                      <w:marBottom w:val="0"/>
                      <w:divBdr>
                        <w:top w:val="none" w:sz="0" w:space="0" w:color="auto"/>
                        <w:left w:val="none" w:sz="0" w:space="0" w:color="auto"/>
                        <w:bottom w:val="none" w:sz="0" w:space="0" w:color="auto"/>
                        <w:right w:val="none" w:sz="0" w:space="0" w:color="auto"/>
                      </w:divBdr>
                    </w:div>
                  </w:divsChild>
                </w:div>
                <w:div w:id="1290162388">
                  <w:marLeft w:val="0"/>
                  <w:marRight w:val="0"/>
                  <w:marTop w:val="0"/>
                  <w:marBottom w:val="0"/>
                  <w:divBdr>
                    <w:top w:val="none" w:sz="0" w:space="0" w:color="auto"/>
                    <w:left w:val="none" w:sz="0" w:space="0" w:color="auto"/>
                    <w:bottom w:val="none" w:sz="0" w:space="0" w:color="auto"/>
                    <w:right w:val="none" w:sz="0" w:space="0" w:color="auto"/>
                  </w:divBdr>
                  <w:divsChild>
                    <w:div w:id="244993467">
                      <w:marLeft w:val="0"/>
                      <w:marRight w:val="0"/>
                      <w:marTop w:val="0"/>
                      <w:marBottom w:val="0"/>
                      <w:divBdr>
                        <w:top w:val="none" w:sz="0" w:space="0" w:color="auto"/>
                        <w:left w:val="none" w:sz="0" w:space="0" w:color="auto"/>
                        <w:bottom w:val="none" w:sz="0" w:space="0" w:color="auto"/>
                        <w:right w:val="none" w:sz="0" w:space="0" w:color="auto"/>
                      </w:divBdr>
                    </w:div>
                    <w:div w:id="593056561">
                      <w:marLeft w:val="0"/>
                      <w:marRight w:val="0"/>
                      <w:marTop w:val="0"/>
                      <w:marBottom w:val="0"/>
                      <w:divBdr>
                        <w:top w:val="none" w:sz="0" w:space="0" w:color="auto"/>
                        <w:left w:val="none" w:sz="0" w:space="0" w:color="auto"/>
                        <w:bottom w:val="none" w:sz="0" w:space="0" w:color="auto"/>
                        <w:right w:val="none" w:sz="0" w:space="0" w:color="auto"/>
                      </w:divBdr>
                    </w:div>
                    <w:div w:id="659622170">
                      <w:marLeft w:val="0"/>
                      <w:marRight w:val="0"/>
                      <w:marTop w:val="0"/>
                      <w:marBottom w:val="0"/>
                      <w:divBdr>
                        <w:top w:val="none" w:sz="0" w:space="0" w:color="auto"/>
                        <w:left w:val="none" w:sz="0" w:space="0" w:color="auto"/>
                        <w:bottom w:val="none" w:sz="0" w:space="0" w:color="auto"/>
                        <w:right w:val="none" w:sz="0" w:space="0" w:color="auto"/>
                      </w:divBdr>
                    </w:div>
                    <w:div w:id="721368601">
                      <w:marLeft w:val="0"/>
                      <w:marRight w:val="0"/>
                      <w:marTop w:val="0"/>
                      <w:marBottom w:val="0"/>
                      <w:divBdr>
                        <w:top w:val="none" w:sz="0" w:space="0" w:color="auto"/>
                        <w:left w:val="none" w:sz="0" w:space="0" w:color="auto"/>
                        <w:bottom w:val="none" w:sz="0" w:space="0" w:color="auto"/>
                        <w:right w:val="none" w:sz="0" w:space="0" w:color="auto"/>
                      </w:divBdr>
                    </w:div>
                    <w:div w:id="1519928892">
                      <w:marLeft w:val="0"/>
                      <w:marRight w:val="0"/>
                      <w:marTop w:val="0"/>
                      <w:marBottom w:val="0"/>
                      <w:divBdr>
                        <w:top w:val="none" w:sz="0" w:space="0" w:color="auto"/>
                        <w:left w:val="none" w:sz="0" w:space="0" w:color="auto"/>
                        <w:bottom w:val="none" w:sz="0" w:space="0" w:color="auto"/>
                        <w:right w:val="none" w:sz="0" w:space="0" w:color="auto"/>
                      </w:divBdr>
                    </w:div>
                    <w:div w:id="1752851929">
                      <w:marLeft w:val="0"/>
                      <w:marRight w:val="0"/>
                      <w:marTop w:val="0"/>
                      <w:marBottom w:val="0"/>
                      <w:divBdr>
                        <w:top w:val="none" w:sz="0" w:space="0" w:color="auto"/>
                        <w:left w:val="none" w:sz="0" w:space="0" w:color="auto"/>
                        <w:bottom w:val="none" w:sz="0" w:space="0" w:color="auto"/>
                        <w:right w:val="none" w:sz="0" w:space="0" w:color="auto"/>
                      </w:divBdr>
                    </w:div>
                  </w:divsChild>
                </w:div>
                <w:div w:id="1354070014">
                  <w:marLeft w:val="0"/>
                  <w:marRight w:val="0"/>
                  <w:marTop w:val="0"/>
                  <w:marBottom w:val="0"/>
                  <w:divBdr>
                    <w:top w:val="none" w:sz="0" w:space="0" w:color="auto"/>
                    <w:left w:val="none" w:sz="0" w:space="0" w:color="auto"/>
                    <w:bottom w:val="none" w:sz="0" w:space="0" w:color="auto"/>
                    <w:right w:val="none" w:sz="0" w:space="0" w:color="auto"/>
                  </w:divBdr>
                  <w:divsChild>
                    <w:div w:id="1765299908">
                      <w:marLeft w:val="0"/>
                      <w:marRight w:val="0"/>
                      <w:marTop w:val="0"/>
                      <w:marBottom w:val="0"/>
                      <w:divBdr>
                        <w:top w:val="none" w:sz="0" w:space="0" w:color="auto"/>
                        <w:left w:val="none" w:sz="0" w:space="0" w:color="auto"/>
                        <w:bottom w:val="none" w:sz="0" w:space="0" w:color="auto"/>
                        <w:right w:val="none" w:sz="0" w:space="0" w:color="auto"/>
                      </w:divBdr>
                    </w:div>
                  </w:divsChild>
                </w:div>
                <w:div w:id="1395472814">
                  <w:marLeft w:val="0"/>
                  <w:marRight w:val="0"/>
                  <w:marTop w:val="0"/>
                  <w:marBottom w:val="0"/>
                  <w:divBdr>
                    <w:top w:val="none" w:sz="0" w:space="0" w:color="auto"/>
                    <w:left w:val="none" w:sz="0" w:space="0" w:color="auto"/>
                    <w:bottom w:val="none" w:sz="0" w:space="0" w:color="auto"/>
                    <w:right w:val="none" w:sz="0" w:space="0" w:color="auto"/>
                  </w:divBdr>
                  <w:divsChild>
                    <w:div w:id="1941335563">
                      <w:marLeft w:val="0"/>
                      <w:marRight w:val="0"/>
                      <w:marTop w:val="0"/>
                      <w:marBottom w:val="0"/>
                      <w:divBdr>
                        <w:top w:val="none" w:sz="0" w:space="0" w:color="auto"/>
                        <w:left w:val="none" w:sz="0" w:space="0" w:color="auto"/>
                        <w:bottom w:val="none" w:sz="0" w:space="0" w:color="auto"/>
                        <w:right w:val="none" w:sz="0" w:space="0" w:color="auto"/>
                      </w:divBdr>
                    </w:div>
                  </w:divsChild>
                </w:div>
                <w:div w:id="1549757956">
                  <w:marLeft w:val="0"/>
                  <w:marRight w:val="0"/>
                  <w:marTop w:val="0"/>
                  <w:marBottom w:val="0"/>
                  <w:divBdr>
                    <w:top w:val="none" w:sz="0" w:space="0" w:color="auto"/>
                    <w:left w:val="none" w:sz="0" w:space="0" w:color="auto"/>
                    <w:bottom w:val="none" w:sz="0" w:space="0" w:color="auto"/>
                    <w:right w:val="none" w:sz="0" w:space="0" w:color="auto"/>
                  </w:divBdr>
                  <w:divsChild>
                    <w:div w:id="2034305584">
                      <w:marLeft w:val="0"/>
                      <w:marRight w:val="0"/>
                      <w:marTop w:val="0"/>
                      <w:marBottom w:val="0"/>
                      <w:divBdr>
                        <w:top w:val="none" w:sz="0" w:space="0" w:color="auto"/>
                        <w:left w:val="none" w:sz="0" w:space="0" w:color="auto"/>
                        <w:bottom w:val="none" w:sz="0" w:space="0" w:color="auto"/>
                        <w:right w:val="none" w:sz="0" w:space="0" w:color="auto"/>
                      </w:divBdr>
                    </w:div>
                  </w:divsChild>
                </w:div>
                <w:div w:id="1926299810">
                  <w:marLeft w:val="0"/>
                  <w:marRight w:val="0"/>
                  <w:marTop w:val="0"/>
                  <w:marBottom w:val="0"/>
                  <w:divBdr>
                    <w:top w:val="none" w:sz="0" w:space="0" w:color="auto"/>
                    <w:left w:val="none" w:sz="0" w:space="0" w:color="auto"/>
                    <w:bottom w:val="none" w:sz="0" w:space="0" w:color="auto"/>
                    <w:right w:val="none" w:sz="0" w:space="0" w:color="auto"/>
                  </w:divBdr>
                  <w:divsChild>
                    <w:div w:id="2004509976">
                      <w:marLeft w:val="0"/>
                      <w:marRight w:val="0"/>
                      <w:marTop w:val="0"/>
                      <w:marBottom w:val="0"/>
                      <w:divBdr>
                        <w:top w:val="none" w:sz="0" w:space="0" w:color="auto"/>
                        <w:left w:val="none" w:sz="0" w:space="0" w:color="auto"/>
                        <w:bottom w:val="none" w:sz="0" w:space="0" w:color="auto"/>
                        <w:right w:val="none" w:sz="0" w:space="0" w:color="auto"/>
                      </w:divBdr>
                    </w:div>
                  </w:divsChild>
                </w:div>
                <w:div w:id="2006860040">
                  <w:marLeft w:val="0"/>
                  <w:marRight w:val="0"/>
                  <w:marTop w:val="0"/>
                  <w:marBottom w:val="0"/>
                  <w:divBdr>
                    <w:top w:val="none" w:sz="0" w:space="0" w:color="auto"/>
                    <w:left w:val="none" w:sz="0" w:space="0" w:color="auto"/>
                    <w:bottom w:val="none" w:sz="0" w:space="0" w:color="auto"/>
                    <w:right w:val="none" w:sz="0" w:space="0" w:color="auto"/>
                  </w:divBdr>
                  <w:divsChild>
                    <w:div w:id="3088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76761">
          <w:marLeft w:val="0"/>
          <w:marRight w:val="0"/>
          <w:marTop w:val="0"/>
          <w:marBottom w:val="0"/>
          <w:divBdr>
            <w:top w:val="none" w:sz="0" w:space="0" w:color="auto"/>
            <w:left w:val="none" w:sz="0" w:space="0" w:color="auto"/>
            <w:bottom w:val="none" w:sz="0" w:space="0" w:color="auto"/>
            <w:right w:val="none" w:sz="0" w:space="0" w:color="auto"/>
          </w:divBdr>
          <w:divsChild>
            <w:div w:id="528101782">
              <w:marLeft w:val="0"/>
              <w:marRight w:val="0"/>
              <w:marTop w:val="0"/>
              <w:marBottom w:val="0"/>
              <w:divBdr>
                <w:top w:val="none" w:sz="0" w:space="0" w:color="auto"/>
                <w:left w:val="none" w:sz="0" w:space="0" w:color="auto"/>
                <w:bottom w:val="none" w:sz="0" w:space="0" w:color="auto"/>
                <w:right w:val="none" w:sz="0" w:space="0" w:color="auto"/>
              </w:divBdr>
            </w:div>
            <w:div w:id="888342123">
              <w:marLeft w:val="0"/>
              <w:marRight w:val="0"/>
              <w:marTop w:val="0"/>
              <w:marBottom w:val="0"/>
              <w:divBdr>
                <w:top w:val="none" w:sz="0" w:space="0" w:color="auto"/>
                <w:left w:val="none" w:sz="0" w:space="0" w:color="auto"/>
                <w:bottom w:val="none" w:sz="0" w:space="0" w:color="auto"/>
                <w:right w:val="none" w:sz="0" w:space="0" w:color="auto"/>
              </w:divBdr>
            </w:div>
            <w:div w:id="1176770539">
              <w:marLeft w:val="0"/>
              <w:marRight w:val="0"/>
              <w:marTop w:val="0"/>
              <w:marBottom w:val="0"/>
              <w:divBdr>
                <w:top w:val="none" w:sz="0" w:space="0" w:color="auto"/>
                <w:left w:val="none" w:sz="0" w:space="0" w:color="auto"/>
                <w:bottom w:val="none" w:sz="0" w:space="0" w:color="auto"/>
                <w:right w:val="none" w:sz="0" w:space="0" w:color="auto"/>
              </w:divBdr>
            </w:div>
            <w:div w:id="1182745012">
              <w:marLeft w:val="0"/>
              <w:marRight w:val="0"/>
              <w:marTop w:val="0"/>
              <w:marBottom w:val="0"/>
              <w:divBdr>
                <w:top w:val="none" w:sz="0" w:space="0" w:color="auto"/>
                <w:left w:val="none" w:sz="0" w:space="0" w:color="auto"/>
                <w:bottom w:val="none" w:sz="0" w:space="0" w:color="auto"/>
                <w:right w:val="none" w:sz="0" w:space="0" w:color="auto"/>
              </w:divBdr>
            </w:div>
            <w:div w:id="1597863520">
              <w:marLeft w:val="0"/>
              <w:marRight w:val="0"/>
              <w:marTop w:val="0"/>
              <w:marBottom w:val="0"/>
              <w:divBdr>
                <w:top w:val="none" w:sz="0" w:space="0" w:color="auto"/>
                <w:left w:val="none" w:sz="0" w:space="0" w:color="auto"/>
                <w:bottom w:val="none" w:sz="0" w:space="0" w:color="auto"/>
                <w:right w:val="none" w:sz="0" w:space="0" w:color="auto"/>
              </w:divBdr>
            </w:div>
            <w:div w:id="1999530139">
              <w:marLeft w:val="0"/>
              <w:marRight w:val="0"/>
              <w:marTop w:val="0"/>
              <w:marBottom w:val="0"/>
              <w:divBdr>
                <w:top w:val="none" w:sz="0" w:space="0" w:color="auto"/>
                <w:left w:val="none" w:sz="0" w:space="0" w:color="auto"/>
                <w:bottom w:val="none" w:sz="0" w:space="0" w:color="auto"/>
                <w:right w:val="none" w:sz="0" w:space="0" w:color="auto"/>
              </w:divBdr>
            </w:div>
          </w:divsChild>
        </w:div>
        <w:div w:id="1021904034">
          <w:marLeft w:val="0"/>
          <w:marRight w:val="0"/>
          <w:marTop w:val="0"/>
          <w:marBottom w:val="0"/>
          <w:divBdr>
            <w:top w:val="none" w:sz="0" w:space="0" w:color="auto"/>
            <w:left w:val="none" w:sz="0" w:space="0" w:color="auto"/>
            <w:bottom w:val="none" w:sz="0" w:space="0" w:color="auto"/>
            <w:right w:val="none" w:sz="0" w:space="0" w:color="auto"/>
          </w:divBdr>
        </w:div>
        <w:div w:id="1100754785">
          <w:marLeft w:val="0"/>
          <w:marRight w:val="0"/>
          <w:marTop w:val="0"/>
          <w:marBottom w:val="0"/>
          <w:divBdr>
            <w:top w:val="none" w:sz="0" w:space="0" w:color="auto"/>
            <w:left w:val="none" w:sz="0" w:space="0" w:color="auto"/>
            <w:bottom w:val="none" w:sz="0" w:space="0" w:color="auto"/>
            <w:right w:val="none" w:sz="0" w:space="0" w:color="auto"/>
          </w:divBdr>
        </w:div>
        <w:div w:id="1142884794">
          <w:marLeft w:val="0"/>
          <w:marRight w:val="0"/>
          <w:marTop w:val="0"/>
          <w:marBottom w:val="0"/>
          <w:divBdr>
            <w:top w:val="none" w:sz="0" w:space="0" w:color="auto"/>
            <w:left w:val="none" w:sz="0" w:space="0" w:color="auto"/>
            <w:bottom w:val="none" w:sz="0" w:space="0" w:color="auto"/>
            <w:right w:val="none" w:sz="0" w:space="0" w:color="auto"/>
          </w:divBdr>
          <w:divsChild>
            <w:div w:id="475807089">
              <w:marLeft w:val="0"/>
              <w:marRight w:val="0"/>
              <w:marTop w:val="0"/>
              <w:marBottom w:val="0"/>
              <w:divBdr>
                <w:top w:val="none" w:sz="0" w:space="0" w:color="auto"/>
                <w:left w:val="none" w:sz="0" w:space="0" w:color="auto"/>
                <w:bottom w:val="none" w:sz="0" w:space="0" w:color="auto"/>
                <w:right w:val="none" w:sz="0" w:space="0" w:color="auto"/>
              </w:divBdr>
            </w:div>
            <w:div w:id="625700735">
              <w:marLeft w:val="0"/>
              <w:marRight w:val="0"/>
              <w:marTop w:val="0"/>
              <w:marBottom w:val="0"/>
              <w:divBdr>
                <w:top w:val="none" w:sz="0" w:space="0" w:color="auto"/>
                <w:left w:val="none" w:sz="0" w:space="0" w:color="auto"/>
                <w:bottom w:val="none" w:sz="0" w:space="0" w:color="auto"/>
                <w:right w:val="none" w:sz="0" w:space="0" w:color="auto"/>
              </w:divBdr>
            </w:div>
            <w:div w:id="648675579">
              <w:marLeft w:val="0"/>
              <w:marRight w:val="0"/>
              <w:marTop w:val="0"/>
              <w:marBottom w:val="0"/>
              <w:divBdr>
                <w:top w:val="none" w:sz="0" w:space="0" w:color="auto"/>
                <w:left w:val="none" w:sz="0" w:space="0" w:color="auto"/>
                <w:bottom w:val="none" w:sz="0" w:space="0" w:color="auto"/>
                <w:right w:val="none" w:sz="0" w:space="0" w:color="auto"/>
              </w:divBdr>
            </w:div>
            <w:div w:id="723455713">
              <w:marLeft w:val="0"/>
              <w:marRight w:val="0"/>
              <w:marTop w:val="0"/>
              <w:marBottom w:val="0"/>
              <w:divBdr>
                <w:top w:val="none" w:sz="0" w:space="0" w:color="auto"/>
                <w:left w:val="none" w:sz="0" w:space="0" w:color="auto"/>
                <w:bottom w:val="none" w:sz="0" w:space="0" w:color="auto"/>
                <w:right w:val="none" w:sz="0" w:space="0" w:color="auto"/>
              </w:divBdr>
            </w:div>
            <w:div w:id="920024612">
              <w:marLeft w:val="0"/>
              <w:marRight w:val="0"/>
              <w:marTop w:val="0"/>
              <w:marBottom w:val="0"/>
              <w:divBdr>
                <w:top w:val="none" w:sz="0" w:space="0" w:color="auto"/>
                <w:left w:val="none" w:sz="0" w:space="0" w:color="auto"/>
                <w:bottom w:val="none" w:sz="0" w:space="0" w:color="auto"/>
                <w:right w:val="none" w:sz="0" w:space="0" w:color="auto"/>
              </w:divBdr>
            </w:div>
            <w:div w:id="1972242343">
              <w:marLeft w:val="0"/>
              <w:marRight w:val="0"/>
              <w:marTop w:val="0"/>
              <w:marBottom w:val="0"/>
              <w:divBdr>
                <w:top w:val="none" w:sz="0" w:space="0" w:color="auto"/>
                <w:left w:val="none" w:sz="0" w:space="0" w:color="auto"/>
                <w:bottom w:val="none" w:sz="0" w:space="0" w:color="auto"/>
                <w:right w:val="none" w:sz="0" w:space="0" w:color="auto"/>
              </w:divBdr>
            </w:div>
            <w:div w:id="2112162378">
              <w:marLeft w:val="0"/>
              <w:marRight w:val="0"/>
              <w:marTop w:val="0"/>
              <w:marBottom w:val="0"/>
              <w:divBdr>
                <w:top w:val="none" w:sz="0" w:space="0" w:color="auto"/>
                <w:left w:val="none" w:sz="0" w:space="0" w:color="auto"/>
                <w:bottom w:val="none" w:sz="0" w:space="0" w:color="auto"/>
                <w:right w:val="none" w:sz="0" w:space="0" w:color="auto"/>
              </w:divBdr>
            </w:div>
          </w:divsChild>
        </w:div>
        <w:div w:id="1158499133">
          <w:marLeft w:val="0"/>
          <w:marRight w:val="0"/>
          <w:marTop w:val="0"/>
          <w:marBottom w:val="0"/>
          <w:divBdr>
            <w:top w:val="none" w:sz="0" w:space="0" w:color="auto"/>
            <w:left w:val="none" w:sz="0" w:space="0" w:color="auto"/>
            <w:bottom w:val="none" w:sz="0" w:space="0" w:color="auto"/>
            <w:right w:val="none" w:sz="0" w:space="0" w:color="auto"/>
          </w:divBdr>
          <w:divsChild>
            <w:div w:id="2020695689">
              <w:marLeft w:val="-75"/>
              <w:marRight w:val="0"/>
              <w:marTop w:val="30"/>
              <w:marBottom w:val="30"/>
              <w:divBdr>
                <w:top w:val="none" w:sz="0" w:space="0" w:color="auto"/>
                <w:left w:val="none" w:sz="0" w:space="0" w:color="auto"/>
                <w:bottom w:val="none" w:sz="0" w:space="0" w:color="auto"/>
                <w:right w:val="none" w:sz="0" w:space="0" w:color="auto"/>
              </w:divBdr>
              <w:divsChild>
                <w:div w:id="59132764">
                  <w:marLeft w:val="0"/>
                  <w:marRight w:val="0"/>
                  <w:marTop w:val="0"/>
                  <w:marBottom w:val="0"/>
                  <w:divBdr>
                    <w:top w:val="none" w:sz="0" w:space="0" w:color="auto"/>
                    <w:left w:val="none" w:sz="0" w:space="0" w:color="auto"/>
                    <w:bottom w:val="none" w:sz="0" w:space="0" w:color="auto"/>
                    <w:right w:val="none" w:sz="0" w:space="0" w:color="auto"/>
                  </w:divBdr>
                  <w:divsChild>
                    <w:div w:id="1313215883">
                      <w:marLeft w:val="0"/>
                      <w:marRight w:val="0"/>
                      <w:marTop w:val="0"/>
                      <w:marBottom w:val="0"/>
                      <w:divBdr>
                        <w:top w:val="none" w:sz="0" w:space="0" w:color="auto"/>
                        <w:left w:val="none" w:sz="0" w:space="0" w:color="auto"/>
                        <w:bottom w:val="none" w:sz="0" w:space="0" w:color="auto"/>
                        <w:right w:val="none" w:sz="0" w:space="0" w:color="auto"/>
                      </w:divBdr>
                    </w:div>
                  </w:divsChild>
                </w:div>
                <w:div w:id="567572748">
                  <w:marLeft w:val="0"/>
                  <w:marRight w:val="0"/>
                  <w:marTop w:val="0"/>
                  <w:marBottom w:val="0"/>
                  <w:divBdr>
                    <w:top w:val="none" w:sz="0" w:space="0" w:color="auto"/>
                    <w:left w:val="none" w:sz="0" w:space="0" w:color="auto"/>
                    <w:bottom w:val="none" w:sz="0" w:space="0" w:color="auto"/>
                    <w:right w:val="none" w:sz="0" w:space="0" w:color="auto"/>
                  </w:divBdr>
                  <w:divsChild>
                    <w:div w:id="513350362">
                      <w:marLeft w:val="0"/>
                      <w:marRight w:val="0"/>
                      <w:marTop w:val="0"/>
                      <w:marBottom w:val="0"/>
                      <w:divBdr>
                        <w:top w:val="none" w:sz="0" w:space="0" w:color="auto"/>
                        <w:left w:val="none" w:sz="0" w:space="0" w:color="auto"/>
                        <w:bottom w:val="none" w:sz="0" w:space="0" w:color="auto"/>
                        <w:right w:val="none" w:sz="0" w:space="0" w:color="auto"/>
                      </w:divBdr>
                    </w:div>
                  </w:divsChild>
                </w:div>
                <w:div w:id="601189354">
                  <w:marLeft w:val="0"/>
                  <w:marRight w:val="0"/>
                  <w:marTop w:val="0"/>
                  <w:marBottom w:val="0"/>
                  <w:divBdr>
                    <w:top w:val="none" w:sz="0" w:space="0" w:color="auto"/>
                    <w:left w:val="none" w:sz="0" w:space="0" w:color="auto"/>
                    <w:bottom w:val="none" w:sz="0" w:space="0" w:color="auto"/>
                    <w:right w:val="none" w:sz="0" w:space="0" w:color="auto"/>
                  </w:divBdr>
                  <w:divsChild>
                    <w:div w:id="930546639">
                      <w:marLeft w:val="0"/>
                      <w:marRight w:val="0"/>
                      <w:marTop w:val="0"/>
                      <w:marBottom w:val="0"/>
                      <w:divBdr>
                        <w:top w:val="none" w:sz="0" w:space="0" w:color="auto"/>
                        <w:left w:val="none" w:sz="0" w:space="0" w:color="auto"/>
                        <w:bottom w:val="none" w:sz="0" w:space="0" w:color="auto"/>
                        <w:right w:val="none" w:sz="0" w:space="0" w:color="auto"/>
                      </w:divBdr>
                    </w:div>
                  </w:divsChild>
                </w:div>
                <w:div w:id="719480370">
                  <w:marLeft w:val="0"/>
                  <w:marRight w:val="0"/>
                  <w:marTop w:val="0"/>
                  <w:marBottom w:val="0"/>
                  <w:divBdr>
                    <w:top w:val="none" w:sz="0" w:space="0" w:color="auto"/>
                    <w:left w:val="none" w:sz="0" w:space="0" w:color="auto"/>
                    <w:bottom w:val="none" w:sz="0" w:space="0" w:color="auto"/>
                    <w:right w:val="none" w:sz="0" w:space="0" w:color="auto"/>
                  </w:divBdr>
                  <w:divsChild>
                    <w:div w:id="633951873">
                      <w:marLeft w:val="0"/>
                      <w:marRight w:val="0"/>
                      <w:marTop w:val="0"/>
                      <w:marBottom w:val="0"/>
                      <w:divBdr>
                        <w:top w:val="none" w:sz="0" w:space="0" w:color="auto"/>
                        <w:left w:val="none" w:sz="0" w:space="0" w:color="auto"/>
                        <w:bottom w:val="none" w:sz="0" w:space="0" w:color="auto"/>
                        <w:right w:val="none" w:sz="0" w:space="0" w:color="auto"/>
                      </w:divBdr>
                    </w:div>
                  </w:divsChild>
                </w:div>
                <w:div w:id="828134749">
                  <w:marLeft w:val="0"/>
                  <w:marRight w:val="0"/>
                  <w:marTop w:val="0"/>
                  <w:marBottom w:val="0"/>
                  <w:divBdr>
                    <w:top w:val="none" w:sz="0" w:space="0" w:color="auto"/>
                    <w:left w:val="none" w:sz="0" w:space="0" w:color="auto"/>
                    <w:bottom w:val="none" w:sz="0" w:space="0" w:color="auto"/>
                    <w:right w:val="none" w:sz="0" w:space="0" w:color="auto"/>
                  </w:divBdr>
                  <w:divsChild>
                    <w:div w:id="346907102">
                      <w:marLeft w:val="0"/>
                      <w:marRight w:val="0"/>
                      <w:marTop w:val="0"/>
                      <w:marBottom w:val="0"/>
                      <w:divBdr>
                        <w:top w:val="none" w:sz="0" w:space="0" w:color="auto"/>
                        <w:left w:val="none" w:sz="0" w:space="0" w:color="auto"/>
                        <w:bottom w:val="none" w:sz="0" w:space="0" w:color="auto"/>
                        <w:right w:val="none" w:sz="0" w:space="0" w:color="auto"/>
                      </w:divBdr>
                    </w:div>
                  </w:divsChild>
                </w:div>
                <w:div w:id="1361736108">
                  <w:marLeft w:val="0"/>
                  <w:marRight w:val="0"/>
                  <w:marTop w:val="0"/>
                  <w:marBottom w:val="0"/>
                  <w:divBdr>
                    <w:top w:val="none" w:sz="0" w:space="0" w:color="auto"/>
                    <w:left w:val="none" w:sz="0" w:space="0" w:color="auto"/>
                    <w:bottom w:val="none" w:sz="0" w:space="0" w:color="auto"/>
                    <w:right w:val="none" w:sz="0" w:space="0" w:color="auto"/>
                  </w:divBdr>
                  <w:divsChild>
                    <w:div w:id="62604882">
                      <w:marLeft w:val="0"/>
                      <w:marRight w:val="0"/>
                      <w:marTop w:val="0"/>
                      <w:marBottom w:val="0"/>
                      <w:divBdr>
                        <w:top w:val="none" w:sz="0" w:space="0" w:color="auto"/>
                        <w:left w:val="none" w:sz="0" w:space="0" w:color="auto"/>
                        <w:bottom w:val="none" w:sz="0" w:space="0" w:color="auto"/>
                        <w:right w:val="none" w:sz="0" w:space="0" w:color="auto"/>
                      </w:divBdr>
                    </w:div>
                    <w:div w:id="207033451">
                      <w:marLeft w:val="0"/>
                      <w:marRight w:val="0"/>
                      <w:marTop w:val="0"/>
                      <w:marBottom w:val="0"/>
                      <w:divBdr>
                        <w:top w:val="none" w:sz="0" w:space="0" w:color="auto"/>
                        <w:left w:val="none" w:sz="0" w:space="0" w:color="auto"/>
                        <w:bottom w:val="none" w:sz="0" w:space="0" w:color="auto"/>
                        <w:right w:val="none" w:sz="0" w:space="0" w:color="auto"/>
                      </w:divBdr>
                    </w:div>
                    <w:div w:id="1195775865">
                      <w:marLeft w:val="0"/>
                      <w:marRight w:val="0"/>
                      <w:marTop w:val="0"/>
                      <w:marBottom w:val="0"/>
                      <w:divBdr>
                        <w:top w:val="none" w:sz="0" w:space="0" w:color="auto"/>
                        <w:left w:val="none" w:sz="0" w:space="0" w:color="auto"/>
                        <w:bottom w:val="none" w:sz="0" w:space="0" w:color="auto"/>
                        <w:right w:val="none" w:sz="0" w:space="0" w:color="auto"/>
                      </w:divBdr>
                    </w:div>
                    <w:div w:id="1596595201">
                      <w:marLeft w:val="0"/>
                      <w:marRight w:val="0"/>
                      <w:marTop w:val="0"/>
                      <w:marBottom w:val="0"/>
                      <w:divBdr>
                        <w:top w:val="none" w:sz="0" w:space="0" w:color="auto"/>
                        <w:left w:val="none" w:sz="0" w:space="0" w:color="auto"/>
                        <w:bottom w:val="none" w:sz="0" w:space="0" w:color="auto"/>
                        <w:right w:val="none" w:sz="0" w:space="0" w:color="auto"/>
                      </w:divBdr>
                    </w:div>
                    <w:div w:id="2002998198">
                      <w:marLeft w:val="0"/>
                      <w:marRight w:val="0"/>
                      <w:marTop w:val="0"/>
                      <w:marBottom w:val="0"/>
                      <w:divBdr>
                        <w:top w:val="none" w:sz="0" w:space="0" w:color="auto"/>
                        <w:left w:val="none" w:sz="0" w:space="0" w:color="auto"/>
                        <w:bottom w:val="none" w:sz="0" w:space="0" w:color="auto"/>
                        <w:right w:val="none" w:sz="0" w:space="0" w:color="auto"/>
                      </w:divBdr>
                    </w:div>
                  </w:divsChild>
                </w:div>
                <w:div w:id="1659990495">
                  <w:marLeft w:val="0"/>
                  <w:marRight w:val="0"/>
                  <w:marTop w:val="0"/>
                  <w:marBottom w:val="0"/>
                  <w:divBdr>
                    <w:top w:val="none" w:sz="0" w:space="0" w:color="auto"/>
                    <w:left w:val="none" w:sz="0" w:space="0" w:color="auto"/>
                    <w:bottom w:val="none" w:sz="0" w:space="0" w:color="auto"/>
                    <w:right w:val="none" w:sz="0" w:space="0" w:color="auto"/>
                  </w:divBdr>
                  <w:divsChild>
                    <w:div w:id="763305778">
                      <w:marLeft w:val="0"/>
                      <w:marRight w:val="0"/>
                      <w:marTop w:val="0"/>
                      <w:marBottom w:val="0"/>
                      <w:divBdr>
                        <w:top w:val="none" w:sz="0" w:space="0" w:color="auto"/>
                        <w:left w:val="none" w:sz="0" w:space="0" w:color="auto"/>
                        <w:bottom w:val="none" w:sz="0" w:space="0" w:color="auto"/>
                        <w:right w:val="none" w:sz="0" w:space="0" w:color="auto"/>
                      </w:divBdr>
                    </w:div>
                  </w:divsChild>
                </w:div>
                <w:div w:id="1751122772">
                  <w:marLeft w:val="0"/>
                  <w:marRight w:val="0"/>
                  <w:marTop w:val="0"/>
                  <w:marBottom w:val="0"/>
                  <w:divBdr>
                    <w:top w:val="none" w:sz="0" w:space="0" w:color="auto"/>
                    <w:left w:val="none" w:sz="0" w:space="0" w:color="auto"/>
                    <w:bottom w:val="none" w:sz="0" w:space="0" w:color="auto"/>
                    <w:right w:val="none" w:sz="0" w:space="0" w:color="auto"/>
                  </w:divBdr>
                  <w:divsChild>
                    <w:div w:id="1863124998">
                      <w:marLeft w:val="0"/>
                      <w:marRight w:val="0"/>
                      <w:marTop w:val="0"/>
                      <w:marBottom w:val="0"/>
                      <w:divBdr>
                        <w:top w:val="none" w:sz="0" w:space="0" w:color="auto"/>
                        <w:left w:val="none" w:sz="0" w:space="0" w:color="auto"/>
                        <w:bottom w:val="none" w:sz="0" w:space="0" w:color="auto"/>
                        <w:right w:val="none" w:sz="0" w:space="0" w:color="auto"/>
                      </w:divBdr>
                    </w:div>
                  </w:divsChild>
                </w:div>
                <w:div w:id="1801608165">
                  <w:marLeft w:val="0"/>
                  <w:marRight w:val="0"/>
                  <w:marTop w:val="0"/>
                  <w:marBottom w:val="0"/>
                  <w:divBdr>
                    <w:top w:val="none" w:sz="0" w:space="0" w:color="auto"/>
                    <w:left w:val="none" w:sz="0" w:space="0" w:color="auto"/>
                    <w:bottom w:val="none" w:sz="0" w:space="0" w:color="auto"/>
                    <w:right w:val="none" w:sz="0" w:space="0" w:color="auto"/>
                  </w:divBdr>
                  <w:divsChild>
                    <w:div w:id="1571308518">
                      <w:marLeft w:val="0"/>
                      <w:marRight w:val="0"/>
                      <w:marTop w:val="0"/>
                      <w:marBottom w:val="0"/>
                      <w:divBdr>
                        <w:top w:val="none" w:sz="0" w:space="0" w:color="auto"/>
                        <w:left w:val="none" w:sz="0" w:space="0" w:color="auto"/>
                        <w:bottom w:val="none" w:sz="0" w:space="0" w:color="auto"/>
                        <w:right w:val="none" w:sz="0" w:space="0" w:color="auto"/>
                      </w:divBdr>
                    </w:div>
                  </w:divsChild>
                </w:div>
                <w:div w:id="1847749442">
                  <w:marLeft w:val="0"/>
                  <w:marRight w:val="0"/>
                  <w:marTop w:val="0"/>
                  <w:marBottom w:val="0"/>
                  <w:divBdr>
                    <w:top w:val="none" w:sz="0" w:space="0" w:color="auto"/>
                    <w:left w:val="none" w:sz="0" w:space="0" w:color="auto"/>
                    <w:bottom w:val="none" w:sz="0" w:space="0" w:color="auto"/>
                    <w:right w:val="none" w:sz="0" w:space="0" w:color="auto"/>
                  </w:divBdr>
                  <w:divsChild>
                    <w:div w:id="1514949984">
                      <w:marLeft w:val="0"/>
                      <w:marRight w:val="0"/>
                      <w:marTop w:val="0"/>
                      <w:marBottom w:val="0"/>
                      <w:divBdr>
                        <w:top w:val="none" w:sz="0" w:space="0" w:color="auto"/>
                        <w:left w:val="none" w:sz="0" w:space="0" w:color="auto"/>
                        <w:bottom w:val="none" w:sz="0" w:space="0" w:color="auto"/>
                        <w:right w:val="none" w:sz="0" w:space="0" w:color="auto"/>
                      </w:divBdr>
                    </w:div>
                  </w:divsChild>
                </w:div>
                <w:div w:id="1850174337">
                  <w:marLeft w:val="0"/>
                  <w:marRight w:val="0"/>
                  <w:marTop w:val="0"/>
                  <w:marBottom w:val="0"/>
                  <w:divBdr>
                    <w:top w:val="none" w:sz="0" w:space="0" w:color="auto"/>
                    <w:left w:val="none" w:sz="0" w:space="0" w:color="auto"/>
                    <w:bottom w:val="none" w:sz="0" w:space="0" w:color="auto"/>
                    <w:right w:val="none" w:sz="0" w:space="0" w:color="auto"/>
                  </w:divBdr>
                  <w:divsChild>
                    <w:div w:id="1769882171">
                      <w:marLeft w:val="0"/>
                      <w:marRight w:val="0"/>
                      <w:marTop w:val="0"/>
                      <w:marBottom w:val="0"/>
                      <w:divBdr>
                        <w:top w:val="none" w:sz="0" w:space="0" w:color="auto"/>
                        <w:left w:val="none" w:sz="0" w:space="0" w:color="auto"/>
                        <w:bottom w:val="none" w:sz="0" w:space="0" w:color="auto"/>
                        <w:right w:val="none" w:sz="0" w:space="0" w:color="auto"/>
                      </w:divBdr>
                    </w:div>
                  </w:divsChild>
                </w:div>
                <w:div w:id="2145540931">
                  <w:marLeft w:val="0"/>
                  <w:marRight w:val="0"/>
                  <w:marTop w:val="0"/>
                  <w:marBottom w:val="0"/>
                  <w:divBdr>
                    <w:top w:val="none" w:sz="0" w:space="0" w:color="auto"/>
                    <w:left w:val="none" w:sz="0" w:space="0" w:color="auto"/>
                    <w:bottom w:val="none" w:sz="0" w:space="0" w:color="auto"/>
                    <w:right w:val="none" w:sz="0" w:space="0" w:color="auto"/>
                  </w:divBdr>
                  <w:divsChild>
                    <w:div w:id="71977836">
                      <w:marLeft w:val="0"/>
                      <w:marRight w:val="0"/>
                      <w:marTop w:val="0"/>
                      <w:marBottom w:val="0"/>
                      <w:divBdr>
                        <w:top w:val="none" w:sz="0" w:space="0" w:color="auto"/>
                        <w:left w:val="none" w:sz="0" w:space="0" w:color="auto"/>
                        <w:bottom w:val="none" w:sz="0" w:space="0" w:color="auto"/>
                        <w:right w:val="none" w:sz="0" w:space="0" w:color="auto"/>
                      </w:divBdr>
                    </w:div>
                    <w:div w:id="390929295">
                      <w:marLeft w:val="0"/>
                      <w:marRight w:val="0"/>
                      <w:marTop w:val="0"/>
                      <w:marBottom w:val="0"/>
                      <w:divBdr>
                        <w:top w:val="none" w:sz="0" w:space="0" w:color="auto"/>
                        <w:left w:val="none" w:sz="0" w:space="0" w:color="auto"/>
                        <w:bottom w:val="none" w:sz="0" w:space="0" w:color="auto"/>
                        <w:right w:val="none" w:sz="0" w:space="0" w:color="auto"/>
                      </w:divBdr>
                    </w:div>
                    <w:div w:id="445539468">
                      <w:marLeft w:val="0"/>
                      <w:marRight w:val="0"/>
                      <w:marTop w:val="0"/>
                      <w:marBottom w:val="0"/>
                      <w:divBdr>
                        <w:top w:val="none" w:sz="0" w:space="0" w:color="auto"/>
                        <w:left w:val="none" w:sz="0" w:space="0" w:color="auto"/>
                        <w:bottom w:val="none" w:sz="0" w:space="0" w:color="auto"/>
                        <w:right w:val="none" w:sz="0" w:space="0" w:color="auto"/>
                      </w:divBdr>
                    </w:div>
                    <w:div w:id="507868796">
                      <w:marLeft w:val="0"/>
                      <w:marRight w:val="0"/>
                      <w:marTop w:val="0"/>
                      <w:marBottom w:val="0"/>
                      <w:divBdr>
                        <w:top w:val="none" w:sz="0" w:space="0" w:color="auto"/>
                        <w:left w:val="none" w:sz="0" w:space="0" w:color="auto"/>
                        <w:bottom w:val="none" w:sz="0" w:space="0" w:color="auto"/>
                        <w:right w:val="none" w:sz="0" w:space="0" w:color="auto"/>
                      </w:divBdr>
                    </w:div>
                    <w:div w:id="986935434">
                      <w:marLeft w:val="0"/>
                      <w:marRight w:val="0"/>
                      <w:marTop w:val="0"/>
                      <w:marBottom w:val="0"/>
                      <w:divBdr>
                        <w:top w:val="none" w:sz="0" w:space="0" w:color="auto"/>
                        <w:left w:val="none" w:sz="0" w:space="0" w:color="auto"/>
                        <w:bottom w:val="none" w:sz="0" w:space="0" w:color="auto"/>
                        <w:right w:val="none" w:sz="0" w:space="0" w:color="auto"/>
                      </w:divBdr>
                    </w:div>
                    <w:div w:id="13028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7387">
          <w:marLeft w:val="0"/>
          <w:marRight w:val="0"/>
          <w:marTop w:val="0"/>
          <w:marBottom w:val="0"/>
          <w:divBdr>
            <w:top w:val="none" w:sz="0" w:space="0" w:color="auto"/>
            <w:left w:val="none" w:sz="0" w:space="0" w:color="auto"/>
            <w:bottom w:val="none" w:sz="0" w:space="0" w:color="auto"/>
            <w:right w:val="none" w:sz="0" w:space="0" w:color="auto"/>
          </w:divBdr>
        </w:div>
        <w:div w:id="1766727945">
          <w:marLeft w:val="0"/>
          <w:marRight w:val="0"/>
          <w:marTop w:val="0"/>
          <w:marBottom w:val="0"/>
          <w:divBdr>
            <w:top w:val="none" w:sz="0" w:space="0" w:color="auto"/>
            <w:left w:val="none" w:sz="0" w:space="0" w:color="auto"/>
            <w:bottom w:val="none" w:sz="0" w:space="0" w:color="auto"/>
            <w:right w:val="none" w:sz="0" w:space="0" w:color="auto"/>
          </w:divBdr>
          <w:divsChild>
            <w:div w:id="84806737">
              <w:marLeft w:val="0"/>
              <w:marRight w:val="0"/>
              <w:marTop w:val="0"/>
              <w:marBottom w:val="0"/>
              <w:divBdr>
                <w:top w:val="none" w:sz="0" w:space="0" w:color="auto"/>
                <w:left w:val="none" w:sz="0" w:space="0" w:color="auto"/>
                <w:bottom w:val="none" w:sz="0" w:space="0" w:color="auto"/>
                <w:right w:val="none" w:sz="0" w:space="0" w:color="auto"/>
              </w:divBdr>
            </w:div>
            <w:div w:id="201787576">
              <w:marLeft w:val="0"/>
              <w:marRight w:val="0"/>
              <w:marTop w:val="0"/>
              <w:marBottom w:val="0"/>
              <w:divBdr>
                <w:top w:val="none" w:sz="0" w:space="0" w:color="auto"/>
                <w:left w:val="none" w:sz="0" w:space="0" w:color="auto"/>
                <w:bottom w:val="none" w:sz="0" w:space="0" w:color="auto"/>
                <w:right w:val="none" w:sz="0" w:space="0" w:color="auto"/>
              </w:divBdr>
            </w:div>
            <w:div w:id="597369797">
              <w:marLeft w:val="0"/>
              <w:marRight w:val="0"/>
              <w:marTop w:val="0"/>
              <w:marBottom w:val="0"/>
              <w:divBdr>
                <w:top w:val="none" w:sz="0" w:space="0" w:color="auto"/>
                <w:left w:val="none" w:sz="0" w:space="0" w:color="auto"/>
                <w:bottom w:val="none" w:sz="0" w:space="0" w:color="auto"/>
                <w:right w:val="none" w:sz="0" w:space="0" w:color="auto"/>
              </w:divBdr>
            </w:div>
            <w:div w:id="777650262">
              <w:marLeft w:val="0"/>
              <w:marRight w:val="0"/>
              <w:marTop w:val="0"/>
              <w:marBottom w:val="0"/>
              <w:divBdr>
                <w:top w:val="none" w:sz="0" w:space="0" w:color="auto"/>
                <w:left w:val="none" w:sz="0" w:space="0" w:color="auto"/>
                <w:bottom w:val="none" w:sz="0" w:space="0" w:color="auto"/>
                <w:right w:val="none" w:sz="0" w:space="0" w:color="auto"/>
              </w:divBdr>
            </w:div>
            <w:div w:id="1233275472">
              <w:marLeft w:val="0"/>
              <w:marRight w:val="0"/>
              <w:marTop w:val="0"/>
              <w:marBottom w:val="0"/>
              <w:divBdr>
                <w:top w:val="none" w:sz="0" w:space="0" w:color="auto"/>
                <w:left w:val="none" w:sz="0" w:space="0" w:color="auto"/>
                <w:bottom w:val="none" w:sz="0" w:space="0" w:color="auto"/>
                <w:right w:val="none" w:sz="0" w:space="0" w:color="auto"/>
              </w:divBdr>
            </w:div>
            <w:div w:id="1480458849">
              <w:marLeft w:val="0"/>
              <w:marRight w:val="0"/>
              <w:marTop w:val="0"/>
              <w:marBottom w:val="0"/>
              <w:divBdr>
                <w:top w:val="none" w:sz="0" w:space="0" w:color="auto"/>
                <w:left w:val="none" w:sz="0" w:space="0" w:color="auto"/>
                <w:bottom w:val="none" w:sz="0" w:space="0" w:color="auto"/>
                <w:right w:val="none" w:sz="0" w:space="0" w:color="auto"/>
              </w:divBdr>
            </w:div>
            <w:div w:id="1974214507">
              <w:marLeft w:val="0"/>
              <w:marRight w:val="0"/>
              <w:marTop w:val="0"/>
              <w:marBottom w:val="0"/>
              <w:divBdr>
                <w:top w:val="none" w:sz="0" w:space="0" w:color="auto"/>
                <w:left w:val="none" w:sz="0" w:space="0" w:color="auto"/>
                <w:bottom w:val="none" w:sz="0" w:space="0" w:color="auto"/>
                <w:right w:val="none" w:sz="0" w:space="0" w:color="auto"/>
              </w:divBdr>
            </w:div>
            <w:div w:id="1976829733">
              <w:marLeft w:val="0"/>
              <w:marRight w:val="0"/>
              <w:marTop w:val="0"/>
              <w:marBottom w:val="0"/>
              <w:divBdr>
                <w:top w:val="none" w:sz="0" w:space="0" w:color="auto"/>
                <w:left w:val="none" w:sz="0" w:space="0" w:color="auto"/>
                <w:bottom w:val="none" w:sz="0" w:space="0" w:color="auto"/>
                <w:right w:val="none" w:sz="0" w:space="0" w:color="auto"/>
              </w:divBdr>
            </w:div>
            <w:div w:id="19971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6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diagramQuickStyle" Target="diagrams/quickStyle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assets.publishing.service.gov.uk/government/uploads/system/uploads/attachment_data/file/1181584/Suspension_and_permanent_exclusion_guidance_september_23.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image" Target="media/image50.png"/><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A8199C-DFC0-4919-A284-13C5F934F420}" type="doc">
      <dgm:prSet loTypeId="urn:microsoft.com/office/officeart/2005/8/layout/chevron2" loCatId="process" qsTypeId="urn:microsoft.com/office/officeart/2005/8/quickstyle/simple3" qsCatId="simple" csTypeId="urn:microsoft.com/office/officeart/2005/8/colors/colorful1" csCatId="colorful" phldr="1"/>
      <dgm:spPr/>
      <dgm:t>
        <a:bodyPr/>
        <a:lstStyle/>
        <a:p>
          <a:endParaRPr lang="en-GB"/>
        </a:p>
      </dgm:t>
    </dgm:pt>
    <dgm:pt modelId="{3FD41278-D740-4254-B2A7-F2CBE5F06123}">
      <dgm:prSet phldrT="[Text]"/>
      <dgm:spPr/>
      <dgm:t>
        <a:bodyPr/>
        <a:lstStyle/>
        <a:p>
          <a:r>
            <a:rPr lang="en-GB"/>
            <a:t>School expects (Social Norms)</a:t>
          </a:r>
        </a:p>
      </dgm:t>
    </dgm:pt>
    <dgm:pt modelId="{2FA07A41-39A1-4727-8DCA-DE95C3BF2689}" type="parTrans" cxnId="{B802AE85-388B-48D1-8415-465E9A0B44DB}">
      <dgm:prSet/>
      <dgm:spPr/>
      <dgm:t>
        <a:bodyPr/>
        <a:lstStyle/>
        <a:p>
          <a:endParaRPr lang="en-GB"/>
        </a:p>
      </dgm:t>
    </dgm:pt>
    <dgm:pt modelId="{0B912D0B-415C-448C-B86E-5551C181D04C}" type="sibTrans" cxnId="{B802AE85-388B-48D1-8415-465E9A0B44DB}">
      <dgm:prSet/>
      <dgm:spPr/>
      <dgm:t>
        <a:bodyPr/>
        <a:lstStyle/>
        <a:p>
          <a:endParaRPr lang="en-GB"/>
        </a:p>
      </dgm:t>
    </dgm:pt>
    <dgm:pt modelId="{A2F350E4-CE28-4030-9D5D-6571D84769E6}">
      <dgm:prSet phldrT="[Text]"/>
      <dgm:spPr/>
      <dgm:t>
        <a:bodyPr/>
        <a:lstStyle/>
        <a:p>
          <a:r>
            <a:rPr lang="en-GB"/>
            <a:t>There are key expectations for our students in lessons and beyond the classroom. These expectations are placed on walls in classrooms and corridors</a:t>
          </a:r>
        </a:p>
      </dgm:t>
    </dgm:pt>
    <dgm:pt modelId="{6EE201D4-A636-403D-AD89-DF35CBDFFAE3}" type="parTrans" cxnId="{8C02A0C4-3F66-4ED1-92FD-4E1792F51C8D}">
      <dgm:prSet/>
      <dgm:spPr/>
      <dgm:t>
        <a:bodyPr/>
        <a:lstStyle/>
        <a:p>
          <a:endParaRPr lang="en-GB"/>
        </a:p>
      </dgm:t>
    </dgm:pt>
    <dgm:pt modelId="{8DDAA875-E3F1-4771-9021-A5C4FBE9D0CB}" type="sibTrans" cxnId="{8C02A0C4-3F66-4ED1-92FD-4E1792F51C8D}">
      <dgm:prSet/>
      <dgm:spPr/>
      <dgm:t>
        <a:bodyPr/>
        <a:lstStyle/>
        <a:p>
          <a:endParaRPr lang="en-GB"/>
        </a:p>
      </dgm:t>
    </dgm:pt>
    <dgm:pt modelId="{904944CC-8DD8-415C-B827-071BF3E16596}">
      <dgm:prSet phldrT="[Text]"/>
      <dgm:spPr/>
      <dgm:t>
        <a:bodyPr/>
        <a:lstStyle/>
        <a:p>
          <a:r>
            <a:rPr lang="en-GB"/>
            <a:t>Formal Warning</a:t>
          </a:r>
        </a:p>
      </dgm:t>
    </dgm:pt>
    <dgm:pt modelId="{5E18D3E4-6C4F-4907-AE89-94A80B6936C1}" type="parTrans" cxnId="{38FAF83E-0FCD-4FA9-9A24-4D42CCD9565C}">
      <dgm:prSet/>
      <dgm:spPr/>
      <dgm:t>
        <a:bodyPr/>
        <a:lstStyle/>
        <a:p>
          <a:endParaRPr lang="en-GB"/>
        </a:p>
      </dgm:t>
    </dgm:pt>
    <dgm:pt modelId="{B5CA96CB-5196-4A07-BD09-937596295170}" type="sibTrans" cxnId="{38FAF83E-0FCD-4FA9-9A24-4D42CCD9565C}">
      <dgm:prSet/>
      <dgm:spPr/>
      <dgm:t>
        <a:bodyPr/>
        <a:lstStyle/>
        <a:p>
          <a:endParaRPr lang="en-GB"/>
        </a:p>
      </dgm:t>
    </dgm:pt>
    <dgm:pt modelId="{EE390FB3-73FD-4CAE-9EB3-D5786DEC603A}">
      <dgm:prSet phldrT="[Text]"/>
      <dgm:spPr/>
      <dgm:t>
        <a:bodyPr/>
        <a:lstStyle/>
        <a:p>
          <a:r>
            <a:rPr lang="en-GB"/>
            <a:t>School staff will provide students with a 'formal warning' using that consistent language to indicate if behaviour does not change, then a sanction will be applied</a:t>
          </a:r>
        </a:p>
      </dgm:t>
    </dgm:pt>
    <dgm:pt modelId="{CA02259F-F885-4856-B21B-BE2F296C8C5D}" type="parTrans" cxnId="{70FBDBF4-A664-4C14-9B11-282398F9F81B}">
      <dgm:prSet/>
      <dgm:spPr/>
      <dgm:t>
        <a:bodyPr/>
        <a:lstStyle/>
        <a:p>
          <a:endParaRPr lang="en-GB"/>
        </a:p>
      </dgm:t>
    </dgm:pt>
    <dgm:pt modelId="{338CFCA1-01E7-43D3-AC0F-FD04E367FC07}" type="sibTrans" cxnId="{70FBDBF4-A664-4C14-9B11-282398F9F81B}">
      <dgm:prSet/>
      <dgm:spPr/>
      <dgm:t>
        <a:bodyPr/>
        <a:lstStyle/>
        <a:p>
          <a:endParaRPr lang="en-GB"/>
        </a:p>
      </dgm:t>
    </dgm:pt>
    <dgm:pt modelId="{7114F9F0-41EC-4609-B395-3E76B66D118F}">
      <dgm:prSet phldrT="[Text]"/>
      <dgm:spPr/>
      <dgm:t>
        <a:bodyPr/>
        <a:lstStyle/>
        <a:p>
          <a:r>
            <a:rPr lang="en-GB"/>
            <a:t>STAGE 1 &amp; 2</a:t>
          </a:r>
        </a:p>
      </dgm:t>
    </dgm:pt>
    <dgm:pt modelId="{71EBFFF6-8AA6-40A8-BD80-049E4F1DC4B0}" type="parTrans" cxnId="{F1E3D69D-1798-44E3-BC4B-E5B54ACD5863}">
      <dgm:prSet/>
      <dgm:spPr/>
      <dgm:t>
        <a:bodyPr/>
        <a:lstStyle/>
        <a:p>
          <a:endParaRPr lang="en-GB"/>
        </a:p>
      </dgm:t>
    </dgm:pt>
    <dgm:pt modelId="{918C0ED1-7733-4D62-8693-1F615091B698}" type="sibTrans" cxnId="{F1E3D69D-1798-44E3-BC4B-E5B54ACD5863}">
      <dgm:prSet/>
      <dgm:spPr/>
      <dgm:t>
        <a:bodyPr/>
        <a:lstStyle/>
        <a:p>
          <a:endParaRPr lang="en-GB"/>
        </a:p>
      </dgm:t>
    </dgm:pt>
    <dgm:pt modelId="{078F617A-025C-4A3D-BC79-53E8C671F72B}">
      <dgm:prSet phldrT="[Text]"/>
      <dgm:spPr/>
      <dgm:t>
        <a:bodyPr/>
        <a:lstStyle/>
        <a:p>
          <a:r>
            <a:rPr lang="en-GB"/>
            <a:t>STAGE 3 - Review</a:t>
          </a:r>
        </a:p>
      </dgm:t>
    </dgm:pt>
    <dgm:pt modelId="{EB0E8EF2-BD37-48F2-A28E-079A536FFF9D}" type="parTrans" cxnId="{833C87E6-C403-43F9-8388-75052531EB53}">
      <dgm:prSet/>
      <dgm:spPr/>
      <dgm:t>
        <a:bodyPr/>
        <a:lstStyle/>
        <a:p>
          <a:endParaRPr lang="en-GB"/>
        </a:p>
      </dgm:t>
    </dgm:pt>
    <dgm:pt modelId="{1BA0D72A-E1FA-4227-889E-E1088D085828}" type="sibTrans" cxnId="{833C87E6-C403-43F9-8388-75052531EB53}">
      <dgm:prSet/>
      <dgm:spPr/>
      <dgm:t>
        <a:bodyPr/>
        <a:lstStyle/>
        <a:p>
          <a:endParaRPr lang="en-GB"/>
        </a:p>
      </dgm:t>
    </dgm:pt>
    <dgm:pt modelId="{12D844CF-1FCF-4A7B-B9CA-063075006651}">
      <dgm:prSet/>
      <dgm:spPr/>
      <dgm:t>
        <a:bodyPr/>
        <a:lstStyle/>
        <a:p>
          <a:r>
            <a:rPr lang="en-GB"/>
            <a:t>Staff are able to sanction a student depending on the stage of behaviours witnessed. These behaviours sanctions will range from a stage 1 (-1 point) to a stage 2 (-3 points). </a:t>
          </a:r>
        </a:p>
      </dgm:t>
    </dgm:pt>
    <dgm:pt modelId="{59895CBB-0D25-4C42-B139-E561FE8177D1}" type="parTrans" cxnId="{FFD7E0E4-6CDB-402D-90E8-A4241FB740C0}">
      <dgm:prSet/>
      <dgm:spPr/>
      <dgm:t>
        <a:bodyPr/>
        <a:lstStyle/>
        <a:p>
          <a:endParaRPr lang="en-GB"/>
        </a:p>
      </dgm:t>
    </dgm:pt>
    <dgm:pt modelId="{4E8AF18B-17C1-4B98-AC32-42ED9C5DD068}" type="sibTrans" cxnId="{FFD7E0E4-6CDB-402D-90E8-A4241FB740C0}">
      <dgm:prSet/>
      <dgm:spPr/>
      <dgm:t>
        <a:bodyPr/>
        <a:lstStyle/>
        <a:p>
          <a:endParaRPr lang="en-GB"/>
        </a:p>
      </dgm:t>
    </dgm:pt>
    <dgm:pt modelId="{3355AB99-4707-43D0-AA94-AAB82533DC7A}">
      <dgm:prSet phldrT="[Text]"/>
      <dgm:spPr/>
      <dgm:t>
        <a:bodyPr/>
        <a:lstStyle/>
        <a:p>
          <a:r>
            <a:rPr lang="en-GB"/>
            <a:t>Staff will on-call a student and the SLT/Pastoral team will arrive to review the incident and award appropriate sanctions/interventions. Students may be removed from their learning. </a:t>
          </a:r>
        </a:p>
      </dgm:t>
    </dgm:pt>
    <dgm:pt modelId="{D1311ECC-B485-4F28-B2FC-E9D03B66C0B4}" type="parTrans" cxnId="{F3DCBDB8-11A1-4087-8A2B-B92345A0DEF6}">
      <dgm:prSet/>
      <dgm:spPr/>
      <dgm:t>
        <a:bodyPr/>
        <a:lstStyle/>
        <a:p>
          <a:endParaRPr lang="en-GB"/>
        </a:p>
      </dgm:t>
    </dgm:pt>
    <dgm:pt modelId="{DDE1B9E1-1D2F-4235-93BD-22749204E118}" type="sibTrans" cxnId="{F3DCBDB8-11A1-4087-8A2B-B92345A0DEF6}">
      <dgm:prSet/>
      <dgm:spPr/>
      <dgm:t>
        <a:bodyPr/>
        <a:lstStyle/>
        <a:p>
          <a:endParaRPr lang="en-GB"/>
        </a:p>
      </dgm:t>
    </dgm:pt>
    <dgm:pt modelId="{C2A9D445-E37F-4C0A-BDBB-4DE10F33538E}" type="pres">
      <dgm:prSet presAssocID="{FFA8199C-DFC0-4919-A284-13C5F934F420}" presName="linearFlow" presStyleCnt="0">
        <dgm:presLayoutVars>
          <dgm:dir/>
          <dgm:animLvl val="lvl"/>
          <dgm:resizeHandles val="exact"/>
        </dgm:presLayoutVars>
      </dgm:prSet>
      <dgm:spPr/>
    </dgm:pt>
    <dgm:pt modelId="{D50015CC-A91A-483E-B380-5F225C9E2E02}" type="pres">
      <dgm:prSet presAssocID="{3FD41278-D740-4254-B2A7-F2CBE5F06123}" presName="composite" presStyleCnt="0"/>
      <dgm:spPr/>
    </dgm:pt>
    <dgm:pt modelId="{F8B41382-5881-49E1-869C-2ACAA556C51D}" type="pres">
      <dgm:prSet presAssocID="{3FD41278-D740-4254-B2A7-F2CBE5F06123}" presName="parentText" presStyleLbl="alignNode1" presStyleIdx="0" presStyleCnt="4">
        <dgm:presLayoutVars>
          <dgm:chMax val="1"/>
          <dgm:bulletEnabled val="1"/>
        </dgm:presLayoutVars>
      </dgm:prSet>
      <dgm:spPr/>
    </dgm:pt>
    <dgm:pt modelId="{A41BCB11-9B99-49BA-9890-7F6A16C507AB}" type="pres">
      <dgm:prSet presAssocID="{3FD41278-D740-4254-B2A7-F2CBE5F06123}" presName="descendantText" presStyleLbl="alignAcc1" presStyleIdx="0" presStyleCnt="4">
        <dgm:presLayoutVars>
          <dgm:bulletEnabled val="1"/>
        </dgm:presLayoutVars>
      </dgm:prSet>
      <dgm:spPr/>
    </dgm:pt>
    <dgm:pt modelId="{0DC2B3FB-3199-4F74-998F-09842DEA9F7A}" type="pres">
      <dgm:prSet presAssocID="{0B912D0B-415C-448C-B86E-5551C181D04C}" presName="sp" presStyleCnt="0"/>
      <dgm:spPr/>
    </dgm:pt>
    <dgm:pt modelId="{79018F82-DD95-4ED7-A6BC-DAC34EAE6FEE}" type="pres">
      <dgm:prSet presAssocID="{904944CC-8DD8-415C-B827-071BF3E16596}" presName="composite" presStyleCnt="0"/>
      <dgm:spPr/>
    </dgm:pt>
    <dgm:pt modelId="{9DCB290E-2A95-4AFA-9E7C-6AC3827A4F90}" type="pres">
      <dgm:prSet presAssocID="{904944CC-8DD8-415C-B827-071BF3E16596}" presName="parentText" presStyleLbl="alignNode1" presStyleIdx="1" presStyleCnt="4">
        <dgm:presLayoutVars>
          <dgm:chMax val="1"/>
          <dgm:bulletEnabled val="1"/>
        </dgm:presLayoutVars>
      </dgm:prSet>
      <dgm:spPr/>
    </dgm:pt>
    <dgm:pt modelId="{B229697E-1CFC-436D-B0A3-5F8DC890A139}" type="pres">
      <dgm:prSet presAssocID="{904944CC-8DD8-415C-B827-071BF3E16596}" presName="descendantText" presStyleLbl="alignAcc1" presStyleIdx="1" presStyleCnt="4">
        <dgm:presLayoutVars>
          <dgm:bulletEnabled val="1"/>
        </dgm:presLayoutVars>
      </dgm:prSet>
      <dgm:spPr/>
    </dgm:pt>
    <dgm:pt modelId="{2C3C7896-A272-4E09-BF87-961626B8C19E}" type="pres">
      <dgm:prSet presAssocID="{B5CA96CB-5196-4A07-BD09-937596295170}" presName="sp" presStyleCnt="0"/>
      <dgm:spPr/>
    </dgm:pt>
    <dgm:pt modelId="{25A02DD8-0E38-49BA-B547-DF0EA1C3DD5A}" type="pres">
      <dgm:prSet presAssocID="{7114F9F0-41EC-4609-B395-3E76B66D118F}" presName="composite" presStyleCnt="0"/>
      <dgm:spPr/>
    </dgm:pt>
    <dgm:pt modelId="{944FBDF8-35FC-42D6-BC0E-B34490CC6571}" type="pres">
      <dgm:prSet presAssocID="{7114F9F0-41EC-4609-B395-3E76B66D118F}" presName="parentText" presStyleLbl="alignNode1" presStyleIdx="2" presStyleCnt="4">
        <dgm:presLayoutVars>
          <dgm:chMax val="1"/>
          <dgm:bulletEnabled val="1"/>
        </dgm:presLayoutVars>
      </dgm:prSet>
      <dgm:spPr/>
    </dgm:pt>
    <dgm:pt modelId="{B7E033FA-0E90-417E-ADF0-DAB75BAA0511}" type="pres">
      <dgm:prSet presAssocID="{7114F9F0-41EC-4609-B395-3E76B66D118F}" presName="descendantText" presStyleLbl="alignAcc1" presStyleIdx="2" presStyleCnt="4">
        <dgm:presLayoutVars>
          <dgm:bulletEnabled val="1"/>
        </dgm:presLayoutVars>
      </dgm:prSet>
      <dgm:spPr/>
    </dgm:pt>
    <dgm:pt modelId="{32C2E3FA-91DA-465C-83B4-8DA4941B1AA4}" type="pres">
      <dgm:prSet presAssocID="{918C0ED1-7733-4D62-8693-1F615091B698}" presName="sp" presStyleCnt="0"/>
      <dgm:spPr/>
    </dgm:pt>
    <dgm:pt modelId="{F665F335-3ACD-4A41-A47E-65344D1261A8}" type="pres">
      <dgm:prSet presAssocID="{078F617A-025C-4A3D-BC79-53E8C671F72B}" presName="composite" presStyleCnt="0"/>
      <dgm:spPr/>
    </dgm:pt>
    <dgm:pt modelId="{1028D1C0-9B98-4719-A159-C176A9809BEE}" type="pres">
      <dgm:prSet presAssocID="{078F617A-025C-4A3D-BC79-53E8C671F72B}" presName="parentText" presStyleLbl="alignNode1" presStyleIdx="3" presStyleCnt="4">
        <dgm:presLayoutVars>
          <dgm:chMax val="1"/>
          <dgm:bulletEnabled val="1"/>
        </dgm:presLayoutVars>
      </dgm:prSet>
      <dgm:spPr/>
    </dgm:pt>
    <dgm:pt modelId="{9A32476E-EFBF-424F-9CD4-0DCA9C7DD7A8}" type="pres">
      <dgm:prSet presAssocID="{078F617A-025C-4A3D-BC79-53E8C671F72B}" presName="descendantText" presStyleLbl="alignAcc1" presStyleIdx="3" presStyleCnt="4">
        <dgm:presLayoutVars>
          <dgm:bulletEnabled val="1"/>
        </dgm:presLayoutVars>
      </dgm:prSet>
      <dgm:spPr/>
    </dgm:pt>
  </dgm:ptLst>
  <dgm:cxnLst>
    <dgm:cxn modelId="{7C12C211-6AC1-4E5C-A5A4-E7F792CF4905}" type="presOf" srcId="{078F617A-025C-4A3D-BC79-53E8C671F72B}" destId="{1028D1C0-9B98-4719-A159-C176A9809BEE}" srcOrd="0" destOrd="0" presId="urn:microsoft.com/office/officeart/2005/8/layout/chevron2"/>
    <dgm:cxn modelId="{08060F15-E60E-4C05-A713-D7E63F073743}" type="presOf" srcId="{EE390FB3-73FD-4CAE-9EB3-D5786DEC603A}" destId="{B229697E-1CFC-436D-B0A3-5F8DC890A139}" srcOrd="0" destOrd="0" presId="urn:microsoft.com/office/officeart/2005/8/layout/chevron2"/>
    <dgm:cxn modelId="{38FAF83E-0FCD-4FA9-9A24-4D42CCD9565C}" srcId="{FFA8199C-DFC0-4919-A284-13C5F934F420}" destId="{904944CC-8DD8-415C-B827-071BF3E16596}" srcOrd="1" destOrd="0" parTransId="{5E18D3E4-6C4F-4907-AE89-94A80B6936C1}" sibTransId="{B5CA96CB-5196-4A07-BD09-937596295170}"/>
    <dgm:cxn modelId="{30DDE846-4A1E-4CD0-B067-829A638D8225}" type="presOf" srcId="{904944CC-8DD8-415C-B827-071BF3E16596}" destId="{9DCB290E-2A95-4AFA-9E7C-6AC3827A4F90}" srcOrd="0" destOrd="0" presId="urn:microsoft.com/office/officeart/2005/8/layout/chevron2"/>
    <dgm:cxn modelId="{B802AE85-388B-48D1-8415-465E9A0B44DB}" srcId="{FFA8199C-DFC0-4919-A284-13C5F934F420}" destId="{3FD41278-D740-4254-B2A7-F2CBE5F06123}" srcOrd="0" destOrd="0" parTransId="{2FA07A41-39A1-4727-8DCA-DE95C3BF2689}" sibTransId="{0B912D0B-415C-448C-B86E-5551C181D04C}"/>
    <dgm:cxn modelId="{AEC5DF85-3143-40B4-AA4C-E4EAEB8A3EBD}" type="presOf" srcId="{FFA8199C-DFC0-4919-A284-13C5F934F420}" destId="{C2A9D445-E37F-4C0A-BDBB-4DE10F33538E}" srcOrd="0" destOrd="0" presId="urn:microsoft.com/office/officeart/2005/8/layout/chevron2"/>
    <dgm:cxn modelId="{F1E3D69D-1798-44E3-BC4B-E5B54ACD5863}" srcId="{FFA8199C-DFC0-4919-A284-13C5F934F420}" destId="{7114F9F0-41EC-4609-B395-3E76B66D118F}" srcOrd="2" destOrd="0" parTransId="{71EBFFF6-8AA6-40A8-BD80-049E4F1DC4B0}" sibTransId="{918C0ED1-7733-4D62-8693-1F615091B698}"/>
    <dgm:cxn modelId="{6EF774B5-0622-4EF1-8EDB-D26F03D4F4CF}" type="presOf" srcId="{7114F9F0-41EC-4609-B395-3E76B66D118F}" destId="{944FBDF8-35FC-42D6-BC0E-B34490CC6571}" srcOrd="0" destOrd="0" presId="urn:microsoft.com/office/officeart/2005/8/layout/chevron2"/>
    <dgm:cxn modelId="{F3DCBDB8-11A1-4087-8A2B-B92345A0DEF6}" srcId="{078F617A-025C-4A3D-BC79-53E8C671F72B}" destId="{3355AB99-4707-43D0-AA94-AAB82533DC7A}" srcOrd="0" destOrd="0" parTransId="{D1311ECC-B485-4F28-B2FC-E9D03B66C0B4}" sibTransId="{DDE1B9E1-1D2F-4235-93BD-22749204E118}"/>
    <dgm:cxn modelId="{8C02A0C4-3F66-4ED1-92FD-4E1792F51C8D}" srcId="{3FD41278-D740-4254-B2A7-F2CBE5F06123}" destId="{A2F350E4-CE28-4030-9D5D-6571D84769E6}" srcOrd="0" destOrd="0" parTransId="{6EE201D4-A636-403D-AD89-DF35CBDFFAE3}" sibTransId="{8DDAA875-E3F1-4771-9021-A5C4FBE9D0CB}"/>
    <dgm:cxn modelId="{04D9E3C4-4F19-4B12-B285-C0C417936727}" type="presOf" srcId="{3355AB99-4707-43D0-AA94-AAB82533DC7A}" destId="{9A32476E-EFBF-424F-9CD4-0DCA9C7DD7A8}" srcOrd="0" destOrd="0" presId="urn:microsoft.com/office/officeart/2005/8/layout/chevron2"/>
    <dgm:cxn modelId="{853C11CE-C876-458A-AB01-BCBF3856EE95}" type="presOf" srcId="{A2F350E4-CE28-4030-9D5D-6571D84769E6}" destId="{A41BCB11-9B99-49BA-9890-7F6A16C507AB}" srcOrd="0" destOrd="0" presId="urn:microsoft.com/office/officeart/2005/8/layout/chevron2"/>
    <dgm:cxn modelId="{FFD7E0E4-6CDB-402D-90E8-A4241FB740C0}" srcId="{7114F9F0-41EC-4609-B395-3E76B66D118F}" destId="{12D844CF-1FCF-4A7B-B9CA-063075006651}" srcOrd="0" destOrd="0" parTransId="{59895CBB-0D25-4C42-B139-E561FE8177D1}" sibTransId="{4E8AF18B-17C1-4B98-AC32-42ED9C5DD068}"/>
    <dgm:cxn modelId="{F38668E6-7605-4D03-BB43-8AFC18361BAB}" type="presOf" srcId="{12D844CF-1FCF-4A7B-B9CA-063075006651}" destId="{B7E033FA-0E90-417E-ADF0-DAB75BAA0511}" srcOrd="0" destOrd="0" presId="urn:microsoft.com/office/officeart/2005/8/layout/chevron2"/>
    <dgm:cxn modelId="{833C87E6-C403-43F9-8388-75052531EB53}" srcId="{FFA8199C-DFC0-4919-A284-13C5F934F420}" destId="{078F617A-025C-4A3D-BC79-53E8C671F72B}" srcOrd="3" destOrd="0" parTransId="{EB0E8EF2-BD37-48F2-A28E-079A536FFF9D}" sibTransId="{1BA0D72A-E1FA-4227-889E-E1088D085828}"/>
    <dgm:cxn modelId="{B97E56ED-3A09-4F40-A214-302B63C4F6CB}" type="presOf" srcId="{3FD41278-D740-4254-B2A7-F2CBE5F06123}" destId="{F8B41382-5881-49E1-869C-2ACAA556C51D}" srcOrd="0" destOrd="0" presId="urn:microsoft.com/office/officeart/2005/8/layout/chevron2"/>
    <dgm:cxn modelId="{70FBDBF4-A664-4C14-9B11-282398F9F81B}" srcId="{904944CC-8DD8-415C-B827-071BF3E16596}" destId="{EE390FB3-73FD-4CAE-9EB3-D5786DEC603A}" srcOrd="0" destOrd="0" parTransId="{CA02259F-F885-4856-B21B-BE2F296C8C5D}" sibTransId="{338CFCA1-01E7-43D3-AC0F-FD04E367FC07}"/>
    <dgm:cxn modelId="{CA213266-B050-499E-881B-6EC971CB6B7D}" type="presParOf" srcId="{C2A9D445-E37F-4C0A-BDBB-4DE10F33538E}" destId="{D50015CC-A91A-483E-B380-5F225C9E2E02}" srcOrd="0" destOrd="0" presId="urn:microsoft.com/office/officeart/2005/8/layout/chevron2"/>
    <dgm:cxn modelId="{08AC6C91-7A46-47EE-A5AE-A5B21DBD03A1}" type="presParOf" srcId="{D50015CC-A91A-483E-B380-5F225C9E2E02}" destId="{F8B41382-5881-49E1-869C-2ACAA556C51D}" srcOrd="0" destOrd="0" presId="urn:microsoft.com/office/officeart/2005/8/layout/chevron2"/>
    <dgm:cxn modelId="{03906DBA-9885-4CF1-AC58-445E4B4A2A0F}" type="presParOf" srcId="{D50015CC-A91A-483E-B380-5F225C9E2E02}" destId="{A41BCB11-9B99-49BA-9890-7F6A16C507AB}" srcOrd="1" destOrd="0" presId="urn:microsoft.com/office/officeart/2005/8/layout/chevron2"/>
    <dgm:cxn modelId="{515DA66F-23AE-45AC-BC15-D4F31AA04377}" type="presParOf" srcId="{C2A9D445-E37F-4C0A-BDBB-4DE10F33538E}" destId="{0DC2B3FB-3199-4F74-998F-09842DEA9F7A}" srcOrd="1" destOrd="0" presId="urn:microsoft.com/office/officeart/2005/8/layout/chevron2"/>
    <dgm:cxn modelId="{1CBB2FB0-E214-4537-A851-2AA57B73B885}" type="presParOf" srcId="{C2A9D445-E37F-4C0A-BDBB-4DE10F33538E}" destId="{79018F82-DD95-4ED7-A6BC-DAC34EAE6FEE}" srcOrd="2" destOrd="0" presId="urn:microsoft.com/office/officeart/2005/8/layout/chevron2"/>
    <dgm:cxn modelId="{4CD78861-07BC-42C5-8874-533322A0EDA6}" type="presParOf" srcId="{79018F82-DD95-4ED7-A6BC-DAC34EAE6FEE}" destId="{9DCB290E-2A95-4AFA-9E7C-6AC3827A4F90}" srcOrd="0" destOrd="0" presId="urn:microsoft.com/office/officeart/2005/8/layout/chevron2"/>
    <dgm:cxn modelId="{E1ED01B7-8929-4152-8906-4786F2858308}" type="presParOf" srcId="{79018F82-DD95-4ED7-A6BC-DAC34EAE6FEE}" destId="{B229697E-1CFC-436D-B0A3-5F8DC890A139}" srcOrd="1" destOrd="0" presId="urn:microsoft.com/office/officeart/2005/8/layout/chevron2"/>
    <dgm:cxn modelId="{D53259E8-2D66-41DA-9F26-CEB07139D381}" type="presParOf" srcId="{C2A9D445-E37F-4C0A-BDBB-4DE10F33538E}" destId="{2C3C7896-A272-4E09-BF87-961626B8C19E}" srcOrd="3" destOrd="0" presId="urn:microsoft.com/office/officeart/2005/8/layout/chevron2"/>
    <dgm:cxn modelId="{37980F0E-A71A-4608-8C18-49C0D20CFAE5}" type="presParOf" srcId="{C2A9D445-E37F-4C0A-BDBB-4DE10F33538E}" destId="{25A02DD8-0E38-49BA-B547-DF0EA1C3DD5A}" srcOrd="4" destOrd="0" presId="urn:microsoft.com/office/officeart/2005/8/layout/chevron2"/>
    <dgm:cxn modelId="{19034597-67E2-4372-B2D1-78C0D27E26F7}" type="presParOf" srcId="{25A02DD8-0E38-49BA-B547-DF0EA1C3DD5A}" destId="{944FBDF8-35FC-42D6-BC0E-B34490CC6571}" srcOrd="0" destOrd="0" presId="urn:microsoft.com/office/officeart/2005/8/layout/chevron2"/>
    <dgm:cxn modelId="{3709E8E4-B644-4EC7-AE9A-A91F3F90AE0D}" type="presParOf" srcId="{25A02DD8-0E38-49BA-B547-DF0EA1C3DD5A}" destId="{B7E033FA-0E90-417E-ADF0-DAB75BAA0511}" srcOrd="1" destOrd="0" presId="urn:microsoft.com/office/officeart/2005/8/layout/chevron2"/>
    <dgm:cxn modelId="{36152566-BFB4-40AA-AFE9-4E67AD8E5FE3}" type="presParOf" srcId="{C2A9D445-E37F-4C0A-BDBB-4DE10F33538E}" destId="{32C2E3FA-91DA-465C-83B4-8DA4941B1AA4}" srcOrd="5" destOrd="0" presId="urn:microsoft.com/office/officeart/2005/8/layout/chevron2"/>
    <dgm:cxn modelId="{A3C047C3-D1F8-45A4-83B5-E648935528F2}" type="presParOf" srcId="{C2A9D445-E37F-4C0A-BDBB-4DE10F33538E}" destId="{F665F335-3ACD-4A41-A47E-65344D1261A8}" srcOrd="6" destOrd="0" presId="urn:microsoft.com/office/officeart/2005/8/layout/chevron2"/>
    <dgm:cxn modelId="{85CC01BD-D3A1-4668-A07B-FEDE503D1FEE}" type="presParOf" srcId="{F665F335-3ACD-4A41-A47E-65344D1261A8}" destId="{1028D1C0-9B98-4719-A159-C176A9809BEE}" srcOrd="0" destOrd="0" presId="urn:microsoft.com/office/officeart/2005/8/layout/chevron2"/>
    <dgm:cxn modelId="{73D766B2-4798-4613-BC00-FA0E7CA81CDE}" type="presParOf" srcId="{F665F335-3ACD-4A41-A47E-65344D1261A8}" destId="{9A32476E-EFBF-424F-9CD4-0DCA9C7DD7A8}"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B41382-5881-49E1-869C-2ACAA556C51D}">
      <dsp:nvSpPr>
        <dsp:cNvPr id="0" name=""/>
        <dsp:cNvSpPr/>
      </dsp:nvSpPr>
      <dsp:spPr>
        <a:xfrm rot="5400000">
          <a:off x="-157552" y="158730"/>
          <a:ext cx="1050347" cy="735242"/>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School expects (Social Norms)</a:t>
          </a:r>
        </a:p>
      </dsp:txBody>
      <dsp:txXfrm rot="-5400000">
        <a:off x="1" y="368798"/>
        <a:ext cx="735242" cy="315105"/>
      </dsp:txXfrm>
    </dsp:sp>
    <dsp:sp modelId="{A41BCB11-9B99-49BA-9890-7F6A16C507AB}">
      <dsp:nvSpPr>
        <dsp:cNvPr id="0" name=""/>
        <dsp:cNvSpPr/>
      </dsp:nvSpPr>
      <dsp:spPr>
        <a:xfrm rot="5400000">
          <a:off x="2845658" y="-2109236"/>
          <a:ext cx="682725" cy="4903557"/>
        </a:xfrm>
        <a:prstGeom prst="round2Same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There are key expectations for our students in lessons and beyond the classroom. These expectations are placed on walls in classrooms and corridors</a:t>
          </a:r>
        </a:p>
      </dsp:txBody>
      <dsp:txXfrm rot="-5400000">
        <a:off x="735242" y="34508"/>
        <a:ext cx="4870229" cy="616069"/>
      </dsp:txXfrm>
    </dsp:sp>
    <dsp:sp modelId="{9DCB290E-2A95-4AFA-9E7C-6AC3827A4F90}">
      <dsp:nvSpPr>
        <dsp:cNvPr id="0" name=""/>
        <dsp:cNvSpPr/>
      </dsp:nvSpPr>
      <dsp:spPr>
        <a:xfrm rot="5400000">
          <a:off x="-157552" y="1059202"/>
          <a:ext cx="1050347" cy="735242"/>
        </a:xfrm>
        <a:prstGeom prst="chevr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Formal Warning</a:t>
          </a:r>
        </a:p>
      </dsp:txBody>
      <dsp:txXfrm rot="-5400000">
        <a:off x="1" y="1269270"/>
        <a:ext cx="735242" cy="315105"/>
      </dsp:txXfrm>
    </dsp:sp>
    <dsp:sp modelId="{B229697E-1CFC-436D-B0A3-5F8DC890A139}">
      <dsp:nvSpPr>
        <dsp:cNvPr id="0" name=""/>
        <dsp:cNvSpPr/>
      </dsp:nvSpPr>
      <dsp:spPr>
        <a:xfrm rot="5400000">
          <a:off x="2845658" y="-1208765"/>
          <a:ext cx="682725" cy="4903557"/>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School staff will provide students with a 'formal warning' using that consistent language to indicate if behaviour does not change, then a sanction will be applied</a:t>
          </a:r>
        </a:p>
      </dsp:txBody>
      <dsp:txXfrm rot="-5400000">
        <a:off x="735242" y="934979"/>
        <a:ext cx="4870229" cy="616069"/>
      </dsp:txXfrm>
    </dsp:sp>
    <dsp:sp modelId="{944FBDF8-35FC-42D6-BC0E-B34490CC6571}">
      <dsp:nvSpPr>
        <dsp:cNvPr id="0" name=""/>
        <dsp:cNvSpPr/>
      </dsp:nvSpPr>
      <dsp:spPr>
        <a:xfrm rot="5400000">
          <a:off x="-157552" y="1959674"/>
          <a:ext cx="1050347" cy="735242"/>
        </a:xfrm>
        <a:prstGeom prst="chevr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STAGE 1 &amp; 2</a:t>
          </a:r>
        </a:p>
      </dsp:txBody>
      <dsp:txXfrm rot="-5400000">
        <a:off x="1" y="2169742"/>
        <a:ext cx="735242" cy="315105"/>
      </dsp:txXfrm>
    </dsp:sp>
    <dsp:sp modelId="{B7E033FA-0E90-417E-ADF0-DAB75BAA0511}">
      <dsp:nvSpPr>
        <dsp:cNvPr id="0" name=""/>
        <dsp:cNvSpPr/>
      </dsp:nvSpPr>
      <dsp:spPr>
        <a:xfrm rot="5400000">
          <a:off x="2845658" y="-308293"/>
          <a:ext cx="682725" cy="4903557"/>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Staff are able to sanction a student depending on the stage of behaviours witnessed. These behaviours sanctions will range from a stage 1 (-1 point) to a stage 2 (-3 points). </a:t>
          </a:r>
        </a:p>
      </dsp:txBody>
      <dsp:txXfrm rot="-5400000">
        <a:off x="735242" y="1835451"/>
        <a:ext cx="4870229" cy="616069"/>
      </dsp:txXfrm>
    </dsp:sp>
    <dsp:sp modelId="{1028D1C0-9B98-4719-A159-C176A9809BEE}">
      <dsp:nvSpPr>
        <dsp:cNvPr id="0" name=""/>
        <dsp:cNvSpPr/>
      </dsp:nvSpPr>
      <dsp:spPr>
        <a:xfrm rot="5400000">
          <a:off x="-157552" y="2860146"/>
          <a:ext cx="1050347" cy="735242"/>
        </a:xfrm>
        <a:prstGeom prst="chevron">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STAGE 3 - Review</a:t>
          </a:r>
        </a:p>
      </dsp:txBody>
      <dsp:txXfrm rot="-5400000">
        <a:off x="1" y="3070214"/>
        <a:ext cx="735242" cy="315105"/>
      </dsp:txXfrm>
    </dsp:sp>
    <dsp:sp modelId="{9A32476E-EFBF-424F-9CD4-0DCA9C7DD7A8}">
      <dsp:nvSpPr>
        <dsp:cNvPr id="0" name=""/>
        <dsp:cNvSpPr/>
      </dsp:nvSpPr>
      <dsp:spPr>
        <a:xfrm rot="5400000">
          <a:off x="2845658" y="592178"/>
          <a:ext cx="682725" cy="4903557"/>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Staff will on-call a student and the SLT/Pastoral team will arrive to review the incident and award appropriate sanctions/interventions. Students may be removed from their learning. </a:t>
          </a:r>
        </a:p>
      </dsp:txBody>
      <dsp:txXfrm rot="-5400000">
        <a:off x="735242" y="2735922"/>
        <a:ext cx="4870229" cy="61606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5AD92F962AC4464904697B7EA834C62"/>
        <w:category>
          <w:name w:val="General"/>
          <w:gallery w:val="placeholder"/>
        </w:category>
        <w:types>
          <w:type w:val="bbPlcHdr"/>
        </w:types>
        <w:behaviors>
          <w:behavior w:val="content"/>
        </w:behaviors>
        <w:guid w:val="{F050156C-760C-4B83-82E0-25796860B190}"/>
      </w:docPartPr>
      <w:docPartBody>
        <w:p w:rsidR="00A767C2" w:rsidRDefault="000B1C16" w:rsidP="000B1C16">
          <w:pPr>
            <w:pStyle w:val="25AD92F962AC4464904697B7EA834C62"/>
          </w:pPr>
          <w:r>
            <w:rPr>
              <w:rFonts w:asciiTheme="majorHAnsi" w:hAnsiTheme="majorHAnsi"/>
              <w:color w:val="FFFFFF" w:themeColor="background1"/>
              <w:sz w:val="96"/>
              <w:szCs w:val="96"/>
            </w:rPr>
            <w:t>[Document title]</w:t>
          </w:r>
        </w:p>
      </w:docPartBody>
    </w:docPart>
    <w:docPart>
      <w:docPartPr>
        <w:name w:val="B7833363DCB1484EB0D1A52657712E11"/>
        <w:category>
          <w:name w:val="General"/>
          <w:gallery w:val="placeholder"/>
        </w:category>
        <w:types>
          <w:type w:val="bbPlcHdr"/>
        </w:types>
        <w:behaviors>
          <w:behavior w:val="content"/>
        </w:behaviors>
        <w:guid w:val="{810A22B5-B09C-4437-A2BF-CA30F790D274}"/>
      </w:docPartPr>
      <w:docPartBody>
        <w:p w:rsidR="00A767C2" w:rsidRDefault="000B1C16" w:rsidP="000B1C16">
          <w:pPr>
            <w:pStyle w:val="B7833363DCB1484EB0D1A52657712E11"/>
          </w:pPr>
          <w:r>
            <w:rPr>
              <w:color w:val="FFFFFF" w:themeColor="background1"/>
              <w:sz w:val="32"/>
              <w:szCs w:val="32"/>
            </w:rPr>
            <w:t>[Document subtitle]</w:t>
          </w:r>
        </w:p>
      </w:docPartBody>
    </w:docPart>
    <w:docPart>
      <w:docPartPr>
        <w:name w:val="D2E567D72EB94DA6BAD8A2E37E29DE12"/>
        <w:category>
          <w:name w:val="General"/>
          <w:gallery w:val="placeholder"/>
        </w:category>
        <w:types>
          <w:type w:val="bbPlcHdr"/>
        </w:types>
        <w:behaviors>
          <w:behavior w:val="content"/>
        </w:behaviors>
        <w:guid w:val="{9BD423D9-F5F0-484D-8637-89C8A3989A70}"/>
      </w:docPartPr>
      <w:docPartBody>
        <w:p w:rsidR="00A767C2" w:rsidRDefault="000B1C16" w:rsidP="000B1C16">
          <w:pPr>
            <w:pStyle w:val="D2E567D72EB94DA6BAD8A2E37E29DE12"/>
          </w:pPr>
          <w:r>
            <w:rPr>
              <w:color w:val="FFFFFF" w:themeColor="background1"/>
            </w:rPr>
            <w:t>[Author name]</w:t>
          </w:r>
        </w:p>
      </w:docPartBody>
    </w:docPart>
    <w:docPart>
      <w:docPartPr>
        <w:name w:val="E54B34756A1F4983AAD358AD1888A640"/>
        <w:category>
          <w:name w:val="General"/>
          <w:gallery w:val="placeholder"/>
        </w:category>
        <w:types>
          <w:type w:val="bbPlcHdr"/>
        </w:types>
        <w:behaviors>
          <w:behavior w:val="content"/>
        </w:behaviors>
        <w:guid w:val="{BB908BAA-142D-439A-929C-0EF0AED61A8B}"/>
      </w:docPartPr>
      <w:docPartBody>
        <w:p w:rsidR="00A767C2" w:rsidRDefault="000B1C16" w:rsidP="000B1C16">
          <w:pPr>
            <w:pStyle w:val="E54B34756A1F4983AAD358AD1888A640"/>
          </w:pPr>
          <w:r>
            <w:rPr>
              <w:color w:val="FFFFFF" w:themeColor="background1"/>
            </w:rPr>
            <w:t>[Date]</w:t>
          </w:r>
        </w:p>
      </w:docPartBody>
    </w:docPart>
    <w:docPart>
      <w:docPartPr>
        <w:name w:val="2CC74BC1B1EC489CA860F0D102C7C3E6"/>
        <w:category>
          <w:name w:val="General"/>
          <w:gallery w:val="placeholder"/>
        </w:category>
        <w:types>
          <w:type w:val="bbPlcHdr"/>
        </w:types>
        <w:behaviors>
          <w:behavior w:val="content"/>
        </w:behaviors>
        <w:guid w:val="{8CBC9760-6654-44AB-8D03-2CDC1FE822DC}"/>
      </w:docPartPr>
      <w:docPartBody>
        <w:p w:rsidR="00A767C2" w:rsidRDefault="000B1C16" w:rsidP="000B1C16">
          <w:pPr>
            <w:pStyle w:val="2CC74BC1B1EC489CA860F0D102C7C3E6"/>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C16"/>
    <w:rsid w:val="00003AD8"/>
    <w:rsid w:val="00064430"/>
    <w:rsid w:val="00080A05"/>
    <w:rsid w:val="000B1C16"/>
    <w:rsid w:val="001F2A16"/>
    <w:rsid w:val="00242FCB"/>
    <w:rsid w:val="003044DF"/>
    <w:rsid w:val="004051A9"/>
    <w:rsid w:val="005330AD"/>
    <w:rsid w:val="005D044E"/>
    <w:rsid w:val="006C431B"/>
    <w:rsid w:val="006F2535"/>
    <w:rsid w:val="006F5CB6"/>
    <w:rsid w:val="007D606F"/>
    <w:rsid w:val="00897959"/>
    <w:rsid w:val="008E531C"/>
    <w:rsid w:val="00905DD2"/>
    <w:rsid w:val="00A1039A"/>
    <w:rsid w:val="00A20966"/>
    <w:rsid w:val="00A767C2"/>
    <w:rsid w:val="00B16DB7"/>
    <w:rsid w:val="00B27E81"/>
    <w:rsid w:val="00BE7B01"/>
    <w:rsid w:val="00C207BD"/>
    <w:rsid w:val="00C243EA"/>
    <w:rsid w:val="00C616DB"/>
    <w:rsid w:val="00C83954"/>
    <w:rsid w:val="00CE1BCD"/>
    <w:rsid w:val="00D43D7A"/>
    <w:rsid w:val="00D70DDB"/>
    <w:rsid w:val="00D87D2D"/>
    <w:rsid w:val="00DD2E06"/>
    <w:rsid w:val="00EF0559"/>
    <w:rsid w:val="00F40BEA"/>
    <w:rsid w:val="00FA13EC"/>
    <w:rsid w:val="00FB2F8D"/>
    <w:rsid w:val="00FC0A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AD92F962AC4464904697B7EA834C62">
    <w:name w:val="25AD92F962AC4464904697B7EA834C62"/>
    <w:rsid w:val="000B1C16"/>
  </w:style>
  <w:style w:type="paragraph" w:customStyle="1" w:styleId="B7833363DCB1484EB0D1A52657712E11">
    <w:name w:val="B7833363DCB1484EB0D1A52657712E11"/>
    <w:rsid w:val="000B1C16"/>
  </w:style>
  <w:style w:type="paragraph" w:customStyle="1" w:styleId="D2E567D72EB94DA6BAD8A2E37E29DE12">
    <w:name w:val="D2E567D72EB94DA6BAD8A2E37E29DE12"/>
    <w:rsid w:val="000B1C16"/>
  </w:style>
  <w:style w:type="paragraph" w:customStyle="1" w:styleId="E54B34756A1F4983AAD358AD1888A640">
    <w:name w:val="E54B34756A1F4983AAD358AD1888A640"/>
    <w:rsid w:val="000B1C16"/>
  </w:style>
  <w:style w:type="paragraph" w:customStyle="1" w:styleId="2CC74BC1B1EC489CA860F0D102C7C3E6">
    <w:name w:val="2CC74BC1B1EC489CA860F0D102C7C3E6"/>
    <w:rsid w:val="000B1C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E6D759ECC6F4B49BE9EA65AC93C14C6" ma:contentTypeVersion="17" ma:contentTypeDescription="Create a new document." ma:contentTypeScope="" ma:versionID="12c29642ea8283888b5d29f1219e4501">
  <xsd:schema xmlns:xsd="http://www.w3.org/2001/XMLSchema" xmlns:xs="http://www.w3.org/2001/XMLSchema" xmlns:p="http://schemas.microsoft.com/office/2006/metadata/properties" xmlns:ns2="0d059582-0bfd-4725-8f3b-be193931a591" xmlns:ns3="6a19e214-ee66-49b5-9489-99575c5961cd" xmlns:ns4="3c6552ff-e203-492b-9a4a-86c2b1ce869f" targetNamespace="http://schemas.microsoft.com/office/2006/metadata/properties" ma:root="true" ma:fieldsID="e615414c82d2ba7f8a0526795528b1ca" ns2:_="" ns3:_="" ns4:_="">
    <xsd:import namespace="0d059582-0bfd-4725-8f3b-be193931a591"/>
    <xsd:import namespace="6a19e214-ee66-49b5-9489-99575c5961cd"/>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059582-0bfd-4725-8f3b-be193931a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19e214-ee66-49b5-9489-99575c5961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377A35B-7FC5-4162-8547-E7F1C86E1120}" ma:internalName="TaxCatchAll" ma:showField="CatchAllData" ma:web="{6a19e214-ee66-49b5-9489-99575c5961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lcf76f155ced4ddcb4097134ff3c332f xmlns="0d059582-0bfd-4725-8f3b-be193931a591">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823B83-6A32-42A9-97A3-B537C6500A71}">
  <ds:schemaRefs>
    <ds:schemaRef ds:uri="http://schemas.openxmlformats.org/officeDocument/2006/bibliography"/>
  </ds:schemaRefs>
</ds:datastoreItem>
</file>

<file path=customXml/itemProps3.xml><?xml version="1.0" encoding="utf-8"?>
<ds:datastoreItem xmlns:ds="http://schemas.openxmlformats.org/officeDocument/2006/customXml" ds:itemID="{E4C7384A-68AB-4E3C-B2FA-A97CA9C5F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059582-0bfd-4725-8f3b-be193931a591"/>
    <ds:schemaRef ds:uri="6a19e214-ee66-49b5-9489-99575c5961cd"/>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CA88F9-07AF-44DF-A1A7-47DB304B325E}">
  <ds:schemaRefs>
    <ds:schemaRef ds:uri="http://schemas.microsoft.com/office/2006/metadata/properties"/>
    <ds:schemaRef ds:uri="http://schemas.microsoft.com/office/infopath/2007/PartnerControls"/>
    <ds:schemaRef ds:uri="3c6552ff-e203-492b-9a4a-86c2b1ce869f"/>
    <ds:schemaRef ds:uri="0d059582-0bfd-4725-8f3b-be193931a591"/>
  </ds:schemaRefs>
</ds:datastoreItem>
</file>

<file path=customXml/itemProps5.xml><?xml version="1.0" encoding="utf-8"?>
<ds:datastoreItem xmlns:ds="http://schemas.openxmlformats.org/officeDocument/2006/customXml" ds:itemID="{CF2918EA-3500-482F-83C3-3C467BF53E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26</Pages>
  <Words>12453</Words>
  <Characters>70985</Characters>
  <Application>Microsoft Office Word</Application>
  <DocSecurity>4</DocSecurity>
  <Lines>591</Lines>
  <Paragraphs>166</Paragraphs>
  <ScaleCrop>false</ScaleCrop>
  <HeadingPairs>
    <vt:vector size="2" baseType="variant">
      <vt:variant>
        <vt:lpstr>Title</vt:lpstr>
      </vt:variant>
      <vt:variant>
        <vt:i4>1</vt:i4>
      </vt:variant>
    </vt:vector>
  </HeadingPairs>
  <TitlesOfParts>
    <vt:vector size="1" baseType="lpstr">
      <vt:lpstr>Behaviour and Standards Policy</vt:lpstr>
    </vt:vector>
  </TitlesOfParts>
  <Company/>
  <LinksUpToDate>false</LinksUpToDate>
  <CharactersWithSpaces>83272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and Standards Policy</dc:title>
  <dc:subject>Approved by LCT CEO: May 2024</dc:subject>
  <dc:creator>School specific amendments: Burton Borough School</dc:creator>
  <cp:keywords/>
  <dc:description/>
  <cp:lastModifiedBy>Bedford, Caroline (Burton Borough School)</cp:lastModifiedBy>
  <cp:revision>2</cp:revision>
  <cp:lastPrinted>2024-03-04T21:12:00Z</cp:lastPrinted>
  <dcterms:created xsi:type="dcterms:W3CDTF">2025-01-07T14:09:00Z</dcterms:created>
  <dcterms:modified xsi:type="dcterms:W3CDTF">2025-01-07T14:09:00Z</dcterms:modified>
  <cp:category>Author: R. Gummery and C. Bedford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0x0101002E6D759ECC6F4B49BE9EA65AC93C14C6</vt:lpwstr>
  </property>
  <property fmtid="{D5CDD505-2E9C-101B-9397-08002B2CF9AE}" pid="3" name="MediaServiceImageTags">
    <vt:lpwstr/>
  </property>
</Properties>
</file>