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7D3C" w14:textId="453CE6F0" w:rsidR="00BA3485" w:rsidRPr="0068410A" w:rsidRDefault="0068410A">
      <w:pPr>
        <w:rPr>
          <w:b/>
          <w:bCs/>
          <w:color w:val="7030A0"/>
          <w:sz w:val="36"/>
          <w:szCs w:val="36"/>
          <w:u w:val="single"/>
          <w:lang w:val="en-US"/>
        </w:rPr>
      </w:pPr>
      <w:r w:rsidRPr="0068410A">
        <w:rPr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031605E1" wp14:editId="6F83B0BE">
            <wp:simplePos x="0" y="0"/>
            <wp:positionH relativeFrom="column">
              <wp:posOffset>8163471</wp:posOffset>
            </wp:positionH>
            <wp:positionV relativeFrom="paragraph">
              <wp:posOffset>-345440</wp:posOffset>
            </wp:positionV>
            <wp:extent cx="1005205" cy="1039425"/>
            <wp:effectExtent l="0" t="0" r="4445" b="8890"/>
            <wp:wrapNone/>
            <wp:docPr id="411436100" name="Picture 2" descr="A purple hous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36100" name="Picture 2" descr="A purple hous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7E6">
        <w:rPr>
          <w:b/>
          <w:bCs/>
          <w:color w:val="7030A0"/>
          <w:sz w:val="36"/>
          <w:szCs w:val="36"/>
          <w:u w:val="single"/>
          <w:lang w:val="en-US"/>
        </w:rPr>
        <w:t>Design &amp; Technology</w:t>
      </w:r>
      <w:r w:rsidRPr="0068410A">
        <w:rPr>
          <w:b/>
          <w:bCs/>
          <w:color w:val="7030A0"/>
          <w:sz w:val="36"/>
          <w:szCs w:val="36"/>
          <w:u w:val="single"/>
          <w:lang w:val="en-US"/>
        </w:rPr>
        <w:t xml:space="preserve"> Long Term Plan</w:t>
      </w:r>
    </w:p>
    <w:p w14:paraId="4040AEFE" w14:textId="77777777" w:rsidR="0068410A" w:rsidRPr="0068410A" w:rsidRDefault="0068410A">
      <w:pPr>
        <w:rPr>
          <w:b/>
          <w:bCs/>
          <w:sz w:val="20"/>
          <w:szCs w:val="20"/>
          <w:u w:val="single"/>
          <w:lang w:val="en-US"/>
        </w:rPr>
      </w:pPr>
    </w:p>
    <w:tbl>
      <w:tblPr>
        <w:tblStyle w:val="TableGrid"/>
        <w:tblW w:w="15184" w:type="dxa"/>
        <w:tblInd w:w="-714" w:type="dxa"/>
        <w:tblLook w:val="04A0" w:firstRow="1" w:lastRow="0" w:firstColumn="1" w:lastColumn="0" w:noHBand="0" w:noVBand="1"/>
      </w:tblPr>
      <w:tblGrid>
        <w:gridCol w:w="2098"/>
        <w:gridCol w:w="2617"/>
        <w:gridCol w:w="652"/>
        <w:gridCol w:w="1090"/>
        <w:gridCol w:w="875"/>
        <w:gridCol w:w="1309"/>
        <w:gridCol w:w="1308"/>
        <w:gridCol w:w="870"/>
        <w:gridCol w:w="1093"/>
        <w:gridCol w:w="654"/>
        <w:gridCol w:w="2618"/>
      </w:tblGrid>
      <w:tr w:rsidR="00F547E6" w14:paraId="5BDEADCD" w14:textId="77777777" w:rsidTr="00F547E6">
        <w:trPr>
          <w:trHeight w:val="485"/>
        </w:trPr>
        <w:tc>
          <w:tcPr>
            <w:tcW w:w="2098" w:type="dxa"/>
            <w:shd w:val="clear" w:color="auto" w:fill="9999FF"/>
          </w:tcPr>
          <w:p w14:paraId="6BBCB611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DT</w:t>
            </w:r>
          </w:p>
        </w:tc>
        <w:tc>
          <w:tcPr>
            <w:tcW w:w="4359" w:type="dxa"/>
            <w:gridSpan w:val="3"/>
          </w:tcPr>
          <w:p w14:paraId="41A19985" w14:textId="77777777" w:rsidR="00F547E6" w:rsidRPr="00F547E6" w:rsidRDefault="00F547E6" w:rsidP="00BC3FFC">
            <w:pPr>
              <w:rPr>
                <w:b/>
                <w:bCs/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Autumn</w:t>
            </w:r>
          </w:p>
        </w:tc>
        <w:tc>
          <w:tcPr>
            <w:tcW w:w="4362" w:type="dxa"/>
            <w:gridSpan w:val="4"/>
          </w:tcPr>
          <w:p w14:paraId="6F8B5A28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Spring</w:t>
            </w:r>
          </w:p>
        </w:tc>
        <w:tc>
          <w:tcPr>
            <w:tcW w:w="4365" w:type="dxa"/>
            <w:gridSpan w:val="3"/>
          </w:tcPr>
          <w:p w14:paraId="500E9E60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Summer</w:t>
            </w:r>
          </w:p>
        </w:tc>
      </w:tr>
      <w:tr w:rsidR="00F547E6" w14:paraId="26F9F80A" w14:textId="77777777" w:rsidTr="00F547E6">
        <w:trPr>
          <w:trHeight w:val="1172"/>
        </w:trPr>
        <w:tc>
          <w:tcPr>
            <w:tcW w:w="2098" w:type="dxa"/>
          </w:tcPr>
          <w:p w14:paraId="08BE8504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EYFS</w:t>
            </w:r>
          </w:p>
        </w:tc>
        <w:tc>
          <w:tcPr>
            <w:tcW w:w="2617" w:type="dxa"/>
          </w:tcPr>
          <w:p w14:paraId="1001A161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junk modelling</w:t>
            </w:r>
          </w:p>
        </w:tc>
        <w:tc>
          <w:tcPr>
            <w:tcW w:w="2617" w:type="dxa"/>
            <w:gridSpan w:val="3"/>
          </w:tcPr>
          <w:p w14:paraId="2998BF2F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Cooking and nutrition – soup</w:t>
            </w:r>
          </w:p>
        </w:tc>
        <w:tc>
          <w:tcPr>
            <w:tcW w:w="2617" w:type="dxa"/>
            <w:gridSpan w:val="2"/>
          </w:tcPr>
          <w:p w14:paraId="63EB49B6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Textiles – bookmarks</w:t>
            </w:r>
          </w:p>
        </w:tc>
        <w:tc>
          <w:tcPr>
            <w:tcW w:w="2617" w:type="dxa"/>
            <w:gridSpan w:val="3"/>
          </w:tcPr>
          <w:p w14:paraId="5477AA93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boats</w:t>
            </w:r>
          </w:p>
        </w:tc>
        <w:tc>
          <w:tcPr>
            <w:tcW w:w="2617" w:type="dxa"/>
          </w:tcPr>
          <w:p w14:paraId="0DD7B2FB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Seasonal projects</w:t>
            </w:r>
          </w:p>
        </w:tc>
      </w:tr>
      <w:tr w:rsidR="00F547E6" w14:paraId="53273FF6" w14:textId="77777777" w:rsidTr="00F547E6">
        <w:trPr>
          <w:trHeight w:val="1172"/>
        </w:trPr>
        <w:tc>
          <w:tcPr>
            <w:tcW w:w="2098" w:type="dxa"/>
          </w:tcPr>
          <w:p w14:paraId="5EAD5B97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1</w:t>
            </w:r>
          </w:p>
        </w:tc>
        <w:tc>
          <w:tcPr>
            <w:tcW w:w="3269" w:type="dxa"/>
            <w:gridSpan w:val="2"/>
          </w:tcPr>
          <w:p w14:paraId="3B9FA665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Cooking and nutrition – fruit &amp; </w:t>
            </w:r>
            <w:proofErr w:type="gramStart"/>
            <w:r w:rsidRPr="00F547E6">
              <w:rPr>
                <w:sz w:val="32"/>
                <w:szCs w:val="32"/>
              </w:rPr>
              <w:t>veg</w:t>
            </w:r>
            <w:proofErr w:type="gramEnd"/>
          </w:p>
          <w:p w14:paraId="76BF31CD" w14:textId="77777777" w:rsidR="00F547E6" w:rsidRPr="00F547E6" w:rsidRDefault="00F547E6" w:rsidP="00BC3FFC">
            <w:pPr>
              <w:rPr>
                <w:sz w:val="32"/>
                <w:szCs w:val="32"/>
              </w:rPr>
            </w:pPr>
          </w:p>
        </w:tc>
        <w:tc>
          <w:tcPr>
            <w:tcW w:w="3274" w:type="dxa"/>
            <w:gridSpan w:val="3"/>
          </w:tcPr>
          <w:p w14:paraId="1FE67FC2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constructing a windmill</w:t>
            </w:r>
          </w:p>
        </w:tc>
        <w:tc>
          <w:tcPr>
            <w:tcW w:w="3271" w:type="dxa"/>
            <w:gridSpan w:val="3"/>
          </w:tcPr>
          <w:p w14:paraId="68BFF9BC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Textiles – puppets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27DC8D58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Mechanisms – making a moving story book. </w:t>
            </w:r>
          </w:p>
        </w:tc>
      </w:tr>
      <w:tr w:rsidR="00F547E6" w14:paraId="15673898" w14:textId="77777777" w:rsidTr="00F547E6">
        <w:trPr>
          <w:trHeight w:val="1172"/>
        </w:trPr>
        <w:tc>
          <w:tcPr>
            <w:tcW w:w="2098" w:type="dxa"/>
          </w:tcPr>
          <w:p w14:paraId="23CD95CA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2</w:t>
            </w:r>
          </w:p>
        </w:tc>
        <w:tc>
          <w:tcPr>
            <w:tcW w:w="3269" w:type="dxa"/>
            <w:gridSpan w:val="2"/>
          </w:tcPr>
          <w:p w14:paraId="20F81C8F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Mechanisms – fairground wheels</w:t>
            </w:r>
          </w:p>
        </w:tc>
        <w:tc>
          <w:tcPr>
            <w:tcW w:w="3274" w:type="dxa"/>
            <w:gridSpan w:val="3"/>
          </w:tcPr>
          <w:p w14:paraId="696C59F0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baby bear’s chair</w:t>
            </w:r>
          </w:p>
        </w:tc>
        <w:tc>
          <w:tcPr>
            <w:tcW w:w="3271" w:type="dxa"/>
            <w:gridSpan w:val="3"/>
            <w:shd w:val="clear" w:color="auto" w:fill="auto"/>
          </w:tcPr>
          <w:p w14:paraId="7CC32AAB" w14:textId="2061B4DE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Cooking – balanced diet </w:t>
            </w:r>
          </w:p>
        </w:tc>
        <w:tc>
          <w:tcPr>
            <w:tcW w:w="3271" w:type="dxa"/>
            <w:gridSpan w:val="2"/>
          </w:tcPr>
          <w:p w14:paraId="6648E432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Textiles - pouches</w:t>
            </w:r>
          </w:p>
        </w:tc>
      </w:tr>
      <w:tr w:rsidR="00F547E6" w14:paraId="1EFA5637" w14:textId="77777777" w:rsidTr="00F547E6">
        <w:trPr>
          <w:trHeight w:val="1172"/>
        </w:trPr>
        <w:tc>
          <w:tcPr>
            <w:tcW w:w="2098" w:type="dxa"/>
          </w:tcPr>
          <w:p w14:paraId="33F2DE4F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3</w:t>
            </w:r>
          </w:p>
        </w:tc>
        <w:tc>
          <w:tcPr>
            <w:tcW w:w="4359" w:type="dxa"/>
            <w:gridSpan w:val="3"/>
          </w:tcPr>
          <w:p w14:paraId="0747544B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constructing a castle</w:t>
            </w:r>
          </w:p>
        </w:tc>
        <w:tc>
          <w:tcPr>
            <w:tcW w:w="4362" w:type="dxa"/>
            <w:gridSpan w:val="4"/>
          </w:tcPr>
          <w:p w14:paraId="567981AF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Mechanical systems – pneumatic toys</w:t>
            </w:r>
          </w:p>
        </w:tc>
        <w:tc>
          <w:tcPr>
            <w:tcW w:w="4365" w:type="dxa"/>
            <w:gridSpan w:val="3"/>
            <w:shd w:val="clear" w:color="auto" w:fill="auto"/>
          </w:tcPr>
          <w:p w14:paraId="0E70F882" w14:textId="299EF8BF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Textiles – cushions or Egyptian collars </w:t>
            </w:r>
          </w:p>
        </w:tc>
      </w:tr>
      <w:tr w:rsidR="00F547E6" w14:paraId="2403B348" w14:textId="77777777" w:rsidTr="00F547E6">
        <w:trPr>
          <w:trHeight w:val="1172"/>
        </w:trPr>
        <w:tc>
          <w:tcPr>
            <w:tcW w:w="2098" w:type="dxa"/>
          </w:tcPr>
          <w:p w14:paraId="04CA3E4C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4</w:t>
            </w:r>
          </w:p>
        </w:tc>
        <w:tc>
          <w:tcPr>
            <w:tcW w:w="4359" w:type="dxa"/>
            <w:gridSpan w:val="3"/>
          </w:tcPr>
          <w:p w14:paraId="5DC49391" w14:textId="2FA4222E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Electrical systems – torches </w:t>
            </w:r>
          </w:p>
        </w:tc>
        <w:tc>
          <w:tcPr>
            <w:tcW w:w="4362" w:type="dxa"/>
            <w:gridSpan w:val="4"/>
          </w:tcPr>
          <w:p w14:paraId="595E1716" w14:textId="5F6465B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Cooking and nutrition – adapting a recipe </w:t>
            </w:r>
          </w:p>
        </w:tc>
        <w:tc>
          <w:tcPr>
            <w:tcW w:w="4365" w:type="dxa"/>
            <w:gridSpan w:val="3"/>
            <w:shd w:val="clear" w:color="auto" w:fill="auto"/>
          </w:tcPr>
          <w:p w14:paraId="09A89909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Digital world – mindful moments timer</w:t>
            </w:r>
          </w:p>
        </w:tc>
      </w:tr>
      <w:tr w:rsidR="00F547E6" w14:paraId="7BD1DEAD" w14:textId="77777777" w:rsidTr="00F547E6">
        <w:trPr>
          <w:trHeight w:val="1172"/>
        </w:trPr>
        <w:tc>
          <w:tcPr>
            <w:tcW w:w="2098" w:type="dxa"/>
          </w:tcPr>
          <w:p w14:paraId="3D018FCC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5</w:t>
            </w:r>
          </w:p>
        </w:tc>
        <w:tc>
          <w:tcPr>
            <w:tcW w:w="4359" w:type="dxa"/>
            <w:gridSpan w:val="3"/>
          </w:tcPr>
          <w:p w14:paraId="7FF65940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Mechanical systems – pop-up book</w:t>
            </w:r>
          </w:p>
        </w:tc>
        <w:tc>
          <w:tcPr>
            <w:tcW w:w="4362" w:type="dxa"/>
            <w:gridSpan w:val="4"/>
            <w:shd w:val="clear" w:color="auto" w:fill="auto"/>
          </w:tcPr>
          <w:p w14:paraId="28CAEBC8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Structures – bridges</w:t>
            </w:r>
          </w:p>
        </w:tc>
        <w:tc>
          <w:tcPr>
            <w:tcW w:w="4365" w:type="dxa"/>
            <w:gridSpan w:val="3"/>
          </w:tcPr>
          <w:p w14:paraId="0BC41121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Textiles – stuffed toys</w:t>
            </w:r>
          </w:p>
        </w:tc>
      </w:tr>
      <w:tr w:rsidR="00F547E6" w14:paraId="75761B1F" w14:textId="77777777" w:rsidTr="00F547E6">
        <w:trPr>
          <w:trHeight w:val="1172"/>
        </w:trPr>
        <w:tc>
          <w:tcPr>
            <w:tcW w:w="2098" w:type="dxa"/>
          </w:tcPr>
          <w:p w14:paraId="3D587BD3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Year 6</w:t>
            </w:r>
          </w:p>
        </w:tc>
        <w:tc>
          <w:tcPr>
            <w:tcW w:w="4359" w:type="dxa"/>
            <w:gridSpan w:val="3"/>
          </w:tcPr>
          <w:p w14:paraId="06931390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Electrical systems – Steady hand game</w:t>
            </w:r>
          </w:p>
        </w:tc>
        <w:tc>
          <w:tcPr>
            <w:tcW w:w="4362" w:type="dxa"/>
            <w:gridSpan w:val="4"/>
            <w:shd w:val="clear" w:color="auto" w:fill="auto"/>
          </w:tcPr>
          <w:p w14:paraId="536240D8" w14:textId="52B97401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 xml:space="preserve">Cooking and nutrition – come dine with me </w:t>
            </w:r>
          </w:p>
        </w:tc>
        <w:tc>
          <w:tcPr>
            <w:tcW w:w="4365" w:type="dxa"/>
            <w:gridSpan w:val="3"/>
            <w:shd w:val="clear" w:color="auto" w:fill="auto"/>
          </w:tcPr>
          <w:p w14:paraId="7B5E8DE2" w14:textId="77777777" w:rsidR="00F547E6" w:rsidRPr="00F547E6" w:rsidRDefault="00F547E6" w:rsidP="00BC3FFC">
            <w:pPr>
              <w:rPr>
                <w:sz w:val="32"/>
                <w:szCs w:val="32"/>
              </w:rPr>
            </w:pPr>
            <w:r w:rsidRPr="00F547E6">
              <w:rPr>
                <w:sz w:val="32"/>
                <w:szCs w:val="32"/>
              </w:rPr>
              <w:t>Digital world – navigating the world</w:t>
            </w:r>
          </w:p>
        </w:tc>
      </w:tr>
    </w:tbl>
    <w:p w14:paraId="500BCEB1" w14:textId="77777777" w:rsidR="0068410A" w:rsidRPr="0068410A" w:rsidRDefault="0068410A">
      <w:pPr>
        <w:rPr>
          <w:b/>
          <w:bCs/>
          <w:sz w:val="36"/>
          <w:szCs w:val="36"/>
          <w:u w:val="single"/>
          <w:lang w:val="en-US"/>
        </w:rPr>
      </w:pPr>
    </w:p>
    <w:sectPr w:rsidR="0068410A" w:rsidRPr="0068410A" w:rsidSect="0068410A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A"/>
    <w:rsid w:val="002B096A"/>
    <w:rsid w:val="002F05F2"/>
    <w:rsid w:val="0068410A"/>
    <w:rsid w:val="00BA3485"/>
    <w:rsid w:val="00F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9BD8"/>
  <w15:chartTrackingRefBased/>
  <w15:docId w15:val="{957C46A3-8F63-4939-B0D9-1B04620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0A"/>
  </w:style>
  <w:style w:type="paragraph" w:styleId="Heading1">
    <w:name w:val="heading 1"/>
    <w:basedOn w:val="Normal"/>
    <w:next w:val="Normal"/>
    <w:link w:val="Heading1Char"/>
    <w:uiPriority w:val="9"/>
    <w:qFormat/>
    <w:rsid w:val="0068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1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e9515-634e-4be3-b9e3-4b51001a6886">
      <Terms xmlns="http://schemas.microsoft.com/office/infopath/2007/PartnerControls"/>
    </lcf76f155ced4ddcb4097134ff3c332f>
    <TaxCatchAll xmlns="00a12b34-8e68-4d0f-9188-71958960c7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62F11403EA248BC5DECAFAD472417" ma:contentTypeVersion="17" ma:contentTypeDescription="Create a new document." ma:contentTypeScope="" ma:versionID="f00e7773269c2c1e2b3b1bca96537da2">
  <xsd:schema xmlns:xsd="http://www.w3.org/2001/XMLSchema" xmlns:xs="http://www.w3.org/2001/XMLSchema" xmlns:p="http://schemas.microsoft.com/office/2006/metadata/properties" xmlns:ns2="00a12b34-8e68-4d0f-9188-71958960c754" xmlns:ns3="3f2e9515-634e-4be3-b9e3-4b51001a6886" targetNamespace="http://schemas.microsoft.com/office/2006/metadata/properties" ma:root="true" ma:fieldsID="89a512b5c0aa822b4c402631017fcafc" ns2:_="" ns3:_="">
    <xsd:import namespace="00a12b34-8e68-4d0f-9188-71958960c754"/>
    <xsd:import namespace="3f2e9515-634e-4be3-b9e3-4b51001a68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12b34-8e68-4d0f-9188-71958960c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36a8e6-6529-49d9-a8af-8c2353975036}" ma:internalName="TaxCatchAll" ma:showField="CatchAllData" ma:web="00a12b34-8e68-4d0f-9188-71958960c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9515-634e-4be3-b9e3-4b51001a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0b7bd6-d98c-4b69-9d1d-21aa91e9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2CA33-A773-4299-A186-05B95CECAE6D}">
  <ds:schemaRefs>
    <ds:schemaRef ds:uri="http://schemas.microsoft.com/office/2006/metadata/properties"/>
    <ds:schemaRef ds:uri="http://schemas.microsoft.com/office/infopath/2007/PartnerControls"/>
    <ds:schemaRef ds:uri="3f2e9515-634e-4be3-b9e3-4b51001a6886"/>
    <ds:schemaRef ds:uri="00a12b34-8e68-4d0f-9188-71958960c754"/>
  </ds:schemaRefs>
</ds:datastoreItem>
</file>

<file path=customXml/itemProps2.xml><?xml version="1.0" encoding="utf-8"?>
<ds:datastoreItem xmlns:ds="http://schemas.openxmlformats.org/officeDocument/2006/customXml" ds:itemID="{32F7793E-4911-48F4-90F9-3F122EB3B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0B9AE-B078-44DE-9426-64E2E3E8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12b34-8e68-4d0f-9188-71958960c754"/>
    <ds:schemaRef ds:uri="3f2e9515-634e-4be3-b9e3-4b51001a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Ignatius</dc:creator>
  <cp:keywords/>
  <dc:description/>
  <cp:lastModifiedBy>Sarah Ignatius</cp:lastModifiedBy>
  <cp:revision>3</cp:revision>
  <dcterms:created xsi:type="dcterms:W3CDTF">2024-05-03T13:43:00Z</dcterms:created>
  <dcterms:modified xsi:type="dcterms:W3CDTF">2024-05-03T13:44:00Z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0x01010017162F11403EA248BC5DECAFAD472417</vt:lpwstr>
  </property>
  <property fmtid="{D5CDD505-2E9C-101B-9397-08002B2CF9AE}" pid="3" name="MediaServiceImageTags">
    <vt:lpwstr/>
  </property>
</Properties>
</file>