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67C91B22" w:rsidR="00B075A2" w:rsidRPr="007C46FE" w:rsidRDefault="00494E70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6</w:t>
      </w:r>
      <w:r w:rsidRPr="00494E70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January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77777777" w:rsidR="000071EE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736B91">
        <w:rPr>
          <w:b/>
        </w:rPr>
        <w:t xml:space="preserve">Maths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</w:p>
    <w:p w14:paraId="41E6A077" w14:textId="7F110CF5" w:rsidR="007A78B0" w:rsidRPr="00334821" w:rsidRDefault="00736B91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Writing </w:t>
      </w:r>
      <w:r w:rsidR="00804D67">
        <w:rPr>
          <w:b/>
        </w:rPr>
        <w:t>–</w:t>
      </w:r>
      <w:r w:rsidR="000071EE">
        <w:rPr>
          <w:b/>
        </w:rPr>
        <w:t xml:space="preserve"> </w:t>
      </w:r>
      <w:r w:rsidR="002943B1">
        <w:rPr>
          <w:b/>
        </w:rPr>
        <w:t xml:space="preserve"> </w:t>
      </w:r>
      <w:r w:rsidR="00A37834">
        <w:t xml:space="preserve"> </w:t>
      </w:r>
      <w:hyperlink r:id="rId6" w:history="1">
        <w:r w:rsidR="00494E70" w:rsidRPr="004563F2">
          <w:rPr>
            <w:rStyle w:val="Hyperlink"/>
            <w:bCs/>
          </w:rPr>
          <w:t>Education City</w:t>
        </w:r>
      </w:hyperlink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58627488" w14:textId="65976507" w:rsidR="00154DA1" w:rsidRPr="00306A6F" w:rsidRDefault="00306A6F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>
        <w:rPr>
          <w:b/>
          <w:bCs/>
        </w:rPr>
        <w:t>Spellings -</w:t>
      </w:r>
    </w:p>
    <w:p w14:paraId="0490B4D6" w14:textId="47C9EBE1" w:rsidR="007A3770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Group 1:</w:t>
      </w:r>
      <w:r w:rsidR="00F97E5D">
        <w:t xml:space="preserve"> </w:t>
      </w:r>
      <w:r w:rsidR="00100C82">
        <w:t>hall</w:t>
      </w:r>
      <w:r w:rsidR="00100C82">
        <w:t>,</w:t>
      </w:r>
      <w:r w:rsidR="00100C82">
        <w:t xml:space="preserve"> watch</w:t>
      </w:r>
      <w:r w:rsidR="00100C82">
        <w:t>,</w:t>
      </w:r>
      <w:r w:rsidR="00100C82">
        <w:t xml:space="preserve"> come</w:t>
      </w:r>
      <w:r w:rsidR="00100C82">
        <w:t>,</w:t>
      </w:r>
      <w:r w:rsidR="00100C82">
        <w:t xml:space="preserve"> wrote</w:t>
      </w:r>
      <w:r w:rsidR="00100C82">
        <w:t>,</w:t>
      </w:r>
      <w:r w:rsidR="00100C82">
        <w:t xml:space="preserve"> design</w:t>
      </w:r>
      <w:r w:rsidR="00100C82">
        <w:t>,</w:t>
      </w:r>
      <w:r w:rsidR="00100C82">
        <w:t xml:space="preserve"> fudge</w:t>
      </w:r>
      <w:r w:rsidR="00100C82">
        <w:t>.</w:t>
      </w:r>
    </w:p>
    <w:p w14:paraId="02D22DFC" w14:textId="286AE3B1" w:rsidR="00154DA1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Group 2: </w:t>
      </w:r>
      <w:r w:rsidR="00100C82">
        <w:t>redo</w:t>
      </w:r>
      <w:r w:rsidR="00100C82">
        <w:t>,</w:t>
      </w:r>
      <w:r w:rsidR="00100C82">
        <w:t xml:space="preserve"> replace</w:t>
      </w:r>
      <w:r w:rsidR="00100C82">
        <w:t>,</w:t>
      </w:r>
      <w:r w:rsidR="00100C82">
        <w:t xml:space="preserve"> dislike</w:t>
      </w:r>
      <w:r w:rsidR="00100C82">
        <w:t>,</w:t>
      </w:r>
      <w:r w:rsidR="00100C82">
        <w:t xml:space="preserve"> disagree</w:t>
      </w:r>
      <w:r w:rsidR="00100C82">
        <w:t>,</w:t>
      </w:r>
      <w:r w:rsidR="00100C82">
        <w:t xml:space="preserve"> misbehave</w:t>
      </w:r>
      <w:r w:rsidR="00100C82">
        <w:t>,</w:t>
      </w:r>
      <w:r w:rsidR="00100C82">
        <w:t xml:space="preserve"> reappear</w:t>
      </w:r>
      <w:r w:rsidR="00100C82">
        <w:t>.</w:t>
      </w:r>
      <w:r w:rsidR="00100C82">
        <w:t xml:space="preserve"> </w:t>
      </w:r>
    </w:p>
    <w:p w14:paraId="6A30A4B7" w14:textId="27ADC5AF" w:rsidR="00154DA1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Group 3:</w:t>
      </w:r>
      <w:r w:rsidR="00F97E5D">
        <w:t xml:space="preserve"> </w:t>
      </w:r>
      <w:r w:rsidR="00100C82">
        <w:t>refresh</w:t>
      </w:r>
      <w:r w:rsidR="00100C82">
        <w:t>,</w:t>
      </w:r>
      <w:r w:rsidR="00100C82">
        <w:t xml:space="preserve"> unclean</w:t>
      </w:r>
      <w:r w:rsidR="00100C82">
        <w:t>,</w:t>
      </w:r>
      <w:r w:rsidR="00100C82">
        <w:t xml:space="preserve"> untruthful</w:t>
      </w:r>
      <w:r w:rsidR="00100C82">
        <w:t>,</w:t>
      </w:r>
      <w:r w:rsidR="00100C82">
        <w:t xml:space="preserve"> misunderstand</w:t>
      </w:r>
      <w:r w:rsidR="00100C82">
        <w:t>, action, couldn’t.</w:t>
      </w:r>
    </w:p>
    <w:p w14:paraId="787F2B13" w14:textId="50858FE2" w:rsidR="00154DA1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Group 4: </w:t>
      </w:r>
      <w:r w:rsidR="00100C82">
        <w:t>decision</w:t>
      </w:r>
      <w:r w:rsidR="00100C82">
        <w:t>,</w:t>
      </w:r>
      <w:r w:rsidR="00100C82">
        <w:t xml:space="preserve"> action</w:t>
      </w:r>
      <w:r w:rsidR="00100C82">
        <w:t>,</w:t>
      </w:r>
      <w:r w:rsidR="00100C82">
        <w:t xml:space="preserve"> expression</w:t>
      </w:r>
      <w:r w:rsidR="00100C82">
        <w:t>,</w:t>
      </w:r>
      <w:r w:rsidR="00100C82">
        <w:t xml:space="preserve"> permission</w:t>
      </w:r>
      <w:r w:rsidR="00100C82">
        <w:t>,</w:t>
      </w:r>
      <w:r w:rsidR="00100C82">
        <w:t xml:space="preserve"> attention</w:t>
      </w:r>
      <w:r w:rsidR="00100C82">
        <w:t>,</w:t>
      </w:r>
      <w:r w:rsidR="00100C82">
        <w:t xml:space="preserve"> mathematician</w:t>
      </w:r>
      <w:r w:rsidR="00100C82">
        <w:t>.</w:t>
      </w:r>
    </w:p>
    <w:p w14:paraId="7005422D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C74C513" w14:textId="47A1F963" w:rsidR="009703B2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iCs/>
        </w:rPr>
      </w:pPr>
      <w:r w:rsidRPr="002943B1">
        <w:rPr>
          <w:b/>
          <w:bCs/>
          <w:iCs/>
        </w:rPr>
        <w:t>Use</w:t>
      </w:r>
      <w:r w:rsidR="009703B2" w:rsidRPr="002943B1">
        <w:rPr>
          <w:b/>
          <w:bCs/>
          <w:iCs/>
        </w:rPr>
        <w:t xml:space="preserve"> the common exception words list in the General Resources section of the home learning page begin learning the spellings highlighted in </w:t>
      </w:r>
      <w:r w:rsidR="00494E70">
        <w:rPr>
          <w:b/>
          <w:bCs/>
          <w:iCs/>
        </w:rPr>
        <w:t xml:space="preserve">BLUE </w:t>
      </w:r>
      <w:r w:rsidR="009703B2" w:rsidRPr="002943B1">
        <w:rPr>
          <w:b/>
          <w:bCs/>
          <w:iCs/>
        </w:rPr>
        <w:t>for your year group.</w:t>
      </w:r>
    </w:p>
    <w:p w14:paraId="1069E3C3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00C82"/>
    <w:rsid w:val="00141EC7"/>
    <w:rsid w:val="00154DA1"/>
    <w:rsid w:val="001604B9"/>
    <w:rsid w:val="00163F3D"/>
    <w:rsid w:val="00173FD4"/>
    <w:rsid w:val="001854A3"/>
    <w:rsid w:val="001B6AB6"/>
    <w:rsid w:val="001C346B"/>
    <w:rsid w:val="001D0478"/>
    <w:rsid w:val="001D6AA5"/>
    <w:rsid w:val="001E5105"/>
    <w:rsid w:val="001F459E"/>
    <w:rsid w:val="0020434E"/>
    <w:rsid w:val="00207A8A"/>
    <w:rsid w:val="002368FB"/>
    <w:rsid w:val="00280108"/>
    <w:rsid w:val="00281C18"/>
    <w:rsid w:val="002871C0"/>
    <w:rsid w:val="002943B1"/>
    <w:rsid w:val="00294EE7"/>
    <w:rsid w:val="002A4B69"/>
    <w:rsid w:val="002B0052"/>
    <w:rsid w:val="002B5AD0"/>
    <w:rsid w:val="002C53D3"/>
    <w:rsid w:val="002E0241"/>
    <w:rsid w:val="002F3188"/>
    <w:rsid w:val="00306A6F"/>
    <w:rsid w:val="0031167B"/>
    <w:rsid w:val="003223E6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4E70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64833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3770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7D61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2023-01-04T09:36:00Z</dcterms:created>
  <dcterms:modified xsi:type="dcterms:W3CDTF">2023-01-04T09:41:00Z</dcterms:modified>
</cp:coreProperties>
</file>