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83" w:rsidRDefault="00DF2683" w:rsidP="00DF2683">
      <w:pPr>
        <w:pStyle w:val="NormalWeb"/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Home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Learning  </w:t>
      </w: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26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.5.23</w:t>
      </w:r>
      <w:proofErr w:type="gramEnd"/>
    </w:p>
    <w:p w:rsidR="00DF2683" w:rsidRDefault="00DF2683" w:rsidP="00DF268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333333"/>
          <w:sz w:val="22"/>
          <w:szCs w:val="22"/>
          <w:lang w:val="en-US"/>
        </w:rPr>
        <w:t>Visit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https://www.educationcity.com/</w:t>
        </w:r>
      </w:hyperlink>
      <w:r>
        <w:rPr>
          <w:rFonts w:ascii="Calibri" w:hAnsi="Calibri" w:cs="Calibri"/>
          <w:color w:val="333333"/>
          <w:sz w:val="22"/>
          <w:szCs w:val="22"/>
          <w:lang w:val="en-US"/>
        </w:rPr>
        <w:t>  to access some additional homework ideas.</w:t>
      </w:r>
    </w:p>
    <w:p w:rsidR="00DF2683" w:rsidRDefault="00DF2683" w:rsidP="00DF2683">
      <w:pPr>
        <w:pStyle w:val="NormalWeb"/>
        <w:spacing w:before="0" w:beforeAutospacing="0" w:after="0" w:afterAutospacing="0"/>
      </w:pP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Talk for Mathematics   </w:t>
      </w:r>
      <w:proofErr w:type="gramStart"/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-  Doubling</w:t>
      </w:r>
      <w:proofErr w:type="gramEnd"/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Get some dominoes and look for doubles. What total do they make? Say the number sentence - 1+1=2, double 1 is 2. 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Look for different dominoes that make a double but are not identical, for example 1+2=3/3+0=3, double 3 is 6.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Roll a dice and double the number!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Draw some ladybirds with a double number of spots on. Write or say the number sentence!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>Sing the doubling songs....</w:t>
      </w:r>
    </w:p>
    <w:p w:rsidR="00DF2683" w:rsidRDefault="00DF2683" w:rsidP="00DF2683">
      <w:pPr>
        <w:pStyle w:val="NormalWeb"/>
        <w:spacing w:before="0" w:beforeAutospacing="0" w:after="160" w:afterAutospacing="0"/>
      </w:pPr>
      <w:hyperlink r:id="rId5" w:history="1">
        <w:r>
          <w:rPr>
            <w:rStyle w:val="Hyperlink"/>
            <w:rFonts w:ascii="Comic Sans MS" w:hAnsi="Comic Sans MS" w:cs="Calibri"/>
            <w:sz w:val="20"/>
            <w:szCs w:val="20"/>
            <w:shd w:val="clear" w:color="auto" w:fill="ECF0F1"/>
          </w:rPr>
          <w:t>https://www.youtube.com/watch?v=M9YQ4phTB0E</w:t>
        </w:r>
      </w:hyperlink>
      <w:r>
        <w:rPr>
          <w:rFonts w:ascii="Comic Sans MS" w:hAnsi="Comic Sans MS" w:cs="Calibri"/>
          <w:color w:val="333333"/>
          <w:sz w:val="20"/>
          <w:szCs w:val="20"/>
          <w:shd w:val="clear" w:color="auto" w:fill="ECF0F1"/>
          <w:lang w:val="en-US"/>
        </w:rPr>
        <w:t> and </w:t>
      </w:r>
      <w:hyperlink r:id="rId6" w:history="1">
        <w:r>
          <w:rPr>
            <w:rStyle w:val="Hyperlink"/>
            <w:rFonts w:ascii="Comic Sans MS" w:hAnsi="Comic Sans MS" w:cs="Calibri"/>
            <w:sz w:val="20"/>
            <w:szCs w:val="20"/>
            <w:shd w:val="clear" w:color="auto" w:fill="ECF0F1"/>
          </w:rPr>
          <w:t>https://www.youtube.com/watch?v=8jOzhiACB68</w:t>
        </w:r>
      </w:hyperlink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  <w:shd w:val="clear" w:color="auto" w:fill="ECF0F1"/>
        </w:rPr>
        <w:t> 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40D9B7" wp14:editId="02F61B5C">
            <wp:extent cx="2411730" cy="1807210"/>
            <wp:effectExtent l="0" t="0" r="7620" b="2540"/>
            <wp:docPr id="1" name="Picture 1" descr="C:\Users\amanda.catterall.CARLETONGREEN\AppData\Local\Microsoft\Windows\INetCache\Content.MSO\C74A8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catterall.CARLETONGREEN\AppData\Local\Microsoft\Windows\INetCache\Content.MSO\C74A88D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shd w:val="clear" w:color="auto" w:fill="ECF0F1"/>
        </w:rPr>
        <w:t>   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BED3C84" wp14:editId="15491330">
            <wp:extent cx="2620645" cy="1742440"/>
            <wp:effectExtent l="0" t="0" r="8255" b="0"/>
            <wp:docPr id="2" name="Picture 2" descr="C:\Users\amanda.catterall.CARLETONGREEN\AppData\Local\Microsoft\Windows\INetCache\Content.MSO\824AA3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.catterall.CARLETONGREEN\AppData\Local\Microsoft\Windows\INetCache\Content.MSO\824AA35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shd w:val="clear" w:color="auto" w:fill="ECF0F1"/>
        </w:rPr>
        <w:t> 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737512B" wp14:editId="36DB11F3">
            <wp:extent cx="2858135" cy="1598295"/>
            <wp:effectExtent l="0" t="0" r="0" b="1905"/>
            <wp:docPr id="3" name="Picture 3" descr="C:\Users\amanda.catterall.CARLETONGREEN\AppData\Local\Microsoft\Windows\INetCache\Content.MSO\1C7168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.catterall.CARLETONGREEN\AppData\Local\Microsoft\Windows\INetCache\Content.MSO\1C71688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shd w:val="clear" w:color="auto" w:fill="ECF0F1"/>
        </w:rPr>
        <w:t>   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>Make a paper chain train! Double the number of 'carriages,' say the number sentence each time.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031C7D3" wp14:editId="443BADF9">
            <wp:extent cx="1418590" cy="1058545"/>
            <wp:effectExtent l="0" t="0" r="0" b="8255"/>
            <wp:docPr id="4" name="Picture 4" descr="C:\Users\amanda.catterall.CARLETONGREEN\AppData\Local\Microsoft\Windows\INetCache\Content.MSO\12F61B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.catterall.CARLETONGREEN\AppData\Local\Microsoft\Windows\INetCache\Content.MSO\12F61BE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</w:rPr>
        <w:lastRenderedPageBreak/>
        <w:t>Download the new White Rose - 1 minute maths games app to play and practise basic number skills.</w:t>
      </w:r>
    </w:p>
    <w:p w:rsidR="00DF2683" w:rsidRDefault="00DF2683" w:rsidP="00DF2683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ascii="Calibri" w:hAnsi="Calibri" w:cs="Calibri"/>
            <w:shd w:val="clear" w:color="auto" w:fill="FFFFFF"/>
          </w:rPr>
          <w:t>https://whiterosemaths.com/resources/1-minute-maths</w:t>
        </w:r>
      </w:hyperlink>
      <w:r>
        <w:rPr>
          <w:rFonts w:ascii="Calibri" w:hAnsi="Calibri" w:cs="Calibri"/>
          <w:shd w:val="clear" w:color="auto" w:fill="FFFFFF"/>
        </w:rPr>
        <w:t>    </w:t>
      </w:r>
      <w:hyperlink r:id="rId12" w:history="1">
        <w:r>
          <w:rPr>
            <w:rStyle w:val="Hyperlink"/>
            <w:rFonts w:ascii="Calibri" w:hAnsi="Calibri" w:cs="Calibri"/>
          </w:rPr>
          <w:t>www.ictgames.com/numeracy</w:t>
        </w:r>
      </w:hyperlink>
      <w:r>
        <w:rPr>
          <w:rFonts w:ascii="Calibri" w:hAnsi="Calibri" w:cs="Calibri"/>
        </w:rPr>
        <w:t>   </w:t>
      </w:r>
      <w:r>
        <w:rPr>
          <w:rFonts w:ascii="Calibri" w:hAnsi="Calibri" w:cs="Calibri"/>
          <w:color w:val="0000FF"/>
          <w:u w:val="single"/>
        </w:rPr>
        <w:t>www.topmarks.co.uk</w:t>
      </w:r>
    </w:p>
    <w:p w:rsidR="00DF2683" w:rsidRDefault="00DF2683" w:rsidP="00DF2683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333333"/>
          <w:shd w:val="clear" w:color="auto" w:fill="FFFFFF"/>
          <w:lang w:val="en-US"/>
        </w:rPr>
        <w:t>Practise</w:t>
      </w:r>
      <w:proofErr w:type="spellEnd"/>
      <w:r>
        <w:rPr>
          <w:rFonts w:ascii="Calibri" w:hAnsi="Calibri" w:cs="Calibri"/>
          <w:color w:val="333333"/>
          <w:shd w:val="clear" w:color="auto" w:fill="FFFFFF"/>
          <w:lang w:val="en-US"/>
        </w:rPr>
        <w:t> your number formation.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>{doc:210108221235-cc400a3169ed93a578a002b8613e180a}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Style w:val="Strong"/>
          <w:rFonts w:ascii="Calibri" w:hAnsi="Calibri" w:cs="Calibri"/>
          <w:u w:val="single"/>
        </w:rPr>
        <w:t>Talk for Reading and Writing</w:t>
      </w:r>
    </w:p>
    <w:p w:rsidR="00DF2683" w:rsidRDefault="00DF2683" w:rsidP="00DF2683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u w:val="single"/>
        </w:rPr>
        <w:t>**Please aim to try and read every day!!**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</w:rPr>
        <w:t>Play the phonics games sent home together.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</w:rPr>
        <w:t>Practise all of the digraphs, trigraphs and tricky words that we have been learning this term, especially any that your teacher has indicated that you need to practise further.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</w:rPr>
        <w:t>Practise writing these digraphs/trigraphs in sand, with chalk on the path or in the mud with a stick! 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</w:rPr>
        <w:t>Look for these digraphs/trigraphs in books at home.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</w:rPr>
        <w:t>Chalk a hopscotch outside with all of the sounds you are learning in. Jump on and say each sound/phoneme.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</w:rPr>
        <w:t xml:space="preserve">Watch Geraldine the Giraffe (+ the sounds air, </w:t>
      </w:r>
      <w:proofErr w:type="spellStart"/>
      <w:r>
        <w:rPr>
          <w:rFonts w:ascii="Calibri" w:hAnsi="Calibri" w:cs="Calibri"/>
          <w:color w:val="333333"/>
        </w:rPr>
        <w:t>ure</w:t>
      </w:r>
      <w:proofErr w:type="spellEnd"/>
      <w:r>
        <w:rPr>
          <w:rFonts w:ascii="Calibri" w:hAnsi="Calibri" w:cs="Calibri"/>
          <w:color w:val="333333"/>
        </w:rPr>
        <w:t xml:space="preserve">, and </w:t>
      </w:r>
      <w:proofErr w:type="spellStart"/>
      <w:r>
        <w:rPr>
          <w:rFonts w:ascii="Calibri" w:hAnsi="Calibri" w:cs="Calibri"/>
          <w:color w:val="333333"/>
        </w:rPr>
        <w:t>er</w:t>
      </w:r>
      <w:proofErr w:type="spellEnd"/>
      <w:r>
        <w:rPr>
          <w:rFonts w:ascii="Calibri" w:hAnsi="Calibri" w:cs="Calibri"/>
          <w:color w:val="333333"/>
        </w:rPr>
        <w:t xml:space="preserve">) </w:t>
      </w:r>
      <w:proofErr w:type="spellStart"/>
      <w:r>
        <w:rPr>
          <w:rFonts w:ascii="Calibri" w:hAnsi="Calibri" w:cs="Calibri"/>
          <w:color w:val="333333"/>
        </w:rPr>
        <w:t>youtube</w:t>
      </w:r>
      <w:proofErr w:type="spellEnd"/>
      <w:r>
        <w:rPr>
          <w:rFonts w:ascii="Calibri" w:hAnsi="Calibri" w:cs="Calibri"/>
          <w:color w:val="333333"/>
        </w:rPr>
        <w:t> phonics clips.</w:t>
      </w:r>
      <w:r>
        <w:t>     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</w:rPr>
        <w:t xml:space="preserve">Watch the Silly School videos for the oi and </w:t>
      </w:r>
      <w:proofErr w:type="spellStart"/>
      <w:r>
        <w:rPr>
          <w:rFonts w:ascii="Calibri" w:hAnsi="Calibri" w:cs="Calibri"/>
          <w:color w:val="333333"/>
        </w:rPr>
        <w:t>er</w:t>
      </w:r>
      <w:proofErr w:type="spellEnd"/>
      <w:r>
        <w:rPr>
          <w:rFonts w:ascii="Calibri" w:hAnsi="Calibri" w:cs="Calibri"/>
          <w:color w:val="333333"/>
        </w:rPr>
        <w:t xml:space="preserve"> digraphs  and the trigraph air - </w:t>
      </w:r>
      <w:hyperlink r:id="rId13" w:history="1">
        <w:r>
          <w:rPr>
            <w:rStyle w:val="Hyperlink"/>
          </w:rPr>
          <w:t>https://youtu.be/CdC72XSMuoc</w:t>
        </w:r>
      </w:hyperlink>
      <w:r>
        <w:t>            </w:t>
      </w:r>
      <w:hyperlink r:id="rId14" w:history="1">
        <w:r>
          <w:rPr>
            <w:rStyle w:val="Hyperlink"/>
          </w:rPr>
          <w:t>https://youtu.be/8Tqh_9VGq6o</w:t>
        </w:r>
      </w:hyperlink>
      <w:r>
        <w:t>     </w:t>
      </w:r>
      <w:hyperlink r:id="rId15" w:history="1">
        <w:r>
          <w:rPr>
            <w:rStyle w:val="Hyperlink"/>
          </w:rPr>
          <w:t>https://youtu.be/Eh0ZhoOLAMU</w:t>
        </w:r>
      </w:hyperlink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</w:rPr>
        <w:t>Read the decodable comics on Phonics Play </w:t>
      </w:r>
      <w:hyperlink r:id="rId16" w:history="1">
        <w:r>
          <w:rPr>
            <w:rStyle w:val="Hyperlink"/>
            <w:rFonts w:ascii="Calibri" w:hAnsi="Calibri" w:cs="Calibri"/>
          </w:rPr>
          <w:t>https://phonicsplaycomics.co.uk/comics.html</w:t>
        </w:r>
      </w:hyperlink>
    </w:p>
    <w:p w:rsidR="00DF2683" w:rsidRDefault="00DF2683" w:rsidP="00DF2683">
      <w:pPr>
        <w:pStyle w:val="NormalWeb"/>
      </w:pPr>
      <w:r>
        <w:rPr>
          <w:rFonts w:ascii="Calibri" w:hAnsi="Calibri" w:cs="Calibri"/>
          <w:color w:val="333333"/>
        </w:rPr>
        <w:t>Watch and join in with the phase 2/3 tricky word songs  </w:t>
      </w:r>
      <w:hyperlink r:id="rId17" w:history="1">
        <w:r>
          <w:rPr>
            <w:rStyle w:val="Hyperlink"/>
          </w:rPr>
          <w:t>https://youtu.be/R087lYrRpgY</w:t>
        </w:r>
      </w:hyperlink>
      <w:r>
        <w:t>     </w:t>
      </w:r>
      <w:hyperlink r:id="rId18" w:history="1">
        <w:r>
          <w:rPr>
            <w:rStyle w:val="Hyperlink"/>
          </w:rPr>
          <w:t>https://youtu.be/ri4u0TjAZ38</w:t>
        </w:r>
      </w:hyperlink>
      <w:r>
        <w:t>  </w:t>
      </w:r>
      <w:hyperlink r:id="rId19" w:history="1">
        <w:r>
          <w:rPr>
            <w:rStyle w:val="Hyperlink"/>
          </w:rPr>
          <w:t>https://youtu.be/VzpAJVE0OW8</w:t>
        </w:r>
      </w:hyperlink>
    </w:p>
    <w:p w:rsidR="00DF2683" w:rsidRDefault="00DF2683" w:rsidP="00DF2683">
      <w:pPr>
        <w:pStyle w:val="NormalWeb"/>
      </w:pPr>
      <w:hyperlink r:id="rId20" w:history="1">
        <w:r>
          <w:rPr>
            <w:rStyle w:val="Hyperlink"/>
          </w:rPr>
          <w:t>https://youtu.be/yM11q1yIdPM</w:t>
        </w:r>
      </w:hyperlink>
      <w:r>
        <w:t>    </w:t>
      </w:r>
      <w:hyperlink r:id="rId21" w:history="1">
        <w:r>
          <w:rPr>
            <w:rStyle w:val="Hyperlink"/>
          </w:rPr>
          <w:t>https://youtu.be/t_D69emGgTM</w:t>
        </w:r>
      </w:hyperlink>
    </w:p>
    <w:p w:rsidR="00DF2683" w:rsidRDefault="00DF2683" w:rsidP="00DF2683">
      <w:pPr>
        <w:pStyle w:val="NormalWeb"/>
      </w:pPr>
      <w:r>
        <w:t>Phase 4 Tricky words   </w:t>
      </w:r>
      <w:hyperlink r:id="rId22" w:history="1">
        <w:r>
          <w:rPr>
            <w:rStyle w:val="Hyperlink"/>
          </w:rPr>
          <w:t>https://youtu.be/3NOzgR1ANc4</w:t>
        </w:r>
      </w:hyperlink>
      <w:r>
        <w:t> </w:t>
      </w:r>
    </w:p>
    <w:p w:rsidR="00DF2683" w:rsidRDefault="00DF2683" w:rsidP="00DF2683">
      <w:pPr>
        <w:pStyle w:val="NormalWeb"/>
      </w:pPr>
      <w:r>
        <w:t> </w:t>
      </w:r>
      <w:hyperlink r:id="rId23" w:history="1">
        <w:r>
          <w:rPr>
            <w:rStyle w:val="Hyperlink"/>
          </w:rPr>
          <w:t>https://youtu.be/brBjwnJHvek</w:t>
        </w:r>
      </w:hyperlink>
      <w:r>
        <w:t>  </w:t>
      </w:r>
      <w:hyperlink r:id="rId24" w:history="1">
        <w:r>
          <w:rPr>
            <w:rStyle w:val="Hyperlink"/>
          </w:rPr>
          <w:t>https://youtu.be/OrwjbulJry4</w:t>
        </w:r>
      </w:hyperlink>
      <w:r>
        <w:t>  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Write sentences with the tricky words in or look for them in your reading books.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Practise writing the tricky words with chalk outside. Make a hopscotch!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hd w:val="clear" w:color="auto" w:fill="FFFFFF"/>
        </w:rPr>
        <w:t>Make a tricky word treasure hunt around the house using post-it notes with tricky words written on. Can they find them and say them?</w:t>
      </w:r>
    </w:p>
    <w:p w:rsidR="00DF2683" w:rsidRDefault="00DF2683" w:rsidP="00DF2683">
      <w:pPr>
        <w:pStyle w:val="NormalWeb"/>
      </w:pPr>
      <w:hyperlink r:id="rId25" w:history="1">
        <w:r>
          <w:rPr>
            <w:rStyle w:val="Hyperlink"/>
            <w:rFonts w:ascii="Calibri" w:hAnsi="Calibri" w:cs="Calibri"/>
            <w:sz w:val="22"/>
            <w:szCs w:val="22"/>
          </w:rPr>
          <w:t>www.phonicsplay.co.uk</w:t>
        </w:r>
      </w:hyperlink>
    </w:p>
    <w:p w:rsidR="00DF2683" w:rsidRDefault="00DF2683" w:rsidP="00DF2683">
      <w:pPr>
        <w:pStyle w:val="NormalWeb"/>
        <w:spacing w:before="0" w:beforeAutospacing="0" w:after="160" w:afterAutospacing="0"/>
      </w:pP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www.phonicsbloom.co.uk</w:t>
        </w:r>
      </w:hyperlink>
    </w:p>
    <w:p w:rsidR="00DF2683" w:rsidRDefault="00DF2683" w:rsidP="00DF2683">
      <w:pPr>
        <w:pStyle w:val="NormalWeb"/>
        <w:spacing w:before="0" w:beforeAutospacing="0" w:after="160" w:afterAutospacing="0"/>
      </w:pPr>
    </w:p>
    <w:p w:rsidR="00DF2683" w:rsidRDefault="00DF2683" w:rsidP="00DF2683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Topic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 xml:space="preserve">When you are travelling about </w:t>
      </w:r>
      <w:proofErr w:type="spellStart"/>
      <w:r>
        <w:t>at</w:t>
      </w:r>
      <w:proofErr w:type="spellEnd"/>
      <w:r>
        <w:t xml:space="preserve"> half-term, look through the window and describe what you can see in different places.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>What can you see in a town or a city? The countryside or at the seaside?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>What do you see/find in different environments, such as the beach, the woods, on a hillside?</w:t>
      </w:r>
    </w:p>
    <w:p w:rsidR="00DF2683" w:rsidRDefault="00DF2683" w:rsidP="00DF2683">
      <w:pPr>
        <w:pStyle w:val="NormalWeb"/>
        <w:spacing w:before="0" w:beforeAutospacing="0" w:after="160" w:afterAutospacing="0"/>
      </w:pPr>
      <w:r>
        <w:t>Draw a map of any journeys you have taken this holiday and bring them in to show the class on our return.</w:t>
      </w:r>
    </w:p>
    <w:p w:rsidR="00DF2683" w:rsidRDefault="00DF2683"/>
    <w:sectPr w:rsidR="00DF2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3"/>
    <w:rsid w:val="00D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4722"/>
  <w15:chartTrackingRefBased/>
  <w15:docId w15:val="{A7480209-FA08-4568-8149-3C946EA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26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2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CdC72XSMuoc" TargetMode="External"/><Relationship Id="rId18" Type="http://schemas.openxmlformats.org/officeDocument/2006/relationships/hyperlink" Target="https://youtu.be/ri4u0TjAZ38" TargetMode="External"/><Relationship Id="rId26" Type="http://schemas.openxmlformats.org/officeDocument/2006/relationships/hyperlink" Target="http://www.phonicsbloom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_D69emGg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ctgames.com/numeracy" TargetMode="External"/><Relationship Id="rId17" Type="http://schemas.openxmlformats.org/officeDocument/2006/relationships/hyperlink" Target="https://youtu.be/R087lYrRpgY" TargetMode="External"/><Relationship Id="rId25" Type="http://schemas.openxmlformats.org/officeDocument/2006/relationships/hyperlink" Target="http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onicsplaycomics.co.uk/comics.html" TargetMode="External"/><Relationship Id="rId20" Type="http://schemas.openxmlformats.org/officeDocument/2006/relationships/hyperlink" Target="https://youtu.be/yM11q1yIdP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jOzhiACB68" TargetMode="External"/><Relationship Id="rId11" Type="http://schemas.openxmlformats.org/officeDocument/2006/relationships/hyperlink" Target="https://whiterosemaths.com/resources/1-minute-maths" TargetMode="External"/><Relationship Id="rId24" Type="http://schemas.openxmlformats.org/officeDocument/2006/relationships/hyperlink" Target="https://youtu.be/OrwjbulJry4" TargetMode="External"/><Relationship Id="rId5" Type="http://schemas.openxmlformats.org/officeDocument/2006/relationships/hyperlink" Target="https://www.youtube.com/watch?v=M9YQ4phTB0E" TargetMode="External"/><Relationship Id="rId15" Type="http://schemas.openxmlformats.org/officeDocument/2006/relationships/hyperlink" Target="https://youtu.be/Eh0ZhoOLAMU" TargetMode="External"/><Relationship Id="rId23" Type="http://schemas.openxmlformats.org/officeDocument/2006/relationships/hyperlink" Target="https://youtu.be/brBjwnJHve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youtu.be/VzpAJVE0OW8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youtu.be/8Tqh_9VGq6o" TargetMode="External"/><Relationship Id="rId22" Type="http://schemas.openxmlformats.org/officeDocument/2006/relationships/hyperlink" Target="https://youtu.be/3NOzgR1ANc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2023-05-29T08:34:00Z</dcterms:created>
  <dcterms:modified xsi:type="dcterms:W3CDTF">2023-05-29T08:35:00Z</dcterms:modified>
</cp:coreProperties>
</file>