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EE" w:rsidRDefault="007E34EE" w:rsidP="007E34EE">
      <w:pPr>
        <w:rPr>
          <w:rFonts w:ascii="Comic Sans MS" w:hAnsi="Comic Sans MS"/>
          <w:b/>
          <w:u w:val="single"/>
        </w:rPr>
      </w:pPr>
      <w:r>
        <w:rPr>
          <w:rFonts w:ascii="Comic Sans MS" w:hAnsi="Comic Sans MS"/>
          <w:b/>
          <w:u w:val="single"/>
        </w:rPr>
        <w:t>Ducklings</w:t>
      </w:r>
    </w:p>
    <w:p w:rsidR="007E34EE" w:rsidRPr="009F5F5F" w:rsidRDefault="007E34EE" w:rsidP="007E34EE">
      <w:pPr>
        <w:rPr>
          <w:rFonts w:ascii="Comic Sans MS" w:hAnsi="Comic Sans MS"/>
          <w:b/>
          <w:sz w:val="20"/>
          <w:szCs w:val="20"/>
          <w:u w:val="single"/>
        </w:rPr>
      </w:pPr>
      <w:r w:rsidRPr="009F5F5F">
        <w:rPr>
          <w:rFonts w:ascii="Comic Sans MS" w:hAnsi="Comic Sans MS"/>
          <w:b/>
          <w:sz w:val="20"/>
          <w:szCs w:val="20"/>
          <w:u w:val="single"/>
        </w:rPr>
        <w:t xml:space="preserve">Education City </w:t>
      </w:r>
    </w:p>
    <w:p w:rsidR="007E34EE" w:rsidRDefault="007E34EE" w:rsidP="007E34EE">
      <w:pPr>
        <w:rPr>
          <w:rFonts w:ascii="Comic Sans MS" w:hAnsi="Comic Sans MS"/>
          <w:sz w:val="20"/>
          <w:szCs w:val="20"/>
        </w:rPr>
      </w:pPr>
      <w:r w:rsidRPr="009F5F5F">
        <w:rPr>
          <w:rFonts w:ascii="Comic Sans MS" w:hAnsi="Comic Sans MS"/>
          <w:sz w:val="20"/>
          <w:szCs w:val="20"/>
        </w:rPr>
        <w:t>In</w:t>
      </w:r>
      <w:r>
        <w:rPr>
          <w:rFonts w:ascii="Comic Sans MS" w:hAnsi="Comic Sans MS"/>
          <w:sz w:val="20"/>
          <w:szCs w:val="20"/>
        </w:rPr>
        <w:t>side</w:t>
      </w:r>
      <w:r w:rsidRPr="009F5F5F">
        <w:rPr>
          <w:rFonts w:ascii="Comic Sans MS" w:hAnsi="Comic Sans MS"/>
          <w:sz w:val="20"/>
          <w:szCs w:val="20"/>
        </w:rPr>
        <w:t xml:space="preserve"> each reading record there will be a login and password to our online home</w:t>
      </w:r>
      <w:r>
        <w:rPr>
          <w:rFonts w:ascii="Comic Sans MS" w:hAnsi="Comic Sans MS"/>
          <w:sz w:val="20"/>
          <w:szCs w:val="20"/>
        </w:rPr>
        <w:t xml:space="preserve"> learning</w:t>
      </w:r>
      <w:r w:rsidRPr="009F5F5F">
        <w:rPr>
          <w:rFonts w:ascii="Comic Sans MS" w:hAnsi="Comic Sans MS"/>
          <w:sz w:val="20"/>
          <w:szCs w:val="20"/>
        </w:rPr>
        <w:t xml:space="preserve"> </w:t>
      </w:r>
      <w:proofErr w:type="spellStart"/>
      <w:r w:rsidRPr="009F5F5F">
        <w:rPr>
          <w:rFonts w:ascii="Comic Sans MS" w:hAnsi="Comic Sans MS"/>
          <w:sz w:val="20"/>
          <w:szCs w:val="20"/>
        </w:rPr>
        <w:t>programme</w:t>
      </w:r>
      <w:proofErr w:type="spellEnd"/>
      <w:r w:rsidRPr="009F5F5F">
        <w:rPr>
          <w:rFonts w:ascii="Comic Sans MS" w:hAnsi="Comic Sans MS"/>
          <w:sz w:val="20"/>
          <w:szCs w:val="20"/>
        </w:rPr>
        <w:t>.</w:t>
      </w:r>
      <w:r>
        <w:rPr>
          <w:rFonts w:ascii="Comic Sans MS" w:hAnsi="Comic Sans MS"/>
          <w:sz w:val="20"/>
          <w:szCs w:val="20"/>
        </w:rPr>
        <w:t xml:space="preserve"> Visit </w:t>
      </w:r>
      <w:hyperlink r:id="rId4" w:history="1">
        <w:r w:rsidRPr="00A90E01">
          <w:rPr>
            <w:rStyle w:val="Hyperlink"/>
            <w:rFonts w:ascii="Comic Sans MS" w:hAnsi="Comic Sans MS"/>
            <w:sz w:val="20"/>
            <w:szCs w:val="20"/>
          </w:rPr>
          <w:t>https://www.educationcity.com/</w:t>
        </w:r>
      </w:hyperlink>
      <w:r>
        <w:rPr>
          <w:rFonts w:ascii="Comic Sans MS" w:hAnsi="Comic Sans MS"/>
          <w:sz w:val="20"/>
          <w:szCs w:val="20"/>
        </w:rPr>
        <w:t xml:space="preserve">  to access some additional homework ideas.</w:t>
      </w:r>
    </w:p>
    <w:p w:rsidR="007E34EE" w:rsidRPr="009F5F5F" w:rsidRDefault="007E34EE" w:rsidP="007E34EE">
      <w:pPr>
        <w:rPr>
          <w:rFonts w:ascii="Comic Sans MS" w:hAnsi="Comic Sans MS"/>
          <w:sz w:val="20"/>
          <w:szCs w:val="20"/>
        </w:rPr>
      </w:pPr>
    </w:p>
    <w:p w:rsidR="007E34EE" w:rsidRDefault="007E34EE" w:rsidP="007E34EE">
      <w:pPr>
        <w:rPr>
          <w:rFonts w:ascii="Comic Sans MS" w:hAnsi="Comic Sans MS"/>
          <w:b/>
          <w:sz w:val="20"/>
          <w:szCs w:val="20"/>
          <w:u w:val="single"/>
          <w:lang w:val="en-GB"/>
        </w:rPr>
      </w:pPr>
      <w:r>
        <w:rPr>
          <w:rFonts w:ascii="Comic Sans MS" w:hAnsi="Comic Sans MS"/>
          <w:b/>
          <w:sz w:val="20"/>
          <w:szCs w:val="20"/>
          <w:u w:val="single"/>
          <w:lang w:val="en-GB"/>
        </w:rPr>
        <w:t>Talk for Mathematics</w:t>
      </w:r>
    </w:p>
    <w:p w:rsidR="007E34EE" w:rsidRDefault="007E34EE" w:rsidP="007E34EE">
      <w:pPr>
        <w:rPr>
          <w:rFonts w:ascii="Comic Sans MS" w:hAnsi="Comic Sans MS"/>
          <w:sz w:val="20"/>
          <w:szCs w:val="20"/>
          <w:lang w:val="en-GB"/>
        </w:rPr>
      </w:pPr>
      <w:r>
        <w:rPr>
          <w:rFonts w:ascii="Comic Sans MS" w:hAnsi="Comic Sans MS"/>
          <w:sz w:val="20"/>
          <w:szCs w:val="20"/>
          <w:lang w:val="en-GB"/>
        </w:rPr>
        <w:t>Get some small objects such as Lego, conkers, raisins. Make two groups. Compare the groups and estimate which group has more, fewer or are they the same?  Check by counting the objects 1:1 accurately.</w:t>
      </w:r>
    </w:p>
    <w:p w:rsidR="007E34EE" w:rsidRDefault="007E34EE" w:rsidP="007E34EE">
      <w:pPr>
        <w:rPr>
          <w:rFonts w:ascii="Comic Sans MS" w:hAnsi="Comic Sans MS"/>
          <w:sz w:val="20"/>
          <w:szCs w:val="20"/>
          <w:lang w:val="en-GB"/>
        </w:rPr>
      </w:pPr>
      <w:r>
        <w:rPr>
          <w:rFonts w:ascii="Comic Sans MS" w:hAnsi="Comic Sans MS"/>
          <w:sz w:val="20"/>
          <w:szCs w:val="20"/>
          <w:lang w:val="en-GB"/>
        </w:rPr>
        <w:t>Collect some objects and order the according to their size, length, height or weight (mass.)</w:t>
      </w:r>
    </w:p>
    <w:p w:rsidR="007E34EE" w:rsidRDefault="007E34EE" w:rsidP="007E34EE">
      <w:pPr>
        <w:rPr>
          <w:rFonts w:ascii="Comic Sans MS" w:hAnsi="Comic Sans MS"/>
          <w:sz w:val="20"/>
          <w:szCs w:val="20"/>
          <w:lang w:val="en-GB"/>
        </w:rPr>
      </w:pPr>
      <w:r>
        <w:rPr>
          <w:rFonts w:ascii="Comic Sans MS" w:hAnsi="Comic Sans MS"/>
          <w:sz w:val="20"/>
          <w:szCs w:val="20"/>
          <w:lang w:val="en-GB"/>
        </w:rPr>
        <w:t>Use comparative vocabulary such as longest, longer, biggest, bigger, heaviest, lightest and so on.</w:t>
      </w:r>
    </w:p>
    <w:p w:rsidR="007E34EE" w:rsidRPr="005C3D33" w:rsidRDefault="007E34EE" w:rsidP="007E34EE">
      <w:pPr>
        <w:rPr>
          <w:rFonts w:ascii="Comic Sans MS" w:hAnsi="Comic Sans MS"/>
          <w:sz w:val="20"/>
          <w:szCs w:val="20"/>
          <w:lang w:val="en-GB"/>
        </w:rPr>
      </w:pPr>
      <w:r>
        <w:rPr>
          <w:rFonts w:ascii="Comic Sans MS" w:hAnsi="Comic Sans MS"/>
          <w:sz w:val="20"/>
          <w:szCs w:val="20"/>
          <w:lang w:val="en-GB"/>
        </w:rPr>
        <w:t>In the bath or when playing in your sandpit, explore different sized containers and find out how much they can hold. Try making a container – full, nearly full, half-full, nearly empty and empty.</w:t>
      </w:r>
    </w:p>
    <w:p w:rsidR="007E34EE" w:rsidRDefault="007E34EE" w:rsidP="007E34EE">
      <w:pPr>
        <w:rPr>
          <w:rStyle w:val="Hyperlink"/>
          <w:rFonts w:ascii="Comic Sans MS" w:hAnsi="Comic Sans MS"/>
          <w:sz w:val="20"/>
          <w:szCs w:val="20"/>
          <w:lang w:val="en-GB"/>
        </w:rPr>
      </w:pPr>
      <w:hyperlink r:id="rId5" w:history="1">
        <w:r w:rsidRPr="009C6473">
          <w:rPr>
            <w:rStyle w:val="Hyperlink"/>
            <w:rFonts w:ascii="Comic Sans MS" w:hAnsi="Comic Sans MS"/>
            <w:sz w:val="20"/>
            <w:szCs w:val="20"/>
            <w:lang w:val="en-GB"/>
          </w:rPr>
          <w:t>www.ictgames.com/numeracy</w:t>
        </w:r>
      </w:hyperlink>
    </w:p>
    <w:p w:rsidR="007E34EE" w:rsidRDefault="007E34EE" w:rsidP="007E34EE">
      <w:pPr>
        <w:rPr>
          <w:rFonts w:ascii="Comic Sans MS" w:hAnsi="Comic Sans MS"/>
          <w:sz w:val="20"/>
          <w:szCs w:val="20"/>
          <w:lang w:val="en-GB"/>
        </w:rPr>
      </w:pPr>
      <w:hyperlink r:id="rId6" w:history="1">
        <w:r w:rsidRPr="00161979">
          <w:rPr>
            <w:rStyle w:val="Hyperlink"/>
            <w:rFonts w:ascii="Comic Sans MS" w:hAnsi="Comic Sans MS"/>
            <w:sz w:val="20"/>
            <w:szCs w:val="20"/>
            <w:lang w:val="en-GB"/>
          </w:rPr>
          <w:t>www.topmarks.com</w:t>
        </w:r>
      </w:hyperlink>
    </w:p>
    <w:p w:rsidR="007E34EE" w:rsidRDefault="007E34EE" w:rsidP="007E34EE">
      <w:pPr>
        <w:rPr>
          <w:rFonts w:ascii="Comic Sans MS" w:hAnsi="Comic Sans MS"/>
          <w:sz w:val="20"/>
          <w:szCs w:val="20"/>
          <w:lang w:val="en-GB"/>
        </w:rPr>
      </w:pPr>
    </w:p>
    <w:p w:rsidR="007E34EE" w:rsidRDefault="007E34EE" w:rsidP="007E34EE">
      <w:pPr>
        <w:rPr>
          <w:rFonts w:ascii="Comic Sans MS" w:hAnsi="Comic Sans MS"/>
          <w:b/>
          <w:sz w:val="20"/>
          <w:szCs w:val="20"/>
          <w:u w:val="single"/>
          <w:lang w:val="en-GB"/>
        </w:rPr>
      </w:pPr>
      <w:r>
        <w:rPr>
          <w:rFonts w:ascii="Comic Sans MS" w:hAnsi="Comic Sans MS"/>
          <w:b/>
          <w:sz w:val="20"/>
          <w:szCs w:val="20"/>
          <w:u w:val="single"/>
          <w:lang w:val="en-GB"/>
        </w:rPr>
        <w:t>Talk for Reading and Writing</w:t>
      </w:r>
    </w:p>
    <w:p w:rsidR="007E34EE" w:rsidRPr="0044753F" w:rsidRDefault="007E34EE" w:rsidP="007E34EE">
      <w:pPr>
        <w:rPr>
          <w:rFonts w:ascii="Comic Sans MS" w:hAnsi="Comic Sans MS"/>
          <w:sz w:val="20"/>
          <w:szCs w:val="20"/>
          <w:lang w:val="en-GB"/>
        </w:rPr>
      </w:pPr>
      <w:r>
        <w:rPr>
          <w:rFonts w:ascii="Comic Sans MS" w:hAnsi="Comic Sans MS"/>
          <w:sz w:val="20"/>
          <w:szCs w:val="20"/>
          <w:lang w:val="en-GB"/>
        </w:rPr>
        <w:t>Share a bedtime story together each night. Ask your child to say what is happening in each illustration before you read.</w:t>
      </w:r>
    </w:p>
    <w:p w:rsidR="007E34EE" w:rsidRDefault="007E34EE" w:rsidP="007E34EE">
      <w:pPr>
        <w:rPr>
          <w:rFonts w:ascii="Comic Sans MS" w:hAnsi="Comic Sans MS"/>
          <w:sz w:val="20"/>
          <w:szCs w:val="20"/>
          <w:lang w:val="en-GB"/>
        </w:rPr>
      </w:pPr>
      <w:r w:rsidRPr="0044753F">
        <w:rPr>
          <w:rFonts w:ascii="Comic Sans MS" w:hAnsi="Comic Sans MS"/>
          <w:sz w:val="20"/>
          <w:szCs w:val="20"/>
          <w:lang w:val="en-GB"/>
        </w:rPr>
        <w:t>Can you read a non-fiction book together too?</w:t>
      </w:r>
      <w:r>
        <w:rPr>
          <w:rFonts w:ascii="Comic Sans MS" w:hAnsi="Comic Sans MS"/>
          <w:sz w:val="20"/>
          <w:szCs w:val="20"/>
          <w:lang w:val="en-GB"/>
        </w:rPr>
        <w:t xml:space="preserve"> Take a visit to the library and loan one out if you don’t have any.</w:t>
      </w:r>
    </w:p>
    <w:p w:rsidR="007E34EE" w:rsidRPr="0044753F" w:rsidRDefault="007E34EE" w:rsidP="007E34EE">
      <w:pPr>
        <w:rPr>
          <w:rFonts w:ascii="Comic Sans MS" w:hAnsi="Comic Sans MS"/>
          <w:sz w:val="20"/>
          <w:szCs w:val="20"/>
          <w:lang w:val="en-GB"/>
        </w:rPr>
      </w:pPr>
      <w:r>
        <w:rPr>
          <w:rFonts w:ascii="Comic Sans MS" w:hAnsi="Comic Sans MS"/>
          <w:sz w:val="20"/>
          <w:szCs w:val="20"/>
          <w:lang w:val="en-GB"/>
        </w:rPr>
        <w:t>What facts have they found out from sharing the book with you?</w:t>
      </w:r>
    </w:p>
    <w:p w:rsidR="007E34EE" w:rsidRPr="0044753F" w:rsidRDefault="007E34EE" w:rsidP="007E34EE">
      <w:pPr>
        <w:rPr>
          <w:rFonts w:ascii="Comic Sans MS" w:hAnsi="Comic Sans MS"/>
          <w:sz w:val="20"/>
          <w:szCs w:val="20"/>
          <w:lang w:val="en-GB"/>
        </w:rPr>
      </w:pPr>
      <w:r w:rsidRPr="0044753F">
        <w:rPr>
          <w:rFonts w:ascii="Comic Sans MS" w:hAnsi="Comic Sans MS"/>
          <w:sz w:val="20"/>
          <w:szCs w:val="20"/>
          <w:lang w:val="en-GB"/>
        </w:rPr>
        <w:t xml:space="preserve">Find objects when you are at home and out and about that start with the sounds </w:t>
      </w:r>
      <w:r w:rsidRPr="0044753F">
        <w:rPr>
          <w:rFonts w:ascii="Comic Sans MS" w:hAnsi="Comic Sans MS"/>
          <w:b/>
          <w:color w:val="FF0000"/>
          <w:sz w:val="20"/>
          <w:szCs w:val="20"/>
          <w:lang w:val="en-GB"/>
        </w:rPr>
        <w:t xml:space="preserve">s, a, t, p, </w:t>
      </w:r>
      <w:proofErr w:type="spellStart"/>
      <w:r>
        <w:rPr>
          <w:rFonts w:ascii="Comic Sans MS" w:hAnsi="Comic Sans MS"/>
          <w:b/>
          <w:color w:val="FF0000"/>
          <w:sz w:val="20"/>
          <w:szCs w:val="20"/>
          <w:lang w:val="en-GB"/>
        </w:rPr>
        <w:t>i</w:t>
      </w:r>
      <w:proofErr w:type="spellEnd"/>
      <w:r>
        <w:rPr>
          <w:rFonts w:ascii="Comic Sans MS" w:hAnsi="Comic Sans MS"/>
          <w:b/>
          <w:color w:val="FF0000"/>
          <w:sz w:val="20"/>
          <w:szCs w:val="20"/>
          <w:lang w:val="en-GB"/>
        </w:rPr>
        <w:t>,</w:t>
      </w:r>
      <w:r w:rsidRPr="0044753F">
        <w:rPr>
          <w:rFonts w:ascii="Comic Sans MS" w:hAnsi="Comic Sans MS"/>
          <w:sz w:val="20"/>
          <w:szCs w:val="20"/>
          <w:lang w:val="en-GB"/>
        </w:rPr>
        <w:t xml:space="preserve"> </w:t>
      </w:r>
      <w:r w:rsidRPr="0044753F">
        <w:rPr>
          <w:rFonts w:ascii="Comic Sans MS" w:hAnsi="Comic Sans MS"/>
          <w:b/>
          <w:color w:val="FF0000"/>
          <w:sz w:val="20"/>
          <w:szCs w:val="20"/>
          <w:lang w:val="en-GB"/>
        </w:rPr>
        <w:t>n</w:t>
      </w:r>
      <w:r>
        <w:rPr>
          <w:rFonts w:ascii="Comic Sans MS" w:hAnsi="Comic Sans MS"/>
          <w:color w:val="FF0000"/>
          <w:sz w:val="20"/>
          <w:szCs w:val="20"/>
          <w:lang w:val="en-GB"/>
        </w:rPr>
        <w:t xml:space="preserve">, </w:t>
      </w:r>
      <w:r w:rsidRPr="005C3D33">
        <w:rPr>
          <w:rFonts w:ascii="Comic Sans MS" w:hAnsi="Comic Sans MS"/>
          <w:b/>
          <w:color w:val="FF0000"/>
          <w:sz w:val="20"/>
          <w:szCs w:val="20"/>
          <w:lang w:val="en-GB"/>
        </w:rPr>
        <w:t>m, d and g.</w:t>
      </w:r>
    </w:p>
    <w:p w:rsidR="007E34EE" w:rsidRPr="0044753F" w:rsidRDefault="007E34EE" w:rsidP="007E34EE">
      <w:pPr>
        <w:rPr>
          <w:rFonts w:ascii="Comic Sans MS" w:hAnsi="Comic Sans MS"/>
          <w:sz w:val="20"/>
          <w:szCs w:val="20"/>
          <w:lang w:val="en-GB"/>
        </w:rPr>
      </w:pPr>
      <w:r w:rsidRPr="0044753F">
        <w:rPr>
          <w:rFonts w:ascii="Comic Sans MS" w:hAnsi="Comic Sans MS"/>
          <w:sz w:val="20"/>
          <w:szCs w:val="20"/>
          <w:lang w:val="en-GB"/>
        </w:rPr>
        <w:t>Play I spy.</w:t>
      </w:r>
    </w:p>
    <w:p w:rsidR="007E34EE" w:rsidRDefault="007E34EE" w:rsidP="007E34EE">
      <w:pPr>
        <w:rPr>
          <w:rFonts w:ascii="Comic Sans MS" w:hAnsi="Comic Sans MS"/>
          <w:sz w:val="20"/>
          <w:szCs w:val="20"/>
          <w:lang w:val="en-GB"/>
        </w:rPr>
      </w:pPr>
      <w:r w:rsidRPr="0044753F">
        <w:rPr>
          <w:rFonts w:ascii="Comic Sans MS" w:hAnsi="Comic Sans MS"/>
          <w:sz w:val="20"/>
          <w:szCs w:val="20"/>
          <w:lang w:val="en-GB"/>
        </w:rPr>
        <w:t xml:space="preserve">Have a go at being Metal Mike!  Sound talk </w:t>
      </w:r>
      <w:r>
        <w:rPr>
          <w:rFonts w:ascii="Comic Sans MS" w:hAnsi="Comic Sans MS"/>
          <w:sz w:val="20"/>
          <w:szCs w:val="20"/>
          <w:lang w:val="en-GB"/>
        </w:rPr>
        <w:t xml:space="preserve">(segment) </w:t>
      </w:r>
      <w:r w:rsidRPr="0044753F">
        <w:rPr>
          <w:rFonts w:ascii="Comic Sans MS" w:hAnsi="Comic Sans MS"/>
          <w:sz w:val="20"/>
          <w:szCs w:val="20"/>
          <w:lang w:val="en-GB"/>
        </w:rPr>
        <w:t xml:space="preserve">a word, for e.g. get your </w:t>
      </w:r>
      <w:r w:rsidRPr="0044753F">
        <w:rPr>
          <w:rFonts w:ascii="Comic Sans MS" w:hAnsi="Comic Sans MS"/>
          <w:color w:val="FF0000"/>
          <w:sz w:val="20"/>
          <w:szCs w:val="20"/>
          <w:lang w:val="en-GB"/>
        </w:rPr>
        <w:t>b-a-g</w:t>
      </w:r>
      <w:r w:rsidRPr="0044753F">
        <w:rPr>
          <w:rFonts w:ascii="Comic Sans MS" w:hAnsi="Comic Sans MS"/>
          <w:sz w:val="20"/>
          <w:szCs w:val="20"/>
          <w:lang w:val="en-GB"/>
        </w:rPr>
        <w:t xml:space="preserve">, nod your </w:t>
      </w:r>
      <w:r w:rsidRPr="0044753F">
        <w:rPr>
          <w:rFonts w:ascii="Comic Sans MS" w:hAnsi="Comic Sans MS"/>
          <w:color w:val="FF0000"/>
          <w:sz w:val="20"/>
          <w:szCs w:val="20"/>
          <w:lang w:val="en-GB"/>
        </w:rPr>
        <w:t>h-</w:t>
      </w:r>
      <w:proofErr w:type="spellStart"/>
      <w:r w:rsidRPr="0044753F">
        <w:rPr>
          <w:rFonts w:ascii="Comic Sans MS" w:hAnsi="Comic Sans MS"/>
          <w:color w:val="FF0000"/>
          <w:sz w:val="20"/>
          <w:szCs w:val="20"/>
          <w:lang w:val="en-GB"/>
        </w:rPr>
        <w:t>ea</w:t>
      </w:r>
      <w:proofErr w:type="spellEnd"/>
      <w:r w:rsidRPr="0044753F">
        <w:rPr>
          <w:rFonts w:ascii="Comic Sans MS" w:hAnsi="Comic Sans MS"/>
          <w:color w:val="FF0000"/>
          <w:sz w:val="20"/>
          <w:szCs w:val="20"/>
          <w:lang w:val="en-GB"/>
        </w:rPr>
        <w:t>-d</w:t>
      </w:r>
      <w:r w:rsidRPr="0044753F">
        <w:rPr>
          <w:rFonts w:ascii="Comic Sans MS" w:hAnsi="Comic Sans MS"/>
          <w:sz w:val="20"/>
          <w:szCs w:val="20"/>
          <w:lang w:val="en-GB"/>
        </w:rPr>
        <w:t>!</w:t>
      </w:r>
      <w:r>
        <w:rPr>
          <w:rFonts w:ascii="Comic Sans MS" w:hAnsi="Comic Sans MS"/>
          <w:sz w:val="20"/>
          <w:szCs w:val="20"/>
          <w:lang w:val="en-GB"/>
        </w:rPr>
        <w:t xml:space="preserve">  Can they understand the word?</w:t>
      </w:r>
    </w:p>
    <w:p w:rsidR="007E34EE" w:rsidRDefault="007E34EE" w:rsidP="007E34EE">
      <w:pPr>
        <w:rPr>
          <w:rFonts w:ascii="Comic Sans MS" w:hAnsi="Comic Sans MS"/>
          <w:sz w:val="20"/>
          <w:szCs w:val="20"/>
          <w:lang w:val="en-GB"/>
        </w:rPr>
      </w:pPr>
      <w:r>
        <w:rPr>
          <w:rFonts w:ascii="Comic Sans MS" w:hAnsi="Comic Sans MS"/>
          <w:sz w:val="20"/>
          <w:szCs w:val="20"/>
          <w:lang w:val="en-GB"/>
        </w:rPr>
        <w:t>Use chalks or paints on the path in the garden to practise writing the letters you have been learning. Remember the cursive handwriting and to do your flicks in and out of each letter correctly! You could also fill a tray with flour or salt and write in it with your fingers!</w:t>
      </w:r>
    </w:p>
    <w:p w:rsidR="007E34EE" w:rsidRPr="0044753F" w:rsidRDefault="007E34EE" w:rsidP="007E34EE">
      <w:pPr>
        <w:rPr>
          <w:rFonts w:ascii="Comic Sans MS" w:hAnsi="Comic Sans MS"/>
          <w:sz w:val="20"/>
          <w:szCs w:val="20"/>
          <w:lang w:val="en-GB"/>
        </w:rPr>
      </w:pPr>
      <w:r>
        <w:rPr>
          <w:rFonts w:ascii="Comic Sans MS" w:hAnsi="Comic Sans MS"/>
          <w:sz w:val="20"/>
          <w:szCs w:val="20"/>
          <w:lang w:val="en-GB"/>
        </w:rPr>
        <w:t xml:space="preserve">Practise the phonics/sound flashcards that have been sent home each night and have a go at doing some of the suggested </w:t>
      </w:r>
      <w:proofErr w:type="gramStart"/>
      <w:r>
        <w:rPr>
          <w:rFonts w:ascii="Comic Sans MS" w:hAnsi="Comic Sans MS"/>
          <w:sz w:val="20"/>
          <w:szCs w:val="20"/>
          <w:lang w:val="en-GB"/>
        </w:rPr>
        <w:t>activities..</w:t>
      </w:r>
      <w:proofErr w:type="gramEnd"/>
      <w:r>
        <w:rPr>
          <w:rFonts w:ascii="Comic Sans MS" w:hAnsi="Comic Sans MS"/>
          <w:sz w:val="20"/>
          <w:szCs w:val="20"/>
          <w:lang w:val="en-GB"/>
        </w:rPr>
        <w:t xml:space="preserve"> Keep these sets safe as we will continue to add to them over the next few weeks.</w:t>
      </w:r>
    </w:p>
    <w:p w:rsidR="007E34EE" w:rsidRDefault="007E34EE" w:rsidP="007E34EE">
      <w:pPr>
        <w:rPr>
          <w:rFonts w:ascii="Comic Sans MS" w:hAnsi="Comic Sans MS"/>
          <w:sz w:val="20"/>
          <w:szCs w:val="20"/>
          <w:lang w:val="en-GB"/>
        </w:rPr>
      </w:pPr>
      <w:hyperlink r:id="rId7" w:history="1">
        <w:r>
          <w:rPr>
            <w:rStyle w:val="Hyperlink"/>
            <w:rFonts w:ascii="Comic Sans MS" w:hAnsi="Comic Sans MS"/>
            <w:sz w:val="20"/>
            <w:szCs w:val="20"/>
            <w:lang w:val="en-GB"/>
          </w:rPr>
          <w:t>www.phonicsplay.co.uk</w:t>
        </w:r>
      </w:hyperlink>
    </w:p>
    <w:p w:rsidR="007E34EE" w:rsidRDefault="007E34EE" w:rsidP="007E34EE">
      <w:pPr>
        <w:rPr>
          <w:rFonts w:ascii="Comic Sans MS" w:hAnsi="Comic Sans MS"/>
          <w:sz w:val="20"/>
          <w:szCs w:val="20"/>
          <w:lang w:val="en-GB"/>
        </w:rPr>
      </w:pPr>
      <w:hyperlink r:id="rId8" w:history="1">
        <w:r>
          <w:rPr>
            <w:rStyle w:val="Hyperlink"/>
            <w:rFonts w:ascii="Comic Sans MS" w:hAnsi="Comic Sans MS"/>
            <w:sz w:val="20"/>
            <w:szCs w:val="20"/>
            <w:lang w:val="en-GB"/>
          </w:rPr>
          <w:t>www.ictgames.com/literacy</w:t>
        </w:r>
      </w:hyperlink>
    </w:p>
    <w:p w:rsidR="007E34EE" w:rsidRDefault="007E34EE" w:rsidP="007E34EE">
      <w:pPr>
        <w:rPr>
          <w:rFonts w:ascii="Comic Sans MS" w:hAnsi="Comic Sans MS"/>
          <w:sz w:val="20"/>
          <w:szCs w:val="20"/>
          <w:lang w:val="en-GB"/>
        </w:rPr>
      </w:pPr>
      <w:hyperlink r:id="rId9" w:history="1">
        <w:r w:rsidRPr="00161979">
          <w:rPr>
            <w:rStyle w:val="Hyperlink"/>
            <w:rFonts w:ascii="Comic Sans MS" w:hAnsi="Comic Sans MS"/>
            <w:sz w:val="20"/>
            <w:szCs w:val="20"/>
            <w:lang w:val="en-GB"/>
          </w:rPr>
          <w:t>www.phonicsbloom.co.uk</w:t>
        </w:r>
      </w:hyperlink>
    </w:p>
    <w:p w:rsidR="007E34EE" w:rsidRDefault="007E34EE" w:rsidP="007E34EE">
      <w:pPr>
        <w:rPr>
          <w:rFonts w:ascii="Comic Sans MS" w:hAnsi="Comic Sans MS"/>
          <w:sz w:val="20"/>
          <w:szCs w:val="20"/>
          <w:lang w:val="en-GB"/>
        </w:rPr>
      </w:pPr>
    </w:p>
    <w:p w:rsidR="007E34EE" w:rsidRDefault="007E34EE" w:rsidP="007E34EE">
      <w:pPr>
        <w:rPr>
          <w:rFonts w:ascii="Comic Sans MS" w:hAnsi="Comic Sans MS"/>
          <w:b/>
          <w:sz w:val="20"/>
          <w:szCs w:val="20"/>
          <w:u w:val="single"/>
          <w:lang w:val="en-GB"/>
        </w:rPr>
      </w:pPr>
      <w:r>
        <w:rPr>
          <w:rFonts w:ascii="Comic Sans MS" w:hAnsi="Comic Sans MS"/>
          <w:b/>
          <w:sz w:val="20"/>
          <w:szCs w:val="20"/>
          <w:u w:val="single"/>
          <w:lang w:val="en-GB"/>
        </w:rPr>
        <w:t>Talk for topic</w:t>
      </w:r>
    </w:p>
    <w:p w:rsidR="007E34EE" w:rsidRDefault="007E34EE" w:rsidP="007E34EE">
      <w:pPr>
        <w:rPr>
          <w:rFonts w:ascii="Comic Sans MS" w:hAnsi="Comic Sans MS"/>
          <w:sz w:val="20"/>
          <w:szCs w:val="20"/>
          <w:lang w:val="en-GB"/>
        </w:rPr>
      </w:pPr>
      <w:r>
        <w:rPr>
          <w:rFonts w:ascii="Comic Sans MS" w:hAnsi="Comic Sans MS"/>
          <w:sz w:val="20"/>
          <w:szCs w:val="20"/>
          <w:lang w:val="en-GB"/>
        </w:rPr>
        <w:t>Go on your own autumn welly walk! What can you see, hear, feel, smell, taste?</w:t>
      </w:r>
    </w:p>
    <w:p w:rsidR="007E34EE" w:rsidRDefault="007E34EE" w:rsidP="007E34EE">
      <w:pPr>
        <w:rPr>
          <w:rFonts w:ascii="Comic Sans MS" w:hAnsi="Comic Sans MS"/>
          <w:sz w:val="20"/>
          <w:szCs w:val="20"/>
          <w:lang w:val="en-GB"/>
        </w:rPr>
      </w:pPr>
      <w:r>
        <w:rPr>
          <w:rFonts w:ascii="Comic Sans MS" w:hAnsi="Comic Sans MS"/>
          <w:sz w:val="20"/>
          <w:szCs w:val="20"/>
          <w:lang w:val="en-GB"/>
        </w:rPr>
        <w:t>Collect interesting objects for our autumn table.</w:t>
      </w:r>
    </w:p>
    <w:p w:rsidR="007E34EE" w:rsidRDefault="007E34EE" w:rsidP="007E34EE">
      <w:pPr>
        <w:rPr>
          <w:rFonts w:ascii="Comic Sans MS" w:hAnsi="Comic Sans MS"/>
          <w:sz w:val="20"/>
          <w:szCs w:val="20"/>
          <w:lang w:val="en-GB"/>
        </w:rPr>
      </w:pPr>
      <w:r w:rsidRPr="0061226E">
        <w:rPr>
          <w:rFonts w:ascii="Comic Sans MS" w:hAnsi="Comic Sans MS"/>
          <w:sz w:val="20"/>
          <w:szCs w:val="20"/>
          <w:lang w:val="en-GB"/>
        </w:rPr>
        <w:t xml:space="preserve">Talk about the vegetables </w:t>
      </w:r>
      <w:r>
        <w:rPr>
          <w:rFonts w:ascii="Comic Sans MS" w:hAnsi="Comic Sans MS"/>
          <w:sz w:val="20"/>
          <w:szCs w:val="20"/>
          <w:lang w:val="en-GB"/>
        </w:rPr>
        <w:t>that you like to eat and are thankful for.</w:t>
      </w:r>
    </w:p>
    <w:p w:rsidR="007E34EE" w:rsidRDefault="007E34EE" w:rsidP="007E34EE">
      <w:pPr>
        <w:rPr>
          <w:rFonts w:ascii="Comic Sans MS" w:hAnsi="Comic Sans MS"/>
          <w:sz w:val="20"/>
          <w:szCs w:val="20"/>
          <w:lang w:val="en-GB"/>
        </w:rPr>
      </w:pPr>
      <w:r>
        <w:rPr>
          <w:rFonts w:ascii="Comic Sans MS" w:hAnsi="Comic Sans MS"/>
          <w:sz w:val="20"/>
          <w:szCs w:val="20"/>
          <w:lang w:val="en-GB"/>
        </w:rPr>
        <w:t>Make some vegetable soup together.</w:t>
      </w:r>
    </w:p>
    <w:p w:rsidR="007E34EE" w:rsidRPr="0061226E" w:rsidRDefault="007E34EE" w:rsidP="007E34EE">
      <w:pPr>
        <w:rPr>
          <w:rFonts w:ascii="Comic Sans MS" w:hAnsi="Comic Sans MS"/>
          <w:sz w:val="20"/>
          <w:szCs w:val="20"/>
          <w:lang w:val="en-GB"/>
        </w:rPr>
      </w:pPr>
      <w:r>
        <w:rPr>
          <w:rFonts w:ascii="Comic Sans MS" w:hAnsi="Comic Sans MS"/>
          <w:sz w:val="20"/>
          <w:szCs w:val="20"/>
          <w:lang w:val="en-GB"/>
        </w:rPr>
        <w:t>Find out more about where your favourite foods come from.</w:t>
      </w:r>
    </w:p>
    <w:p w:rsidR="00FF551E" w:rsidRDefault="00FF551E">
      <w:bookmarkStart w:id="0" w:name="_GoBack"/>
      <w:bookmarkEnd w:id="0"/>
    </w:p>
    <w:sectPr w:rsidR="00FF5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EE"/>
    <w:rsid w:val="007E34EE"/>
    <w:rsid w:val="00FF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9834C-C6DF-4200-AC74-73BAFD13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4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3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literacy" TargetMode="External"/><Relationship Id="rId3" Type="http://schemas.openxmlformats.org/officeDocument/2006/relationships/webSettings" Target="webSettings.xml"/><Relationship Id="rId7" Type="http://schemas.openxmlformats.org/officeDocument/2006/relationships/hyperlink" Target="http://www.phonicspl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pmarks.com" TargetMode="External"/><Relationship Id="rId11" Type="http://schemas.openxmlformats.org/officeDocument/2006/relationships/theme" Target="theme/theme1.xml"/><Relationship Id="rId5" Type="http://schemas.openxmlformats.org/officeDocument/2006/relationships/hyperlink" Target="http://www.ictgames.com/numeracy" TargetMode="External"/><Relationship Id="rId10" Type="http://schemas.openxmlformats.org/officeDocument/2006/relationships/fontTable" Target="fontTable.xml"/><Relationship Id="rId4" Type="http://schemas.openxmlformats.org/officeDocument/2006/relationships/hyperlink" Target="https://www.educationcity.com/" TargetMode="External"/><Relationship Id="rId9" Type="http://schemas.openxmlformats.org/officeDocument/2006/relationships/hyperlink" Target="http://www.phonicsbl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Mandy Catterall</cp:lastModifiedBy>
  <cp:revision>1</cp:revision>
  <dcterms:created xsi:type="dcterms:W3CDTF">2022-10-06T21:51:00Z</dcterms:created>
  <dcterms:modified xsi:type="dcterms:W3CDTF">2022-10-06T21:52:00Z</dcterms:modified>
</cp:coreProperties>
</file>