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7FB0" w14:paraId="41E7AAEC" w14:textId="77777777" w:rsidTr="00917FB0">
        <w:tc>
          <w:tcPr>
            <w:tcW w:w="4508" w:type="dxa"/>
          </w:tcPr>
          <w:p w14:paraId="43FC8985" w14:textId="3E4A36D1" w:rsidR="00917FB0" w:rsidRPr="00917FB0" w:rsidRDefault="00917FB0">
            <w:pPr>
              <w:rPr>
                <w:b/>
                <w:bCs/>
                <w:u w:val="single"/>
              </w:rPr>
            </w:pPr>
            <w:r w:rsidRPr="00917FB0">
              <w:rPr>
                <w:b/>
                <w:bCs/>
                <w:u w:val="single"/>
              </w:rPr>
              <w:t>Appraisal Committee</w:t>
            </w:r>
          </w:p>
          <w:p w14:paraId="4025D049" w14:textId="77777777" w:rsidR="00917FB0" w:rsidRDefault="00917FB0"/>
          <w:p w14:paraId="58BADA82" w14:textId="79E5FA7B" w:rsidR="00917FB0" w:rsidRDefault="00917FB0">
            <w:r>
              <w:t>Mrs C Davies (Chair)</w:t>
            </w:r>
          </w:p>
          <w:p w14:paraId="06C72CE2" w14:textId="64D44439" w:rsidR="00917FB0" w:rsidRDefault="00917FB0">
            <w:r>
              <w:t>Mr A Walker (Vice-chair)</w:t>
            </w:r>
          </w:p>
          <w:p w14:paraId="32FFAC25" w14:textId="01BCEBC2" w:rsidR="00917FB0" w:rsidRDefault="00917FB0">
            <w:r>
              <w:t>Mrs A Crumblehulme</w:t>
            </w:r>
          </w:p>
          <w:p w14:paraId="29F39F6F" w14:textId="2E1703E1" w:rsidR="00917FB0" w:rsidRDefault="00917FB0"/>
        </w:tc>
        <w:tc>
          <w:tcPr>
            <w:tcW w:w="4508" w:type="dxa"/>
          </w:tcPr>
          <w:p w14:paraId="3419D7C2" w14:textId="77777777" w:rsidR="00917FB0" w:rsidRPr="00917FB0" w:rsidRDefault="00917FB0">
            <w:pPr>
              <w:rPr>
                <w:b/>
                <w:bCs/>
                <w:u w:val="single"/>
              </w:rPr>
            </w:pPr>
            <w:r w:rsidRPr="00917FB0">
              <w:rPr>
                <w:b/>
                <w:bCs/>
                <w:u w:val="single"/>
              </w:rPr>
              <w:t>Pay Committee</w:t>
            </w:r>
          </w:p>
          <w:p w14:paraId="18468CC2" w14:textId="77777777" w:rsidR="00917FB0" w:rsidRDefault="00917FB0"/>
          <w:p w14:paraId="3558584E" w14:textId="37142155" w:rsidR="00917FB0" w:rsidRDefault="00917FB0" w:rsidP="00917FB0">
            <w:r>
              <w:t>Mrs C Davies (Chair)</w:t>
            </w:r>
          </w:p>
          <w:p w14:paraId="1A4F79CC" w14:textId="70B45228" w:rsidR="00917FB0" w:rsidRDefault="00917FB0" w:rsidP="00917FB0">
            <w:r>
              <w:t>Mr S Shepherd</w:t>
            </w:r>
          </w:p>
          <w:p w14:paraId="5C2A9A5F" w14:textId="77777777" w:rsidR="00917FB0" w:rsidRDefault="00917FB0" w:rsidP="00917FB0">
            <w:r>
              <w:t>Mr A Walker (Vice-chair)</w:t>
            </w:r>
          </w:p>
          <w:p w14:paraId="023838CC" w14:textId="3D992458" w:rsidR="00917FB0" w:rsidRDefault="00917FB0"/>
        </w:tc>
      </w:tr>
      <w:tr w:rsidR="00917FB0" w14:paraId="4BF4BC12" w14:textId="77777777" w:rsidTr="00917FB0">
        <w:tc>
          <w:tcPr>
            <w:tcW w:w="4508" w:type="dxa"/>
          </w:tcPr>
          <w:p w14:paraId="4F879CEB" w14:textId="32C6ED84" w:rsidR="00917FB0" w:rsidRPr="00917FB0" w:rsidRDefault="00917FB0">
            <w:pPr>
              <w:rPr>
                <w:b/>
                <w:bCs/>
                <w:u w:val="single"/>
              </w:rPr>
            </w:pPr>
            <w:r w:rsidRPr="00917FB0">
              <w:rPr>
                <w:b/>
                <w:bCs/>
                <w:u w:val="single"/>
              </w:rPr>
              <w:t>Staff Attendance, Discipline &amp; Dismissal</w:t>
            </w:r>
          </w:p>
          <w:p w14:paraId="128B48B9" w14:textId="77777777" w:rsidR="00917FB0" w:rsidRDefault="00917FB0"/>
          <w:p w14:paraId="43E72208" w14:textId="6CC0FD71" w:rsidR="00917FB0" w:rsidRDefault="00917FB0">
            <w:r>
              <w:t>Mr J Oxley</w:t>
            </w:r>
          </w:p>
          <w:p w14:paraId="0821C2F7" w14:textId="77777777" w:rsidR="00917FB0" w:rsidRDefault="00917FB0" w:rsidP="00917FB0">
            <w:r>
              <w:t>Mrs C Davies (Chair)</w:t>
            </w:r>
          </w:p>
          <w:p w14:paraId="6D034DA7" w14:textId="77777777" w:rsidR="00917FB0" w:rsidRDefault="00917FB0" w:rsidP="00917FB0">
            <w:r>
              <w:t>Mrs A Crumblehulme</w:t>
            </w:r>
          </w:p>
          <w:p w14:paraId="6F94FE25" w14:textId="3BDB3D4D" w:rsidR="00917FB0" w:rsidRDefault="00917FB0"/>
        </w:tc>
        <w:tc>
          <w:tcPr>
            <w:tcW w:w="4508" w:type="dxa"/>
          </w:tcPr>
          <w:p w14:paraId="45292195" w14:textId="77777777" w:rsidR="00917FB0" w:rsidRPr="00917FB0" w:rsidRDefault="00917FB0">
            <w:pPr>
              <w:rPr>
                <w:b/>
                <w:bCs/>
                <w:u w:val="single"/>
              </w:rPr>
            </w:pPr>
            <w:r w:rsidRPr="00917FB0">
              <w:rPr>
                <w:b/>
                <w:bCs/>
                <w:u w:val="single"/>
              </w:rPr>
              <w:t>Appeals Committee</w:t>
            </w:r>
          </w:p>
          <w:p w14:paraId="77E50E0F" w14:textId="77777777" w:rsidR="00917FB0" w:rsidRDefault="00917FB0"/>
          <w:p w14:paraId="41E6BD30" w14:textId="19A408CE" w:rsidR="00917FB0" w:rsidRDefault="00917FB0">
            <w:r>
              <w:t>Mrs H Pollitt</w:t>
            </w:r>
          </w:p>
        </w:tc>
      </w:tr>
      <w:tr w:rsidR="00917FB0" w14:paraId="4051CE13" w14:textId="77777777" w:rsidTr="00917FB0">
        <w:tc>
          <w:tcPr>
            <w:tcW w:w="4508" w:type="dxa"/>
          </w:tcPr>
          <w:p w14:paraId="0DBCEDCD" w14:textId="77777777" w:rsidR="00917FB0" w:rsidRPr="00917FB0" w:rsidRDefault="00917FB0">
            <w:pPr>
              <w:rPr>
                <w:b/>
                <w:bCs/>
                <w:u w:val="single"/>
              </w:rPr>
            </w:pPr>
            <w:r w:rsidRPr="00917FB0">
              <w:rPr>
                <w:b/>
                <w:bCs/>
                <w:u w:val="single"/>
              </w:rPr>
              <w:t>Exclusion Committee</w:t>
            </w:r>
          </w:p>
          <w:p w14:paraId="055B969B" w14:textId="77777777" w:rsidR="00917FB0" w:rsidRDefault="00917FB0"/>
          <w:p w14:paraId="67640337" w14:textId="77777777" w:rsidR="00917FB0" w:rsidRDefault="00917FB0">
            <w:r>
              <w:t>Mr A Walker</w:t>
            </w:r>
          </w:p>
          <w:p w14:paraId="6A574CC7" w14:textId="77777777" w:rsidR="00917FB0" w:rsidRDefault="00917FB0" w:rsidP="00917FB0">
            <w:r>
              <w:t>Mrs C Davies (Chair)</w:t>
            </w:r>
          </w:p>
          <w:p w14:paraId="06DFCC05" w14:textId="4ADF0F35" w:rsidR="00917FB0" w:rsidRDefault="00917FB0"/>
        </w:tc>
        <w:tc>
          <w:tcPr>
            <w:tcW w:w="4508" w:type="dxa"/>
          </w:tcPr>
          <w:p w14:paraId="05A56097" w14:textId="77777777" w:rsidR="00917FB0" w:rsidRPr="00917FB0" w:rsidRDefault="00917FB0">
            <w:pPr>
              <w:rPr>
                <w:b/>
                <w:bCs/>
                <w:u w:val="single"/>
              </w:rPr>
            </w:pPr>
            <w:r w:rsidRPr="00917FB0">
              <w:rPr>
                <w:b/>
                <w:bCs/>
                <w:u w:val="single"/>
              </w:rPr>
              <w:t>Grievance Committee</w:t>
            </w:r>
          </w:p>
          <w:p w14:paraId="5B9578C2" w14:textId="77777777" w:rsidR="00917FB0" w:rsidRDefault="00917FB0"/>
          <w:p w14:paraId="22FDAC92" w14:textId="77777777" w:rsidR="00917FB0" w:rsidRDefault="00917FB0">
            <w:r>
              <w:t>Mrs C Davies (Chair)</w:t>
            </w:r>
          </w:p>
          <w:p w14:paraId="78D22B09" w14:textId="77777777" w:rsidR="00917FB0" w:rsidRDefault="00917FB0" w:rsidP="00917FB0">
            <w:r>
              <w:t>Mr A Walker (Vice-chair)</w:t>
            </w:r>
          </w:p>
          <w:p w14:paraId="52A28840" w14:textId="788F0D49" w:rsidR="00917FB0" w:rsidRDefault="00917FB0"/>
        </w:tc>
      </w:tr>
      <w:tr w:rsidR="00917FB0" w14:paraId="2683633F" w14:textId="77777777" w:rsidTr="00917FB0">
        <w:tc>
          <w:tcPr>
            <w:tcW w:w="4508" w:type="dxa"/>
          </w:tcPr>
          <w:p w14:paraId="484AECC8" w14:textId="394F2A91" w:rsidR="00917FB0" w:rsidRPr="00917FB0" w:rsidRDefault="00917FB0">
            <w:pPr>
              <w:rPr>
                <w:b/>
                <w:bCs/>
                <w:u w:val="single"/>
              </w:rPr>
            </w:pPr>
            <w:r w:rsidRPr="00917FB0">
              <w:rPr>
                <w:b/>
                <w:bCs/>
                <w:u w:val="single"/>
              </w:rPr>
              <w:t>Health &amp; Safety Committee</w:t>
            </w:r>
          </w:p>
          <w:p w14:paraId="2D20BF70" w14:textId="5C5CFF75" w:rsidR="00917FB0" w:rsidRDefault="00917FB0"/>
          <w:p w14:paraId="76C10830" w14:textId="07BC36E2" w:rsidR="00917FB0" w:rsidRDefault="00917FB0">
            <w:r>
              <w:t>Mrs C Davies (Chair)</w:t>
            </w:r>
          </w:p>
          <w:p w14:paraId="5A921F04" w14:textId="09EBEA6F" w:rsidR="00917FB0" w:rsidRDefault="00917FB0">
            <w:r>
              <w:t>Mr L Cadwallader</w:t>
            </w:r>
          </w:p>
          <w:p w14:paraId="29B823C3" w14:textId="77777777" w:rsidR="00917FB0" w:rsidRDefault="00917FB0">
            <w:r>
              <w:t>Mr D Fish (Business Manager)</w:t>
            </w:r>
          </w:p>
          <w:p w14:paraId="3A8D4811" w14:textId="04920F1C" w:rsidR="00917FB0" w:rsidRDefault="00917FB0">
            <w:r>
              <w:t xml:space="preserve">Mrs A Crumblehulme </w:t>
            </w:r>
          </w:p>
          <w:p w14:paraId="1D5B8C0A" w14:textId="0AF085D5" w:rsidR="00917FB0" w:rsidRDefault="00917FB0"/>
        </w:tc>
        <w:tc>
          <w:tcPr>
            <w:tcW w:w="4508" w:type="dxa"/>
          </w:tcPr>
          <w:p w14:paraId="0181BFFF" w14:textId="77777777" w:rsidR="00917FB0" w:rsidRPr="00917FB0" w:rsidRDefault="00917FB0">
            <w:pPr>
              <w:rPr>
                <w:b/>
                <w:bCs/>
                <w:u w:val="single"/>
              </w:rPr>
            </w:pPr>
            <w:r w:rsidRPr="00917FB0">
              <w:rPr>
                <w:b/>
                <w:bCs/>
                <w:u w:val="single"/>
              </w:rPr>
              <w:t>Finance Committee</w:t>
            </w:r>
          </w:p>
          <w:p w14:paraId="0353D88D" w14:textId="77777777" w:rsidR="00917FB0" w:rsidRDefault="00917FB0"/>
          <w:p w14:paraId="7EC87AD6" w14:textId="77777777" w:rsidR="00917FB0" w:rsidRDefault="00917FB0">
            <w:r>
              <w:t>Mrs C Davies (Chair)</w:t>
            </w:r>
          </w:p>
          <w:p w14:paraId="5C182D01" w14:textId="0FDA721D" w:rsidR="00917FB0" w:rsidRDefault="00917FB0">
            <w:r>
              <w:t>Mr J Oxley</w:t>
            </w:r>
          </w:p>
        </w:tc>
      </w:tr>
      <w:tr w:rsidR="00917FB0" w14:paraId="643C94C9" w14:textId="77777777" w:rsidTr="00917FB0">
        <w:tc>
          <w:tcPr>
            <w:tcW w:w="4508" w:type="dxa"/>
          </w:tcPr>
          <w:p w14:paraId="7791F6AA" w14:textId="77777777" w:rsidR="00917FB0" w:rsidRPr="00917FB0" w:rsidRDefault="00917FB0">
            <w:pPr>
              <w:rPr>
                <w:b/>
                <w:bCs/>
                <w:u w:val="single"/>
              </w:rPr>
            </w:pPr>
            <w:r w:rsidRPr="00917FB0">
              <w:rPr>
                <w:b/>
                <w:bCs/>
                <w:u w:val="single"/>
              </w:rPr>
              <w:t>Standards Committee</w:t>
            </w:r>
          </w:p>
          <w:p w14:paraId="5D623E37" w14:textId="77777777" w:rsidR="00917FB0" w:rsidRDefault="00917FB0"/>
          <w:p w14:paraId="06B9E740" w14:textId="77777777" w:rsidR="00917FB0" w:rsidRDefault="00917FB0">
            <w:r>
              <w:t>Mrs H Pollitt</w:t>
            </w:r>
          </w:p>
          <w:p w14:paraId="1983203C" w14:textId="64442276" w:rsidR="00917FB0" w:rsidRDefault="00917FB0">
            <w:r>
              <w:t>Mr A Walker (Vice-chair)</w:t>
            </w:r>
          </w:p>
        </w:tc>
        <w:tc>
          <w:tcPr>
            <w:tcW w:w="4508" w:type="dxa"/>
          </w:tcPr>
          <w:p w14:paraId="5678680D" w14:textId="76047D4E" w:rsidR="00917FB0" w:rsidRDefault="00917FB0"/>
        </w:tc>
      </w:tr>
    </w:tbl>
    <w:p w14:paraId="76590ACF" w14:textId="77777777" w:rsidR="00B87688" w:rsidRDefault="00B87688"/>
    <w:sectPr w:rsidR="00B8768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5747" w14:textId="77777777" w:rsidR="006A60D8" w:rsidRDefault="006A60D8" w:rsidP="006A60D8">
      <w:pPr>
        <w:spacing w:after="0" w:line="240" w:lineRule="auto"/>
      </w:pPr>
      <w:r>
        <w:separator/>
      </w:r>
    </w:p>
  </w:endnote>
  <w:endnote w:type="continuationSeparator" w:id="0">
    <w:p w14:paraId="1C14A99B" w14:textId="77777777" w:rsidR="006A60D8" w:rsidRDefault="006A60D8" w:rsidP="006A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950D" w14:textId="0BCBF545" w:rsidR="006A60D8" w:rsidRPr="006A60D8" w:rsidRDefault="006A60D8" w:rsidP="006A60D8">
    <w:pPr>
      <w:pStyle w:val="Footer"/>
      <w:tabs>
        <w:tab w:val="clear" w:pos="4513"/>
        <w:tab w:val="clear" w:pos="9026"/>
        <w:tab w:val="left" w:pos="918"/>
      </w:tabs>
      <w:jc w:val="center"/>
      <w:rPr>
        <w:rFonts w:ascii="Abadi Extra Light" w:hAnsi="Abadi Extra Light" w:cs="Aldhabi"/>
        <w:b/>
        <w:bCs/>
      </w:rPr>
    </w:pPr>
    <w:r w:rsidRPr="006A60D8">
      <w:rPr>
        <w:rFonts w:ascii="Abadi Extra Light" w:hAnsi="Abadi Extra Light" w:cs="Aldhabi"/>
        <w:b/>
        <w:bCs/>
      </w:rPr>
      <w:t>Carleton Green Community Primary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F6C55" w14:textId="77777777" w:rsidR="006A60D8" w:rsidRDefault="006A60D8" w:rsidP="006A60D8">
      <w:pPr>
        <w:spacing w:after="0" w:line="240" w:lineRule="auto"/>
      </w:pPr>
      <w:r>
        <w:separator/>
      </w:r>
    </w:p>
  </w:footnote>
  <w:footnote w:type="continuationSeparator" w:id="0">
    <w:p w14:paraId="3F75C0BA" w14:textId="77777777" w:rsidR="006A60D8" w:rsidRDefault="006A60D8" w:rsidP="006A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4607" w14:textId="2F3BE66A" w:rsidR="006A60D8" w:rsidRPr="006A60D8" w:rsidRDefault="006A60D8" w:rsidP="006A60D8">
    <w:pPr>
      <w:pStyle w:val="Header"/>
      <w:rPr>
        <w:rFonts w:ascii="Abadi Extra Light" w:hAnsi="Abadi Extra Light"/>
      </w:rPr>
    </w:pPr>
    <w:r w:rsidRPr="006A60D8">
      <w:rPr>
        <w:rFonts w:ascii="Abadi Extra Light" w:hAnsi="Abadi Extra Light"/>
        <w:noProof/>
      </w:rPr>
      <w:drawing>
        <wp:anchor distT="0" distB="0" distL="114300" distR="114300" simplePos="0" relativeHeight="251658240" behindDoc="0" locked="0" layoutInCell="1" allowOverlap="1" wp14:anchorId="6320A2FF" wp14:editId="7A84E514">
          <wp:simplePos x="0" y="0"/>
          <wp:positionH relativeFrom="column">
            <wp:posOffset>5176800</wp:posOffset>
          </wp:positionH>
          <wp:positionV relativeFrom="paragraph">
            <wp:posOffset>-233575</wp:posOffset>
          </wp:positionV>
          <wp:extent cx="669600" cy="601340"/>
          <wp:effectExtent l="0" t="0" r="0" b="8890"/>
          <wp:wrapSquare wrapText="bothSides"/>
          <wp:docPr id="1" name="Picture 1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" cy="60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0D8">
      <w:rPr>
        <w:rFonts w:ascii="Abadi Extra Light" w:hAnsi="Abadi Extra Light"/>
      </w:rPr>
      <w:t>Governors Committee Membership 2022-23</w:t>
    </w:r>
  </w:p>
  <w:p w14:paraId="28033F09" w14:textId="77777777" w:rsidR="006A60D8" w:rsidRPr="006A60D8" w:rsidRDefault="006A60D8" w:rsidP="006A60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B0"/>
    <w:rsid w:val="00123E9E"/>
    <w:rsid w:val="001A2A65"/>
    <w:rsid w:val="00530EAE"/>
    <w:rsid w:val="006A60D8"/>
    <w:rsid w:val="006C7A81"/>
    <w:rsid w:val="00876706"/>
    <w:rsid w:val="00917FB0"/>
    <w:rsid w:val="00AF6307"/>
    <w:rsid w:val="00B87688"/>
    <w:rsid w:val="00C42F57"/>
    <w:rsid w:val="00C87FC0"/>
    <w:rsid w:val="00DB0EC7"/>
    <w:rsid w:val="00DE16DE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53AEE"/>
  <w15:docId w15:val="{B2447EBE-7F37-4A22-88DD-19F21ABB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6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0D8"/>
  </w:style>
  <w:style w:type="paragraph" w:styleId="Footer">
    <w:name w:val="footer"/>
    <w:basedOn w:val="Normal"/>
    <w:link w:val="FooterChar"/>
    <w:uiPriority w:val="99"/>
    <w:unhideWhenUsed/>
    <w:rsid w:val="006A6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Savage</dc:creator>
  <cp:keywords/>
  <dc:description/>
  <cp:lastModifiedBy>Rachelle Savage</cp:lastModifiedBy>
  <cp:revision>2</cp:revision>
  <dcterms:created xsi:type="dcterms:W3CDTF">2022-11-28T17:11:00Z</dcterms:created>
  <dcterms:modified xsi:type="dcterms:W3CDTF">2022-11-28T17:11:00Z</dcterms:modified>
</cp:coreProperties>
</file>