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75DED" w14:textId="77777777" w:rsidR="009676FF" w:rsidRDefault="003B630D">
      <w:r>
        <w:rPr>
          <w:noProof/>
        </w:rPr>
        <mc:AlternateContent>
          <mc:Choice Requires="wps">
            <w:drawing>
              <wp:anchor distT="0" distB="0" distL="114300" distR="114300" simplePos="0" relativeHeight="251659264" behindDoc="0" locked="0" layoutInCell="1" allowOverlap="1" wp14:anchorId="31CCCC17" wp14:editId="18BE649A">
                <wp:simplePos x="0" y="0"/>
                <wp:positionH relativeFrom="column">
                  <wp:posOffset>-152400</wp:posOffset>
                </wp:positionH>
                <wp:positionV relativeFrom="paragraph">
                  <wp:posOffset>259080</wp:posOffset>
                </wp:positionV>
                <wp:extent cx="6130636" cy="623455"/>
                <wp:effectExtent l="19050" t="19050" r="22860" b="24765"/>
                <wp:wrapNone/>
                <wp:docPr id="1" name="Rectangle 1"/>
                <wp:cNvGraphicFramePr/>
                <a:graphic xmlns:a="http://schemas.openxmlformats.org/drawingml/2006/main">
                  <a:graphicData uri="http://schemas.microsoft.com/office/word/2010/wordprocessingShape">
                    <wps:wsp>
                      <wps:cNvSpPr/>
                      <wps:spPr>
                        <a:xfrm>
                          <a:off x="0" y="0"/>
                          <a:ext cx="6130636" cy="623455"/>
                        </a:xfrm>
                        <a:prstGeom prst="rect">
                          <a:avLst/>
                        </a:prstGeom>
                        <a:noFill/>
                        <a:ln w="3810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1B7B4A" id="Rectangle 1" o:spid="_x0000_s1026" style="position:absolute;margin-left:-12pt;margin-top:20.4pt;width:482.75pt;height:49.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" filled="f" strokecolor="#92d050" strokeweight="3pt"/>
            </w:pict>
          </mc:Fallback>
        </mc:AlternateContent>
      </w:r>
    </w:p>
    <w:p w14:paraId="628B4056" w14:textId="77777777" w:rsidR="009676FF" w:rsidRDefault="009676FF"/>
    <w:p w14:paraId="13300B05" w14:textId="2DE75F89" w:rsidR="009676FF" w:rsidRPr="003B630D" w:rsidRDefault="009676FF" w:rsidP="003B630D">
      <w:pPr>
        <w:jc w:val="center"/>
        <w:rPr>
          <w:b/>
          <w:u w:val="single"/>
        </w:rPr>
      </w:pPr>
      <w:r w:rsidRPr="003B630D">
        <w:rPr>
          <w:b/>
          <w:u w:val="single"/>
        </w:rPr>
        <w:t xml:space="preserve">Homework – </w:t>
      </w:r>
      <w:r w:rsidR="00BD327F">
        <w:rPr>
          <w:b/>
          <w:u w:val="single"/>
        </w:rPr>
        <w:t xml:space="preserve">Friday </w:t>
      </w:r>
      <w:r w:rsidR="000C0138">
        <w:rPr>
          <w:b/>
          <w:u w:val="single"/>
        </w:rPr>
        <w:t>25</w:t>
      </w:r>
      <w:r w:rsidR="002540EA" w:rsidRPr="002540EA">
        <w:rPr>
          <w:b/>
          <w:u w:val="single"/>
          <w:vertAlign w:val="superscript"/>
        </w:rPr>
        <w:t>th</w:t>
      </w:r>
      <w:r w:rsidR="002540EA">
        <w:rPr>
          <w:b/>
          <w:u w:val="single"/>
        </w:rPr>
        <w:t xml:space="preserve"> November</w:t>
      </w:r>
    </w:p>
    <w:p w14:paraId="3523883F" w14:textId="519B4DB0" w:rsidR="009676FF" w:rsidRDefault="009676FF"/>
    <w:p w14:paraId="4E0042BC" w14:textId="2651C440" w:rsidR="00BD327F" w:rsidRDefault="00BD327F"/>
    <w:p w14:paraId="730D2141" w14:textId="23E64720" w:rsidR="00BD327F" w:rsidRDefault="00BD327F" w:rsidP="00BD327F">
      <w:pPr>
        <w:jc w:val="center"/>
        <w:rPr>
          <w:b/>
          <w:sz w:val="18"/>
          <w:szCs w:val="18"/>
          <w:u w:val="single"/>
        </w:rPr>
      </w:pPr>
      <w:r>
        <w:rPr>
          <w:b/>
          <w:sz w:val="18"/>
          <w:szCs w:val="18"/>
          <w:u w:val="single"/>
        </w:rPr>
        <w:t>Welcome to Parrots class, we can’t wait to work with you this year. Each week, we will upload this document with your homework on that you will complete and then email back to either myself or Miss Lee. We really encourage practical learning and engaging activities; not everything has to be wrote down on pen and paper. You could chalk your spellings, create word searches or even draw pictures linked to your spellings. Maths might be on Education City or it might be for you to practically create a shop!</w:t>
      </w:r>
    </w:p>
    <w:p w14:paraId="544365F9" w14:textId="51DA9D30" w:rsidR="00BD327F" w:rsidRDefault="00BD327F" w:rsidP="00BD327F">
      <w:pPr>
        <w:jc w:val="center"/>
        <w:rPr>
          <w:b/>
          <w:sz w:val="18"/>
          <w:szCs w:val="18"/>
          <w:u w:val="single"/>
        </w:rPr>
      </w:pPr>
      <w:r>
        <w:rPr>
          <w:b/>
          <w:sz w:val="18"/>
          <w:szCs w:val="18"/>
          <w:u w:val="single"/>
        </w:rPr>
        <w:t>Any questions please do email and let us know if you have any problems.</w:t>
      </w:r>
    </w:p>
    <w:p w14:paraId="4ACD20CA" w14:textId="3A6FC3DE" w:rsidR="00BD327F" w:rsidRDefault="00BD327F" w:rsidP="00BD327F">
      <w:pPr>
        <w:jc w:val="center"/>
        <w:rPr>
          <w:b/>
          <w:sz w:val="18"/>
          <w:szCs w:val="18"/>
          <w:u w:val="single"/>
        </w:rPr>
      </w:pPr>
    </w:p>
    <w:p w14:paraId="6CB9F75C" w14:textId="316EF991" w:rsidR="00BD327F" w:rsidRDefault="00BD327F" w:rsidP="00BD327F">
      <w:pPr>
        <w:rPr>
          <w:b/>
          <w:sz w:val="18"/>
          <w:szCs w:val="18"/>
          <w:u w:val="single"/>
        </w:rPr>
      </w:pPr>
      <w:r>
        <w:rPr>
          <w:b/>
          <w:sz w:val="18"/>
          <w:szCs w:val="18"/>
          <w:u w:val="single"/>
        </w:rPr>
        <w:t xml:space="preserve">Maths- </w:t>
      </w:r>
      <w:r w:rsidRPr="00BD327F">
        <w:rPr>
          <w:sz w:val="18"/>
          <w:szCs w:val="18"/>
        </w:rPr>
        <w:t>Education City – Please find log in details on the home learning page</w:t>
      </w:r>
      <w:r w:rsidR="00AC2D7A">
        <w:rPr>
          <w:sz w:val="18"/>
          <w:szCs w:val="18"/>
        </w:rPr>
        <w:t>.</w:t>
      </w:r>
      <w:r w:rsidR="005B4A3E">
        <w:rPr>
          <w:sz w:val="18"/>
          <w:szCs w:val="18"/>
        </w:rPr>
        <w:t xml:space="preserve"> </w:t>
      </w:r>
    </w:p>
    <w:p w14:paraId="28CCB2DF" w14:textId="2E59FA36" w:rsidR="00BD327F" w:rsidRDefault="00BD327F" w:rsidP="00BD327F">
      <w:pPr>
        <w:rPr>
          <w:sz w:val="18"/>
          <w:szCs w:val="18"/>
        </w:rPr>
      </w:pPr>
      <w:r>
        <w:rPr>
          <w:b/>
          <w:sz w:val="18"/>
          <w:szCs w:val="18"/>
          <w:u w:val="single"/>
        </w:rPr>
        <w:t xml:space="preserve">Reading – </w:t>
      </w:r>
      <w:r w:rsidR="000C0138">
        <w:rPr>
          <w:sz w:val="18"/>
          <w:szCs w:val="18"/>
        </w:rPr>
        <w:t>Using inference skills, discuss the characters feelings and how you know this using evidence from your book.</w:t>
      </w:r>
    </w:p>
    <w:p w14:paraId="5DEFD234" w14:textId="5AB6B123" w:rsidR="00AA159A" w:rsidRDefault="00AA159A" w:rsidP="00BD327F">
      <w:pPr>
        <w:rPr>
          <w:sz w:val="18"/>
          <w:szCs w:val="18"/>
        </w:rPr>
      </w:pPr>
      <w:r>
        <w:rPr>
          <w:b/>
          <w:sz w:val="18"/>
          <w:szCs w:val="18"/>
          <w:u w:val="single"/>
        </w:rPr>
        <w:t>Topic</w:t>
      </w:r>
      <w:r w:rsidR="00AC2D7A">
        <w:rPr>
          <w:b/>
          <w:sz w:val="18"/>
          <w:szCs w:val="18"/>
          <w:u w:val="single"/>
        </w:rPr>
        <w:t xml:space="preserve"> </w:t>
      </w:r>
      <w:proofErr w:type="gramStart"/>
      <w:r w:rsidR="00AC2D7A">
        <w:rPr>
          <w:b/>
          <w:sz w:val="18"/>
          <w:szCs w:val="18"/>
          <w:u w:val="single"/>
        </w:rPr>
        <w:t xml:space="preserve">– </w:t>
      </w:r>
      <w:r w:rsidR="00AC2D7A">
        <w:rPr>
          <w:sz w:val="18"/>
          <w:szCs w:val="18"/>
        </w:rPr>
        <w:t xml:space="preserve"> </w:t>
      </w:r>
      <w:r w:rsidR="000C0138">
        <w:rPr>
          <w:sz w:val="18"/>
          <w:szCs w:val="18"/>
        </w:rPr>
        <w:t>What</w:t>
      </w:r>
      <w:proofErr w:type="gramEnd"/>
      <w:r w:rsidR="000C0138">
        <w:rPr>
          <w:sz w:val="18"/>
          <w:szCs w:val="18"/>
        </w:rPr>
        <w:t xml:space="preserve"> are the seasons we experience? Can you create a picture showing the seasons? You can use any resources you would like. </w:t>
      </w:r>
    </w:p>
    <w:p w14:paraId="2DB65FB6" w14:textId="48829458" w:rsidR="00FF102B" w:rsidRDefault="00FF102B" w:rsidP="00BD327F">
      <w:pPr>
        <w:rPr>
          <w:sz w:val="18"/>
          <w:szCs w:val="18"/>
        </w:rPr>
      </w:pPr>
    </w:p>
    <w:p w14:paraId="5481DBE5" w14:textId="549B2423" w:rsidR="00FF102B" w:rsidRDefault="00FF102B" w:rsidP="00BD327F">
      <w:pPr>
        <w:rPr>
          <w:b/>
          <w:sz w:val="18"/>
          <w:szCs w:val="18"/>
        </w:rPr>
      </w:pPr>
      <w:r w:rsidRPr="00FF102B">
        <w:rPr>
          <w:b/>
          <w:sz w:val="18"/>
          <w:szCs w:val="18"/>
        </w:rPr>
        <w:t>PLEASE PRACTICE NATIVITY LINES</w:t>
      </w:r>
      <w:r>
        <w:rPr>
          <w:b/>
          <w:sz w:val="18"/>
          <w:szCs w:val="18"/>
        </w:rPr>
        <w:t>/SONGS</w:t>
      </w:r>
    </w:p>
    <w:p w14:paraId="5EC6402F" w14:textId="6C7D5DD3" w:rsidR="00443690" w:rsidRDefault="00443690" w:rsidP="00BD327F">
      <w:r>
        <w:rPr>
          <w:b/>
          <w:sz w:val="18"/>
          <w:szCs w:val="18"/>
        </w:rPr>
        <w:t xml:space="preserve">Here is the link; </w:t>
      </w:r>
      <w:hyperlink r:id="rId8" w:tgtFrame="_blank" w:tooltip="https://www.youtube.com/watch?v=c_d_GIG8nMw&amp;list=PLbNir02CPOjxjgouLiCHwvx99oYJMb58d&amp;index=5" w:history="1">
        <w:r>
          <w:rPr>
            <w:rStyle w:val="Hyperlink"/>
            <w:rFonts w:ascii="Segoe UI" w:hAnsi="Segoe UI" w:cs="Segoe UI"/>
            <w:color w:val="4F52B2"/>
            <w:sz w:val="21"/>
            <w:szCs w:val="21"/>
            <w:u w:val="none"/>
            <w:bdr w:val="none" w:sz="0" w:space="0" w:color="auto" w:frame="1"/>
            <w:shd w:val="clear" w:color="auto" w:fill="E8EBFA"/>
          </w:rPr>
          <w:t>https://www.youtube.com/watch?v=c_d_GIG8nMw&amp;list=PLbNir02CPOjxjgouLiCHwvx99oYJMb58d&amp;index=5</w:t>
        </w:r>
      </w:hyperlink>
    </w:p>
    <w:p w14:paraId="208564DC" w14:textId="77777777" w:rsidR="00443690" w:rsidRPr="00FF102B" w:rsidRDefault="00443690" w:rsidP="00BD327F">
      <w:pPr>
        <w:rPr>
          <w:b/>
          <w:sz w:val="18"/>
          <w:szCs w:val="18"/>
        </w:rPr>
      </w:pPr>
    </w:p>
    <w:p w14:paraId="769647C6" w14:textId="77777777" w:rsidR="00BD327F" w:rsidRDefault="00BD327F" w:rsidP="003B630D">
      <w:pPr>
        <w:rPr>
          <w:b/>
          <w:sz w:val="18"/>
          <w:szCs w:val="18"/>
          <w:u w:val="single"/>
        </w:rPr>
      </w:pPr>
    </w:p>
    <w:p w14:paraId="752AF05A" w14:textId="73896540" w:rsidR="003B630D" w:rsidRDefault="003B630D" w:rsidP="003B630D">
      <w:pPr>
        <w:rPr>
          <w:b/>
          <w:sz w:val="18"/>
          <w:szCs w:val="18"/>
          <w:u w:val="single"/>
        </w:rPr>
      </w:pPr>
      <w:r w:rsidRPr="00450C8F">
        <w:rPr>
          <w:b/>
          <w:sz w:val="18"/>
          <w:szCs w:val="18"/>
          <w:u w:val="single"/>
        </w:rPr>
        <w:t>TTRS</w:t>
      </w:r>
      <w:r w:rsidR="005E200D">
        <w:rPr>
          <w:b/>
          <w:sz w:val="18"/>
          <w:szCs w:val="18"/>
          <w:u w:val="single"/>
        </w:rPr>
        <w:t>/</w:t>
      </w:r>
      <w:proofErr w:type="spellStart"/>
      <w:r w:rsidR="005E200D">
        <w:rPr>
          <w:b/>
          <w:sz w:val="18"/>
          <w:szCs w:val="18"/>
          <w:u w:val="single"/>
        </w:rPr>
        <w:t>Numbots</w:t>
      </w:r>
      <w:proofErr w:type="spellEnd"/>
      <w:r w:rsidR="00AA159A">
        <w:rPr>
          <w:b/>
          <w:sz w:val="18"/>
          <w:szCs w:val="18"/>
          <w:u w:val="single"/>
        </w:rPr>
        <w:t xml:space="preserve"> (Please access these as and when you can)</w:t>
      </w:r>
    </w:p>
    <w:p w14:paraId="0B53B299" w14:textId="0CB52959" w:rsidR="003B630D" w:rsidRPr="00450C8F" w:rsidRDefault="003B630D" w:rsidP="003B630D">
      <w:pPr>
        <w:rPr>
          <w:sz w:val="18"/>
          <w:szCs w:val="18"/>
        </w:rPr>
      </w:pPr>
      <w:r w:rsidRPr="00450C8F">
        <w:rPr>
          <w:sz w:val="18"/>
          <w:szCs w:val="18"/>
        </w:rPr>
        <w:t xml:space="preserve">Year 2: please practice your 2’s, 5’s, 10’s </w:t>
      </w:r>
      <w:r w:rsidR="00BD327F">
        <w:rPr>
          <w:sz w:val="18"/>
          <w:szCs w:val="18"/>
        </w:rPr>
        <w:t>times tables on TTRS</w:t>
      </w:r>
    </w:p>
    <w:p w14:paraId="24F73B7A" w14:textId="34AD2798" w:rsidR="003B630D" w:rsidRDefault="003B630D" w:rsidP="00B4136B">
      <w:pPr>
        <w:rPr>
          <w:sz w:val="18"/>
          <w:szCs w:val="18"/>
        </w:rPr>
      </w:pPr>
      <w:r w:rsidRPr="00450C8F">
        <w:rPr>
          <w:sz w:val="18"/>
          <w:szCs w:val="18"/>
        </w:rPr>
        <w:t xml:space="preserve">Year 1: </w:t>
      </w:r>
      <w:proofErr w:type="spellStart"/>
      <w:r w:rsidR="00B4136B" w:rsidRPr="00450C8F">
        <w:rPr>
          <w:sz w:val="18"/>
          <w:szCs w:val="18"/>
        </w:rPr>
        <w:t>Numbots</w:t>
      </w:r>
      <w:proofErr w:type="spellEnd"/>
      <w:r w:rsidR="00B4136B" w:rsidRPr="00450C8F">
        <w:rPr>
          <w:sz w:val="18"/>
          <w:szCs w:val="18"/>
        </w:rPr>
        <w:t xml:space="preserve"> – please see username and password information</w:t>
      </w:r>
      <w:r w:rsidR="00F57051" w:rsidRPr="00450C8F">
        <w:rPr>
          <w:sz w:val="18"/>
          <w:szCs w:val="18"/>
        </w:rPr>
        <w:t xml:space="preserve"> in reading journals</w:t>
      </w:r>
      <w:r w:rsidR="00450C8F">
        <w:rPr>
          <w:sz w:val="18"/>
          <w:szCs w:val="18"/>
        </w:rPr>
        <w:t xml:space="preserve"> and do this every night (it will help with place value/number </w:t>
      </w:r>
      <w:r w:rsidR="00EF1F0D">
        <w:rPr>
          <w:sz w:val="18"/>
          <w:szCs w:val="18"/>
        </w:rPr>
        <w:t>work.)</w:t>
      </w:r>
      <w:r w:rsidR="009F16CB">
        <w:rPr>
          <w:sz w:val="18"/>
          <w:szCs w:val="18"/>
        </w:rPr>
        <w:t xml:space="preserve"> Work your way through the levels</w:t>
      </w:r>
      <w:r w:rsidR="0020266B">
        <w:rPr>
          <w:sz w:val="18"/>
          <w:szCs w:val="18"/>
        </w:rPr>
        <w:t xml:space="preserve"> and keep at it. </w:t>
      </w:r>
    </w:p>
    <w:p w14:paraId="13BB622F" w14:textId="6D14FAEA" w:rsidR="00BD327F" w:rsidRPr="00450C8F" w:rsidRDefault="00BD327F" w:rsidP="00B4136B">
      <w:pPr>
        <w:rPr>
          <w:sz w:val="18"/>
          <w:szCs w:val="18"/>
        </w:rPr>
      </w:pPr>
      <w:r>
        <w:rPr>
          <w:sz w:val="18"/>
          <w:szCs w:val="18"/>
        </w:rPr>
        <w:t>I will check who is accessing this weekly.</w:t>
      </w:r>
    </w:p>
    <w:p w14:paraId="20638565" w14:textId="3DD76800" w:rsidR="009676FF" w:rsidRPr="00AA159A" w:rsidRDefault="003B630D" w:rsidP="00BD327F">
      <w:pPr>
        <w:rPr>
          <w:color w:val="000000"/>
          <w:sz w:val="18"/>
          <w:szCs w:val="18"/>
        </w:rPr>
      </w:pPr>
      <w:r w:rsidRPr="00450C8F">
        <w:rPr>
          <w:b/>
          <w:sz w:val="18"/>
          <w:szCs w:val="18"/>
          <w:u w:val="single"/>
        </w:rPr>
        <w:t>IDL:</w:t>
      </w:r>
      <w:r w:rsidR="0026281B" w:rsidRPr="00450C8F">
        <w:rPr>
          <w:b/>
          <w:sz w:val="18"/>
          <w:szCs w:val="18"/>
          <w:u w:val="single"/>
        </w:rPr>
        <w:t xml:space="preserve"> </w:t>
      </w:r>
      <w:r w:rsidR="00AA159A">
        <w:rPr>
          <w:sz w:val="18"/>
          <w:szCs w:val="18"/>
        </w:rPr>
        <w:t xml:space="preserve"> Logins will be in reading journals this week so that you can access 3 times a week at home.</w:t>
      </w:r>
    </w:p>
    <w:p w14:paraId="250140B8" w14:textId="77777777" w:rsidR="0035726C" w:rsidRPr="00450C8F" w:rsidRDefault="0035726C">
      <w:pPr>
        <w:rPr>
          <w:sz w:val="18"/>
          <w:szCs w:val="18"/>
        </w:rPr>
      </w:pPr>
    </w:p>
    <w:p w14:paraId="3C1CA232" w14:textId="65CA860D" w:rsidR="00AC3D5B" w:rsidRDefault="009676FF" w:rsidP="00AC3D5B">
      <w:pPr>
        <w:rPr>
          <w:b/>
          <w:sz w:val="18"/>
          <w:szCs w:val="18"/>
          <w:u w:val="single"/>
        </w:rPr>
      </w:pPr>
      <w:r w:rsidRPr="00450C8F">
        <w:rPr>
          <w:b/>
          <w:sz w:val="18"/>
          <w:szCs w:val="18"/>
          <w:u w:val="single"/>
        </w:rPr>
        <w:t xml:space="preserve">Spellings </w:t>
      </w:r>
    </w:p>
    <w:p w14:paraId="258582BB" w14:textId="72326104" w:rsidR="004410BD" w:rsidRDefault="004410BD" w:rsidP="00AC3D5B">
      <w:pPr>
        <w:rPr>
          <w:b/>
          <w:sz w:val="18"/>
          <w:szCs w:val="18"/>
          <w:u w:val="single"/>
        </w:rPr>
      </w:pPr>
    </w:p>
    <w:p w14:paraId="72A1EAE8" w14:textId="4C917BD7" w:rsidR="009B4418" w:rsidRDefault="00AA159A" w:rsidP="00AC2D7A">
      <w:pPr>
        <w:ind w:left="720"/>
        <w:rPr>
          <w:sz w:val="18"/>
          <w:szCs w:val="18"/>
        </w:rPr>
      </w:pPr>
      <w:r>
        <w:rPr>
          <w:sz w:val="18"/>
          <w:szCs w:val="18"/>
        </w:rPr>
        <w:t>Group 1</w:t>
      </w:r>
      <w:r>
        <w:rPr>
          <w:sz w:val="18"/>
          <w:szCs w:val="18"/>
        </w:rPr>
        <w:tab/>
      </w:r>
      <w:r>
        <w:rPr>
          <w:sz w:val="18"/>
          <w:szCs w:val="18"/>
        </w:rPr>
        <w:tab/>
      </w:r>
      <w:r>
        <w:rPr>
          <w:sz w:val="18"/>
          <w:szCs w:val="18"/>
        </w:rPr>
        <w:tab/>
      </w:r>
      <w:r>
        <w:rPr>
          <w:sz w:val="18"/>
          <w:szCs w:val="18"/>
        </w:rPr>
        <w:tab/>
        <w:t>Group 2</w:t>
      </w:r>
      <w:r>
        <w:rPr>
          <w:sz w:val="18"/>
          <w:szCs w:val="18"/>
        </w:rPr>
        <w:tab/>
      </w:r>
      <w:r>
        <w:rPr>
          <w:sz w:val="18"/>
          <w:szCs w:val="18"/>
        </w:rPr>
        <w:tab/>
      </w:r>
      <w:r>
        <w:rPr>
          <w:sz w:val="18"/>
          <w:szCs w:val="18"/>
        </w:rPr>
        <w:tab/>
      </w:r>
      <w:r w:rsidR="004410BD">
        <w:rPr>
          <w:sz w:val="18"/>
          <w:szCs w:val="18"/>
        </w:rPr>
        <w:tab/>
      </w:r>
      <w:r>
        <w:rPr>
          <w:sz w:val="18"/>
          <w:szCs w:val="18"/>
        </w:rPr>
        <w:t>Group 3</w:t>
      </w:r>
    </w:p>
    <w:p w14:paraId="3BAC4269" w14:textId="075CD8CA" w:rsidR="00AC2D7A" w:rsidRDefault="004022EE">
      <w:pPr>
        <w:rPr>
          <w:sz w:val="18"/>
          <w:szCs w:val="18"/>
        </w:rPr>
      </w:pPr>
      <w:proofErr w:type="spellStart"/>
      <w:proofErr w:type="gramStart"/>
      <w:r>
        <w:rPr>
          <w:sz w:val="18"/>
          <w:szCs w:val="18"/>
        </w:rPr>
        <w:t>Box,fox</w:t>
      </w:r>
      <w:proofErr w:type="gramEnd"/>
      <w:r>
        <w:rPr>
          <w:sz w:val="18"/>
          <w:szCs w:val="18"/>
        </w:rPr>
        <w:t>,yes,yet,now,down</w:t>
      </w:r>
      <w:proofErr w:type="spellEnd"/>
      <w:r>
        <w:rPr>
          <w:sz w:val="18"/>
          <w:szCs w:val="18"/>
        </w:rPr>
        <w:tab/>
      </w:r>
      <w:proofErr w:type="spellStart"/>
      <w:r>
        <w:rPr>
          <w:sz w:val="18"/>
          <w:szCs w:val="18"/>
        </w:rPr>
        <w:t>boy,toy,enjoy,annoy,bird,skirt,house,about</w:t>
      </w:r>
      <w:proofErr w:type="spellEnd"/>
      <w:r>
        <w:rPr>
          <w:sz w:val="18"/>
          <w:szCs w:val="18"/>
        </w:rPr>
        <w:t xml:space="preserve">  </w:t>
      </w:r>
      <w:proofErr w:type="spellStart"/>
      <w:r>
        <w:rPr>
          <w:sz w:val="18"/>
          <w:szCs w:val="18"/>
        </w:rPr>
        <w:t>fizz,fizzes,cry,cries,cried,try,tries,tried,time,house</w:t>
      </w:r>
      <w:proofErr w:type="spellEnd"/>
    </w:p>
    <w:p w14:paraId="74BCD701" w14:textId="0B913CEC" w:rsidR="002540EA" w:rsidRDefault="002540EA">
      <w:pPr>
        <w:rPr>
          <w:sz w:val="18"/>
          <w:szCs w:val="18"/>
        </w:rPr>
      </w:pPr>
    </w:p>
    <w:p w14:paraId="5DDAF170" w14:textId="77777777" w:rsidR="002540EA" w:rsidRDefault="002540EA">
      <w:pPr>
        <w:rPr>
          <w:sz w:val="18"/>
          <w:szCs w:val="18"/>
        </w:rPr>
      </w:pPr>
    </w:p>
    <w:p w14:paraId="60825C79" w14:textId="27C62E10" w:rsidR="00AC2D7A" w:rsidRPr="008460F5" w:rsidRDefault="00AC2D7A">
      <w:pPr>
        <w:rPr>
          <w:sz w:val="18"/>
          <w:szCs w:val="18"/>
        </w:rPr>
      </w:pPr>
      <w:r>
        <w:rPr>
          <w:sz w:val="18"/>
          <w:szCs w:val="18"/>
        </w:rPr>
        <w:t>Reminders</w:t>
      </w:r>
      <w:bookmarkStart w:id="0" w:name="_GoBack"/>
      <w:bookmarkEnd w:id="0"/>
    </w:p>
    <w:sectPr w:rsidR="00AC2D7A" w:rsidRPr="008460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73DFC"/>
    <w:multiLevelType w:val="hybridMultilevel"/>
    <w:tmpl w:val="FD28811E"/>
    <w:lvl w:ilvl="0" w:tplc="B85636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6FF"/>
    <w:rsid w:val="000C0138"/>
    <w:rsid w:val="0011075C"/>
    <w:rsid w:val="00116260"/>
    <w:rsid w:val="00177773"/>
    <w:rsid w:val="00192E8C"/>
    <w:rsid w:val="00197C8E"/>
    <w:rsid w:val="001D46F5"/>
    <w:rsid w:val="001D671E"/>
    <w:rsid w:val="0020266B"/>
    <w:rsid w:val="002540EA"/>
    <w:rsid w:val="0026281B"/>
    <w:rsid w:val="00270326"/>
    <w:rsid w:val="002869FC"/>
    <w:rsid w:val="002C6564"/>
    <w:rsid w:val="0035726C"/>
    <w:rsid w:val="003B630D"/>
    <w:rsid w:val="004022EE"/>
    <w:rsid w:val="0042491F"/>
    <w:rsid w:val="004410BD"/>
    <w:rsid w:val="00443690"/>
    <w:rsid w:val="00450C8F"/>
    <w:rsid w:val="00460B6D"/>
    <w:rsid w:val="00460E9C"/>
    <w:rsid w:val="004D20BD"/>
    <w:rsid w:val="00510378"/>
    <w:rsid w:val="00526D16"/>
    <w:rsid w:val="00563AD0"/>
    <w:rsid w:val="005A67F7"/>
    <w:rsid w:val="005B4A3E"/>
    <w:rsid w:val="005E200D"/>
    <w:rsid w:val="005F2EF0"/>
    <w:rsid w:val="006C45AC"/>
    <w:rsid w:val="006C5FAF"/>
    <w:rsid w:val="006D2346"/>
    <w:rsid w:val="00765656"/>
    <w:rsid w:val="007769F3"/>
    <w:rsid w:val="00784B75"/>
    <w:rsid w:val="008070CD"/>
    <w:rsid w:val="008460F5"/>
    <w:rsid w:val="008B6B84"/>
    <w:rsid w:val="009560DF"/>
    <w:rsid w:val="009676FF"/>
    <w:rsid w:val="009752B3"/>
    <w:rsid w:val="00976ED9"/>
    <w:rsid w:val="009A519E"/>
    <w:rsid w:val="009B4418"/>
    <w:rsid w:val="009F16CB"/>
    <w:rsid w:val="009F68F2"/>
    <w:rsid w:val="00A033EB"/>
    <w:rsid w:val="00A70D8E"/>
    <w:rsid w:val="00A75BAC"/>
    <w:rsid w:val="00A855CC"/>
    <w:rsid w:val="00AA159A"/>
    <w:rsid w:val="00AA714B"/>
    <w:rsid w:val="00AC2D7A"/>
    <w:rsid w:val="00AC3D5B"/>
    <w:rsid w:val="00AC5F95"/>
    <w:rsid w:val="00AF38BE"/>
    <w:rsid w:val="00B03C14"/>
    <w:rsid w:val="00B4136B"/>
    <w:rsid w:val="00BD327F"/>
    <w:rsid w:val="00BD7204"/>
    <w:rsid w:val="00C33F31"/>
    <w:rsid w:val="00C423C9"/>
    <w:rsid w:val="00C74ABC"/>
    <w:rsid w:val="00CC7A8B"/>
    <w:rsid w:val="00D81BA3"/>
    <w:rsid w:val="00E10594"/>
    <w:rsid w:val="00E91D57"/>
    <w:rsid w:val="00EC777D"/>
    <w:rsid w:val="00ED3A12"/>
    <w:rsid w:val="00EF1F0D"/>
    <w:rsid w:val="00F32199"/>
    <w:rsid w:val="00F57051"/>
    <w:rsid w:val="00FD74E2"/>
    <w:rsid w:val="00FF1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B136E"/>
  <w15:chartTrackingRefBased/>
  <w15:docId w15:val="{80264D37-7826-4039-8175-B61E66881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63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74ABC"/>
    <w:rPr>
      <w:color w:val="0563C1" w:themeColor="hyperlink"/>
      <w:u w:val="single"/>
    </w:rPr>
  </w:style>
  <w:style w:type="character" w:styleId="UnresolvedMention">
    <w:name w:val="Unresolved Mention"/>
    <w:basedOn w:val="DefaultParagraphFont"/>
    <w:uiPriority w:val="99"/>
    <w:semiHidden/>
    <w:unhideWhenUsed/>
    <w:rsid w:val="00C74ABC"/>
    <w:rPr>
      <w:color w:val="605E5C"/>
      <w:shd w:val="clear" w:color="auto" w:fill="E1DFDD"/>
    </w:rPr>
  </w:style>
  <w:style w:type="table" w:styleId="TableGrid">
    <w:name w:val="Table Grid"/>
    <w:basedOn w:val="TableNormal"/>
    <w:rsid w:val="0026281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0D8E"/>
    <w:pPr>
      <w:ind w:left="720"/>
      <w:contextualSpacing/>
    </w:pPr>
  </w:style>
  <w:style w:type="paragraph" w:customStyle="1" w:styleId="paragraph">
    <w:name w:val="paragraph"/>
    <w:basedOn w:val="Normal"/>
    <w:rsid w:val="00AA15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A159A"/>
  </w:style>
  <w:style w:type="character" w:customStyle="1" w:styleId="eop">
    <w:name w:val="eop"/>
    <w:basedOn w:val="DefaultParagraphFont"/>
    <w:rsid w:val="00AA1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348483">
      <w:bodyDiv w:val="1"/>
      <w:marLeft w:val="0"/>
      <w:marRight w:val="0"/>
      <w:marTop w:val="0"/>
      <w:marBottom w:val="0"/>
      <w:divBdr>
        <w:top w:val="none" w:sz="0" w:space="0" w:color="auto"/>
        <w:left w:val="none" w:sz="0" w:space="0" w:color="auto"/>
        <w:bottom w:val="none" w:sz="0" w:space="0" w:color="auto"/>
        <w:right w:val="none" w:sz="0" w:space="0" w:color="auto"/>
      </w:divBdr>
    </w:div>
    <w:div w:id="843593314">
      <w:bodyDiv w:val="1"/>
      <w:marLeft w:val="0"/>
      <w:marRight w:val="0"/>
      <w:marTop w:val="0"/>
      <w:marBottom w:val="0"/>
      <w:divBdr>
        <w:top w:val="none" w:sz="0" w:space="0" w:color="auto"/>
        <w:left w:val="none" w:sz="0" w:space="0" w:color="auto"/>
        <w:bottom w:val="none" w:sz="0" w:space="0" w:color="auto"/>
        <w:right w:val="none" w:sz="0" w:space="0" w:color="auto"/>
      </w:divBdr>
      <w:divsChild>
        <w:div w:id="1147895433">
          <w:marLeft w:val="0"/>
          <w:marRight w:val="0"/>
          <w:marTop w:val="0"/>
          <w:marBottom w:val="0"/>
          <w:divBdr>
            <w:top w:val="none" w:sz="0" w:space="0" w:color="auto"/>
            <w:left w:val="none" w:sz="0" w:space="0" w:color="auto"/>
            <w:bottom w:val="none" w:sz="0" w:space="0" w:color="auto"/>
            <w:right w:val="none" w:sz="0" w:space="0" w:color="auto"/>
          </w:divBdr>
          <w:divsChild>
            <w:div w:id="1248880555">
              <w:marLeft w:val="0"/>
              <w:marRight w:val="0"/>
              <w:marTop w:val="0"/>
              <w:marBottom w:val="0"/>
              <w:divBdr>
                <w:top w:val="none" w:sz="0" w:space="0" w:color="auto"/>
                <w:left w:val="none" w:sz="0" w:space="0" w:color="auto"/>
                <w:bottom w:val="none" w:sz="0" w:space="0" w:color="auto"/>
                <w:right w:val="none" w:sz="0" w:space="0" w:color="auto"/>
              </w:divBdr>
            </w:div>
          </w:divsChild>
        </w:div>
        <w:div w:id="934169571">
          <w:marLeft w:val="0"/>
          <w:marRight w:val="0"/>
          <w:marTop w:val="0"/>
          <w:marBottom w:val="0"/>
          <w:divBdr>
            <w:top w:val="none" w:sz="0" w:space="0" w:color="auto"/>
            <w:left w:val="none" w:sz="0" w:space="0" w:color="auto"/>
            <w:bottom w:val="none" w:sz="0" w:space="0" w:color="auto"/>
            <w:right w:val="none" w:sz="0" w:space="0" w:color="auto"/>
          </w:divBdr>
          <w:divsChild>
            <w:div w:id="170292377">
              <w:marLeft w:val="0"/>
              <w:marRight w:val="0"/>
              <w:marTop w:val="0"/>
              <w:marBottom w:val="0"/>
              <w:divBdr>
                <w:top w:val="none" w:sz="0" w:space="0" w:color="auto"/>
                <w:left w:val="none" w:sz="0" w:space="0" w:color="auto"/>
                <w:bottom w:val="none" w:sz="0" w:space="0" w:color="auto"/>
                <w:right w:val="none" w:sz="0" w:space="0" w:color="auto"/>
              </w:divBdr>
            </w:div>
          </w:divsChild>
        </w:div>
        <w:div w:id="1496259666">
          <w:marLeft w:val="0"/>
          <w:marRight w:val="0"/>
          <w:marTop w:val="0"/>
          <w:marBottom w:val="0"/>
          <w:divBdr>
            <w:top w:val="none" w:sz="0" w:space="0" w:color="auto"/>
            <w:left w:val="none" w:sz="0" w:space="0" w:color="auto"/>
            <w:bottom w:val="none" w:sz="0" w:space="0" w:color="auto"/>
            <w:right w:val="none" w:sz="0" w:space="0" w:color="auto"/>
          </w:divBdr>
          <w:divsChild>
            <w:div w:id="194984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_d_GIG8nMw&amp;list=PLbNir02CPOjxjgouLiCHwvx99oYJMb58d&amp;index=5"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6EDA670DDFCD47A8696C8601228B84" ma:contentTypeVersion="14" ma:contentTypeDescription="Create a new document." ma:contentTypeScope="" ma:versionID="9de8e076ca8552efa57ccce980ad892d">
  <xsd:schema xmlns:xsd="http://www.w3.org/2001/XMLSchema" xmlns:xs="http://www.w3.org/2001/XMLSchema" xmlns:p="http://schemas.microsoft.com/office/2006/metadata/properties" xmlns:ns3="5cfa97ce-fbd3-4e2a-b398-d548ece01afd" xmlns:ns4="b6c8f6df-3637-495d-9f16-543de09ef808" targetNamespace="http://schemas.microsoft.com/office/2006/metadata/properties" ma:root="true" ma:fieldsID="303aa68f46ecb17929e21e67e360c215" ns3:_="" ns4:_="">
    <xsd:import namespace="5cfa97ce-fbd3-4e2a-b398-d548ece01afd"/>
    <xsd:import namespace="b6c8f6df-3637-495d-9f16-543de09ef8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a97ce-fbd3-4e2a-b398-d548ece01a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c8f6df-3637-495d-9f16-543de09ef80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B2B5D9-FB16-431C-9F4D-CCC141903ECB}">
  <ds:schemaRefs>
    <ds:schemaRef ds:uri="http://purl.org/dc/terms/"/>
    <ds:schemaRef ds:uri="http://schemas.microsoft.com/office/2006/documentManagement/types"/>
    <ds:schemaRef ds:uri="http://schemas.openxmlformats.org/package/2006/metadata/core-properties"/>
    <ds:schemaRef ds:uri="b6c8f6df-3637-495d-9f16-543de09ef808"/>
    <ds:schemaRef ds:uri="http://purl.org/dc/elements/1.1/"/>
    <ds:schemaRef ds:uri="http://schemas.microsoft.com/office/infopath/2007/PartnerControls"/>
    <ds:schemaRef ds:uri="http://schemas.microsoft.com/office/2006/metadata/properties"/>
    <ds:schemaRef ds:uri="5cfa97ce-fbd3-4e2a-b398-d548ece01afd"/>
    <ds:schemaRef ds:uri="http://www.w3.org/XML/1998/namespace"/>
    <ds:schemaRef ds:uri="http://purl.org/dc/dcmitype/"/>
  </ds:schemaRefs>
</ds:datastoreItem>
</file>

<file path=customXml/itemProps2.xml><?xml version="1.0" encoding="utf-8"?>
<ds:datastoreItem xmlns:ds="http://schemas.openxmlformats.org/officeDocument/2006/customXml" ds:itemID="{79BBC46F-70C7-42F8-BCBC-291F1E004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fa97ce-fbd3-4e2a-b398-d548ece01afd"/>
    <ds:schemaRef ds:uri="b6c8f6df-3637-495d-9f16-543de09ef8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E09293-39CA-48FB-B00D-EB9305F304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Davis</dc:creator>
  <cp:keywords/>
  <dc:description/>
  <cp:lastModifiedBy>Emily Davis</cp:lastModifiedBy>
  <cp:revision>5</cp:revision>
  <cp:lastPrinted>2022-04-21T11:22:00Z</cp:lastPrinted>
  <dcterms:created xsi:type="dcterms:W3CDTF">2022-11-02T20:23:00Z</dcterms:created>
  <dcterms:modified xsi:type="dcterms:W3CDTF">2022-11-23T14:22:00Z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0x0101006F6EDA670DDFCD47A8696C8601228B84</vt:lpwstr>
  </property>
</Properties>
</file>