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BC05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6C154FD1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 xml:space="preserve">Friday </w:t>
      </w:r>
      <w:r w:rsidR="00021A35">
        <w:rPr>
          <w:b/>
          <w:u w:val="single"/>
        </w:rPr>
        <w:t>2</w:t>
      </w:r>
      <w:r w:rsidR="008E1E2E">
        <w:rPr>
          <w:b/>
          <w:u w:val="single"/>
        </w:rPr>
        <w:t>8</w:t>
      </w:r>
      <w:r w:rsidR="008E1E2E">
        <w:rPr>
          <w:b/>
          <w:u w:val="single"/>
          <w:vertAlign w:val="superscript"/>
        </w:rPr>
        <w:t>th</w:t>
      </w:r>
      <w:r w:rsidR="00021A35">
        <w:rPr>
          <w:b/>
          <w:u w:val="single"/>
        </w:rPr>
        <w:t xml:space="preserve"> April</w:t>
      </w:r>
    </w:p>
    <w:p w14:paraId="3523883F" w14:textId="519B4DB0" w:rsidR="009676FF" w:rsidRDefault="009676FF"/>
    <w:p w14:paraId="1FCAAF2E" w14:textId="07C0D1FC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21A35">
        <w:rPr>
          <w:b/>
          <w:sz w:val="18"/>
          <w:szCs w:val="18"/>
          <w:u w:val="single"/>
        </w:rPr>
        <w:t>M</w:t>
      </w:r>
      <w:r w:rsidR="008E1E2E">
        <w:rPr>
          <w:b/>
          <w:sz w:val="18"/>
          <w:szCs w:val="18"/>
          <w:u w:val="single"/>
        </w:rPr>
        <w:t>rs Davis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61C7B2C5" w:rsidR="00BD327F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E1E2E">
        <w:rPr>
          <w:sz w:val="18"/>
          <w:szCs w:val="18"/>
        </w:rPr>
        <w:t xml:space="preserve"> </w:t>
      </w:r>
      <w:r w:rsidR="00325F90">
        <w:rPr>
          <w:sz w:val="18"/>
          <w:szCs w:val="18"/>
        </w:rPr>
        <w:t>Practice</w:t>
      </w:r>
      <w:proofErr w:type="gramEnd"/>
      <w:r w:rsidR="00325F90">
        <w:rPr>
          <w:sz w:val="18"/>
          <w:szCs w:val="18"/>
        </w:rPr>
        <w:t xml:space="preserve"> telling the time with your grown up. Do you recognise ‘o’ clock? What about half past, quarter past and quarter to? If you want a challenge maybe you could look at increments of 5 minutes.</w:t>
      </w:r>
    </w:p>
    <w:p w14:paraId="3246B91B" w14:textId="7F7FC752" w:rsidR="00021A35" w:rsidRDefault="00021A35" w:rsidP="008E1E2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Writing- </w:t>
      </w:r>
      <w:r w:rsidR="00325F90">
        <w:rPr>
          <w:sz w:val="18"/>
          <w:szCs w:val="18"/>
        </w:rPr>
        <w:t>Can you think of some questions you would like to ask an explorer? It could be somebody who explores now or somebody from the past. Remember to use question marks?</w:t>
      </w:r>
    </w:p>
    <w:p w14:paraId="2D4C5E9F" w14:textId="28596862" w:rsidR="00021A35" w:rsidRPr="00021A35" w:rsidRDefault="00021A35" w:rsidP="003B630D">
      <w:pPr>
        <w:rPr>
          <w:sz w:val="18"/>
          <w:szCs w:val="18"/>
        </w:rPr>
      </w:pPr>
      <w:r w:rsidRPr="00021A35">
        <w:rPr>
          <w:b/>
          <w:sz w:val="18"/>
          <w:szCs w:val="18"/>
          <w:u w:val="single"/>
        </w:rPr>
        <w:t>Topic-</w:t>
      </w:r>
      <w:r>
        <w:rPr>
          <w:b/>
          <w:sz w:val="18"/>
          <w:szCs w:val="18"/>
          <w:u w:val="single"/>
        </w:rPr>
        <w:t xml:space="preserve"> </w:t>
      </w:r>
      <w:r w:rsidR="00B773C4">
        <w:rPr>
          <w:sz w:val="18"/>
          <w:szCs w:val="18"/>
        </w:rPr>
        <w:t xml:space="preserve"> </w:t>
      </w:r>
      <w:r w:rsidR="00FD01E4">
        <w:rPr>
          <w:sz w:val="18"/>
          <w:szCs w:val="18"/>
        </w:rPr>
        <w:t>What hum</w:t>
      </w:r>
      <w:bookmarkStart w:id="0" w:name="_GoBack"/>
      <w:bookmarkEnd w:id="0"/>
      <w:r w:rsidR="00FD01E4">
        <w:rPr>
          <w:sz w:val="18"/>
          <w:szCs w:val="18"/>
        </w:rPr>
        <w:t>an/physical features might you find in our local area (Carleton/Thornton/Poulton)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778E27EB" w14:textId="3B1F0F60" w:rsidR="007D4188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>Group 1</w:t>
      </w:r>
      <w:r>
        <w:rPr>
          <w:sz w:val="18"/>
          <w:szCs w:val="18"/>
        </w:rPr>
        <w:tab/>
        <w:t>(</w:t>
      </w:r>
      <w:r w:rsidR="00325F90">
        <w:rPr>
          <w:sz w:val="18"/>
          <w:szCs w:val="18"/>
        </w:rPr>
        <w:t>oy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01E4">
        <w:rPr>
          <w:sz w:val="18"/>
          <w:szCs w:val="18"/>
        </w:rPr>
        <w:t xml:space="preserve">    </w:t>
      </w:r>
      <w:r>
        <w:rPr>
          <w:sz w:val="18"/>
          <w:szCs w:val="18"/>
        </w:rPr>
        <w:t>Group 2 (</w:t>
      </w:r>
      <w:proofErr w:type="spellStart"/>
      <w:proofErr w:type="gramStart"/>
      <w:r w:rsidR="00FD01E4">
        <w:rPr>
          <w:sz w:val="18"/>
          <w:szCs w:val="18"/>
        </w:rPr>
        <w:t>oy,o</w:t>
      </w:r>
      <w:proofErr w:type="gramEnd"/>
      <w:r w:rsidR="00FD01E4">
        <w:rPr>
          <w:sz w:val="18"/>
          <w:szCs w:val="18"/>
        </w:rPr>
        <w:t>_e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73C4">
        <w:rPr>
          <w:sz w:val="18"/>
          <w:szCs w:val="18"/>
        </w:rPr>
        <w:t xml:space="preserve">     </w:t>
      </w:r>
      <w:r w:rsidR="00FD01E4">
        <w:rPr>
          <w:sz w:val="18"/>
          <w:szCs w:val="18"/>
        </w:rPr>
        <w:t xml:space="preserve">    </w:t>
      </w:r>
      <w:r>
        <w:rPr>
          <w:sz w:val="18"/>
          <w:szCs w:val="18"/>
        </w:rPr>
        <w:t>Group 3 (</w:t>
      </w:r>
      <w:r w:rsidR="00FD01E4">
        <w:rPr>
          <w:sz w:val="18"/>
          <w:szCs w:val="18"/>
        </w:rPr>
        <w:t>le, el words</w:t>
      </w:r>
      <w:r>
        <w:rPr>
          <w:sz w:val="18"/>
          <w:szCs w:val="18"/>
        </w:rPr>
        <w:t>)</w:t>
      </w:r>
    </w:p>
    <w:p w14:paraId="4DC7A33D" w14:textId="4E3F4505" w:rsidR="006F7452" w:rsidRPr="008460F5" w:rsidRDefault="00325F90" w:rsidP="00021A3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C47BF1C" wp14:editId="454C4FA1">
            <wp:extent cx="5731510" cy="22650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1A35"/>
    <w:rsid w:val="000254FB"/>
    <w:rsid w:val="000B60A7"/>
    <w:rsid w:val="000C0138"/>
    <w:rsid w:val="000E5CD4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25F90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8E1E2E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773C4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01E4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6c8f6df-3637-495d-9f16-543de09ef808"/>
    <ds:schemaRef ds:uri="http://purl.org/dc/elements/1.1/"/>
    <ds:schemaRef ds:uri="http://schemas.microsoft.com/office/2006/metadata/properties"/>
    <ds:schemaRef ds:uri="5cfa97ce-fbd3-4e2a-b398-d548ece01af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2023-04-13T19:58:00Z</dcterms:created>
  <dcterms:modified xsi:type="dcterms:W3CDTF">2023-04-13T19:58:00Z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