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6500" w14:textId="70434ADF" w:rsidR="007D2C32" w:rsidRPr="00C95D99" w:rsidRDefault="009E2CA4" w:rsidP="009E2CA4">
      <w:pPr>
        <w:rPr>
          <w:rFonts w:ascii="Comic Sans MS" w:hAnsi="Comic Sans MS"/>
          <w:color w:val="FF0000"/>
          <w:sz w:val="32"/>
        </w:rPr>
      </w:pPr>
      <w:r w:rsidRPr="009E2CA4">
        <w:rPr>
          <w:rFonts w:ascii="Comic Sans MS" w:hAnsi="Comic Sans MS"/>
          <w:b/>
          <w:color w:val="FF0000"/>
          <w:sz w:val="32"/>
        </w:rPr>
        <w:t>RED GROUP</w:t>
      </w:r>
      <w:r w:rsidRPr="009E2CA4">
        <w:rPr>
          <w:rFonts w:ascii="Comic Sans MS" w:hAnsi="Comic Sans MS"/>
          <w:color w:val="FF0000"/>
          <w:sz w:val="32"/>
        </w:rPr>
        <w:t xml:space="preserve">                                  </w:t>
      </w:r>
      <w:r w:rsidR="007D2C32" w:rsidRPr="00B52DE0">
        <w:rPr>
          <w:rFonts w:ascii="Comic Sans MS" w:hAnsi="Comic Sans MS"/>
        </w:rPr>
        <w:t xml:space="preserve">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C31F3D">
        <w:rPr>
          <w:rFonts w:ascii="Comic Sans MS" w:hAnsi="Comic Sans MS"/>
        </w:rPr>
        <w:t>1</w:t>
      </w:r>
      <w:r w:rsidR="00C95D99">
        <w:rPr>
          <w:rFonts w:ascii="Comic Sans MS" w:hAnsi="Comic Sans MS"/>
        </w:rPr>
        <w:t>1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</w:t>
      </w:r>
      <w:proofErr w:type="gramStart"/>
      <w:r w:rsidR="00C95D99">
        <w:rPr>
          <w:rFonts w:ascii="Comic Sans MS" w:hAnsi="Comic Sans MS"/>
        </w:rPr>
        <w:t>November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C95D99">
        <w:rPr>
          <w:rFonts w:ascii="Comic Sans MS" w:hAnsi="Comic Sans MS"/>
        </w:rPr>
        <w:t>17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</w:p>
    <w:p w14:paraId="0FD54D1B" w14:textId="04FBC686" w:rsidR="006177F7" w:rsidRPr="00640F9F" w:rsidRDefault="007D2C32" w:rsidP="006177F7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640F9F">
        <w:rPr>
          <w:rFonts w:ascii="Comic Sans MS" w:hAnsi="Comic Sans MS"/>
          <w:sz w:val="36"/>
          <w:szCs w:val="36"/>
          <w:u w:val="single"/>
        </w:rPr>
        <w:t>Spellings</w:t>
      </w:r>
    </w:p>
    <w:p w14:paraId="1680850F" w14:textId="0E94E6D8" w:rsidR="007D2C32" w:rsidRPr="00640F9F" w:rsidRDefault="00C31F3D" w:rsidP="00C95D99">
      <w:pPr>
        <w:rPr>
          <w:rFonts w:ascii="Comic Sans MS" w:hAnsi="Comic Sans MS"/>
          <w:color w:val="FF0000"/>
          <w:sz w:val="36"/>
          <w:szCs w:val="36"/>
        </w:rPr>
      </w:pPr>
      <w:r w:rsidRPr="00640F9F">
        <w:rPr>
          <w:rFonts w:ascii="Comic Sans MS" w:hAnsi="Comic Sans MS"/>
          <w:sz w:val="36"/>
          <w:szCs w:val="36"/>
        </w:rPr>
        <w:t xml:space="preserve">This week’s spellings are based on </w:t>
      </w:r>
      <w:r w:rsidR="00C95D99" w:rsidRPr="00640F9F">
        <w:rPr>
          <w:rFonts w:ascii="Comic Sans MS" w:hAnsi="Comic Sans MS"/>
          <w:sz w:val="36"/>
          <w:szCs w:val="36"/>
        </w:rPr>
        <w:t xml:space="preserve">the two ‘c’ sounds. </w:t>
      </w:r>
      <w:r w:rsidR="00C95D99"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When </w:t>
      </w:r>
      <w:r w:rsidR="00C95D99"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c</w:t>
      </w:r>
      <w:r w:rsidR="00C95D99"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 is in front of an</w:t>
      </w:r>
      <w:r w:rsidR="00C95D99"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="00C95D99"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i</w:t>
      </w:r>
      <w:proofErr w:type="spellEnd"/>
      <w:r w:rsidR="00C95D99"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, </w:t>
      </w:r>
      <w:r w:rsidR="00C95D99"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y</w:t>
      </w:r>
      <w:r w:rsidR="00C95D99"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, or </w:t>
      </w:r>
      <w:r w:rsidR="00C95D99"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e, </w:t>
      </w:r>
      <w:r w:rsidR="00C95D99"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it is soft and </w:t>
      </w:r>
      <w:r w:rsid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is an </w:t>
      </w:r>
      <w:r w:rsidR="00640F9F"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‘s’ </w:t>
      </w:r>
      <w:r w:rsid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>sound</w:t>
      </w:r>
      <w:r w:rsidR="00C95D99"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>. For example: </w:t>
      </w:r>
      <w:r w:rsidR="00C95D99" w:rsidRPr="00640F9F">
        <w:rPr>
          <w:rFonts w:ascii="Comic Sans MS" w:hAnsi="Comic Sans MS" w:cs="Arial"/>
          <w:b/>
          <w:bCs/>
          <w:color w:val="FF0000"/>
          <w:sz w:val="36"/>
          <w:szCs w:val="36"/>
          <w:shd w:val="clear" w:color="auto" w:fill="FFFFFF"/>
        </w:rPr>
        <w:t>city, cycle, and race</w:t>
      </w:r>
      <w:r w:rsidR="00C95D99"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. When </w:t>
      </w:r>
      <w:r w:rsidR="00C95D99"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c</w:t>
      </w:r>
      <w:r w:rsidR="00C95D99"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 is in front of any other letter, it is hard and </w:t>
      </w:r>
      <w:r w:rsid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is a </w:t>
      </w:r>
      <w:r w:rsidR="00640F9F"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‘k’ </w:t>
      </w:r>
      <w:r w:rsid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sound. </w:t>
      </w:r>
      <w:r w:rsidR="00C95D99"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For example: </w:t>
      </w:r>
      <w:r w:rsidR="00C95D99" w:rsidRPr="00640F9F">
        <w:rPr>
          <w:rFonts w:ascii="Comic Sans MS" w:hAnsi="Comic Sans MS" w:cs="Arial"/>
          <w:b/>
          <w:color w:val="FF0000"/>
          <w:sz w:val="36"/>
          <w:szCs w:val="36"/>
          <w:shd w:val="clear" w:color="auto" w:fill="FFFFFF"/>
        </w:rPr>
        <w:t>camera, car, and cone</w:t>
      </w:r>
      <w:r w:rsidR="00C95D99" w:rsidRPr="00640F9F">
        <w:rPr>
          <w:rFonts w:ascii="Comic Sans MS" w:hAnsi="Comic Sans MS" w:cs="Arial"/>
          <w:b/>
          <w:color w:val="FF0000"/>
          <w:sz w:val="36"/>
          <w:szCs w:val="36"/>
          <w:shd w:val="clear" w:color="auto" w:fill="FFFFFF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640F9F" w:rsidRPr="00B52DE0" w14:paraId="62CF42CA" w14:textId="77777777" w:rsidTr="001B0F7F">
        <w:tc>
          <w:tcPr>
            <w:tcW w:w="834" w:type="pct"/>
          </w:tcPr>
          <w:p w14:paraId="71329C47" w14:textId="395A1C44" w:rsidR="00640F9F" w:rsidRPr="007520AE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pencil</w:t>
            </w:r>
          </w:p>
        </w:tc>
        <w:tc>
          <w:tcPr>
            <w:tcW w:w="834" w:type="pct"/>
          </w:tcPr>
          <w:p w14:paraId="3DA243B5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43FBE158" w14:textId="77777777" w:rsidTr="001B0F7F">
        <w:tc>
          <w:tcPr>
            <w:tcW w:w="834" w:type="pct"/>
          </w:tcPr>
          <w:p w14:paraId="444231CC" w14:textId="50FB2F6C" w:rsidR="00640F9F" w:rsidRPr="007520AE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circle</w:t>
            </w:r>
          </w:p>
        </w:tc>
        <w:tc>
          <w:tcPr>
            <w:tcW w:w="834" w:type="pct"/>
          </w:tcPr>
          <w:p w14:paraId="3A7D46F6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530B8A81" w14:textId="77777777" w:rsidTr="001B0F7F">
        <w:tc>
          <w:tcPr>
            <w:tcW w:w="834" w:type="pct"/>
          </w:tcPr>
          <w:p w14:paraId="65ED63DD" w14:textId="4F573074" w:rsidR="00640F9F" w:rsidRPr="007520AE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silence</w:t>
            </w:r>
          </w:p>
        </w:tc>
        <w:tc>
          <w:tcPr>
            <w:tcW w:w="834" w:type="pct"/>
          </w:tcPr>
          <w:p w14:paraId="5F1D018E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40BAB324" w14:textId="77777777" w:rsidTr="001B0F7F">
        <w:tc>
          <w:tcPr>
            <w:tcW w:w="834" w:type="pct"/>
          </w:tcPr>
          <w:p w14:paraId="3100CEE7" w14:textId="5EEAB365" w:rsidR="00640F9F" w:rsidRPr="007520AE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cycle</w:t>
            </w:r>
          </w:p>
        </w:tc>
        <w:tc>
          <w:tcPr>
            <w:tcW w:w="834" w:type="pct"/>
          </w:tcPr>
          <w:p w14:paraId="070E36E8" w14:textId="37C1E3D0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15B90D1A" w14:textId="77777777" w:rsidTr="001B0F7F">
        <w:tc>
          <w:tcPr>
            <w:tcW w:w="834" w:type="pct"/>
          </w:tcPr>
          <w:p w14:paraId="55775115" w14:textId="6CF1210D" w:rsidR="00640F9F" w:rsidRPr="007520AE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notice</w:t>
            </w:r>
          </w:p>
        </w:tc>
        <w:tc>
          <w:tcPr>
            <w:tcW w:w="834" w:type="pct"/>
          </w:tcPr>
          <w:p w14:paraId="5D6E66C6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7171BCEE" w14:textId="77777777" w:rsidTr="001B0F7F">
        <w:tc>
          <w:tcPr>
            <w:tcW w:w="834" w:type="pct"/>
          </w:tcPr>
          <w:p w14:paraId="59FCC75C" w14:textId="798DD71F" w:rsidR="00640F9F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centre</w:t>
            </w:r>
          </w:p>
        </w:tc>
        <w:tc>
          <w:tcPr>
            <w:tcW w:w="834" w:type="pct"/>
          </w:tcPr>
          <w:p w14:paraId="5178ED70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62E7ED81" w14:textId="77777777" w:rsidTr="001B0F7F">
        <w:tc>
          <w:tcPr>
            <w:tcW w:w="834" w:type="pct"/>
          </w:tcPr>
          <w:p w14:paraId="2B559779" w14:textId="5182B393" w:rsidR="00640F9F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uncle</w:t>
            </w:r>
          </w:p>
        </w:tc>
        <w:tc>
          <w:tcPr>
            <w:tcW w:w="834" w:type="pct"/>
          </w:tcPr>
          <w:p w14:paraId="0DA0BEF9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65D8D8BB" w14:textId="77777777" w:rsidTr="00CD5760">
        <w:tc>
          <w:tcPr>
            <w:tcW w:w="834" w:type="pct"/>
            <w:shd w:val="clear" w:color="auto" w:fill="auto"/>
          </w:tcPr>
          <w:p w14:paraId="085A3983" w14:textId="1E2FFD39" w:rsidR="00640F9F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camera</w:t>
            </w:r>
          </w:p>
        </w:tc>
        <w:tc>
          <w:tcPr>
            <w:tcW w:w="834" w:type="pct"/>
          </w:tcPr>
          <w:p w14:paraId="085D1DED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51BD93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5E29E40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1DDBBD1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27B0E1B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74166515" w14:textId="3E57991E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lastRenderedPageBreak/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C95D99">
        <w:rPr>
          <w:rFonts w:ascii="Comic Sans MS" w:hAnsi="Comic Sans MS"/>
          <w:color w:val="FFFF00"/>
          <w:sz w:val="32"/>
        </w:rPr>
        <w:t xml:space="preserve">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C31F3D">
        <w:rPr>
          <w:rFonts w:ascii="Comic Sans MS" w:hAnsi="Comic Sans MS"/>
        </w:rPr>
        <w:t>1</w:t>
      </w:r>
      <w:r w:rsidR="00C95D99">
        <w:rPr>
          <w:rFonts w:ascii="Comic Sans MS" w:hAnsi="Comic Sans MS"/>
        </w:rPr>
        <w:t>1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  <w:r w:rsidR="00412CCA">
        <w:rPr>
          <w:rFonts w:ascii="Comic Sans MS" w:hAnsi="Comic Sans MS"/>
        </w:rPr>
        <w:t xml:space="preserve">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C95D99">
        <w:rPr>
          <w:rFonts w:ascii="Comic Sans MS" w:hAnsi="Comic Sans MS"/>
        </w:rPr>
        <w:t>17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27106C7A" w14:textId="77777777" w:rsidR="00640F9F" w:rsidRPr="00640F9F" w:rsidRDefault="00640F9F" w:rsidP="00640F9F">
      <w:pPr>
        <w:rPr>
          <w:rFonts w:ascii="Comic Sans MS" w:hAnsi="Comic Sans MS"/>
          <w:color w:val="FF0000"/>
          <w:sz w:val="36"/>
          <w:szCs w:val="36"/>
        </w:rPr>
      </w:pPr>
      <w:r w:rsidRPr="00640F9F">
        <w:rPr>
          <w:rFonts w:ascii="Comic Sans MS" w:hAnsi="Comic Sans MS"/>
          <w:sz w:val="36"/>
          <w:szCs w:val="36"/>
        </w:rPr>
        <w:t xml:space="preserve">This week’s spellings are based on the two ‘c’ sounds. 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When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c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 is in front of an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i</w:t>
      </w:r>
      <w:proofErr w:type="spellEnd"/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,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y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, or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e, 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it is soft and </w:t>
      </w:r>
      <w:r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is an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‘s’ </w:t>
      </w:r>
      <w:r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>sound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>. For example: </w:t>
      </w:r>
      <w:r w:rsidRPr="00640F9F">
        <w:rPr>
          <w:rFonts w:ascii="Comic Sans MS" w:hAnsi="Comic Sans MS" w:cs="Arial"/>
          <w:b/>
          <w:bCs/>
          <w:color w:val="FF0000"/>
          <w:sz w:val="36"/>
          <w:szCs w:val="36"/>
          <w:shd w:val="clear" w:color="auto" w:fill="FFFFFF"/>
        </w:rPr>
        <w:t>city, cycle, and race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. When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c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 is in front of any other letter, it is hard and </w:t>
      </w:r>
      <w:r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is a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‘k’ </w:t>
      </w:r>
      <w:r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sound. 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For example: </w:t>
      </w:r>
      <w:r w:rsidRPr="00640F9F">
        <w:rPr>
          <w:rFonts w:ascii="Comic Sans MS" w:hAnsi="Comic Sans MS" w:cs="Arial"/>
          <w:b/>
          <w:color w:val="FF0000"/>
          <w:sz w:val="36"/>
          <w:szCs w:val="36"/>
          <w:shd w:val="clear" w:color="auto" w:fill="FFFFFF"/>
        </w:rPr>
        <w:t>camera, car, and cone.</w:t>
      </w:r>
    </w:p>
    <w:p w14:paraId="160A9187" w14:textId="703523AA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2AC3C83C" w:rsidR="008D25B8" w:rsidRPr="00B52DE0" w:rsidRDefault="00640F9F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century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3E7A7EA7" w:rsidR="008D25B8" w:rsidRPr="00B52DE0" w:rsidRDefault="00640F9F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miracle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5AB1945A" w:rsidR="008D25B8" w:rsidRPr="00B52DE0" w:rsidRDefault="00640F9F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castle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1B8CD06D" w:rsidR="008D25B8" w:rsidRPr="00B52DE0" w:rsidRDefault="00F933FE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bicycle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239EBCCD" w:rsidR="008D25B8" w:rsidRPr="00B52DE0" w:rsidRDefault="00F933FE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particle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174993EC" w:rsidR="008D25B8" w:rsidRPr="00B52DE0" w:rsidRDefault="00F933FE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sentence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1E649DC6" w:rsidR="008D25B8" w:rsidRPr="00B52DE0" w:rsidRDefault="00F933FE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cinema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3AE604E6" w:rsidR="008D25B8" w:rsidRDefault="00F933FE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decide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46AEDFFB" w14:textId="77777777" w:rsidR="009E2CA4" w:rsidRDefault="009E2CA4" w:rsidP="00917403">
      <w:pPr>
        <w:rPr>
          <w:rFonts w:ascii="Comic Sans MS" w:hAnsi="Comic Sans MS"/>
        </w:rPr>
      </w:pPr>
    </w:p>
    <w:p w14:paraId="3DB2AB71" w14:textId="22AF2569" w:rsidR="00917403" w:rsidRDefault="009E2CA4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</w:t>
      </w:r>
      <w:r w:rsidR="007761FF">
        <w:rPr>
          <w:rFonts w:ascii="Comic Sans MS" w:hAnsi="Comic Sans MS"/>
          <w:b/>
          <w:color w:val="548DD4" w:themeColor="text2" w:themeTint="99"/>
          <w:sz w:val="32"/>
        </w:rPr>
        <w:t>BLUE GROUP</w:t>
      </w:r>
      <w:r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C31F3D">
        <w:rPr>
          <w:rFonts w:ascii="Comic Sans MS" w:hAnsi="Comic Sans MS"/>
        </w:rPr>
        <w:t>1</w:t>
      </w:r>
      <w:r w:rsidR="00C95D99">
        <w:rPr>
          <w:rFonts w:ascii="Comic Sans MS" w:hAnsi="Comic Sans MS"/>
        </w:rPr>
        <w:t>1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  <w:r>
        <w:rPr>
          <w:rFonts w:ascii="Comic Sans MS" w:hAnsi="Comic Sans MS"/>
        </w:rPr>
        <w:t xml:space="preserve">        </w:t>
      </w:r>
      <w:r w:rsidR="00C95D99">
        <w:rPr>
          <w:rFonts w:ascii="Comic Sans MS" w:hAnsi="Comic Sans MS"/>
        </w:rPr>
        <w:t xml:space="preserve">                                       </w:t>
      </w:r>
      <w:r>
        <w:rPr>
          <w:rFonts w:ascii="Comic Sans MS" w:hAnsi="Comic Sans MS"/>
        </w:rPr>
        <w:t xml:space="preserve">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C95D99">
        <w:rPr>
          <w:rFonts w:ascii="Comic Sans MS" w:hAnsi="Comic Sans MS"/>
        </w:rPr>
        <w:t>17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71AF27EB" w14:textId="77777777" w:rsidR="00640F9F" w:rsidRPr="00640F9F" w:rsidRDefault="00640F9F" w:rsidP="00640F9F">
      <w:pPr>
        <w:rPr>
          <w:rFonts w:ascii="Comic Sans MS" w:hAnsi="Comic Sans MS"/>
          <w:color w:val="FF0000"/>
          <w:sz w:val="36"/>
          <w:szCs w:val="36"/>
        </w:rPr>
      </w:pPr>
      <w:r w:rsidRPr="00640F9F">
        <w:rPr>
          <w:rFonts w:ascii="Comic Sans MS" w:hAnsi="Comic Sans MS"/>
          <w:sz w:val="36"/>
          <w:szCs w:val="36"/>
        </w:rPr>
        <w:t xml:space="preserve">This week’s spellings are based on the two ‘c’ sounds. 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When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c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 is in front of an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i</w:t>
      </w:r>
      <w:proofErr w:type="spellEnd"/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,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y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, or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e, 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it is soft and </w:t>
      </w:r>
      <w:r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is an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‘s’ </w:t>
      </w:r>
      <w:r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>sound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>. For example: </w:t>
      </w:r>
      <w:r w:rsidRPr="00640F9F">
        <w:rPr>
          <w:rFonts w:ascii="Comic Sans MS" w:hAnsi="Comic Sans MS" w:cs="Arial"/>
          <w:b/>
          <w:bCs/>
          <w:color w:val="FF0000"/>
          <w:sz w:val="36"/>
          <w:szCs w:val="36"/>
          <w:shd w:val="clear" w:color="auto" w:fill="FFFFFF"/>
        </w:rPr>
        <w:t>city, cycle, and race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. When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c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 is in front of any other letter, it is hard and </w:t>
      </w:r>
      <w:r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is a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‘k’ </w:t>
      </w:r>
      <w:r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sound. 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For example: </w:t>
      </w:r>
      <w:r w:rsidRPr="00640F9F">
        <w:rPr>
          <w:rFonts w:ascii="Comic Sans MS" w:hAnsi="Comic Sans MS" w:cs="Arial"/>
          <w:b/>
          <w:color w:val="FF0000"/>
          <w:sz w:val="36"/>
          <w:szCs w:val="36"/>
          <w:shd w:val="clear" w:color="auto" w:fill="FFFFFF"/>
        </w:rPr>
        <w:t>camera, car, and cone.</w:t>
      </w:r>
    </w:p>
    <w:p w14:paraId="373E38B6" w14:textId="3C1E4E50" w:rsidR="007D2C32" w:rsidRPr="006177F7" w:rsidRDefault="007D2C32" w:rsidP="002611E3">
      <w:pPr>
        <w:rPr>
          <w:rFonts w:ascii="Comic Sans MS" w:hAnsi="Comic Sans MS"/>
          <w:b/>
          <w:sz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50241E20" w:rsidR="002611E3" w:rsidRPr="00B52DE0" w:rsidRDefault="00640F9F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excellent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6196968F" w:rsidR="002611E3" w:rsidRPr="00B52DE0" w:rsidRDefault="00640F9F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exciting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42733C86" w:rsidR="002611E3" w:rsidRPr="00B52DE0" w:rsidRDefault="00640F9F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curious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4DDC7147" w:rsidR="002611E3" w:rsidRPr="00B52DE0" w:rsidRDefault="00F933FE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icicle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5A2C1CF3" w:rsidR="002611E3" w:rsidRPr="00B52DE0" w:rsidRDefault="00F933FE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recipe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06903B99" w:rsidR="002611E3" w:rsidRPr="00B52DE0" w:rsidRDefault="00F933FE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emergency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4CBE9224" w:rsidR="002611E3" w:rsidRPr="00AA128E" w:rsidRDefault="00F933FE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F933FE">
              <w:rPr>
                <w:rFonts w:ascii="Comic Sans MS" w:hAnsi="Comic Sans MS"/>
                <w:sz w:val="44"/>
                <w:szCs w:val="44"/>
              </w:rPr>
              <w:t>decorate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2433278A" w:rsidR="002611E3" w:rsidRDefault="00F933FE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council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68A19A0" w14:textId="0661EFF1" w:rsidR="009E2CA4" w:rsidRDefault="009E2CA4" w:rsidP="007D2C32">
      <w:pPr>
        <w:rPr>
          <w:rFonts w:ascii="Comic Sans MS" w:hAnsi="Comic Sans MS"/>
        </w:rPr>
      </w:pPr>
    </w:p>
    <w:p w14:paraId="7E414F6C" w14:textId="77777777" w:rsidR="008359C3" w:rsidRDefault="008359C3" w:rsidP="007D2C32">
      <w:pPr>
        <w:rPr>
          <w:rFonts w:ascii="Comic Sans MS" w:hAnsi="Comic Sans MS"/>
        </w:rPr>
      </w:pPr>
    </w:p>
    <w:p w14:paraId="2130CA94" w14:textId="6F23B905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C31F3D">
        <w:rPr>
          <w:rFonts w:ascii="Comic Sans MS" w:hAnsi="Comic Sans MS"/>
        </w:rPr>
        <w:t xml:space="preserve"> 1</w:t>
      </w:r>
      <w:r w:rsidR="00C95D99">
        <w:rPr>
          <w:rFonts w:ascii="Comic Sans MS" w:hAnsi="Comic Sans MS"/>
        </w:rPr>
        <w:t>1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  <w:r w:rsidR="009E2CA4">
        <w:rPr>
          <w:rFonts w:ascii="Comic Sans MS" w:hAnsi="Comic Sans MS"/>
        </w:rPr>
        <w:t xml:space="preserve">                 </w:t>
      </w:r>
      <w:proofErr w:type="gramStart"/>
      <w:r w:rsidR="009E2CA4">
        <w:rPr>
          <w:rFonts w:ascii="Comic Sans MS" w:hAnsi="Comic Sans MS"/>
        </w:rPr>
        <w:t>To</w:t>
      </w:r>
      <w:proofErr w:type="gramEnd"/>
      <w:r w:rsidR="009E2CA4">
        <w:rPr>
          <w:rFonts w:ascii="Comic Sans MS" w:hAnsi="Comic Sans MS"/>
        </w:rPr>
        <w:t xml:space="preserve"> be tested:</w:t>
      </w:r>
      <w:r w:rsidR="00C95D99">
        <w:rPr>
          <w:rFonts w:ascii="Comic Sans MS" w:hAnsi="Comic Sans MS"/>
        </w:rPr>
        <w:t>17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</w:p>
    <w:p w14:paraId="7307E01C" w14:textId="04194123" w:rsidR="009E2CA4" w:rsidRDefault="009E2CA4" w:rsidP="009E2CA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4A95479A" w14:textId="77777777" w:rsidR="00640F9F" w:rsidRPr="00640F9F" w:rsidRDefault="00640F9F" w:rsidP="00640F9F">
      <w:pPr>
        <w:rPr>
          <w:rFonts w:ascii="Comic Sans MS" w:hAnsi="Comic Sans MS"/>
          <w:color w:val="FF0000"/>
          <w:sz w:val="36"/>
          <w:szCs w:val="36"/>
        </w:rPr>
      </w:pPr>
      <w:r w:rsidRPr="00640F9F">
        <w:rPr>
          <w:rFonts w:ascii="Comic Sans MS" w:hAnsi="Comic Sans MS"/>
          <w:sz w:val="36"/>
          <w:szCs w:val="36"/>
        </w:rPr>
        <w:t xml:space="preserve">This week’s spellings are based on the two ‘c’ sounds. 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When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c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 is in front of an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i</w:t>
      </w:r>
      <w:proofErr w:type="spellEnd"/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,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y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, or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e, 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it is soft and </w:t>
      </w:r>
      <w:r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is an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‘s’ </w:t>
      </w:r>
      <w:r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>sound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>. For example: </w:t>
      </w:r>
      <w:r w:rsidRPr="00640F9F">
        <w:rPr>
          <w:rFonts w:ascii="Comic Sans MS" w:hAnsi="Comic Sans MS" w:cs="Arial"/>
          <w:b/>
          <w:bCs/>
          <w:color w:val="FF0000"/>
          <w:sz w:val="36"/>
          <w:szCs w:val="36"/>
          <w:shd w:val="clear" w:color="auto" w:fill="FFFFFF"/>
        </w:rPr>
        <w:t>city, cycle, and race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. When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>c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 is in front of any other letter, it is hard and </w:t>
      </w:r>
      <w:r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is a </w:t>
      </w:r>
      <w:r w:rsidRPr="00640F9F">
        <w:rPr>
          <w:rFonts w:ascii="Comic Sans MS" w:hAnsi="Comic Sans MS" w:cs="Arial"/>
          <w:color w:val="FF0000"/>
          <w:sz w:val="36"/>
          <w:szCs w:val="36"/>
          <w:shd w:val="clear" w:color="auto" w:fill="FFFFFF"/>
        </w:rPr>
        <w:t xml:space="preserve">‘k’ </w:t>
      </w:r>
      <w:r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sound. </w:t>
      </w:r>
      <w:r w:rsidRPr="00640F9F">
        <w:rPr>
          <w:rFonts w:ascii="Comic Sans MS" w:hAnsi="Comic Sans MS" w:cs="Arial"/>
          <w:color w:val="202124"/>
          <w:sz w:val="36"/>
          <w:szCs w:val="36"/>
          <w:shd w:val="clear" w:color="auto" w:fill="FFFFFF"/>
        </w:rPr>
        <w:t xml:space="preserve">For example: </w:t>
      </w:r>
      <w:r w:rsidRPr="00640F9F">
        <w:rPr>
          <w:rFonts w:ascii="Comic Sans MS" w:hAnsi="Comic Sans MS" w:cs="Arial"/>
          <w:b/>
          <w:color w:val="FF0000"/>
          <w:sz w:val="36"/>
          <w:szCs w:val="36"/>
          <w:shd w:val="clear" w:color="auto" w:fill="FFFFFF"/>
        </w:rPr>
        <w:t>camera, car, and cone.</w:t>
      </w:r>
    </w:p>
    <w:p w14:paraId="717324D2" w14:textId="679B443A" w:rsidR="009E2CA4" w:rsidRPr="009E2CA4" w:rsidRDefault="009E2CA4" w:rsidP="00E83CD3">
      <w:pPr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3A2AD53" w14:textId="77777777" w:rsidTr="00CD4EF7">
        <w:tc>
          <w:tcPr>
            <w:tcW w:w="1104" w:type="pct"/>
          </w:tcPr>
          <w:p w14:paraId="18476885" w14:textId="14C571F3" w:rsidR="008D25B8" w:rsidRPr="007B473A" w:rsidRDefault="00640F9F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necessary</w:t>
            </w:r>
          </w:p>
        </w:tc>
        <w:tc>
          <w:tcPr>
            <w:tcW w:w="693" w:type="pct"/>
          </w:tcPr>
          <w:p w14:paraId="068185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6FA97E4" w14:textId="77777777" w:rsidTr="00CD4EF7">
        <w:tc>
          <w:tcPr>
            <w:tcW w:w="1104" w:type="pct"/>
          </w:tcPr>
          <w:p w14:paraId="12E00639" w14:textId="3812B2FE" w:rsidR="008D25B8" w:rsidRPr="00E83CD3" w:rsidRDefault="00640F9F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centimetre</w:t>
            </w:r>
          </w:p>
        </w:tc>
        <w:tc>
          <w:tcPr>
            <w:tcW w:w="693" w:type="pct"/>
          </w:tcPr>
          <w:p w14:paraId="375B6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A6BA624" w14:textId="77777777" w:rsidTr="00CD4EF7">
        <w:tc>
          <w:tcPr>
            <w:tcW w:w="1104" w:type="pct"/>
          </w:tcPr>
          <w:p w14:paraId="26A1CB83" w14:textId="7B4C9063" w:rsidR="008D25B8" w:rsidRPr="00E83CD3" w:rsidRDefault="00640F9F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celebrate</w:t>
            </w:r>
          </w:p>
        </w:tc>
        <w:tc>
          <w:tcPr>
            <w:tcW w:w="693" w:type="pct"/>
          </w:tcPr>
          <w:p w14:paraId="2809379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09FC8DC" w14:textId="77777777" w:rsidTr="00CD4EF7">
        <w:tc>
          <w:tcPr>
            <w:tcW w:w="1104" w:type="pct"/>
          </w:tcPr>
          <w:p w14:paraId="2ED16AE7" w14:textId="4E3AFCA1" w:rsidR="008D25B8" w:rsidRDefault="00640F9F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telescope</w:t>
            </w:r>
          </w:p>
        </w:tc>
        <w:tc>
          <w:tcPr>
            <w:tcW w:w="693" w:type="pct"/>
          </w:tcPr>
          <w:p w14:paraId="32FEDFC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3D3524A" w14:textId="77777777" w:rsidTr="00CD4EF7">
        <w:tc>
          <w:tcPr>
            <w:tcW w:w="1104" w:type="pct"/>
          </w:tcPr>
          <w:p w14:paraId="5CE94E00" w14:textId="782ADE23" w:rsidR="008D25B8" w:rsidRDefault="00F933FE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audience</w:t>
            </w:r>
          </w:p>
        </w:tc>
        <w:tc>
          <w:tcPr>
            <w:tcW w:w="693" w:type="pct"/>
          </w:tcPr>
          <w:p w14:paraId="7D624B0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6453023A" w14:textId="77777777" w:rsidTr="00CD4EF7">
        <w:tc>
          <w:tcPr>
            <w:tcW w:w="1104" w:type="pct"/>
          </w:tcPr>
          <w:p w14:paraId="6D08B3AD" w14:textId="1EE874A3" w:rsidR="008D25B8" w:rsidRDefault="00F933FE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calendar</w:t>
            </w:r>
          </w:p>
        </w:tc>
        <w:tc>
          <w:tcPr>
            <w:tcW w:w="693" w:type="pct"/>
          </w:tcPr>
          <w:p w14:paraId="01E1E90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76E934E" w14:textId="77777777" w:rsidTr="00CD4EF7">
        <w:tc>
          <w:tcPr>
            <w:tcW w:w="1104" w:type="pct"/>
          </w:tcPr>
          <w:p w14:paraId="5F89450F" w14:textId="352108C6" w:rsidR="008D25B8" w:rsidRDefault="00F933FE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complete</w:t>
            </w:r>
          </w:p>
        </w:tc>
        <w:tc>
          <w:tcPr>
            <w:tcW w:w="693" w:type="pct"/>
          </w:tcPr>
          <w:p w14:paraId="302B300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20B5FACD" w:rsidR="008D25B8" w:rsidRDefault="00F933FE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consider</w:t>
            </w:r>
            <w:bookmarkStart w:id="0" w:name="_GoBack"/>
            <w:bookmarkEnd w:id="0"/>
          </w:p>
        </w:tc>
        <w:tc>
          <w:tcPr>
            <w:tcW w:w="693" w:type="pct"/>
          </w:tcPr>
          <w:p w14:paraId="323E7EB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20C86A8C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92FF6"/>
    <w:rsid w:val="000C49FD"/>
    <w:rsid w:val="000D10CF"/>
    <w:rsid w:val="000D6ED6"/>
    <w:rsid w:val="000E02FC"/>
    <w:rsid w:val="000E2BA8"/>
    <w:rsid w:val="00111E1B"/>
    <w:rsid w:val="00116500"/>
    <w:rsid w:val="001B0F7F"/>
    <w:rsid w:val="001B2B64"/>
    <w:rsid w:val="001F00BD"/>
    <w:rsid w:val="001F020E"/>
    <w:rsid w:val="00236E49"/>
    <w:rsid w:val="0025219A"/>
    <w:rsid w:val="002611E3"/>
    <w:rsid w:val="0026231C"/>
    <w:rsid w:val="002968CC"/>
    <w:rsid w:val="002B3C62"/>
    <w:rsid w:val="002C362A"/>
    <w:rsid w:val="003956E6"/>
    <w:rsid w:val="003B13E9"/>
    <w:rsid w:val="003C0953"/>
    <w:rsid w:val="003C0C8F"/>
    <w:rsid w:val="003C0CA8"/>
    <w:rsid w:val="004068CF"/>
    <w:rsid w:val="00412CCA"/>
    <w:rsid w:val="0044192E"/>
    <w:rsid w:val="00475284"/>
    <w:rsid w:val="00481871"/>
    <w:rsid w:val="00482211"/>
    <w:rsid w:val="004C1DF4"/>
    <w:rsid w:val="00515079"/>
    <w:rsid w:val="00543BD4"/>
    <w:rsid w:val="005C17D0"/>
    <w:rsid w:val="005E5796"/>
    <w:rsid w:val="006116B8"/>
    <w:rsid w:val="006177F7"/>
    <w:rsid w:val="00640F9F"/>
    <w:rsid w:val="00652BB3"/>
    <w:rsid w:val="00660DA5"/>
    <w:rsid w:val="006B5DE7"/>
    <w:rsid w:val="006F69AE"/>
    <w:rsid w:val="00751F9E"/>
    <w:rsid w:val="007520AE"/>
    <w:rsid w:val="007761FF"/>
    <w:rsid w:val="007B3583"/>
    <w:rsid w:val="007B3FD4"/>
    <w:rsid w:val="007C6833"/>
    <w:rsid w:val="007D2C32"/>
    <w:rsid w:val="007D3274"/>
    <w:rsid w:val="00822106"/>
    <w:rsid w:val="008359C3"/>
    <w:rsid w:val="008555E8"/>
    <w:rsid w:val="008867E0"/>
    <w:rsid w:val="008B609A"/>
    <w:rsid w:val="008D25B8"/>
    <w:rsid w:val="00917403"/>
    <w:rsid w:val="009208C2"/>
    <w:rsid w:val="00986FA1"/>
    <w:rsid w:val="009B1C9C"/>
    <w:rsid w:val="009D70EC"/>
    <w:rsid w:val="009E2CA4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31F3D"/>
    <w:rsid w:val="00C86E5C"/>
    <w:rsid w:val="00C95D99"/>
    <w:rsid w:val="00CD4EF7"/>
    <w:rsid w:val="00CE7F61"/>
    <w:rsid w:val="00D71BDE"/>
    <w:rsid w:val="00DB4790"/>
    <w:rsid w:val="00DD7F87"/>
    <w:rsid w:val="00DE1415"/>
    <w:rsid w:val="00E057FF"/>
    <w:rsid w:val="00E42BCA"/>
    <w:rsid w:val="00E7210A"/>
    <w:rsid w:val="00E7335A"/>
    <w:rsid w:val="00E83CD3"/>
    <w:rsid w:val="00EB3680"/>
    <w:rsid w:val="00F256CC"/>
    <w:rsid w:val="00F933FE"/>
    <w:rsid w:val="00F9572F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66CF-6356-4856-84A8-10E7558D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2022-11-11T08:40:00Z</dcterms:created>
  <dcterms:modified xsi:type="dcterms:W3CDTF">2022-11-11T08:40:00Z</dcterms:modified>
</cp:coreProperties>
</file>