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94C5E" w14:textId="77777777" w:rsidR="00973619" w:rsidRDefault="00F558A7">
      <w:pPr>
        <w:spacing w:after="0" w:line="259" w:lineRule="auto"/>
        <w:ind w:left="106" w:right="0" w:firstLine="0"/>
        <w:jc w:val="center"/>
      </w:pPr>
      <w:r>
        <w:rPr>
          <w:b/>
          <w:sz w:val="28"/>
        </w:rPr>
        <w:t>Carmel College</w:t>
      </w:r>
      <w:r w:rsidR="006511C5">
        <w:rPr>
          <w:b/>
          <w:sz w:val="28"/>
        </w:rPr>
        <w:t xml:space="preserve"> </w:t>
      </w:r>
      <w:r>
        <w:rPr>
          <w:b/>
          <w:sz w:val="28"/>
        </w:rPr>
        <w:t xml:space="preserve">- Careers Program </w:t>
      </w:r>
    </w:p>
    <w:p w14:paraId="5F63834B" w14:textId="77777777" w:rsidR="00973619" w:rsidRDefault="00F558A7">
      <w:pPr>
        <w:spacing w:after="0" w:line="259" w:lineRule="auto"/>
        <w:ind w:left="371" w:right="0" w:firstLine="0"/>
        <w:jc w:val="center"/>
      </w:pPr>
      <w:r>
        <w:rPr>
          <w:b/>
        </w:rPr>
        <w:t xml:space="preserve">    </w:t>
      </w:r>
      <w:r>
        <w:rPr>
          <w:b/>
          <w:color w:val="9CC2E5"/>
        </w:rPr>
        <w:t xml:space="preserve"> </w:t>
      </w:r>
    </w:p>
    <w:p w14:paraId="07B0C996" w14:textId="77777777" w:rsidR="00973619" w:rsidRDefault="00F558A7">
      <w:pPr>
        <w:spacing w:after="0" w:line="259" w:lineRule="auto"/>
        <w:ind w:left="0" w:right="0" w:firstLine="0"/>
      </w:pPr>
      <w:r>
        <w:rPr>
          <w:b/>
        </w:rPr>
        <w:t xml:space="preserve">Vision and Objectives: </w:t>
      </w:r>
    </w:p>
    <w:p w14:paraId="24324434" w14:textId="77777777" w:rsidR="00973619" w:rsidRDefault="00F558A7">
      <w:r>
        <w:t>Virtue theory reflecting the teachings of the Catholic Church provides, we believe, a systematic way of shaping and developing character. The Careers program at Carmel is therefore, underpinned by and reflects the importance we attach to Virtues and character education.   It also incorporates the Gatsby Benchmarks, which are interwoven throughout the programme.  Our careers’ provision set out below, along with our policy, complies with the College’s legal obligations under Section 42B of the Education Act 1997.</w:t>
      </w:r>
      <w:r>
        <w:rPr>
          <w:rFonts w:ascii="Times New Roman" w:eastAsia="Times New Roman" w:hAnsi="Times New Roman" w:cs="Times New Roman"/>
        </w:rPr>
        <w:t xml:space="preserve"> </w:t>
      </w:r>
    </w:p>
    <w:p w14:paraId="376F4806" w14:textId="77777777" w:rsidR="00973619" w:rsidRDefault="00F558A7">
      <w:pPr>
        <w:ind w:right="0"/>
      </w:pPr>
      <w:r>
        <w:t>`</w:t>
      </w:r>
      <w:r>
        <w:rPr>
          <w:rFonts w:ascii="Times New Roman" w:eastAsia="Times New Roman" w:hAnsi="Times New Roman" w:cs="Times New Roman"/>
        </w:rPr>
        <w:t xml:space="preserve"> </w:t>
      </w:r>
    </w:p>
    <w:p w14:paraId="432ACC72" w14:textId="77777777" w:rsidR="00973619" w:rsidRDefault="00F558A7">
      <w:pPr>
        <w:spacing w:after="0" w:line="259" w:lineRule="auto"/>
        <w:ind w:left="0" w:right="0" w:firstLine="0"/>
      </w:pPr>
      <w:r>
        <w:rPr>
          <w:noProof/>
        </w:rPr>
        <w:drawing>
          <wp:inline distT="0" distB="0" distL="0" distR="0" wp14:anchorId="187A1855" wp14:editId="1F043997">
            <wp:extent cx="1943100" cy="1943100"/>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8"/>
                    <a:stretch>
                      <a:fillRect/>
                    </a:stretch>
                  </pic:blipFill>
                  <pic:spPr>
                    <a:xfrm>
                      <a:off x="0" y="0"/>
                      <a:ext cx="1943100" cy="1943100"/>
                    </a:xfrm>
                    <a:prstGeom prst="rect">
                      <a:avLst/>
                    </a:prstGeom>
                  </pic:spPr>
                </pic:pic>
              </a:graphicData>
            </a:graphic>
          </wp:inline>
        </w:drawing>
      </w:r>
    </w:p>
    <w:p w14:paraId="5BF20914" w14:textId="77777777" w:rsidR="00973619" w:rsidRDefault="00F558A7">
      <w:pPr>
        <w:spacing w:after="12" w:line="259" w:lineRule="auto"/>
        <w:ind w:left="3240" w:right="0" w:firstLine="0"/>
      </w:pPr>
      <w:r>
        <w:t xml:space="preserve"> </w:t>
      </w:r>
    </w:p>
    <w:p w14:paraId="2109DC37" w14:textId="35DC920C" w:rsidR="006D10AE" w:rsidRDefault="00F558A7">
      <w:pPr>
        <w:ind w:right="10686"/>
      </w:pPr>
      <w:r>
        <w:t>We emphasi</w:t>
      </w:r>
      <w:r w:rsidR="006324FD">
        <w:t>s</w:t>
      </w:r>
      <w:r>
        <w:t xml:space="preserve">e eight </w:t>
      </w:r>
      <w:proofErr w:type="gramStart"/>
      <w:r>
        <w:t>virtues in particular</w:t>
      </w:r>
      <w:r w:rsidR="006324FD">
        <w:t>,</w:t>
      </w:r>
      <w:r>
        <w:t xml:space="preserve"> grouped</w:t>
      </w:r>
      <w:proofErr w:type="gramEnd"/>
      <w:r>
        <w:t xml:space="preserve"> into four key pairs.  These are:                                                          </w:t>
      </w:r>
    </w:p>
    <w:p w14:paraId="6F533208" w14:textId="33A2ACD8" w:rsidR="00973619" w:rsidRDefault="00F558A7">
      <w:pPr>
        <w:ind w:right="10686"/>
      </w:pPr>
      <w:r>
        <w:t xml:space="preserve">•    Justice and Compassion </w:t>
      </w:r>
    </w:p>
    <w:p w14:paraId="65B36114" w14:textId="77777777" w:rsidR="00973619" w:rsidRDefault="00F558A7">
      <w:pPr>
        <w:numPr>
          <w:ilvl w:val="0"/>
          <w:numId w:val="1"/>
        </w:numPr>
        <w:spacing w:after="0" w:line="259" w:lineRule="auto"/>
        <w:ind w:right="0" w:hanging="360"/>
      </w:pPr>
      <w:r>
        <w:t xml:space="preserve">Confidence and Resilience  </w:t>
      </w:r>
    </w:p>
    <w:p w14:paraId="2DA025FE" w14:textId="77777777" w:rsidR="00973619" w:rsidRDefault="00F558A7">
      <w:pPr>
        <w:numPr>
          <w:ilvl w:val="0"/>
          <w:numId w:val="1"/>
        </w:numPr>
        <w:spacing w:after="28" w:line="259" w:lineRule="auto"/>
        <w:ind w:right="0" w:hanging="360"/>
      </w:pPr>
      <w:r>
        <w:t xml:space="preserve">Honesty and Self Belief </w:t>
      </w:r>
    </w:p>
    <w:p w14:paraId="73DE400F" w14:textId="77777777" w:rsidR="00973619" w:rsidRDefault="00F558A7">
      <w:pPr>
        <w:numPr>
          <w:ilvl w:val="0"/>
          <w:numId w:val="1"/>
        </w:numPr>
        <w:spacing w:after="136"/>
        <w:ind w:right="0" w:hanging="360"/>
      </w:pPr>
      <w:r>
        <w:t xml:space="preserve">Respect and Responsibility </w:t>
      </w:r>
    </w:p>
    <w:p w14:paraId="304C87E5" w14:textId="77777777" w:rsidR="00973619" w:rsidRDefault="00F558A7">
      <w:pPr>
        <w:spacing w:after="14" w:line="259" w:lineRule="auto"/>
        <w:ind w:left="0" w:right="0" w:firstLine="0"/>
      </w:pPr>
      <w:r>
        <w:rPr>
          <w:rFonts w:ascii="Times New Roman" w:eastAsia="Times New Roman" w:hAnsi="Times New Roman" w:cs="Times New Roman"/>
          <w:color w:val="8EAADB"/>
        </w:rPr>
        <w:t xml:space="preserve"> </w:t>
      </w:r>
    </w:p>
    <w:p w14:paraId="03062D31" w14:textId="77777777" w:rsidR="00973619" w:rsidRDefault="00F558A7">
      <w:pPr>
        <w:ind w:right="0"/>
      </w:pPr>
      <w:r>
        <w:t xml:space="preserve"> There are 8 Gatsby Benchmarks:</w:t>
      </w:r>
      <w:r>
        <w:rPr>
          <w:rFonts w:ascii="Times New Roman" w:eastAsia="Times New Roman" w:hAnsi="Times New Roman" w:cs="Times New Roman"/>
        </w:rPr>
        <w:t xml:space="preserve"> </w:t>
      </w:r>
    </w:p>
    <w:p w14:paraId="1F0071D7" w14:textId="77777777" w:rsidR="00973619" w:rsidRDefault="00F558A7">
      <w:pPr>
        <w:spacing w:after="0" w:line="259" w:lineRule="auto"/>
        <w:ind w:left="260" w:right="0" w:firstLine="0"/>
      </w:pPr>
      <w:r>
        <w:rPr>
          <w:rFonts w:ascii="Times New Roman" w:eastAsia="Times New Roman" w:hAnsi="Times New Roman" w:cs="Times New Roman"/>
          <w:color w:val="8EAADB"/>
        </w:rPr>
        <w:t xml:space="preserve"> </w:t>
      </w:r>
    </w:p>
    <w:p w14:paraId="6F1C120E" w14:textId="77777777" w:rsidR="00973619" w:rsidRDefault="00F558A7">
      <w:pPr>
        <w:spacing w:after="18" w:line="259" w:lineRule="auto"/>
        <w:ind w:left="260" w:right="0" w:firstLine="0"/>
      </w:pPr>
      <w:r>
        <w:rPr>
          <w:noProof/>
        </w:rPr>
        <w:drawing>
          <wp:inline distT="0" distB="0" distL="0" distR="0" wp14:anchorId="00221EFD" wp14:editId="380B8E2D">
            <wp:extent cx="4316095" cy="2425700"/>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9"/>
                    <a:stretch>
                      <a:fillRect/>
                    </a:stretch>
                  </pic:blipFill>
                  <pic:spPr>
                    <a:xfrm>
                      <a:off x="0" y="0"/>
                      <a:ext cx="4316095" cy="2425700"/>
                    </a:xfrm>
                    <a:prstGeom prst="rect">
                      <a:avLst/>
                    </a:prstGeom>
                  </pic:spPr>
                </pic:pic>
              </a:graphicData>
            </a:graphic>
          </wp:inline>
        </w:drawing>
      </w:r>
    </w:p>
    <w:p w14:paraId="22EDA8D6" w14:textId="77777777" w:rsidR="00973619" w:rsidRDefault="00F558A7">
      <w:pPr>
        <w:spacing w:after="213" w:line="259" w:lineRule="auto"/>
        <w:ind w:left="7242" w:right="0" w:firstLine="0"/>
      </w:pPr>
      <w:r>
        <w:rPr>
          <w:sz w:val="28"/>
        </w:rPr>
        <w:t xml:space="preserve"> </w:t>
      </w:r>
    </w:p>
    <w:p w14:paraId="1272D610" w14:textId="77777777" w:rsidR="00973619" w:rsidRDefault="00F558A7">
      <w:pPr>
        <w:spacing w:after="323"/>
        <w:ind w:right="0"/>
      </w:pPr>
      <w:r>
        <w:t xml:space="preserve">Together, they underpin our careers’ provision through PSHEE, timetabled lessons, dedicated careers’ advisor appointments and specific interactions with external employers and educational stakeholders. The Gatsby Benchmark framework aims to ensure that all students in Years 7-13 are entitled to: </w:t>
      </w:r>
    </w:p>
    <w:p w14:paraId="5A8ADFC1" w14:textId="77777777" w:rsidR="00973619" w:rsidRDefault="00F558A7">
      <w:pPr>
        <w:numPr>
          <w:ilvl w:val="0"/>
          <w:numId w:val="1"/>
        </w:numPr>
        <w:spacing w:after="60"/>
        <w:ind w:right="0" w:hanging="360"/>
      </w:pPr>
      <w:r>
        <w:t xml:space="preserve">To find out about technical education qualifications and apprenticeships opportunities, as part of a careers programme which provides information on the full range of education and training options available at each transition point.  </w:t>
      </w:r>
    </w:p>
    <w:p w14:paraId="1CB6D4F1" w14:textId="77777777" w:rsidR="00973619" w:rsidRDefault="00F558A7">
      <w:pPr>
        <w:numPr>
          <w:ilvl w:val="0"/>
          <w:numId w:val="1"/>
        </w:numPr>
        <w:spacing w:after="31"/>
        <w:ind w:right="0" w:hanging="360"/>
      </w:pPr>
      <w:r>
        <w:t xml:space="preserve">To hear from a range of local providers about the opportunities they offer, including technical education and apprenticeships – through options evenings, assemblies and group discussions and taster events.  </w:t>
      </w:r>
    </w:p>
    <w:p w14:paraId="2D13F59F" w14:textId="77777777" w:rsidR="00973619" w:rsidRDefault="00F558A7">
      <w:pPr>
        <w:numPr>
          <w:ilvl w:val="0"/>
          <w:numId w:val="1"/>
        </w:numPr>
        <w:spacing w:after="141"/>
        <w:ind w:right="0" w:hanging="360"/>
      </w:pPr>
      <w:r>
        <w:t xml:space="preserve">To understand how to make applications for the full range of academic and technical courses.  </w:t>
      </w:r>
    </w:p>
    <w:p w14:paraId="71C2A6F5" w14:textId="77777777" w:rsidR="00973619" w:rsidRDefault="00F558A7">
      <w:pPr>
        <w:spacing w:after="0" w:line="259" w:lineRule="auto"/>
        <w:ind w:left="0" w:right="0" w:firstLine="0"/>
      </w:pPr>
      <w:r>
        <w:rPr>
          <w:b/>
        </w:rPr>
        <w:lastRenderedPageBreak/>
        <w:t xml:space="preserve"> </w:t>
      </w:r>
    </w:p>
    <w:p w14:paraId="538BE8CF" w14:textId="77777777" w:rsidR="00973619" w:rsidRDefault="00F558A7">
      <w:pPr>
        <w:spacing w:after="0" w:line="259" w:lineRule="auto"/>
        <w:ind w:left="0" w:right="0" w:firstLine="0"/>
      </w:pPr>
      <w:r>
        <w:rPr>
          <w:b/>
        </w:rPr>
        <w:t xml:space="preserve"> </w:t>
      </w:r>
    </w:p>
    <w:p w14:paraId="396F24F1" w14:textId="77777777" w:rsidR="00973619" w:rsidRDefault="00F558A7">
      <w:pPr>
        <w:spacing w:after="0" w:line="259" w:lineRule="auto"/>
        <w:ind w:left="0" w:right="0" w:firstLine="0"/>
      </w:pPr>
      <w:r>
        <w:rPr>
          <w:b/>
        </w:rPr>
        <w:t xml:space="preserve"> </w:t>
      </w:r>
    </w:p>
    <w:p w14:paraId="77E8FFEC" w14:textId="77777777" w:rsidR="00973619" w:rsidRDefault="00F558A7">
      <w:pPr>
        <w:spacing w:after="0" w:line="259" w:lineRule="auto"/>
        <w:ind w:left="0" w:right="0" w:firstLine="0"/>
      </w:pPr>
      <w:r>
        <w:rPr>
          <w:b/>
        </w:rPr>
        <w:t xml:space="preserve">The Careers’ Team: </w:t>
      </w:r>
    </w:p>
    <w:p w14:paraId="40AF00CA" w14:textId="20B02647" w:rsidR="00973619" w:rsidRDefault="00F558A7">
      <w:pPr>
        <w:ind w:right="0"/>
      </w:pPr>
      <w:r>
        <w:t xml:space="preserve">Mrs </w:t>
      </w:r>
      <w:proofErr w:type="spellStart"/>
      <w:r>
        <w:t>Parnaby</w:t>
      </w:r>
      <w:proofErr w:type="spellEnd"/>
      <w:r>
        <w:t xml:space="preserve">, our Strategic Lead for careers, oversees the development of the careers’ programme. Mrs </w:t>
      </w:r>
      <w:r w:rsidR="00445B14">
        <w:t>Ho</w:t>
      </w:r>
      <w:r>
        <w:t xml:space="preserve">, Operational Lead, is responsible for the day-to-day running of the careers’ provision. We also have Mr Hope who is our Sixth Form Progression Lead.  He works with students in our sixth form to maximise their potential at Carmel College. We provide independent careers’ advice to students </w:t>
      </w:r>
      <w:r w:rsidR="00040188">
        <w:t xml:space="preserve">through a partnership with the Education Development Trust. </w:t>
      </w:r>
    </w:p>
    <w:p w14:paraId="14BE0932" w14:textId="77777777" w:rsidR="00973619" w:rsidRDefault="00F558A7">
      <w:pPr>
        <w:spacing w:after="0" w:line="259" w:lineRule="auto"/>
        <w:ind w:left="0" w:right="0" w:firstLine="0"/>
      </w:pPr>
      <w:r>
        <w:t xml:space="preserve"> </w:t>
      </w:r>
    </w:p>
    <w:p w14:paraId="59738566" w14:textId="27695FC0" w:rsidR="00973619" w:rsidRDefault="00F558A7">
      <w:pPr>
        <w:ind w:right="0"/>
      </w:pPr>
      <w:r>
        <w:t xml:space="preserve">Provision includes careers’ assemblies and sessions, CEIAG, workshops, employability skills including interview techniques and First Aid, enterprise activities and partnerships with local business and industry. We work closely with the Tees Valley Combined Authority and have </w:t>
      </w:r>
      <w:r w:rsidR="008C020C">
        <w:t>1</w:t>
      </w:r>
      <w:r>
        <w:t xml:space="preserve"> Enterprise adviser. We have an active School-Business partnership group that support a range of meaningful interactions with employment.  </w:t>
      </w:r>
    </w:p>
    <w:p w14:paraId="3FD189C6" w14:textId="77777777" w:rsidR="00973619" w:rsidRDefault="00F558A7">
      <w:pPr>
        <w:spacing w:after="0" w:line="259" w:lineRule="auto"/>
        <w:ind w:left="0" w:right="0" w:firstLine="0"/>
      </w:pPr>
      <w:r>
        <w:t xml:space="preserve"> </w:t>
      </w:r>
    </w:p>
    <w:p w14:paraId="649F4419" w14:textId="77777777" w:rsidR="00973619" w:rsidRDefault="00F558A7">
      <w:pPr>
        <w:ind w:right="0"/>
      </w:pPr>
      <w:r>
        <w:t xml:space="preserve">The written guide below shows the variety of experiences that are on offer at Carmel College, broken down into the Gatsby Benchmarks.  From this you can see the range of exciting opportunities students at Carmel College can expect in each academic year. </w:t>
      </w:r>
    </w:p>
    <w:p w14:paraId="4D0464BF" w14:textId="77777777" w:rsidR="00973619" w:rsidRDefault="00F558A7">
      <w:pPr>
        <w:spacing w:after="0" w:line="259" w:lineRule="auto"/>
        <w:ind w:left="0" w:right="0" w:firstLine="0"/>
      </w:pPr>
      <w:r>
        <w:t xml:space="preserve"> </w:t>
      </w:r>
    </w:p>
    <w:p w14:paraId="768AB766" w14:textId="20B9450A" w:rsidR="00973619" w:rsidRDefault="00F558A7" w:rsidP="008C020C">
      <w:pPr>
        <w:ind w:right="0"/>
      </w:pPr>
      <w:r>
        <w:t>If you are able to help with the provision of external speakers or employment opportunities for our students, please do not hesitate to get in touch</w:t>
      </w:r>
      <w:r w:rsidR="008C020C">
        <w:t xml:space="preserve"> </w:t>
      </w:r>
      <w:r>
        <w:t xml:space="preserve">- Louise </w:t>
      </w:r>
      <w:proofErr w:type="spellStart"/>
      <w:r>
        <w:t>Parnaby</w:t>
      </w:r>
      <w:proofErr w:type="spellEnd"/>
      <w:r>
        <w:t xml:space="preserve"> or </w:t>
      </w:r>
      <w:r w:rsidR="008C020C">
        <w:t xml:space="preserve">Hannah Ho </w:t>
      </w:r>
      <w:r>
        <w:t xml:space="preserve">via telephone: 01325 254525; email: </w:t>
      </w:r>
      <w:hyperlink r:id="rId10" w:history="1">
        <w:r w:rsidR="008C020C" w:rsidRPr="002E5AA2">
          <w:rPr>
            <w:rStyle w:val="Hyperlink"/>
          </w:rPr>
          <w:t>carmelcareers@carmel.bhcet.org.uk</w:t>
        </w:r>
      </w:hyperlink>
      <w:r w:rsidR="008C020C">
        <w:t xml:space="preserve"> </w:t>
      </w:r>
    </w:p>
    <w:p w14:paraId="42AABCB0" w14:textId="77777777" w:rsidR="00973619" w:rsidRDefault="00F558A7">
      <w:pPr>
        <w:spacing w:after="0" w:line="259" w:lineRule="auto"/>
        <w:ind w:left="0" w:right="0" w:firstLine="0"/>
      </w:pPr>
      <w:r>
        <w:rPr>
          <w:rFonts w:ascii="Times New Roman" w:eastAsia="Times New Roman" w:hAnsi="Times New Roman" w:cs="Times New Roman"/>
        </w:rPr>
        <w:t xml:space="preserve"> </w:t>
      </w:r>
    </w:p>
    <w:tbl>
      <w:tblPr>
        <w:tblStyle w:val="TableGrid"/>
        <w:tblW w:w="22392" w:type="dxa"/>
        <w:tblInd w:w="6" w:type="dxa"/>
        <w:tblCellMar>
          <w:top w:w="46" w:type="dxa"/>
          <w:left w:w="107" w:type="dxa"/>
          <w:right w:w="39" w:type="dxa"/>
        </w:tblCellMar>
        <w:tblLook w:val="04A0" w:firstRow="1" w:lastRow="0" w:firstColumn="1" w:lastColumn="0" w:noHBand="0" w:noVBand="1"/>
      </w:tblPr>
      <w:tblGrid>
        <w:gridCol w:w="2121"/>
        <w:gridCol w:w="2551"/>
        <w:gridCol w:w="2553"/>
        <w:gridCol w:w="2408"/>
        <w:gridCol w:w="2554"/>
        <w:gridCol w:w="2550"/>
        <w:gridCol w:w="2411"/>
        <w:gridCol w:w="2551"/>
        <w:gridCol w:w="2693"/>
      </w:tblGrid>
      <w:tr w:rsidR="00973619" w14:paraId="0487A5AF" w14:textId="77777777">
        <w:trPr>
          <w:trHeight w:val="1181"/>
        </w:trPr>
        <w:tc>
          <w:tcPr>
            <w:tcW w:w="2121" w:type="dxa"/>
            <w:tcBorders>
              <w:top w:val="single" w:sz="4" w:space="0" w:color="000000"/>
              <w:left w:val="single" w:sz="4" w:space="0" w:color="000000"/>
              <w:bottom w:val="single" w:sz="4" w:space="0" w:color="000000"/>
              <w:right w:val="single" w:sz="4" w:space="0" w:color="000000"/>
            </w:tcBorders>
          </w:tcPr>
          <w:p w14:paraId="2B1596DD" w14:textId="77777777" w:rsidR="00973619" w:rsidRDefault="00F558A7">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C000"/>
          </w:tcPr>
          <w:p w14:paraId="7649577A" w14:textId="77777777" w:rsidR="00973619" w:rsidRDefault="00F558A7">
            <w:pPr>
              <w:spacing w:after="0" w:line="259" w:lineRule="auto"/>
              <w:ind w:left="0" w:right="70" w:firstLine="0"/>
              <w:jc w:val="center"/>
            </w:pPr>
            <w:r>
              <w:rPr>
                <w:b/>
              </w:rPr>
              <w:t xml:space="preserve">Gatsby Benchmark 1 </w:t>
            </w:r>
          </w:p>
          <w:p w14:paraId="76ADD030" w14:textId="77777777" w:rsidR="00973619" w:rsidRDefault="00F558A7">
            <w:pPr>
              <w:spacing w:after="0" w:line="259" w:lineRule="auto"/>
              <w:ind w:left="0" w:right="0" w:firstLine="0"/>
              <w:jc w:val="center"/>
            </w:pPr>
            <w:r>
              <w:t xml:space="preserve">A stable careers programme </w:t>
            </w:r>
          </w:p>
        </w:tc>
        <w:tc>
          <w:tcPr>
            <w:tcW w:w="2553" w:type="dxa"/>
            <w:tcBorders>
              <w:top w:val="single" w:sz="4" w:space="0" w:color="000000"/>
              <w:left w:val="single" w:sz="4" w:space="0" w:color="000000"/>
              <w:bottom w:val="single" w:sz="4" w:space="0" w:color="000000"/>
              <w:right w:val="single" w:sz="4" w:space="0" w:color="000000"/>
            </w:tcBorders>
            <w:shd w:val="clear" w:color="auto" w:fill="9E5ECE"/>
          </w:tcPr>
          <w:p w14:paraId="0518BECC" w14:textId="77777777" w:rsidR="00973619" w:rsidRDefault="00F558A7">
            <w:pPr>
              <w:spacing w:after="0" w:line="259" w:lineRule="auto"/>
              <w:ind w:left="0" w:right="72" w:firstLine="0"/>
              <w:jc w:val="center"/>
            </w:pPr>
            <w:r>
              <w:rPr>
                <w:b/>
              </w:rPr>
              <w:t xml:space="preserve">Gatsby Benchmark 2 </w:t>
            </w:r>
          </w:p>
          <w:p w14:paraId="215C473E" w14:textId="77777777" w:rsidR="00973619" w:rsidRDefault="00F558A7">
            <w:pPr>
              <w:spacing w:after="0" w:line="259" w:lineRule="auto"/>
              <w:ind w:left="0" w:right="0" w:firstLine="0"/>
              <w:jc w:val="center"/>
            </w:pPr>
            <w:r>
              <w:t xml:space="preserve">Learning about the Labour-Market </w:t>
            </w:r>
          </w:p>
        </w:tc>
        <w:tc>
          <w:tcPr>
            <w:tcW w:w="2408" w:type="dxa"/>
            <w:tcBorders>
              <w:top w:val="single" w:sz="4" w:space="0" w:color="000000"/>
              <w:left w:val="single" w:sz="4" w:space="0" w:color="000000"/>
              <w:bottom w:val="single" w:sz="4" w:space="0" w:color="000000"/>
              <w:right w:val="single" w:sz="4" w:space="0" w:color="000000"/>
            </w:tcBorders>
            <w:shd w:val="clear" w:color="auto" w:fill="63E2F7"/>
          </w:tcPr>
          <w:p w14:paraId="6C25D2AA" w14:textId="77777777" w:rsidR="00973619" w:rsidRDefault="00F558A7">
            <w:pPr>
              <w:spacing w:after="0" w:line="259" w:lineRule="auto"/>
              <w:ind w:left="43" w:right="0" w:firstLine="0"/>
            </w:pPr>
            <w:r>
              <w:rPr>
                <w:b/>
              </w:rPr>
              <w:t xml:space="preserve"> Gatsby Benchmark 3 </w:t>
            </w:r>
          </w:p>
          <w:p w14:paraId="020FA5FE" w14:textId="77777777" w:rsidR="00973619" w:rsidRDefault="00F558A7">
            <w:pPr>
              <w:spacing w:after="0" w:line="259" w:lineRule="auto"/>
              <w:ind w:left="0" w:right="0" w:firstLine="0"/>
              <w:jc w:val="center"/>
            </w:pPr>
            <w:r>
              <w:t xml:space="preserve">Addressing the needs of each pupil </w:t>
            </w:r>
          </w:p>
        </w:tc>
        <w:tc>
          <w:tcPr>
            <w:tcW w:w="2554" w:type="dxa"/>
            <w:tcBorders>
              <w:top w:val="single" w:sz="4" w:space="0" w:color="000000"/>
              <w:left w:val="single" w:sz="4" w:space="0" w:color="000000"/>
              <w:bottom w:val="single" w:sz="4" w:space="0" w:color="000000"/>
              <w:right w:val="single" w:sz="4" w:space="0" w:color="000000"/>
            </w:tcBorders>
            <w:shd w:val="clear" w:color="auto" w:fill="FF0000"/>
          </w:tcPr>
          <w:p w14:paraId="2D5FB9D9" w14:textId="77777777" w:rsidR="00973619" w:rsidRDefault="00F558A7">
            <w:pPr>
              <w:spacing w:after="0" w:line="259" w:lineRule="auto"/>
              <w:ind w:left="0" w:right="73" w:firstLine="0"/>
              <w:jc w:val="center"/>
            </w:pPr>
            <w:r>
              <w:rPr>
                <w:b/>
              </w:rPr>
              <w:t xml:space="preserve">Gatsby Benchmark 4 </w:t>
            </w:r>
          </w:p>
          <w:p w14:paraId="4C6972A1" w14:textId="77777777" w:rsidR="00973619" w:rsidRDefault="00F558A7">
            <w:pPr>
              <w:spacing w:after="0" w:line="259" w:lineRule="auto"/>
              <w:ind w:left="0" w:right="0" w:firstLine="0"/>
              <w:jc w:val="center"/>
            </w:pPr>
            <w:r>
              <w:t xml:space="preserve">Linking careers to the curriculum </w:t>
            </w:r>
          </w:p>
        </w:tc>
        <w:tc>
          <w:tcPr>
            <w:tcW w:w="2550" w:type="dxa"/>
            <w:tcBorders>
              <w:top w:val="single" w:sz="4" w:space="0" w:color="000000"/>
              <w:left w:val="single" w:sz="4" w:space="0" w:color="000000"/>
              <w:bottom w:val="single" w:sz="4" w:space="0" w:color="000000"/>
              <w:right w:val="single" w:sz="4" w:space="0" w:color="000000"/>
            </w:tcBorders>
            <w:shd w:val="clear" w:color="auto" w:fill="FFFD78"/>
          </w:tcPr>
          <w:p w14:paraId="045F6F32" w14:textId="77777777" w:rsidR="00973619" w:rsidRDefault="00F558A7">
            <w:pPr>
              <w:spacing w:after="0" w:line="259" w:lineRule="auto"/>
              <w:ind w:left="0" w:right="69" w:firstLine="0"/>
              <w:jc w:val="center"/>
            </w:pPr>
            <w:r>
              <w:rPr>
                <w:b/>
              </w:rPr>
              <w:t xml:space="preserve">Gatsby Benchmark 5 </w:t>
            </w:r>
          </w:p>
          <w:p w14:paraId="5C39896F" w14:textId="77777777" w:rsidR="00973619" w:rsidRDefault="00F558A7">
            <w:pPr>
              <w:spacing w:after="0" w:line="259" w:lineRule="auto"/>
              <w:ind w:left="0" w:right="0" w:firstLine="0"/>
              <w:jc w:val="center"/>
            </w:pPr>
            <w:r>
              <w:t xml:space="preserve">Encounters with employers/employees </w:t>
            </w:r>
          </w:p>
        </w:tc>
        <w:tc>
          <w:tcPr>
            <w:tcW w:w="2411" w:type="dxa"/>
            <w:tcBorders>
              <w:top w:val="single" w:sz="4" w:space="0" w:color="000000"/>
              <w:left w:val="single" w:sz="4" w:space="0" w:color="000000"/>
              <w:bottom w:val="single" w:sz="4" w:space="0" w:color="000000"/>
              <w:right w:val="single" w:sz="4" w:space="0" w:color="000000"/>
            </w:tcBorders>
            <w:shd w:val="clear" w:color="auto" w:fill="C5E0B3"/>
          </w:tcPr>
          <w:p w14:paraId="265A50FA" w14:textId="77777777" w:rsidR="00973619" w:rsidRDefault="00F558A7">
            <w:pPr>
              <w:spacing w:after="0" w:line="259" w:lineRule="auto"/>
              <w:ind w:left="74" w:right="0" w:firstLine="0"/>
            </w:pPr>
            <w:r>
              <w:rPr>
                <w:b/>
              </w:rPr>
              <w:t xml:space="preserve">Gatsby Benchmark 6 </w:t>
            </w:r>
          </w:p>
          <w:p w14:paraId="71E13EA4" w14:textId="77777777" w:rsidR="00973619" w:rsidRDefault="00F558A7">
            <w:pPr>
              <w:spacing w:after="0" w:line="259" w:lineRule="auto"/>
              <w:ind w:left="0" w:right="0" w:firstLine="0"/>
              <w:jc w:val="center"/>
            </w:pPr>
            <w:r>
              <w:t xml:space="preserve">Experience of workplaces </w:t>
            </w:r>
          </w:p>
        </w:tc>
        <w:tc>
          <w:tcPr>
            <w:tcW w:w="2551" w:type="dxa"/>
            <w:tcBorders>
              <w:top w:val="single" w:sz="4" w:space="0" w:color="000000"/>
              <w:left w:val="single" w:sz="4" w:space="0" w:color="000000"/>
              <w:bottom w:val="single" w:sz="4" w:space="0" w:color="000000"/>
              <w:right w:val="single" w:sz="4" w:space="0" w:color="000000"/>
            </w:tcBorders>
            <w:shd w:val="clear" w:color="auto" w:fill="F7CAAC"/>
          </w:tcPr>
          <w:p w14:paraId="692CFFC7" w14:textId="77777777" w:rsidR="00973619" w:rsidRDefault="00F558A7">
            <w:pPr>
              <w:spacing w:after="0" w:line="259" w:lineRule="auto"/>
              <w:ind w:left="0" w:right="70" w:firstLine="0"/>
              <w:jc w:val="center"/>
            </w:pPr>
            <w:r>
              <w:rPr>
                <w:b/>
              </w:rPr>
              <w:t xml:space="preserve">Gatsby Benchmark 7 </w:t>
            </w:r>
          </w:p>
          <w:p w14:paraId="7E5D6C33" w14:textId="77777777" w:rsidR="00973619" w:rsidRDefault="00F558A7">
            <w:pPr>
              <w:spacing w:after="0" w:line="259" w:lineRule="auto"/>
              <w:ind w:left="0" w:right="70" w:firstLine="0"/>
              <w:jc w:val="center"/>
            </w:pPr>
            <w:r>
              <w:t xml:space="preserve">Encounters with </w:t>
            </w:r>
          </w:p>
          <w:p w14:paraId="610CEAD8" w14:textId="77777777" w:rsidR="00973619" w:rsidRDefault="00F558A7">
            <w:pPr>
              <w:spacing w:after="0" w:line="259" w:lineRule="auto"/>
              <w:ind w:left="0" w:right="0" w:firstLine="0"/>
              <w:jc w:val="center"/>
            </w:pPr>
            <w:r>
              <w:t xml:space="preserve">Further and Higher Education </w:t>
            </w:r>
          </w:p>
        </w:tc>
        <w:tc>
          <w:tcPr>
            <w:tcW w:w="2692" w:type="dxa"/>
            <w:tcBorders>
              <w:top w:val="single" w:sz="4" w:space="0" w:color="000000"/>
              <w:left w:val="single" w:sz="4" w:space="0" w:color="000000"/>
              <w:bottom w:val="single" w:sz="4" w:space="0" w:color="000000"/>
              <w:right w:val="single" w:sz="4" w:space="0" w:color="000000"/>
            </w:tcBorders>
            <w:shd w:val="clear" w:color="auto" w:fill="BDD6EE"/>
          </w:tcPr>
          <w:p w14:paraId="479A464C" w14:textId="77777777" w:rsidR="00973619" w:rsidRDefault="00F558A7">
            <w:pPr>
              <w:spacing w:after="0" w:line="259" w:lineRule="auto"/>
              <w:ind w:left="349" w:right="0" w:hanging="163"/>
            </w:pPr>
            <w:r>
              <w:rPr>
                <w:b/>
              </w:rPr>
              <w:t xml:space="preserve"> Gatsby Benchmark 8 </w:t>
            </w:r>
            <w:r>
              <w:t xml:space="preserve">Personal guidance </w:t>
            </w:r>
          </w:p>
        </w:tc>
      </w:tr>
      <w:tr w:rsidR="00973619" w14:paraId="5458B5C9" w14:textId="77777777">
        <w:trPr>
          <w:trHeight w:val="6480"/>
        </w:trPr>
        <w:tc>
          <w:tcPr>
            <w:tcW w:w="2121" w:type="dxa"/>
            <w:tcBorders>
              <w:top w:val="single" w:sz="4" w:space="0" w:color="000000"/>
              <w:left w:val="single" w:sz="4" w:space="0" w:color="000000"/>
              <w:bottom w:val="single" w:sz="4" w:space="0" w:color="000000"/>
              <w:right w:val="single" w:sz="4" w:space="0" w:color="000000"/>
            </w:tcBorders>
            <w:shd w:val="clear" w:color="auto" w:fill="CCFFFF"/>
          </w:tcPr>
          <w:p w14:paraId="62EBD668" w14:textId="77777777" w:rsidR="00973619" w:rsidRDefault="00F558A7">
            <w:pPr>
              <w:spacing w:after="0" w:line="259" w:lineRule="auto"/>
              <w:ind w:left="0" w:right="24" w:firstLine="0"/>
              <w:jc w:val="center"/>
            </w:pPr>
            <w:r>
              <w:rPr>
                <w:sz w:val="20"/>
              </w:rPr>
              <w:t xml:space="preserve"> </w:t>
            </w:r>
          </w:p>
          <w:p w14:paraId="0C8D3797" w14:textId="77777777" w:rsidR="00973619" w:rsidRDefault="00F558A7">
            <w:pPr>
              <w:spacing w:after="95" w:line="259" w:lineRule="auto"/>
              <w:ind w:left="0" w:right="24" w:firstLine="0"/>
              <w:jc w:val="center"/>
            </w:pPr>
            <w:r>
              <w:rPr>
                <w:sz w:val="20"/>
              </w:rPr>
              <w:t xml:space="preserve"> </w:t>
            </w:r>
          </w:p>
          <w:p w14:paraId="209A4D3C" w14:textId="77777777" w:rsidR="00973619" w:rsidRDefault="00F558A7">
            <w:pPr>
              <w:spacing w:after="0" w:line="259" w:lineRule="auto"/>
              <w:ind w:left="3" w:right="0" w:firstLine="0"/>
              <w:jc w:val="center"/>
            </w:pPr>
            <w:r>
              <w:rPr>
                <w:b/>
                <w:sz w:val="32"/>
              </w:rPr>
              <w:t xml:space="preserve"> </w:t>
            </w:r>
          </w:p>
          <w:p w14:paraId="5A91C52C" w14:textId="77777777" w:rsidR="00973619" w:rsidRDefault="00F558A7">
            <w:pPr>
              <w:spacing w:after="0" w:line="259" w:lineRule="auto"/>
              <w:ind w:left="3" w:right="0" w:firstLine="0"/>
              <w:jc w:val="center"/>
            </w:pPr>
            <w:r>
              <w:rPr>
                <w:b/>
                <w:sz w:val="32"/>
              </w:rPr>
              <w:t xml:space="preserve"> </w:t>
            </w:r>
          </w:p>
          <w:p w14:paraId="254602AD" w14:textId="77777777" w:rsidR="00973619" w:rsidRDefault="00F558A7">
            <w:pPr>
              <w:spacing w:after="0" w:line="259" w:lineRule="auto"/>
              <w:ind w:left="3" w:right="0" w:firstLine="0"/>
              <w:jc w:val="center"/>
            </w:pPr>
            <w:r>
              <w:rPr>
                <w:b/>
                <w:sz w:val="32"/>
              </w:rPr>
              <w:t xml:space="preserve"> </w:t>
            </w:r>
          </w:p>
          <w:p w14:paraId="09E16A96" w14:textId="77777777" w:rsidR="00973619" w:rsidRDefault="00F558A7">
            <w:pPr>
              <w:spacing w:after="0" w:line="259" w:lineRule="auto"/>
              <w:ind w:left="3" w:right="0" w:firstLine="0"/>
              <w:jc w:val="center"/>
            </w:pPr>
            <w:r>
              <w:rPr>
                <w:b/>
                <w:sz w:val="32"/>
              </w:rPr>
              <w:t xml:space="preserve"> </w:t>
            </w:r>
          </w:p>
          <w:p w14:paraId="27C2B7C3" w14:textId="77777777" w:rsidR="00973619" w:rsidRDefault="00F558A7">
            <w:pPr>
              <w:spacing w:after="0" w:line="259" w:lineRule="auto"/>
              <w:ind w:left="3" w:right="0" w:firstLine="0"/>
              <w:jc w:val="center"/>
            </w:pPr>
            <w:r>
              <w:rPr>
                <w:b/>
                <w:sz w:val="32"/>
              </w:rPr>
              <w:t xml:space="preserve"> </w:t>
            </w:r>
          </w:p>
          <w:p w14:paraId="74108150" w14:textId="77777777" w:rsidR="00973619" w:rsidRDefault="00F558A7">
            <w:pPr>
              <w:spacing w:after="0" w:line="259" w:lineRule="auto"/>
              <w:ind w:left="3" w:right="0" w:firstLine="0"/>
              <w:jc w:val="center"/>
            </w:pPr>
            <w:r>
              <w:rPr>
                <w:b/>
                <w:sz w:val="32"/>
              </w:rPr>
              <w:t xml:space="preserve"> </w:t>
            </w:r>
          </w:p>
          <w:p w14:paraId="383DD339" w14:textId="77777777" w:rsidR="00973619" w:rsidRDefault="00F558A7">
            <w:pPr>
              <w:spacing w:after="0" w:line="259" w:lineRule="auto"/>
              <w:ind w:left="0" w:right="71" w:firstLine="0"/>
              <w:jc w:val="center"/>
            </w:pPr>
            <w:r>
              <w:rPr>
                <w:b/>
                <w:sz w:val="32"/>
              </w:rPr>
              <w:t xml:space="preserve">YEAR 7 </w:t>
            </w:r>
          </w:p>
          <w:p w14:paraId="36DD009B" w14:textId="77777777" w:rsidR="00973619" w:rsidRDefault="00F558A7">
            <w:pPr>
              <w:spacing w:after="0" w:line="259" w:lineRule="auto"/>
              <w:ind w:left="3" w:right="0" w:firstLine="0"/>
              <w:jc w:val="center"/>
            </w:pPr>
            <w:r>
              <w:rPr>
                <w:b/>
                <w:sz w:val="32"/>
              </w:rPr>
              <w:t xml:space="preserve"> </w:t>
            </w:r>
          </w:p>
          <w:p w14:paraId="576D1E69" w14:textId="77777777" w:rsidR="00973619" w:rsidRDefault="00F558A7">
            <w:pPr>
              <w:spacing w:after="0" w:line="259" w:lineRule="auto"/>
              <w:ind w:left="0" w:right="15" w:firstLine="0"/>
              <w:jc w:val="center"/>
            </w:pPr>
            <w:r>
              <w:rPr>
                <w:b/>
              </w:rPr>
              <w:t xml:space="preserve"> </w:t>
            </w:r>
          </w:p>
          <w:p w14:paraId="103495C3" w14:textId="77777777" w:rsidR="00973619" w:rsidRDefault="00F558A7">
            <w:pPr>
              <w:spacing w:after="0" w:line="259" w:lineRule="auto"/>
              <w:ind w:left="0" w:right="24" w:firstLine="0"/>
              <w:jc w:val="center"/>
            </w:pPr>
            <w:r>
              <w:rPr>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C6217BB" w14:textId="77777777" w:rsidR="00973619" w:rsidRDefault="00F558A7">
            <w:pPr>
              <w:spacing w:after="1" w:line="241" w:lineRule="auto"/>
              <w:ind w:left="6" w:right="0" w:firstLine="0"/>
            </w:pPr>
            <w:r>
              <w:t xml:space="preserve">Year 7 introduced to </w:t>
            </w:r>
            <w:proofErr w:type="spellStart"/>
            <w:r>
              <w:t>Unifrog</w:t>
            </w:r>
            <w:proofErr w:type="spellEnd"/>
            <w:r>
              <w:t xml:space="preserve"> and begin profiles September. </w:t>
            </w:r>
          </w:p>
          <w:p w14:paraId="6A353C1E" w14:textId="77777777" w:rsidR="00973619" w:rsidRDefault="00F558A7">
            <w:pPr>
              <w:spacing w:after="0" w:line="259" w:lineRule="auto"/>
              <w:ind w:left="6" w:right="0" w:firstLine="0"/>
            </w:pPr>
            <w:r>
              <w:t xml:space="preserve"> </w:t>
            </w:r>
          </w:p>
          <w:p w14:paraId="17504D47" w14:textId="29B1289F" w:rsidR="00973619" w:rsidRDefault="00F558A7">
            <w:pPr>
              <w:spacing w:after="1" w:line="241" w:lineRule="auto"/>
              <w:ind w:left="6" w:right="160" w:firstLine="0"/>
            </w:pPr>
            <w:r>
              <w:t xml:space="preserve">Weekly drop-in sessions in the </w:t>
            </w:r>
            <w:r w:rsidR="00F67320">
              <w:t xml:space="preserve">Careers Hub </w:t>
            </w:r>
            <w:r>
              <w:t xml:space="preserve">to give students access to </w:t>
            </w:r>
            <w:proofErr w:type="spellStart"/>
            <w:r>
              <w:t>Unifrog</w:t>
            </w:r>
            <w:proofErr w:type="spellEnd"/>
            <w:r>
              <w:t xml:space="preserve"> and </w:t>
            </w:r>
            <w:r w:rsidR="00FF10CE">
              <w:t xml:space="preserve">group </w:t>
            </w:r>
            <w:r>
              <w:t xml:space="preserve">careers support. </w:t>
            </w:r>
          </w:p>
          <w:p w14:paraId="7EB1525D" w14:textId="77777777" w:rsidR="00973619" w:rsidRDefault="00F558A7">
            <w:pPr>
              <w:spacing w:after="0" w:line="259" w:lineRule="auto"/>
              <w:ind w:left="1" w:right="0" w:firstLine="0"/>
            </w:pPr>
            <w:r>
              <w:t xml:space="preserve"> </w:t>
            </w:r>
          </w:p>
          <w:p w14:paraId="73B1B51D" w14:textId="77777777" w:rsidR="00973619" w:rsidRDefault="00F558A7">
            <w:pPr>
              <w:spacing w:after="0" w:line="259" w:lineRule="auto"/>
              <w:ind w:left="6" w:right="0" w:firstLine="0"/>
            </w:pPr>
            <w:r>
              <w:t xml:space="preserve">PSHEE delivery on </w:t>
            </w:r>
          </w:p>
          <w:p w14:paraId="037E1924" w14:textId="583132E9" w:rsidR="00973619" w:rsidRDefault="00F558A7">
            <w:pPr>
              <w:spacing w:after="0" w:line="241" w:lineRule="auto"/>
              <w:ind w:left="6" w:right="146" w:firstLine="0"/>
            </w:pPr>
            <w:r>
              <w:t>Dreams and Goal</w:t>
            </w:r>
            <w:r w:rsidR="008843FE">
              <w:t>s</w:t>
            </w:r>
            <w:r>
              <w:t xml:space="preserve">. This will access goal setting and raising aspirations. </w:t>
            </w:r>
          </w:p>
          <w:p w14:paraId="17973A72" w14:textId="77777777" w:rsidR="00973619" w:rsidRDefault="00F558A7">
            <w:pPr>
              <w:spacing w:after="0" w:line="259" w:lineRule="auto"/>
              <w:ind w:left="6" w:right="0" w:firstLine="0"/>
            </w:pPr>
            <w:r>
              <w:rPr>
                <w:rFonts w:ascii="Times New Roman" w:eastAsia="Times New Roman" w:hAnsi="Times New Roman" w:cs="Times New Roman"/>
              </w:rPr>
              <w:t xml:space="preserve"> </w:t>
            </w:r>
          </w:p>
          <w:p w14:paraId="1FA9DC04" w14:textId="77ACAEE9" w:rsidR="00973619" w:rsidRDefault="00F558A7">
            <w:pPr>
              <w:spacing w:after="0" w:line="259" w:lineRule="auto"/>
              <w:ind w:left="6" w:right="149" w:firstLine="0"/>
            </w:pPr>
            <w:r>
              <w:t xml:space="preserve">Future </w:t>
            </w:r>
            <w:r w:rsidR="008843FE">
              <w:t>Pathways</w:t>
            </w:r>
            <w:r>
              <w:t>- celebrating a career each week during form time.</w:t>
            </w:r>
            <w:r>
              <w:rPr>
                <w:rFonts w:ascii="Times New Roman" w:eastAsia="Times New Roman" w:hAnsi="Times New Roman" w:cs="Times New Roman"/>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62FE5D5F" w14:textId="58A19F6A" w:rsidR="00973619" w:rsidRDefault="00F558A7" w:rsidP="00A0702E">
            <w:pPr>
              <w:spacing w:after="0" w:line="241" w:lineRule="auto"/>
              <w:ind w:left="0" w:right="0" w:firstLine="0"/>
              <w:rPr>
                <w:b/>
                <w:sz w:val="28"/>
              </w:rPr>
            </w:pPr>
            <w:r>
              <w:t xml:space="preserve">Every </w:t>
            </w:r>
            <w:r w:rsidR="008843FE">
              <w:t>week</w:t>
            </w:r>
            <w:r>
              <w:t xml:space="preserve"> LMI is shared through the </w:t>
            </w:r>
            <w:r w:rsidR="008843FE">
              <w:t xml:space="preserve">PREP </w:t>
            </w:r>
            <w:r>
              <w:t xml:space="preserve">PowerPoint which is then discussed during form time. </w:t>
            </w:r>
            <w:r>
              <w:rPr>
                <w:b/>
                <w:sz w:val="28"/>
              </w:rPr>
              <w:t xml:space="preserve"> </w:t>
            </w:r>
          </w:p>
          <w:p w14:paraId="4530045D" w14:textId="5E2431EF" w:rsidR="00FF10CE" w:rsidRDefault="00FF10CE" w:rsidP="00A0702E">
            <w:pPr>
              <w:spacing w:after="0" w:line="241" w:lineRule="auto"/>
              <w:ind w:left="0" w:right="0" w:firstLine="0"/>
              <w:rPr>
                <w:b/>
                <w:sz w:val="28"/>
              </w:rPr>
            </w:pPr>
          </w:p>
          <w:p w14:paraId="2D9C88F9" w14:textId="18A77B61" w:rsidR="00FF10CE" w:rsidRDefault="00FF10CE" w:rsidP="00A0702E">
            <w:pPr>
              <w:spacing w:after="0" w:line="241" w:lineRule="auto"/>
              <w:ind w:left="0" w:right="0" w:firstLine="0"/>
            </w:pPr>
            <w:r>
              <w:t>Step into the NHS competition launched during PSHE and assembly</w:t>
            </w:r>
            <w:r w:rsidR="0003711D">
              <w:t xml:space="preserve"> in </w:t>
            </w:r>
            <w:r w:rsidR="00854080">
              <w:t xml:space="preserve">the spring term. </w:t>
            </w:r>
          </w:p>
          <w:p w14:paraId="5350F5D4" w14:textId="77777777" w:rsidR="00973619" w:rsidRDefault="00F558A7">
            <w:pPr>
              <w:spacing w:after="0" w:line="259" w:lineRule="auto"/>
              <w:ind w:left="1" w:right="0" w:firstLine="0"/>
            </w:pPr>
            <w:r>
              <w:t xml:space="preserve"> </w:t>
            </w:r>
          </w:p>
          <w:p w14:paraId="63F3AA91" w14:textId="77777777" w:rsidR="00973619" w:rsidRDefault="00F558A7">
            <w:pPr>
              <w:spacing w:after="0" w:line="259" w:lineRule="auto"/>
              <w:ind w:left="1" w:right="0" w:firstLine="0"/>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15E373BD" w14:textId="4283EB9B" w:rsidR="00973619" w:rsidRDefault="00F558A7">
            <w:pPr>
              <w:spacing w:after="0" w:line="240" w:lineRule="auto"/>
              <w:ind w:left="0" w:right="0" w:firstLine="0"/>
            </w:pPr>
            <w:r>
              <w:t xml:space="preserve">PSHE delivery on careers routes throughout the year. </w:t>
            </w:r>
          </w:p>
          <w:p w14:paraId="604277FB" w14:textId="79AE3A51" w:rsidR="003D1138" w:rsidRDefault="00F558A7">
            <w:pPr>
              <w:spacing w:after="0" w:line="259" w:lineRule="auto"/>
              <w:ind w:left="0" w:right="0" w:firstLine="0"/>
            </w:pPr>
            <w:r>
              <w:t xml:space="preserve"> </w:t>
            </w:r>
          </w:p>
          <w:p w14:paraId="45B697FB" w14:textId="77777777" w:rsidR="003D1138" w:rsidRDefault="003D1138">
            <w:pPr>
              <w:spacing w:after="0" w:line="259" w:lineRule="auto"/>
              <w:ind w:left="0" w:right="0" w:firstLine="0"/>
            </w:pPr>
            <w:r>
              <w:t>EPRA evening in the autumn term.</w:t>
            </w:r>
          </w:p>
          <w:p w14:paraId="2B241607" w14:textId="77777777" w:rsidR="00854080" w:rsidRDefault="00854080">
            <w:pPr>
              <w:spacing w:after="0" w:line="259" w:lineRule="auto"/>
              <w:ind w:left="0" w:right="0" w:firstLine="0"/>
            </w:pPr>
          </w:p>
          <w:p w14:paraId="64433B41" w14:textId="2CFEEF50" w:rsidR="00854080" w:rsidRDefault="00854080">
            <w:pPr>
              <w:spacing w:after="0" w:line="259" w:lineRule="auto"/>
              <w:ind w:left="0" w:right="0" w:firstLine="0"/>
            </w:pPr>
          </w:p>
        </w:tc>
        <w:tc>
          <w:tcPr>
            <w:tcW w:w="2554" w:type="dxa"/>
            <w:tcBorders>
              <w:top w:val="single" w:sz="4" w:space="0" w:color="000000"/>
              <w:left w:val="single" w:sz="4" w:space="0" w:color="000000"/>
              <w:bottom w:val="single" w:sz="4" w:space="0" w:color="000000"/>
              <w:right w:val="single" w:sz="4" w:space="0" w:color="000000"/>
            </w:tcBorders>
          </w:tcPr>
          <w:p w14:paraId="4702FC6D" w14:textId="77777777" w:rsidR="00973619" w:rsidRDefault="00407149" w:rsidP="001D4D31">
            <w:pPr>
              <w:spacing w:after="0" w:line="240" w:lineRule="auto"/>
              <w:ind w:left="0" w:right="0" w:firstLine="0"/>
            </w:pPr>
            <w:r>
              <w:t>Curriculum staff to highlight the relevance of subjects to careers; the relationship between subjects, future jobs and skills is clearly outlined and students are supported to understand potential pathways from subjects.</w:t>
            </w:r>
          </w:p>
          <w:p w14:paraId="43DBE070" w14:textId="77777777" w:rsidR="00407149" w:rsidRDefault="00407149" w:rsidP="001D4D31">
            <w:pPr>
              <w:spacing w:after="0" w:line="240" w:lineRule="auto"/>
              <w:ind w:left="0" w:right="0" w:firstLine="0"/>
            </w:pPr>
          </w:p>
          <w:p w14:paraId="0505F64B" w14:textId="77777777" w:rsidR="00416D8C" w:rsidRDefault="00954DEC" w:rsidP="00954DEC">
            <w:pPr>
              <w:spacing w:after="0" w:line="240" w:lineRule="auto"/>
              <w:ind w:left="0" w:right="0" w:firstLine="0"/>
            </w:pPr>
            <w:r>
              <w:t>Within each subject:</w:t>
            </w:r>
          </w:p>
          <w:p w14:paraId="09C083A5" w14:textId="77777777" w:rsidR="00954DEC" w:rsidRDefault="00954DEC" w:rsidP="00954DEC">
            <w:pPr>
              <w:pStyle w:val="ListParagraph"/>
              <w:numPr>
                <w:ilvl w:val="0"/>
                <w:numId w:val="5"/>
              </w:numPr>
              <w:spacing w:after="0" w:line="240" w:lineRule="auto"/>
              <w:ind w:right="0"/>
            </w:pPr>
            <w:r>
              <w:t>Employability skills will be explicitly linked</w:t>
            </w:r>
          </w:p>
          <w:p w14:paraId="2A06DB97" w14:textId="77777777" w:rsidR="00954DEC" w:rsidRDefault="005C4B7F" w:rsidP="00954DEC">
            <w:pPr>
              <w:pStyle w:val="ListParagraph"/>
              <w:numPr>
                <w:ilvl w:val="0"/>
                <w:numId w:val="5"/>
              </w:numPr>
              <w:spacing w:after="0" w:line="240" w:lineRule="auto"/>
              <w:ind w:right="0"/>
            </w:pPr>
            <w:r>
              <w:t>Pathways are highlighted for post 16/18 options</w:t>
            </w:r>
          </w:p>
          <w:p w14:paraId="13C329A8" w14:textId="13BA35ED" w:rsidR="005C4B7F" w:rsidRDefault="00092C45" w:rsidP="00954DEC">
            <w:pPr>
              <w:pStyle w:val="ListParagraph"/>
              <w:numPr>
                <w:ilvl w:val="0"/>
                <w:numId w:val="5"/>
              </w:numPr>
              <w:spacing w:after="0" w:line="240" w:lineRule="auto"/>
              <w:ind w:right="0"/>
            </w:pPr>
            <w:r>
              <w:t>Linked job roles/sectors are identified</w:t>
            </w:r>
          </w:p>
        </w:tc>
        <w:tc>
          <w:tcPr>
            <w:tcW w:w="2550" w:type="dxa"/>
            <w:tcBorders>
              <w:top w:val="single" w:sz="4" w:space="0" w:color="000000"/>
              <w:left w:val="single" w:sz="4" w:space="0" w:color="000000"/>
              <w:bottom w:val="single" w:sz="4" w:space="0" w:color="000000"/>
              <w:right w:val="single" w:sz="4" w:space="0" w:color="000000"/>
            </w:tcBorders>
          </w:tcPr>
          <w:p w14:paraId="1843A55D" w14:textId="2C001CDE" w:rsidR="00247C10" w:rsidRDefault="00247C10">
            <w:pPr>
              <w:spacing w:after="0" w:line="259" w:lineRule="auto"/>
              <w:ind w:left="1" w:right="0" w:firstLine="0"/>
              <w:rPr>
                <w:color w:val="000000" w:themeColor="text1"/>
              </w:rPr>
            </w:pPr>
            <w:r w:rsidRPr="00247C10">
              <w:rPr>
                <w:color w:val="000000" w:themeColor="text1"/>
              </w:rPr>
              <w:t>NHS Careers Fair</w:t>
            </w:r>
            <w:r>
              <w:rPr>
                <w:color w:val="000000" w:themeColor="text1"/>
              </w:rPr>
              <w:t xml:space="preserve"> in the </w:t>
            </w:r>
            <w:r w:rsidR="008A2591">
              <w:rPr>
                <w:color w:val="000000" w:themeColor="text1"/>
              </w:rPr>
              <w:t>s</w:t>
            </w:r>
            <w:r>
              <w:rPr>
                <w:color w:val="000000" w:themeColor="text1"/>
              </w:rPr>
              <w:t>pring term.</w:t>
            </w:r>
          </w:p>
          <w:p w14:paraId="1B602E04" w14:textId="53D2203A" w:rsidR="00B86792" w:rsidRDefault="00B86792">
            <w:pPr>
              <w:spacing w:after="0" w:line="259" w:lineRule="auto"/>
              <w:ind w:left="1" w:right="0" w:firstLine="0"/>
              <w:rPr>
                <w:color w:val="000000" w:themeColor="text1"/>
              </w:rPr>
            </w:pPr>
          </w:p>
          <w:p w14:paraId="75004AFD" w14:textId="77777777" w:rsidR="00B86792" w:rsidRDefault="00B86792" w:rsidP="00B86792">
            <w:pPr>
              <w:spacing w:after="0" w:line="259" w:lineRule="auto"/>
              <w:ind w:left="0" w:right="0" w:firstLine="0"/>
            </w:pPr>
            <w:r>
              <w:t>Guest speakers from employers such as EE, Jacobs and the NHS throughout the year who will discuss the various routes into careers.</w:t>
            </w:r>
          </w:p>
          <w:p w14:paraId="3F2B2391" w14:textId="77777777" w:rsidR="00B86792" w:rsidRDefault="00B86792">
            <w:pPr>
              <w:spacing w:after="0" w:line="259" w:lineRule="auto"/>
              <w:ind w:left="1" w:right="0" w:firstLine="0"/>
              <w:rPr>
                <w:color w:val="000000" w:themeColor="text1"/>
              </w:rPr>
            </w:pPr>
          </w:p>
          <w:p w14:paraId="00AA229A" w14:textId="77777777" w:rsidR="00786B15" w:rsidRDefault="00786B15">
            <w:pPr>
              <w:spacing w:after="0" w:line="259" w:lineRule="auto"/>
              <w:ind w:left="1" w:right="0" w:firstLine="0"/>
              <w:rPr>
                <w:color w:val="000000" w:themeColor="text1"/>
              </w:rPr>
            </w:pPr>
          </w:p>
          <w:p w14:paraId="4121C9A1" w14:textId="246C169F" w:rsidR="00786B15" w:rsidRDefault="00786B15">
            <w:pPr>
              <w:spacing w:after="0" w:line="259" w:lineRule="auto"/>
              <w:ind w:left="1" w:right="0" w:firstLine="0"/>
            </w:pPr>
          </w:p>
        </w:tc>
        <w:tc>
          <w:tcPr>
            <w:tcW w:w="2411" w:type="dxa"/>
            <w:tcBorders>
              <w:top w:val="single" w:sz="4" w:space="0" w:color="000000"/>
              <w:left w:val="single" w:sz="4" w:space="0" w:color="000000"/>
              <w:bottom w:val="single" w:sz="4" w:space="0" w:color="000000"/>
              <w:right w:val="single" w:sz="4" w:space="0" w:color="000000"/>
            </w:tcBorders>
          </w:tcPr>
          <w:p w14:paraId="4840F6C9" w14:textId="77777777" w:rsidR="00973619" w:rsidRDefault="00F558A7">
            <w:pPr>
              <w:spacing w:after="2" w:line="240" w:lineRule="auto"/>
              <w:ind w:left="2" w:right="0" w:firstLine="0"/>
            </w:pPr>
            <w:r>
              <w:t xml:space="preserve">Virtual or in person visit to a local site </w:t>
            </w:r>
          </w:p>
          <w:p w14:paraId="695A0E57" w14:textId="77777777" w:rsidR="00973619" w:rsidRDefault="00F558A7">
            <w:pPr>
              <w:spacing w:after="0" w:line="259" w:lineRule="auto"/>
              <w:ind w:left="2" w:right="0" w:firstLine="0"/>
            </w:pPr>
            <w:r>
              <w:t xml:space="preserve">based on year group interests in the summer term.  </w:t>
            </w:r>
          </w:p>
          <w:p w14:paraId="745BB864" w14:textId="77777777" w:rsidR="008A2591" w:rsidRDefault="008A2591">
            <w:pPr>
              <w:spacing w:after="0" w:line="259" w:lineRule="auto"/>
              <w:ind w:left="2" w:right="0" w:firstLine="0"/>
            </w:pPr>
          </w:p>
          <w:p w14:paraId="7F4859ED" w14:textId="3EE50E20" w:rsidR="008A2591" w:rsidRDefault="008A2591">
            <w:pPr>
              <w:spacing w:after="0" w:line="259" w:lineRule="auto"/>
              <w:ind w:left="2" w:right="0" w:firstLine="0"/>
            </w:pPr>
          </w:p>
        </w:tc>
        <w:tc>
          <w:tcPr>
            <w:tcW w:w="2551" w:type="dxa"/>
            <w:tcBorders>
              <w:top w:val="single" w:sz="4" w:space="0" w:color="000000"/>
              <w:left w:val="single" w:sz="4" w:space="0" w:color="000000"/>
              <w:bottom w:val="single" w:sz="4" w:space="0" w:color="000000"/>
              <w:right w:val="single" w:sz="4" w:space="0" w:color="000000"/>
            </w:tcBorders>
          </w:tcPr>
          <w:p w14:paraId="72C3A2DD" w14:textId="0E2C7BF7" w:rsidR="00973619" w:rsidRDefault="00F558A7" w:rsidP="00832095">
            <w:pPr>
              <w:spacing w:after="2" w:line="241" w:lineRule="auto"/>
              <w:ind w:left="1" w:right="0" w:firstLine="0"/>
            </w:pPr>
            <w:r>
              <w:t xml:space="preserve">Local educational providers are invited to </w:t>
            </w:r>
            <w:r w:rsidR="00832095">
              <w:t xml:space="preserve">assemblies. </w:t>
            </w:r>
          </w:p>
          <w:p w14:paraId="388C078F" w14:textId="77777777" w:rsidR="008A2591" w:rsidRDefault="008A2591" w:rsidP="00832095">
            <w:pPr>
              <w:spacing w:after="2" w:line="241" w:lineRule="auto"/>
              <w:ind w:left="1" w:right="0" w:firstLine="0"/>
            </w:pPr>
          </w:p>
          <w:p w14:paraId="712C2133" w14:textId="71CB608E" w:rsidR="008A2591" w:rsidRDefault="008A2591" w:rsidP="00832095">
            <w:pPr>
              <w:spacing w:after="2" w:line="241" w:lineRule="auto"/>
              <w:ind w:left="1" w:right="0" w:firstLine="0"/>
            </w:pPr>
            <w:r>
              <w:t xml:space="preserve">Targeted trip to a university to raise aspirations. </w:t>
            </w:r>
          </w:p>
        </w:tc>
        <w:tc>
          <w:tcPr>
            <w:tcW w:w="2692" w:type="dxa"/>
            <w:tcBorders>
              <w:top w:val="single" w:sz="4" w:space="0" w:color="000000"/>
              <w:left w:val="single" w:sz="4" w:space="0" w:color="000000"/>
              <w:bottom w:val="single" w:sz="4" w:space="0" w:color="000000"/>
              <w:right w:val="single" w:sz="4" w:space="0" w:color="000000"/>
            </w:tcBorders>
          </w:tcPr>
          <w:p w14:paraId="0CDEA47B" w14:textId="089B9E21" w:rsidR="00973619" w:rsidRDefault="00F558A7" w:rsidP="00832095">
            <w:pPr>
              <w:spacing w:after="0" w:line="241" w:lineRule="auto"/>
              <w:ind w:left="1" w:right="0" w:firstLine="0"/>
            </w:pPr>
            <w:r>
              <w:t xml:space="preserve">Group session with </w:t>
            </w:r>
            <w:r w:rsidR="00832095">
              <w:t>careers advisor, also students can come along on a Friday lunch time to the weekly drop-in session.</w:t>
            </w:r>
            <w:r>
              <w:t xml:space="preserve"> </w:t>
            </w:r>
          </w:p>
        </w:tc>
      </w:tr>
      <w:tr w:rsidR="00973619" w14:paraId="6463617A" w14:textId="77777777">
        <w:trPr>
          <w:trHeight w:val="1181"/>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6A42B536" w14:textId="77777777" w:rsidR="00973619" w:rsidRDefault="00F558A7">
            <w:pPr>
              <w:spacing w:after="258" w:line="259" w:lineRule="auto"/>
              <w:ind w:left="36" w:right="0" w:firstLine="0"/>
            </w:pPr>
            <w:r>
              <w:rPr>
                <w:b/>
              </w:rPr>
              <w:t xml:space="preserve">Learning Outcome  </w:t>
            </w:r>
          </w:p>
          <w:p w14:paraId="1C2EC69D" w14:textId="77777777" w:rsidR="00973619" w:rsidRDefault="00F558A7">
            <w:pPr>
              <w:spacing w:after="0" w:line="259" w:lineRule="auto"/>
              <w:ind w:left="0" w:right="73" w:firstLine="0"/>
              <w:jc w:val="center"/>
            </w:pPr>
            <w:r>
              <w:rPr>
                <w:b/>
              </w:rPr>
              <w:t>Year 7</w:t>
            </w:r>
            <w:r>
              <w:rPr>
                <w:sz w:val="22"/>
              </w:rPr>
              <w:t xml:space="preserve"> </w:t>
            </w:r>
          </w:p>
        </w:tc>
        <w:tc>
          <w:tcPr>
            <w:tcW w:w="20271" w:type="dxa"/>
            <w:gridSpan w:val="8"/>
            <w:tcBorders>
              <w:top w:val="single" w:sz="4" w:space="0" w:color="000000"/>
              <w:left w:val="single" w:sz="4" w:space="0" w:color="000000"/>
              <w:bottom w:val="single" w:sz="4" w:space="0" w:color="000000"/>
              <w:right w:val="single" w:sz="4" w:space="0" w:color="000000"/>
            </w:tcBorders>
            <w:shd w:val="clear" w:color="auto" w:fill="FFFFCC"/>
          </w:tcPr>
          <w:p w14:paraId="49864163" w14:textId="77777777" w:rsidR="00973619" w:rsidRDefault="00F558A7">
            <w:pPr>
              <w:spacing w:after="0" w:line="259" w:lineRule="auto"/>
              <w:ind w:left="1" w:right="0" w:firstLine="0"/>
            </w:pPr>
            <w:r>
              <w:t xml:space="preserve">Students will be able to create an online profile using </w:t>
            </w:r>
            <w:proofErr w:type="spellStart"/>
            <w:r>
              <w:t>Unifrog</w:t>
            </w:r>
            <w:proofErr w:type="spellEnd"/>
            <w:r>
              <w:t xml:space="preserve"> and have completed both the personality quiz and their “frog type”. </w:t>
            </w:r>
          </w:p>
          <w:p w14:paraId="6821666D" w14:textId="77777777" w:rsidR="00973619" w:rsidRDefault="00F558A7">
            <w:pPr>
              <w:spacing w:after="0" w:line="259" w:lineRule="auto"/>
              <w:ind w:left="1" w:right="0" w:firstLine="0"/>
            </w:pPr>
            <w:r>
              <w:t xml:space="preserve">Students will be able to discuss employers they have found interesting and understand more about the local labour market.  </w:t>
            </w:r>
          </w:p>
        </w:tc>
      </w:tr>
    </w:tbl>
    <w:p w14:paraId="539F6527" w14:textId="77777777" w:rsidR="00973619" w:rsidRDefault="00973619">
      <w:pPr>
        <w:spacing w:after="0" w:line="259" w:lineRule="auto"/>
        <w:ind w:left="-720" w:right="22999" w:firstLine="0"/>
      </w:pPr>
    </w:p>
    <w:tbl>
      <w:tblPr>
        <w:tblStyle w:val="TableGrid"/>
        <w:tblW w:w="22392" w:type="dxa"/>
        <w:tblInd w:w="6" w:type="dxa"/>
        <w:tblCellMar>
          <w:top w:w="46" w:type="dxa"/>
          <w:left w:w="106" w:type="dxa"/>
          <w:right w:w="56" w:type="dxa"/>
        </w:tblCellMar>
        <w:tblLook w:val="04A0" w:firstRow="1" w:lastRow="0" w:firstColumn="1" w:lastColumn="0" w:noHBand="0" w:noVBand="1"/>
      </w:tblPr>
      <w:tblGrid>
        <w:gridCol w:w="2121"/>
        <w:gridCol w:w="2533"/>
        <w:gridCol w:w="18"/>
        <w:gridCol w:w="2516"/>
        <w:gridCol w:w="38"/>
        <w:gridCol w:w="2407"/>
        <w:gridCol w:w="89"/>
        <w:gridCol w:w="2465"/>
        <w:gridCol w:w="69"/>
        <w:gridCol w:w="2482"/>
        <w:gridCol w:w="52"/>
        <w:gridCol w:w="2358"/>
        <w:gridCol w:w="176"/>
        <w:gridCol w:w="2375"/>
        <w:gridCol w:w="159"/>
        <w:gridCol w:w="2534"/>
      </w:tblGrid>
      <w:tr w:rsidR="00973619" w14:paraId="02963BA3" w14:textId="77777777" w:rsidTr="00B330A7">
        <w:trPr>
          <w:trHeight w:val="5580"/>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24F86F39" w14:textId="77777777" w:rsidR="00973619" w:rsidRDefault="00F558A7">
            <w:pPr>
              <w:spacing w:after="95" w:line="259" w:lineRule="auto"/>
              <w:ind w:left="0" w:right="7" w:firstLine="0"/>
              <w:jc w:val="center"/>
            </w:pPr>
            <w:r>
              <w:rPr>
                <w:sz w:val="20"/>
              </w:rPr>
              <w:lastRenderedPageBreak/>
              <w:t xml:space="preserve"> </w:t>
            </w:r>
          </w:p>
          <w:p w14:paraId="69CFA051" w14:textId="77777777" w:rsidR="00973619" w:rsidRDefault="00F558A7">
            <w:pPr>
              <w:spacing w:after="0" w:line="259" w:lineRule="auto"/>
              <w:ind w:left="21" w:right="0" w:firstLine="0"/>
              <w:jc w:val="center"/>
            </w:pPr>
            <w:r>
              <w:rPr>
                <w:b/>
                <w:sz w:val="32"/>
              </w:rPr>
              <w:t xml:space="preserve"> </w:t>
            </w:r>
          </w:p>
          <w:p w14:paraId="5D462F9F" w14:textId="77777777" w:rsidR="00973619" w:rsidRDefault="00F558A7">
            <w:pPr>
              <w:spacing w:after="0" w:line="259" w:lineRule="auto"/>
              <w:ind w:left="21" w:right="0" w:firstLine="0"/>
              <w:jc w:val="center"/>
            </w:pPr>
            <w:r>
              <w:rPr>
                <w:b/>
                <w:sz w:val="32"/>
              </w:rPr>
              <w:t xml:space="preserve"> </w:t>
            </w:r>
          </w:p>
          <w:p w14:paraId="689DCBB0" w14:textId="77777777" w:rsidR="00973619" w:rsidRDefault="00F558A7">
            <w:pPr>
              <w:spacing w:after="0" w:line="259" w:lineRule="auto"/>
              <w:ind w:left="21" w:right="0" w:firstLine="0"/>
              <w:jc w:val="center"/>
            </w:pPr>
            <w:r>
              <w:rPr>
                <w:b/>
                <w:sz w:val="32"/>
              </w:rPr>
              <w:t xml:space="preserve"> </w:t>
            </w:r>
          </w:p>
          <w:p w14:paraId="089C127B" w14:textId="77777777" w:rsidR="00973619" w:rsidRDefault="00F558A7">
            <w:pPr>
              <w:spacing w:after="0" w:line="259" w:lineRule="auto"/>
              <w:ind w:left="21" w:right="0" w:firstLine="0"/>
              <w:jc w:val="center"/>
            </w:pPr>
            <w:r>
              <w:rPr>
                <w:b/>
                <w:sz w:val="32"/>
              </w:rPr>
              <w:t xml:space="preserve"> </w:t>
            </w:r>
          </w:p>
          <w:p w14:paraId="667DAF9B" w14:textId="77777777" w:rsidR="00973619" w:rsidRDefault="00F558A7">
            <w:pPr>
              <w:spacing w:after="0" w:line="259" w:lineRule="auto"/>
              <w:ind w:left="21" w:right="0" w:firstLine="0"/>
              <w:jc w:val="center"/>
            </w:pPr>
            <w:r>
              <w:rPr>
                <w:b/>
                <w:sz w:val="32"/>
              </w:rPr>
              <w:t xml:space="preserve"> </w:t>
            </w:r>
          </w:p>
          <w:p w14:paraId="7EC6AC9D" w14:textId="77777777" w:rsidR="00973619" w:rsidRDefault="00F558A7">
            <w:pPr>
              <w:spacing w:after="0" w:line="259" w:lineRule="auto"/>
              <w:ind w:left="0" w:right="53" w:firstLine="0"/>
              <w:jc w:val="center"/>
            </w:pPr>
            <w:r>
              <w:rPr>
                <w:b/>
                <w:sz w:val="32"/>
              </w:rPr>
              <w:t xml:space="preserve">YEAR 8 </w:t>
            </w:r>
          </w:p>
          <w:p w14:paraId="26D9050A" w14:textId="77777777" w:rsidR="00973619" w:rsidRDefault="00F558A7">
            <w:pPr>
              <w:spacing w:after="0" w:line="259" w:lineRule="auto"/>
              <w:ind w:left="21" w:right="0" w:firstLine="0"/>
              <w:jc w:val="center"/>
            </w:pPr>
            <w:r>
              <w:rPr>
                <w:b/>
                <w:sz w:val="32"/>
              </w:rPr>
              <w:t xml:space="preserve"> </w:t>
            </w:r>
          </w:p>
          <w:p w14:paraId="6EA309CD" w14:textId="77777777" w:rsidR="00973619" w:rsidRDefault="00F558A7">
            <w:pPr>
              <w:spacing w:after="0" w:line="259" w:lineRule="auto"/>
              <w:ind w:left="3" w:right="0" w:firstLine="0"/>
              <w:jc w:val="center"/>
            </w:pPr>
            <w:r>
              <w:rPr>
                <w:b/>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2EE420CD" w14:textId="77777777" w:rsidR="00F50DD7" w:rsidRDefault="00F50DD7" w:rsidP="00F50DD7">
            <w:pPr>
              <w:spacing w:after="1" w:line="241" w:lineRule="auto"/>
              <w:ind w:left="6" w:right="160" w:firstLine="0"/>
            </w:pPr>
            <w:r>
              <w:t xml:space="preserve">Weekly drop-in sessions in the Careers Hub to give students access to </w:t>
            </w:r>
            <w:proofErr w:type="spellStart"/>
            <w:r>
              <w:t>Unifrog</w:t>
            </w:r>
            <w:proofErr w:type="spellEnd"/>
            <w:r>
              <w:t xml:space="preserve"> and group careers support. </w:t>
            </w:r>
          </w:p>
          <w:p w14:paraId="00CB1EC2" w14:textId="77777777" w:rsidR="00F50DD7" w:rsidRDefault="00F50DD7" w:rsidP="00F50DD7">
            <w:pPr>
              <w:spacing w:after="0" w:line="259" w:lineRule="auto"/>
              <w:ind w:left="1" w:right="0" w:firstLine="0"/>
            </w:pPr>
            <w:r>
              <w:t xml:space="preserve"> </w:t>
            </w:r>
          </w:p>
          <w:p w14:paraId="0B67BA7E" w14:textId="77777777" w:rsidR="00F50DD7" w:rsidRDefault="00F50DD7" w:rsidP="00F50DD7">
            <w:pPr>
              <w:spacing w:after="0" w:line="259" w:lineRule="auto"/>
              <w:ind w:left="6" w:right="0" w:firstLine="0"/>
            </w:pPr>
            <w:r>
              <w:t xml:space="preserve">PSHEE delivery on </w:t>
            </w:r>
          </w:p>
          <w:p w14:paraId="7495FDBD" w14:textId="2DD270EC" w:rsidR="00F50DD7" w:rsidRDefault="00F50DD7" w:rsidP="00F50DD7">
            <w:pPr>
              <w:spacing w:after="0" w:line="241" w:lineRule="auto"/>
              <w:ind w:left="6" w:right="146" w:firstLine="0"/>
            </w:pPr>
            <w:r>
              <w:t xml:space="preserve">Dreams and Goal. This will access goal setting and raising aspirations. </w:t>
            </w:r>
          </w:p>
          <w:p w14:paraId="7D42DA15" w14:textId="77777777" w:rsidR="00F50DD7" w:rsidRDefault="00F50DD7" w:rsidP="00F50DD7">
            <w:pPr>
              <w:spacing w:after="0" w:line="241" w:lineRule="auto"/>
              <w:ind w:left="6" w:right="146" w:firstLine="0"/>
            </w:pPr>
          </w:p>
          <w:p w14:paraId="5B8E3A1C" w14:textId="6B5A0ADE" w:rsidR="00973619" w:rsidRDefault="00F50DD7" w:rsidP="00F50DD7">
            <w:pPr>
              <w:spacing w:after="0" w:line="259" w:lineRule="auto"/>
              <w:ind w:left="7" w:right="133" w:firstLine="0"/>
            </w:pPr>
            <w:r>
              <w:t xml:space="preserve">Future </w:t>
            </w:r>
            <w:r w:rsidR="008843FE">
              <w:t>Pathways</w:t>
            </w:r>
            <w:r>
              <w:t>- celebrating a career each week during form time.</w:t>
            </w:r>
          </w:p>
        </w:tc>
        <w:tc>
          <w:tcPr>
            <w:tcW w:w="2554" w:type="dxa"/>
            <w:gridSpan w:val="2"/>
            <w:tcBorders>
              <w:top w:val="single" w:sz="4" w:space="0" w:color="000000"/>
              <w:left w:val="single" w:sz="4" w:space="0" w:color="000000"/>
              <w:bottom w:val="single" w:sz="4" w:space="0" w:color="000000"/>
              <w:right w:val="single" w:sz="4" w:space="0" w:color="000000"/>
            </w:tcBorders>
          </w:tcPr>
          <w:p w14:paraId="1D852212" w14:textId="77777777" w:rsidR="008843FE" w:rsidRDefault="008843FE" w:rsidP="008843FE">
            <w:pPr>
              <w:spacing w:after="0" w:line="241" w:lineRule="auto"/>
              <w:ind w:left="0" w:right="0" w:firstLine="0"/>
              <w:rPr>
                <w:b/>
                <w:sz w:val="28"/>
              </w:rPr>
            </w:pPr>
            <w:r>
              <w:t xml:space="preserve">Every week LMI is shared through the PREP PowerPoint which is then discussed during form time. </w:t>
            </w:r>
            <w:r>
              <w:rPr>
                <w:b/>
                <w:sz w:val="28"/>
              </w:rPr>
              <w:t xml:space="preserve"> </w:t>
            </w:r>
          </w:p>
          <w:p w14:paraId="70153097" w14:textId="77777777" w:rsidR="00F50DD7" w:rsidRDefault="00F50DD7" w:rsidP="00F50DD7">
            <w:pPr>
              <w:spacing w:after="0" w:line="259" w:lineRule="auto"/>
              <w:ind w:left="0" w:right="0" w:firstLine="0"/>
            </w:pPr>
          </w:p>
          <w:p w14:paraId="32D3A45A" w14:textId="03C0745D" w:rsidR="00F50DD7" w:rsidRDefault="003D1138" w:rsidP="00F50DD7">
            <w:pPr>
              <w:spacing w:after="0" w:line="259" w:lineRule="auto"/>
              <w:ind w:left="0" w:right="0" w:firstLine="0"/>
            </w:pPr>
            <w:r>
              <w:t xml:space="preserve">Local LMI is shared in assembly. </w:t>
            </w:r>
          </w:p>
        </w:tc>
        <w:tc>
          <w:tcPr>
            <w:tcW w:w="2407" w:type="dxa"/>
            <w:tcBorders>
              <w:top w:val="single" w:sz="4" w:space="0" w:color="000000"/>
              <w:left w:val="single" w:sz="4" w:space="0" w:color="000000"/>
              <w:bottom w:val="single" w:sz="4" w:space="0" w:color="000000"/>
              <w:right w:val="single" w:sz="4" w:space="0" w:color="000000"/>
            </w:tcBorders>
          </w:tcPr>
          <w:p w14:paraId="7C54DD32" w14:textId="2395BD17" w:rsidR="00973619" w:rsidRDefault="00F558A7">
            <w:pPr>
              <w:spacing w:after="0" w:line="240" w:lineRule="auto"/>
              <w:ind w:left="0" w:right="0" w:firstLine="0"/>
            </w:pPr>
            <w:r>
              <w:t xml:space="preserve">PSHE delivery on careers routes. </w:t>
            </w:r>
          </w:p>
          <w:p w14:paraId="5EB6B276" w14:textId="77777777" w:rsidR="00973619" w:rsidRDefault="00F558A7">
            <w:pPr>
              <w:spacing w:after="0" w:line="259" w:lineRule="auto"/>
              <w:ind w:left="0" w:right="0" w:firstLine="0"/>
            </w:pPr>
            <w:r>
              <w:t xml:space="preserve"> </w:t>
            </w:r>
          </w:p>
          <w:p w14:paraId="13A1E054" w14:textId="77777777" w:rsidR="003D1138" w:rsidRDefault="003D1138" w:rsidP="003D1138">
            <w:pPr>
              <w:spacing w:after="0" w:line="259" w:lineRule="auto"/>
              <w:ind w:left="0" w:right="0" w:firstLine="0"/>
            </w:pPr>
            <w:r>
              <w:t>Guest speakers from employers such as EE, Jacobs and the NHS throughout the year who will discuss the various routes into careers.</w:t>
            </w:r>
          </w:p>
          <w:p w14:paraId="4427BE86" w14:textId="77777777" w:rsidR="003D1138" w:rsidRDefault="003D1138" w:rsidP="003D1138">
            <w:pPr>
              <w:spacing w:after="0" w:line="259" w:lineRule="auto"/>
              <w:ind w:left="0" w:right="0" w:firstLine="0"/>
            </w:pPr>
          </w:p>
          <w:p w14:paraId="0AEC1430" w14:textId="2D0B53DD" w:rsidR="00973619" w:rsidRDefault="003D1138" w:rsidP="003D1138">
            <w:pPr>
              <w:spacing w:after="0" w:line="259" w:lineRule="auto"/>
              <w:ind w:left="0" w:right="0" w:firstLine="0"/>
            </w:pPr>
            <w:r>
              <w:t>EPRA evening in the summer term.</w:t>
            </w:r>
            <w:r w:rsidR="00F558A7">
              <w:t xml:space="preserve"> </w:t>
            </w:r>
          </w:p>
          <w:p w14:paraId="1DCF27DE" w14:textId="269D1A08" w:rsidR="00973619" w:rsidRDefault="00973619">
            <w:pPr>
              <w:spacing w:after="0" w:line="259" w:lineRule="auto"/>
              <w:ind w:left="0" w:right="0" w:firstLine="0"/>
            </w:pPr>
          </w:p>
        </w:tc>
        <w:tc>
          <w:tcPr>
            <w:tcW w:w="2554" w:type="dxa"/>
            <w:gridSpan w:val="2"/>
            <w:tcBorders>
              <w:top w:val="single" w:sz="4" w:space="0" w:color="000000"/>
              <w:left w:val="single" w:sz="4" w:space="0" w:color="000000"/>
              <w:bottom w:val="single" w:sz="4" w:space="0" w:color="000000"/>
              <w:right w:val="single" w:sz="4" w:space="0" w:color="000000"/>
            </w:tcBorders>
          </w:tcPr>
          <w:p w14:paraId="761419A9" w14:textId="77777777" w:rsidR="00092C45" w:rsidRDefault="00092C45" w:rsidP="00092C45">
            <w:pPr>
              <w:spacing w:after="0" w:line="240" w:lineRule="auto"/>
              <w:ind w:left="0" w:right="0" w:firstLine="0"/>
            </w:pPr>
            <w:r>
              <w:t>Curriculum staff to highlight the relevance of subjects to careers; the relationship between subjects, future jobs and skills is clearly outlined and students are supported to understand potential pathways from subjects.</w:t>
            </w:r>
          </w:p>
          <w:p w14:paraId="7C295856" w14:textId="77777777" w:rsidR="00092C45" w:rsidRDefault="00092C45" w:rsidP="00092C45">
            <w:pPr>
              <w:spacing w:after="0" w:line="240" w:lineRule="auto"/>
              <w:ind w:left="0" w:right="0" w:firstLine="0"/>
            </w:pPr>
          </w:p>
          <w:p w14:paraId="592EC377" w14:textId="77777777" w:rsidR="00092C45" w:rsidRDefault="00092C45" w:rsidP="00092C45">
            <w:pPr>
              <w:spacing w:after="0" w:line="240" w:lineRule="auto"/>
              <w:ind w:left="0" w:right="0" w:firstLine="0"/>
            </w:pPr>
            <w:r>
              <w:t>Within each subject:</w:t>
            </w:r>
          </w:p>
          <w:p w14:paraId="720D9F8B" w14:textId="77777777" w:rsidR="00092C45" w:rsidRDefault="00092C45" w:rsidP="00092C45">
            <w:pPr>
              <w:pStyle w:val="ListParagraph"/>
              <w:numPr>
                <w:ilvl w:val="0"/>
                <w:numId w:val="5"/>
              </w:numPr>
              <w:spacing w:after="0" w:line="240" w:lineRule="auto"/>
              <w:ind w:right="0"/>
            </w:pPr>
            <w:r>
              <w:t>Employability skills will be explicitly linked</w:t>
            </w:r>
          </w:p>
          <w:p w14:paraId="0FAE863E" w14:textId="77777777" w:rsidR="00092C45" w:rsidRDefault="00092C45" w:rsidP="00092C45">
            <w:pPr>
              <w:pStyle w:val="ListParagraph"/>
              <w:numPr>
                <w:ilvl w:val="0"/>
                <w:numId w:val="5"/>
              </w:numPr>
              <w:spacing w:after="0" w:line="240" w:lineRule="auto"/>
              <w:ind w:right="0"/>
            </w:pPr>
            <w:r>
              <w:t>Pathways are highlighted for post 16/18 options</w:t>
            </w:r>
          </w:p>
          <w:p w14:paraId="45E17555" w14:textId="3560BDFC" w:rsidR="003D1138" w:rsidRDefault="00092C45" w:rsidP="00092C45">
            <w:pPr>
              <w:pStyle w:val="ListParagraph"/>
              <w:numPr>
                <w:ilvl w:val="0"/>
                <w:numId w:val="5"/>
              </w:numPr>
              <w:spacing w:after="0" w:line="240" w:lineRule="auto"/>
              <w:ind w:right="0"/>
            </w:pPr>
            <w:r>
              <w:t>Linked job roles/sectors are identified</w:t>
            </w:r>
          </w:p>
        </w:tc>
        <w:tc>
          <w:tcPr>
            <w:tcW w:w="2551" w:type="dxa"/>
            <w:gridSpan w:val="2"/>
            <w:tcBorders>
              <w:top w:val="single" w:sz="4" w:space="0" w:color="000000"/>
              <w:left w:val="single" w:sz="4" w:space="0" w:color="000000"/>
              <w:bottom w:val="single" w:sz="4" w:space="0" w:color="000000"/>
              <w:right w:val="single" w:sz="4" w:space="0" w:color="000000"/>
            </w:tcBorders>
          </w:tcPr>
          <w:p w14:paraId="7AFA9C8C" w14:textId="3B64E102" w:rsidR="00973619" w:rsidRDefault="00F558A7">
            <w:pPr>
              <w:spacing w:after="0" w:line="259" w:lineRule="auto"/>
              <w:ind w:left="2" w:right="0" w:firstLine="0"/>
              <w:rPr>
                <w:b/>
              </w:rPr>
            </w:pPr>
            <w:r>
              <w:t>Big Project with Jacobs starts in September and runs to July.</w:t>
            </w:r>
            <w:r>
              <w:rPr>
                <w:b/>
              </w:rPr>
              <w:t xml:space="preserve"> </w:t>
            </w:r>
          </w:p>
          <w:p w14:paraId="2818D867" w14:textId="5C32B69E" w:rsidR="00151F49" w:rsidRDefault="00151F49">
            <w:pPr>
              <w:spacing w:after="0" w:line="259" w:lineRule="auto"/>
              <w:ind w:left="2" w:right="0" w:firstLine="0"/>
              <w:rPr>
                <w:b/>
              </w:rPr>
            </w:pPr>
          </w:p>
          <w:p w14:paraId="2094A504" w14:textId="018B4739" w:rsidR="00151F49" w:rsidRDefault="00151F49">
            <w:pPr>
              <w:spacing w:after="0" w:line="259" w:lineRule="auto"/>
              <w:ind w:left="2" w:right="0" w:firstLine="0"/>
              <w:rPr>
                <w:b/>
              </w:rPr>
            </w:pPr>
            <w:r w:rsidRPr="00247C10">
              <w:rPr>
                <w:color w:val="000000" w:themeColor="text1"/>
              </w:rPr>
              <w:t>NHS Careers Fair</w:t>
            </w:r>
            <w:r>
              <w:rPr>
                <w:color w:val="000000" w:themeColor="text1"/>
              </w:rPr>
              <w:t xml:space="preserve"> in the spring term.</w:t>
            </w:r>
          </w:p>
          <w:p w14:paraId="77667BE7" w14:textId="77777777" w:rsidR="00151F49" w:rsidRDefault="00151F49">
            <w:pPr>
              <w:spacing w:after="0" w:line="259" w:lineRule="auto"/>
              <w:ind w:left="2" w:right="0" w:firstLine="0"/>
              <w:rPr>
                <w:b/>
              </w:rPr>
            </w:pPr>
          </w:p>
          <w:p w14:paraId="64BBA4EF" w14:textId="7B54985F" w:rsidR="00151F49" w:rsidRDefault="00151F49">
            <w:pPr>
              <w:spacing w:after="0" w:line="259" w:lineRule="auto"/>
              <w:ind w:left="2" w:right="0" w:firstLine="0"/>
            </w:pPr>
          </w:p>
        </w:tc>
        <w:tc>
          <w:tcPr>
            <w:tcW w:w="2410" w:type="dxa"/>
            <w:gridSpan w:val="2"/>
            <w:tcBorders>
              <w:top w:val="single" w:sz="4" w:space="0" w:color="000000"/>
              <w:left w:val="single" w:sz="4" w:space="0" w:color="000000"/>
              <w:bottom w:val="single" w:sz="4" w:space="0" w:color="000000"/>
              <w:right w:val="single" w:sz="4" w:space="0" w:color="000000"/>
            </w:tcBorders>
          </w:tcPr>
          <w:p w14:paraId="0DB349AE" w14:textId="77777777" w:rsidR="00973619" w:rsidRDefault="00F558A7">
            <w:pPr>
              <w:spacing w:after="0" w:line="240" w:lineRule="auto"/>
              <w:ind w:left="2" w:right="0" w:firstLine="0"/>
            </w:pPr>
            <w:r>
              <w:t xml:space="preserve">Virtual or in person visit to a local site </w:t>
            </w:r>
          </w:p>
          <w:p w14:paraId="321E5E6C" w14:textId="77777777" w:rsidR="00973619" w:rsidRDefault="00F558A7">
            <w:pPr>
              <w:spacing w:after="0" w:line="259" w:lineRule="auto"/>
              <w:ind w:left="2" w:right="0" w:firstLine="0"/>
            </w:pPr>
            <w:r>
              <w:t xml:space="preserve">based on year group interests in the summer term. </w:t>
            </w:r>
          </w:p>
        </w:tc>
        <w:tc>
          <w:tcPr>
            <w:tcW w:w="2551" w:type="dxa"/>
            <w:gridSpan w:val="2"/>
            <w:tcBorders>
              <w:top w:val="single" w:sz="4" w:space="0" w:color="000000"/>
              <w:left w:val="single" w:sz="4" w:space="0" w:color="000000"/>
              <w:bottom w:val="single" w:sz="4" w:space="0" w:color="000000"/>
              <w:right w:val="single" w:sz="4" w:space="0" w:color="000000"/>
            </w:tcBorders>
          </w:tcPr>
          <w:p w14:paraId="6939DCFC" w14:textId="022C0F6D" w:rsidR="00786B15" w:rsidRDefault="00786B15" w:rsidP="00786B15">
            <w:pPr>
              <w:spacing w:after="2" w:line="241" w:lineRule="auto"/>
              <w:ind w:left="1" w:right="0" w:firstLine="0"/>
            </w:pPr>
            <w:r>
              <w:t xml:space="preserve">Local educational providers are invited to assemblies. </w:t>
            </w:r>
          </w:p>
          <w:p w14:paraId="6BDF9AB1" w14:textId="77777777" w:rsidR="00786B15" w:rsidRDefault="00786B15" w:rsidP="00786B15">
            <w:pPr>
              <w:spacing w:after="2" w:line="241" w:lineRule="auto"/>
              <w:ind w:left="1" w:right="0" w:firstLine="0"/>
            </w:pPr>
          </w:p>
          <w:p w14:paraId="269252BB" w14:textId="7C3E6EC2" w:rsidR="00973619" w:rsidRDefault="00786B15" w:rsidP="00786B15">
            <w:pPr>
              <w:spacing w:after="0" w:line="259" w:lineRule="auto"/>
              <w:ind w:left="2" w:right="0" w:firstLine="0"/>
            </w:pPr>
            <w:r>
              <w:t>Targeted trip to a university to raise aspirations.</w:t>
            </w:r>
          </w:p>
        </w:tc>
        <w:tc>
          <w:tcPr>
            <w:tcW w:w="2693" w:type="dxa"/>
            <w:gridSpan w:val="2"/>
            <w:tcBorders>
              <w:top w:val="single" w:sz="4" w:space="0" w:color="000000"/>
              <w:left w:val="single" w:sz="4" w:space="0" w:color="000000"/>
              <w:bottom w:val="single" w:sz="4" w:space="0" w:color="000000"/>
              <w:right w:val="single" w:sz="4" w:space="0" w:color="000000"/>
            </w:tcBorders>
          </w:tcPr>
          <w:p w14:paraId="567C88BA" w14:textId="77777777" w:rsidR="00973619" w:rsidRDefault="00F558A7">
            <w:pPr>
              <w:spacing w:after="0" w:line="259" w:lineRule="auto"/>
              <w:ind w:left="2" w:right="0" w:firstLine="0"/>
            </w:pPr>
            <w:r>
              <w:t>Group session with Careers advisor scheduled April/May.</w:t>
            </w:r>
            <w:r>
              <w:rPr>
                <w:sz w:val="20"/>
              </w:rPr>
              <w:t xml:space="preserve"> </w:t>
            </w:r>
          </w:p>
        </w:tc>
      </w:tr>
      <w:tr w:rsidR="00973619" w14:paraId="1857E9B4" w14:textId="77777777">
        <w:trPr>
          <w:trHeight w:val="888"/>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587A9D8D" w14:textId="77777777" w:rsidR="00973619" w:rsidRDefault="00F558A7">
            <w:pPr>
              <w:spacing w:after="258" w:line="259" w:lineRule="auto"/>
              <w:ind w:left="37" w:right="0" w:firstLine="0"/>
            </w:pPr>
            <w:r>
              <w:rPr>
                <w:b/>
              </w:rPr>
              <w:t xml:space="preserve">Learning Outcome </w:t>
            </w:r>
          </w:p>
          <w:p w14:paraId="72FB130C" w14:textId="77777777" w:rsidR="00973619" w:rsidRDefault="00F558A7">
            <w:pPr>
              <w:spacing w:after="0" w:line="259" w:lineRule="auto"/>
              <w:ind w:left="0" w:right="55" w:firstLine="0"/>
              <w:jc w:val="center"/>
            </w:pPr>
            <w:r>
              <w:rPr>
                <w:b/>
              </w:rPr>
              <w:t>Year 8</w:t>
            </w:r>
            <w:r>
              <w:t xml:space="preserve"> </w:t>
            </w:r>
            <w:r>
              <w:rPr>
                <w:b/>
                <w:sz w:val="22"/>
              </w:rPr>
              <w:t xml:space="preserve"> </w:t>
            </w:r>
          </w:p>
        </w:tc>
        <w:tc>
          <w:tcPr>
            <w:tcW w:w="20271" w:type="dxa"/>
            <w:gridSpan w:val="15"/>
            <w:tcBorders>
              <w:top w:val="single" w:sz="4" w:space="0" w:color="000000"/>
              <w:left w:val="single" w:sz="4" w:space="0" w:color="000000"/>
              <w:bottom w:val="single" w:sz="4" w:space="0" w:color="000000"/>
              <w:right w:val="single" w:sz="4" w:space="0" w:color="000000"/>
            </w:tcBorders>
            <w:shd w:val="clear" w:color="auto" w:fill="FFFFCC"/>
          </w:tcPr>
          <w:p w14:paraId="2516A8A0" w14:textId="53C51EC3" w:rsidR="00973619" w:rsidRDefault="00F558A7">
            <w:pPr>
              <w:spacing w:after="0" w:line="259" w:lineRule="auto"/>
              <w:ind w:left="2" w:right="0" w:firstLine="0"/>
            </w:pPr>
            <w:r>
              <w:t xml:space="preserve">Building on from Year 7, students will </w:t>
            </w:r>
            <w:r w:rsidR="00040188">
              <w:t xml:space="preserve">continue to develop their </w:t>
            </w:r>
            <w:proofErr w:type="spellStart"/>
            <w:r w:rsidR="00040188">
              <w:t>Unifrog</w:t>
            </w:r>
            <w:proofErr w:type="spellEnd"/>
            <w:r w:rsidR="00040188">
              <w:t xml:space="preserve"> profile and begin to have a great awareness of the different routes into post 16 education.</w:t>
            </w:r>
          </w:p>
          <w:p w14:paraId="1B8354C6" w14:textId="4C3A0138" w:rsidR="00973619" w:rsidRDefault="00F558A7">
            <w:pPr>
              <w:spacing w:after="0" w:line="259" w:lineRule="auto"/>
              <w:ind w:left="2" w:right="0" w:firstLine="0"/>
            </w:pPr>
            <w:r>
              <w:t xml:space="preserve"> </w:t>
            </w:r>
          </w:p>
        </w:tc>
      </w:tr>
      <w:tr w:rsidR="00973619" w14:paraId="49B54FBD" w14:textId="77777777" w:rsidTr="00B330A7">
        <w:trPr>
          <w:trHeight w:val="5022"/>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7FAD5396" w14:textId="77777777" w:rsidR="00973619" w:rsidRDefault="00F558A7">
            <w:pPr>
              <w:spacing w:after="0" w:line="259" w:lineRule="auto"/>
              <w:ind w:left="0" w:right="7" w:firstLine="0"/>
              <w:jc w:val="center"/>
            </w:pPr>
            <w:r>
              <w:rPr>
                <w:sz w:val="20"/>
              </w:rPr>
              <w:t xml:space="preserve"> </w:t>
            </w:r>
          </w:p>
          <w:p w14:paraId="376CA059" w14:textId="77777777" w:rsidR="00973619" w:rsidRDefault="00F558A7">
            <w:pPr>
              <w:spacing w:after="93" w:line="259" w:lineRule="auto"/>
              <w:ind w:left="1" w:right="0" w:firstLine="0"/>
            </w:pPr>
            <w:r>
              <w:rPr>
                <w:sz w:val="20"/>
              </w:rPr>
              <w:t xml:space="preserve"> </w:t>
            </w:r>
          </w:p>
          <w:p w14:paraId="5D503DBD" w14:textId="77777777" w:rsidR="00973619" w:rsidRDefault="00F558A7">
            <w:pPr>
              <w:spacing w:after="0" w:line="259" w:lineRule="auto"/>
              <w:ind w:left="21" w:right="0" w:firstLine="0"/>
              <w:jc w:val="center"/>
            </w:pPr>
            <w:r>
              <w:rPr>
                <w:b/>
                <w:sz w:val="32"/>
              </w:rPr>
              <w:t xml:space="preserve"> </w:t>
            </w:r>
          </w:p>
          <w:p w14:paraId="6A5D5978" w14:textId="77777777" w:rsidR="00973619" w:rsidRDefault="00F558A7">
            <w:pPr>
              <w:spacing w:after="0" w:line="259" w:lineRule="auto"/>
              <w:ind w:left="21" w:right="0" w:firstLine="0"/>
              <w:jc w:val="center"/>
            </w:pPr>
            <w:r>
              <w:rPr>
                <w:b/>
                <w:sz w:val="32"/>
              </w:rPr>
              <w:t xml:space="preserve"> </w:t>
            </w:r>
          </w:p>
          <w:p w14:paraId="1A3E3A52" w14:textId="77777777" w:rsidR="00973619" w:rsidRDefault="00F558A7">
            <w:pPr>
              <w:spacing w:after="0" w:line="259" w:lineRule="auto"/>
              <w:ind w:left="21" w:right="0" w:firstLine="0"/>
              <w:jc w:val="center"/>
            </w:pPr>
            <w:r>
              <w:rPr>
                <w:b/>
                <w:sz w:val="32"/>
              </w:rPr>
              <w:t xml:space="preserve"> </w:t>
            </w:r>
          </w:p>
          <w:p w14:paraId="60501A94" w14:textId="77777777" w:rsidR="00973619" w:rsidRDefault="00F558A7">
            <w:pPr>
              <w:spacing w:after="0" w:line="259" w:lineRule="auto"/>
              <w:ind w:left="21" w:right="0" w:firstLine="0"/>
              <w:jc w:val="center"/>
            </w:pPr>
            <w:r>
              <w:rPr>
                <w:b/>
                <w:sz w:val="32"/>
              </w:rPr>
              <w:t xml:space="preserve"> </w:t>
            </w:r>
          </w:p>
          <w:p w14:paraId="7C1881D8" w14:textId="77777777" w:rsidR="00973619" w:rsidRDefault="00F558A7">
            <w:pPr>
              <w:spacing w:after="0" w:line="259" w:lineRule="auto"/>
              <w:ind w:left="21" w:right="0" w:firstLine="0"/>
              <w:jc w:val="center"/>
            </w:pPr>
            <w:r>
              <w:rPr>
                <w:b/>
                <w:sz w:val="32"/>
              </w:rPr>
              <w:t xml:space="preserve"> </w:t>
            </w:r>
          </w:p>
          <w:p w14:paraId="533A32C1" w14:textId="77777777" w:rsidR="00973619" w:rsidRDefault="00F558A7">
            <w:pPr>
              <w:spacing w:after="9" w:line="259" w:lineRule="auto"/>
              <w:ind w:left="0" w:right="53" w:firstLine="0"/>
              <w:jc w:val="center"/>
            </w:pPr>
            <w:r>
              <w:rPr>
                <w:b/>
                <w:sz w:val="32"/>
              </w:rPr>
              <w:t xml:space="preserve">YEAR 9 </w:t>
            </w:r>
          </w:p>
          <w:p w14:paraId="7AB9F68B" w14:textId="77777777" w:rsidR="00973619" w:rsidRDefault="00F558A7">
            <w:pPr>
              <w:spacing w:after="0" w:line="259" w:lineRule="auto"/>
              <w:ind w:left="30" w:right="0" w:firstLine="0"/>
              <w:jc w:val="center"/>
            </w:pPr>
            <w:r>
              <w:rPr>
                <w:b/>
                <w:sz w:val="36"/>
              </w:rPr>
              <w:t xml:space="preserve"> </w:t>
            </w:r>
          </w:p>
          <w:p w14:paraId="4B3429EE" w14:textId="77777777" w:rsidR="00973619" w:rsidRDefault="00F558A7">
            <w:pPr>
              <w:spacing w:after="0" w:line="259" w:lineRule="auto"/>
              <w:ind w:left="3" w:right="0" w:firstLine="0"/>
              <w:jc w:val="center"/>
            </w:pPr>
            <w: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7C813233" w14:textId="77777777" w:rsidR="00246CE0" w:rsidRDefault="00246CE0" w:rsidP="00246CE0">
            <w:pPr>
              <w:spacing w:after="1" w:line="241" w:lineRule="auto"/>
              <w:ind w:left="6" w:right="160" w:firstLine="0"/>
            </w:pPr>
            <w:r>
              <w:t xml:space="preserve">Weekly drop-in sessions in the Careers Hub to give students access to </w:t>
            </w:r>
            <w:proofErr w:type="spellStart"/>
            <w:r>
              <w:t>Unifrog</w:t>
            </w:r>
            <w:proofErr w:type="spellEnd"/>
            <w:r>
              <w:t xml:space="preserve"> and group careers support. </w:t>
            </w:r>
          </w:p>
          <w:p w14:paraId="57A2DCF3" w14:textId="77777777" w:rsidR="00973619" w:rsidRDefault="00F558A7">
            <w:pPr>
              <w:spacing w:after="0" w:line="259" w:lineRule="auto"/>
              <w:ind w:left="2" w:right="0" w:firstLine="0"/>
            </w:pPr>
            <w:r>
              <w:t xml:space="preserve"> </w:t>
            </w:r>
          </w:p>
          <w:p w14:paraId="1E033D28" w14:textId="77777777" w:rsidR="00973619" w:rsidRDefault="00F558A7">
            <w:pPr>
              <w:spacing w:after="0" w:line="244" w:lineRule="auto"/>
              <w:ind w:left="2" w:right="0" w:firstLine="0"/>
            </w:pPr>
            <w:r>
              <w:t>PSHEE delivery on Dreams and Goal. This will access CV writing and interpersonal skills.</w:t>
            </w:r>
            <w:r>
              <w:rPr>
                <w:b/>
                <w:color w:val="FF0000"/>
              </w:rPr>
              <w:t xml:space="preserve"> </w:t>
            </w:r>
          </w:p>
          <w:p w14:paraId="7D4DEA10" w14:textId="77777777" w:rsidR="00973619" w:rsidRDefault="00F558A7">
            <w:pPr>
              <w:spacing w:after="0" w:line="259" w:lineRule="auto"/>
              <w:ind w:left="2" w:right="0" w:firstLine="0"/>
            </w:pPr>
            <w:r>
              <w:rPr>
                <w:rFonts w:ascii="Times New Roman" w:eastAsia="Times New Roman" w:hAnsi="Times New Roman" w:cs="Times New Roman"/>
              </w:rPr>
              <w:t xml:space="preserve"> </w:t>
            </w:r>
          </w:p>
          <w:p w14:paraId="31197368" w14:textId="26ECFF55" w:rsidR="00973619" w:rsidRDefault="00F558A7">
            <w:pPr>
              <w:spacing w:after="0" w:line="259" w:lineRule="auto"/>
              <w:ind w:left="7" w:right="133" w:firstLine="0"/>
            </w:pPr>
            <w:r>
              <w:t xml:space="preserve">Future </w:t>
            </w:r>
            <w:r w:rsidR="008843FE">
              <w:t>Pathways</w:t>
            </w:r>
            <w:r>
              <w:t>- celebrating a career each week during form time.</w:t>
            </w:r>
            <w:r>
              <w:rPr>
                <w:rFonts w:ascii="Times New Roman" w:eastAsia="Times New Roman" w:hAnsi="Times New Roman" w:cs="Times New Roman"/>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0FAE61E1" w14:textId="77777777" w:rsidR="008843FE" w:rsidRDefault="008843FE" w:rsidP="008843FE">
            <w:pPr>
              <w:spacing w:after="0" w:line="241" w:lineRule="auto"/>
              <w:ind w:left="0" w:right="0" w:firstLine="0"/>
              <w:rPr>
                <w:b/>
                <w:sz w:val="28"/>
              </w:rPr>
            </w:pPr>
            <w:r>
              <w:t xml:space="preserve">Every week LMI is shared through the PREP PowerPoint which is then discussed during form time. </w:t>
            </w:r>
            <w:r>
              <w:rPr>
                <w:b/>
                <w:sz w:val="28"/>
              </w:rPr>
              <w:t xml:space="preserve"> </w:t>
            </w:r>
          </w:p>
          <w:p w14:paraId="6443D07C" w14:textId="77777777" w:rsidR="00246CE0" w:rsidRDefault="00246CE0" w:rsidP="00246CE0">
            <w:pPr>
              <w:spacing w:after="0" w:line="259" w:lineRule="auto"/>
              <w:ind w:left="0" w:right="0" w:firstLine="0"/>
            </w:pPr>
          </w:p>
          <w:p w14:paraId="329DCB05" w14:textId="18A20C87" w:rsidR="00973619" w:rsidRDefault="00246CE0" w:rsidP="00246CE0">
            <w:pPr>
              <w:spacing w:after="0" w:line="259" w:lineRule="auto"/>
              <w:ind w:left="2" w:right="0" w:firstLine="0"/>
            </w:pPr>
            <w:r>
              <w:t>Local LMI is shared in assembly.</w:t>
            </w:r>
          </w:p>
        </w:tc>
        <w:tc>
          <w:tcPr>
            <w:tcW w:w="2407" w:type="dxa"/>
            <w:tcBorders>
              <w:top w:val="single" w:sz="4" w:space="0" w:color="000000"/>
              <w:left w:val="single" w:sz="4" w:space="0" w:color="000000"/>
              <w:bottom w:val="single" w:sz="4" w:space="0" w:color="000000"/>
              <w:right w:val="single" w:sz="4" w:space="0" w:color="000000"/>
            </w:tcBorders>
          </w:tcPr>
          <w:p w14:paraId="6A825E33" w14:textId="77777777" w:rsidR="00973619" w:rsidRDefault="00F558A7">
            <w:pPr>
              <w:spacing w:after="0" w:line="240" w:lineRule="auto"/>
              <w:ind w:left="0" w:right="6" w:firstLine="0"/>
            </w:pPr>
            <w:r>
              <w:t xml:space="preserve">KS4 options event with support from careers team available. </w:t>
            </w:r>
          </w:p>
          <w:p w14:paraId="2664AD23" w14:textId="77777777" w:rsidR="00973619" w:rsidRDefault="00F558A7">
            <w:pPr>
              <w:spacing w:after="0" w:line="259" w:lineRule="auto"/>
              <w:ind w:left="0" w:right="0" w:firstLine="0"/>
            </w:pPr>
            <w:r>
              <w:t xml:space="preserve"> </w:t>
            </w:r>
          </w:p>
          <w:p w14:paraId="7F52CCB0" w14:textId="77777777" w:rsidR="00973619" w:rsidRDefault="00F558A7">
            <w:pPr>
              <w:spacing w:after="0" w:line="240" w:lineRule="auto"/>
              <w:ind w:left="0" w:right="0" w:firstLine="0"/>
            </w:pPr>
            <w:r>
              <w:t xml:space="preserve">Options assemblies which discuss the courses available at Carmel. </w:t>
            </w:r>
          </w:p>
          <w:p w14:paraId="268365E3" w14:textId="77777777" w:rsidR="00973619" w:rsidRDefault="00F558A7">
            <w:pPr>
              <w:spacing w:after="0" w:line="259" w:lineRule="auto"/>
              <w:ind w:left="0" w:right="0" w:firstLine="0"/>
            </w:pPr>
            <w:r>
              <w:t xml:space="preserve"> </w:t>
            </w:r>
          </w:p>
          <w:p w14:paraId="19E88950" w14:textId="55A713E9" w:rsidR="00973619" w:rsidRDefault="00973619">
            <w:pPr>
              <w:spacing w:after="0" w:line="259" w:lineRule="auto"/>
              <w:ind w:left="5" w:right="134" w:firstLine="0"/>
            </w:pPr>
          </w:p>
        </w:tc>
        <w:tc>
          <w:tcPr>
            <w:tcW w:w="2554" w:type="dxa"/>
            <w:gridSpan w:val="2"/>
            <w:tcBorders>
              <w:top w:val="single" w:sz="4" w:space="0" w:color="000000"/>
              <w:left w:val="single" w:sz="4" w:space="0" w:color="000000"/>
              <w:bottom w:val="single" w:sz="4" w:space="0" w:color="000000"/>
              <w:right w:val="single" w:sz="4" w:space="0" w:color="000000"/>
            </w:tcBorders>
          </w:tcPr>
          <w:p w14:paraId="3D69F6E4" w14:textId="77777777" w:rsidR="00092C45" w:rsidRDefault="00092C45" w:rsidP="00092C45">
            <w:pPr>
              <w:spacing w:after="0" w:line="240" w:lineRule="auto"/>
              <w:ind w:left="0" w:right="0" w:firstLine="0"/>
            </w:pPr>
            <w:r>
              <w:t>Curriculum staff to highlight the relevance of subjects to careers; the relationship between subjects, future jobs and skills is clearly outlined and students are supported to understand potential pathways from subjects.</w:t>
            </w:r>
          </w:p>
          <w:p w14:paraId="25314D51" w14:textId="77777777" w:rsidR="00092C45" w:rsidRDefault="00092C45" w:rsidP="00092C45">
            <w:pPr>
              <w:spacing w:after="0" w:line="240" w:lineRule="auto"/>
              <w:ind w:left="0" w:right="0" w:firstLine="0"/>
            </w:pPr>
          </w:p>
          <w:p w14:paraId="6F6FD0A6" w14:textId="77777777" w:rsidR="00092C45" w:rsidRDefault="00092C45" w:rsidP="00092C45">
            <w:pPr>
              <w:spacing w:after="0" w:line="240" w:lineRule="auto"/>
              <w:ind w:left="0" w:right="0" w:firstLine="0"/>
            </w:pPr>
            <w:r>
              <w:t>Within each subject:</w:t>
            </w:r>
          </w:p>
          <w:p w14:paraId="2FA4614C" w14:textId="77777777" w:rsidR="00092C45" w:rsidRDefault="00092C45" w:rsidP="00092C45">
            <w:pPr>
              <w:pStyle w:val="ListParagraph"/>
              <w:numPr>
                <w:ilvl w:val="0"/>
                <w:numId w:val="5"/>
              </w:numPr>
              <w:spacing w:after="0" w:line="240" w:lineRule="auto"/>
              <w:ind w:right="0"/>
            </w:pPr>
            <w:r>
              <w:t>Employability skills will be explicitly linked</w:t>
            </w:r>
          </w:p>
          <w:p w14:paraId="5A23DB58" w14:textId="77777777" w:rsidR="00092C45" w:rsidRDefault="00092C45" w:rsidP="00092C45">
            <w:pPr>
              <w:pStyle w:val="ListParagraph"/>
              <w:numPr>
                <w:ilvl w:val="0"/>
                <w:numId w:val="5"/>
              </w:numPr>
              <w:spacing w:after="0" w:line="240" w:lineRule="auto"/>
              <w:ind w:right="0"/>
            </w:pPr>
            <w:r>
              <w:t>Pathways are highlighted for post 16/18 options</w:t>
            </w:r>
          </w:p>
          <w:p w14:paraId="451DE7E7" w14:textId="7BA3E8B8" w:rsidR="00973619" w:rsidRDefault="00092C45" w:rsidP="00092C45">
            <w:pPr>
              <w:pStyle w:val="ListParagraph"/>
              <w:numPr>
                <w:ilvl w:val="0"/>
                <w:numId w:val="5"/>
              </w:numPr>
              <w:spacing w:after="0" w:line="240" w:lineRule="auto"/>
              <w:ind w:right="0"/>
            </w:pPr>
            <w:r>
              <w:t>Linked job roles/sectors are identified</w:t>
            </w:r>
          </w:p>
        </w:tc>
        <w:tc>
          <w:tcPr>
            <w:tcW w:w="2551" w:type="dxa"/>
            <w:gridSpan w:val="2"/>
            <w:tcBorders>
              <w:top w:val="single" w:sz="4" w:space="0" w:color="000000"/>
              <w:left w:val="single" w:sz="4" w:space="0" w:color="000000"/>
              <w:bottom w:val="single" w:sz="4" w:space="0" w:color="000000"/>
              <w:right w:val="single" w:sz="4" w:space="0" w:color="000000"/>
            </w:tcBorders>
          </w:tcPr>
          <w:p w14:paraId="2B3DF6B8" w14:textId="77777777" w:rsidR="00973619" w:rsidRDefault="00F558A7">
            <w:pPr>
              <w:spacing w:after="0" w:line="259" w:lineRule="auto"/>
              <w:ind w:left="2" w:right="0" w:firstLine="0"/>
            </w:pPr>
            <w:r>
              <w:t xml:space="preserve">Big Project with Jacobs starts in September and runs to July. </w:t>
            </w:r>
          </w:p>
          <w:p w14:paraId="33B27DCD" w14:textId="60C52190" w:rsidR="00595104" w:rsidRDefault="00595104">
            <w:pPr>
              <w:spacing w:after="0" w:line="259" w:lineRule="auto"/>
              <w:ind w:left="2" w:right="0" w:firstLine="0"/>
            </w:pPr>
          </w:p>
          <w:p w14:paraId="05A56F94" w14:textId="4DE72035" w:rsidR="003A7F3A" w:rsidRDefault="003A7F3A">
            <w:pPr>
              <w:spacing w:after="0" w:line="259" w:lineRule="auto"/>
              <w:ind w:left="2" w:right="0" w:firstLine="0"/>
            </w:pPr>
            <w:r>
              <w:t>Careers Fair in March/April.</w:t>
            </w:r>
          </w:p>
          <w:p w14:paraId="4D025A81" w14:textId="52BBD062" w:rsidR="00595104" w:rsidRPr="00595104" w:rsidRDefault="00595104" w:rsidP="00595104">
            <w:pPr>
              <w:spacing w:after="0" w:line="259" w:lineRule="auto"/>
              <w:ind w:right="0"/>
              <w:rPr>
                <w:b/>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E56F6F4" w14:textId="77777777" w:rsidR="00973619" w:rsidRDefault="00F558A7">
            <w:pPr>
              <w:spacing w:after="0" w:line="240" w:lineRule="auto"/>
              <w:ind w:left="2" w:right="47" w:firstLine="0"/>
            </w:pPr>
            <w:r>
              <w:t xml:space="preserve">Careers Fair open to Years 9-13. Over 50 different employers or HE providers in attendance. Scheduled </w:t>
            </w:r>
          </w:p>
          <w:p w14:paraId="194CE4A8" w14:textId="77777777" w:rsidR="00973619" w:rsidRDefault="00F558A7">
            <w:pPr>
              <w:spacing w:after="0" w:line="259" w:lineRule="auto"/>
              <w:ind w:left="2" w:right="0" w:firstLine="0"/>
            </w:pPr>
            <w:r>
              <w:t xml:space="preserve">March/April. </w:t>
            </w:r>
          </w:p>
        </w:tc>
        <w:tc>
          <w:tcPr>
            <w:tcW w:w="2551" w:type="dxa"/>
            <w:gridSpan w:val="2"/>
            <w:tcBorders>
              <w:top w:val="single" w:sz="4" w:space="0" w:color="000000"/>
              <w:left w:val="single" w:sz="4" w:space="0" w:color="000000"/>
              <w:bottom w:val="single" w:sz="4" w:space="0" w:color="000000"/>
              <w:right w:val="single" w:sz="4" w:space="0" w:color="000000"/>
            </w:tcBorders>
          </w:tcPr>
          <w:p w14:paraId="7F36C63C" w14:textId="77777777" w:rsidR="00595104" w:rsidRDefault="00595104" w:rsidP="00595104">
            <w:pPr>
              <w:spacing w:after="2" w:line="241" w:lineRule="auto"/>
              <w:ind w:left="1" w:right="0" w:firstLine="0"/>
            </w:pPr>
            <w:r>
              <w:t xml:space="preserve">Local educational providers are invited to assemblies. </w:t>
            </w:r>
          </w:p>
          <w:p w14:paraId="735FEA33" w14:textId="77777777" w:rsidR="00595104" w:rsidRDefault="00595104" w:rsidP="00595104">
            <w:pPr>
              <w:spacing w:after="2" w:line="241" w:lineRule="auto"/>
              <w:ind w:left="1" w:right="0" w:firstLine="0"/>
            </w:pPr>
          </w:p>
          <w:p w14:paraId="55542B35" w14:textId="41A890DA" w:rsidR="00973619" w:rsidRDefault="00595104" w:rsidP="00595104">
            <w:pPr>
              <w:spacing w:after="0" w:line="259" w:lineRule="auto"/>
              <w:ind w:left="2" w:right="0" w:firstLine="0"/>
            </w:pPr>
            <w:r>
              <w:t>Targeted trip to a university to raise aspirations.</w:t>
            </w:r>
          </w:p>
        </w:tc>
        <w:tc>
          <w:tcPr>
            <w:tcW w:w="2693" w:type="dxa"/>
            <w:gridSpan w:val="2"/>
            <w:tcBorders>
              <w:top w:val="single" w:sz="4" w:space="0" w:color="000000"/>
              <w:left w:val="single" w:sz="4" w:space="0" w:color="000000"/>
              <w:bottom w:val="single" w:sz="4" w:space="0" w:color="000000"/>
              <w:right w:val="single" w:sz="4" w:space="0" w:color="000000"/>
            </w:tcBorders>
          </w:tcPr>
          <w:p w14:paraId="190A7423" w14:textId="4324ABD4" w:rsidR="00973619" w:rsidRDefault="00595104">
            <w:pPr>
              <w:spacing w:after="0" w:line="241" w:lineRule="auto"/>
              <w:ind w:left="2" w:right="0" w:firstLine="0"/>
            </w:pPr>
            <w:r>
              <w:t>Students meet in groups with careers advisor to discuss KS4 options.</w:t>
            </w:r>
          </w:p>
          <w:p w14:paraId="41161B10" w14:textId="77777777" w:rsidR="00973619" w:rsidRDefault="00F558A7">
            <w:pPr>
              <w:spacing w:after="0" w:line="259" w:lineRule="auto"/>
              <w:ind w:left="2" w:right="0" w:firstLine="0"/>
            </w:pPr>
            <w:r>
              <w:rPr>
                <w:sz w:val="20"/>
              </w:rPr>
              <w:t xml:space="preserve"> </w:t>
            </w:r>
          </w:p>
          <w:p w14:paraId="0818FF12" w14:textId="77777777" w:rsidR="00973619" w:rsidRDefault="00F558A7">
            <w:pPr>
              <w:spacing w:after="18" w:line="259" w:lineRule="auto"/>
              <w:ind w:left="2" w:right="0" w:firstLine="0"/>
            </w:pPr>
            <w:r>
              <w:rPr>
                <w:sz w:val="20"/>
              </w:rPr>
              <w:t xml:space="preserve"> </w:t>
            </w:r>
          </w:p>
          <w:p w14:paraId="41FE093D" w14:textId="77777777" w:rsidR="00973619" w:rsidRDefault="00F558A7">
            <w:pPr>
              <w:spacing w:after="0" w:line="259" w:lineRule="auto"/>
              <w:ind w:left="2" w:right="0" w:firstLine="0"/>
            </w:pPr>
            <w:r>
              <w:t xml:space="preserve">Pupils identified by the PLM/APLM are given bespoke guidance on KS4 options in December. </w:t>
            </w:r>
            <w:r>
              <w:rPr>
                <w:sz w:val="20"/>
              </w:rPr>
              <w:t xml:space="preserve"> </w:t>
            </w:r>
          </w:p>
        </w:tc>
      </w:tr>
      <w:tr w:rsidR="00973619" w14:paraId="2FBE2D82" w14:textId="77777777">
        <w:trPr>
          <w:trHeight w:val="1181"/>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4BC0D2B0" w14:textId="77777777" w:rsidR="00973619" w:rsidRDefault="00F558A7">
            <w:pPr>
              <w:spacing w:after="258" w:line="259" w:lineRule="auto"/>
              <w:ind w:left="37" w:right="0" w:firstLine="0"/>
            </w:pPr>
            <w:r>
              <w:rPr>
                <w:b/>
              </w:rPr>
              <w:t xml:space="preserve">Learning Outcome </w:t>
            </w:r>
          </w:p>
          <w:p w14:paraId="3F5F7949" w14:textId="77777777" w:rsidR="00973619" w:rsidRDefault="00F558A7">
            <w:pPr>
              <w:spacing w:after="0" w:line="259" w:lineRule="auto"/>
              <w:ind w:left="0" w:right="55" w:firstLine="0"/>
              <w:jc w:val="center"/>
            </w:pPr>
            <w:r>
              <w:rPr>
                <w:b/>
              </w:rPr>
              <w:t>Year 9</w:t>
            </w:r>
            <w:r>
              <w:rPr>
                <w:sz w:val="22"/>
              </w:rPr>
              <w:t xml:space="preserve"> </w:t>
            </w:r>
          </w:p>
          <w:p w14:paraId="4CBCCD12" w14:textId="77777777" w:rsidR="00973619" w:rsidRDefault="00F558A7">
            <w:pPr>
              <w:spacing w:after="0" w:line="259" w:lineRule="auto"/>
              <w:ind w:left="0" w:right="2" w:firstLine="0"/>
              <w:jc w:val="center"/>
            </w:pPr>
            <w:r>
              <w:rPr>
                <w:b/>
                <w:sz w:val="22"/>
              </w:rPr>
              <w:t xml:space="preserve"> </w:t>
            </w:r>
          </w:p>
        </w:tc>
        <w:tc>
          <w:tcPr>
            <w:tcW w:w="20271" w:type="dxa"/>
            <w:gridSpan w:val="15"/>
            <w:tcBorders>
              <w:top w:val="single" w:sz="4" w:space="0" w:color="000000"/>
              <w:left w:val="single" w:sz="4" w:space="0" w:color="000000"/>
              <w:bottom w:val="single" w:sz="4" w:space="0" w:color="000000"/>
              <w:right w:val="single" w:sz="4" w:space="0" w:color="000000"/>
            </w:tcBorders>
            <w:shd w:val="clear" w:color="auto" w:fill="FFFFCC"/>
          </w:tcPr>
          <w:p w14:paraId="0214066E" w14:textId="66C52DD4" w:rsidR="00973619" w:rsidRDefault="00040188">
            <w:pPr>
              <w:spacing w:after="0" w:line="240" w:lineRule="auto"/>
              <w:ind w:left="2" w:right="0" w:firstLine="0"/>
            </w:pPr>
            <w:r>
              <w:t>Students will have a clear plan for their</w:t>
            </w:r>
            <w:r w:rsidR="00F558A7">
              <w:t xml:space="preserve"> post 14 choices for secondary </w:t>
            </w:r>
            <w:proofErr w:type="gramStart"/>
            <w:r w:rsidR="00F558A7">
              <w:t>education</w:t>
            </w:r>
            <w:r>
              <w:t xml:space="preserve">, </w:t>
            </w:r>
            <w:r w:rsidR="00F558A7">
              <w:t xml:space="preserve"> they</w:t>
            </w:r>
            <w:proofErr w:type="gramEnd"/>
            <w:r w:rsidR="00F558A7">
              <w:t xml:space="preserve"> will be able to reflect on whether their choices for GCSE are appropriate and have successfully made their choices for KS4. </w:t>
            </w:r>
          </w:p>
          <w:p w14:paraId="55476A19" w14:textId="59E8A13D" w:rsidR="00973619" w:rsidRDefault="00F558A7">
            <w:pPr>
              <w:spacing w:after="0" w:line="259" w:lineRule="auto"/>
              <w:ind w:left="2" w:right="28" w:firstLine="0"/>
            </w:pPr>
            <w:r>
              <w:t>Students will be able to discuss employers they have found interesting</w:t>
            </w:r>
            <w:r w:rsidR="00040188">
              <w:t>.</w:t>
            </w:r>
            <w:r>
              <w:t xml:space="preserve"> </w:t>
            </w:r>
          </w:p>
        </w:tc>
      </w:tr>
      <w:tr w:rsidR="00973619" w14:paraId="72876116" w14:textId="77777777" w:rsidTr="00B330A7">
        <w:trPr>
          <w:trHeight w:val="2646"/>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2DE49856" w14:textId="77777777" w:rsidR="00973619" w:rsidRDefault="00F558A7">
            <w:pPr>
              <w:spacing w:after="95" w:line="259" w:lineRule="auto"/>
              <w:ind w:left="0" w:right="7" w:firstLine="0"/>
              <w:jc w:val="center"/>
            </w:pPr>
            <w:r>
              <w:rPr>
                <w:sz w:val="20"/>
              </w:rPr>
              <w:lastRenderedPageBreak/>
              <w:t xml:space="preserve"> </w:t>
            </w:r>
          </w:p>
          <w:p w14:paraId="35B4F95A" w14:textId="77777777" w:rsidR="00973619" w:rsidRDefault="00F558A7">
            <w:pPr>
              <w:spacing w:after="0" w:line="259" w:lineRule="auto"/>
              <w:ind w:left="21" w:right="0" w:firstLine="0"/>
              <w:jc w:val="center"/>
            </w:pPr>
            <w:r>
              <w:rPr>
                <w:b/>
                <w:sz w:val="32"/>
              </w:rPr>
              <w:t xml:space="preserve"> </w:t>
            </w:r>
          </w:p>
          <w:p w14:paraId="7ACED0ED" w14:textId="77777777" w:rsidR="00973619" w:rsidRDefault="00F558A7">
            <w:pPr>
              <w:spacing w:after="0" w:line="259" w:lineRule="auto"/>
              <w:ind w:left="21" w:right="0" w:firstLine="0"/>
              <w:jc w:val="center"/>
            </w:pPr>
            <w:r>
              <w:rPr>
                <w:b/>
                <w:sz w:val="32"/>
              </w:rPr>
              <w:t xml:space="preserve"> </w:t>
            </w:r>
          </w:p>
          <w:p w14:paraId="6B320F21" w14:textId="77777777" w:rsidR="00973619" w:rsidRDefault="00F558A7">
            <w:pPr>
              <w:spacing w:after="0" w:line="259" w:lineRule="auto"/>
              <w:ind w:left="0" w:right="54" w:firstLine="0"/>
              <w:jc w:val="center"/>
            </w:pPr>
            <w:r>
              <w:rPr>
                <w:b/>
                <w:sz w:val="32"/>
              </w:rPr>
              <w:t xml:space="preserve">YEAR 10 </w:t>
            </w:r>
          </w:p>
          <w:p w14:paraId="7A7B48B7" w14:textId="77777777" w:rsidR="00973619" w:rsidRDefault="00F558A7">
            <w:pPr>
              <w:spacing w:after="0" w:line="221" w:lineRule="auto"/>
              <w:ind w:left="954" w:right="933" w:firstLine="0"/>
            </w:pPr>
            <w:r>
              <w:rPr>
                <w:rFonts w:ascii="Times New Roman" w:eastAsia="Times New Roman" w:hAnsi="Times New Roman" w:cs="Times New Roman"/>
              </w:rPr>
              <w:t xml:space="preserve"> </w:t>
            </w:r>
            <w:r>
              <w:rPr>
                <w:b/>
                <w:sz w:val="32"/>
              </w:rPr>
              <w:t xml:space="preserve"> </w:t>
            </w:r>
          </w:p>
          <w:p w14:paraId="66A18BB0" w14:textId="77777777" w:rsidR="00973619" w:rsidRDefault="00F558A7">
            <w:pPr>
              <w:spacing w:after="0" w:line="259" w:lineRule="auto"/>
              <w:ind w:left="0" w:right="7" w:firstLine="0"/>
              <w:jc w:val="center"/>
            </w:pPr>
            <w:r>
              <w:rPr>
                <w:sz w:val="20"/>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0A3E4899" w14:textId="77777777" w:rsidR="00246CE0" w:rsidRDefault="00246CE0" w:rsidP="00246CE0">
            <w:pPr>
              <w:spacing w:after="1" w:line="241" w:lineRule="auto"/>
              <w:ind w:left="6" w:right="160" w:firstLine="0"/>
            </w:pPr>
            <w:r>
              <w:t xml:space="preserve">Weekly drop-in sessions in the Careers Hub to give students access to </w:t>
            </w:r>
            <w:proofErr w:type="spellStart"/>
            <w:r>
              <w:t>Unifrog</w:t>
            </w:r>
            <w:proofErr w:type="spellEnd"/>
            <w:r>
              <w:t xml:space="preserve"> and group careers support. </w:t>
            </w:r>
          </w:p>
          <w:p w14:paraId="2AD2A24F" w14:textId="77777777" w:rsidR="0070463F" w:rsidRDefault="0070463F">
            <w:pPr>
              <w:spacing w:after="0" w:line="244" w:lineRule="auto"/>
              <w:ind w:left="2" w:right="26" w:firstLine="0"/>
            </w:pPr>
          </w:p>
          <w:p w14:paraId="5E78DED7" w14:textId="4D249242" w:rsidR="00973619" w:rsidRDefault="00F558A7">
            <w:pPr>
              <w:spacing w:after="0" w:line="244" w:lineRule="auto"/>
              <w:ind w:left="2" w:right="26" w:firstLine="0"/>
              <w:rPr>
                <w:b/>
                <w:color w:val="FF0000"/>
              </w:rPr>
            </w:pPr>
            <w:r>
              <w:t>PSHEE delivery on Dreams and Goal during Spring Half Term. This will access goal setting and beginning to look at post 16 options.</w:t>
            </w:r>
            <w:r>
              <w:rPr>
                <w:b/>
                <w:color w:val="FF0000"/>
              </w:rPr>
              <w:t xml:space="preserve"> </w:t>
            </w:r>
          </w:p>
          <w:p w14:paraId="0F0BD53B" w14:textId="77777777" w:rsidR="00B330A7" w:rsidRDefault="00B330A7">
            <w:pPr>
              <w:spacing w:after="0" w:line="244" w:lineRule="auto"/>
              <w:ind w:left="2" w:right="26" w:firstLine="0"/>
              <w:rPr>
                <w:b/>
                <w:color w:val="FF0000"/>
              </w:rPr>
            </w:pPr>
          </w:p>
          <w:p w14:paraId="6F4B91B6" w14:textId="2D6641C0" w:rsidR="00B330A7" w:rsidRDefault="00B330A7">
            <w:pPr>
              <w:spacing w:after="0" w:line="244" w:lineRule="auto"/>
              <w:ind w:left="2" w:right="26" w:firstLine="0"/>
            </w:pPr>
            <w:r>
              <w:t xml:space="preserve">Future </w:t>
            </w:r>
            <w:r w:rsidR="008843FE">
              <w:t>Pathways</w:t>
            </w:r>
            <w:r>
              <w:t>- celebrating a career each week during form time.</w:t>
            </w:r>
          </w:p>
          <w:p w14:paraId="5E09BA44" w14:textId="77777777" w:rsidR="00973619" w:rsidRDefault="00F558A7">
            <w:pPr>
              <w:spacing w:after="0" w:line="259" w:lineRule="auto"/>
              <w:ind w:left="2" w:right="0" w:firstLine="0"/>
            </w:pPr>
            <w:r>
              <w:rPr>
                <w:rFonts w:ascii="Times New Roman" w:eastAsia="Times New Roman" w:hAnsi="Times New Roman" w:cs="Times New Roman"/>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0835C92D" w14:textId="77777777" w:rsidR="008843FE" w:rsidRDefault="008843FE" w:rsidP="008843FE">
            <w:pPr>
              <w:spacing w:after="0" w:line="241" w:lineRule="auto"/>
              <w:ind w:left="0" w:right="0" w:firstLine="0"/>
              <w:rPr>
                <w:b/>
                <w:sz w:val="28"/>
              </w:rPr>
            </w:pPr>
            <w:r>
              <w:t xml:space="preserve">Every week LMI is shared through the PREP PowerPoint which is then discussed during form time. </w:t>
            </w:r>
            <w:r>
              <w:rPr>
                <w:b/>
                <w:sz w:val="28"/>
              </w:rPr>
              <w:t xml:space="preserve"> </w:t>
            </w:r>
          </w:p>
          <w:p w14:paraId="59D1ED39" w14:textId="77777777" w:rsidR="00246CE0" w:rsidRDefault="00246CE0" w:rsidP="00246CE0">
            <w:pPr>
              <w:spacing w:after="0" w:line="259" w:lineRule="auto"/>
              <w:ind w:left="0" w:right="0" w:firstLine="0"/>
            </w:pPr>
          </w:p>
          <w:p w14:paraId="1077E3AB" w14:textId="65868C9B" w:rsidR="00973619" w:rsidRDefault="00246CE0" w:rsidP="00246CE0">
            <w:pPr>
              <w:spacing w:after="0" w:line="259" w:lineRule="auto"/>
              <w:ind w:left="2" w:right="0" w:firstLine="0"/>
            </w:pPr>
            <w:r>
              <w:t>Local LMI is shared in assembly.</w:t>
            </w:r>
          </w:p>
        </w:tc>
        <w:tc>
          <w:tcPr>
            <w:tcW w:w="2407" w:type="dxa"/>
            <w:tcBorders>
              <w:top w:val="single" w:sz="4" w:space="0" w:color="000000"/>
              <w:left w:val="single" w:sz="4" w:space="0" w:color="000000"/>
              <w:bottom w:val="single" w:sz="4" w:space="0" w:color="000000"/>
              <w:right w:val="single" w:sz="4" w:space="0" w:color="000000"/>
            </w:tcBorders>
          </w:tcPr>
          <w:p w14:paraId="38789A6C" w14:textId="77777777" w:rsidR="00973619" w:rsidRDefault="00F558A7">
            <w:pPr>
              <w:spacing w:after="0" w:line="259" w:lineRule="auto"/>
              <w:ind w:left="0" w:right="3" w:firstLine="0"/>
              <w:rPr>
                <w:color w:val="FF0000"/>
              </w:rPr>
            </w:pPr>
            <w:r>
              <w:t>EPRA Evening on academic progress and careers advisor will be available to speak to parents. Scheduled around May.</w:t>
            </w:r>
            <w:r>
              <w:rPr>
                <w:color w:val="FF0000"/>
              </w:rPr>
              <w:t xml:space="preserve"> </w:t>
            </w:r>
          </w:p>
          <w:p w14:paraId="0AD913A1" w14:textId="77777777" w:rsidR="00EF3669" w:rsidRDefault="00EF3669">
            <w:pPr>
              <w:spacing w:after="0" w:line="259" w:lineRule="auto"/>
              <w:ind w:left="0" w:right="3" w:firstLine="0"/>
              <w:rPr>
                <w:color w:val="FF0000"/>
              </w:rPr>
            </w:pPr>
          </w:p>
          <w:p w14:paraId="54794FD8" w14:textId="77777777" w:rsidR="00EF3669" w:rsidRDefault="00EF3669">
            <w:pPr>
              <w:spacing w:after="0" w:line="259" w:lineRule="auto"/>
              <w:ind w:left="0" w:right="3" w:firstLine="0"/>
              <w:rPr>
                <w:color w:val="000000" w:themeColor="text1"/>
              </w:rPr>
            </w:pPr>
            <w:r>
              <w:rPr>
                <w:color w:val="000000" w:themeColor="text1"/>
              </w:rPr>
              <w:t xml:space="preserve">Speakers for Schools assembly in the autumn term. </w:t>
            </w:r>
          </w:p>
          <w:p w14:paraId="075EE53C" w14:textId="77777777" w:rsidR="009B3FBC" w:rsidRDefault="009B3FBC">
            <w:pPr>
              <w:spacing w:after="0" w:line="259" w:lineRule="auto"/>
              <w:ind w:left="0" w:right="3" w:firstLine="0"/>
              <w:rPr>
                <w:color w:val="000000" w:themeColor="text1"/>
              </w:rPr>
            </w:pPr>
          </w:p>
          <w:p w14:paraId="6265E2DF" w14:textId="1575B6DB" w:rsidR="009B3FBC" w:rsidRPr="00EF3669" w:rsidRDefault="009B3FBC">
            <w:pPr>
              <w:spacing w:after="0" w:line="259" w:lineRule="auto"/>
              <w:ind w:left="0" w:right="3" w:firstLine="0"/>
              <w:rPr>
                <w:color w:val="000000" w:themeColor="text1"/>
              </w:rPr>
            </w:pPr>
            <w:r>
              <w:rPr>
                <w:color w:val="000000" w:themeColor="text1"/>
              </w:rPr>
              <w:t>Apprenticeships assembly from TVLPN.</w:t>
            </w:r>
          </w:p>
        </w:tc>
        <w:tc>
          <w:tcPr>
            <w:tcW w:w="2554" w:type="dxa"/>
            <w:gridSpan w:val="2"/>
            <w:tcBorders>
              <w:top w:val="single" w:sz="4" w:space="0" w:color="000000"/>
              <w:left w:val="single" w:sz="4" w:space="0" w:color="000000"/>
              <w:bottom w:val="single" w:sz="4" w:space="0" w:color="000000"/>
              <w:right w:val="single" w:sz="4" w:space="0" w:color="000000"/>
            </w:tcBorders>
          </w:tcPr>
          <w:p w14:paraId="424583D7" w14:textId="77777777" w:rsidR="00A97C6D" w:rsidRDefault="00A97C6D" w:rsidP="00A97C6D">
            <w:pPr>
              <w:spacing w:after="0" w:line="240" w:lineRule="auto"/>
              <w:ind w:left="0" w:right="0" w:firstLine="0"/>
            </w:pPr>
            <w:r>
              <w:t>Curriculum staff to highlight the relevance of subjects to careers; the relationship between subjects, future jobs and skills is clearly outlined and students are supported to understand potential pathways from subjects.</w:t>
            </w:r>
          </w:p>
          <w:p w14:paraId="7FDF9C0E" w14:textId="77777777" w:rsidR="00A97C6D" w:rsidRDefault="00A97C6D" w:rsidP="00A97C6D">
            <w:pPr>
              <w:spacing w:after="0" w:line="240" w:lineRule="auto"/>
              <w:ind w:left="0" w:right="0" w:firstLine="0"/>
            </w:pPr>
          </w:p>
          <w:p w14:paraId="4072B3D5" w14:textId="77777777" w:rsidR="00A97C6D" w:rsidRDefault="00A97C6D" w:rsidP="00A97C6D">
            <w:pPr>
              <w:spacing w:after="0" w:line="240" w:lineRule="auto"/>
              <w:ind w:left="0" w:right="0" w:firstLine="0"/>
            </w:pPr>
            <w:r>
              <w:t>Within each subject:</w:t>
            </w:r>
          </w:p>
          <w:p w14:paraId="0B69B7D7" w14:textId="77777777" w:rsidR="00A97C6D" w:rsidRDefault="00A97C6D" w:rsidP="00A97C6D">
            <w:pPr>
              <w:pStyle w:val="ListParagraph"/>
              <w:numPr>
                <w:ilvl w:val="0"/>
                <w:numId w:val="5"/>
              </w:numPr>
              <w:spacing w:after="0" w:line="240" w:lineRule="auto"/>
              <w:ind w:right="0"/>
            </w:pPr>
            <w:r>
              <w:t>Employability skills will be explicitly linked</w:t>
            </w:r>
          </w:p>
          <w:p w14:paraId="79135E5D" w14:textId="77777777" w:rsidR="00A97C6D" w:rsidRDefault="00A97C6D" w:rsidP="00A97C6D">
            <w:pPr>
              <w:pStyle w:val="ListParagraph"/>
              <w:numPr>
                <w:ilvl w:val="0"/>
                <w:numId w:val="5"/>
              </w:numPr>
              <w:spacing w:after="0" w:line="240" w:lineRule="auto"/>
              <w:ind w:right="0"/>
            </w:pPr>
            <w:r>
              <w:t>Pathways are highlighted for post 16/18 options</w:t>
            </w:r>
          </w:p>
          <w:p w14:paraId="1D223A5D" w14:textId="03874FF7" w:rsidR="00973619" w:rsidRDefault="00A97C6D" w:rsidP="00A97C6D">
            <w:pPr>
              <w:pStyle w:val="ListParagraph"/>
              <w:numPr>
                <w:ilvl w:val="0"/>
                <w:numId w:val="5"/>
              </w:numPr>
              <w:spacing w:after="0" w:line="240" w:lineRule="auto"/>
              <w:ind w:right="0"/>
            </w:pPr>
            <w:r>
              <w:t>Linked job roles/sectors are identified</w:t>
            </w:r>
          </w:p>
        </w:tc>
        <w:tc>
          <w:tcPr>
            <w:tcW w:w="2551" w:type="dxa"/>
            <w:gridSpan w:val="2"/>
            <w:tcBorders>
              <w:top w:val="single" w:sz="4" w:space="0" w:color="000000"/>
              <w:left w:val="single" w:sz="4" w:space="0" w:color="000000"/>
              <w:bottom w:val="single" w:sz="4" w:space="0" w:color="000000"/>
              <w:right w:val="single" w:sz="4" w:space="0" w:color="000000"/>
            </w:tcBorders>
          </w:tcPr>
          <w:p w14:paraId="4525B81C" w14:textId="0732456F" w:rsidR="00973619" w:rsidRDefault="00F558A7">
            <w:pPr>
              <w:spacing w:after="0" w:line="240" w:lineRule="auto"/>
              <w:ind w:left="2" w:right="38" w:firstLine="0"/>
            </w:pPr>
            <w:r>
              <w:t xml:space="preserve">Local employers are invited to join </w:t>
            </w:r>
            <w:r w:rsidR="00A70437">
              <w:t>assemblies throughout the year</w:t>
            </w:r>
            <w:r w:rsidR="003A7F3A">
              <w:t xml:space="preserve"> such as EE and Jacobs</w:t>
            </w:r>
            <w:r w:rsidR="00A70437">
              <w:t>.</w:t>
            </w:r>
          </w:p>
          <w:p w14:paraId="6AA1A055" w14:textId="5590CF4B" w:rsidR="00A70437" w:rsidRDefault="00A70437">
            <w:pPr>
              <w:spacing w:after="0" w:line="240" w:lineRule="auto"/>
              <w:ind w:left="2" w:right="38" w:firstLine="0"/>
            </w:pPr>
          </w:p>
          <w:p w14:paraId="2F6D5819" w14:textId="59A33210" w:rsidR="00A70437" w:rsidRDefault="0078675A">
            <w:pPr>
              <w:spacing w:after="0" w:line="240" w:lineRule="auto"/>
              <w:ind w:left="2" w:right="38" w:firstLine="0"/>
            </w:pPr>
            <w:r>
              <w:t>Workplace visits for all Year 10 students targeted through interests to meet a wide range of employees from that workplace.</w:t>
            </w:r>
          </w:p>
          <w:p w14:paraId="5314D819" w14:textId="77777777" w:rsidR="00973619" w:rsidRDefault="00F558A7">
            <w:pPr>
              <w:spacing w:after="0" w:line="259" w:lineRule="auto"/>
              <w:ind w:left="2" w:right="0" w:firstLine="0"/>
            </w:pPr>
            <w:r>
              <w:t xml:space="preserve"> </w:t>
            </w:r>
          </w:p>
          <w:p w14:paraId="61B30D53" w14:textId="77777777" w:rsidR="00973619" w:rsidRDefault="00F558A7">
            <w:pPr>
              <w:spacing w:after="0" w:line="259" w:lineRule="auto"/>
              <w:ind w:left="2" w:right="0" w:firstLine="0"/>
            </w:pPr>
            <w:r>
              <w:t xml:space="preserve">Big Project with Jacobs starts in September and runs to July. </w:t>
            </w:r>
          </w:p>
        </w:tc>
        <w:tc>
          <w:tcPr>
            <w:tcW w:w="2410" w:type="dxa"/>
            <w:gridSpan w:val="2"/>
            <w:tcBorders>
              <w:top w:val="single" w:sz="4" w:space="0" w:color="000000"/>
              <w:left w:val="single" w:sz="4" w:space="0" w:color="000000"/>
              <w:bottom w:val="single" w:sz="4" w:space="0" w:color="000000"/>
              <w:right w:val="single" w:sz="4" w:space="0" w:color="000000"/>
            </w:tcBorders>
          </w:tcPr>
          <w:p w14:paraId="2D13059E" w14:textId="77777777" w:rsidR="00973619" w:rsidRDefault="00F558A7">
            <w:pPr>
              <w:spacing w:after="0" w:line="240" w:lineRule="auto"/>
              <w:ind w:left="2" w:right="47" w:firstLine="0"/>
            </w:pPr>
            <w:r>
              <w:t xml:space="preserve">Careers Fair open to Years 9-13. Over 50 different employers or HE providers in attendance. Scheduled </w:t>
            </w:r>
          </w:p>
          <w:p w14:paraId="0670D6F2" w14:textId="77777777" w:rsidR="00973619" w:rsidRDefault="00F558A7">
            <w:pPr>
              <w:spacing w:after="0" w:line="259" w:lineRule="auto"/>
              <w:ind w:left="2" w:right="0" w:firstLine="0"/>
            </w:pPr>
            <w:r>
              <w:t>March/April</w:t>
            </w:r>
            <w:r w:rsidR="0078675A">
              <w:t>.</w:t>
            </w:r>
          </w:p>
          <w:p w14:paraId="4584C1C1" w14:textId="61E4717F" w:rsidR="0078675A" w:rsidRDefault="0078675A">
            <w:pPr>
              <w:spacing w:after="0" w:line="259" w:lineRule="auto"/>
              <w:ind w:left="2" w:right="0" w:firstLine="0"/>
            </w:pPr>
          </w:p>
          <w:p w14:paraId="0740F89A" w14:textId="6145D534" w:rsidR="0078675A" w:rsidRDefault="00E51A76" w:rsidP="0078675A">
            <w:pPr>
              <w:spacing w:after="0" w:line="240" w:lineRule="auto"/>
              <w:ind w:left="2" w:right="38" w:firstLine="0"/>
            </w:pPr>
            <w:r>
              <w:t>Work experience</w:t>
            </w:r>
            <w:r w:rsidR="0078675A">
              <w:t xml:space="preserve"> for all Year 10 students targeted through interests to gain a valuable experience of a workplace.</w:t>
            </w:r>
          </w:p>
          <w:p w14:paraId="13E304EF" w14:textId="77777777" w:rsidR="0078675A" w:rsidRDefault="0078675A">
            <w:pPr>
              <w:spacing w:after="0" w:line="259" w:lineRule="auto"/>
              <w:ind w:left="2" w:right="0" w:firstLine="0"/>
            </w:pPr>
          </w:p>
          <w:p w14:paraId="4DCB376B" w14:textId="31F2AA87" w:rsidR="0078675A" w:rsidRDefault="0078675A">
            <w:pPr>
              <w:spacing w:after="0" w:line="259" w:lineRule="auto"/>
              <w:ind w:left="2" w:right="0" w:firstLine="0"/>
            </w:pPr>
          </w:p>
        </w:tc>
        <w:tc>
          <w:tcPr>
            <w:tcW w:w="2551" w:type="dxa"/>
            <w:gridSpan w:val="2"/>
            <w:tcBorders>
              <w:top w:val="single" w:sz="4" w:space="0" w:color="000000"/>
              <w:left w:val="single" w:sz="4" w:space="0" w:color="000000"/>
              <w:bottom w:val="single" w:sz="4" w:space="0" w:color="000000"/>
              <w:right w:val="single" w:sz="4" w:space="0" w:color="000000"/>
            </w:tcBorders>
          </w:tcPr>
          <w:p w14:paraId="0819E67B" w14:textId="77777777" w:rsidR="00973619" w:rsidRDefault="00F558A7">
            <w:pPr>
              <w:spacing w:after="2" w:line="240" w:lineRule="auto"/>
              <w:ind w:left="2" w:right="0" w:firstLine="0"/>
            </w:pPr>
            <w:r>
              <w:t xml:space="preserve">Selected students will be invited to trips to local colleges and post 16 destinations.  </w:t>
            </w:r>
          </w:p>
          <w:p w14:paraId="64ABB1A8" w14:textId="77777777" w:rsidR="00973619" w:rsidRDefault="00F558A7">
            <w:pPr>
              <w:spacing w:after="0" w:line="259" w:lineRule="auto"/>
              <w:ind w:left="2" w:right="0" w:firstLine="0"/>
            </w:pPr>
            <w:r>
              <w:t xml:space="preserve"> </w:t>
            </w:r>
          </w:p>
          <w:p w14:paraId="29CB63FB" w14:textId="4BE5C9D3" w:rsidR="00973619" w:rsidRDefault="00F558A7" w:rsidP="006B4B73">
            <w:pPr>
              <w:spacing w:after="0" w:line="259" w:lineRule="auto"/>
              <w:ind w:left="2" w:right="263" w:firstLine="0"/>
            </w:pPr>
            <w:r>
              <w:t xml:space="preserve">Local educational providers are invited to </w:t>
            </w:r>
            <w:r w:rsidR="00B330A7">
              <w:t>assemblies</w:t>
            </w:r>
            <w:r w:rsidR="006B4B73">
              <w:t xml:space="preserve">, students will also meet providers through the careers fair. </w:t>
            </w:r>
          </w:p>
        </w:tc>
        <w:tc>
          <w:tcPr>
            <w:tcW w:w="2693" w:type="dxa"/>
            <w:gridSpan w:val="2"/>
            <w:tcBorders>
              <w:top w:val="single" w:sz="4" w:space="0" w:color="000000"/>
              <w:left w:val="single" w:sz="4" w:space="0" w:color="000000"/>
              <w:bottom w:val="single" w:sz="4" w:space="0" w:color="000000"/>
              <w:right w:val="single" w:sz="4" w:space="0" w:color="000000"/>
            </w:tcBorders>
          </w:tcPr>
          <w:p w14:paraId="7AC767E0" w14:textId="725B2EC8" w:rsidR="00973619" w:rsidRDefault="00F558A7">
            <w:pPr>
              <w:spacing w:after="0" w:line="240" w:lineRule="auto"/>
              <w:ind w:left="2" w:right="0" w:firstLine="0"/>
            </w:pPr>
            <w:r>
              <w:t xml:space="preserve">Careers advisor will support during delivery of PSHEE. </w:t>
            </w:r>
          </w:p>
          <w:p w14:paraId="4EE8F875" w14:textId="77777777" w:rsidR="00973619" w:rsidRDefault="00F558A7">
            <w:pPr>
              <w:spacing w:after="0" w:line="259" w:lineRule="auto"/>
              <w:ind w:left="2" w:right="0" w:firstLine="0"/>
            </w:pPr>
            <w:r>
              <w:rPr>
                <w:color w:val="70AD47"/>
              </w:rPr>
              <w:t xml:space="preserve"> </w:t>
            </w:r>
          </w:p>
          <w:p w14:paraId="5A90728D" w14:textId="2E6EF935" w:rsidR="00973619" w:rsidRDefault="00F558A7">
            <w:pPr>
              <w:spacing w:after="0" w:line="259" w:lineRule="auto"/>
              <w:ind w:left="2" w:right="0" w:firstLine="0"/>
            </w:pPr>
            <w:r>
              <w:t>Individual session with Careers advisor</w:t>
            </w:r>
            <w:r w:rsidR="008E1AC7">
              <w:t xml:space="preserve"> </w:t>
            </w:r>
            <w:r>
              <w:t>scheduled June/July.</w:t>
            </w:r>
            <w:r>
              <w:rPr>
                <w:color w:val="70AD47"/>
              </w:rPr>
              <w:t xml:space="preserve"> </w:t>
            </w:r>
          </w:p>
        </w:tc>
      </w:tr>
      <w:tr w:rsidR="00B330A7" w14:paraId="26570A10" w14:textId="77777777" w:rsidTr="00B330A7">
        <w:trPr>
          <w:trHeight w:val="1462"/>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4421E4B2" w14:textId="77777777" w:rsidR="00B330A7" w:rsidRDefault="00B330A7" w:rsidP="00B330A7">
            <w:pPr>
              <w:spacing w:after="258" w:line="259" w:lineRule="auto"/>
              <w:ind w:left="37" w:right="0" w:firstLine="0"/>
            </w:pPr>
            <w:r>
              <w:rPr>
                <w:b/>
              </w:rPr>
              <w:t>Learning Outcome</w:t>
            </w:r>
            <w:r>
              <w:t xml:space="preserve">  </w:t>
            </w:r>
          </w:p>
          <w:p w14:paraId="634F4EF6" w14:textId="77777777" w:rsidR="00B330A7" w:rsidRDefault="00B330A7" w:rsidP="00B330A7">
            <w:pPr>
              <w:spacing w:after="0" w:line="259" w:lineRule="auto"/>
              <w:ind w:left="0" w:right="70" w:firstLine="0"/>
              <w:jc w:val="center"/>
            </w:pPr>
            <w:r>
              <w:rPr>
                <w:b/>
              </w:rPr>
              <w:t>Year 10</w:t>
            </w:r>
            <w:r>
              <w:rPr>
                <w:b/>
                <w:sz w:val="21"/>
              </w:rPr>
              <w:t xml:space="preserve"> </w:t>
            </w:r>
          </w:p>
          <w:p w14:paraId="1940AD1F" w14:textId="77777777" w:rsidR="00B330A7" w:rsidRDefault="00B330A7">
            <w:pPr>
              <w:spacing w:after="95" w:line="259" w:lineRule="auto"/>
              <w:ind w:left="0" w:right="7" w:firstLine="0"/>
              <w:jc w:val="center"/>
              <w:rPr>
                <w:sz w:val="20"/>
              </w:rPr>
            </w:pPr>
          </w:p>
        </w:tc>
        <w:tc>
          <w:tcPr>
            <w:tcW w:w="20271" w:type="dxa"/>
            <w:gridSpan w:val="15"/>
            <w:tcBorders>
              <w:top w:val="single" w:sz="4" w:space="0" w:color="000000"/>
              <w:left w:val="single" w:sz="4" w:space="0" w:color="000000"/>
              <w:bottom w:val="single" w:sz="4" w:space="0" w:color="000000"/>
              <w:right w:val="single" w:sz="4" w:space="0" w:color="000000"/>
            </w:tcBorders>
            <w:shd w:val="clear" w:color="auto" w:fill="FFFFCC"/>
          </w:tcPr>
          <w:p w14:paraId="6601D83B" w14:textId="05F88240" w:rsidR="00B330A7" w:rsidRDefault="00B330A7" w:rsidP="00B330A7">
            <w:pPr>
              <w:spacing w:after="0" w:line="259" w:lineRule="auto"/>
              <w:ind w:left="2" w:right="0" w:firstLine="0"/>
            </w:pPr>
            <w:r>
              <w:t>Students will have considered their post 16 education options</w:t>
            </w:r>
            <w:r w:rsidR="00040188">
              <w:t>.</w:t>
            </w:r>
          </w:p>
          <w:p w14:paraId="6FD14BF6" w14:textId="29A997AF" w:rsidR="00B330A7" w:rsidRDefault="00B330A7" w:rsidP="00B330A7">
            <w:pPr>
              <w:spacing w:after="0" w:line="240" w:lineRule="auto"/>
              <w:ind w:left="2" w:right="0" w:firstLine="0"/>
            </w:pPr>
            <w:r>
              <w:t xml:space="preserve">Students will be confident in explaining the various post 16 routes in education and how that affects their career pathway. </w:t>
            </w:r>
          </w:p>
          <w:p w14:paraId="1A861EC4" w14:textId="6A2CE485" w:rsidR="00B330A7" w:rsidRDefault="00B330A7" w:rsidP="00B330A7">
            <w:pPr>
              <w:spacing w:after="0" w:line="240" w:lineRule="auto"/>
              <w:ind w:left="2" w:right="0" w:firstLine="0"/>
            </w:pPr>
          </w:p>
        </w:tc>
      </w:tr>
      <w:tr w:rsidR="00CD528E" w14:paraId="4E1BAF6E" w14:textId="77777777" w:rsidTr="00CD528E">
        <w:trPr>
          <w:trHeight w:val="1462"/>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3E7BC77F" w14:textId="77777777" w:rsidR="00B32176" w:rsidRDefault="00B32176" w:rsidP="00B330A7">
            <w:pPr>
              <w:spacing w:after="258" w:line="259" w:lineRule="auto"/>
              <w:ind w:left="37" w:right="0" w:firstLine="0"/>
              <w:rPr>
                <w:b/>
                <w:sz w:val="36"/>
                <w:szCs w:val="32"/>
              </w:rPr>
            </w:pPr>
            <w:r>
              <w:rPr>
                <w:b/>
                <w:sz w:val="36"/>
                <w:szCs w:val="32"/>
              </w:rPr>
              <w:t xml:space="preserve">    </w:t>
            </w:r>
          </w:p>
          <w:p w14:paraId="219EF24B" w14:textId="70A185D9" w:rsidR="00CD528E" w:rsidRDefault="00B32176" w:rsidP="00B32176">
            <w:pPr>
              <w:spacing w:after="258" w:line="259" w:lineRule="auto"/>
              <w:ind w:left="0" w:right="0" w:firstLine="0"/>
              <w:rPr>
                <w:b/>
              </w:rPr>
            </w:pPr>
            <w:r>
              <w:rPr>
                <w:b/>
                <w:sz w:val="36"/>
                <w:szCs w:val="32"/>
              </w:rPr>
              <w:t xml:space="preserve">    </w:t>
            </w:r>
            <w:r w:rsidRPr="00B32176">
              <w:rPr>
                <w:b/>
                <w:sz w:val="36"/>
                <w:szCs w:val="32"/>
              </w:rPr>
              <w:t>YEAR 11</w:t>
            </w:r>
          </w:p>
        </w:tc>
        <w:tc>
          <w:tcPr>
            <w:tcW w:w="2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87F429" w14:textId="2F1EA844" w:rsidR="00B32176" w:rsidRDefault="00B32176" w:rsidP="00B32176">
            <w:pPr>
              <w:pStyle w:val="NormalWeb"/>
              <w:rPr>
                <w:rFonts w:ascii="Calibri" w:hAnsi="Calibri" w:cs="Calibri"/>
              </w:rPr>
            </w:pPr>
            <w:r>
              <w:rPr>
                <w:rFonts w:ascii="Calibri" w:hAnsi="Calibri" w:cs="Calibri"/>
              </w:rPr>
              <w:t xml:space="preserve">PSHEE delivery on Dreams and Goal during Spring Half Term. This will access interview skills, interpersonal skills and goal setting. </w:t>
            </w:r>
          </w:p>
          <w:p w14:paraId="75C15DF1" w14:textId="24CFC64F" w:rsidR="008E1AC7" w:rsidRPr="008E1AC7" w:rsidRDefault="008E1AC7" w:rsidP="00B32176">
            <w:pPr>
              <w:pStyle w:val="NormalWeb"/>
              <w:rPr>
                <w:rFonts w:asciiTheme="minorHAnsi" w:hAnsiTheme="minorHAnsi" w:cstheme="minorHAnsi"/>
              </w:rPr>
            </w:pPr>
            <w:r w:rsidRPr="008E1AC7">
              <w:rPr>
                <w:rFonts w:asciiTheme="minorHAnsi" w:hAnsiTheme="minorHAnsi" w:cstheme="minorHAnsi"/>
              </w:rPr>
              <w:t>Mock interviews</w:t>
            </w:r>
            <w:r>
              <w:rPr>
                <w:rFonts w:asciiTheme="minorHAnsi" w:hAnsiTheme="minorHAnsi" w:cstheme="minorHAnsi"/>
              </w:rPr>
              <w:t xml:space="preserve"> for all students.</w:t>
            </w:r>
          </w:p>
          <w:p w14:paraId="66AEA2BB" w14:textId="6B4D3D88" w:rsidR="00B32176" w:rsidRDefault="00B32176" w:rsidP="00B32176">
            <w:pPr>
              <w:pStyle w:val="NormalWeb"/>
            </w:pPr>
            <w:r>
              <w:rPr>
                <w:rFonts w:ascii="Calibri" w:hAnsi="Calibri" w:cs="Calibri"/>
              </w:rPr>
              <w:t xml:space="preserve">Future </w:t>
            </w:r>
            <w:r w:rsidR="008843FE">
              <w:rPr>
                <w:rFonts w:ascii="Calibri" w:hAnsi="Calibri" w:cs="Calibri"/>
              </w:rPr>
              <w:t xml:space="preserve">Pathways </w:t>
            </w:r>
            <w:r>
              <w:rPr>
                <w:rFonts w:ascii="Calibri" w:hAnsi="Calibri" w:cs="Calibri"/>
              </w:rPr>
              <w:t xml:space="preserve">- celebrating a career each week during form time. </w:t>
            </w:r>
          </w:p>
          <w:p w14:paraId="55347595" w14:textId="77777777" w:rsidR="00CD528E" w:rsidRDefault="00CD528E" w:rsidP="00B330A7">
            <w:pPr>
              <w:spacing w:after="0" w:line="259" w:lineRule="auto"/>
              <w:ind w:left="2" w:right="0" w:firstLine="0"/>
            </w:pP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B65255" w14:textId="77777777" w:rsidR="008843FE" w:rsidRDefault="008843FE" w:rsidP="008843FE">
            <w:pPr>
              <w:spacing w:after="0" w:line="241" w:lineRule="auto"/>
              <w:ind w:left="0" w:right="0" w:firstLine="0"/>
              <w:rPr>
                <w:b/>
                <w:sz w:val="28"/>
              </w:rPr>
            </w:pPr>
            <w:r>
              <w:t xml:space="preserve">Every week LMI is shared through the PREP PowerPoint which is then discussed during form time. </w:t>
            </w:r>
            <w:r>
              <w:rPr>
                <w:b/>
                <w:sz w:val="28"/>
              </w:rPr>
              <w:t xml:space="preserve"> </w:t>
            </w:r>
          </w:p>
          <w:p w14:paraId="4C605581" w14:textId="77777777" w:rsidR="008E1AC7" w:rsidRDefault="008E1AC7" w:rsidP="008E1AC7">
            <w:pPr>
              <w:spacing w:after="0" w:line="259" w:lineRule="auto"/>
              <w:ind w:left="0" w:right="0" w:firstLine="0"/>
            </w:pPr>
          </w:p>
          <w:p w14:paraId="588FC5BF" w14:textId="26BD0C7B" w:rsidR="00CD528E" w:rsidRDefault="008E1AC7" w:rsidP="008E1AC7">
            <w:pPr>
              <w:spacing w:after="0" w:line="259" w:lineRule="auto"/>
              <w:ind w:left="2" w:right="0" w:firstLine="0"/>
            </w:pPr>
            <w:r>
              <w:t>Local LMI is shared in assembly.</w:t>
            </w:r>
          </w:p>
        </w:tc>
        <w:tc>
          <w:tcPr>
            <w:tcW w:w="25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0E85724" w14:textId="77777777" w:rsidR="0072471B" w:rsidRDefault="0072471B" w:rsidP="0072471B">
            <w:pPr>
              <w:pStyle w:val="NormalWeb"/>
            </w:pPr>
            <w:r>
              <w:rPr>
                <w:rFonts w:ascii="Calibri" w:hAnsi="Calibri" w:cs="Calibri"/>
              </w:rPr>
              <w:t xml:space="preserve">All students have at least one appointment with either the academic tutors, careers advisor or a member from the Senior Leadership Team to tailor careers pathway and post 16 opportunities. </w:t>
            </w:r>
          </w:p>
          <w:p w14:paraId="1EA20A74" w14:textId="322D3CE9" w:rsidR="009B3FBC" w:rsidRDefault="009B3FBC" w:rsidP="009B3FBC">
            <w:pPr>
              <w:spacing w:after="0" w:line="259" w:lineRule="auto"/>
              <w:ind w:left="0" w:right="0" w:firstLine="0"/>
            </w:pPr>
            <w:r>
              <w:t>Apprenticeships assembly from TVLPN.</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40EAC7A" w14:textId="77777777" w:rsidR="00A97C6D" w:rsidRDefault="00A97C6D" w:rsidP="00A97C6D">
            <w:pPr>
              <w:spacing w:after="0" w:line="240" w:lineRule="auto"/>
              <w:ind w:left="0" w:right="0" w:firstLine="0"/>
            </w:pPr>
            <w:r>
              <w:t>Curriculum staff to highlight the relevance of subjects to careers; the relationship between subjects, future jobs and skills is clearly outlined and students are supported to understand potential pathways from subjects.</w:t>
            </w:r>
          </w:p>
          <w:p w14:paraId="11FB8DFA" w14:textId="77777777" w:rsidR="00A97C6D" w:rsidRDefault="00A97C6D" w:rsidP="00A97C6D">
            <w:pPr>
              <w:spacing w:after="0" w:line="240" w:lineRule="auto"/>
              <w:ind w:left="0" w:right="0" w:firstLine="0"/>
            </w:pPr>
          </w:p>
          <w:p w14:paraId="7A82787F" w14:textId="77777777" w:rsidR="00A97C6D" w:rsidRDefault="00A97C6D" w:rsidP="00A97C6D">
            <w:pPr>
              <w:spacing w:after="0" w:line="240" w:lineRule="auto"/>
              <w:ind w:left="0" w:right="0" w:firstLine="0"/>
            </w:pPr>
            <w:r>
              <w:t>Within each subject:</w:t>
            </w:r>
          </w:p>
          <w:p w14:paraId="7A55A7AE" w14:textId="77777777" w:rsidR="00A97C6D" w:rsidRDefault="00A97C6D" w:rsidP="00A97C6D">
            <w:pPr>
              <w:pStyle w:val="ListParagraph"/>
              <w:numPr>
                <w:ilvl w:val="0"/>
                <w:numId w:val="5"/>
              </w:numPr>
              <w:spacing w:after="0" w:line="240" w:lineRule="auto"/>
              <w:ind w:right="0"/>
            </w:pPr>
            <w:r>
              <w:t>Employability skills will be explicitly linked</w:t>
            </w:r>
          </w:p>
          <w:p w14:paraId="6D050FC6" w14:textId="77777777" w:rsidR="00A97C6D" w:rsidRDefault="00A97C6D" w:rsidP="00A97C6D">
            <w:pPr>
              <w:pStyle w:val="ListParagraph"/>
              <w:numPr>
                <w:ilvl w:val="0"/>
                <w:numId w:val="5"/>
              </w:numPr>
              <w:spacing w:after="0" w:line="240" w:lineRule="auto"/>
              <w:ind w:right="0"/>
            </w:pPr>
            <w:r>
              <w:t>Pathways are highlighted for post 16/18 options</w:t>
            </w:r>
          </w:p>
          <w:p w14:paraId="4977C45B" w14:textId="3EB2D0E7" w:rsidR="00CD528E" w:rsidRDefault="00A97C6D" w:rsidP="00A97C6D">
            <w:pPr>
              <w:pStyle w:val="ListParagraph"/>
              <w:numPr>
                <w:ilvl w:val="0"/>
                <w:numId w:val="5"/>
              </w:numPr>
              <w:spacing w:after="0" w:line="240" w:lineRule="auto"/>
              <w:ind w:right="0"/>
            </w:pPr>
            <w:r>
              <w:t>Linked job roles/sectors are identified</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06946E" w14:textId="1D150599" w:rsidR="008E1AC7" w:rsidRDefault="008E1AC7" w:rsidP="008E1AC7">
            <w:pPr>
              <w:spacing w:after="0" w:line="240" w:lineRule="auto"/>
              <w:ind w:left="2" w:right="38" w:firstLine="0"/>
            </w:pPr>
            <w:r>
              <w:t>Local employers are invited to join assemblies throughout the year.</w:t>
            </w:r>
            <w:r w:rsidR="003A7F3A">
              <w:t xml:space="preserve"> </w:t>
            </w:r>
          </w:p>
          <w:p w14:paraId="4A847F52" w14:textId="5815443B" w:rsidR="003A7F3A" w:rsidRDefault="003A7F3A" w:rsidP="008E1AC7">
            <w:pPr>
              <w:spacing w:after="0" w:line="240" w:lineRule="auto"/>
              <w:ind w:left="2" w:right="38" w:firstLine="0"/>
            </w:pPr>
          </w:p>
          <w:p w14:paraId="42E7644C" w14:textId="4F33141B" w:rsidR="003A7F3A" w:rsidRDefault="003A7F3A" w:rsidP="008E1AC7">
            <w:pPr>
              <w:spacing w:after="0" w:line="240" w:lineRule="auto"/>
              <w:ind w:left="2" w:right="38" w:firstLine="0"/>
            </w:pPr>
            <w:r>
              <w:t>Students meet employers through the careers fair.</w:t>
            </w:r>
          </w:p>
          <w:p w14:paraId="728E01A5" w14:textId="206E2F59" w:rsidR="008E1AC7" w:rsidRDefault="008E1AC7" w:rsidP="008E1AC7">
            <w:pPr>
              <w:spacing w:after="0" w:line="259" w:lineRule="auto"/>
              <w:ind w:left="0" w:right="0" w:firstLine="0"/>
            </w:pPr>
          </w:p>
          <w:p w14:paraId="3E1B2A72" w14:textId="1ACFAE3B" w:rsidR="008E1AC7" w:rsidRDefault="008E1AC7" w:rsidP="008E1AC7">
            <w:pPr>
              <w:spacing w:after="0" w:line="259" w:lineRule="auto"/>
              <w:ind w:left="0" w:right="0" w:firstLine="0"/>
            </w:pPr>
            <w:r>
              <w:t xml:space="preserve">Virtual work experience available for selected students. </w:t>
            </w:r>
          </w:p>
          <w:p w14:paraId="2C5BDE35" w14:textId="77777777" w:rsidR="008E1AC7" w:rsidRDefault="008E1AC7" w:rsidP="008E1AC7">
            <w:pPr>
              <w:spacing w:after="0" w:line="259" w:lineRule="auto"/>
              <w:ind w:left="0" w:right="0" w:firstLine="0"/>
            </w:pPr>
          </w:p>
          <w:p w14:paraId="12B4A417" w14:textId="4CE21E43" w:rsidR="00CD528E" w:rsidRDefault="008E1AC7" w:rsidP="008E1AC7">
            <w:pPr>
              <w:spacing w:after="0" w:line="259" w:lineRule="auto"/>
              <w:ind w:left="2" w:right="0" w:firstLine="0"/>
            </w:pPr>
            <w:r>
              <w:t xml:space="preserve">Big Project with Jacobs starts in September and runs to July. </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3C1201" w14:textId="01044410" w:rsidR="00AD5858" w:rsidRDefault="00AD5858" w:rsidP="00AD5858">
            <w:pPr>
              <w:pStyle w:val="NormalWeb"/>
            </w:pPr>
            <w:r>
              <w:rPr>
                <w:rFonts w:ascii="Calibri" w:hAnsi="Calibri" w:cs="Calibri"/>
              </w:rPr>
              <w:t xml:space="preserve">Students complete one interview with an external stakeholder. This is scheduled in </w:t>
            </w:r>
            <w:r w:rsidR="00F00D6D">
              <w:rPr>
                <w:rFonts w:ascii="Calibri" w:hAnsi="Calibri" w:cs="Calibri"/>
              </w:rPr>
              <w:t xml:space="preserve">January/February. </w:t>
            </w:r>
            <w:r>
              <w:rPr>
                <w:rFonts w:ascii="Calibri" w:hAnsi="Calibri" w:cs="Calibri"/>
              </w:rPr>
              <w:t xml:space="preserve"> </w:t>
            </w:r>
          </w:p>
          <w:p w14:paraId="618B9E5B" w14:textId="5BEE6085" w:rsidR="00AD5858" w:rsidRDefault="00AD5858" w:rsidP="00AD5858">
            <w:pPr>
              <w:pStyle w:val="NormalWeb"/>
            </w:pPr>
            <w:r>
              <w:rPr>
                <w:rFonts w:ascii="Calibri" w:hAnsi="Calibri" w:cs="Calibri"/>
              </w:rPr>
              <w:t>Careers Fair open to Years 9-13. Over 50 different employers or HE providers in attendance. Scheduled March/April</w:t>
            </w:r>
            <w:r w:rsidR="00F00D6D">
              <w:rPr>
                <w:rFonts w:ascii="Calibri" w:hAnsi="Calibri" w:cs="Calibri"/>
              </w:rPr>
              <w:t>.</w:t>
            </w:r>
          </w:p>
          <w:p w14:paraId="3707AF58" w14:textId="77777777" w:rsidR="00CD528E" w:rsidRDefault="00CD528E" w:rsidP="00B330A7">
            <w:pPr>
              <w:spacing w:after="0" w:line="259" w:lineRule="auto"/>
              <w:ind w:left="2" w:right="0" w:firstLine="0"/>
            </w:pP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CA98A1" w14:textId="77777777" w:rsidR="00AD5858" w:rsidRDefault="00AD5858" w:rsidP="00AD5858">
            <w:pPr>
              <w:pStyle w:val="NormalWeb"/>
            </w:pPr>
            <w:r>
              <w:rPr>
                <w:rFonts w:ascii="Calibri" w:hAnsi="Calibri" w:cs="Calibri"/>
              </w:rPr>
              <w:t xml:space="preserve">Selected students will be invited to trips to local colleges and post 16 destinations. </w:t>
            </w:r>
          </w:p>
          <w:p w14:paraId="3CDE8428" w14:textId="2A5D80F4" w:rsidR="00CD528E" w:rsidRDefault="00F00D6D" w:rsidP="00B330A7">
            <w:pPr>
              <w:spacing w:after="0" w:line="259" w:lineRule="auto"/>
              <w:ind w:left="2" w:right="0" w:firstLine="0"/>
            </w:pPr>
            <w:r>
              <w:t xml:space="preserve">Local educational providers are invited to assemblies, students will also meet providers through the careers fair. </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34AB04" w14:textId="6028CBAF" w:rsidR="00C9742E" w:rsidRDefault="00C9742E" w:rsidP="00C9742E">
            <w:pPr>
              <w:pStyle w:val="NormalWeb"/>
            </w:pPr>
            <w:r>
              <w:rPr>
                <w:rFonts w:ascii="Calibri" w:hAnsi="Calibri" w:cs="Calibri"/>
              </w:rPr>
              <w:t xml:space="preserve">All students to receive 1:1 session with careers advisor. </w:t>
            </w:r>
          </w:p>
          <w:p w14:paraId="69C1E283" w14:textId="1002C461" w:rsidR="00CD528E" w:rsidRDefault="00CD528E" w:rsidP="00B330A7">
            <w:pPr>
              <w:spacing w:after="0" w:line="259" w:lineRule="auto"/>
              <w:ind w:left="2" w:right="0" w:firstLine="0"/>
            </w:pPr>
          </w:p>
        </w:tc>
      </w:tr>
      <w:tr w:rsidR="00C9742E" w14:paraId="46F693E9" w14:textId="77777777" w:rsidTr="00C9742E">
        <w:trPr>
          <w:trHeight w:val="1462"/>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0578614A" w14:textId="02D3DD81" w:rsidR="00C9742E" w:rsidRDefault="00C9742E" w:rsidP="00C9742E">
            <w:pPr>
              <w:spacing w:after="258" w:line="259" w:lineRule="auto"/>
              <w:ind w:left="37" w:right="0" w:firstLine="0"/>
              <w:jc w:val="center"/>
            </w:pPr>
            <w:r>
              <w:rPr>
                <w:b/>
              </w:rPr>
              <w:lastRenderedPageBreak/>
              <w:t>Learning Outcome</w:t>
            </w:r>
          </w:p>
          <w:p w14:paraId="74451770" w14:textId="14E561FA" w:rsidR="00C9742E" w:rsidRDefault="00C9742E" w:rsidP="00C9742E">
            <w:pPr>
              <w:spacing w:after="258" w:line="259" w:lineRule="auto"/>
              <w:ind w:left="37" w:right="0" w:firstLine="0"/>
              <w:jc w:val="center"/>
              <w:rPr>
                <w:b/>
                <w:sz w:val="36"/>
                <w:szCs w:val="32"/>
              </w:rPr>
            </w:pPr>
            <w:r>
              <w:rPr>
                <w:b/>
              </w:rPr>
              <w:t>Year 11</w:t>
            </w:r>
          </w:p>
        </w:tc>
        <w:tc>
          <w:tcPr>
            <w:tcW w:w="20271" w:type="dxa"/>
            <w:gridSpan w:val="15"/>
            <w:tcBorders>
              <w:top w:val="single" w:sz="4" w:space="0" w:color="000000"/>
              <w:left w:val="single" w:sz="4" w:space="0" w:color="000000"/>
              <w:bottom w:val="single" w:sz="4" w:space="0" w:color="000000"/>
              <w:right w:val="single" w:sz="4" w:space="0" w:color="000000"/>
            </w:tcBorders>
            <w:shd w:val="clear" w:color="auto" w:fill="FFFFCC"/>
          </w:tcPr>
          <w:p w14:paraId="2A6A316B" w14:textId="3B19C8E3" w:rsidR="00C9742E" w:rsidRPr="00892575" w:rsidRDefault="00C9742E" w:rsidP="00892575">
            <w:pPr>
              <w:spacing w:after="0" w:line="240" w:lineRule="auto"/>
              <w:ind w:left="2" w:right="0" w:firstLine="0"/>
              <w:rPr>
                <w:rFonts w:asciiTheme="minorHAnsi" w:hAnsiTheme="minorHAnsi" w:cstheme="minorHAnsi"/>
              </w:rPr>
            </w:pPr>
            <w:r w:rsidRPr="00C9742E">
              <w:rPr>
                <w:rFonts w:asciiTheme="minorHAnsi" w:hAnsiTheme="minorHAnsi" w:cstheme="minorHAnsi"/>
              </w:rPr>
              <w:t>Students will be confident in their post 16 choices. All students will have had at least one 1:1 career advice appointment.</w:t>
            </w:r>
            <w:r>
              <w:t xml:space="preserve">   </w:t>
            </w:r>
          </w:p>
        </w:tc>
      </w:tr>
    </w:tbl>
    <w:p w14:paraId="4EA48F57" w14:textId="77777777" w:rsidR="00973619" w:rsidRDefault="00973619">
      <w:pPr>
        <w:spacing w:after="0" w:line="259" w:lineRule="auto"/>
        <w:ind w:left="-720" w:right="22999" w:firstLine="0"/>
      </w:pPr>
    </w:p>
    <w:tbl>
      <w:tblPr>
        <w:tblStyle w:val="TableGrid"/>
        <w:tblW w:w="22392" w:type="dxa"/>
        <w:tblInd w:w="6" w:type="dxa"/>
        <w:tblCellMar>
          <w:top w:w="5" w:type="dxa"/>
          <w:left w:w="106" w:type="dxa"/>
          <w:right w:w="39" w:type="dxa"/>
        </w:tblCellMar>
        <w:tblLook w:val="04A0" w:firstRow="1" w:lastRow="0" w:firstColumn="1" w:lastColumn="0" w:noHBand="0" w:noVBand="1"/>
      </w:tblPr>
      <w:tblGrid>
        <w:gridCol w:w="2121"/>
        <w:gridCol w:w="2551"/>
        <w:gridCol w:w="2554"/>
        <w:gridCol w:w="2407"/>
        <w:gridCol w:w="2555"/>
        <w:gridCol w:w="2551"/>
        <w:gridCol w:w="2410"/>
        <w:gridCol w:w="2551"/>
        <w:gridCol w:w="2692"/>
      </w:tblGrid>
      <w:tr w:rsidR="00973619" w14:paraId="72D8BB1F" w14:textId="77777777" w:rsidTr="00B330A7">
        <w:trPr>
          <w:trHeight w:val="4993"/>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74C1C9E7" w14:textId="77777777" w:rsidR="00973619" w:rsidRDefault="00F558A7">
            <w:pPr>
              <w:spacing w:after="95" w:line="259" w:lineRule="auto"/>
              <w:ind w:left="0" w:right="23" w:firstLine="0"/>
              <w:jc w:val="center"/>
            </w:pPr>
            <w:r>
              <w:rPr>
                <w:sz w:val="20"/>
              </w:rPr>
              <w:t xml:space="preserve"> </w:t>
            </w:r>
          </w:p>
          <w:p w14:paraId="496BA2BF" w14:textId="77777777" w:rsidR="00973619" w:rsidRDefault="00F558A7">
            <w:pPr>
              <w:spacing w:after="0" w:line="259" w:lineRule="auto"/>
              <w:ind w:left="4" w:right="0" w:firstLine="0"/>
              <w:jc w:val="center"/>
            </w:pPr>
            <w:r>
              <w:rPr>
                <w:b/>
                <w:sz w:val="32"/>
              </w:rPr>
              <w:t xml:space="preserve"> </w:t>
            </w:r>
          </w:p>
          <w:p w14:paraId="414F4EBB" w14:textId="77777777" w:rsidR="00973619" w:rsidRDefault="00F558A7">
            <w:pPr>
              <w:spacing w:after="0" w:line="259" w:lineRule="auto"/>
              <w:ind w:left="4" w:right="0" w:firstLine="0"/>
              <w:jc w:val="center"/>
            </w:pPr>
            <w:r>
              <w:rPr>
                <w:b/>
                <w:sz w:val="32"/>
              </w:rPr>
              <w:t xml:space="preserve"> </w:t>
            </w:r>
          </w:p>
          <w:p w14:paraId="1A8C3181" w14:textId="77777777" w:rsidR="00973619" w:rsidRDefault="00F558A7">
            <w:pPr>
              <w:spacing w:after="0" w:line="259" w:lineRule="auto"/>
              <w:ind w:left="4" w:right="0" w:firstLine="0"/>
              <w:jc w:val="center"/>
            </w:pPr>
            <w:r>
              <w:rPr>
                <w:b/>
                <w:sz w:val="32"/>
              </w:rPr>
              <w:t xml:space="preserve"> </w:t>
            </w:r>
          </w:p>
          <w:p w14:paraId="0F53E5FA" w14:textId="77777777" w:rsidR="00973619" w:rsidRDefault="00F558A7">
            <w:pPr>
              <w:spacing w:after="0" w:line="259" w:lineRule="auto"/>
              <w:ind w:left="4" w:right="0" w:firstLine="0"/>
              <w:jc w:val="center"/>
            </w:pPr>
            <w:r>
              <w:rPr>
                <w:b/>
                <w:sz w:val="32"/>
              </w:rPr>
              <w:t xml:space="preserve"> </w:t>
            </w:r>
          </w:p>
          <w:p w14:paraId="20AA5F92" w14:textId="77777777" w:rsidR="00973619" w:rsidRDefault="00F558A7">
            <w:pPr>
              <w:spacing w:after="0" w:line="259" w:lineRule="auto"/>
              <w:ind w:left="4" w:right="0" w:firstLine="0"/>
              <w:jc w:val="center"/>
            </w:pPr>
            <w:r>
              <w:rPr>
                <w:b/>
                <w:sz w:val="32"/>
              </w:rPr>
              <w:t xml:space="preserve"> </w:t>
            </w:r>
          </w:p>
          <w:p w14:paraId="43211CE9" w14:textId="77777777" w:rsidR="00973619" w:rsidRDefault="00F558A7">
            <w:pPr>
              <w:spacing w:after="0" w:line="259" w:lineRule="auto"/>
              <w:ind w:left="0" w:right="72" w:firstLine="0"/>
              <w:jc w:val="center"/>
            </w:pPr>
            <w:r>
              <w:rPr>
                <w:b/>
                <w:sz w:val="32"/>
              </w:rPr>
              <w:t xml:space="preserve">Year 12 </w:t>
            </w:r>
          </w:p>
          <w:p w14:paraId="685EEB50" w14:textId="77777777" w:rsidR="00973619" w:rsidRDefault="00F558A7">
            <w:pPr>
              <w:spacing w:after="0" w:line="259" w:lineRule="auto"/>
              <w:ind w:left="4" w:right="0" w:firstLine="0"/>
              <w:jc w:val="center"/>
            </w:pPr>
            <w:r>
              <w:rPr>
                <w:b/>
                <w:sz w:val="32"/>
              </w:rPr>
              <w:t xml:space="preserve"> </w:t>
            </w:r>
          </w:p>
          <w:p w14:paraId="1C763FA5" w14:textId="77777777" w:rsidR="00973619" w:rsidRDefault="00F558A7">
            <w:pPr>
              <w:spacing w:after="0" w:line="259" w:lineRule="auto"/>
              <w:ind w:left="0" w:right="18" w:firstLine="0"/>
              <w:jc w:val="center"/>
            </w:pPr>
            <w:r>
              <w:rPr>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F745FC6" w14:textId="53F1DABB" w:rsidR="00973619" w:rsidRDefault="00F558A7">
            <w:pPr>
              <w:spacing w:after="2" w:line="240" w:lineRule="auto"/>
              <w:ind w:left="2" w:right="0" w:firstLine="0"/>
            </w:pPr>
            <w:r>
              <w:t xml:space="preserve">PSHEE delivery on work experience and how to find it.  </w:t>
            </w:r>
          </w:p>
          <w:p w14:paraId="00611440" w14:textId="27528656" w:rsidR="00F95A95" w:rsidRDefault="00F95A95">
            <w:pPr>
              <w:spacing w:after="2" w:line="240" w:lineRule="auto"/>
              <w:ind w:left="2" w:right="0" w:firstLine="0"/>
            </w:pPr>
          </w:p>
          <w:p w14:paraId="23F855BB" w14:textId="7B8BA16A" w:rsidR="00F95A95" w:rsidRDefault="00F95A95">
            <w:pPr>
              <w:spacing w:after="2" w:line="240" w:lineRule="auto"/>
              <w:ind w:left="2" w:right="0" w:firstLine="0"/>
            </w:pPr>
            <w:r>
              <w:t xml:space="preserve">Networking sessions for selected students to help with work experience. </w:t>
            </w:r>
          </w:p>
          <w:p w14:paraId="2E8B3008" w14:textId="77777777" w:rsidR="00973619" w:rsidRDefault="00F558A7">
            <w:pPr>
              <w:spacing w:after="0" w:line="259" w:lineRule="auto"/>
              <w:ind w:left="2" w:right="0" w:firstLine="0"/>
            </w:pPr>
            <w:r>
              <w:t xml:space="preserve"> </w:t>
            </w:r>
          </w:p>
          <w:p w14:paraId="2CBE7B8C" w14:textId="77777777" w:rsidR="00973619" w:rsidRDefault="00F558A7">
            <w:pPr>
              <w:spacing w:after="0" w:line="259" w:lineRule="auto"/>
              <w:ind w:left="2" w:right="0" w:firstLine="0"/>
            </w:pPr>
            <w:r>
              <w:t xml:space="preserve">Dreams and Goals </w:t>
            </w:r>
          </w:p>
          <w:p w14:paraId="22967F21" w14:textId="77777777" w:rsidR="00973619" w:rsidRDefault="00F558A7">
            <w:pPr>
              <w:spacing w:after="2" w:line="240" w:lineRule="auto"/>
              <w:ind w:left="2" w:right="0" w:firstLine="0"/>
            </w:pPr>
            <w:r>
              <w:t xml:space="preserve">PSHEE (Skills builder in preparation for work experience). </w:t>
            </w:r>
          </w:p>
          <w:p w14:paraId="0297E398" w14:textId="77777777" w:rsidR="00973619" w:rsidRDefault="00F558A7">
            <w:pPr>
              <w:spacing w:after="0" w:line="259" w:lineRule="auto"/>
              <w:ind w:left="2" w:right="0" w:firstLine="0"/>
            </w:pPr>
            <w:r>
              <w:t xml:space="preserve"> </w:t>
            </w:r>
          </w:p>
          <w:p w14:paraId="1802E017" w14:textId="34D71308" w:rsidR="00973619" w:rsidRDefault="00F558A7">
            <w:pPr>
              <w:spacing w:after="0" w:line="259" w:lineRule="auto"/>
              <w:ind w:left="2" w:right="0" w:firstLine="0"/>
            </w:pPr>
            <w:r>
              <w:t xml:space="preserve">Future </w:t>
            </w:r>
            <w:r w:rsidR="008843FE">
              <w:t xml:space="preserve">Pathways </w:t>
            </w:r>
            <w:r>
              <w:t xml:space="preserve">- celebrating a career each week during form time. </w:t>
            </w:r>
          </w:p>
        </w:tc>
        <w:tc>
          <w:tcPr>
            <w:tcW w:w="2554" w:type="dxa"/>
            <w:tcBorders>
              <w:top w:val="single" w:sz="4" w:space="0" w:color="000000"/>
              <w:left w:val="single" w:sz="4" w:space="0" w:color="000000"/>
              <w:bottom w:val="single" w:sz="4" w:space="0" w:color="000000"/>
              <w:right w:val="single" w:sz="4" w:space="0" w:color="000000"/>
            </w:tcBorders>
          </w:tcPr>
          <w:p w14:paraId="750A97C5" w14:textId="77777777" w:rsidR="005C0415" w:rsidRDefault="005C0415" w:rsidP="005C0415">
            <w:pPr>
              <w:spacing w:after="0" w:line="259" w:lineRule="auto"/>
              <w:ind w:left="0" w:right="0" w:firstLine="0"/>
            </w:pPr>
            <w:r>
              <w:t xml:space="preserve">Every Friday LMI is shared through the Future Friday PowerPoint which is then discussed during form time. </w:t>
            </w:r>
          </w:p>
          <w:p w14:paraId="326D4652" w14:textId="77777777" w:rsidR="005C0415" w:rsidRDefault="005C0415" w:rsidP="005C0415">
            <w:pPr>
              <w:spacing w:after="0" w:line="259" w:lineRule="auto"/>
              <w:ind w:left="0" w:right="0" w:firstLine="0"/>
            </w:pPr>
          </w:p>
          <w:p w14:paraId="415B89BB" w14:textId="252F850B" w:rsidR="00973619" w:rsidRDefault="005C0415" w:rsidP="005C0415">
            <w:pPr>
              <w:spacing w:after="0" w:line="259" w:lineRule="auto"/>
              <w:ind w:left="2" w:right="10" w:firstLine="0"/>
            </w:pPr>
            <w:r>
              <w:t>Local LMI is shared in assembly.</w:t>
            </w:r>
          </w:p>
        </w:tc>
        <w:tc>
          <w:tcPr>
            <w:tcW w:w="2407" w:type="dxa"/>
            <w:tcBorders>
              <w:top w:val="single" w:sz="4" w:space="0" w:color="000000"/>
              <w:left w:val="single" w:sz="4" w:space="0" w:color="000000"/>
              <w:bottom w:val="single" w:sz="4" w:space="0" w:color="000000"/>
              <w:right w:val="single" w:sz="4" w:space="0" w:color="000000"/>
            </w:tcBorders>
          </w:tcPr>
          <w:p w14:paraId="6FBF9E54" w14:textId="77777777" w:rsidR="00973619" w:rsidRDefault="00F558A7">
            <w:pPr>
              <w:spacing w:after="0" w:line="241" w:lineRule="auto"/>
              <w:ind w:left="0" w:right="0" w:firstLine="0"/>
            </w:pPr>
            <w:r>
              <w:t xml:space="preserve">Social Mobility students identified, and assemblies given.  </w:t>
            </w:r>
          </w:p>
          <w:p w14:paraId="2529DCBA" w14:textId="77777777" w:rsidR="00973619" w:rsidRDefault="00F558A7">
            <w:pPr>
              <w:spacing w:after="0" w:line="259" w:lineRule="auto"/>
              <w:ind w:left="0" w:right="0" w:firstLine="0"/>
            </w:pPr>
            <w:r>
              <w:t xml:space="preserve"> </w:t>
            </w:r>
          </w:p>
          <w:p w14:paraId="520587BD" w14:textId="77777777" w:rsidR="00973619" w:rsidRDefault="00F558A7">
            <w:pPr>
              <w:spacing w:after="0" w:line="259" w:lineRule="auto"/>
              <w:ind w:left="0" w:right="0" w:firstLine="0"/>
            </w:pPr>
            <w:r>
              <w:t xml:space="preserve">Sixth Form </w:t>
            </w:r>
          </w:p>
          <w:p w14:paraId="39353208" w14:textId="77777777" w:rsidR="00973619" w:rsidRDefault="00F558A7">
            <w:pPr>
              <w:spacing w:after="0" w:line="240" w:lineRule="auto"/>
              <w:ind w:left="0" w:right="0" w:firstLine="0"/>
            </w:pPr>
            <w:r>
              <w:t xml:space="preserve">Progression Lead and Careers Leads meet with all students to tailor careers pathway and post 18 opportunities. </w:t>
            </w:r>
          </w:p>
          <w:p w14:paraId="48CD249D" w14:textId="77777777" w:rsidR="00973619" w:rsidRDefault="00F558A7">
            <w:pPr>
              <w:spacing w:after="0" w:line="259" w:lineRule="auto"/>
              <w:ind w:left="0" w:right="0" w:firstLine="0"/>
            </w:pPr>
            <w:r>
              <w:t xml:space="preserve"> </w:t>
            </w:r>
          </w:p>
          <w:p w14:paraId="149B43A8" w14:textId="77777777" w:rsidR="00973619" w:rsidRDefault="00F558A7">
            <w:pPr>
              <w:spacing w:after="0" w:line="259" w:lineRule="auto"/>
              <w:ind w:left="0" w:right="0" w:firstLine="0"/>
            </w:pPr>
            <w:r>
              <w:t xml:space="preserve">All students given information for NU entry and Partners. </w:t>
            </w:r>
          </w:p>
          <w:p w14:paraId="62D4A425" w14:textId="77777777" w:rsidR="005C0415" w:rsidRDefault="005C0415">
            <w:pPr>
              <w:spacing w:after="0" w:line="259" w:lineRule="auto"/>
              <w:ind w:left="0" w:right="0" w:firstLine="0"/>
            </w:pPr>
          </w:p>
          <w:p w14:paraId="198104BA" w14:textId="77777777" w:rsidR="005C0415" w:rsidRDefault="005C0415">
            <w:pPr>
              <w:spacing w:after="0" w:line="259" w:lineRule="auto"/>
              <w:ind w:left="0" w:right="0" w:firstLine="0"/>
            </w:pPr>
            <w:r>
              <w:t xml:space="preserve">Opportunities shared weekly via Teams. </w:t>
            </w:r>
          </w:p>
          <w:p w14:paraId="419BE07F" w14:textId="77777777" w:rsidR="00EF3669" w:rsidRDefault="00EF3669">
            <w:pPr>
              <w:spacing w:after="0" w:line="259" w:lineRule="auto"/>
              <w:ind w:left="0" w:right="0" w:firstLine="0"/>
            </w:pPr>
          </w:p>
          <w:p w14:paraId="01026E5C" w14:textId="46EB449E" w:rsidR="00EF3669" w:rsidRDefault="00EF3669">
            <w:pPr>
              <w:spacing w:after="0" w:line="259" w:lineRule="auto"/>
              <w:ind w:left="0" w:right="0" w:firstLine="0"/>
            </w:pPr>
            <w:r>
              <w:t>Speakers for Schools assembly in the autumn term.</w:t>
            </w:r>
          </w:p>
        </w:tc>
        <w:tc>
          <w:tcPr>
            <w:tcW w:w="2555" w:type="dxa"/>
            <w:tcBorders>
              <w:top w:val="single" w:sz="4" w:space="0" w:color="000000"/>
              <w:left w:val="single" w:sz="4" w:space="0" w:color="000000"/>
              <w:bottom w:val="single" w:sz="4" w:space="0" w:color="000000"/>
              <w:right w:val="single" w:sz="4" w:space="0" w:color="000000"/>
            </w:tcBorders>
          </w:tcPr>
          <w:p w14:paraId="7A530F5D" w14:textId="77777777" w:rsidR="00A97C6D" w:rsidRDefault="00A97C6D" w:rsidP="00A97C6D">
            <w:pPr>
              <w:spacing w:after="0" w:line="240" w:lineRule="auto"/>
              <w:ind w:left="0" w:right="0" w:firstLine="0"/>
            </w:pPr>
            <w:r>
              <w:t>Curriculum staff to highlight the relevance of subjects to careers; the relationship between subjects, future jobs and skills is clearly outlined and students are supported to understand potential pathways from subjects.</w:t>
            </w:r>
          </w:p>
          <w:p w14:paraId="5F8164DD" w14:textId="77777777" w:rsidR="00A97C6D" w:rsidRDefault="00A97C6D" w:rsidP="00A97C6D">
            <w:pPr>
              <w:spacing w:after="0" w:line="240" w:lineRule="auto"/>
              <w:ind w:left="0" w:right="0" w:firstLine="0"/>
            </w:pPr>
          </w:p>
          <w:p w14:paraId="0207496E" w14:textId="77777777" w:rsidR="00A97C6D" w:rsidRDefault="00A97C6D" w:rsidP="00A97C6D">
            <w:pPr>
              <w:spacing w:after="0" w:line="240" w:lineRule="auto"/>
              <w:ind w:left="0" w:right="0" w:firstLine="0"/>
            </w:pPr>
            <w:r>
              <w:t>Within each subject:</w:t>
            </w:r>
          </w:p>
          <w:p w14:paraId="6C98BDF3" w14:textId="77777777" w:rsidR="00A97C6D" w:rsidRDefault="00A97C6D" w:rsidP="00A97C6D">
            <w:pPr>
              <w:pStyle w:val="ListParagraph"/>
              <w:numPr>
                <w:ilvl w:val="0"/>
                <w:numId w:val="5"/>
              </w:numPr>
              <w:spacing w:after="0" w:line="240" w:lineRule="auto"/>
              <w:ind w:right="0"/>
            </w:pPr>
            <w:r>
              <w:t>Employability skills will be explicitly linked</w:t>
            </w:r>
          </w:p>
          <w:p w14:paraId="157F6C7E" w14:textId="0117D93B" w:rsidR="00A97C6D" w:rsidRDefault="00A97C6D" w:rsidP="00A97C6D">
            <w:pPr>
              <w:pStyle w:val="ListParagraph"/>
              <w:numPr>
                <w:ilvl w:val="0"/>
                <w:numId w:val="5"/>
              </w:numPr>
              <w:spacing w:after="0" w:line="240" w:lineRule="auto"/>
              <w:ind w:right="0"/>
            </w:pPr>
            <w:r>
              <w:t>Pathways are highlighted for post 18 options</w:t>
            </w:r>
          </w:p>
          <w:p w14:paraId="7C394DCC" w14:textId="114EC244" w:rsidR="00973619" w:rsidRDefault="00A97C6D" w:rsidP="00A97C6D">
            <w:pPr>
              <w:pStyle w:val="ListParagraph"/>
              <w:numPr>
                <w:ilvl w:val="0"/>
                <w:numId w:val="5"/>
              </w:numPr>
              <w:spacing w:after="0" w:line="240" w:lineRule="auto"/>
              <w:ind w:right="0"/>
            </w:pPr>
            <w:r>
              <w:t>Linked job roles/sectors are identified</w:t>
            </w:r>
          </w:p>
        </w:tc>
        <w:tc>
          <w:tcPr>
            <w:tcW w:w="2551" w:type="dxa"/>
            <w:tcBorders>
              <w:top w:val="single" w:sz="4" w:space="0" w:color="000000"/>
              <w:left w:val="single" w:sz="4" w:space="0" w:color="000000"/>
              <w:bottom w:val="single" w:sz="4" w:space="0" w:color="000000"/>
              <w:right w:val="single" w:sz="4" w:space="0" w:color="000000"/>
            </w:tcBorders>
          </w:tcPr>
          <w:p w14:paraId="3D6A74AF" w14:textId="77777777" w:rsidR="00973619" w:rsidRDefault="00F558A7">
            <w:pPr>
              <w:spacing w:after="0" w:line="240" w:lineRule="auto"/>
              <w:ind w:left="2" w:right="9" w:firstLine="0"/>
            </w:pPr>
            <w:r>
              <w:t xml:space="preserve">Work Experience usually at the end of June. A </w:t>
            </w:r>
            <w:proofErr w:type="gramStart"/>
            <w:r>
              <w:t>one week</w:t>
            </w:r>
            <w:proofErr w:type="gramEnd"/>
            <w:r>
              <w:t xml:space="preserve"> programme where students gain work experience with a local employer.  </w:t>
            </w:r>
          </w:p>
          <w:p w14:paraId="380B34DE" w14:textId="77777777" w:rsidR="00973619" w:rsidRDefault="00F558A7">
            <w:pPr>
              <w:spacing w:after="0" w:line="259" w:lineRule="auto"/>
              <w:ind w:left="2" w:right="0" w:firstLine="0"/>
            </w:pPr>
            <w:r>
              <w:t xml:space="preserve"> </w:t>
            </w:r>
          </w:p>
          <w:p w14:paraId="20F7F394" w14:textId="41CF865E" w:rsidR="00973619" w:rsidRDefault="00F558A7">
            <w:pPr>
              <w:spacing w:after="0" w:line="259" w:lineRule="auto"/>
              <w:ind w:left="2" w:right="0" w:firstLine="0"/>
            </w:pPr>
            <w:r>
              <w:t>Big Project with Jacobs starts in September and runs to July</w:t>
            </w:r>
            <w:r w:rsidR="003A7F3A">
              <w:t>.</w:t>
            </w:r>
          </w:p>
        </w:tc>
        <w:tc>
          <w:tcPr>
            <w:tcW w:w="2410" w:type="dxa"/>
            <w:tcBorders>
              <w:top w:val="single" w:sz="4" w:space="0" w:color="000000"/>
              <w:left w:val="single" w:sz="4" w:space="0" w:color="000000"/>
              <w:bottom w:val="single" w:sz="4" w:space="0" w:color="000000"/>
              <w:right w:val="single" w:sz="4" w:space="0" w:color="000000"/>
            </w:tcBorders>
          </w:tcPr>
          <w:p w14:paraId="634840D1" w14:textId="77777777" w:rsidR="00973619" w:rsidRDefault="00F558A7">
            <w:pPr>
              <w:spacing w:after="0" w:line="241" w:lineRule="auto"/>
              <w:ind w:left="2" w:right="62" w:firstLine="0"/>
            </w:pPr>
            <w:r>
              <w:t xml:space="preserve">University Careers Fair at St James Park. All students to attend </w:t>
            </w:r>
          </w:p>
          <w:p w14:paraId="65EB79C6" w14:textId="77777777" w:rsidR="00973619" w:rsidRDefault="00F558A7">
            <w:pPr>
              <w:spacing w:after="0" w:line="240" w:lineRule="auto"/>
              <w:ind w:left="2" w:right="0" w:firstLine="0"/>
            </w:pPr>
            <w:r>
              <w:t xml:space="preserve">in October/ November. </w:t>
            </w:r>
          </w:p>
          <w:p w14:paraId="15AB97B2" w14:textId="77777777" w:rsidR="00973619" w:rsidRDefault="00F558A7">
            <w:pPr>
              <w:spacing w:after="0" w:line="259" w:lineRule="auto"/>
              <w:ind w:left="2" w:right="0" w:firstLine="0"/>
            </w:pPr>
            <w:r>
              <w:t xml:space="preserve"> </w:t>
            </w:r>
          </w:p>
          <w:p w14:paraId="72E73751" w14:textId="77777777" w:rsidR="00973619" w:rsidRDefault="00F558A7">
            <w:pPr>
              <w:spacing w:after="0" w:line="240" w:lineRule="auto"/>
              <w:ind w:left="2" w:right="63" w:firstLine="0"/>
            </w:pPr>
            <w:r>
              <w:t xml:space="preserve">Careers Fair open to Years 9-13. Over 50 different employers or HE providers in attendance. Scheduled </w:t>
            </w:r>
          </w:p>
          <w:p w14:paraId="2B420C59" w14:textId="5B742675" w:rsidR="00973619" w:rsidRDefault="00F558A7">
            <w:pPr>
              <w:spacing w:after="0" w:line="259" w:lineRule="auto"/>
              <w:ind w:left="2" w:right="0" w:firstLine="0"/>
            </w:pPr>
            <w:r>
              <w:t>March/April</w:t>
            </w:r>
            <w:r w:rsidR="0010251A">
              <w:t>.</w:t>
            </w:r>
          </w:p>
          <w:p w14:paraId="1FE077CB" w14:textId="77777777" w:rsidR="00973619" w:rsidRDefault="00F558A7">
            <w:pPr>
              <w:spacing w:after="0" w:line="259" w:lineRule="auto"/>
              <w:ind w:left="2" w:right="0" w:firstLine="0"/>
            </w:pPr>
            <w:r>
              <w:t xml:space="preserve"> </w:t>
            </w:r>
          </w:p>
          <w:p w14:paraId="016068D6" w14:textId="66335580" w:rsidR="00973619" w:rsidRDefault="00F558A7">
            <w:pPr>
              <w:spacing w:after="0" w:line="259" w:lineRule="auto"/>
              <w:ind w:left="2" w:right="11" w:firstLine="0"/>
            </w:pPr>
            <w:r>
              <w:t>Year 12 complete work experience at the end of June</w:t>
            </w:r>
            <w:r w:rsidR="0010251A">
              <w:t>.</w:t>
            </w:r>
          </w:p>
        </w:tc>
        <w:tc>
          <w:tcPr>
            <w:tcW w:w="2551" w:type="dxa"/>
            <w:tcBorders>
              <w:top w:val="single" w:sz="4" w:space="0" w:color="000000"/>
              <w:left w:val="single" w:sz="4" w:space="0" w:color="000000"/>
              <w:bottom w:val="single" w:sz="4" w:space="0" w:color="000000"/>
              <w:right w:val="single" w:sz="4" w:space="0" w:color="000000"/>
            </w:tcBorders>
          </w:tcPr>
          <w:p w14:paraId="6AA29528" w14:textId="77777777" w:rsidR="00973619" w:rsidRDefault="00F558A7">
            <w:pPr>
              <w:spacing w:after="0" w:line="241" w:lineRule="auto"/>
              <w:ind w:left="2" w:right="0" w:firstLine="0"/>
            </w:pPr>
            <w:r>
              <w:t xml:space="preserve">External assemblies every 3 weeks from HE providers. To include: </w:t>
            </w:r>
          </w:p>
          <w:p w14:paraId="7A41214E" w14:textId="77777777" w:rsidR="00973619" w:rsidRDefault="00F558A7">
            <w:pPr>
              <w:spacing w:after="0" w:line="259" w:lineRule="auto"/>
              <w:ind w:left="2" w:right="0" w:firstLine="0"/>
            </w:pPr>
            <w:r>
              <w:t xml:space="preserve">-Local HE </w:t>
            </w:r>
          </w:p>
          <w:p w14:paraId="2FA7A9B8" w14:textId="77777777" w:rsidR="00973619" w:rsidRDefault="00F558A7">
            <w:pPr>
              <w:spacing w:after="0" w:line="259" w:lineRule="auto"/>
              <w:ind w:left="2" w:right="0" w:firstLine="0"/>
            </w:pPr>
            <w:r>
              <w:t xml:space="preserve">-Russel Group </w:t>
            </w:r>
          </w:p>
          <w:p w14:paraId="4E26BF66" w14:textId="77777777" w:rsidR="00973619" w:rsidRDefault="00F558A7">
            <w:pPr>
              <w:spacing w:after="0" w:line="259" w:lineRule="auto"/>
              <w:ind w:left="2" w:right="0" w:firstLine="0"/>
            </w:pPr>
            <w:r>
              <w:t xml:space="preserve">-Oxford/Cambridge </w:t>
            </w:r>
          </w:p>
          <w:p w14:paraId="5F4E78E2" w14:textId="77777777" w:rsidR="0010251A" w:rsidRDefault="00F558A7">
            <w:pPr>
              <w:spacing w:after="0" w:line="259" w:lineRule="auto"/>
              <w:ind w:left="2" w:right="302" w:firstLine="0"/>
            </w:pPr>
            <w:r>
              <w:t xml:space="preserve">-Apprenticeships </w:t>
            </w:r>
          </w:p>
          <w:p w14:paraId="2D5EB3B7" w14:textId="77777777" w:rsidR="0010251A" w:rsidRDefault="00F558A7">
            <w:pPr>
              <w:spacing w:after="0" w:line="259" w:lineRule="auto"/>
              <w:ind w:left="2" w:right="302" w:firstLine="0"/>
            </w:pPr>
            <w:r>
              <w:t>-Volunteering</w:t>
            </w:r>
            <w:r w:rsidR="0010251A">
              <w:t xml:space="preserve"> </w:t>
            </w:r>
            <w:r>
              <w:t>opportunities</w:t>
            </w:r>
          </w:p>
          <w:p w14:paraId="3F8997CD" w14:textId="0BF411E2" w:rsidR="00973619" w:rsidRDefault="00F558A7">
            <w:pPr>
              <w:spacing w:after="0" w:line="259" w:lineRule="auto"/>
              <w:ind w:left="2" w:right="302" w:firstLine="0"/>
            </w:pPr>
            <w:r>
              <w:t xml:space="preserve"> -Access to HE opportunities </w:t>
            </w:r>
          </w:p>
        </w:tc>
        <w:tc>
          <w:tcPr>
            <w:tcW w:w="2692" w:type="dxa"/>
            <w:tcBorders>
              <w:top w:val="single" w:sz="4" w:space="0" w:color="000000"/>
              <w:left w:val="single" w:sz="4" w:space="0" w:color="000000"/>
              <w:bottom w:val="single" w:sz="4" w:space="0" w:color="000000"/>
              <w:right w:val="single" w:sz="4" w:space="0" w:color="000000"/>
            </w:tcBorders>
          </w:tcPr>
          <w:p w14:paraId="1C9174F5" w14:textId="77777777" w:rsidR="00973619" w:rsidRDefault="00F558A7">
            <w:pPr>
              <w:spacing w:after="0" w:line="242" w:lineRule="auto"/>
              <w:ind w:left="7" w:right="5" w:firstLine="0"/>
            </w:pPr>
            <w:r>
              <w:t>All students to receive 1:1 session with careers advisors.</w:t>
            </w:r>
            <w:r>
              <w:rPr>
                <w:b/>
              </w:rPr>
              <w:t xml:space="preserve"> </w:t>
            </w:r>
          </w:p>
          <w:p w14:paraId="13409A8C" w14:textId="77777777" w:rsidR="00973619" w:rsidRDefault="00F558A7">
            <w:pPr>
              <w:spacing w:after="0" w:line="259" w:lineRule="auto"/>
              <w:ind w:left="7" w:right="0" w:firstLine="0"/>
            </w:pPr>
            <w:r>
              <w:rPr>
                <w:b/>
              </w:rPr>
              <w:t xml:space="preserve"> </w:t>
            </w:r>
          </w:p>
          <w:p w14:paraId="3075A189" w14:textId="77777777" w:rsidR="00973619" w:rsidRDefault="00F558A7">
            <w:pPr>
              <w:spacing w:after="0" w:line="259" w:lineRule="auto"/>
              <w:ind w:left="7" w:right="0" w:firstLine="0"/>
            </w:pPr>
            <w:r>
              <w:rPr>
                <w:b/>
                <w:color w:val="4472C4"/>
              </w:rPr>
              <w:t xml:space="preserve"> </w:t>
            </w:r>
          </w:p>
          <w:p w14:paraId="2BC2D2D9" w14:textId="77777777" w:rsidR="00973619" w:rsidRDefault="00F558A7">
            <w:pPr>
              <w:spacing w:after="0" w:line="259" w:lineRule="auto"/>
              <w:ind w:left="0" w:right="11" w:firstLine="0"/>
              <w:jc w:val="center"/>
            </w:pPr>
            <w:r>
              <w:rPr>
                <w:color w:val="4472C4"/>
              </w:rPr>
              <w:t xml:space="preserve"> </w:t>
            </w:r>
          </w:p>
          <w:p w14:paraId="6C1F8CA5" w14:textId="77777777" w:rsidR="00973619" w:rsidRDefault="00F558A7">
            <w:pPr>
              <w:spacing w:after="0" w:line="259" w:lineRule="auto"/>
              <w:ind w:left="0" w:right="11" w:firstLine="0"/>
              <w:jc w:val="center"/>
            </w:pPr>
            <w:r>
              <w:rPr>
                <w:color w:val="4472C4"/>
              </w:rPr>
              <w:t xml:space="preserve"> </w:t>
            </w:r>
          </w:p>
          <w:p w14:paraId="11639087" w14:textId="77777777" w:rsidR="00973619" w:rsidRDefault="00F558A7">
            <w:pPr>
              <w:spacing w:after="0" w:line="259" w:lineRule="auto"/>
              <w:ind w:left="0" w:right="11" w:firstLine="0"/>
              <w:jc w:val="center"/>
            </w:pPr>
            <w:r>
              <w:t xml:space="preserve"> </w:t>
            </w:r>
          </w:p>
          <w:p w14:paraId="33AC44D0" w14:textId="77777777" w:rsidR="00973619" w:rsidRDefault="00F558A7">
            <w:pPr>
              <w:spacing w:after="0" w:line="259" w:lineRule="auto"/>
              <w:ind w:left="0" w:right="20" w:firstLine="0"/>
              <w:jc w:val="center"/>
            </w:pPr>
            <w:r>
              <w:rPr>
                <w:sz w:val="20"/>
              </w:rPr>
              <w:t xml:space="preserve"> </w:t>
            </w:r>
          </w:p>
        </w:tc>
      </w:tr>
      <w:tr w:rsidR="00973619" w14:paraId="66DDCF82" w14:textId="77777777">
        <w:trPr>
          <w:trHeight w:val="1181"/>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7F8F931D" w14:textId="77777777" w:rsidR="00973619" w:rsidRDefault="00F558A7">
            <w:pPr>
              <w:spacing w:after="259" w:line="259" w:lineRule="auto"/>
              <w:ind w:left="37" w:right="0" w:firstLine="0"/>
            </w:pPr>
            <w:r>
              <w:rPr>
                <w:b/>
              </w:rPr>
              <w:t xml:space="preserve">Learning Outcome </w:t>
            </w:r>
          </w:p>
          <w:p w14:paraId="420BAD4E" w14:textId="77777777" w:rsidR="00973619" w:rsidRDefault="00F558A7">
            <w:pPr>
              <w:spacing w:after="0" w:line="259" w:lineRule="auto"/>
              <w:ind w:left="0" w:right="70" w:firstLine="0"/>
              <w:jc w:val="center"/>
            </w:pPr>
            <w:r>
              <w:rPr>
                <w:b/>
              </w:rPr>
              <w:t>Year 12</w:t>
            </w:r>
            <w:r>
              <w:rPr>
                <w:sz w:val="20"/>
              </w:rPr>
              <w:t xml:space="preserve"> </w:t>
            </w:r>
          </w:p>
          <w:p w14:paraId="55046738" w14:textId="77777777" w:rsidR="00973619" w:rsidRDefault="00F558A7">
            <w:pPr>
              <w:spacing w:after="0" w:line="259" w:lineRule="auto"/>
              <w:ind w:left="0" w:right="18" w:firstLine="0"/>
              <w:jc w:val="center"/>
            </w:pPr>
            <w:r>
              <w:rPr>
                <w:sz w:val="22"/>
              </w:rPr>
              <w:t xml:space="preserve"> </w:t>
            </w:r>
          </w:p>
        </w:tc>
        <w:tc>
          <w:tcPr>
            <w:tcW w:w="20271" w:type="dxa"/>
            <w:gridSpan w:val="8"/>
            <w:tcBorders>
              <w:top w:val="single" w:sz="4" w:space="0" w:color="000000"/>
              <w:left w:val="single" w:sz="4" w:space="0" w:color="000000"/>
              <w:bottom w:val="single" w:sz="4" w:space="0" w:color="000000"/>
              <w:right w:val="single" w:sz="4" w:space="0" w:color="000000"/>
            </w:tcBorders>
            <w:shd w:val="clear" w:color="auto" w:fill="FFFFCC"/>
          </w:tcPr>
          <w:p w14:paraId="24F8C00A" w14:textId="77777777" w:rsidR="00973619" w:rsidRDefault="00F558A7">
            <w:pPr>
              <w:spacing w:after="0" w:line="259" w:lineRule="auto"/>
              <w:ind w:left="2" w:right="0" w:firstLine="0"/>
            </w:pPr>
            <w:r>
              <w:t xml:space="preserve">Students will have completed a work experience handbook. </w:t>
            </w:r>
          </w:p>
          <w:p w14:paraId="75EBFA4C" w14:textId="741CA562" w:rsidR="00973619" w:rsidRDefault="00F558A7">
            <w:pPr>
              <w:spacing w:after="0" w:line="240" w:lineRule="auto"/>
              <w:ind w:left="2" w:right="7771" w:firstLine="0"/>
            </w:pPr>
            <w:r>
              <w:t>All students will have attended the Careers Fair or University Careers Fair and use booklet to reflect on opportunities. Students</w:t>
            </w:r>
            <w:r w:rsidR="00DF376F">
              <w:t xml:space="preserve"> </w:t>
            </w:r>
            <w:r>
              <w:t xml:space="preserve">will </w:t>
            </w:r>
            <w:r w:rsidR="005569DF">
              <w:t xml:space="preserve">build their profile on </w:t>
            </w:r>
            <w:proofErr w:type="spellStart"/>
            <w:r w:rsidR="005569DF">
              <w:t>Unifrog</w:t>
            </w:r>
            <w:proofErr w:type="spellEnd"/>
            <w:r w:rsidR="005569DF">
              <w:t xml:space="preserve"> ready for Year 13.</w:t>
            </w:r>
            <w:r>
              <w:t xml:space="preserve"> </w:t>
            </w:r>
          </w:p>
          <w:p w14:paraId="78EE3E6D" w14:textId="77777777" w:rsidR="00973619" w:rsidRDefault="00F558A7">
            <w:pPr>
              <w:spacing w:after="0" w:line="259" w:lineRule="auto"/>
              <w:ind w:left="2" w:right="0" w:firstLine="0"/>
            </w:pPr>
            <w:r>
              <w:t xml:space="preserve">Students will have completed their first draft of a personal statement.  </w:t>
            </w:r>
          </w:p>
        </w:tc>
      </w:tr>
      <w:tr w:rsidR="00973619" w14:paraId="2F4511FA" w14:textId="77777777" w:rsidTr="00B330A7">
        <w:trPr>
          <w:trHeight w:val="2061"/>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666EAE6D" w14:textId="77777777" w:rsidR="00973619" w:rsidRDefault="00F558A7">
            <w:pPr>
              <w:spacing w:after="95" w:line="259" w:lineRule="auto"/>
              <w:ind w:left="0" w:right="23" w:firstLine="0"/>
              <w:jc w:val="center"/>
            </w:pPr>
            <w:r>
              <w:rPr>
                <w:sz w:val="20"/>
              </w:rPr>
              <w:t xml:space="preserve"> </w:t>
            </w:r>
          </w:p>
          <w:p w14:paraId="3F2683A2" w14:textId="77777777" w:rsidR="00973619" w:rsidRDefault="00F558A7">
            <w:pPr>
              <w:spacing w:after="0" w:line="259" w:lineRule="auto"/>
              <w:ind w:left="4" w:right="0" w:firstLine="0"/>
              <w:jc w:val="center"/>
            </w:pPr>
            <w:r>
              <w:rPr>
                <w:b/>
                <w:sz w:val="32"/>
              </w:rPr>
              <w:t xml:space="preserve"> </w:t>
            </w:r>
          </w:p>
          <w:p w14:paraId="4394B73E" w14:textId="77777777" w:rsidR="00973619" w:rsidRDefault="00F558A7">
            <w:pPr>
              <w:spacing w:after="0" w:line="259" w:lineRule="auto"/>
              <w:ind w:left="4" w:right="0" w:firstLine="0"/>
              <w:jc w:val="center"/>
            </w:pPr>
            <w:r>
              <w:rPr>
                <w:b/>
                <w:sz w:val="32"/>
              </w:rPr>
              <w:t xml:space="preserve"> </w:t>
            </w:r>
          </w:p>
          <w:p w14:paraId="3B4693C0" w14:textId="77777777" w:rsidR="00973619" w:rsidRDefault="00F558A7">
            <w:pPr>
              <w:spacing w:after="0" w:line="259" w:lineRule="auto"/>
              <w:ind w:left="4" w:right="0" w:firstLine="0"/>
              <w:jc w:val="center"/>
            </w:pPr>
            <w:r>
              <w:rPr>
                <w:b/>
                <w:sz w:val="32"/>
              </w:rPr>
              <w:t xml:space="preserve"> </w:t>
            </w:r>
          </w:p>
          <w:p w14:paraId="1D9EF881" w14:textId="77777777" w:rsidR="00973619" w:rsidRDefault="00F558A7">
            <w:pPr>
              <w:spacing w:after="0" w:line="259" w:lineRule="auto"/>
              <w:ind w:left="0" w:right="72" w:firstLine="0"/>
              <w:jc w:val="center"/>
            </w:pPr>
            <w:r>
              <w:rPr>
                <w:b/>
                <w:sz w:val="32"/>
              </w:rPr>
              <w:t xml:space="preserve">Year 13 </w:t>
            </w:r>
          </w:p>
        </w:tc>
        <w:tc>
          <w:tcPr>
            <w:tcW w:w="2551" w:type="dxa"/>
            <w:tcBorders>
              <w:top w:val="single" w:sz="4" w:space="0" w:color="000000"/>
              <w:left w:val="single" w:sz="4" w:space="0" w:color="000000"/>
              <w:bottom w:val="single" w:sz="4" w:space="0" w:color="000000"/>
              <w:right w:val="single" w:sz="4" w:space="0" w:color="000000"/>
            </w:tcBorders>
          </w:tcPr>
          <w:p w14:paraId="76B038D6" w14:textId="523C4C1E" w:rsidR="00973619" w:rsidRDefault="00F558A7">
            <w:pPr>
              <w:spacing w:after="2" w:line="240" w:lineRule="auto"/>
              <w:ind w:left="2" w:right="15" w:firstLine="0"/>
            </w:pPr>
            <w:proofErr w:type="spellStart"/>
            <w:r>
              <w:t>Unifrog</w:t>
            </w:r>
            <w:proofErr w:type="spellEnd"/>
            <w:r>
              <w:t xml:space="preserve"> Profile updated/made for external students during PSHEE delivery. </w:t>
            </w:r>
          </w:p>
          <w:p w14:paraId="6E40FF00" w14:textId="4E83969D" w:rsidR="00C278DC" w:rsidRDefault="00C278DC">
            <w:pPr>
              <w:spacing w:after="2" w:line="240" w:lineRule="auto"/>
              <w:ind w:left="2" w:right="15" w:firstLine="0"/>
            </w:pPr>
          </w:p>
          <w:p w14:paraId="144676F2" w14:textId="77777777" w:rsidR="00C278DC" w:rsidRDefault="00C278DC" w:rsidP="00C278DC">
            <w:pPr>
              <w:spacing w:after="3" w:line="240" w:lineRule="auto"/>
              <w:ind w:left="0" w:right="0" w:firstLine="0"/>
            </w:pPr>
            <w:r>
              <w:t xml:space="preserve">UCAS writing and personal statement support. </w:t>
            </w:r>
          </w:p>
          <w:p w14:paraId="6E4DD370" w14:textId="77777777" w:rsidR="00C278DC" w:rsidRDefault="00C278DC" w:rsidP="00C278DC">
            <w:pPr>
              <w:spacing w:after="0" w:line="259" w:lineRule="auto"/>
              <w:ind w:left="0" w:right="0" w:firstLine="0"/>
            </w:pPr>
            <w:r>
              <w:t xml:space="preserve"> </w:t>
            </w:r>
          </w:p>
          <w:p w14:paraId="2935E95E" w14:textId="50D0ADFA" w:rsidR="00C278DC" w:rsidRDefault="00C278DC" w:rsidP="00C278DC">
            <w:pPr>
              <w:spacing w:after="2" w:line="240" w:lineRule="auto"/>
              <w:ind w:left="2" w:right="15" w:firstLine="0"/>
            </w:pPr>
            <w:r>
              <w:t xml:space="preserve">Future </w:t>
            </w:r>
            <w:r w:rsidR="008843FE">
              <w:t xml:space="preserve">Pathways </w:t>
            </w:r>
            <w:r>
              <w:t>- celebrating a career each week during form time.</w:t>
            </w:r>
          </w:p>
          <w:p w14:paraId="618170FC" w14:textId="77777777" w:rsidR="00973619" w:rsidRDefault="00F558A7">
            <w:pPr>
              <w:spacing w:after="0" w:line="259" w:lineRule="auto"/>
              <w:ind w:left="2" w:right="0"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F0DB89E" w14:textId="77777777" w:rsidR="00973619" w:rsidRDefault="00F558A7">
            <w:pPr>
              <w:spacing w:after="0" w:line="259" w:lineRule="auto"/>
              <w:ind w:left="2" w:right="10" w:firstLine="0"/>
              <w:rPr>
                <w:sz w:val="20"/>
              </w:rPr>
            </w:pPr>
            <w:r>
              <w:t xml:space="preserve">Every Friday LMI is shared through the Future Friday PowerPoint </w:t>
            </w:r>
            <w:r w:rsidR="00C278DC">
              <w:t xml:space="preserve">which is then discussed during form time. </w:t>
            </w:r>
            <w:r w:rsidR="00C278DC">
              <w:rPr>
                <w:sz w:val="20"/>
              </w:rPr>
              <w:t xml:space="preserve"> </w:t>
            </w:r>
          </w:p>
          <w:p w14:paraId="3DD86E81" w14:textId="7C707543" w:rsidR="008843FE" w:rsidRDefault="008843FE">
            <w:pPr>
              <w:spacing w:after="0" w:line="259" w:lineRule="auto"/>
              <w:ind w:left="2" w:right="10" w:firstLine="0"/>
            </w:pPr>
            <w:r>
              <w:t>Local LMI is shared in assembly.</w:t>
            </w:r>
          </w:p>
        </w:tc>
        <w:tc>
          <w:tcPr>
            <w:tcW w:w="2407" w:type="dxa"/>
            <w:tcBorders>
              <w:top w:val="single" w:sz="4" w:space="0" w:color="000000"/>
              <w:left w:val="single" w:sz="4" w:space="0" w:color="000000"/>
              <w:bottom w:val="single" w:sz="4" w:space="0" w:color="000000"/>
              <w:right w:val="single" w:sz="4" w:space="0" w:color="000000"/>
            </w:tcBorders>
          </w:tcPr>
          <w:p w14:paraId="3314277A" w14:textId="77777777" w:rsidR="00973619" w:rsidRDefault="00F558A7">
            <w:pPr>
              <w:spacing w:after="0" w:line="259" w:lineRule="auto"/>
              <w:ind w:left="0" w:right="0" w:firstLine="0"/>
            </w:pPr>
            <w:r>
              <w:t xml:space="preserve">Sixth Form </w:t>
            </w:r>
          </w:p>
          <w:p w14:paraId="2F9718C2" w14:textId="77777777" w:rsidR="00973619" w:rsidRDefault="00F558A7">
            <w:pPr>
              <w:spacing w:after="0" w:line="259" w:lineRule="auto"/>
              <w:ind w:left="0" w:right="0" w:firstLine="0"/>
            </w:pPr>
            <w:r>
              <w:t xml:space="preserve">Progression Lead and Careers Leads meet with all students to tailor careers pathway and post 18 opportunities.  </w:t>
            </w:r>
          </w:p>
          <w:p w14:paraId="04650CB9" w14:textId="77777777" w:rsidR="008302DC" w:rsidRDefault="008302DC">
            <w:pPr>
              <w:spacing w:after="0" w:line="259" w:lineRule="auto"/>
              <w:ind w:left="0" w:right="0" w:firstLine="0"/>
            </w:pPr>
          </w:p>
          <w:p w14:paraId="15252E45" w14:textId="77777777" w:rsidR="008302DC" w:rsidRDefault="008302DC">
            <w:pPr>
              <w:spacing w:after="0" w:line="259" w:lineRule="auto"/>
              <w:ind w:left="0" w:right="0" w:firstLine="0"/>
            </w:pPr>
            <w:r>
              <w:t>Speakers for Schools assembly in the autumn term.</w:t>
            </w:r>
          </w:p>
          <w:p w14:paraId="3E28FA66" w14:textId="77777777" w:rsidR="008302DC" w:rsidRDefault="008302DC">
            <w:pPr>
              <w:spacing w:after="0" w:line="259" w:lineRule="auto"/>
              <w:ind w:left="0" w:right="0" w:firstLine="0"/>
            </w:pPr>
          </w:p>
          <w:p w14:paraId="273B3A47" w14:textId="5D42446F" w:rsidR="008302DC" w:rsidRDefault="008302DC">
            <w:pPr>
              <w:spacing w:after="0" w:line="259" w:lineRule="auto"/>
              <w:ind w:left="0" w:right="0" w:firstLine="0"/>
            </w:pPr>
            <w:r>
              <w:t>Apprenticeships assembly from TVLPN.</w:t>
            </w:r>
          </w:p>
        </w:tc>
        <w:tc>
          <w:tcPr>
            <w:tcW w:w="2555" w:type="dxa"/>
            <w:tcBorders>
              <w:top w:val="single" w:sz="4" w:space="0" w:color="000000"/>
              <w:left w:val="single" w:sz="4" w:space="0" w:color="000000"/>
              <w:bottom w:val="single" w:sz="4" w:space="0" w:color="000000"/>
              <w:right w:val="single" w:sz="4" w:space="0" w:color="000000"/>
            </w:tcBorders>
          </w:tcPr>
          <w:p w14:paraId="58C98D63" w14:textId="77777777" w:rsidR="00A97C6D" w:rsidRDefault="00A97C6D" w:rsidP="00A97C6D">
            <w:pPr>
              <w:spacing w:after="0" w:line="240" w:lineRule="auto"/>
              <w:ind w:left="0" w:right="0" w:firstLine="0"/>
            </w:pPr>
            <w:r>
              <w:t>Curriculum staff to highlight the relevance of subjects to careers; the relationship between subjects, future jobs and skills is clearly outlined and students are supported to understand potential pathways from subjects.</w:t>
            </w:r>
          </w:p>
          <w:p w14:paraId="4741E6EE" w14:textId="77777777" w:rsidR="00A97C6D" w:rsidRDefault="00A97C6D" w:rsidP="00A97C6D">
            <w:pPr>
              <w:spacing w:after="0" w:line="240" w:lineRule="auto"/>
              <w:ind w:left="0" w:right="0" w:firstLine="0"/>
            </w:pPr>
          </w:p>
          <w:p w14:paraId="46451BBE" w14:textId="77777777" w:rsidR="00A97C6D" w:rsidRDefault="00A97C6D" w:rsidP="00A97C6D">
            <w:pPr>
              <w:spacing w:after="0" w:line="240" w:lineRule="auto"/>
              <w:ind w:left="0" w:right="0" w:firstLine="0"/>
            </w:pPr>
            <w:r>
              <w:t>Within each subject:</w:t>
            </w:r>
          </w:p>
          <w:p w14:paraId="64461559" w14:textId="77777777" w:rsidR="00A97C6D" w:rsidRDefault="00A97C6D" w:rsidP="00A97C6D">
            <w:pPr>
              <w:pStyle w:val="ListParagraph"/>
              <w:numPr>
                <w:ilvl w:val="0"/>
                <w:numId w:val="5"/>
              </w:numPr>
              <w:spacing w:after="0" w:line="240" w:lineRule="auto"/>
              <w:ind w:right="0"/>
            </w:pPr>
            <w:r>
              <w:t>Employability skills will be explicitly linked</w:t>
            </w:r>
          </w:p>
          <w:p w14:paraId="38E8D116" w14:textId="08DB7885" w:rsidR="00A97C6D" w:rsidRDefault="00A97C6D" w:rsidP="00A97C6D">
            <w:pPr>
              <w:pStyle w:val="ListParagraph"/>
              <w:numPr>
                <w:ilvl w:val="0"/>
                <w:numId w:val="5"/>
              </w:numPr>
              <w:spacing w:after="0" w:line="240" w:lineRule="auto"/>
              <w:ind w:right="0"/>
            </w:pPr>
            <w:r>
              <w:t>Pathways are highlighted for post 18 options</w:t>
            </w:r>
          </w:p>
          <w:p w14:paraId="3449D24E" w14:textId="09345D38" w:rsidR="00973619" w:rsidRDefault="00A97C6D" w:rsidP="00A97C6D">
            <w:pPr>
              <w:pStyle w:val="ListParagraph"/>
              <w:numPr>
                <w:ilvl w:val="0"/>
                <w:numId w:val="5"/>
              </w:numPr>
              <w:spacing w:after="0" w:line="240" w:lineRule="auto"/>
              <w:ind w:right="0"/>
            </w:pPr>
            <w:r>
              <w:lastRenderedPageBreak/>
              <w:t>Linked job roles/sectors are identified</w:t>
            </w:r>
          </w:p>
        </w:tc>
        <w:tc>
          <w:tcPr>
            <w:tcW w:w="2551" w:type="dxa"/>
            <w:tcBorders>
              <w:top w:val="single" w:sz="4" w:space="0" w:color="000000"/>
              <w:left w:val="single" w:sz="4" w:space="0" w:color="000000"/>
              <w:bottom w:val="single" w:sz="4" w:space="0" w:color="000000"/>
              <w:right w:val="single" w:sz="4" w:space="0" w:color="000000"/>
            </w:tcBorders>
          </w:tcPr>
          <w:p w14:paraId="0F15CB30" w14:textId="0E17E423" w:rsidR="00973619" w:rsidRDefault="00F558A7">
            <w:pPr>
              <w:spacing w:after="0" w:line="240" w:lineRule="auto"/>
              <w:ind w:left="2" w:right="54" w:firstLine="0"/>
            </w:pPr>
            <w:r>
              <w:lastRenderedPageBreak/>
              <w:t xml:space="preserve">Local employers </w:t>
            </w:r>
            <w:r w:rsidR="00DF376F">
              <w:t>are invited to assemblies throughout the year.</w:t>
            </w:r>
          </w:p>
          <w:p w14:paraId="4597D3AB" w14:textId="6CA02438" w:rsidR="00DF376F" w:rsidRDefault="00DF376F">
            <w:pPr>
              <w:spacing w:after="0" w:line="240" w:lineRule="auto"/>
              <w:ind w:left="2" w:right="54" w:firstLine="0"/>
            </w:pPr>
          </w:p>
          <w:p w14:paraId="569A5973" w14:textId="2FDAEFE1" w:rsidR="00DF376F" w:rsidRDefault="00DF376F">
            <w:pPr>
              <w:spacing w:after="0" w:line="240" w:lineRule="auto"/>
              <w:ind w:left="2" w:right="54" w:firstLine="0"/>
            </w:pPr>
            <w:r>
              <w:t>Employers are invited to careers fair.</w:t>
            </w:r>
          </w:p>
          <w:p w14:paraId="1045FF11" w14:textId="77777777" w:rsidR="00973619" w:rsidRDefault="00973619">
            <w:pPr>
              <w:spacing w:after="0" w:line="259" w:lineRule="auto"/>
              <w:ind w:left="2" w:right="0" w:firstLine="0"/>
            </w:pPr>
          </w:p>
          <w:p w14:paraId="5220A38A" w14:textId="6856F3F5" w:rsidR="00C278DC" w:rsidRDefault="00C278DC">
            <w:pPr>
              <w:spacing w:after="0" w:line="259" w:lineRule="auto"/>
              <w:ind w:left="2" w:right="0" w:firstLine="0"/>
            </w:pPr>
            <w:r>
              <w:t>Big Project with Jacobs starts in September and runs to July</w:t>
            </w:r>
          </w:p>
        </w:tc>
        <w:tc>
          <w:tcPr>
            <w:tcW w:w="2410" w:type="dxa"/>
            <w:tcBorders>
              <w:top w:val="single" w:sz="4" w:space="0" w:color="000000"/>
              <w:left w:val="single" w:sz="4" w:space="0" w:color="000000"/>
              <w:bottom w:val="single" w:sz="4" w:space="0" w:color="000000"/>
              <w:right w:val="single" w:sz="4" w:space="0" w:color="000000"/>
            </w:tcBorders>
          </w:tcPr>
          <w:p w14:paraId="492EBA53" w14:textId="77777777" w:rsidR="00973619" w:rsidRDefault="00F558A7">
            <w:pPr>
              <w:spacing w:after="0" w:line="240" w:lineRule="auto"/>
              <w:ind w:left="2" w:right="63" w:firstLine="0"/>
            </w:pPr>
            <w:r>
              <w:t xml:space="preserve">Careers Fair open to Years 9-13. Over 50 different employers or HE providers in attendance. Scheduled </w:t>
            </w:r>
          </w:p>
          <w:p w14:paraId="20AEF026" w14:textId="77777777" w:rsidR="00973619" w:rsidRDefault="00F558A7">
            <w:pPr>
              <w:spacing w:after="0" w:line="259" w:lineRule="auto"/>
              <w:ind w:left="2" w:right="0" w:firstLine="0"/>
            </w:pPr>
            <w:r>
              <w:t>March/April.</w:t>
            </w:r>
            <w:r>
              <w:rPr>
                <w:b/>
                <w:i/>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23FAE27" w14:textId="77777777" w:rsidR="00973619" w:rsidRDefault="00F558A7">
            <w:pPr>
              <w:spacing w:after="1" w:line="240" w:lineRule="auto"/>
              <w:ind w:left="2" w:right="0" w:firstLine="0"/>
            </w:pPr>
            <w:r>
              <w:t xml:space="preserve">External assemblies every 3 weeks from HE providers. To include: </w:t>
            </w:r>
          </w:p>
          <w:p w14:paraId="100911E5" w14:textId="77777777" w:rsidR="00973619" w:rsidRDefault="00F558A7">
            <w:pPr>
              <w:spacing w:after="0" w:line="259" w:lineRule="auto"/>
              <w:ind w:left="2" w:right="0" w:firstLine="0"/>
            </w:pPr>
            <w:r>
              <w:t xml:space="preserve">-Local HE </w:t>
            </w:r>
          </w:p>
          <w:p w14:paraId="47003E41" w14:textId="77777777" w:rsidR="00973619" w:rsidRDefault="00F558A7">
            <w:pPr>
              <w:spacing w:after="0" w:line="259" w:lineRule="auto"/>
              <w:ind w:left="2" w:right="0" w:firstLine="0"/>
            </w:pPr>
            <w:r>
              <w:t xml:space="preserve">-Russel Group </w:t>
            </w:r>
          </w:p>
          <w:p w14:paraId="6F612910" w14:textId="77777777" w:rsidR="00973619" w:rsidRDefault="00F558A7">
            <w:pPr>
              <w:spacing w:after="0" w:line="259" w:lineRule="auto"/>
              <w:ind w:left="2" w:right="0" w:firstLine="0"/>
            </w:pPr>
            <w:r>
              <w:t xml:space="preserve">-Oxford/Cambridge </w:t>
            </w:r>
          </w:p>
          <w:p w14:paraId="0D06CD00" w14:textId="77777777" w:rsidR="00973619" w:rsidRDefault="00F558A7">
            <w:pPr>
              <w:spacing w:after="0" w:line="259" w:lineRule="auto"/>
              <w:ind w:left="2" w:right="0" w:firstLine="0"/>
            </w:pPr>
            <w:r>
              <w:t xml:space="preserve">-Apprenticeships </w:t>
            </w:r>
          </w:p>
          <w:p w14:paraId="067578EF" w14:textId="77777777" w:rsidR="0010251A" w:rsidRDefault="00C278DC">
            <w:pPr>
              <w:spacing w:after="0" w:line="259" w:lineRule="auto"/>
              <w:ind w:left="2" w:right="0" w:firstLine="0"/>
            </w:pPr>
            <w:r>
              <w:t>-Volunteering opportunities</w:t>
            </w:r>
          </w:p>
          <w:p w14:paraId="7D7148C3" w14:textId="25213831" w:rsidR="00C278DC" w:rsidRDefault="00C278DC">
            <w:pPr>
              <w:spacing w:after="0" w:line="259" w:lineRule="auto"/>
              <w:ind w:left="2" w:right="0" w:firstLine="0"/>
            </w:pPr>
            <w:r>
              <w:t xml:space="preserve"> -Access to HE opportunities</w:t>
            </w:r>
          </w:p>
        </w:tc>
        <w:tc>
          <w:tcPr>
            <w:tcW w:w="2692" w:type="dxa"/>
            <w:tcBorders>
              <w:top w:val="single" w:sz="4" w:space="0" w:color="000000"/>
              <w:left w:val="single" w:sz="4" w:space="0" w:color="000000"/>
              <w:bottom w:val="single" w:sz="4" w:space="0" w:color="000000"/>
              <w:right w:val="single" w:sz="4" w:space="0" w:color="000000"/>
            </w:tcBorders>
          </w:tcPr>
          <w:p w14:paraId="7E016E14" w14:textId="77777777" w:rsidR="00973619" w:rsidRDefault="00F558A7">
            <w:pPr>
              <w:spacing w:after="1" w:line="240" w:lineRule="auto"/>
              <w:ind w:left="2" w:right="0" w:firstLine="0"/>
            </w:pPr>
            <w:r>
              <w:t xml:space="preserve">1:1 session with careers advisors as requested by students and/or parents. </w:t>
            </w:r>
          </w:p>
          <w:p w14:paraId="17E8DE3E" w14:textId="77777777" w:rsidR="00973619" w:rsidRDefault="00F558A7">
            <w:pPr>
              <w:spacing w:after="0" w:line="259" w:lineRule="auto"/>
              <w:ind w:left="0" w:right="6" w:firstLine="0"/>
              <w:jc w:val="center"/>
            </w:pPr>
            <w:r>
              <w:rPr>
                <w:b/>
              </w:rPr>
              <w:t xml:space="preserve"> </w:t>
            </w:r>
          </w:p>
          <w:p w14:paraId="5BA2B66E" w14:textId="77777777" w:rsidR="00973619" w:rsidRDefault="00F558A7">
            <w:pPr>
              <w:spacing w:after="0" w:line="259" w:lineRule="auto"/>
              <w:ind w:left="0" w:right="6" w:firstLine="0"/>
              <w:jc w:val="center"/>
            </w:pPr>
            <w:r>
              <w:rPr>
                <w:b/>
              </w:rPr>
              <w:t xml:space="preserve"> </w:t>
            </w:r>
          </w:p>
          <w:p w14:paraId="0C3D85DC" w14:textId="77777777" w:rsidR="00973619" w:rsidRDefault="00F558A7">
            <w:pPr>
              <w:spacing w:after="0" w:line="259" w:lineRule="auto"/>
              <w:ind w:left="0" w:right="6" w:firstLine="0"/>
              <w:jc w:val="center"/>
            </w:pPr>
            <w:r>
              <w:rPr>
                <w:b/>
                <w:color w:val="4472C4"/>
              </w:rPr>
              <w:t xml:space="preserve"> </w:t>
            </w:r>
          </w:p>
        </w:tc>
      </w:tr>
      <w:tr w:rsidR="00973619" w14:paraId="70DED6EE" w14:textId="77777777">
        <w:trPr>
          <w:trHeight w:val="889"/>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5D9434AF" w14:textId="77777777" w:rsidR="00973619" w:rsidRDefault="00F558A7">
            <w:pPr>
              <w:spacing w:after="258" w:line="259" w:lineRule="auto"/>
              <w:ind w:left="35" w:right="0" w:firstLine="0"/>
            </w:pPr>
            <w:r>
              <w:rPr>
                <w:b/>
              </w:rPr>
              <w:t>Learning Outcome</w:t>
            </w:r>
            <w:r>
              <w:t xml:space="preserve"> </w:t>
            </w:r>
          </w:p>
          <w:p w14:paraId="19B61131" w14:textId="77777777" w:rsidR="00973619" w:rsidRDefault="00F558A7">
            <w:pPr>
              <w:spacing w:after="0" w:line="259" w:lineRule="auto"/>
              <w:ind w:left="0" w:right="56" w:firstLine="0"/>
              <w:jc w:val="center"/>
            </w:pPr>
            <w:r>
              <w:rPr>
                <w:b/>
              </w:rPr>
              <w:t>Year 13</w:t>
            </w:r>
            <w:r>
              <w:rPr>
                <w:b/>
                <w:sz w:val="22"/>
              </w:rPr>
              <w:t xml:space="preserve"> </w:t>
            </w:r>
          </w:p>
        </w:tc>
        <w:tc>
          <w:tcPr>
            <w:tcW w:w="10067" w:type="dxa"/>
            <w:gridSpan w:val="4"/>
            <w:tcBorders>
              <w:top w:val="single" w:sz="4" w:space="0" w:color="000000"/>
              <w:left w:val="single" w:sz="4" w:space="0" w:color="000000"/>
              <w:bottom w:val="single" w:sz="4" w:space="0" w:color="000000"/>
              <w:right w:val="nil"/>
            </w:tcBorders>
            <w:shd w:val="clear" w:color="auto" w:fill="FFFFCC"/>
          </w:tcPr>
          <w:p w14:paraId="78BE42B0" w14:textId="77777777" w:rsidR="00973619" w:rsidRDefault="00F558A7">
            <w:pPr>
              <w:spacing w:after="0" w:line="259" w:lineRule="auto"/>
              <w:ind w:left="0" w:right="0" w:firstLine="0"/>
            </w:pPr>
            <w:r>
              <w:t xml:space="preserve">All students will have completed a personal statement and have a reference from teachers. </w:t>
            </w:r>
          </w:p>
          <w:p w14:paraId="36115B7D" w14:textId="77777777" w:rsidR="00973619" w:rsidRDefault="00F558A7">
            <w:pPr>
              <w:spacing w:after="0" w:line="259" w:lineRule="auto"/>
              <w:ind w:left="0" w:right="0" w:firstLine="0"/>
            </w:pPr>
            <w:r>
              <w:t xml:space="preserve">All students will have a destination plan guided by academic tutors. </w:t>
            </w:r>
          </w:p>
          <w:p w14:paraId="52EFA67F" w14:textId="49A489B2" w:rsidR="00973619" w:rsidRDefault="00F558A7">
            <w:pPr>
              <w:spacing w:after="0" w:line="259" w:lineRule="auto"/>
              <w:ind w:left="0" w:right="0" w:firstLine="0"/>
            </w:pPr>
            <w:r>
              <w:t>All students will have had</w:t>
            </w:r>
            <w:r w:rsidR="0010251A">
              <w:t xml:space="preserve"> a</w:t>
            </w:r>
            <w:r>
              <w:t xml:space="preserve">t least one 1:1 career advice appointment. </w:t>
            </w:r>
          </w:p>
        </w:tc>
        <w:tc>
          <w:tcPr>
            <w:tcW w:w="2551" w:type="dxa"/>
            <w:tcBorders>
              <w:top w:val="single" w:sz="4" w:space="0" w:color="000000"/>
              <w:left w:val="nil"/>
              <w:bottom w:val="single" w:sz="4" w:space="0" w:color="000000"/>
              <w:right w:val="nil"/>
            </w:tcBorders>
            <w:shd w:val="clear" w:color="auto" w:fill="FFFFCC"/>
          </w:tcPr>
          <w:p w14:paraId="4ED3390B" w14:textId="77777777" w:rsidR="00973619" w:rsidRDefault="00973619">
            <w:pPr>
              <w:spacing w:after="160" w:line="259" w:lineRule="auto"/>
              <w:ind w:left="0" w:right="0" w:firstLine="0"/>
            </w:pPr>
          </w:p>
        </w:tc>
        <w:tc>
          <w:tcPr>
            <w:tcW w:w="7653" w:type="dxa"/>
            <w:gridSpan w:val="3"/>
            <w:tcBorders>
              <w:top w:val="single" w:sz="4" w:space="0" w:color="000000"/>
              <w:left w:val="nil"/>
              <w:bottom w:val="single" w:sz="4" w:space="0" w:color="000000"/>
              <w:right w:val="single" w:sz="4" w:space="0" w:color="000000"/>
            </w:tcBorders>
            <w:shd w:val="clear" w:color="auto" w:fill="FFFFCC"/>
          </w:tcPr>
          <w:p w14:paraId="18402BD9" w14:textId="77777777" w:rsidR="00973619" w:rsidRDefault="00973619">
            <w:pPr>
              <w:spacing w:after="160" w:line="259" w:lineRule="auto"/>
              <w:ind w:left="0" w:right="0" w:firstLine="0"/>
            </w:pPr>
          </w:p>
        </w:tc>
      </w:tr>
    </w:tbl>
    <w:p w14:paraId="2FE86405" w14:textId="77777777" w:rsidR="00973619" w:rsidRDefault="00F558A7">
      <w:pPr>
        <w:spacing w:after="15" w:line="259" w:lineRule="auto"/>
        <w:ind w:left="0" w:right="0" w:firstLine="0"/>
      </w:pPr>
      <w:r>
        <w:t xml:space="preserve"> </w:t>
      </w:r>
    </w:p>
    <w:p w14:paraId="493A4DB2" w14:textId="77777777" w:rsidR="00B0573B" w:rsidRDefault="00B0573B">
      <w:pPr>
        <w:spacing w:after="0" w:line="259" w:lineRule="auto"/>
        <w:ind w:left="-5" w:right="0"/>
        <w:rPr>
          <w:b/>
          <w:sz w:val="28"/>
        </w:rPr>
      </w:pPr>
    </w:p>
    <w:p w14:paraId="51CE973E" w14:textId="77777777" w:rsidR="00B0573B" w:rsidRDefault="00B0573B">
      <w:pPr>
        <w:spacing w:after="0" w:line="259" w:lineRule="auto"/>
        <w:ind w:left="-5" w:right="0"/>
        <w:rPr>
          <w:b/>
          <w:sz w:val="28"/>
        </w:rPr>
      </w:pPr>
    </w:p>
    <w:p w14:paraId="27554BA1" w14:textId="77777777" w:rsidR="00B0573B" w:rsidRDefault="00B0573B">
      <w:pPr>
        <w:spacing w:after="0" w:line="259" w:lineRule="auto"/>
        <w:ind w:left="-5" w:right="0"/>
        <w:rPr>
          <w:b/>
          <w:sz w:val="28"/>
        </w:rPr>
      </w:pPr>
    </w:p>
    <w:p w14:paraId="4057C717" w14:textId="77777777" w:rsidR="00B0573B" w:rsidRDefault="00B0573B">
      <w:pPr>
        <w:spacing w:after="0" w:line="259" w:lineRule="auto"/>
        <w:ind w:left="-5" w:right="0"/>
        <w:rPr>
          <w:b/>
          <w:sz w:val="28"/>
        </w:rPr>
      </w:pPr>
    </w:p>
    <w:p w14:paraId="25ED788C" w14:textId="77777777" w:rsidR="00B0573B" w:rsidRDefault="00B0573B">
      <w:pPr>
        <w:spacing w:after="0" w:line="259" w:lineRule="auto"/>
        <w:ind w:left="-5" w:right="0"/>
        <w:rPr>
          <w:b/>
          <w:sz w:val="28"/>
        </w:rPr>
      </w:pPr>
    </w:p>
    <w:p w14:paraId="0151DB87" w14:textId="51262094" w:rsidR="00973619" w:rsidRDefault="00F558A7" w:rsidP="00AF1AA3">
      <w:pPr>
        <w:spacing w:after="0" w:line="259" w:lineRule="auto"/>
        <w:ind w:left="0" w:right="0" w:firstLine="0"/>
      </w:pPr>
      <w:r>
        <w:rPr>
          <w:b/>
          <w:sz w:val="28"/>
        </w:rPr>
        <w:t xml:space="preserve">Partnerships: </w:t>
      </w:r>
    </w:p>
    <w:p w14:paraId="4A3FDCC5" w14:textId="77777777" w:rsidR="00C278DC" w:rsidRDefault="00F558A7">
      <w:pPr>
        <w:spacing w:after="12" w:line="249" w:lineRule="auto"/>
        <w:ind w:left="345" w:right="8962" w:hanging="360"/>
        <w:rPr>
          <w:sz w:val="28"/>
        </w:rPr>
      </w:pPr>
      <w:r>
        <w:rPr>
          <w:sz w:val="28"/>
        </w:rPr>
        <w:t xml:space="preserve">We currently have excellent partnerships with local employers and educational providers. Please see the list below. </w:t>
      </w:r>
    </w:p>
    <w:p w14:paraId="3C5F7700" w14:textId="09E23580" w:rsidR="00973619" w:rsidRDefault="00F558A7" w:rsidP="00B0573B">
      <w:pPr>
        <w:pStyle w:val="ListParagraph"/>
        <w:numPr>
          <w:ilvl w:val="0"/>
          <w:numId w:val="1"/>
        </w:numPr>
        <w:spacing w:after="12" w:line="249" w:lineRule="auto"/>
        <w:ind w:right="8962"/>
      </w:pPr>
      <w:r w:rsidRPr="00B0573B">
        <w:rPr>
          <w:sz w:val="28"/>
        </w:rPr>
        <w:t xml:space="preserve">Jacobs </w:t>
      </w:r>
    </w:p>
    <w:p w14:paraId="318221C5" w14:textId="09B4A4BC" w:rsidR="00973619" w:rsidRPr="00E51A76" w:rsidRDefault="00F558A7">
      <w:pPr>
        <w:numPr>
          <w:ilvl w:val="0"/>
          <w:numId w:val="2"/>
        </w:numPr>
        <w:spacing w:after="111" w:line="249" w:lineRule="auto"/>
        <w:ind w:right="0" w:hanging="360"/>
      </w:pPr>
      <w:r>
        <w:rPr>
          <w:sz w:val="28"/>
        </w:rPr>
        <w:t>Tees Valley Careers Hub</w:t>
      </w:r>
    </w:p>
    <w:p w14:paraId="72207C16" w14:textId="5B60F01B" w:rsidR="00E51A76" w:rsidRPr="005654CE" w:rsidRDefault="00E51A76">
      <w:pPr>
        <w:numPr>
          <w:ilvl w:val="0"/>
          <w:numId w:val="2"/>
        </w:numPr>
        <w:spacing w:after="111" w:line="249" w:lineRule="auto"/>
        <w:ind w:right="0" w:hanging="360"/>
        <w:rPr>
          <w:sz w:val="28"/>
        </w:rPr>
      </w:pPr>
      <w:r w:rsidRPr="005654CE">
        <w:rPr>
          <w:sz w:val="28"/>
        </w:rPr>
        <w:t>EE</w:t>
      </w:r>
    </w:p>
    <w:p w14:paraId="30E81FC4" w14:textId="0D89DE66" w:rsidR="005654CE" w:rsidRPr="005654CE" w:rsidRDefault="005654CE">
      <w:pPr>
        <w:numPr>
          <w:ilvl w:val="0"/>
          <w:numId w:val="2"/>
        </w:numPr>
        <w:spacing w:after="111" w:line="249" w:lineRule="auto"/>
        <w:ind w:right="0" w:hanging="360"/>
        <w:rPr>
          <w:sz w:val="28"/>
        </w:rPr>
      </w:pPr>
      <w:r w:rsidRPr="005654CE">
        <w:rPr>
          <w:sz w:val="28"/>
        </w:rPr>
        <w:t>Cummins</w:t>
      </w:r>
    </w:p>
    <w:p w14:paraId="68566373" w14:textId="77777777" w:rsidR="00973619" w:rsidRDefault="00F558A7">
      <w:pPr>
        <w:spacing w:after="290" w:line="249" w:lineRule="auto"/>
        <w:ind w:left="-5" w:right="0"/>
      </w:pPr>
      <w:r>
        <w:rPr>
          <w:sz w:val="28"/>
        </w:rPr>
        <w:t>You could get involved by volunteering for mock interview, our careers fair, mentoring, offering work experience placements, providing industry tours or subjects talks. If you would like to discuss ways to get involved, please get in contact.</w:t>
      </w:r>
      <w:r>
        <w:rPr>
          <w:b/>
          <w:sz w:val="28"/>
        </w:rPr>
        <w:t xml:space="preserve"> </w:t>
      </w:r>
    </w:p>
    <w:p w14:paraId="55321E4C" w14:textId="77777777" w:rsidR="00973619" w:rsidRDefault="00F558A7">
      <w:pPr>
        <w:spacing w:after="0" w:line="259" w:lineRule="auto"/>
        <w:ind w:left="-5" w:right="0"/>
      </w:pPr>
      <w:r>
        <w:rPr>
          <w:b/>
          <w:sz w:val="28"/>
        </w:rPr>
        <w:t xml:space="preserve">Parents and Carers: </w:t>
      </w:r>
    </w:p>
    <w:p w14:paraId="7EC13C8C" w14:textId="227FCED4" w:rsidR="00973619" w:rsidRDefault="00F558A7">
      <w:pPr>
        <w:spacing w:after="12" w:line="249" w:lineRule="auto"/>
        <w:ind w:left="-5" w:right="0"/>
      </w:pPr>
      <w:r>
        <w:rPr>
          <w:sz w:val="28"/>
        </w:rPr>
        <w:t>Parent and Carers are welcome to review and give feedback on the careers provision. This will be done through a parent text through our M</w:t>
      </w:r>
      <w:r w:rsidR="0001721C">
        <w:rPr>
          <w:sz w:val="28"/>
        </w:rPr>
        <w:t xml:space="preserve">CAS </w:t>
      </w:r>
      <w:r>
        <w:rPr>
          <w:sz w:val="28"/>
        </w:rPr>
        <w:t xml:space="preserve">app. This will be done </w:t>
      </w:r>
      <w:r w:rsidR="0001721C">
        <w:rPr>
          <w:sz w:val="28"/>
        </w:rPr>
        <w:t xml:space="preserve">yearly </w:t>
      </w:r>
      <w:r>
        <w:rPr>
          <w:sz w:val="28"/>
        </w:rPr>
        <w:t xml:space="preserve">to ensure your feedback can be used to improve our careers provision. There are also several opportunities through AMD and Careers Fairs that you can feedback to the college. </w:t>
      </w:r>
    </w:p>
    <w:p w14:paraId="563CB920" w14:textId="77777777" w:rsidR="00973619" w:rsidRDefault="00F558A7">
      <w:pPr>
        <w:spacing w:after="0" w:line="259" w:lineRule="auto"/>
        <w:ind w:left="0" w:right="0" w:firstLine="0"/>
      </w:pPr>
      <w:r>
        <w:rPr>
          <w:sz w:val="28"/>
        </w:rPr>
        <w:t xml:space="preserve"> </w:t>
      </w:r>
    </w:p>
    <w:p w14:paraId="7296DA9C" w14:textId="77777777" w:rsidR="00973619" w:rsidRDefault="00F558A7">
      <w:pPr>
        <w:spacing w:after="0" w:line="259" w:lineRule="auto"/>
        <w:ind w:left="-5" w:right="0"/>
      </w:pPr>
      <w:r>
        <w:rPr>
          <w:b/>
          <w:sz w:val="28"/>
        </w:rPr>
        <w:t>Monitoring and Evaluation</w:t>
      </w:r>
      <w:r>
        <w:rPr>
          <w:sz w:val="28"/>
        </w:rPr>
        <w:t xml:space="preserve">: </w:t>
      </w:r>
    </w:p>
    <w:p w14:paraId="204D98A5" w14:textId="77777777" w:rsidR="00973619" w:rsidRDefault="00F558A7">
      <w:pPr>
        <w:spacing w:after="12" w:line="249" w:lineRule="auto"/>
        <w:ind w:left="-5" w:right="0"/>
      </w:pPr>
      <w:r>
        <w:rPr>
          <w:sz w:val="28"/>
        </w:rPr>
        <w:t xml:space="preserve">The careers team will review our programme through a full evaluation. We use the CDI framework, the Gatsby Benchmarks and Dots and Law model to ensure our evaluation is rigorous.  </w:t>
      </w:r>
    </w:p>
    <w:p w14:paraId="5BE5C316" w14:textId="77777777" w:rsidR="00973619" w:rsidRDefault="00F558A7">
      <w:pPr>
        <w:spacing w:after="12" w:line="249" w:lineRule="auto"/>
        <w:ind w:left="-5" w:right="0"/>
      </w:pPr>
      <w:r>
        <w:rPr>
          <w:sz w:val="28"/>
        </w:rPr>
        <w:t xml:space="preserve">We are also required to complete a compass review every half term to help us focus where our provision is needed most. Data generated through feedback from students, parents and staff is used to ensure the evaluations can be as accurate as possible. Finally, as a college we report on KS4 and KS5 destinations data. Please see our Careers Policy for more information.  </w:t>
      </w:r>
    </w:p>
    <w:sectPr w:rsidR="00973619" w:rsidSect="0038017B">
      <w:pgSz w:w="23820" w:h="16840" w:orient="landscape"/>
      <w:pgMar w:top="726" w:right="821" w:bottom="74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3D2"/>
    <w:multiLevelType w:val="hybridMultilevel"/>
    <w:tmpl w:val="833ABE34"/>
    <w:lvl w:ilvl="0" w:tplc="71AADFC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E2A33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ADCE2A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88F1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9E466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34AE9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084B1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E20966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1C23B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AE8583D"/>
    <w:multiLevelType w:val="hybridMultilevel"/>
    <w:tmpl w:val="DFA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F472F"/>
    <w:multiLevelType w:val="hybridMultilevel"/>
    <w:tmpl w:val="DDC2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65D8B"/>
    <w:multiLevelType w:val="hybridMultilevel"/>
    <w:tmpl w:val="DA4C338E"/>
    <w:lvl w:ilvl="0" w:tplc="400EC69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526EC0">
      <w:start w:val="1"/>
      <w:numFmt w:val="bullet"/>
      <w:lvlText w:val="o"/>
      <w:lvlJc w:val="left"/>
      <w:pPr>
        <w:ind w:left="1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E82D4E">
      <w:start w:val="1"/>
      <w:numFmt w:val="bullet"/>
      <w:lvlText w:val="▪"/>
      <w:lvlJc w:val="left"/>
      <w:pPr>
        <w:ind w:left="1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DED82E">
      <w:start w:val="1"/>
      <w:numFmt w:val="bullet"/>
      <w:lvlText w:val="•"/>
      <w:lvlJc w:val="left"/>
      <w:pPr>
        <w:ind w:left="2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20C928">
      <w:start w:val="1"/>
      <w:numFmt w:val="bullet"/>
      <w:lvlText w:val="o"/>
      <w:lvlJc w:val="left"/>
      <w:pPr>
        <w:ind w:left="3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D49F5A">
      <w:start w:val="1"/>
      <w:numFmt w:val="bullet"/>
      <w:lvlText w:val="▪"/>
      <w:lvlJc w:val="left"/>
      <w:pPr>
        <w:ind w:left="3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04BB74">
      <w:start w:val="1"/>
      <w:numFmt w:val="bullet"/>
      <w:lvlText w:val="•"/>
      <w:lvlJc w:val="left"/>
      <w:pPr>
        <w:ind w:left="4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94F9AA">
      <w:start w:val="1"/>
      <w:numFmt w:val="bullet"/>
      <w:lvlText w:val="o"/>
      <w:lvlJc w:val="left"/>
      <w:pPr>
        <w:ind w:left="5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545968">
      <w:start w:val="1"/>
      <w:numFmt w:val="bullet"/>
      <w:lvlText w:val="▪"/>
      <w:lvlJc w:val="left"/>
      <w:pPr>
        <w:ind w:left="6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8252AF"/>
    <w:multiLevelType w:val="hybridMultilevel"/>
    <w:tmpl w:val="A06C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060068">
    <w:abstractNumId w:val="3"/>
  </w:num>
  <w:num w:numId="2" w16cid:durableId="57944452">
    <w:abstractNumId w:val="0"/>
  </w:num>
  <w:num w:numId="3" w16cid:durableId="379744395">
    <w:abstractNumId w:val="2"/>
  </w:num>
  <w:num w:numId="4" w16cid:durableId="1527795466">
    <w:abstractNumId w:val="4"/>
  </w:num>
  <w:num w:numId="5" w16cid:durableId="100462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19"/>
    <w:rsid w:val="0001721C"/>
    <w:rsid w:val="0003711D"/>
    <w:rsid w:val="00040188"/>
    <w:rsid w:val="0004569C"/>
    <w:rsid w:val="00092C45"/>
    <w:rsid w:val="0010251A"/>
    <w:rsid w:val="001113EA"/>
    <w:rsid w:val="00151F49"/>
    <w:rsid w:val="001D4D31"/>
    <w:rsid w:val="001E1181"/>
    <w:rsid w:val="00246CE0"/>
    <w:rsid w:val="00247C10"/>
    <w:rsid w:val="002C3B5D"/>
    <w:rsid w:val="0038017B"/>
    <w:rsid w:val="0038251D"/>
    <w:rsid w:val="003A7F3A"/>
    <w:rsid w:val="003D1138"/>
    <w:rsid w:val="003D33FC"/>
    <w:rsid w:val="00407149"/>
    <w:rsid w:val="00416D8C"/>
    <w:rsid w:val="00445B14"/>
    <w:rsid w:val="00470F5E"/>
    <w:rsid w:val="005569DF"/>
    <w:rsid w:val="005654CE"/>
    <w:rsid w:val="00595104"/>
    <w:rsid w:val="005C0415"/>
    <w:rsid w:val="005C4B7F"/>
    <w:rsid w:val="00612D29"/>
    <w:rsid w:val="006324FD"/>
    <w:rsid w:val="006511C5"/>
    <w:rsid w:val="006B4B73"/>
    <w:rsid w:val="006D10AE"/>
    <w:rsid w:val="0070463F"/>
    <w:rsid w:val="00711EC9"/>
    <w:rsid w:val="0072471B"/>
    <w:rsid w:val="0078675A"/>
    <w:rsid w:val="00786B15"/>
    <w:rsid w:val="008302DC"/>
    <w:rsid w:val="00832095"/>
    <w:rsid w:val="00854080"/>
    <w:rsid w:val="008843FE"/>
    <w:rsid w:val="00892575"/>
    <w:rsid w:val="008A2591"/>
    <w:rsid w:val="008C020C"/>
    <w:rsid w:val="008C033C"/>
    <w:rsid w:val="008E1AC7"/>
    <w:rsid w:val="00954DEC"/>
    <w:rsid w:val="00973619"/>
    <w:rsid w:val="009B3FBC"/>
    <w:rsid w:val="00A0702E"/>
    <w:rsid w:val="00A70437"/>
    <w:rsid w:val="00A97C6D"/>
    <w:rsid w:val="00AD5858"/>
    <w:rsid w:val="00AF1AA3"/>
    <w:rsid w:val="00B03877"/>
    <w:rsid w:val="00B0573B"/>
    <w:rsid w:val="00B32176"/>
    <w:rsid w:val="00B330A7"/>
    <w:rsid w:val="00B86792"/>
    <w:rsid w:val="00C278DC"/>
    <w:rsid w:val="00C9742E"/>
    <w:rsid w:val="00CD528E"/>
    <w:rsid w:val="00D83652"/>
    <w:rsid w:val="00DF376F"/>
    <w:rsid w:val="00E0289D"/>
    <w:rsid w:val="00E51A76"/>
    <w:rsid w:val="00EF3669"/>
    <w:rsid w:val="00F00D6D"/>
    <w:rsid w:val="00F11DFD"/>
    <w:rsid w:val="00F50DD7"/>
    <w:rsid w:val="00F558A7"/>
    <w:rsid w:val="00F67320"/>
    <w:rsid w:val="00F922A2"/>
    <w:rsid w:val="00F95A95"/>
    <w:rsid w:val="00FF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509"/>
  <w15:docId w15:val="{7C63264C-08FD-4270-97E6-B4D337F2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C020C"/>
    <w:rPr>
      <w:color w:val="0563C1" w:themeColor="hyperlink"/>
      <w:u w:val="single"/>
    </w:rPr>
  </w:style>
  <w:style w:type="character" w:customStyle="1" w:styleId="UnresolvedMention1">
    <w:name w:val="Unresolved Mention1"/>
    <w:basedOn w:val="DefaultParagraphFont"/>
    <w:uiPriority w:val="99"/>
    <w:semiHidden/>
    <w:unhideWhenUsed/>
    <w:rsid w:val="008C020C"/>
    <w:rPr>
      <w:color w:val="605E5C"/>
      <w:shd w:val="clear" w:color="auto" w:fill="E1DFDD"/>
    </w:rPr>
  </w:style>
  <w:style w:type="paragraph" w:styleId="NormalWeb">
    <w:name w:val="Normal (Web)"/>
    <w:basedOn w:val="Normal"/>
    <w:uiPriority w:val="99"/>
    <w:semiHidden/>
    <w:unhideWhenUsed/>
    <w:rsid w:val="00B32176"/>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B0573B"/>
    <w:pPr>
      <w:ind w:left="720"/>
      <w:contextualSpacing/>
    </w:pPr>
  </w:style>
  <w:style w:type="paragraph" w:styleId="BalloonText">
    <w:name w:val="Balloon Text"/>
    <w:basedOn w:val="Normal"/>
    <w:link w:val="BalloonTextChar"/>
    <w:uiPriority w:val="99"/>
    <w:semiHidden/>
    <w:unhideWhenUsed/>
    <w:rsid w:val="003A7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3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9160">
      <w:bodyDiv w:val="1"/>
      <w:marLeft w:val="0"/>
      <w:marRight w:val="0"/>
      <w:marTop w:val="0"/>
      <w:marBottom w:val="0"/>
      <w:divBdr>
        <w:top w:val="none" w:sz="0" w:space="0" w:color="auto"/>
        <w:left w:val="none" w:sz="0" w:space="0" w:color="auto"/>
        <w:bottom w:val="none" w:sz="0" w:space="0" w:color="auto"/>
        <w:right w:val="none" w:sz="0" w:space="0" w:color="auto"/>
      </w:divBdr>
      <w:divsChild>
        <w:div w:id="1365134658">
          <w:marLeft w:val="0"/>
          <w:marRight w:val="0"/>
          <w:marTop w:val="0"/>
          <w:marBottom w:val="0"/>
          <w:divBdr>
            <w:top w:val="none" w:sz="0" w:space="0" w:color="auto"/>
            <w:left w:val="none" w:sz="0" w:space="0" w:color="auto"/>
            <w:bottom w:val="none" w:sz="0" w:space="0" w:color="auto"/>
            <w:right w:val="none" w:sz="0" w:space="0" w:color="auto"/>
          </w:divBdr>
          <w:divsChild>
            <w:div w:id="922688836">
              <w:marLeft w:val="0"/>
              <w:marRight w:val="0"/>
              <w:marTop w:val="0"/>
              <w:marBottom w:val="0"/>
              <w:divBdr>
                <w:top w:val="none" w:sz="0" w:space="0" w:color="auto"/>
                <w:left w:val="none" w:sz="0" w:space="0" w:color="auto"/>
                <w:bottom w:val="none" w:sz="0" w:space="0" w:color="auto"/>
                <w:right w:val="none" w:sz="0" w:space="0" w:color="auto"/>
              </w:divBdr>
              <w:divsChild>
                <w:div w:id="1158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6404">
      <w:bodyDiv w:val="1"/>
      <w:marLeft w:val="0"/>
      <w:marRight w:val="0"/>
      <w:marTop w:val="0"/>
      <w:marBottom w:val="0"/>
      <w:divBdr>
        <w:top w:val="none" w:sz="0" w:space="0" w:color="auto"/>
        <w:left w:val="none" w:sz="0" w:space="0" w:color="auto"/>
        <w:bottom w:val="none" w:sz="0" w:space="0" w:color="auto"/>
        <w:right w:val="none" w:sz="0" w:space="0" w:color="auto"/>
      </w:divBdr>
      <w:divsChild>
        <w:div w:id="646280731">
          <w:marLeft w:val="0"/>
          <w:marRight w:val="0"/>
          <w:marTop w:val="0"/>
          <w:marBottom w:val="0"/>
          <w:divBdr>
            <w:top w:val="none" w:sz="0" w:space="0" w:color="auto"/>
            <w:left w:val="none" w:sz="0" w:space="0" w:color="auto"/>
            <w:bottom w:val="none" w:sz="0" w:space="0" w:color="auto"/>
            <w:right w:val="none" w:sz="0" w:space="0" w:color="auto"/>
          </w:divBdr>
          <w:divsChild>
            <w:div w:id="626202390">
              <w:marLeft w:val="0"/>
              <w:marRight w:val="0"/>
              <w:marTop w:val="0"/>
              <w:marBottom w:val="0"/>
              <w:divBdr>
                <w:top w:val="none" w:sz="0" w:space="0" w:color="auto"/>
                <w:left w:val="none" w:sz="0" w:space="0" w:color="auto"/>
                <w:bottom w:val="none" w:sz="0" w:space="0" w:color="auto"/>
                <w:right w:val="none" w:sz="0" w:space="0" w:color="auto"/>
              </w:divBdr>
              <w:divsChild>
                <w:div w:id="12009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397">
      <w:bodyDiv w:val="1"/>
      <w:marLeft w:val="0"/>
      <w:marRight w:val="0"/>
      <w:marTop w:val="0"/>
      <w:marBottom w:val="0"/>
      <w:divBdr>
        <w:top w:val="none" w:sz="0" w:space="0" w:color="auto"/>
        <w:left w:val="none" w:sz="0" w:space="0" w:color="auto"/>
        <w:bottom w:val="none" w:sz="0" w:space="0" w:color="auto"/>
        <w:right w:val="none" w:sz="0" w:space="0" w:color="auto"/>
      </w:divBdr>
      <w:divsChild>
        <w:div w:id="1349525680">
          <w:marLeft w:val="0"/>
          <w:marRight w:val="0"/>
          <w:marTop w:val="0"/>
          <w:marBottom w:val="0"/>
          <w:divBdr>
            <w:top w:val="none" w:sz="0" w:space="0" w:color="auto"/>
            <w:left w:val="none" w:sz="0" w:space="0" w:color="auto"/>
            <w:bottom w:val="none" w:sz="0" w:space="0" w:color="auto"/>
            <w:right w:val="none" w:sz="0" w:space="0" w:color="auto"/>
          </w:divBdr>
          <w:divsChild>
            <w:div w:id="2041853284">
              <w:marLeft w:val="0"/>
              <w:marRight w:val="0"/>
              <w:marTop w:val="0"/>
              <w:marBottom w:val="0"/>
              <w:divBdr>
                <w:top w:val="none" w:sz="0" w:space="0" w:color="auto"/>
                <w:left w:val="none" w:sz="0" w:space="0" w:color="auto"/>
                <w:bottom w:val="none" w:sz="0" w:space="0" w:color="auto"/>
                <w:right w:val="none" w:sz="0" w:space="0" w:color="auto"/>
              </w:divBdr>
              <w:divsChild>
                <w:div w:id="2797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9578">
      <w:bodyDiv w:val="1"/>
      <w:marLeft w:val="0"/>
      <w:marRight w:val="0"/>
      <w:marTop w:val="0"/>
      <w:marBottom w:val="0"/>
      <w:divBdr>
        <w:top w:val="none" w:sz="0" w:space="0" w:color="auto"/>
        <w:left w:val="none" w:sz="0" w:space="0" w:color="auto"/>
        <w:bottom w:val="none" w:sz="0" w:space="0" w:color="auto"/>
        <w:right w:val="none" w:sz="0" w:space="0" w:color="auto"/>
      </w:divBdr>
      <w:divsChild>
        <w:div w:id="2028561790">
          <w:marLeft w:val="0"/>
          <w:marRight w:val="0"/>
          <w:marTop w:val="0"/>
          <w:marBottom w:val="0"/>
          <w:divBdr>
            <w:top w:val="none" w:sz="0" w:space="0" w:color="auto"/>
            <w:left w:val="none" w:sz="0" w:space="0" w:color="auto"/>
            <w:bottom w:val="none" w:sz="0" w:space="0" w:color="auto"/>
            <w:right w:val="none" w:sz="0" w:space="0" w:color="auto"/>
          </w:divBdr>
          <w:divsChild>
            <w:div w:id="615061362">
              <w:marLeft w:val="0"/>
              <w:marRight w:val="0"/>
              <w:marTop w:val="0"/>
              <w:marBottom w:val="0"/>
              <w:divBdr>
                <w:top w:val="none" w:sz="0" w:space="0" w:color="auto"/>
                <w:left w:val="none" w:sz="0" w:space="0" w:color="auto"/>
                <w:bottom w:val="none" w:sz="0" w:space="0" w:color="auto"/>
                <w:right w:val="none" w:sz="0" w:space="0" w:color="auto"/>
              </w:divBdr>
              <w:divsChild>
                <w:div w:id="276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1138">
      <w:bodyDiv w:val="1"/>
      <w:marLeft w:val="0"/>
      <w:marRight w:val="0"/>
      <w:marTop w:val="0"/>
      <w:marBottom w:val="0"/>
      <w:divBdr>
        <w:top w:val="none" w:sz="0" w:space="0" w:color="auto"/>
        <w:left w:val="none" w:sz="0" w:space="0" w:color="auto"/>
        <w:bottom w:val="none" w:sz="0" w:space="0" w:color="auto"/>
        <w:right w:val="none" w:sz="0" w:space="0" w:color="auto"/>
      </w:divBdr>
      <w:divsChild>
        <w:div w:id="793403776">
          <w:marLeft w:val="475"/>
          <w:marRight w:val="432"/>
          <w:marTop w:val="0"/>
          <w:marBottom w:val="0"/>
          <w:divBdr>
            <w:top w:val="none" w:sz="0" w:space="0" w:color="auto"/>
            <w:left w:val="none" w:sz="0" w:space="0" w:color="auto"/>
            <w:bottom w:val="none" w:sz="0" w:space="0" w:color="auto"/>
            <w:right w:val="none" w:sz="0" w:space="0" w:color="auto"/>
          </w:divBdr>
        </w:div>
        <w:div w:id="478964217">
          <w:marLeft w:val="475"/>
          <w:marRight w:val="432"/>
          <w:marTop w:val="0"/>
          <w:marBottom w:val="0"/>
          <w:divBdr>
            <w:top w:val="none" w:sz="0" w:space="0" w:color="auto"/>
            <w:left w:val="none" w:sz="0" w:space="0" w:color="auto"/>
            <w:bottom w:val="none" w:sz="0" w:space="0" w:color="auto"/>
            <w:right w:val="none" w:sz="0" w:space="0" w:color="auto"/>
          </w:divBdr>
        </w:div>
        <w:div w:id="586378435">
          <w:marLeft w:val="14"/>
          <w:marRight w:val="432"/>
          <w:marTop w:val="0"/>
          <w:marBottom w:val="0"/>
          <w:divBdr>
            <w:top w:val="none" w:sz="0" w:space="0" w:color="auto"/>
            <w:left w:val="none" w:sz="0" w:space="0" w:color="auto"/>
            <w:bottom w:val="none" w:sz="0" w:space="0" w:color="auto"/>
            <w:right w:val="none" w:sz="0" w:space="0" w:color="auto"/>
          </w:divBdr>
        </w:div>
        <w:div w:id="321010867">
          <w:marLeft w:val="562"/>
          <w:marRight w:val="0"/>
          <w:marTop w:val="0"/>
          <w:marBottom w:val="0"/>
          <w:divBdr>
            <w:top w:val="none" w:sz="0" w:space="0" w:color="auto"/>
            <w:left w:val="none" w:sz="0" w:space="0" w:color="auto"/>
            <w:bottom w:val="none" w:sz="0" w:space="0" w:color="auto"/>
            <w:right w:val="none" w:sz="0" w:space="0" w:color="auto"/>
          </w:divBdr>
        </w:div>
        <w:div w:id="809632956">
          <w:marLeft w:val="562"/>
          <w:marRight w:val="0"/>
          <w:marTop w:val="0"/>
          <w:marBottom w:val="0"/>
          <w:divBdr>
            <w:top w:val="none" w:sz="0" w:space="0" w:color="auto"/>
            <w:left w:val="none" w:sz="0" w:space="0" w:color="auto"/>
            <w:bottom w:val="none" w:sz="0" w:space="0" w:color="auto"/>
            <w:right w:val="none" w:sz="0" w:space="0" w:color="auto"/>
          </w:divBdr>
        </w:div>
        <w:div w:id="457341972">
          <w:marLeft w:val="562"/>
          <w:marRight w:val="0"/>
          <w:marTop w:val="0"/>
          <w:marBottom w:val="0"/>
          <w:divBdr>
            <w:top w:val="none" w:sz="0" w:space="0" w:color="auto"/>
            <w:left w:val="none" w:sz="0" w:space="0" w:color="auto"/>
            <w:bottom w:val="none" w:sz="0" w:space="0" w:color="auto"/>
            <w:right w:val="none" w:sz="0" w:space="0" w:color="auto"/>
          </w:divBdr>
        </w:div>
      </w:divsChild>
    </w:div>
    <w:div w:id="1679044237">
      <w:bodyDiv w:val="1"/>
      <w:marLeft w:val="0"/>
      <w:marRight w:val="0"/>
      <w:marTop w:val="0"/>
      <w:marBottom w:val="0"/>
      <w:divBdr>
        <w:top w:val="none" w:sz="0" w:space="0" w:color="auto"/>
        <w:left w:val="none" w:sz="0" w:space="0" w:color="auto"/>
        <w:bottom w:val="none" w:sz="0" w:space="0" w:color="auto"/>
        <w:right w:val="none" w:sz="0" w:space="0" w:color="auto"/>
      </w:divBdr>
      <w:divsChild>
        <w:div w:id="2064329313">
          <w:marLeft w:val="0"/>
          <w:marRight w:val="0"/>
          <w:marTop w:val="0"/>
          <w:marBottom w:val="0"/>
          <w:divBdr>
            <w:top w:val="none" w:sz="0" w:space="0" w:color="auto"/>
            <w:left w:val="none" w:sz="0" w:space="0" w:color="auto"/>
            <w:bottom w:val="none" w:sz="0" w:space="0" w:color="auto"/>
            <w:right w:val="none" w:sz="0" w:space="0" w:color="auto"/>
          </w:divBdr>
          <w:divsChild>
            <w:div w:id="1399933700">
              <w:marLeft w:val="0"/>
              <w:marRight w:val="0"/>
              <w:marTop w:val="0"/>
              <w:marBottom w:val="0"/>
              <w:divBdr>
                <w:top w:val="none" w:sz="0" w:space="0" w:color="auto"/>
                <w:left w:val="none" w:sz="0" w:space="0" w:color="auto"/>
                <w:bottom w:val="none" w:sz="0" w:space="0" w:color="auto"/>
                <w:right w:val="none" w:sz="0" w:space="0" w:color="auto"/>
              </w:divBdr>
              <w:divsChild>
                <w:div w:id="3272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1369">
      <w:bodyDiv w:val="1"/>
      <w:marLeft w:val="0"/>
      <w:marRight w:val="0"/>
      <w:marTop w:val="0"/>
      <w:marBottom w:val="0"/>
      <w:divBdr>
        <w:top w:val="none" w:sz="0" w:space="0" w:color="auto"/>
        <w:left w:val="none" w:sz="0" w:space="0" w:color="auto"/>
        <w:bottom w:val="none" w:sz="0" w:space="0" w:color="auto"/>
        <w:right w:val="none" w:sz="0" w:space="0" w:color="auto"/>
      </w:divBdr>
      <w:divsChild>
        <w:div w:id="1797793300">
          <w:marLeft w:val="0"/>
          <w:marRight w:val="0"/>
          <w:marTop w:val="0"/>
          <w:marBottom w:val="0"/>
          <w:divBdr>
            <w:top w:val="none" w:sz="0" w:space="0" w:color="auto"/>
            <w:left w:val="none" w:sz="0" w:space="0" w:color="auto"/>
            <w:bottom w:val="none" w:sz="0" w:space="0" w:color="auto"/>
            <w:right w:val="none" w:sz="0" w:space="0" w:color="auto"/>
          </w:divBdr>
          <w:divsChild>
            <w:div w:id="1100951264">
              <w:marLeft w:val="0"/>
              <w:marRight w:val="0"/>
              <w:marTop w:val="0"/>
              <w:marBottom w:val="0"/>
              <w:divBdr>
                <w:top w:val="none" w:sz="0" w:space="0" w:color="auto"/>
                <w:left w:val="none" w:sz="0" w:space="0" w:color="auto"/>
                <w:bottom w:val="none" w:sz="0" w:space="0" w:color="auto"/>
                <w:right w:val="none" w:sz="0" w:space="0" w:color="auto"/>
              </w:divBdr>
              <w:divsChild>
                <w:div w:id="538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1475">
      <w:bodyDiv w:val="1"/>
      <w:marLeft w:val="0"/>
      <w:marRight w:val="0"/>
      <w:marTop w:val="0"/>
      <w:marBottom w:val="0"/>
      <w:divBdr>
        <w:top w:val="none" w:sz="0" w:space="0" w:color="auto"/>
        <w:left w:val="none" w:sz="0" w:space="0" w:color="auto"/>
        <w:bottom w:val="none" w:sz="0" w:space="0" w:color="auto"/>
        <w:right w:val="none" w:sz="0" w:space="0" w:color="auto"/>
      </w:divBdr>
      <w:divsChild>
        <w:div w:id="2020309861">
          <w:marLeft w:val="0"/>
          <w:marRight w:val="0"/>
          <w:marTop w:val="0"/>
          <w:marBottom w:val="0"/>
          <w:divBdr>
            <w:top w:val="none" w:sz="0" w:space="0" w:color="auto"/>
            <w:left w:val="none" w:sz="0" w:space="0" w:color="auto"/>
            <w:bottom w:val="none" w:sz="0" w:space="0" w:color="auto"/>
            <w:right w:val="none" w:sz="0" w:space="0" w:color="auto"/>
          </w:divBdr>
          <w:divsChild>
            <w:div w:id="32115749">
              <w:marLeft w:val="0"/>
              <w:marRight w:val="0"/>
              <w:marTop w:val="0"/>
              <w:marBottom w:val="0"/>
              <w:divBdr>
                <w:top w:val="none" w:sz="0" w:space="0" w:color="auto"/>
                <w:left w:val="none" w:sz="0" w:space="0" w:color="auto"/>
                <w:bottom w:val="none" w:sz="0" w:space="0" w:color="auto"/>
                <w:right w:val="none" w:sz="0" w:space="0" w:color="auto"/>
              </w:divBdr>
              <w:divsChild>
                <w:div w:id="20176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3667">
      <w:bodyDiv w:val="1"/>
      <w:marLeft w:val="0"/>
      <w:marRight w:val="0"/>
      <w:marTop w:val="0"/>
      <w:marBottom w:val="0"/>
      <w:divBdr>
        <w:top w:val="none" w:sz="0" w:space="0" w:color="auto"/>
        <w:left w:val="none" w:sz="0" w:space="0" w:color="auto"/>
        <w:bottom w:val="none" w:sz="0" w:space="0" w:color="auto"/>
        <w:right w:val="none" w:sz="0" w:space="0" w:color="auto"/>
      </w:divBdr>
      <w:divsChild>
        <w:div w:id="30882350">
          <w:marLeft w:val="0"/>
          <w:marRight w:val="0"/>
          <w:marTop w:val="0"/>
          <w:marBottom w:val="0"/>
          <w:divBdr>
            <w:top w:val="none" w:sz="0" w:space="0" w:color="auto"/>
            <w:left w:val="none" w:sz="0" w:space="0" w:color="auto"/>
            <w:bottom w:val="none" w:sz="0" w:space="0" w:color="auto"/>
            <w:right w:val="none" w:sz="0" w:space="0" w:color="auto"/>
          </w:divBdr>
          <w:divsChild>
            <w:div w:id="1594707823">
              <w:marLeft w:val="0"/>
              <w:marRight w:val="0"/>
              <w:marTop w:val="0"/>
              <w:marBottom w:val="0"/>
              <w:divBdr>
                <w:top w:val="none" w:sz="0" w:space="0" w:color="auto"/>
                <w:left w:val="none" w:sz="0" w:space="0" w:color="auto"/>
                <w:bottom w:val="none" w:sz="0" w:space="0" w:color="auto"/>
                <w:right w:val="none" w:sz="0" w:space="0" w:color="auto"/>
              </w:divBdr>
              <w:divsChild>
                <w:div w:id="18539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melcareers@carmel.bhcet.org.uk"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90108CF78A946ABCC0CD54AC3EB2C" ma:contentTypeVersion="13" ma:contentTypeDescription="Create a new document." ma:contentTypeScope="" ma:versionID="3a0d88aa40636c139e82b8e89f02ed79">
  <xsd:schema xmlns:xsd="http://www.w3.org/2001/XMLSchema" xmlns:xs="http://www.w3.org/2001/XMLSchema" xmlns:p="http://schemas.microsoft.com/office/2006/metadata/properties" xmlns:ns3="9c39c55d-0eae-49f6-b220-cd7eb8ac803e" xmlns:ns4="b2415005-a43c-4302-9ae0-4505d3666141" targetNamespace="http://schemas.microsoft.com/office/2006/metadata/properties" ma:root="true" ma:fieldsID="dfd8f457c46bd241afcca1f80bc4d36a" ns3:_="" ns4:_="">
    <xsd:import namespace="9c39c55d-0eae-49f6-b220-cd7eb8ac803e"/>
    <xsd:import namespace="b2415005-a43c-4302-9ae0-4505d36661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c55d-0eae-49f6-b220-cd7eb8ac80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415005-a43c-4302-9ae0-4505d366614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A6BAC-CD3D-4518-9968-1B022D8F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c55d-0eae-49f6-b220-cd7eb8ac803e"/>
    <ds:schemaRef ds:uri="b2415005-a43c-4302-9ae0-4505d3666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34BD5-43BF-4452-B428-E76BC3DF75B5}">
  <ds:schemaRefs>
    <ds:schemaRef ds:uri="http://schemas.microsoft.com/sharepoint/v3/contenttype/forms"/>
  </ds:schemaRefs>
</ds:datastoreItem>
</file>

<file path=customXml/itemProps3.xml><?xml version="1.0" encoding="utf-8"?>
<ds:datastoreItem xmlns:ds="http://schemas.openxmlformats.org/officeDocument/2006/customXml" ds:itemID="{072151C4-2E38-4B4A-9727-ED8A92F864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dc:creator>
  <cp:keywords/>
  <cp:lastModifiedBy>Hannah Ho</cp:lastModifiedBy>
  <cp:revision>2</cp:revision>
  <cp:lastPrinted>2022-10-07T10:02:00Z</cp:lastPrinted>
  <dcterms:created xsi:type="dcterms:W3CDTF">2024-09-02T19:43:00Z</dcterms:created>
  <dcterms:modified xsi:type="dcterms:W3CDTF">2024-09-02T19:43:00Z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0x010100BB790108CF78A946ABCC0CD54AC3EB2C</vt:lpwstr>
  </property>
</Properties>
</file>