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intelligence.xml" ContentType="application/vnd.ms-office.intelligenc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B9" w:rsidRDefault="007F71A7" w14:paraId="54DFB27D" w14:textId="4FACA79B">
      <w:pPr>
        <w:rPr>
          <w:lang w:val="en-US"/>
        </w:rPr>
      </w:pPr>
      <w:r>
        <w:rPr>
          <w:lang w:val="en-US"/>
        </w:rPr>
        <w:t xml:space="preserve">Carmel College </w:t>
      </w:r>
      <w:r w:rsidR="00B25CF1">
        <w:rPr>
          <w:lang w:val="en-US"/>
        </w:rPr>
        <w:t>Curriculum Implementation – KS5</w:t>
      </w:r>
      <w:r>
        <w:rPr>
          <w:lang w:val="en-US"/>
        </w:rPr>
        <w:t xml:space="preserve"> Long term plan</w:t>
      </w:r>
      <w:r w:rsidR="00904F79">
        <w:rPr>
          <w:lang w:val="en-US"/>
        </w:rPr>
        <w:t xml:space="preserve">       Subject</w:t>
      </w:r>
      <w:r w:rsidR="003E227D">
        <w:rPr>
          <w:lang w:val="en-US"/>
        </w:rPr>
        <w:t xml:space="preserve">: Children’s Play, Learning and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945"/>
      </w:tblGrid>
      <w:tr w:rsidR="004077CC" w:rsidTr="2B658C1D" w14:paraId="422B73B7" w14:textId="77777777">
        <w:tc>
          <w:tcPr>
            <w:tcW w:w="1980" w:type="dxa"/>
            <w:shd w:val="clear" w:color="auto" w:fill="FFFFFF" w:themeFill="background1"/>
            <w:tcMar/>
          </w:tcPr>
          <w:p w:rsidR="004077CC" w:rsidRDefault="004077CC" w14:paraId="3698806A" w14:textId="77777777">
            <w:pPr>
              <w:rPr>
                <w:lang w:val="en-US"/>
              </w:rPr>
            </w:pPr>
          </w:p>
        </w:tc>
        <w:tc>
          <w:tcPr>
            <w:tcW w:w="5812" w:type="dxa"/>
            <w:shd w:val="clear" w:color="auto" w:fill="CCFFFF"/>
            <w:tcMar/>
          </w:tcPr>
          <w:p w:rsidR="004077CC" w:rsidP="007F71A7" w:rsidRDefault="002E531E" w14:paraId="13832B7E" w14:textId="2D3147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12</w:t>
            </w:r>
          </w:p>
        </w:tc>
        <w:tc>
          <w:tcPr>
            <w:tcW w:w="6945" w:type="dxa"/>
            <w:shd w:val="clear" w:color="auto" w:fill="63E2F7"/>
            <w:tcMar/>
          </w:tcPr>
          <w:p w:rsidR="004077CC" w:rsidP="007F71A7" w:rsidRDefault="002E531E" w14:paraId="2A28311B" w14:textId="4745B8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Year 13</w:t>
            </w:r>
          </w:p>
        </w:tc>
      </w:tr>
      <w:tr w:rsidR="004077CC" w:rsidTr="2B658C1D" w14:paraId="46C9D7E3" w14:textId="77777777">
        <w:tc>
          <w:tcPr>
            <w:tcW w:w="1980" w:type="dxa"/>
            <w:shd w:val="clear" w:color="auto" w:fill="CCFFFF"/>
            <w:tcMar/>
          </w:tcPr>
          <w:p w:rsidR="004077CC" w:rsidP="009C52BE" w:rsidRDefault="004077CC" w14:paraId="704B585E" w14:textId="77777777">
            <w:pPr>
              <w:jc w:val="center"/>
              <w:rPr>
                <w:sz w:val="20"/>
                <w:szCs w:val="20"/>
                <w:lang w:val="en-US"/>
              </w:rPr>
            </w:pPr>
            <w:bookmarkStart w:name="_Hlk10825536" w:id="0"/>
          </w:p>
          <w:p w:rsidR="004077CC" w:rsidP="009C52BE" w:rsidRDefault="004077CC" w14:paraId="31CA02EE" w14:textId="709A736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Autumn half term 1</w:t>
            </w:r>
          </w:p>
          <w:p w:rsidRPr="00B872BA" w:rsidR="004077CC" w:rsidP="009C52BE" w:rsidRDefault="004077CC" w14:paraId="709F04AC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4077CC" w:rsidP="009C52BE" w:rsidRDefault="004077CC" w14:paraId="10BE53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4077CC" w:rsidP="009C52BE" w:rsidRDefault="004077CC" w14:paraId="18031856" w14:textId="7A9499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Mar/>
          </w:tcPr>
          <w:p w:rsidRPr="00D10278" w:rsidR="00D10278" w:rsidP="00D10278" w:rsidRDefault="00D10278" w14:paraId="0C50206A" w14:textId="77777777">
            <w:pPr>
              <w:rPr>
                <w:lang w:val="en-US"/>
              </w:rPr>
            </w:pPr>
            <w:r w:rsidRPr="00D10278">
              <w:rPr>
                <w:b/>
                <w:lang w:val="en-US"/>
              </w:rPr>
              <w:t>Unit 1 Learning Aim A</w:t>
            </w:r>
            <w:r w:rsidRPr="00D10278">
              <w:rPr>
                <w:lang w:val="en-US"/>
              </w:rPr>
              <w:t xml:space="preserve">- </w:t>
            </w:r>
          </w:p>
          <w:p w:rsidRPr="00D10278" w:rsidR="00D10278" w:rsidP="00D10278" w:rsidRDefault="00D10278" w14:paraId="78F8480A" w14:textId="187BB200">
            <w:pPr>
              <w:rPr>
                <w:lang w:val="en-US"/>
              </w:rPr>
            </w:pPr>
            <w:r>
              <w:rPr>
                <w:lang w:val="en-US"/>
              </w:rPr>
              <w:t xml:space="preserve">A1: </w:t>
            </w:r>
            <w:r w:rsidRPr="00D10278">
              <w:rPr>
                <w:lang w:val="en-US"/>
              </w:rPr>
              <w:t>Principles of development</w:t>
            </w:r>
          </w:p>
          <w:p w:rsidR="004077CC" w:rsidP="00D10278" w:rsidRDefault="00D10278" w14:paraId="7BC10C1F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 A2: Areas of development </w:t>
            </w:r>
          </w:p>
          <w:p w:rsidR="00D10278" w:rsidP="00D10278" w:rsidRDefault="00D10278" w14:paraId="2D329634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A3: Patterns of  </w:t>
            </w:r>
            <w:r w:rsidRPr="00D10278">
              <w:rPr>
                <w:lang w:val="en-US"/>
              </w:rPr>
              <w:t>development</w:t>
            </w:r>
          </w:p>
          <w:p w:rsidR="00D10278" w:rsidP="00D10278" w:rsidRDefault="00D10278" w14:paraId="3EA4B211" w14:textId="77777777">
            <w:pPr>
              <w:rPr>
                <w:lang w:val="en-US"/>
              </w:rPr>
            </w:pPr>
          </w:p>
          <w:p w:rsidR="00D10278" w:rsidP="00D10278" w:rsidRDefault="00D10278" w14:paraId="75ECC555" w14:textId="22C424EA">
            <w:pPr>
              <w:rPr>
                <w:lang w:val="en-US"/>
              </w:rPr>
            </w:pPr>
            <w:r>
              <w:rPr>
                <w:lang w:val="en-US"/>
              </w:rPr>
              <w:t xml:space="preserve">B1: Physical  </w:t>
            </w:r>
            <w:r w:rsidRPr="00D10278">
              <w:rPr>
                <w:lang w:val="en-US"/>
              </w:rPr>
              <w:t xml:space="preserve">development </w:t>
            </w:r>
            <w:r>
              <w:rPr>
                <w:lang w:val="en-US"/>
              </w:rPr>
              <w:t>–</w:t>
            </w:r>
            <w:r w:rsidRPr="00D10278">
              <w:rPr>
                <w:lang w:val="en-US"/>
              </w:rPr>
              <w:t xml:space="preserve"> milestones</w:t>
            </w:r>
          </w:p>
          <w:p w:rsidR="00D10278" w:rsidP="00D10278" w:rsidRDefault="00D10278" w14:paraId="741AE960" w14:textId="78DA4567">
            <w:pPr>
              <w:rPr>
                <w:lang w:val="en-US"/>
              </w:rPr>
            </w:pPr>
            <w:r w:rsidRPr="00D10278">
              <w:rPr>
                <w:lang w:val="en-US"/>
              </w:rPr>
              <w:t>B1</w:t>
            </w:r>
            <w:r>
              <w:rPr>
                <w:lang w:val="en-US"/>
              </w:rPr>
              <w:t>:</w:t>
            </w:r>
            <w:r w:rsidRPr="00D10278">
              <w:rPr>
                <w:lang w:val="en-US"/>
              </w:rPr>
              <w:t xml:space="preserve"> Factors affe</w:t>
            </w:r>
            <w:r>
              <w:rPr>
                <w:lang w:val="en-US"/>
              </w:rPr>
              <w:t xml:space="preserve">cting </w:t>
            </w:r>
            <w:r w:rsidRPr="00D10278">
              <w:rPr>
                <w:lang w:val="en-US"/>
              </w:rPr>
              <w:t xml:space="preserve">development </w:t>
            </w:r>
            <w:r>
              <w:rPr>
                <w:lang w:val="en-US"/>
              </w:rPr>
              <w:t>–</w:t>
            </w:r>
            <w:r w:rsidRPr="00D10278">
              <w:rPr>
                <w:lang w:val="en-US"/>
              </w:rPr>
              <w:t xml:space="preserve"> Maslow</w:t>
            </w:r>
          </w:p>
          <w:p w:rsidR="00D10278" w:rsidP="00D10278" w:rsidRDefault="00D10278" w14:paraId="323907ED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B1: Biological and </w:t>
            </w:r>
            <w:r w:rsidRPr="00D10278">
              <w:rPr>
                <w:lang w:val="en-US"/>
              </w:rPr>
              <w:t>environmental</w:t>
            </w:r>
            <w:r w:rsidRPr="00D10278">
              <w:rPr>
                <w:lang w:val="en-US"/>
              </w:rPr>
              <w:t xml:space="preserve"> factors. Genetic disorders</w:t>
            </w:r>
          </w:p>
          <w:p w:rsidR="00D10278" w:rsidP="00D10278" w:rsidRDefault="00D10278" w14:paraId="50698873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B1 Incidents Accidents, </w:t>
            </w:r>
            <w:proofErr w:type="gramStart"/>
            <w:r w:rsidRPr="00D10278">
              <w:rPr>
                <w:lang w:val="en-US"/>
              </w:rPr>
              <w:t>Poverty .</w:t>
            </w:r>
            <w:proofErr w:type="gramEnd"/>
            <w:r w:rsidRPr="00D10278">
              <w:rPr>
                <w:lang w:val="en-US"/>
              </w:rPr>
              <w:t xml:space="preserve"> Pygmalion</w:t>
            </w:r>
          </w:p>
          <w:p w:rsidR="00D10278" w:rsidP="00D10278" w:rsidRDefault="00D10278" w14:paraId="49C96173" w14:textId="5F05D08B">
            <w:pPr>
              <w:rPr>
                <w:lang w:val="en-US"/>
              </w:rPr>
            </w:pPr>
            <w:r w:rsidRPr="00D10278">
              <w:rPr>
                <w:lang w:val="en-US"/>
              </w:rPr>
              <w:t>B1. Factors affecting development</w:t>
            </w:r>
          </w:p>
        </w:tc>
        <w:tc>
          <w:tcPr>
            <w:tcW w:w="6945" w:type="dxa"/>
            <w:tcMar/>
          </w:tcPr>
          <w:p w:rsidR="77712DDB" w:rsidP="2B658C1D" w:rsidRDefault="77712DDB" w14:paraId="6326D3A8" w14:textId="47377B87">
            <w:pPr>
              <w:rPr>
                <w:lang w:val="en-US"/>
              </w:rPr>
            </w:pPr>
            <w:r w:rsidRPr="2B658C1D" w:rsidR="77712DDB">
              <w:rPr>
                <w:b w:val="1"/>
                <w:bCs w:val="1"/>
                <w:lang w:val="en-US"/>
              </w:rPr>
              <w:t>Unit 5:</w:t>
            </w:r>
            <w:r w:rsidRPr="2B658C1D" w:rsidR="77712DDB">
              <w:rPr>
                <w:lang w:val="en-US"/>
              </w:rPr>
              <w:t xml:space="preserve"> </w:t>
            </w:r>
          </w:p>
          <w:p w:rsidR="77712DDB" w:rsidP="2B658C1D" w:rsidRDefault="77712DDB" w14:paraId="73EA8FFA" w14:textId="17EBFA4D">
            <w:pPr>
              <w:pStyle w:val="Normal"/>
              <w:rPr>
                <w:lang w:val="en-US"/>
              </w:rPr>
            </w:pPr>
            <w:r w:rsidRPr="2B658C1D" w:rsidR="77712DDB">
              <w:rPr>
                <w:lang w:val="en-US"/>
              </w:rPr>
              <w:t>LA A1</w:t>
            </w:r>
          </w:p>
          <w:p w:rsidR="77712DDB" w:rsidP="2B658C1D" w:rsidRDefault="77712DDB" w14:paraId="193FF742" w14:textId="4561635E">
            <w:pPr>
              <w:pStyle w:val="Normal"/>
            </w:pPr>
            <w:r w:rsidRPr="2B658C1D" w:rsidR="77712DD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Learning aim A: Investigate legal responsibilities and approaches to health and safety in early years setting</w:t>
            </w:r>
            <w:r w:rsidRPr="2B658C1D" w:rsidR="77712D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</w:p>
          <w:p w:rsidR="77712DDB" w:rsidP="2B658C1D" w:rsidRDefault="77712DDB" w14:paraId="74548C19" w14:textId="4BF690DC">
            <w:pPr>
              <w:pStyle w:val="Normal"/>
              <w:rPr>
                <w:lang w:val="en-US"/>
              </w:rPr>
            </w:pPr>
            <w:r w:rsidRPr="2B658C1D" w:rsidR="77712DDB">
              <w:rPr>
                <w:lang w:val="en-US"/>
              </w:rPr>
              <w:t>LA A1 R</w:t>
            </w:r>
            <w:r w:rsidRPr="2B658C1D" w:rsidR="77712D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esponsibilities to children’s health and safety</w:t>
            </w:r>
          </w:p>
          <w:p w:rsidR="77712DDB" w:rsidP="2B658C1D" w:rsidRDefault="77712DDB" w14:paraId="115FF4D4" w14:textId="6B7BB530">
            <w:pPr>
              <w:pStyle w:val="Normal"/>
            </w:pPr>
            <w:r w:rsidRPr="2B658C1D" w:rsidR="77712D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A2 Approaches to promoting children’s health and safety</w:t>
            </w:r>
          </w:p>
          <w:p w:rsidR="2B658C1D" w:rsidP="2B658C1D" w:rsidRDefault="2B658C1D" w14:paraId="4FFC82EC" w14:textId="495595D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D10278" w:rsidP="2B658C1D" w:rsidRDefault="00D10278" w14:paraId="4DAC5A2F" w14:textId="66D53CC3">
            <w:pPr>
              <w:pStyle w:val="Normal"/>
              <w:rPr>
                <w:lang w:val="en-US"/>
              </w:rPr>
            </w:pPr>
          </w:p>
        </w:tc>
      </w:tr>
      <w:tr w:rsidR="004077CC" w:rsidTr="2B658C1D" w14:paraId="20C3CF79" w14:textId="77777777">
        <w:tc>
          <w:tcPr>
            <w:tcW w:w="1980" w:type="dxa"/>
            <w:shd w:val="clear" w:color="auto" w:fill="FFFFCC"/>
            <w:tcMar/>
          </w:tcPr>
          <w:p w:rsidR="004077CC" w:rsidP="009C52BE" w:rsidRDefault="004077CC" w14:paraId="1E648DE0" w14:textId="42AD57A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4077CC" w:rsidP="009C52BE" w:rsidRDefault="004077CC" w14:paraId="486BED2A" w14:textId="5F46137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  <w:tcMar/>
          </w:tcPr>
          <w:p w:rsidR="004077CC" w:rsidRDefault="00D10278" w14:paraId="6F764BF5" w14:textId="242CDF72">
            <w:pPr>
              <w:rPr>
                <w:lang w:val="en-US"/>
              </w:rPr>
            </w:pPr>
            <w:r>
              <w:rPr>
                <w:lang w:val="en-US"/>
              </w:rPr>
              <w:t xml:space="preserve">Learning Aim </w:t>
            </w:r>
            <w:proofErr w:type="gramStart"/>
            <w:r>
              <w:rPr>
                <w:lang w:val="en-US"/>
              </w:rPr>
              <w:t>A</w:t>
            </w:r>
            <w:proofErr w:type="gramEnd"/>
            <w:r>
              <w:rPr>
                <w:lang w:val="en-US"/>
              </w:rPr>
              <w:t xml:space="preserve"> assessment. Exam questions based on previous learning</w:t>
            </w:r>
          </w:p>
        </w:tc>
        <w:tc>
          <w:tcPr>
            <w:tcW w:w="6945" w:type="dxa"/>
            <w:shd w:val="clear" w:color="auto" w:fill="FFFFCC"/>
            <w:tcMar/>
          </w:tcPr>
          <w:p w:rsidR="004077CC" w:rsidRDefault="00D10278" w14:paraId="284CDED5" w14:textId="5EAAC32B">
            <w:pPr>
              <w:rPr>
                <w:lang w:val="en-US"/>
              </w:rPr>
            </w:pPr>
            <w:r>
              <w:rPr>
                <w:lang w:val="en-US"/>
              </w:rPr>
              <w:t xml:space="preserve">Coursework assessment Unit 5. Learning Aim C assignment. </w:t>
            </w:r>
          </w:p>
        </w:tc>
      </w:tr>
      <w:bookmarkEnd w:id="0"/>
      <w:tr w:rsidR="004077CC" w:rsidTr="2B658C1D" w14:paraId="7FB4BAE5" w14:textId="77777777">
        <w:tc>
          <w:tcPr>
            <w:tcW w:w="1980" w:type="dxa"/>
            <w:shd w:val="clear" w:color="auto" w:fill="B9F4F9"/>
            <w:tcMar/>
          </w:tcPr>
          <w:p w:rsidR="004077CC" w:rsidP="009C52BE" w:rsidRDefault="004077CC" w14:paraId="3CED2468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7CC" w:rsidP="009C52BE" w:rsidRDefault="004077CC" w14:paraId="3CD91039" w14:textId="65EFD5E2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 xml:space="preserve">Autumn half term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Pr="00B872BA" w:rsidR="004077CC" w:rsidP="009C52BE" w:rsidRDefault="004077CC" w14:paraId="6E501F7D" w14:textId="77777777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4077CC" w:rsidP="009C52BE" w:rsidRDefault="004077CC" w14:paraId="12D4F4E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4077CC" w:rsidP="009C52BE" w:rsidRDefault="004077CC" w14:paraId="12FB1D44" w14:textId="1556C5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Mar/>
          </w:tcPr>
          <w:p w:rsidR="00D10278" w:rsidP="00D10278" w:rsidRDefault="00D10278" w14:paraId="001EC317" w14:textId="24DE1FE6">
            <w:pPr>
              <w:rPr>
                <w:lang w:val="en-US"/>
              </w:rPr>
            </w:pPr>
            <w:r w:rsidRPr="2B658C1D" w:rsidR="00D10278">
              <w:rPr>
                <w:lang w:val="en-US"/>
              </w:rPr>
              <w:t xml:space="preserve">Unit 1: B2 Promoting physical development </w:t>
            </w:r>
          </w:p>
          <w:p w:rsidR="2B658C1D" w:rsidP="2B658C1D" w:rsidRDefault="2B658C1D" w14:paraId="776CAC7B" w14:textId="43D1B855">
            <w:pPr>
              <w:pStyle w:val="Normal"/>
              <w:rPr>
                <w:lang w:val="en-US"/>
              </w:rPr>
            </w:pPr>
          </w:p>
          <w:p w:rsidRPr="00D10278" w:rsidR="00D10278" w:rsidP="00D10278" w:rsidRDefault="00D10278" w14:paraId="787A7A17" w14:textId="1A3C6B31">
            <w:pPr>
              <w:rPr>
                <w:lang w:val="en-US"/>
              </w:rPr>
            </w:pPr>
            <w:r w:rsidRPr="00D10278">
              <w:rPr>
                <w:b/>
                <w:lang w:val="en-US"/>
              </w:rPr>
              <w:t>Unit 2: Numeracy, literacy and Communication</w:t>
            </w:r>
            <w:r>
              <w:rPr>
                <w:lang w:val="en-US"/>
              </w:rPr>
              <w:t xml:space="preserve">  Introduction </w:t>
            </w:r>
          </w:p>
          <w:p w:rsidR="004077CC" w:rsidP="00D10278" w:rsidRDefault="00D10278" w14:paraId="74DF17D6" w14:textId="429D5C40">
            <w:pPr>
              <w:rPr>
                <w:lang w:val="en-US"/>
              </w:rPr>
            </w:pPr>
            <w:r w:rsidRPr="00D10278">
              <w:rPr>
                <w:lang w:val="en-US"/>
              </w:rPr>
              <w:t>Unit 2</w:t>
            </w:r>
            <w:r w:rsidRPr="00D10278">
              <w:rPr>
                <w:b/>
                <w:lang w:val="en-US"/>
              </w:rPr>
              <w:t>:</w:t>
            </w:r>
            <w:r w:rsidRPr="00D10278">
              <w:rPr>
                <w:lang w:val="en-US"/>
              </w:rPr>
              <w:t xml:space="preserve"> A</w:t>
            </w:r>
            <w:r>
              <w:rPr>
                <w:lang w:val="en-US"/>
              </w:rPr>
              <w:t>1</w:t>
            </w:r>
            <w:r w:rsidRPr="00D10278">
              <w:rPr>
                <w:lang w:val="en-US"/>
              </w:rPr>
              <w:t xml:space="preserve"> </w:t>
            </w:r>
            <w:r w:rsidRPr="00D10278">
              <w:rPr>
                <w:lang w:val="en-US"/>
              </w:rPr>
              <w:t>Stages</w:t>
            </w:r>
            <w:r w:rsidRPr="00D10278">
              <w:rPr>
                <w:lang w:val="en-US"/>
              </w:rPr>
              <w:t xml:space="preserve"> of speech</w:t>
            </w:r>
            <w:r>
              <w:rPr>
                <w:lang w:val="en-US"/>
              </w:rPr>
              <w:t xml:space="preserve"> </w:t>
            </w:r>
            <w:r w:rsidRPr="00D10278">
              <w:rPr>
                <w:lang w:val="en-US"/>
              </w:rPr>
              <w:t>and</w:t>
            </w:r>
            <w:r w:rsidRPr="00D10278">
              <w:rPr>
                <w:lang w:val="en-US"/>
              </w:rPr>
              <w:t xml:space="preserve"> language</w:t>
            </w:r>
          </w:p>
          <w:p w:rsidRPr="00D10278" w:rsidR="00D10278" w:rsidP="00D10278" w:rsidRDefault="00D10278" w14:paraId="0363A715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C1. cognitive development milestones</w:t>
            </w:r>
          </w:p>
          <w:p w:rsidR="004077CC" w:rsidP="00D10278" w:rsidRDefault="00D10278" w14:paraId="76F5D108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2: HOT skills and </w:t>
            </w:r>
            <w:proofErr w:type="spellStart"/>
            <w:r w:rsidRPr="00D10278">
              <w:rPr>
                <w:lang w:val="en-US"/>
              </w:rPr>
              <w:t>hollistic</w:t>
            </w:r>
            <w:proofErr w:type="spellEnd"/>
            <w:r w:rsidRPr="00D10278">
              <w:rPr>
                <w:lang w:val="en-US"/>
              </w:rPr>
              <w:t xml:space="preserve"> impacts</w:t>
            </w:r>
          </w:p>
          <w:p w:rsidRPr="00D10278" w:rsidR="00D10278" w:rsidP="00D10278" w:rsidRDefault="00D10278" w14:paraId="32391C1D" w14:textId="2BF1FC1A">
            <w:pPr>
              <w:rPr>
                <w:lang w:val="en-US"/>
              </w:rPr>
            </w:pPr>
            <w:r w:rsidRPr="00D10278">
              <w:rPr>
                <w:lang w:val="en-US"/>
              </w:rPr>
              <w:t>U</w:t>
            </w:r>
            <w:r>
              <w:rPr>
                <w:lang w:val="en-US"/>
              </w:rPr>
              <w:t>nit 1: C1 Impact of Cognitive develop</w:t>
            </w:r>
            <w:r w:rsidRPr="00D10278">
              <w:rPr>
                <w:lang w:val="en-US"/>
              </w:rPr>
              <w:t xml:space="preserve">ment </w:t>
            </w:r>
            <w:proofErr w:type="spellStart"/>
            <w:r w:rsidRPr="00D10278">
              <w:rPr>
                <w:lang w:val="en-US"/>
              </w:rPr>
              <w:t>hollistically</w:t>
            </w:r>
            <w:proofErr w:type="spellEnd"/>
          </w:p>
          <w:p w:rsidR="00D10278" w:rsidP="00D10278" w:rsidRDefault="00D10278" w14:paraId="3A02C643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Brain development, Bruner and Chomsky</w:t>
            </w:r>
          </w:p>
          <w:p w:rsidRPr="00D10278" w:rsidR="00D10278" w:rsidP="00D10278" w:rsidRDefault="00D10278" w14:paraId="48C59788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 C1. Vygotsky, Bruner &amp; Piaget</w:t>
            </w:r>
          </w:p>
          <w:p w:rsidR="00D10278" w:rsidP="00D10278" w:rsidRDefault="00D10278" w14:paraId="622E5AB8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2: </w:t>
            </w:r>
            <w:proofErr w:type="spellStart"/>
            <w:r w:rsidRPr="00D10278">
              <w:rPr>
                <w:lang w:val="en-US"/>
              </w:rPr>
              <w:t>Vyogtsky</w:t>
            </w:r>
            <w:proofErr w:type="spellEnd"/>
            <w:r w:rsidRPr="00D10278">
              <w:rPr>
                <w:lang w:val="en-US"/>
              </w:rPr>
              <w:t xml:space="preserve"> and Brown ,  Piage</w:t>
            </w:r>
            <w:r>
              <w:rPr>
                <w:lang w:val="en-US"/>
              </w:rPr>
              <w:t>t</w:t>
            </w:r>
          </w:p>
          <w:p w:rsidRPr="00D10278" w:rsidR="00D10278" w:rsidP="00D10278" w:rsidRDefault="00D10278" w14:paraId="4BAB6CB9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  Piaget and brain development</w:t>
            </w:r>
          </w:p>
          <w:p w:rsidR="00D10278" w:rsidP="00D10278" w:rsidRDefault="00D10278" w14:paraId="75839FA1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Factors that affect speech</w:t>
            </w:r>
          </w:p>
          <w:p w:rsidRPr="00D10278" w:rsidR="00D10278" w:rsidP="00D10278" w:rsidRDefault="00D10278" w14:paraId="6CAB5162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 C1 Language development sequence</w:t>
            </w:r>
          </w:p>
          <w:p w:rsidR="00D10278" w:rsidP="00D10278" w:rsidRDefault="00D10278" w14:paraId="6839A476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2: A2 Language sequence. Babies, children and </w:t>
            </w:r>
            <w:proofErr w:type="spellStart"/>
            <w:r w:rsidRPr="00D10278">
              <w:rPr>
                <w:lang w:val="en-US"/>
              </w:rPr>
              <w:t>motherese</w:t>
            </w:r>
            <w:proofErr w:type="spellEnd"/>
          </w:p>
          <w:p w:rsidRPr="00D10278" w:rsidR="00D10278" w:rsidP="00D10278" w:rsidRDefault="00D10278" w14:paraId="21C8EA41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 C1 Chomsky, Bruner, Skinner</w:t>
            </w:r>
          </w:p>
          <w:p w:rsidR="00D10278" w:rsidP="00D10278" w:rsidRDefault="00D10278" w14:paraId="469E780B" w14:textId="1ABACDBF">
            <w:pPr>
              <w:rPr>
                <w:lang w:val="en-US"/>
              </w:rPr>
            </w:pPr>
            <w:r w:rsidRPr="2B658C1D" w:rsidR="00D10278">
              <w:rPr>
                <w:lang w:val="en-US"/>
              </w:rPr>
              <w:t>Unit 2: Factors affect</w:t>
            </w:r>
            <w:r w:rsidRPr="2B658C1D" w:rsidR="01B58762">
              <w:rPr>
                <w:lang w:val="en-US"/>
              </w:rPr>
              <w:t>ing development</w:t>
            </w:r>
            <w:r w:rsidRPr="2B658C1D" w:rsidR="00D10278">
              <w:rPr>
                <w:lang w:val="en-US"/>
              </w:rPr>
              <w:t xml:space="preserve">, </w:t>
            </w:r>
            <w:r w:rsidRPr="2B658C1D" w:rsidR="00D10278">
              <w:rPr>
                <w:lang w:val="en-US"/>
              </w:rPr>
              <w:t>activities</w:t>
            </w:r>
            <w:r w:rsidRPr="2B658C1D" w:rsidR="00D10278">
              <w:rPr>
                <w:lang w:val="en-US"/>
              </w:rPr>
              <w:t>, environment</w:t>
            </w:r>
          </w:p>
        </w:tc>
        <w:tc>
          <w:tcPr>
            <w:tcW w:w="6945" w:type="dxa"/>
            <w:tcMar/>
          </w:tcPr>
          <w:p w:rsidRPr="00D10278" w:rsidR="00D10278" w:rsidP="20F59C17" w:rsidRDefault="00D10278" w14:paraId="012ABE83" w14:textId="0255B78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10278" w:rsidR="00D10278" w:rsidP="20F59C17" w:rsidRDefault="00D10278" w14:paraId="54ADFB38" w14:textId="441C7DDC">
            <w:pPr>
              <w:pStyle w:val="Normal"/>
            </w:pPr>
            <w:r w:rsidRPr="20F59C17" w:rsidR="485BF76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Learning aim B</w:t>
            </w:r>
            <w:r w:rsidRPr="20F59C17" w:rsidR="485BF7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: </w:t>
            </w:r>
            <w:r w:rsidRPr="20F59C17" w:rsidR="485BF76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Explore procedures for prevention and control of infection in early years setting</w:t>
            </w:r>
            <w:r w:rsidRPr="20F59C17" w:rsidR="485BF7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 </w:t>
            </w:r>
          </w:p>
          <w:p w:rsidRPr="00D10278" w:rsidR="00D10278" w:rsidP="20F59C17" w:rsidRDefault="00D10278" w14:paraId="65F9D917" w14:textId="1C042156">
            <w:pPr>
              <w:pStyle w:val="Normal"/>
            </w:pPr>
            <w:r w:rsidRPr="2B658C1D" w:rsidR="485BF7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B1 Statutory requirements and procedures for infection prevention and control</w:t>
            </w:r>
          </w:p>
          <w:p w:rsidRPr="00D10278" w:rsidR="00D10278" w:rsidP="20F59C17" w:rsidRDefault="00D10278" w14:paraId="6EF909E2" w14:textId="4F423485">
            <w:pPr>
              <w:pStyle w:val="Normal"/>
              <w:rPr>
                <w:lang w:val="en-US"/>
              </w:rPr>
            </w:pPr>
          </w:p>
          <w:p w:rsidRPr="00D10278" w:rsidR="00D10278" w:rsidP="20F59C17" w:rsidRDefault="00D10278" w14:paraId="434A65A5" w14:textId="7AF3B8FF">
            <w:pPr>
              <w:rPr>
                <w:lang w:val="en-US"/>
              </w:rPr>
            </w:pPr>
            <w:r w:rsidRPr="20F59C17" w:rsidR="485BF767">
              <w:rPr>
                <w:lang w:val="en-US"/>
              </w:rPr>
              <w:t xml:space="preserve">Coursework and placement activities.  </w:t>
            </w:r>
          </w:p>
          <w:p w:rsidRPr="00D10278" w:rsidR="00D10278" w:rsidP="20F59C17" w:rsidRDefault="00D10278" w14:paraId="5BEF6723" w14:textId="2E96F59C">
            <w:pPr>
              <w:rPr>
                <w:b w:val="1"/>
                <w:bCs w:val="1"/>
                <w:lang w:val="en-US"/>
              </w:rPr>
            </w:pPr>
            <w:r w:rsidRPr="20F59C17" w:rsidR="27AE6A00">
              <w:rPr>
                <w:b w:val="1"/>
                <w:bCs w:val="1"/>
                <w:lang w:val="en-US"/>
              </w:rPr>
              <w:t xml:space="preserve">Unit 5: </w:t>
            </w:r>
          </w:p>
          <w:p w:rsidRPr="00D10278" w:rsidR="00D10278" w:rsidP="20F59C17" w:rsidRDefault="00D10278" w14:paraId="6AC3D661" w14:textId="0D0BD7F1">
            <w:pPr>
              <w:rPr>
                <w:lang w:val="en-US"/>
              </w:rPr>
            </w:pPr>
            <w:r w:rsidRPr="20F59C17" w:rsidR="27AE6A00">
              <w:rPr>
                <w:b w:val="1"/>
                <w:bCs w:val="1"/>
                <w:lang w:val="en-US"/>
              </w:rPr>
              <w:t xml:space="preserve">LA </w:t>
            </w:r>
            <w:proofErr w:type="gramStart"/>
            <w:r w:rsidRPr="20F59C17" w:rsidR="27AE6A00">
              <w:rPr>
                <w:b w:val="1"/>
                <w:bCs w:val="1"/>
                <w:lang w:val="en-US"/>
              </w:rPr>
              <w:t xml:space="preserve">D </w:t>
            </w:r>
            <w:r w:rsidRPr="20F59C17" w:rsidR="27AE6A00">
              <w:rPr>
                <w:lang w:val="en-US"/>
              </w:rPr>
              <w:t xml:space="preserve"> Risk</w:t>
            </w:r>
            <w:proofErr w:type="gramEnd"/>
            <w:r w:rsidRPr="20F59C17" w:rsidR="27AE6A00">
              <w:rPr>
                <w:lang w:val="en-US"/>
              </w:rPr>
              <w:t xml:space="preserve"> Assessment and D2 recognising hazards</w:t>
            </w:r>
          </w:p>
          <w:p w:rsidRPr="00D10278" w:rsidR="00D10278" w:rsidP="20F59C17" w:rsidRDefault="00D10278" w14:paraId="7D77B18F" w14:textId="773C4209">
            <w:pPr>
              <w:rPr>
                <w:lang w:val="en-US"/>
              </w:rPr>
            </w:pPr>
            <w:r w:rsidRPr="20F59C17" w:rsidR="27AE6A00">
              <w:rPr>
                <w:lang w:val="en-US"/>
              </w:rPr>
              <w:t>D2 responding to emergencies</w:t>
            </w:r>
          </w:p>
          <w:p w:rsidRPr="00D10278" w:rsidR="00D10278" w:rsidP="20F59C17" w:rsidRDefault="00D10278" w14:paraId="5F75C254" w14:textId="09C87A53">
            <w:pPr>
              <w:pStyle w:val="Normal"/>
              <w:rPr>
                <w:color w:val="E2EFD9" w:themeColor="accent6" w:themeTint="33" w:themeShade="FF"/>
                <w:lang w:val="en-US"/>
              </w:rPr>
            </w:pPr>
          </w:p>
          <w:p w:rsidRPr="00D10278" w:rsidR="00D10278" w:rsidP="0A6ADC0F" w:rsidRDefault="00D10278" w14:paraId="7D1172E8" w14:textId="44D07453">
            <w:pPr>
              <w:pStyle w:val="Normal"/>
              <w:rPr>
                <w:lang w:val="en-US"/>
              </w:rPr>
            </w:pPr>
          </w:p>
          <w:p w:rsidRPr="00D10278" w:rsidR="00D10278" w:rsidP="0A6ADC0F" w:rsidRDefault="00D10278" w14:paraId="0FEADF54" w14:textId="25A32476">
            <w:pPr>
              <w:pStyle w:val="Normal"/>
              <w:rPr>
                <w:lang w:val="en-US"/>
              </w:rPr>
            </w:pPr>
            <w:r w:rsidRPr="0A6ADC0F" w:rsidR="1172AB9B">
              <w:rPr>
                <w:b w:val="1"/>
                <w:bCs w:val="1"/>
                <w:lang w:val="en-US"/>
              </w:rPr>
              <w:t>Booklets in placement completed</w:t>
            </w:r>
            <w:r w:rsidRPr="0A6ADC0F" w:rsidR="1172AB9B">
              <w:rPr>
                <w:lang w:val="en-US"/>
              </w:rPr>
              <w:t xml:space="preserve"> - Unit 3 Activities.  Unit 5 Risk Assessment, emergency situations and first aid </w:t>
            </w:r>
          </w:p>
        </w:tc>
      </w:tr>
      <w:tr w:rsidR="004077CC" w:rsidTr="2B658C1D" w14:paraId="576E26C8" w14:textId="77777777">
        <w:tc>
          <w:tcPr>
            <w:tcW w:w="1980" w:type="dxa"/>
            <w:shd w:val="clear" w:color="auto" w:fill="FFFFCC"/>
            <w:tcMar/>
          </w:tcPr>
          <w:p w:rsidR="004077CC" w:rsidP="009C52BE" w:rsidRDefault="004077CC" w14:paraId="676E793A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4077CC" w:rsidP="009C52BE" w:rsidRDefault="004077CC" w14:paraId="5372EFC2" w14:textId="0EC2EF9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  <w:tcMar/>
          </w:tcPr>
          <w:p w:rsidR="004077CC" w:rsidP="009C52BE" w:rsidRDefault="00D10278" w14:paraId="6CA6BA1E" w14:textId="77777777">
            <w:pPr>
              <w:rPr>
                <w:lang w:val="en-US"/>
              </w:rPr>
            </w:pPr>
            <w:r>
              <w:rPr>
                <w:lang w:val="en-US"/>
              </w:rPr>
              <w:t>MOCK practice. Case studies</w:t>
            </w:r>
          </w:p>
          <w:p w:rsidR="00D10278" w:rsidP="009C52BE" w:rsidRDefault="00D10278" w14:paraId="7932DCA5" w14:textId="6C169BAB">
            <w:pPr>
              <w:rPr>
                <w:lang w:val="en-US"/>
              </w:rPr>
            </w:pPr>
            <w:r>
              <w:rPr>
                <w:lang w:val="en-US"/>
              </w:rPr>
              <w:t>Exam Questions</w:t>
            </w:r>
          </w:p>
          <w:p w:rsidR="00D10278" w:rsidP="009C52BE" w:rsidRDefault="00D10278" w14:paraId="7B64B605" w14:textId="7440E8E0">
            <w:pPr>
              <w:rPr>
                <w:lang w:val="en-US"/>
              </w:rPr>
            </w:pPr>
          </w:p>
        </w:tc>
        <w:tc>
          <w:tcPr>
            <w:tcW w:w="6945" w:type="dxa"/>
            <w:shd w:val="clear" w:color="auto" w:fill="FFFFCC"/>
            <w:tcMar/>
          </w:tcPr>
          <w:p w:rsidR="004077CC" w:rsidP="009C52BE" w:rsidRDefault="004077CC" w14:paraId="733C71B2" w14:textId="77777777">
            <w:pPr>
              <w:rPr>
                <w:lang w:val="en-US"/>
              </w:rPr>
            </w:pPr>
            <w:r>
              <w:rPr>
                <w:lang w:val="en-US"/>
              </w:rPr>
              <w:t>MOCKS</w:t>
            </w:r>
            <w:r w:rsidR="00D10278">
              <w:rPr>
                <w:lang w:val="en-US"/>
              </w:rPr>
              <w:t xml:space="preserve"> – Only for those re-sitting an external exam in Jan</w:t>
            </w:r>
          </w:p>
          <w:p w:rsidR="00D10278" w:rsidP="009C52BE" w:rsidRDefault="00D10278" w14:paraId="61A7E822" w14:textId="5A28F50E">
            <w:pPr>
              <w:rPr>
                <w:lang w:val="en-US"/>
              </w:rPr>
            </w:pPr>
            <w:r>
              <w:rPr>
                <w:lang w:val="en-US"/>
              </w:rPr>
              <w:t xml:space="preserve">Coursework submission – Unit 3. Learning Aim A &amp; B Assignment. </w:t>
            </w:r>
          </w:p>
        </w:tc>
      </w:tr>
      <w:tr w:rsidR="004077CC" w:rsidTr="2B658C1D" w14:paraId="7DC28ED7" w14:textId="77777777">
        <w:tc>
          <w:tcPr>
            <w:tcW w:w="1980" w:type="dxa"/>
            <w:shd w:val="clear" w:color="auto" w:fill="63E2F7"/>
            <w:tcMar/>
          </w:tcPr>
          <w:p w:rsidR="004077CC" w:rsidP="009C52BE" w:rsidRDefault="004077CC" w14:paraId="4F762DF0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7CC" w:rsidP="009C52BE" w:rsidRDefault="004077CC" w14:paraId="67B519B9" w14:textId="7DD0D487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3</w:t>
            </w:r>
          </w:p>
          <w:p w:rsidR="004077CC" w:rsidP="009C52BE" w:rsidRDefault="004077CC" w14:paraId="4DEE803D" w14:textId="557D0F10">
            <w:pPr>
              <w:jc w:val="center"/>
              <w:rPr>
                <w:sz w:val="16"/>
                <w:szCs w:val="16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Pr="00B872BA" w:rsidR="004077CC" w:rsidP="009C52BE" w:rsidRDefault="004077CC" w14:paraId="39B7A949" w14:textId="77777777">
            <w:pPr>
              <w:jc w:val="center"/>
              <w:rPr>
                <w:sz w:val="16"/>
                <w:szCs w:val="16"/>
              </w:rPr>
            </w:pPr>
          </w:p>
          <w:p w:rsidRPr="007F71A7" w:rsidR="004077CC" w:rsidP="009C52BE" w:rsidRDefault="004077CC" w14:paraId="37D298DB" w14:textId="1589EF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Mar/>
          </w:tcPr>
          <w:p w:rsidRPr="00D10278" w:rsidR="00D10278" w:rsidP="00D10278" w:rsidRDefault="00D10278" w14:paraId="43CF4C36" w14:textId="40192654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1: C2 Application of theory and literacy </w:t>
            </w:r>
            <w:r w:rsidRPr="00D10278">
              <w:rPr>
                <w:lang w:val="en-US"/>
              </w:rPr>
              <w:t>development</w:t>
            </w:r>
          </w:p>
          <w:p w:rsidR="004077CC" w:rsidP="00D10278" w:rsidRDefault="00D10278" w14:paraId="6CF2B2ED" w14:textId="79901E88">
            <w:pPr>
              <w:rPr>
                <w:lang w:val="en-US"/>
              </w:rPr>
            </w:pPr>
            <w:r w:rsidRPr="2B658C1D" w:rsidR="00D10278">
              <w:rPr>
                <w:lang w:val="en-US"/>
              </w:rPr>
              <w:t>Unit 2:</w:t>
            </w:r>
            <w:r w:rsidRPr="2B658C1D" w:rsidR="7C8D4D7E">
              <w:rPr>
                <w:lang w:val="en-US"/>
              </w:rPr>
              <w:t>A2</w:t>
            </w:r>
          </w:p>
          <w:p w:rsidRPr="00D10278" w:rsidR="00D10278" w:rsidP="00D10278" w:rsidRDefault="00D10278" w14:paraId="6011E0AE" w14:textId="0B5936B9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1:  C2 atypical </w:t>
            </w:r>
            <w:r w:rsidRPr="00D10278">
              <w:rPr>
                <w:lang w:val="en-US"/>
              </w:rPr>
              <w:t>development</w:t>
            </w:r>
            <w:r w:rsidRPr="00D10278">
              <w:rPr>
                <w:lang w:val="en-US"/>
              </w:rPr>
              <w:t xml:space="preserve"> </w:t>
            </w:r>
            <w:proofErr w:type="spellStart"/>
            <w:r w:rsidRPr="00D10278">
              <w:rPr>
                <w:lang w:val="en-US"/>
              </w:rPr>
              <w:t>hollistically</w:t>
            </w:r>
            <w:proofErr w:type="spellEnd"/>
            <w:r w:rsidRPr="00D10278">
              <w:rPr>
                <w:lang w:val="en-US"/>
              </w:rPr>
              <w:t xml:space="preserve"> </w:t>
            </w:r>
          </w:p>
          <w:p w:rsidR="00D10278" w:rsidP="00D10278" w:rsidRDefault="00D10278" w14:paraId="067D47A2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B1 Literacy skills, phonics,</w:t>
            </w:r>
          </w:p>
          <w:p w:rsidRPr="00D10278" w:rsidR="00D10278" w:rsidP="00D10278" w:rsidRDefault="00D10278" w14:paraId="7A3CAC82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1: C2  Cognition and theory </w:t>
            </w:r>
          </w:p>
          <w:p w:rsidR="00D10278" w:rsidP="00D10278" w:rsidRDefault="00D10278" w14:paraId="373A4236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B3 literacy</w:t>
            </w:r>
          </w:p>
          <w:p w:rsidRPr="00D10278" w:rsidR="00D10278" w:rsidP="00D10278" w:rsidRDefault="00D10278" w14:paraId="5D4A3B3A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D1 Social and emotional milestones</w:t>
            </w:r>
          </w:p>
          <w:p w:rsidR="00D10278" w:rsidP="00D10278" w:rsidRDefault="00D10278" w14:paraId="121450D1" w14:textId="26F6FBA0">
            <w:pPr>
              <w:rPr>
                <w:lang w:val="en-US"/>
              </w:rPr>
            </w:pPr>
            <w:r w:rsidRPr="2B658C1D" w:rsidR="00D10278">
              <w:rPr>
                <w:lang w:val="en-US"/>
              </w:rPr>
              <w:t>Unit 2:</w:t>
            </w:r>
            <w:r w:rsidRPr="2B658C1D" w:rsidR="506C9A27">
              <w:rPr>
                <w:lang w:val="en-US"/>
              </w:rPr>
              <w:t xml:space="preserve"> B3 activities</w:t>
            </w:r>
          </w:p>
          <w:p w:rsidRPr="00D10278" w:rsidR="00D10278" w:rsidP="00D10278" w:rsidRDefault="00D10278" w14:paraId="72F3B61D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D1  Harter and Cooley, Pro-social behaviour</w:t>
            </w:r>
          </w:p>
          <w:p w:rsidR="00D10278" w:rsidP="00D10278" w:rsidRDefault="00D10278" w14:paraId="253ED277" w14:textId="0A9E5972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B4 literacy, writing and language</w:t>
            </w:r>
          </w:p>
        </w:tc>
        <w:tc>
          <w:tcPr>
            <w:tcW w:w="6945" w:type="dxa"/>
            <w:tcMar/>
          </w:tcPr>
          <w:p w:rsidR="31E1ECBD" w:rsidP="20F59C17" w:rsidRDefault="31E1ECBD" w14:paraId="6C558630">
            <w:pPr>
              <w:rPr>
                <w:b w:val="1"/>
                <w:bCs w:val="1"/>
                <w:lang w:val="en-US"/>
              </w:rPr>
            </w:pPr>
            <w:r w:rsidRPr="20F59C17" w:rsidR="31E1ECBD">
              <w:rPr>
                <w:b w:val="1"/>
                <w:bCs w:val="1"/>
                <w:lang w:val="en-US"/>
              </w:rPr>
              <w:t xml:space="preserve">Unit 3: Play and Learning </w:t>
            </w:r>
          </w:p>
          <w:p w:rsidR="31E1ECBD" w:rsidP="20F59C17" w:rsidRDefault="31E1ECBD" w14:paraId="204D36BD">
            <w:pPr>
              <w:rPr>
                <w:lang w:val="en-US"/>
              </w:rPr>
            </w:pPr>
            <w:r w:rsidRPr="20F59C17" w:rsidR="31E1ECBD">
              <w:rPr>
                <w:lang w:val="en-US"/>
              </w:rPr>
              <w:t>A1: Types and definitions of play</w:t>
            </w:r>
          </w:p>
          <w:p w:rsidR="31E1ECBD" w:rsidP="20F59C17" w:rsidRDefault="31E1ECBD" w14:paraId="2AADDEA9">
            <w:pPr>
              <w:rPr>
                <w:lang w:val="en-US"/>
              </w:rPr>
            </w:pPr>
            <w:r w:rsidRPr="20F59C17" w:rsidR="31E1ECBD">
              <w:rPr>
                <w:lang w:val="en-US"/>
              </w:rPr>
              <w:t>A1 different play opportunities and resources</w:t>
            </w:r>
          </w:p>
          <w:p w:rsidR="31E1ECBD" w:rsidP="20F59C17" w:rsidRDefault="31E1ECBD" w14:paraId="499CBCF6">
            <w:pPr>
              <w:rPr>
                <w:lang w:val="en-US"/>
              </w:rPr>
            </w:pPr>
            <w:r w:rsidRPr="20F59C17" w:rsidR="31E1ECBD">
              <w:rPr>
                <w:lang w:val="en-US"/>
              </w:rPr>
              <w:t>A2 Benefits of play: support, exploring, freedom to make mistakes, literacy, mathematics</w:t>
            </w:r>
          </w:p>
          <w:p w:rsidR="31E1ECBD" w:rsidP="20F59C17" w:rsidRDefault="31E1ECBD" w14:paraId="7A7AACAA">
            <w:pPr>
              <w:rPr>
                <w:lang w:val="en-US"/>
              </w:rPr>
            </w:pPr>
            <w:r w:rsidRPr="20F59C17" w:rsidR="31E1ECBD">
              <w:rPr>
                <w:lang w:val="en-US"/>
              </w:rPr>
              <w:t>B Theoretical perspectives to learning: Piagets, Vygotsky, Bruner</w:t>
            </w:r>
          </w:p>
          <w:p w:rsidR="31E1ECBD" w:rsidP="20F59C17" w:rsidRDefault="31E1ECBD" w14:paraId="6D4FA94C">
            <w:pPr>
              <w:rPr>
                <w:lang w:val="en-US"/>
              </w:rPr>
            </w:pPr>
            <w:r w:rsidRPr="20F59C17" w:rsidR="31E1ECBD">
              <w:rPr>
                <w:lang w:val="en-US"/>
              </w:rPr>
              <w:t>B Athey, Froebel</w:t>
            </w:r>
          </w:p>
          <w:p w:rsidR="0D5BAED4" w:rsidP="20F59C17" w:rsidRDefault="0D5BAED4" w14:paraId="3DC787D0">
            <w:pPr>
              <w:rPr>
                <w:lang w:val="en-US"/>
              </w:rPr>
            </w:pPr>
            <w:r w:rsidRPr="20F59C17" w:rsidR="0D5BAED4">
              <w:rPr>
                <w:lang w:val="en-US"/>
              </w:rPr>
              <w:t>B2: Curriculum approaches: Emilia, Highscope, Forest School, New Zealand Te Whariki, Montessori</w:t>
            </w:r>
          </w:p>
          <w:p w:rsidR="0D5BAED4" w:rsidP="20F59C17" w:rsidRDefault="0D5BAED4" w14:paraId="0E218D06" w14:textId="67AA8CC2">
            <w:pPr>
              <w:rPr>
                <w:lang w:val="en-US"/>
              </w:rPr>
            </w:pPr>
            <w:r w:rsidRPr="20F59C17" w:rsidR="0D5BAED4">
              <w:rPr>
                <w:lang w:val="en-US"/>
              </w:rPr>
              <w:t>B3: How thoery influences curriculums and EYFS practices</w:t>
            </w:r>
          </w:p>
          <w:p w:rsidR="00D10278" w:rsidP="20F59C17" w:rsidRDefault="00D10278" w14:paraId="1F94B9C2" w14:textId="3CDA7068">
            <w:pPr>
              <w:pStyle w:val="Normal"/>
              <w:rPr>
                <w:lang w:val="en-US"/>
              </w:rPr>
            </w:pPr>
            <w:r w:rsidRPr="20F59C17" w:rsidR="00D10278">
              <w:rPr>
                <w:lang w:val="en-US"/>
              </w:rPr>
              <w:t xml:space="preserve">  </w:t>
            </w:r>
          </w:p>
          <w:p w:rsidR="00D10278" w:rsidP="0A6ADC0F" w:rsidRDefault="00D10278" w14:paraId="761CEEF4" w14:textId="294D7EB6">
            <w:pPr>
              <w:pStyle w:val="Normal"/>
              <w:rPr>
                <w:lang w:val="en-US"/>
              </w:rPr>
            </w:pPr>
          </w:p>
        </w:tc>
      </w:tr>
      <w:tr w:rsidR="004077CC" w:rsidTr="2B658C1D" w14:paraId="1FE7E814" w14:textId="77777777">
        <w:tc>
          <w:tcPr>
            <w:tcW w:w="1980" w:type="dxa"/>
            <w:shd w:val="clear" w:color="auto" w:fill="FFFFCC"/>
            <w:tcMar/>
          </w:tcPr>
          <w:p w:rsidR="004077CC" w:rsidP="00CE2B8D" w:rsidRDefault="004077CC" w14:paraId="078DF3F9" w14:textId="6BD546CF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4077CC" w:rsidP="009C52BE" w:rsidRDefault="004077CC" w14:paraId="2BEEBD73" w14:textId="7DBFC6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  <w:tcMar/>
          </w:tcPr>
          <w:p w:rsidR="004077CC" w:rsidP="009C52BE" w:rsidRDefault="00EB1CE8" w14:paraId="04BF2A6B" w14:textId="77777777">
            <w:pPr>
              <w:rPr>
                <w:lang w:val="en-US"/>
              </w:rPr>
            </w:pPr>
            <w:r>
              <w:rPr>
                <w:lang w:val="en-US"/>
              </w:rPr>
              <w:t>Case study practice</w:t>
            </w:r>
          </w:p>
          <w:p w:rsidR="00EB1CE8" w:rsidP="009C52BE" w:rsidRDefault="00EB1CE8" w14:paraId="00E6BBA0" w14:textId="0EA7E62B">
            <w:pPr>
              <w:rPr>
                <w:lang w:val="en-US"/>
              </w:rPr>
            </w:pPr>
            <w:r>
              <w:rPr>
                <w:lang w:val="en-US"/>
              </w:rPr>
              <w:t>Exam Questions for Unit 1. Revision and recall activities for unit1 &amp; 2</w:t>
            </w:r>
          </w:p>
        </w:tc>
        <w:tc>
          <w:tcPr>
            <w:tcW w:w="6945" w:type="dxa"/>
            <w:shd w:val="clear" w:color="auto" w:fill="FFFFCC"/>
            <w:tcMar/>
          </w:tcPr>
          <w:p w:rsidR="004077CC" w:rsidP="009C52BE" w:rsidRDefault="00EB1CE8" w14:paraId="2EB88A3F" w14:textId="3E559317">
            <w:pPr>
              <w:rPr>
                <w:lang w:val="en-US"/>
              </w:rPr>
            </w:pPr>
            <w:r>
              <w:rPr>
                <w:lang w:val="en-US"/>
              </w:rPr>
              <w:t xml:space="preserve">Coursework submission according to BTEC assessment plans. </w:t>
            </w:r>
          </w:p>
        </w:tc>
      </w:tr>
      <w:tr w:rsidR="004077CC" w:rsidTr="2B658C1D" w14:paraId="350997B4" w14:textId="77777777">
        <w:tc>
          <w:tcPr>
            <w:tcW w:w="1980" w:type="dxa"/>
            <w:shd w:val="clear" w:color="auto" w:fill="03E2E7"/>
            <w:tcMar/>
          </w:tcPr>
          <w:p w:rsidR="004077CC" w:rsidP="009C52BE" w:rsidRDefault="004077CC" w14:paraId="5ACF159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4077CC" w:rsidP="009C52BE" w:rsidRDefault="004077CC" w14:paraId="1B1237E5" w14:textId="700A6B9B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Spring half term 4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4077CC" w:rsidP="009C52BE" w:rsidRDefault="004077CC" w14:paraId="7D8BABA0" w14:textId="77777777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4077CC" w:rsidP="009C52BE" w:rsidRDefault="004077CC" w14:paraId="1EBF151E" w14:textId="51BA924E">
            <w:pPr>
              <w:tabs>
                <w:tab w:val="center" w:pos="88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Mar/>
          </w:tcPr>
          <w:p w:rsidRPr="00D10278" w:rsidR="00D10278" w:rsidP="00D10278" w:rsidRDefault="00D10278" w14:paraId="0615053D" w14:textId="1DBDFEEF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1:D1 </w:t>
            </w:r>
            <w:r w:rsidRPr="00D10278" w:rsidR="00EB1CE8">
              <w:rPr>
                <w:lang w:val="en-US"/>
              </w:rPr>
              <w:t>Behaviorist</w:t>
            </w:r>
            <w:r w:rsidRPr="00D10278">
              <w:rPr>
                <w:lang w:val="en-US"/>
              </w:rPr>
              <w:t xml:space="preserve"> theory, Skinner Bandura</w:t>
            </w:r>
          </w:p>
          <w:p w:rsidR="004077CC" w:rsidP="00D10278" w:rsidRDefault="00D10278" w14:paraId="7AF01539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</w:t>
            </w:r>
          </w:p>
          <w:p w:rsidRPr="00D10278" w:rsidR="00D10278" w:rsidP="00D10278" w:rsidRDefault="00D10278" w14:paraId="2B3A0E2D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1: D1 Attachment theory and Bronfenbrenner </w:t>
            </w:r>
          </w:p>
          <w:p w:rsidR="00D10278" w:rsidP="00D10278" w:rsidRDefault="00D10278" w14:paraId="646B79B4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B2 numeracy skills (B5)</w:t>
            </w:r>
          </w:p>
          <w:p w:rsidRPr="00D10278" w:rsidR="00D10278" w:rsidP="00D10278" w:rsidRDefault="00D10278" w14:paraId="4AA5094B" w14:textId="66170616">
            <w:pPr>
              <w:rPr>
                <w:lang w:val="en-US"/>
              </w:rPr>
            </w:pPr>
            <w:r w:rsidRPr="00D10278">
              <w:rPr>
                <w:lang w:val="en-US"/>
              </w:rPr>
              <w:t>Unit 1: D2 App</w:t>
            </w:r>
            <w:r w:rsidR="00EB1CE8">
              <w:rPr>
                <w:lang w:val="en-US"/>
              </w:rPr>
              <w:t>lication of theory to S&amp;E development</w:t>
            </w:r>
          </w:p>
          <w:p w:rsidR="00D10278" w:rsidP="00D10278" w:rsidRDefault="00D10278" w14:paraId="5A99DCF0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>Unit 2: B5 supporting numeracy skills</w:t>
            </w:r>
          </w:p>
          <w:p w:rsidR="00D10278" w:rsidP="00D10278" w:rsidRDefault="00D10278" w14:paraId="4F75E3FB" w14:textId="77777777">
            <w:pPr>
              <w:rPr>
                <w:lang w:val="en-US"/>
              </w:rPr>
            </w:pPr>
            <w:r w:rsidRPr="00D10278">
              <w:rPr>
                <w:lang w:val="en-US"/>
              </w:rPr>
              <w:t xml:space="preserve">Unit 2: C1 </w:t>
            </w:r>
            <w:r w:rsidRPr="00D10278" w:rsidR="00EB1CE8">
              <w:rPr>
                <w:lang w:val="en-US"/>
              </w:rPr>
              <w:t>multilingualism</w:t>
            </w:r>
            <w:r w:rsidRPr="00D10278">
              <w:rPr>
                <w:lang w:val="en-US"/>
              </w:rPr>
              <w:t xml:space="preserve"> and EAL students</w:t>
            </w:r>
          </w:p>
          <w:p w:rsidR="00EB1CE8" w:rsidP="00D10278" w:rsidRDefault="00EB1CE8" w14:paraId="4854FC16" w14:textId="77777777">
            <w:pPr>
              <w:rPr>
                <w:lang w:val="en-US"/>
              </w:rPr>
            </w:pPr>
            <w:r w:rsidRPr="00EB1CE8">
              <w:rPr>
                <w:lang w:val="en-US"/>
              </w:rPr>
              <w:t>Unit 2: supporting those with additional languages</w:t>
            </w:r>
          </w:p>
          <w:p w:rsidR="00EB1CE8" w:rsidP="00D10278" w:rsidRDefault="00EB1CE8" w14:paraId="2399EF2D" w14:textId="17C6F3F6">
            <w:pPr>
              <w:rPr>
                <w:lang w:val="en-US"/>
              </w:rPr>
            </w:pPr>
            <w:r w:rsidRPr="00EB1CE8">
              <w:rPr>
                <w:lang w:val="en-US"/>
              </w:rPr>
              <w:t>Unit 2: Preparation</w:t>
            </w:r>
          </w:p>
        </w:tc>
        <w:tc>
          <w:tcPr>
            <w:tcW w:w="6945" w:type="dxa"/>
            <w:tcMar/>
          </w:tcPr>
          <w:p w:rsidR="00EB1CE8" w:rsidP="00EB1CE8" w:rsidRDefault="00EB1CE8" w14:paraId="0EB80DFA" w14:textId="45FCE4A5">
            <w:pPr>
              <w:rPr>
                <w:lang w:val="en-US"/>
              </w:rPr>
            </w:pPr>
          </w:p>
          <w:p w:rsidRPr="00EB1CE8" w:rsidR="004077CC" w:rsidP="20F59C17" w:rsidRDefault="004077CC" w14:paraId="42053FCD" w14:textId="3A832493">
            <w:pPr>
              <w:rPr>
                <w:lang w:val="en-US"/>
              </w:rPr>
            </w:pPr>
            <w:r w:rsidRPr="20F59C17" w:rsidR="0700DC99">
              <w:rPr>
                <w:lang w:val="en-US"/>
              </w:rPr>
              <w:t>C Professional skills in planning and delivering activities</w:t>
            </w:r>
          </w:p>
          <w:p w:rsidRPr="00EB1CE8" w:rsidR="004077CC" w:rsidP="20F59C17" w:rsidRDefault="004077CC" w14:paraId="59732AA8" w14:textId="57362DFF">
            <w:pPr>
              <w:rPr>
                <w:lang w:val="en-US"/>
              </w:rPr>
            </w:pPr>
            <w:r w:rsidRPr="20F59C17" w:rsidR="0700DC99">
              <w:rPr>
                <w:lang w:val="en-US"/>
              </w:rPr>
              <w:t>C2: Supporting children’s play</w:t>
            </w:r>
          </w:p>
          <w:p w:rsidRPr="00EB1CE8" w:rsidR="004077CC" w:rsidP="20F59C17" w:rsidRDefault="004077CC" w14:paraId="11DC69F5" w14:textId="552ACE88">
            <w:pPr>
              <w:pStyle w:val="Normal"/>
              <w:rPr>
                <w:lang w:val="en-US"/>
              </w:rPr>
            </w:pPr>
          </w:p>
        </w:tc>
      </w:tr>
      <w:tr w:rsidR="004077CC" w:rsidTr="2B658C1D" w14:paraId="48C26530" w14:textId="77777777">
        <w:tc>
          <w:tcPr>
            <w:tcW w:w="1980" w:type="dxa"/>
            <w:shd w:val="clear" w:color="auto" w:fill="FFFFCC"/>
            <w:tcMar/>
          </w:tcPr>
          <w:p w:rsidR="004077CC" w:rsidP="009C52BE" w:rsidRDefault="004077CC" w14:paraId="238EA8D0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4077CC" w:rsidP="009C52BE" w:rsidRDefault="004077CC" w14:paraId="4CFF1F23" w14:textId="49D5A1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  <w:tcMar/>
          </w:tcPr>
          <w:p w:rsidR="004077CC" w:rsidP="009C52BE" w:rsidRDefault="00EB1CE8" w14:paraId="725A6165" w14:textId="7A11E8D8">
            <w:pPr>
              <w:rPr>
                <w:lang w:val="en-US"/>
              </w:rPr>
            </w:pPr>
            <w:r>
              <w:rPr>
                <w:lang w:val="en-US"/>
              </w:rPr>
              <w:t>Mocks and assessment preparation for Unit 2</w:t>
            </w:r>
          </w:p>
        </w:tc>
        <w:tc>
          <w:tcPr>
            <w:tcW w:w="6945" w:type="dxa"/>
            <w:shd w:val="clear" w:color="auto" w:fill="FFFFCC"/>
            <w:tcMar/>
          </w:tcPr>
          <w:p w:rsidR="004077CC" w:rsidP="009C52BE" w:rsidRDefault="00EB1CE8" w14:paraId="10575E2C" w14:textId="38723AD6">
            <w:pPr>
              <w:rPr>
                <w:lang w:val="en-US"/>
              </w:rPr>
            </w:pPr>
            <w:r>
              <w:rPr>
                <w:lang w:val="en-US"/>
              </w:rPr>
              <w:t xml:space="preserve">Coursework for Unit 3 and 5 completed and submitted.  </w:t>
            </w:r>
          </w:p>
        </w:tc>
      </w:tr>
      <w:tr w:rsidR="004077CC" w:rsidTr="2B658C1D" w14:paraId="6D53E081" w14:textId="77777777">
        <w:tc>
          <w:tcPr>
            <w:tcW w:w="1980" w:type="dxa"/>
            <w:shd w:val="clear" w:color="auto" w:fill="33CCCC"/>
            <w:tcMar/>
          </w:tcPr>
          <w:p w:rsidR="004077CC" w:rsidP="00CE2B8D" w:rsidRDefault="004077CC" w14:paraId="4F29E54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B872BA" w:rsidR="004077CC" w:rsidP="00CE2B8D" w:rsidRDefault="004077CC" w14:paraId="0D980B21" w14:textId="2F7FA6AC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lastRenderedPageBreak/>
              <w:t>Summer half term 5</w:t>
            </w:r>
            <w:r w:rsidRPr="00B872BA">
              <w:rPr>
                <w:sz w:val="16"/>
                <w:szCs w:val="16"/>
              </w:rPr>
              <w:t xml:space="preserve"> Sequential knowledge and skills</w:t>
            </w:r>
          </w:p>
          <w:p w:rsidR="004077CC" w:rsidP="009C52BE" w:rsidRDefault="004077CC" w14:paraId="1504FB12" w14:textId="520C29C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7CC" w:rsidP="009C52BE" w:rsidRDefault="004077CC" w14:paraId="37AB3C1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4077CC" w:rsidP="009C52BE" w:rsidRDefault="004077CC" w14:paraId="7D541B06" w14:textId="32EEF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Mar/>
          </w:tcPr>
          <w:p w:rsidR="004077CC" w:rsidP="0A6ADC0F" w:rsidRDefault="004077CC" w14:paraId="4BD20E58" w14:textId="6BA5D4AA">
            <w:pPr>
              <w:rPr>
                <w:lang w:val="en-US"/>
              </w:rPr>
            </w:pPr>
            <w:r w:rsidRPr="0A6ADC0F" w:rsidR="02737B58">
              <w:rPr>
                <w:lang w:val="en-US"/>
              </w:rPr>
              <w:t>Unit 2 Preparation</w:t>
            </w:r>
          </w:p>
          <w:p w:rsidR="004077CC" w:rsidP="0A6ADC0F" w:rsidRDefault="004077CC" w14:paraId="17D5E5AB" w14:textId="7CDEEEDE">
            <w:pPr>
              <w:pStyle w:val="Normal"/>
              <w:rPr>
                <w:lang w:val="en-US"/>
              </w:rPr>
            </w:pPr>
          </w:p>
          <w:p w:rsidR="004077CC" w:rsidP="0A6ADC0F" w:rsidRDefault="004077CC" w14:paraId="1E9DA008" w14:textId="4BAF0BB4">
            <w:pPr>
              <w:pStyle w:val="Normal"/>
              <w:rPr>
                <w:lang w:val="en-US"/>
              </w:rPr>
            </w:pPr>
            <w:r w:rsidRPr="0A6ADC0F" w:rsidR="02737B58">
              <w:rPr>
                <w:lang w:val="en-US"/>
              </w:rPr>
              <w:t xml:space="preserve">Unit 1 Completion of LA D, </w:t>
            </w:r>
            <w:r w:rsidRPr="0A6ADC0F" w:rsidR="02737B58">
              <w:rPr>
                <w:lang w:val="en-US"/>
              </w:rPr>
              <w:t>revision</w:t>
            </w:r>
            <w:r w:rsidRPr="0A6ADC0F" w:rsidR="02737B58">
              <w:rPr>
                <w:lang w:val="en-US"/>
              </w:rPr>
              <w:t xml:space="preserve"> and preparation for exam</w:t>
            </w:r>
          </w:p>
        </w:tc>
        <w:tc>
          <w:tcPr>
            <w:tcW w:w="6945" w:type="dxa"/>
            <w:tcMar/>
          </w:tcPr>
          <w:p w:rsidR="004077CC" w:rsidP="33338155" w:rsidRDefault="004077CC" w14:paraId="29359851" w14:textId="61297058">
            <w:pPr>
              <w:rPr>
                <w:lang w:val="en-US"/>
              </w:rPr>
            </w:pPr>
          </w:p>
          <w:p w:rsidR="004077CC" w:rsidP="33338155" w:rsidRDefault="004077CC" w14:paraId="74183445" w14:textId="71902CA3">
            <w:pPr>
              <w:pStyle w:val="Normal"/>
              <w:rPr>
                <w:lang w:val="en-US"/>
              </w:rPr>
            </w:pPr>
            <w:r w:rsidRPr="33338155" w:rsidR="33338155">
              <w:rPr>
                <w:lang w:val="en-US"/>
              </w:rPr>
              <w:t>Coursework</w:t>
            </w:r>
            <w:r w:rsidRPr="33338155" w:rsidR="33338155">
              <w:rPr>
                <w:lang w:val="en-US"/>
              </w:rPr>
              <w:t xml:space="preserve"> </w:t>
            </w:r>
            <w:r w:rsidRPr="33338155" w:rsidR="33338155">
              <w:rPr>
                <w:lang w:val="en-US"/>
              </w:rPr>
              <w:t>completion</w:t>
            </w:r>
          </w:p>
          <w:p w:rsidR="004077CC" w:rsidP="33338155" w:rsidRDefault="004077CC" w14:paraId="61250B8A" w14:textId="34CF6D03">
            <w:pPr>
              <w:pStyle w:val="Normal"/>
              <w:rPr>
                <w:lang w:val="en-US"/>
              </w:rPr>
            </w:pPr>
            <w:r w:rsidRPr="33338155" w:rsidR="33338155">
              <w:rPr>
                <w:lang w:val="en-US"/>
              </w:rPr>
              <w:t xml:space="preserve">Re-sit revision for units 1 or 2 – </w:t>
            </w:r>
            <w:r w:rsidRPr="33338155" w:rsidR="33338155">
              <w:rPr>
                <w:lang w:val="en-US"/>
              </w:rPr>
              <w:t>depending on</w:t>
            </w:r>
            <w:r w:rsidRPr="33338155" w:rsidR="33338155">
              <w:rPr>
                <w:lang w:val="en-US"/>
              </w:rPr>
              <w:t xml:space="preserve"> </w:t>
            </w:r>
            <w:r w:rsidRPr="33338155" w:rsidR="33338155">
              <w:rPr>
                <w:lang w:val="en-US"/>
              </w:rPr>
              <w:t>individuals</w:t>
            </w:r>
          </w:p>
          <w:p w:rsidR="004077CC" w:rsidP="33338155" w:rsidRDefault="004077CC" w14:paraId="20EAB71C" w14:textId="1EE5D3F6">
            <w:pPr>
              <w:pStyle w:val="Normal"/>
              <w:rPr>
                <w:lang w:val="en-US"/>
              </w:rPr>
            </w:pPr>
            <w:r w:rsidRPr="33338155" w:rsidR="33338155">
              <w:rPr>
                <w:lang w:val="en-US"/>
              </w:rPr>
              <w:t xml:space="preserve">Placement completion </w:t>
            </w:r>
          </w:p>
          <w:p w:rsidR="004077CC" w:rsidP="33338155" w:rsidRDefault="004077CC" w14:paraId="20110749" w14:textId="6459E19C">
            <w:pPr>
              <w:pStyle w:val="Normal"/>
              <w:rPr>
                <w:lang w:val="en-US"/>
              </w:rPr>
            </w:pPr>
          </w:p>
        </w:tc>
      </w:tr>
      <w:tr w:rsidR="004077CC" w:rsidTr="2B658C1D" w14:paraId="2B8AB553" w14:textId="77777777">
        <w:tc>
          <w:tcPr>
            <w:tcW w:w="1980" w:type="dxa"/>
            <w:shd w:val="clear" w:color="auto" w:fill="FFFFCC"/>
            <w:tcMar/>
          </w:tcPr>
          <w:p w:rsidR="004077CC" w:rsidP="00904F79" w:rsidRDefault="004077CC" w14:paraId="6A47CA23" w14:textId="5F229E25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4077CC" w:rsidP="009C52BE" w:rsidRDefault="004077CC" w14:paraId="240A0C86" w14:textId="7FFF45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FFFCC"/>
            <w:tcMar/>
          </w:tcPr>
          <w:p w:rsidR="004077CC" w:rsidP="009C52BE" w:rsidRDefault="004077CC" w14:paraId="308F3DA2" w14:textId="32DF466A">
            <w:pPr>
              <w:rPr>
                <w:lang w:val="en-US"/>
              </w:rPr>
            </w:pPr>
            <w:r w:rsidRPr="0A6ADC0F" w:rsidR="65F6F0FD">
              <w:rPr>
                <w:lang w:val="en-US"/>
              </w:rPr>
              <w:t xml:space="preserve">External Unit 1 and 2 assessments </w:t>
            </w:r>
          </w:p>
        </w:tc>
        <w:tc>
          <w:tcPr>
            <w:tcW w:w="6945" w:type="dxa"/>
            <w:shd w:val="clear" w:color="auto" w:fill="FFFFCC"/>
            <w:tcMar/>
          </w:tcPr>
          <w:p w:rsidR="004077CC" w:rsidP="009C52BE" w:rsidRDefault="004077CC" w14:paraId="023C383D" w14:textId="1966181A">
            <w:pPr>
              <w:rPr>
                <w:lang w:val="en-US"/>
              </w:rPr>
            </w:pPr>
            <w:r w:rsidRPr="0A6ADC0F" w:rsidR="65F6F0FD">
              <w:rPr>
                <w:lang w:val="en-US"/>
              </w:rPr>
              <w:t xml:space="preserve">Any </w:t>
            </w:r>
            <w:r w:rsidRPr="0A6ADC0F" w:rsidR="65F6F0FD">
              <w:rPr>
                <w:lang w:val="en-US"/>
              </w:rPr>
              <w:t>re-sit</w:t>
            </w:r>
            <w:r w:rsidRPr="0A6ADC0F" w:rsidR="65F6F0FD">
              <w:rPr>
                <w:lang w:val="en-US"/>
              </w:rPr>
              <w:t xml:space="preserve"> opportunities </w:t>
            </w:r>
          </w:p>
        </w:tc>
      </w:tr>
      <w:tr w:rsidR="004077CC" w:rsidTr="2B658C1D" w14:paraId="5A56FF68" w14:textId="77777777">
        <w:tc>
          <w:tcPr>
            <w:tcW w:w="1980" w:type="dxa"/>
            <w:shd w:val="clear" w:color="auto" w:fill="06B6A9"/>
            <w:tcMar/>
          </w:tcPr>
          <w:p w:rsidR="004077CC" w:rsidP="009C52BE" w:rsidRDefault="004077CC" w14:paraId="76A9410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7CC" w:rsidP="009C52BE" w:rsidRDefault="004077CC" w14:paraId="51D6A53F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7CC" w:rsidP="009C52BE" w:rsidRDefault="004077CC" w14:paraId="0D094ABE" w14:textId="5631DC20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Summer half term 5</w:t>
            </w:r>
          </w:p>
          <w:p w:rsidR="004077CC" w:rsidP="009C52BE" w:rsidRDefault="004077CC" w14:paraId="4832CD12" w14:textId="5113330B">
            <w:pPr>
              <w:jc w:val="center"/>
              <w:rPr>
                <w:sz w:val="20"/>
                <w:szCs w:val="20"/>
                <w:lang w:val="en-US"/>
              </w:rPr>
            </w:pPr>
            <w:r w:rsidRPr="00B872BA">
              <w:rPr>
                <w:sz w:val="16"/>
                <w:szCs w:val="16"/>
              </w:rPr>
              <w:t>Sequential knowledge and skills</w:t>
            </w:r>
          </w:p>
          <w:p w:rsidR="004077CC" w:rsidP="009C52BE" w:rsidRDefault="004077CC" w14:paraId="61930CCD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7F71A7" w:rsidR="004077CC" w:rsidP="009C52BE" w:rsidRDefault="004077CC" w14:paraId="33C4D168" w14:textId="55D76B9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Mar/>
          </w:tcPr>
          <w:p w:rsidR="004077CC" w:rsidP="0A6ADC0F" w:rsidRDefault="004077CC" w14:paraId="1CD0A9BA" w14:textId="47377B87">
            <w:pPr>
              <w:rPr>
                <w:lang w:val="en-US"/>
              </w:rPr>
            </w:pPr>
            <w:r w:rsidRPr="1018AED8" w:rsidR="0855DF9A">
              <w:rPr>
                <w:b w:val="1"/>
                <w:bCs w:val="1"/>
                <w:lang w:val="en-US"/>
              </w:rPr>
              <w:t>Unit 5:</w:t>
            </w:r>
            <w:r w:rsidRPr="1018AED8" w:rsidR="0855DF9A">
              <w:rPr>
                <w:lang w:val="en-US"/>
              </w:rPr>
              <w:t xml:space="preserve"> </w:t>
            </w:r>
          </w:p>
          <w:p w:rsidR="004077CC" w:rsidP="1018AED8" w:rsidRDefault="004077CC" w14:paraId="573B5181" w14:textId="069DDF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4077CC" w:rsidP="0A6ADC0F" w:rsidRDefault="004077CC" w14:paraId="1EFC4A77" w14:textId="46E23203">
            <w:pPr>
              <w:pStyle w:val="Normal"/>
            </w:pPr>
            <w:r w:rsidRPr="1018AED8" w:rsidR="1AFE603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Learning aim C: Examine how early years professionals safeguard children and respond to concerns that a child has been abuse</w:t>
            </w:r>
            <w:r w:rsidRPr="1018AED8" w:rsidR="1AFE603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</w:t>
            </w:r>
          </w:p>
          <w:p w:rsidR="004077CC" w:rsidP="1018AED8" w:rsidRDefault="004077CC" w14:paraId="0A8F5249" w14:textId="77777777">
            <w:pPr>
              <w:rPr>
                <w:lang w:val="en-US"/>
              </w:rPr>
            </w:pPr>
            <w:r w:rsidRPr="1018AED8" w:rsidR="1AFE603A">
              <w:rPr>
                <w:lang w:val="en-US"/>
              </w:rPr>
              <w:t>C1: Types and indicators of abuse</w:t>
            </w:r>
          </w:p>
          <w:p w:rsidR="004077CC" w:rsidP="1018AED8" w:rsidRDefault="004077CC" w14:paraId="3A557A76" w14:textId="18CF6612">
            <w:pPr>
              <w:rPr>
                <w:lang w:val="en-US"/>
              </w:rPr>
            </w:pPr>
            <w:r w:rsidRPr="2B658C1D" w:rsidR="1AFE603A">
              <w:rPr>
                <w:lang w:val="en-US"/>
              </w:rPr>
              <w:t xml:space="preserve">C1: Disclosure </w:t>
            </w:r>
            <w:r w:rsidRPr="2B658C1D" w:rsidR="1AFE603A">
              <w:rPr>
                <w:lang w:val="en-US"/>
              </w:rPr>
              <w:t>and how</w:t>
            </w:r>
            <w:r w:rsidRPr="2B658C1D" w:rsidR="1AFE603A">
              <w:rPr>
                <w:lang w:val="en-US"/>
              </w:rPr>
              <w:t xml:space="preserve"> to react</w:t>
            </w:r>
          </w:p>
          <w:p w:rsidR="3EEFF5A3" w:rsidP="2B658C1D" w:rsidRDefault="3EEFF5A3" w14:paraId="3E563AEB">
            <w:pPr>
              <w:rPr>
                <w:lang w:val="en-US"/>
              </w:rPr>
            </w:pPr>
            <w:r w:rsidRPr="2B658C1D" w:rsidR="3EEFF5A3">
              <w:rPr>
                <w:lang w:val="en-US"/>
              </w:rPr>
              <w:t>C2: Safeguarding  children</w:t>
            </w:r>
          </w:p>
          <w:p w:rsidR="3EEFF5A3" w:rsidP="2B658C1D" w:rsidRDefault="3EEFF5A3" w14:paraId="3E654538">
            <w:pPr>
              <w:rPr>
                <w:lang w:val="en-US"/>
              </w:rPr>
            </w:pPr>
            <w:r w:rsidRPr="2B658C1D" w:rsidR="3EEFF5A3">
              <w:rPr>
                <w:lang w:val="en-US"/>
              </w:rPr>
              <w:t>C3: Responding and reporting procedures</w:t>
            </w:r>
          </w:p>
          <w:p w:rsidR="3EEFF5A3" w:rsidP="2B658C1D" w:rsidRDefault="3EEFF5A3" w14:paraId="155CF2BF" w14:textId="76875A1F">
            <w:pPr>
              <w:rPr>
                <w:lang w:val="en-US"/>
              </w:rPr>
            </w:pPr>
            <w:r w:rsidRPr="2B658C1D" w:rsidR="3EEFF5A3">
              <w:rPr>
                <w:lang w:val="en-US"/>
              </w:rPr>
              <w:t>C3 Role of the NSPCC</w:t>
            </w:r>
          </w:p>
          <w:p w:rsidR="2B658C1D" w:rsidP="2B658C1D" w:rsidRDefault="2B658C1D" w14:paraId="49A2EF78" w14:textId="588F2453">
            <w:pPr>
              <w:pStyle w:val="Normal"/>
              <w:rPr>
                <w:lang w:val="en-US"/>
              </w:rPr>
            </w:pPr>
          </w:p>
          <w:p w:rsidR="004077CC" w:rsidP="1018AED8" w:rsidRDefault="004077CC" w14:paraId="20A249AA" w14:textId="509C7C1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945" w:type="dxa"/>
            <w:tcMar/>
          </w:tcPr>
          <w:p w:rsidR="004077CC" w:rsidP="33338155" w:rsidRDefault="004077CC" w14:paraId="0465BB74" w14:textId="41243E5F">
            <w:pPr>
              <w:rPr>
                <w:lang w:val="en-US"/>
              </w:rPr>
            </w:pPr>
          </w:p>
          <w:p w:rsidR="004077CC" w:rsidP="33338155" w:rsidRDefault="004077CC" w14:paraId="3DB740AE" w14:textId="34CF6D03">
            <w:pPr>
              <w:pStyle w:val="Normal"/>
              <w:rPr>
                <w:lang w:val="en-US"/>
              </w:rPr>
            </w:pPr>
            <w:r w:rsidRPr="33338155" w:rsidR="33338155">
              <w:rPr>
                <w:lang w:val="en-US"/>
              </w:rPr>
              <w:t xml:space="preserve">Re-sit revision for units 1 or 2 – </w:t>
            </w:r>
            <w:r w:rsidRPr="33338155" w:rsidR="33338155">
              <w:rPr>
                <w:lang w:val="en-US"/>
              </w:rPr>
              <w:t>depending on</w:t>
            </w:r>
            <w:r w:rsidRPr="33338155" w:rsidR="33338155">
              <w:rPr>
                <w:lang w:val="en-US"/>
              </w:rPr>
              <w:t xml:space="preserve"> </w:t>
            </w:r>
            <w:r w:rsidRPr="33338155" w:rsidR="33338155">
              <w:rPr>
                <w:lang w:val="en-US"/>
              </w:rPr>
              <w:t>individuals</w:t>
            </w:r>
          </w:p>
          <w:p w:rsidR="004077CC" w:rsidP="33338155" w:rsidRDefault="004077CC" w14:paraId="420AB24A" w14:textId="521A3C9A">
            <w:pPr>
              <w:pStyle w:val="Normal"/>
              <w:rPr>
                <w:lang w:val="en-US"/>
              </w:rPr>
            </w:pPr>
            <w:r w:rsidRPr="33338155" w:rsidR="33338155">
              <w:rPr>
                <w:lang w:val="en-US"/>
              </w:rPr>
              <w:t>Placement completion</w:t>
            </w:r>
          </w:p>
          <w:p w:rsidR="004077CC" w:rsidP="33338155" w:rsidRDefault="004077CC" w14:paraId="0CF0D228" w14:textId="039B1A75">
            <w:pPr>
              <w:pStyle w:val="Normal"/>
              <w:rPr>
                <w:lang w:val="en-US"/>
              </w:rPr>
            </w:pPr>
          </w:p>
        </w:tc>
      </w:tr>
      <w:tr w:rsidR="004077CC" w:rsidTr="2B658C1D" w14:paraId="5C852AAB" w14:textId="77777777">
        <w:tc>
          <w:tcPr>
            <w:tcW w:w="1980" w:type="dxa"/>
            <w:shd w:val="clear" w:color="auto" w:fill="FFFFCC"/>
            <w:tcMar/>
          </w:tcPr>
          <w:p w:rsidR="004077CC" w:rsidP="00904F79" w:rsidRDefault="004077CC" w14:paraId="732B038C" w14:textId="77777777">
            <w:pPr>
              <w:jc w:val="center"/>
              <w:rPr>
                <w:sz w:val="16"/>
                <w:szCs w:val="16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  <w:r w:rsidRPr="00B872BA">
              <w:rPr>
                <w:sz w:val="16"/>
                <w:szCs w:val="16"/>
              </w:rPr>
              <w:t xml:space="preserve"> Content and methods used to judge learning</w:t>
            </w:r>
          </w:p>
          <w:p w:rsidRPr="007F71A7" w:rsidR="004077CC" w:rsidP="009C52BE" w:rsidRDefault="004077CC" w14:paraId="62B14E63" w14:textId="0680E58C">
            <w:pPr>
              <w:jc w:val="center"/>
              <w:rPr>
                <w:sz w:val="20"/>
                <w:szCs w:val="20"/>
                <w:lang w:val="en-US"/>
              </w:rPr>
            </w:pPr>
            <w:r w:rsidRPr="007F71A7">
              <w:rPr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812" w:type="dxa"/>
            <w:shd w:val="clear" w:color="auto" w:fill="FFFFCC"/>
            <w:tcMar/>
          </w:tcPr>
          <w:p w:rsidR="004077CC" w:rsidP="009C52BE" w:rsidRDefault="002E531E" w14:paraId="47190C79" w14:textId="42032472">
            <w:pPr>
              <w:rPr>
                <w:lang w:val="en-US"/>
              </w:rPr>
            </w:pPr>
            <w:r w:rsidRPr="0A6ADC0F" w:rsidR="002E531E">
              <w:rPr>
                <w:lang w:val="en-US"/>
              </w:rPr>
              <w:t>EOY Assessments</w:t>
            </w:r>
            <w:r w:rsidRPr="0A6ADC0F" w:rsidR="08F4C009">
              <w:rPr>
                <w:lang w:val="en-US"/>
              </w:rPr>
              <w:t xml:space="preserve"> -Coursework</w:t>
            </w:r>
          </w:p>
        </w:tc>
        <w:tc>
          <w:tcPr>
            <w:tcW w:w="6945" w:type="dxa"/>
            <w:shd w:val="clear" w:color="auto" w:fill="FFFFCC"/>
            <w:tcMar/>
          </w:tcPr>
          <w:p w:rsidR="004077CC" w:rsidP="009C52BE" w:rsidRDefault="004077CC" w14:paraId="27005600" w14:textId="77777777">
            <w:pPr>
              <w:rPr>
                <w:lang w:val="en-US"/>
              </w:rPr>
            </w:pPr>
          </w:p>
        </w:tc>
      </w:tr>
    </w:tbl>
    <w:p w:rsidR="007A465B" w:rsidRDefault="007A465B" w14:paraId="40F88763" w14:textId="77777777">
      <w:pPr>
        <w:rPr>
          <w:noProof/>
          <w:lang w:val="en-US"/>
        </w:rPr>
      </w:pPr>
    </w:p>
    <w:p w:rsidRPr="007F71A7" w:rsidR="007F71A7" w:rsidRDefault="007F71A7" w14:paraId="242BA6F2" w14:textId="32BCB7D6">
      <w:pPr>
        <w:rPr>
          <w:lang w:val="en-US"/>
        </w:rPr>
      </w:pPr>
    </w:p>
    <w:sectPr w:rsidRPr="007F71A7" w:rsidR="007F71A7" w:rsidSect="007F7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RSox3TdiEm2GZ" id="3UX+J5sa"/>
  </int:Manifest>
  <int:Observations>
    <int:Content id="3UX+J5sa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7"/>
    <w:rsid w:val="001E7EC2"/>
    <w:rsid w:val="002E531E"/>
    <w:rsid w:val="00395DB9"/>
    <w:rsid w:val="003C2156"/>
    <w:rsid w:val="003E227D"/>
    <w:rsid w:val="004077CC"/>
    <w:rsid w:val="007A465B"/>
    <w:rsid w:val="007F71A7"/>
    <w:rsid w:val="00904F79"/>
    <w:rsid w:val="009C52BE"/>
    <w:rsid w:val="00B25CF1"/>
    <w:rsid w:val="00CE2B8D"/>
    <w:rsid w:val="00CF2B9D"/>
    <w:rsid w:val="00D10278"/>
    <w:rsid w:val="00EB1CE8"/>
    <w:rsid w:val="01B58762"/>
    <w:rsid w:val="02737B58"/>
    <w:rsid w:val="04A3B1EE"/>
    <w:rsid w:val="04D0D84C"/>
    <w:rsid w:val="0700DC99"/>
    <w:rsid w:val="0855DF9A"/>
    <w:rsid w:val="08F4C009"/>
    <w:rsid w:val="092D134E"/>
    <w:rsid w:val="0A6ADC0F"/>
    <w:rsid w:val="0B4019D0"/>
    <w:rsid w:val="0CDBEA31"/>
    <w:rsid w:val="0D5BAED4"/>
    <w:rsid w:val="0DAE9741"/>
    <w:rsid w:val="1018AED8"/>
    <w:rsid w:val="1172AB9B"/>
    <w:rsid w:val="12594A4F"/>
    <w:rsid w:val="14F43EEC"/>
    <w:rsid w:val="1AFE603A"/>
    <w:rsid w:val="1EE9A7A9"/>
    <w:rsid w:val="20F59C17"/>
    <w:rsid w:val="23741006"/>
    <w:rsid w:val="265B707E"/>
    <w:rsid w:val="27AC4FAA"/>
    <w:rsid w:val="27AE6A00"/>
    <w:rsid w:val="2A1FAA24"/>
    <w:rsid w:val="2B658C1D"/>
    <w:rsid w:val="2D3ABEED"/>
    <w:rsid w:val="2EED01A1"/>
    <w:rsid w:val="31E1ECBD"/>
    <w:rsid w:val="33338155"/>
    <w:rsid w:val="3EEFF5A3"/>
    <w:rsid w:val="485BF767"/>
    <w:rsid w:val="4F9A8F08"/>
    <w:rsid w:val="506C9A27"/>
    <w:rsid w:val="5250C4A5"/>
    <w:rsid w:val="6120817F"/>
    <w:rsid w:val="65F6F0FD"/>
    <w:rsid w:val="67ED6C50"/>
    <w:rsid w:val="6B5636BD"/>
    <w:rsid w:val="6E438577"/>
    <w:rsid w:val="71DF04E6"/>
    <w:rsid w:val="737AD547"/>
    <w:rsid w:val="7516A5A8"/>
    <w:rsid w:val="77712DDB"/>
    <w:rsid w:val="77C1A9A8"/>
    <w:rsid w:val="7A79FB11"/>
    <w:rsid w:val="7C8D4D7E"/>
    <w:rsid w:val="7E4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CF8B"/>
  <w15:chartTrackingRefBased/>
  <w15:docId w15:val="{14BD2CF3-521C-4060-BCE8-AAA1363A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88936afb00dd4a8d" Type="http://schemas.microsoft.com/office/2019/09/relationships/intelligence" Target="intelligenc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399A75EB8942A05EB7C466196B9A" ma:contentTypeVersion="14" ma:contentTypeDescription="Create a new document." ma:contentTypeScope="" ma:versionID="7b2d013a820d608aaee74da916b97809">
  <xsd:schema xmlns:xsd="http://www.w3.org/2001/XMLSchema" xmlns:xs="http://www.w3.org/2001/XMLSchema" xmlns:p="http://schemas.microsoft.com/office/2006/metadata/properties" xmlns:ns2="4b216eb4-fdf2-40a5-96b6-ca564b466b67" xmlns:ns3="3b67cec7-59a1-4f0b-85d9-83b8799f8c50" targetNamespace="http://schemas.microsoft.com/office/2006/metadata/properties" ma:root="true" ma:fieldsID="db15ce3d3b6835d99fb82606ef646a87" ns2:_="" ns3:_="">
    <xsd:import namespace="4b216eb4-fdf2-40a5-96b6-ca564b466b67"/>
    <xsd:import namespace="3b67cec7-59a1-4f0b-85d9-83b8799f8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6eb4-fdf2-40a5-96b6-ca564b46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cec7-59a1-4f0b-85d9-83b8799f8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EC750-DBE8-4C68-8EE4-D28FFFF7B38D}"/>
</file>

<file path=customXml/itemProps2.xml><?xml version="1.0" encoding="utf-8"?>
<ds:datastoreItem xmlns:ds="http://schemas.openxmlformats.org/officeDocument/2006/customXml" ds:itemID="{5CD264BF-D1A7-47AD-ADE5-6508225118EE}"/>
</file>

<file path=customXml/itemProps3.xml><?xml version="1.0" encoding="utf-8"?>
<ds:datastoreItem xmlns:ds="http://schemas.openxmlformats.org/officeDocument/2006/customXml" ds:itemID="{A86230C7-5D68-42DB-B2B0-7A6A30730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Kane</dc:creator>
  <cp:keywords/>
  <dc:description/>
  <cp:lastModifiedBy>Emily Dunn</cp:lastModifiedBy>
  <cp:revision>7</cp:revision>
  <dcterms:created xsi:type="dcterms:W3CDTF">2019-11-11T14:57:00Z</dcterms:created>
  <dcterms:modified xsi:type="dcterms:W3CDTF">2022-09-01T14:56:19Z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0x010100BADE399A75EB8942A05EB7C466196B9A</vt:lpwstr>
  </property>
</Properties>
</file>