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2E627" w14:textId="77777777" w:rsidR="001C72FF" w:rsidRDefault="007F71A7">
      <w:pPr>
        <w:rPr>
          <w:lang w:val="en-US"/>
        </w:rPr>
      </w:pPr>
      <w:bookmarkStart w:id="0" w:name="_GoBack"/>
      <w:bookmarkEnd w:id="0"/>
      <w:r>
        <w:rPr>
          <w:lang w:val="en-US"/>
        </w:rPr>
        <w:t>Carmel College Curriculum Implementation – KS</w:t>
      </w:r>
      <w:r w:rsidR="003771C7">
        <w:rPr>
          <w:lang w:val="en-US"/>
        </w:rPr>
        <w:t xml:space="preserve">5 </w:t>
      </w:r>
      <w:r>
        <w:rPr>
          <w:lang w:val="en-US"/>
        </w:rPr>
        <w:t xml:space="preserve">Long </w:t>
      </w:r>
      <w:r w:rsidR="003771C7">
        <w:rPr>
          <w:lang w:val="en-US"/>
        </w:rPr>
        <w:t>T</w:t>
      </w:r>
      <w:r>
        <w:rPr>
          <w:lang w:val="en-US"/>
        </w:rPr>
        <w:t xml:space="preserve">erm </w:t>
      </w:r>
      <w:r w:rsidR="003771C7">
        <w:rPr>
          <w:lang w:val="en-US"/>
        </w:rPr>
        <w:t>P</w:t>
      </w:r>
      <w:r>
        <w:rPr>
          <w:lang w:val="en-US"/>
        </w:rPr>
        <w:t>lan</w:t>
      </w:r>
      <w:r w:rsidR="00904F79">
        <w:rPr>
          <w:lang w:val="en-US"/>
        </w:rPr>
        <w:t xml:space="preserve">       Subjec</w:t>
      </w:r>
      <w:r w:rsidR="000636ED">
        <w:rPr>
          <w:lang w:val="en-US"/>
        </w:rPr>
        <w:t xml:space="preserve">t: </w:t>
      </w:r>
      <w:r w:rsidR="003771C7">
        <w:rPr>
          <w:lang w:val="en-US"/>
        </w:rPr>
        <w:t>A-LEVEL ENGLISH LITERATURE B (AQA)</w:t>
      </w:r>
      <w:r w:rsidR="00431E20">
        <w:rPr>
          <w:lang w:val="en-US"/>
        </w:rPr>
        <w:t xml:space="preserve">    </w:t>
      </w:r>
    </w:p>
    <w:p w14:paraId="54DFB27D" w14:textId="186FBB58" w:rsidR="00395DB9" w:rsidRDefault="00431E20">
      <w:pPr>
        <w:rPr>
          <w:lang w:val="en-US"/>
        </w:rPr>
      </w:pPr>
      <w:r w:rsidRPr="00431E20">
        <w:rPr>
          <w:highlight w:val="yellow"/>
          <w:lang w:val="en-US"/>
        </w:rPr>
        <w:t>3 lesson Teacher</w:t>
      </w:r>
      <w:r>
        <w:rPr>
          <w:lang w:val="en-US"/>
        </w:rPr>
        <w:t xml:space="preserve">      </w:t>
      </w:r>
      <w:r w:rsidRPr="00431E20">
        <w:rPr>
          <w:highlight w:val="magenta"/>
          <w:lang w:val="en-US"/>
        </w:rPr>
        <w:t>2 Lesson Teacher</w:t>
      </w:r>
      <w:r>
        <w:rPr>
          <w:lang w:val="en-US"/>
        </w:rPr>
        <w:t xml:space="preserve">     </w:t>
      </w:r>
      <w:r w:rsidRPr="00431E20">
        <w:rPr>
          <w:highlight w:val="green"/>
          <w:lang w:val="en-US"/>
        </w:rPr>
        <w:t>Homework</w:t>
      </w:r>
    </w:p>
    <w:tbl>
      <w:tblPr>
        <w:tblStyle w:val="TableGrid"/>
        <w:tblW w:w="0" w:type="auto"/>
        <w:tblLook w:val="04A0" w:firstRow="1" w:lastRow="0" w:firstColumn="1" w:lastColumn="0" w:noHBand="0" w:noVBand="1"/>
      </w:tblPr>
      <w:tblGrid>
        <w:gridCol w:w="2116"/>
        <w:gridCol w:w="6211"/>
        <w:gridCol w:w="6816"/>
      </w:tblGrid>
      <w:tr w:rsidR="00B85EF2" w14:paraId="422B73B7" w14:textId="77777777" w:rsidTr="1044D561">
        <w:trPr>
          <w:trHeight w:val="288"/>
        </w:trPr>
        <w:tc>
          <w:tcPr>
            <w:tcW w:w="2116" w:type="dxa"/>
            <w:shd w:val="clear" w:color="auto" w:fill="FFFFFF" w:themeFill="background1"/>
          </w:tcPr>
          <w:p w14:paraId="3698806A" w14:textId="77777777" w:rsidR="00B85EF2" w:rsidRDefault="00B85EF2">
            <w:pPr>
              <w:rPr>
                <w:lang w:val="en-US"/>
              </w:rPr>
            </w:pPr>
          </w:p>
        </w:tc>
        <w:tc>
          <w:tcPr>
            <w:tcW w:w="6211" w:type="dxa"/>
            <w:shd w:val="clear" w:color="auto" w:fill="CCFFFF"/>
          </w:tcPr>
          <w:p w14:paraId="13832B7E" w14:textId="3B3BEE61" w:rsidR="00B85EF2" w:rsidRPr="00E137D9" w:rsidRDefault="00B85EF2" w:rsidP="007F71A7">
            <w:pPr>
              <w:jc w:val="center"/>
              <w:rPr>
                <w:b/>
                <w:lang w:val="en-US"/>
              </w:rPr>
            </w:pPr>
            <w:r w:rsidRPr="00E137D9">
              <w:rPr>
                <w:b/>
                <w:lang w:val="en-US"/>
              </w:rPr>
              <w:t>Year 1</w:t>
            </w:r>
            <w:r w:rsidR="003771C7">
              <w:rPr>
                <w:b/>
                <w:lang w:val="en-US"/>
              </w:rPr>
              <w:t>2</w:t>
            </w:r>
          </w:p>
        </w:tc>
        <w:tc>
          <w:tcPr>
            <w:tcW w:w="6816" w:type="dxa"/>
            <w:shd w:val="clear" w:color="auto" w:fill="63E2F7"/>
          </w:tcPr>
          <w:p w14:paraId="2A28311B" w14:textId="563C742A" w:rsidR="00B85EF2" w:rsidRPr="00E137D9" w:rsidRDefault="00B85EF2" w:rsidP="007F71A7">
            <w:pPr>
              <w:jc w:val="center"/>
              <w:rPr>
                <w:b/>
                <w:lang w:val="en-US"/>
              </w:rPr>
            </w:pPr>
            <w:r w:rsidRPr="00E137D9">
              <w:rPr>
                <w:b/>
                <w:lang w:val="en-US"/>
              </w:rPr>
              <w:t>Year 1</w:t>
            </w:r>
            <w:r w:rsidR="003771C7">
              <w:rPr>
                <w:b/>
                <w:lang w:val="en-US"/>
              </w:rPr>
              <w:t>3</w:t>
            </w:r>
          </w:p>
        </w:tc>
      </w:tr>
      <w:tr w:rsidR="00B85EF2" w14:paraId="46C9D7E3" w14:textId="77777777" w:rsidTr="0092751F">
        <w:trPr>
          <w:trHeight w:val="9337"/>
        </w:trPr>
        <w:tc>
          <w:tcPr>
            <w:tcW w:w="2116" w:type="dxa"/>
            <w:shd w:val="clear" w:color="auto" w:fill="B4C6E7" w:themeFill="accent1" w:themeFillTint="66"/>
          </w:tcPr>
          <w:p w14:paraId="704B585E" w14:textId="77777777" w:rsidR="00B85EF2" w:rsidRDefault="00B85EF2" w:rsidP="009C52BE">
            <w:pPr>
              <w:jc w:val="center"/>
              <w:rPr>
                <w:sz w:val="20"/>
                <w:szCs w:val="20"/>
                <w:lang w:val="en-US"/>
              </w:rPr>
            </w:pPr>
            <w:bookmarkStart w:id="1" w:name="_Hlk10825536"/>
          </w:p>
          <w:p w14:paraId="31CA02EE" w14:textId="146A3F4B" w:rsidR="00B85EF2" w:rsidRDefault="00B85EF2" w:rsidP="009C52BE">
            <w:pPr>
              <w:jc w:val="center"/>
              <w:rPr>
                <w:sz w:val="20"/>
                <w:szCs w:val="20"/>
                <w:lang w:val="en-US"/>
              </w:rPr>
            </w:pPr>
            <w:r w:rsidRPr="007F71A7">
              <w:rPr>
                <w:sz w:val="20"/>
                <w:szCs w:val="20"/>
                <w:lang w:val="en-US"/>
              </w:rPr>
              <w:t xml:space="preserve">Autumn </w:t>
            </w:r>
            <w:r w:rsidR="003771C7">
              <w:rPr>
                <w:sz w:val="20"/>
                <w:szCs w:val="20"/>
                <w:lang w:val="en-US"/>
              </w:rPr>
              <w:t>T</w:t>
            </w:r>
            <w:r w:rsidRPr="007F71A7">
              <w:rPr>
                <w:sz w:val="20"/>
                <w:szCs w:val="20"/>
                <w:lang w:val="en-US"/>
              </w:rPr>
              <w:t xml:space="preserve">erm </w:t>
            </w:r>
            <w:r w:rsidR="003771C7">
              <w:rPr>
                <w:sz w:val="20"/>
                <w:szCs w:val="20"/>
                <w:lang w:val="en-US"/>
              </w:rPr>
              <w:t>1</w:t>
            </w:r>
          </w:p>
          <w:p w14:paraId="709F04AC" w14:textId="1FFC7ABF" w:rsidR="00B85EF2" w:rsidRPr="00B872BA" w:rsidRDefault="00B85EF2" w:rsidP="009C52BE">
            <w:pPr>
              <w:jc w:val="center"/>
              <w:rPr>
                <w:sz w:val="16"/>
                <w:szCs w:val="16"/>
              </w:rPr>
            </w:pPr>
            <w:r w:rsidRPr="00B872BA">
              <w:rPr>
                <w:sz w:val="16"/>
                <w:szCs w:val="16"/>
              </w:rPr>
              <w:t xml:space="preserve">Sequential knowledge and </w:t>
            </w:r>
            <w:r w:rsidR="003771C7">
              <w:rPr>
                <w:sz w:val="16"/>
                <w:szCs w:val="16"/>
              </w:rPr>
              <w:t>S</w:t>
            </w:r>
            <w:r w:rsidRPr="00B872BA">
              <w:rPr>
                <w:sz w:val="16"/>
                <w:szCs w:val="16"/>
              </w:rPr>
              <w:t>kills</w:t>
            </w:r>
          </w:p>
          <w:p w14:paraId="10BE53BC" w14:textId="77777777" w:rsidR="00B85EF2" w:rsidRDefault="00B85EF2" w:rsidP="009C52BE">
            <w:pPr>
              <w:jc w:val="center"/>
              <w:rPr>
                <w:sz w:val="20"/>
                <w:szCs w:val="20"/>
                <w:lang w:val="en-US"/>
              </w:rPr>
            </w:pPr>
          </w:p>
          <w:p w14:paraId="4EC184EC" w14:textId="77777777" w:rsidR="00B85EF2" w:rsidRDefault="00B85EF2" w:rsidP="009C52BE">
            <w:pPr>
              <w:jc w:val="center"/>
              <w:rPr>
                <w:sz w:val="20"/>
                <w:szCs w:val="20"/>
                <w:lang w:val="en-US"/>
              </w:rPr>
            </w:pPr>
          </w:p>
          <w:p w14:paraId="562C8171" w14:textId="77777777" w:rsidR="0092751F" w:rsidRDefault="0092751F" w:rsidP="009C52BE">
            <w:pPr>
              <w:jc w:val="center"/>
              <w:rPr>
                <w:sz w:val="20"/>
                <w:szCs w:val="20"/>
                <w:lang w:val="en-US"/>
              </w:rPr>
            </w:pPr>
          </w:p>
          <w:p w14:paraId="24F8A0D4" w14:textId="77777777" w:rsidR="0092751F" w:rsidRDefault="0092751F" w:rsidP="009C52BE">
            <w:pPr>
              <w:jc w:val="center"/>
              <w:rPr>
                <w:sz w:val="20"/>
                <w:szCs w:val="20"/>
                <w:lang w:val="en-US"/>
              </w:rPr>
            </w:pPr>
          </w:p>
          <w:p w14:paraId="0C134CEE" w14:textId="77777777" w:rsidR="0092751F" w:rsidRDefault="0092751F" w:rsidP="009C52BE">
            <w:pPr>
              <w:jc w:val="center"/>
              <w:rPr>
                <w:sz w:val="20"/>
                <w:szCs w:val="20"/>
                <w:lang w:val="en-US"/>
              </w:rPr>
            </w:pPr>
          </w:p>
          <w:p w14:paraId="15C255A8" w14:textId="77777777" w:rsidR="0092751F" w:rsidRDefault="0092751F" w:rsidP="009C52BE">
            <w:pPr>
              <w:jc w:val="center"/>
              <w:rPr>
                <w:sz w:val="20"/>
                <w:szCs w:val="20"/>
                <w:lang w:val="en-US"/>
              </w:rPr>
            </w:pPr>
          </w:p>
          <w:p w14:paraId="14CDF7FB" w14:textId="77777777" w:rsidR="0092751F" w:rsidRDefault="0092751F" w:rsidP="009C52BE">
            <w:pPr>
              <w:jc w:val="center"/>
              <w:rPr>
                <w:sz w:val="20"/>
                <w:szCs w:val="20"/>
                <w:lang w:val="en-US"/>
              </w:rPr>
            </w:pPr>
          </w:p>
          <w:p w14:paraId="25618169" w14:textId="77777777" w:rsidR="0092751F" w:rsidRDefault="0092751F" w:rsidP="009C52BE">
            <w:pPr>
              <w:jc w:val="center"/>
              <w:rPr>
                <w:sz w:val="20"/>
                <w:szCs w:val="20"/>
                <w:lang w:val="en-US"/>
              </w:rPr>
            </w:pPr>
          </w:p>
          <w:p w14:paraId="42E3743E" w14:textId="77777777" w:rsidR="0092751F" w:rsidRDefault="0092751F" w:rsidP="009C52BE">
            <w:pPr>
              <w:jc w:val="center"/>
              <w:rPr>
                <w:sz w:val="20"/>
                <w:szCs w:val="20"/>
                <w:lang w:val="en-US"/>
              </w:rPr>
            </w:pPr>
          </w:p>
          <w:p w14:paraId="38E5E763" w14:textId="77777777" w:rsidR="0092751F" w:rsidRDefault="0092751F" w:rsidP="009C52BE">
            <w:pPr>
              <w:jc w:val="center"/>
              <w:rPr>
                <w:sz w:val="20"/>
                <w:szCs w:val="20"/>
                <w:lang w:val="en-US"/>
              </w:rPr>
            </w:pPr>
          </w:p>
          <w:p w14:paraId="52CE50A9" w14:textId="77777777" w:rsidR="0092751F" w:rsidRDefault="0092751F" w:rsidP="009C52BE">
            <w:pPr>
              <w:jc w:val="center"/>
              <w:rPr>
                <w:sz w:val="20"/>
                <w:szCs w:val="20"/>
                <w:lang w:val="en-US"/>
              </w:rPr>
            </w:pPr>
          </w:p>
          <w:p w14:paraId="28A06D9B" w14:textId="77777777" w:rsidR="0092751F" w:rsidRDefault="0092751F" w:rsidP="009C52BE">
            <w:pPr>
              <w:jc w:val="center"/>
              <w:rPr>
                <w:sz w:val="20"/>
                <w:szCs w:val="20"/>
                <w:lang w:val="en-US"/>
              </w:rPr>
            </w:pPr>
          </w:p>
          <w:p w14:paraId="7B609ECD" w14:textId="77777777" w:rsidR="0092751F" w:rsidRDefault="0092751F" w:rsidP="009C52BE">
            <w:pPr>
              <w:jc w:val="center"/>
              <w:rPr>
                <w:sz w:val="20"/>
                <w:szCs w:val="20"/>
                <w:lang w:val="en-US"/>
              </w:rPr>
            </w:pPr>
          </w:p>
          <w:p w14:paraId="0C67A9C5" w14:textId="77777777" w:rsidR="0092751F" w:rsidRDefault="0092751F" w:rsidP="009C52BE">
            <w:pPr>
              <w:jc w:val="center"/>
              <w:rPr>
                <w:sz w:val="20"/>
                <w:szCs w:val="20"/>
                <w:lang w:val="en-US"/>
              </w:rPr>
            </w:pPr>
          </w:p>
          <w:p w14:paraId="1CB2DEC3" w14:textId="77777777" w:rsidR="0092751F" w:rsidRDefault="0092751F" w:rsidP="009C52BE">
            <w:pPr>
              <w:jc w:val="center"/>
              <w:rPr>
                <w:sz w:val="20"/>
                <w:szCs w:val="20"/>
                <w:lang w:val="en-US"/>
              </w:rPr>
            </w:pPr>
          </w:p>
          <w:p w14:paraId="6C83AA25" w14:textId="77777777" w:rsidR="0092751F" w:rsidRDefault="0092751F" w:rsidP="009C52BE">
            <w:pPr>
              <w:jc w:val="center"/>
              <w:rPr>
                <w:sz w:val="20"/>
                <w:szCs w:val="20"/>
                <w:lang w:val="en-US"/>
              </w:rPr>
            </w:pPr>
          </w:p>
          <w:p w14:paraId="6D05201A" w14:textId="77777777" w:rsidR="0092751F" w:rsidRDefault="0092751F" w:rsidP="009C52BE">
            <w:pPr>
              <w:jc w:val="center"/>
              <w:rPr>
                <w:sz w:val="20"/>
                <w:szCs w:val="20"/>
                <w:lang w:val="en-US"/>
              </w:rPr>
            </w:pPr>
          </w:p>
          <w:p w14:paraId="3399A6E1" w14:textId="77777777" w:rsidR="0092751F" w:rsidRDefault="0092751F" w:rsidP="009C52BE">
            <w:pPr>
              <w:jc w:val="center"/>
              <w:rPr>
                <w:sz w:val="20"/>
                <w:szCs w:val="20"/>
                <w:lang w:val="en-US"/>
              </w:rPr>
            </w:pPr>
          </w:p>
          <w:p w14:paraId="2EB7259E" w14:textId="77777777" w:rsidR="0092751F" w:rsidRDefault="0092751F" w:rsidP="009C52BE">
            <w:pPr>
              <w:jc w:val="center"/>
              <w:rPr>
                <w:sz w:val="20"/>
                <w:szCs w:val="20"/>
                <w:lang w:val="en-US"/>
              </w:rPr>
            </w:pPr>
          </w:p>
          <w:p w14:paraId="5DF30256" w14:textId="77777777" w:rsidR="0092751F" w:rsidRDefault="0092751F" w:rsidP="009C52BE">
            <w:pPr>
              <w:jc w:val="center"/>
              <w:rPr>
                <w:sz w:val="20"/>
                <w:szCs w:val="20"/>
                <w:lang w:val="en-US"/>
              </w:rPr>
            </w:pPr>
          </w:p>
          <w:p w14:paraId="73338A77" w14:textId="77777777" w:rsidR="0092751F" w:rsidRDefault="0092751F" w:rsidP="009C52BE">
            <w:pPr>
              <w:jc w:val="center"/>
              <w:rPr>
                <w:sz w:val="20"/>
                <w:szCs w:val="20"/>
                <w:lang w:val="en-US"/>
              </w:rPr>
            </w:pPr>
          </w:p>
          <w:p w14:paraId="7EB87589" w14:textId="77777777" w:rsidR="0092751F" w:rsidRDefault="0092751F" w:rsidP="009C52BE">
            <w:pPr>
              <w:jc w:val="center"/>
              <w:rPr>
                <w:sz w:val="20"/>
                <w:szCs w:val="20"/>
                <w:lang w:val="en-US"/>
              </w:rPr>
            </w:pPr>
          </w:p>
          <w:p w14:paraId="65FB8885" w14:textId="77777777" w:rsidR="0092751F" w:rsidRDefault="0092751F" w:rsidP="009C52BE">
            <w:pPr>
              <w:jc w:val="center"/>
              <w:rPr>
                <w:sz w:val="20"/>
                <w:szCs w:val="20"/>
                <w:lang w:val="en-US"/>
              </w:rPr>
            </w:pPr>
          </w:p>
          <w:p w14:paraId="12E750D1" w14:textId="77777777" w:rsidR="0092751F" w:rsidRDefault="0092751F" w:rsidP="009C52BE">
            <w:pPr>
              <w:jc w:val="center"/>
              <w:rPr>
                <w:sz w:val="20"/>
                <w:szCs w:val="20"/>
                <w:lang w:val="en-US"/>
              </w:rPr>
            </w:pPr>
          </w:p>
          <w:p w14:paraId="51B69461" w14:textId="77777777" w:rsidR="0092751F" w:rsidRDefault="0092751F" w:rsidP="009C52BE">
            <w:pPr>
              <w:jc w:val="center"/>
              <w:rPr>
                <w:sz w:val="20"/>
                <w:szCs w:val="20"/>
                <w:lang w:val="en-US"/>
              </w:rPr>
            </w:pPr>
          </w:p>
          <w:p w14:paraId="67C8541A" w14:textId="77777777" w:rsidR="0092751F" w:rsidRDefault="0092751F" w:rsidP="009C52BE">
            <w:pPr>
              <w:jc w:val="center"/>
              <w:rPr>
                <w:sz w:val="20"/>
                <w:szCs w:val="20"/>
                <w:lang w:val="en-US"/>
              </w:rPr>
            </w:pPr>
          </w:p>
          <w:p w14:paraId="00051D72" w14:textId="77777777" w:rsidR="0092751F" w:rsidRDefault="0092751F" w:rsidP="009C52BE">
            <w:pPr>
              <w:jc w:val="center"/>
              <w:rPr>
                <w:sz w:val="20"/>
                <w:szCs w:val="20"/>
                <w:lang w:val="en-US"/>
              </w:rPr>
            </w:pPr>
          </w:p>
          <w:p w14:paraId="502E51B4" w14:textId="77777777" w:rsidR="0092751F" w:rsidRDefault="0092751F" w:rsidP="009C52BE">
            <w:pPr>
              <w:jc w:val="center"/>
              <w:rPr>
                <w:sz w:val="20"/>
                <w:szCs w:val="20"/>
                <w:lang w:val="en-US"/>
              </w:rPr>
            </w:pPr>
          </w:p>
          <w:p w14:paraId="7A65626F" w14:textId="77777777" w:rsidR="0092751F" w:rsidRDefault="0092751F" w:rsidP="009C52BE">
            <w:pPr>
              <w:jc w:val="center"/>
              <w:rPr>
                <w:sz w:val="20"/>
                <w:szCs w:val="20"/>
                <w:lang w:val="en-US"/>
              </w:rPr>
            </w:pPr>
          </w:p>
          <w:p w14:paraId="6B244161" w14:textId="77777777" w:rsidR="0092751F" w:rsidRDefault="0092751F" w:rsidP="009C52BE">
            <w:pPr>
              <w:jc w:val="center"/>
              <w:rPr>
                <w:sz w:val="20"/>
                <w:szCs w:val="20"/>
                <w:lang w:val="en-US"/>
              </w:rPr>
            </w:pPr>
          </w:p>
          <w:p w14:paraId="6839E4CD" w14:textId="77777777" w:rsidR="0092751F" w:rsidRDefault="0092751F" w:rsidP="009C52BE">
            <w:pPr>
              <w:jc w:val="center"/>
              <w:rPr>
                <w:sz w:val="20"/>
                <w:szCs w:val="20"/>
                <w:lang w:val="en-US"/>
              </w:rPr>
            </w:pPr>
          </w:p>
          <w:p w14:paraId="21387309" w14:textId="77777777" w:rsidR="0092751F" w:rsidRDefault="0092751F" w:rsidP="009C52BE">
            <w:pPr>
              <w:jc w:val="center"/>
              <w:rPr>
                <w:sz w:val="20"/>
                <w:szCs w:val="20"/>
                <w:lang w:val="en-US"/>
              </w:rPr>
            </w:pPr>
          </w:p>
          <w:p w14:paraId="19A03A5F" w14:textId="77777777" w:rsidR="0092751F" w:rsidRDefault="0092751F" w:rsidP="009C52BE">
            <w:pPr>
              <w:jc w:val="center"/>
              <w:rPr>
                <w:sz w:val="20"/>
                <w:szCs w:val="20"/>
                <w:lang w:val="en-US"/>
              </w:rPr>
            </w:pPr>
          </w:p>
          <w:p w14:paraId="2762070D" w14:textId="77777777" w:rsidR="0092751F" w:rsidRDefault="0092751F" w:rsidP="009C52BE">
            <w:pPr>
              <w:jc w:val="center"/>
              <w:rPr>
                <w:sz w:val="20"/>
                <w:szCs w:val="20"/>
                <w:lang w:val="en-US"/>
              </w:rPr>
            </w:pPr>
          </w:p>
          <w:p w14:paraId="2509EB34" w14:textId="77777777" w:rsidR="0092751F" w:rsidRDefault="0092751F" w:rsidP="009C52BE">
            <w:pPr>
              <w:jc w:val="center"/>
              <w:rPr>
                <w:sz w:val="20"/>
                <w:szCs w:val="20"/>
                <w:lang w:val="en-US"/>
              </w:rPr>
            </w:pPr>
          </w:p>
          <w:p w14:paraId="3B469144" w14:textId="77777777" w:rsidR="0092751F" w:rsidRDefault="0092751F" w:rsidP="009C52BE">
            <w:pPr>
              <w:jc w:val="center"/>
              <w:rPr>
                <w:sz w:val="20"/>
                <w:szCs w:val="20"/>
                <w:lang w:val="en-US"/>
              </w:rPr>
            </w:pPr>
          </w:p>
          <w:p w14:paraId="2F296FEA" w14:textId="77777777" w:rsidR="0092751F" w:rsidRDefault="0092751F" w:rsidP="009C52BE">
            <w:pPr>
              <w:jc w:val="center"/>
              <w:rPr>
                <w:sz w:val="20"/>
                <w:szCs w:val="20"/>
                <w:lang w:val="en-US"/>
              </w:rPr>
            </w:pPr>
          </w:p>
          <w:p w14:paraId="0365B234" w14:textId="77777777" w:rsidR="0092751F" w:rsidRDefault="0092751F" w:rsidP="009C52BE">
            <w:pPr>
              <w:jc w:val="center"/>
              <w:rPr>
                <w:sz w:val="20"/>
                <w:szCs w:val="20"/>
                <w:lang w:val="en-US"/>
              </w:rPr>
            </w:pPr>
          </w:p>
          <w:p w14:paraId="0A13295C" w14:textId="77777777" w:rsidR="0092751F" w:rsidRDefault="0092751F" w:rsidP="009C52BE">
            <w:pPr>
              <w:jc w:val="center"/>
              <w:rPr>
                <w:sz w:val="20"/>
                <w:szCs w:val="20"/>
                <w:lang w:val="en-US"/>
              </w:rPr>
            </w:pPr>
          </w:p>
          <w:p w14:paraId="05531F94" w14:textId="77777777" w:rsidR="0092751F" w:rsidRDefault="0092751F" w:rsidP="009C52BE">
            <w:pPr>
              <w:jc w:val="center"/>
              <w:rPr>
                <w:sz w:val="20"/>
                <w:szCs w:val="20"/>
                <w:lang w:val="en-US"/>
              </w:rPr>
            </w:pPr>
          </w:p>
          <w:p w14:paraId="518D6D59" w14:textId="77777777" w:rsidR="0092751F" w:rsidRDefault="0092751F" w:rsidP="009C52BE">
            <w:pPr>
              <w:jc w:val="center"/>
              <w:rPr>
                <w:sz w:val="20"/>
                <w:szCs w:val="20"/>
                <w:lang w:val="en-US"/>
              </w:rPr>
            </w:pPr>
          </w:p>
          <w:p w14:paraId="1ED24546" w14:textId="77777777" w:rsidR="0092751F" w:rsidRDefault="0092751F" w:rsidP="009C52BE">
            <w:pPr>
              <w:jc w:val="center"/>
              <w:rPr>
                <w:sz w:val="20"/>
                <w:szCs w:val="20"/>
                <w:lang w:val="en-US"/>
              </w:rPr>
            </w:pPr>
          </w:p>
          <w:p w14:paraId="524BCA58" w14:textId="77777777" w:rsidR="0092751F" w:rsidRDefault="0092751F" w:rsidP="009C52BE">
            <w:pPr>
              <w:jc w:val="center"/>
              <w:rPr>
                <w:sz w:val="20"/>
                <w:szCs w:val="20"/>
                <w:lang w:val="en-US"/>
              </w:rPr>
            </w:pPr>
          </w:p>
          <w:p w14:paraId="1A1624CD" w14:textId="77777777" w:rsidR="0092751F" w:rsidRDefault="0092751F" w:rsidP="009C52BE">
            <w:pPr>
              <w:jc w:val="center"/>
              <w:rPr>
                <w:sz w:val="20"/>
                <w:szCs w:val="20"/>
                <w:lang w:val="en-US"/>
              </w:rPr>
            </w:pPr>
          </w:p>
          <w:p w14:paraId="20756969" w14:textId="77777777" w:rsidR="0092751F" w:rsidRDefault="0092751F" w:rsidP="009C52BE">
            <w:pPr>
              <w:jc w:val="center"/>
              <w:rPr>
                <w:sz w:val="20"/>
                <w:szCs w:val="20"/>
                <w:lang w:val="en-US"/>
              </w:rPr>
            </w:pPr>
          </w:p>
          <w:p w14:paraId="319E474B" w14:textId="77777777" w:rsidR="0092751F" w:rsidRDefault="0092751F" w:rsidP="009C52BE">
            <w:pPr>
              <w:jc w:val="center"/>
              <w:rPr>
                <w:sz w:val="20"/>
                <w:szCs w:val="20"/>
                <w:lang w:val="en-US"/>
              </w:rPr>
            </w:pPr>
          </w:p>
          <w:p w14:paraId="4CC9103C" w14:textId="77777777" w:rsidR="0092751F" w:rsidRDefault="0092751F" w:rsidP="009C52BE">
            <w:pPr>
              <w:jc w:val="center"/>
              <w:rPr>
                <w:sz w:val="20"/>
                <w:szCs w:val="20"/>
                <w:lang w:val="en-US"/>
              </w:rPr>
            </w:pPr>
          </w:p>
          <w:p w14:paraId="5CF64F81" w14:textId="77777777" w:rsidR="0092751F" w:rsidRDefault="0092751F" w:rsidP="009C52BE">
            <w:pPr>
              <w:jc w:val="center"/>
              <w:rPr>
                <w:sz w:val="20"/>
                <w:szCs w:val="20"/>
                <w:lang w:val="en-US"/>
              </w:rPr>
            </w:pPr>
          </w:p>
          <w:p w14:paraId="03D0C327" w14:textId="77777777" w:rsidR="0092751F" w:rsidRDefault="0092751F" w:rsidP="009C52BE">
            <w:pPr>
              <w:jc w:val="center"/>
              <w:rPr>
                <w:sz w:val="20"/>
                <w:szCs w:val="20"/>
                <w:lang w:val="en-US"/>
              </w:rPr>
            </w:pPr>
          </w:p>
          <w:p w14:paraId="4CDA2BD2" w14:textId="77777777" w:rsidR="0092751F" w:rsidRDefault="0092751F" w:rsidP="009C52BE">
            <w:pPr>
              <w:jc w:val="center"/>
              <w:rPr>
                <w:sz w:val="20"/>
                <w:szCs w:val="20"/>
                <w:lang w:val="en-US"/>
              </w:rPr>
            </w:pPr>
          </w:p>
          <w:p w14:paraId="0D3CC6D6" w14:textId="77777777" w:rsidR="0092751F" w:rsidRDefault="0092751F" w:rsidP="009C52BE">
            <w:pPr>
              <w:jc w:val="center"/>
              <w:rPr>
                <w:sz w:val="20"/>
                <w:szCs w:val="20"/>
                <w:lang w:val="en-US"/>
              </w:rPr>
            </w:pPr>
          </w:p>
          <w:p w14:paraId="1B7988A8" w14:textId="77777777" w:rsidR="0092751F" w:rsidRDefault="0092751F" w:rsidP="009C52BE">
            <w:pPr>
              <w:jc w:val="center"/>
              <w:rPr>
                <w:sz w:val="20"/>
                <w:szCs w:val="20"/>
                <w:lang w:val="en-US"/>
              </w:rPr>
            </w:pPr>
          </w:p>
          <w:p w14:paraId="5EBC4972" w14:textId="77777777" w:rsidR="0092751F" w:rsidRDefault="0092751F" w:rsidP="009C52BE">
            <w:pPr>
              <w:jc w:val="center"/>
              <w:rPr>
                <w:sz w:val="20"/>
                <w:szCs w:val="20"/>
                <w:lang w:val="en-US"/>
              </w:rPr>
            </w:pPr>
          </w:p>
          <w:p w14:paraId="408F7A45" w14:textId="77777777" w:rsidR="0092751F" w:rsidRDefault="0092751F" w:rsidP="009C52BE">
            <w:pPr>
              <w:jc w:val="center"/>
              <w:rPr>
                <w:sz w:val="20"/>
                <w:szCs w:val="20"/>
                <w:lang w:val="en-US"/>
              </w:rPr>
            </w:pPr>
          </w:p>
          <w:p w14:paraId="063E5DED" w14:textId="77777777" w:rsidR="0092751F" w:rsidRDefault="0092751F" w:rsidP="009C52BE">
            <w:pPr>
              <w:jc w:val="center"/>
              <w:rPr>
                <w:sz w:val="20"/>
                <w:szCs w:val="20"/>
                <w:lang w:val="en-US"/>
              </w:rPr>
            </w:pPr>
          </w:p>
          <w:p w14:paraId="7615343B" w14:textId="77777777" w:rsidR="0092751F" w:rsidRDefault="0092751F" w:rsidP="009C52BE">
            <w:pPr>
              <w:jc w:val="center"/>
              <w:rPr>
                <w:sz w:val="20"/>
                <w:szCs w:val="20"/>
                <w:lang w:val="en-US"/>
              </w:rPr>
            </w:pPr>
          </w:p>
          <w:p w14:paraId="576D4BF7" w14:textId="77777777" w:rsidR="0092751F" w:rsidRDefault="0092751F" w:rsidP="009C52BE">
            <w:pPr>
              <w:jc w:val="center"/>
              <w:rPr>
                <w:sz w:val="20"/>
                <w:szCs w:val="20"/>
                <w:lang w:val="en-US"/>
              </w:rPr>
            </w:pPr>
          </w:p>
          <w:p w14:paraId="2DC3F8A2" w14:textId="77777777" w:rsidR="0092751F" w:rsidRDefault="0092751F" w:rsidP="009C52BE">
            <w:pPr>
              <w:jc w:val="center"/>
              <w:rPr>
                <w:sz w:val="20"/>
                <w:szCs w:val="20"/>
                <w:lang w:val="en-US"/>
              </w:rPr>
            </w:pPr>
          </w:p>
          <w:p w14:paraId="1F0093FC" w14:textId="77777777" w:rsidR="0092751F" w:rsidRDefault="0092751F" w:rsidP="009C52BE">
            <w:pPr>
              <w:jc w:val="center"/>
              <w:rPr>
                <w:sz w:val="20"/>
                <w:szCs w:val="20"/>
                <w:lang w:val="en-US"/>
              </w:rPr>
            </w:pPr>
          </w:p>
          <w:p w14:paraId="6CDBE8C5" w14:textId="77777777" w:rsidR="0092751F" w:rsidRDefault="0092751F" w:rsidP="009C52BE">
            <w:pPr>
              <w:jc w:val="center"/>
              <w:rPr>
                <w:sz w:val="20"/>
                <w:szCs w:val="20"/>
                <w:lang w:val="en-US"/>
              </w:rPr>
            </w:pPr>
          </w:p>
          <w:p w14:paraId="314F32B7" w14:textId="77777777" w:rsidR="0092751F" w:rsidRDefault="0092751F" w:rsidP="009C52BE">
            <w:pPr>
              <w:jc w:val="center"/>
              <w:rPr>
                <w:sz w:val="20"/>
                <w:szCs w:val="20"/>
                <w:lang w:val="en-US"/>
              </w:rPr>
            </w:pPr>
          </w:p>
          <w:p w14:paraId="6EBE3C66" w14:textId="77777777" w:rsidR="0092751F" w:rsidRDefault="0092751F" w:rsidP="009C52BE">
            <w:pPr>
              <w:jc w:val="center"/>
              <w:rPr>
                <w:sz w:val="20"/>
                <w:szCs w:val="20"/>
                <w:lang w:val="en-US"/>
              </w:rPr>
            </w:pPr>
          </w:p>
          <w:p w14:paraId="513572CA" w14:textId="77777777" w:rsidR="0092751F" w:rsidRDefault="0092751F" w:rsidP="009C52BE">
            <w:pPr>
              <w:jc w:val="center"/>
              <w:rPr>
                <w:sz w:val="20"/>
                <w:szCs w:val="20"/>
                <w:lang w:val="en-US"/>
              </w:rPr>
            </w:pPr>
          </w:p>
          <w:p w14:paraId="2699BFF5" w14:textId="77777777" w:rsidR="0092751F" w:rsidRDefault="0092751F" w:rsidP="009C52BE">
            <w:pPr>
              <w:jc w:val="center"/>
              <w:rPr>
                <w:sz w:val="20"/>
                <w:szCs w:val="20"/>
                <w:lang w:val="en-US"/>
              </w:rPr>
            </w:pPr>
          </w:p>
          <w:p w14:paraId="282BE3F2" w14:textId="77777777" w:rsidR="0092751F" w:rsidRDefault="0092751F" w:rsidP="009C52BE">
            <w:pPr>
              <w:jc w:val="center"/>
              <w:rPr>
                <w:sz w:val="20"/>
                <w:szCs w:val="20"/>
                <w:lang w:val="en-US"/>
              </w:rPr>
            </w:pPr>
          </w:p>
          <w:p w14:paraId="12339A9E" w14:textId="77777777" w:rsidR="0092751F" w:rsidRDefault="0092751F" w:rsidP="009C52BE">
            <w:pPr>
              <w:jc w:val="center"/>
              <w:rPr>
                <w:sz w:val="20"/>
                <w:szCs w:val="20"/>
                <w:lang w:val="en-US"/>
              </w:rPr>
            </w:pPr>
          </w:p>
          <w:p w14:paraId="2A61C471" w14:textId="77777777" w:rsidR="0092751F" w:rsidRDefault="0092751F" w:rsidP="009C52BE">
            <w:pPr>
              <w:jc w:val="center"/>
              <w:rPr>
                <w:sz w:val="20"/>
                <w:szCs w:val="20"/>
                <w:lang w:val="en-US"/>
              </w:rPr>
            </w:pPr>
          </w:p>
          <w:p w14:paraId="0CE339A6" w14:textId="77777777" w:rsidR="0092751F" w:rsidRDefault="0092751F" w:rsidP="009C52BE">
            <w:pPr>
              <w:jc w:val="center"/>
              <w:rPr>
                <w:sz w:val="20"/>
                <w:szCs w:val="20"/>
                <w:lang w:val="en-US"/>
              </w:rPr>
            </w:pPr>
          </w:p>
          <w:p w14:paraId="71063F00" w14:textId="77777777" w:rsidR="0092751F" w:rsidRDefault="0092751F" w:rsidP="009C52BE">
            <w:pPr>
              <w:jc w:val="center"/>
              <w:rPr>
                <w:sz w:val="20"/>
                <w:szCs w:val="20"/>
                <w:lang w:val="en-US"/>
              </w:rPr>
            </w:pPr>
          </w:p>
          <w:p w14:paraId="356F33B6" w14:textId="77777777" w:rsidR="0092751F" w:rsidRDefault="0092751F" w:rsidP="009C52BE">
            <w:pPr>
              <w:jc w:val="center"/>
              <w:rPr>
                <w:sz w:val="20"/>
                <w:szCs w:val="20"/>
                <w:lang w:val="en-US"/>
              </w:rPr>
            </w:pPr>
          </w:p>
          <w:p w14:paraId="063E0339" w14:textId="77777777" w:rsidR="0092751F" w:rsidRDefault="0092751F" w:rsidP="009C52BE">
            <w:pPr>
              <w:jc w:val="center"/>
              <w:rPr>
                <w:sz w:val="20"/>
                <w:szCs w:val="20"/>
                <w:lang w:val="en-US"/>
              </w:rPr>
            </w:pPr>
          </w:p>
          <w:p w14:paraId="073F82B9" w14:textId="77777777" w:rsidR="0092751F" w:rsidRDefault="0092751F" w:rsidP="009C52BE">
            <w:pPr>
              <w:jc w:val="center"/>
              <w:rPr>
                <w:sz w:val="20"/>
                <w:szCs w:val="20"/>
                <w:lang w:val="en-US"/>
              </w:rPr>
            </w:pPr>
          </w:p>
          <w:p w14:paraId="080C17E6" w14:textId="77777777" w:rsidR="0092751F" w:rsidRDefault="0092751F" w:rsidP="009C52BE">
            <w:pPr>
              <w:jc w:val="center"/>
              <w:rPr>
                <w:sz w:val="20"/>
                <w:szCs w:val="20"/>
                <w:lang w:val="en-US"/>
              </w:rPr>
            </w:pPr>
          </w:p>
          <w:p w14:paraId="659DF4F6" w14:textId="77777777" w:rsidR="0092751F" w:rsidRDefault="0092751F" w:rsidP="009C52BE">
            <w:pPr>
              <w:jc w:val="center"/>
              <w:rPr>
                <w:sz w:val="20"/>
                <w:szCs w:val="20"/>
                <w:lang w:val="en-US"/>
              </w:rPr>
            </w:pPr>
          </w:p>
          <w:p w14:paraId="51B2D830" w14:textId="77777777" w:rsidR="0092751F" w:rsidRDefault="0092751F" w:rsidP="009C52BE">
            <w:pPr>
              <w:jc w:val="center"/>
              <w:rPr>
                <w:sz w:val="20"/>
                <w:szCs w:val="20"/>
                <w:lang w:val="en-US"/>
              </w:rPr>
            </w:pPr>
          </w:p>
          <w:p w14:paraId="456BA3DB" w14:textId="77777777" w:rsidR="0092751F" w:rsidRDefault="0092751F" w:rsidP="009C52BE">
            <w:pPr>
              <w:jc w:val="center"/>
              <w:rPr>
                <w:sz w:val="20"/>
                <w:szCs w:val="20"/>
                <w:lang w:val="en-US"/>
              </w:rPr>
            </w:pPr>
          </w:p>
          <w:p w14:paraId="596AA3A7" w14:textId="77777777" w:rsidR="0092751F" w:rsidRDefault="0092751F" w:rsidP="009C52BE">
            <w:pPr>
              <w:jc w:val="center"/>
              <w:rPr>
                <w:sz w:val="20"/>
                <w:szCs w:val="20"/>
                <w:lang w:val="en-US"/>
              </w:rPr>
            </w:pPr>
          </w:p>
          <w:p w14:paraId="27D9B25C" w14:textId="77777777" w:rsidR="0092751F" w:rsidRDefault="0092751F" w:rsidP="009C52BE">
            <w:pPr>
              <w:jc w:val="center"/>
              <w:rPr>
                <w:sz w:val="20"/>
                <w:szCs w:val="20"/>
                <w:lang w:val="en-US"/>
              </w:rPr>
            </w:pPr>
          </w:p>
          <w:p w14:paraId="3583F516" w14:textId="77777777" w:rsidR="0092751F" w:rsidRDefault="0092751F" w:rsidP="009C52BE">
            <w:pPr>
              <w:jc w:val="center"/>
              <w:rPr>
                <w:sz w:val="20"/>
                <w:szCs w:val="20"/>
                <w:lang w:val="en-US"/>
              </w:rPr>
            </w:pPr>
          </w:p>
          <w:p w14:paraId="0EE263A0" w14:textId="77777777" w:rsidR="0092751F" w:rsidRDefault="0092751F" w:rsidP="009C52BE">
            <w:pPr>
              <w:jc w:val="center"/>
              <w:rPr>
                <w:sz w:val="20"/>
                <w:szCs w:val="20"/>
                <w:lang w:val="en-US"/>
              </w:rPr>
            </w:pPr>
          </w:p>
          <w:p w14:paraId="1B45DF3D" w14:textId="77777777" w:rsidR="0092751F" w:rsidRDefault="0092751F" w:rsidP="009C52BE">
            <w:pPr>
              <w:jc w:val="center"/>
              <w:rPr>
                <w:sz w:val="20"/>
                <w:szCs w:val="20"/>
                <w:lang w:val="en-US"/>
              </w:rPr>
            </w:pPr>
          </w:p>
          <w:p w14:paraId="10EAABFA" w14:textId="77777777" w:rsidR="0092751F" w:rsidRDefault="0092751F" w:rsidP="009C52BE">
            <w:pPr>
              <w:jc w:val="center"/>
              <w:rPr>
                <w:sz w:val="20"/>
                <w:szCs w:val="20"/>
                <w:lang w:val="en-US"/>
              </w:rPr>
            </w:pPr>
          </w:p>
          <w:p w14:paraId="0B82C07E" w14:textId="77777777" w:rsidR="0092751F" w:rsidRDefault="0092751F" w:rsidP="009C52BE">
            <w:pPr>
              <w:jc w:val="center"/>
              <w:rPr>
                <w:sz w:val="20"/>
                <w:szCs w:val="20"/>
                <w:lang w:val="en-US"/>
              </w:rPr>
            </w:pPr>
          </w:p>
          <w:p w14:paraId="77EB0059" w14:textId="77777777" w:rsidR="0092751F" w:rsidRDefault="0092751F" w:rsidP="009C52BE">
            <w:pPr>
              <w:jc w:val="center"/>
              <w:rPr>
                <w:sz w:val="20"/>
                <w:szCs w:val="20"/>
                <w:lang w:val="en-US"/>
              </w:rPr>
            </w:pPr>
          </w:p>
          <w:p w14:paraId="033314EF" w14:textId="77777777" w:rsidR="0092751F" w:rsidRDefault="0092751F" w:rsidP="009C52BE">
            <w:pPr>
              <w:jc w:val="center"/>
              <w:rPr>
                <w:sz w:val="20"/>
                <w:szCs w:val="20"/>
                <w:lang w:val="en-US"/>
              </w:rPr>
            </w:pPr>
          </w:p>
          <w:p w14:paraId="544EA239" w14:textId="77777777" w:rsidR="0092751F" w:rsidRDefault="0092751F" w:rsidP="009C52BE">
            <w:pPr>
              <w:jc w:val="center"/>
              <w:rPr>
                <w:sz w:val="20"/>
                <w:szCs w:val="20"/>
                <w:lang w:val="en-US"/>
              </w:rPr>
            </w:pPr>
          </w:p>
          <w:p w14:paraId="3E6C37A2" w14:textId="77777777" w:rsidR="0092751F" w:rsidRDefault="0092751F" w:rsidP="009C52BE">
            <w:pPr>
              <w:jc w:val="center"/>
              <w:rPr>
                <w:sz w:val="20"/>
                <w:szCs w:val="20"/>
                <w:lang w:val="en-US"/>
              </w:rPr>
            </w:pPr>
          </w:p>
          <w:p w14:paraId="68EAFE82" w14:textId="77777777" w:rsidR="0092751F" w:rsidRDefault="0092751F" w:rsidP="009C52BE">
            <w:pPr>
              <w:jc w:val="center"/>
              <w:rPr>
                <w:sz w:val="20"/>
                <w:szCs w:val="20"/>
                <w:lang w:val="en-US"/>
              </w:rPr>
            </w:pPr>
          </w:p>
          <w:p w14:paraId="258D0928" w14:textId="77777777" w:rsidR="0092751F" w:rsidRDefault="0092751F" w:rsidP="009C52BE">
            <w:pPr>
              <w:jc w:val="center"/>
              <w:rPr>
                <w:sz w:val="20"/>
                <w:szCs w:val="20"/>
                <w:lang w:val="en-US"/>
              </w:rPr>
            </w:pPr>
          </w:p>
          <w:p w14:paraId="0B9902E6" w14:textId="77777777" w:rsidR="0092751F" w:rsidRDefault="0092751F" w:rsidP="009C52BE">
            <w:pPr>
              <w:jc w:val="center"/>
              <w:rPr>
                <w:sz w:val="20"/>
                <w:szCs w:val="20"/>
                <w:lang w:val="en-US"/>
              </w:rPr>
            </w:pPr>
          </w:p>
          <w:p w14:paraId="0CE421ED" w14:textId="77777777" w:rsidR="0092751F" w:rsidRDefault="0092751F" w:rsidP="009C52BE">
            <w:pPr>
              <w:jc w:val="center"/>
              <w:rPr>
                <w:sz w:val="20"/>
                <w:szCs w:val="20"/>
                <w:lang w:val="en-US"/>
              </w:rPr>
            </w:pPr>
          </w:p>
          <w:p w14:paraId="4C579394" w14:textId="77777777" w:rsidR="0092751F" w:rsidRDefault="0092751F" w:rsidP="009C52BE">
            <w:pPr>
              <w:jc w:val="center"/>
              <w:rPr>
                <w:sz w:val="20"/>
                <w:szCs w:val="20"/>
                <w:lang w:val="en-US"/>
              </w:rPr>
            </w:pPr>
          </w:p>
          <w:p w14:paraId="6D599730" w14:textId="77777777" w:rsidR="0092751F" w:rsidRDefault="0092751F" w:rsidP="009C52BE">
            <w:pPr>
              <w:jc w:val="center"/>
              <w:rPr>
                <w:sz w:val="20"/>
                <w:szCs w:val="20"/>
                <w:lang w:val="en-US"/>
              </w:rPr>
            </w:pPr>
          </w:p>
          <w:p w14:paraId="174F1B74" w14:textId="77777777" w:rsidR="0092751F" w:rsidRDefault="0092751F" w:rsidP="009C52BE">
            <w:pPr>
              <w:jc w:val="center"/>
              <w:rPr>
                <w:sz w:val="20"/>
                <w:szCs w:val="20"/>
                <w:lang w:val="en-US"/>
              </w:rPr>
            </w:pPr>
          </w:p>
          <w:p w14:paraId="447ABBBC" w14:textId="77777777" w:rsidR="0092751F" w:rsidRDefault="0092751F" w:rsidP="009C52BE">
            <w:pPr>
              <w:jc w:val="center"/>
              <w:rPr>
                <w:sz w:val="20"/>
                <w:szCs w:val="20"/>
                <w:lang w:val="en-US"/>
              </w:rPr>
            </w:pPr>
          </w:p>
          <w:p w14:paraId="765A2519" w14:textId="77777777" w:rsidR="0092751F" w:rsidRDefault="0092751F" w:rsidP="009C52BE">
            <w:pPr>
              <w:jc w:val="center"/>
              <w:rPr>
                <w:sz w:val="20"/>
                <w:szCs w:val="20"/>
                <w:lang w:val="en-US"/>
              </w:rPr>
            </w:pPr>
          </w:p>
          <w:p w14:paraId="0060208D" w14:textId="77777777" w:rsidR="0092751F" w:rsidRDefault="0092751F" w:rsidP="009C52BE">
            <w:pPr>
              <w:jc w:val="center"/>
              <w:rPr>
                <w:sz w:val="20"/>
                <w:szCs w:val="20"/>
                <w:lang w:val="en-US"/>
              </w:rPr>
            </w:pPr>
          </w:p>
          <w:p w14:paraId="1E844E65" w14:textId="77777777" w:rsidR="0092751F" w:rsidRDefault="0092751F" w:rsidP="009C52BE">
            <w:pPr>
              <w:jc w:val="center"/>
              <w:rPr>
                <w:sz w:val="20"/>
                <w:szCs w:val="20"/>
                <w:lang w:val="en-US"/>
              </w:rPr>
            </w:pPr>
          </w:p>
          <w:p w14:paraId="6BEF065D" w14:textId="77777777" w:rsidR="0092751F" w:rsidRDefault="0092751F" w:rsidP="009C52BE">
            <w:pPr>
              <w:jc w:val="center"/>
              <w:rPr>
                <w:sz w:val="20"/>
                <w:szCs w:val="20"/>
                <w:lang w:val="en-US"/>
              </w:rPr>
            </w:pPr>
          </w:p>
          <w:p w14:paraId="2283F0C3" w14:textId="77777777" w:rsidR="0092751F" w:rsidRDefault="0092751F" w:rsidP="009C52BE">
            <w:pPr>
              <w:jc w:val="center"/>
              <w:rPr>
                <w:sz w:val="20"/>
                <w:szCs w:val="20"/>
                <w:lang w:val="en-US"/>
              </w:rPr>
            </w:pPr>
          </w:p>
          <w:p w14:paraId="461A2A77" w14:textId="77777777" w:rsidR="0092751F" w:rsidRDefault="0092751F" w:rsidP="009C52BE">
            <w:pPr>
              <w:jc w:val="center"/>
              <w:rPr>
                <w:sz w:val="20"/>
                <w:szCs w:val="20"/>
                <w:lang w:val="en-US"/>
              </w:rPr>
            </w:pPr>
          </w:p>
          <w:p w14:paraId="35D2E4AB" w14:textId="77777777" w:rsidR="0092751F" w:rsidRDefault="0092751F" w:rsidP="009C52BE">
            <w:pPr>
              <w:jc w:val="center"/>
              <w:rPr>
                <w:sz w:val="20"/>
                <w:szCs w:val="20"/>
                <w:lang w:val="en-US"/>
              </w:rPr>
            </w:pPr>
          </w:p>
          <w:p w14:paraId="3C92447E" w14:textId="77777777" w:rsidR="0092751F" w:rsidRDefault="0092751F" w:rsidP="009C52BE">
            <w:pPr>
              <w:jc w:val="center"/>
              <w:rPr>
                <w:sz w:val="20"/>
                <w:szCs w:val="20"/>
                <w:lang w:val="en-US"/>
              </w:rPr>
            </w:pPr>
          </w:p>
          <w:p w14:paraId="7050C489" w14:textId="77777777" w:rsidR="0092751F" w:rsidRDefault="0092751F" w:rsidP="009C52BE">
            <w:pPr>
              <w:jc w:val="center"/>
              <w:rPr>
                <w:sz w:val="20"/>
                <w:szCs w:val="20"/>
                <w:lang w:val="en-US"/>
              </w:rPr>
            </w:pPr>
          </w:p>
          <w:p w14:paraId="7A4EEACF" w14:textId="77777777" w:rsidR="0092751F" w:rsidRDefault="0092751F" w:rsidP="009C52BE">
            <w:pPr>
              <w:jc w:val="center"/>
              <w:rPr>
                <w:sz w:val="20"/>
                <w:szCs w:val="20"/>
                <w:lang w:val="en-US"/>
              </w:rPr>
            </w:pPr>
          </w:p>
          <w:p w14:paraId="6056D134" w14:textId="77777777" w:rsidR="0092751F" w:rsidRDefault="0092751F" w:rsidP="009C52BE">
            <w:pPr>
              <w:jc w:val="center"/>
              <w:rPr>
                <w:sz w:val="20"/>
                <w:szCs w:val="20"/>
                <w:lang w:val="en-US"/>
              </w:rPr>
            </w:pPr>
          </w:p>
          <w:p w14:paraId="322BEE6B" w14:textId="77777777" w:rsidR="0092751F" w:rsidRDefault="0092751F" w:rsidP="009C52BE">
            <w:pPr>
              <w:jc w:val="center"/>
              <w:rPr>
                <w:sz w:val="20"/>
                <w:szCs w:val="20"/>
                <w:lang w:val="en-US"/>
              </w:rPr>
            </w:pPr>
          </w:p>
          <w:p w14:paraId="23495116" w14:textId="77777777" w:rsidR="0092751F" w:rsidRDefault="0092751F" w:rsidP="009C52BE">
            <w:pPr>
              <w:jc w:val="center"/>
              <w:rPr>
                <w:sz w:val="20"/>
                <w:szCs w:val="20"/>
                <w:lang w:val="en-US"/>
              </w:rPr>
            </w:pPr>
          </w:p>
          <w:p w14:paraId="14820521" w14:textId="77777777" w:rsidR="0092751F" w:rsidRDefault="0092751F" w:rsidP="009C52BE">
            <w:pPr>
              <w:jc w:val="center"/>
              <w:rPr>
                <w:sz w:val="20"/>
                <w:szCs w:val="20"/>
                <w:lang w:val="en-US"/>
              </w:rPr>
            </w:pPr>
          </w:p>
          <w:p w14:paraId="64F7206E" w14:textId="77777777" w:rsidR="0092751F" w:rsidRDefault="0092751F" w:rsidP="009C52BE">
            <w:pPr>
              <w:jc w:val="center"/>
              <w:rPr>
                <w:sz w:val="20"/>
                <w:szCs w:val="20"/>
                <w:lang w:val="en-US"/>
              </w:rPr>
            </w:pPr>
          </w:p>
          <w:p w14:paraId="6C18DD1A" w14:textId="77777777" w:rsidR="0092751F" w:rsidRDefault="0092751F" w:rsidP="009C52BE">
            <w:pPr>
              <w:jc w:val="center"/>
              <w:rPr>
                <w:sz w:val="20"/>
                <w:szCs w:val="20"/>
                <w:lang w:val="en-US"/>
              </w:rPr>
            </w:pPr>
          </w:p>
          <w:p w14:paraId="0E85789C" w14:textId="77777777" w:rsidR="0092751F" w:rsidRDefault="0092751F" w:rsidP="009C52BE">
            <w:pPr>
              <w:jc w:val="center"/>
              <w:rPr>
                <w:sz w:val="20"/>
                <w:szCs w:val="20"/>
                <w:lang w:val="en-US"/>
              </w:rPr>
            </w:pPr>
          </w:p>
          <w:p w14:paraId="4A1324C7" w14:textId="77777777" w:rsidR="0092751F" w:rsidRDefault="0092751F" w:rsidP="009C52BE">
            <w:pPr>
              <w:jc w:val="center"/>
              <w:rPr>
                <w:sz w:val="20"/>
                <w:szCs w:val="20"/>
                <w:lang w:val="en-US"/>
              </w:rPr>
            </w:pPr>
          </w:p>
          <w:p w14:paraId="77F77007" w14:textId="77777777" w:rsidR="0092751F" w:rsidRDefault="0092751F" w:rsidP="009C52BE">
            <w:pPr>
              <w:jc w:val="center"/>
              <w:rPr>
                <w:sz w:val="20"/>
                <w:szCs w:val="20"/>
                <w:lang w:val="en-US"/>
              </w:rPr>
            </w:pPr>
          </w:p>
          <w:p w14:paraId="708A852B" w14:textId="77777777" w:rsidR="0092751F" w:rsidRDefault="0092751F" w:rsidP="009C52BE">
            <w:pPr>
              <w:jc w:val="center"/>
              <w:rPr>
                <w:sz w:val="20"/>
                <w:szCs w:val="20"/>
                <w:lang w:val="en-US"/>
              </w:rPr>
            </w:pPr>
          </w:p>
          <w:p w14:paraId="2D58289C" w14:textId="77777777" w:rsidR="0092751F" w:rsidRDefault="0092751F" w:rsidP="009C52BE">
            <w:pPr>
              <w:jc w:val="center"/>
              <w:rPr>
                <w:sz w:val="20"/>
                <w:szCs w:val="20"/>
                <w:lang w:val="en-US"/>
              </w:rPr>
            </w:pPr>
          </w:p>
          <w:p w14:paraId="5C15B642" w14:textId="77777777" w:rsidR="0092751F" w:rsidRDefault="0092751F" w:rsidP="009C52BE">
            <w:pPr>
              <w:jc w:val="center"/>
              <w:rPr>
                <w:sz w:val="20"/>
                <w:szCs w:val="20"/>
                <w:lang w:val="en-US"/>
              </w:rPr>
            </w:pPr>
          </w:p>
          <w:p w14:paraId="71230FE1" w14:textId="77777777" w:rsidR="0092751F" w:rsidRDefault="0092751F" w:rsidP="009C52BE">
            <w:pPr>
              <w:jc w:val="center"/>
              <w:rPr>
                <w:sz w:val="20"/>
                <w:szCs w:val="20"/>
                <w:lang w:val="en-US"/>
              </w:rPr>
            </w:pPr>
          </w:p>
          <w:p w14:paraId="50636317" w14:textId="77777777" w:rsidR="0092751F" w:rsidRDefault="0092751F" w:rsidP="009C52BE">
            <w:pPr>
              <w:jc w:val="center"/>
              <w:rPr>
                <w:sz w:val="20"/>
                <w:szCs w:val="20"/>
                <w:lang w:val="en-US"/>
              </w:rPr>
            </w:pPr>
          </w:p>
          <w:p w14:paraId="18031856" w14:textId="64E17B8F" w:rsidR="0092751F" w:rsidRPr="007F71A7" w:rsidRDefault="0092751F" w:rsidP="0092751F">
            <w:pPr>
              <w:rPr>
                <w:sz w:val="20"/>
                <w:szCs w:val="20"/>
                <w:lang w:val="en-US"/>
              </w:rPr>
            </w:pPr>
          </w:p>
        </w:tc>
        <w:tc>
          <w:tcPr>
            <w:tcW w:w="6211" w:type="dxa"/>
          </w:tcPr>
          <w:p w14:paraId="3C7E66D0" w14:textId="583B1DBE" w:rsidR="00B85EF2" w:rsidRPr="00B85EF2" w:rsidRDefault="00B85EF2">
            <w:pPr>
              <w:rPr>
                <w:b/>
                <w:u w:val="single"/>
                <w:lang w:val="en-US"/>
              </w:rPr>
            </w:pPr>
          </w:p>
          <w:p w14:paraId="6EF0D63E" w14:textId="1D99BAC6" w:rsidR="00B85EF2" w:rsidRPr="00CB1761" w:rsidRDefault="003771C7">
            <w:pPr>
              <w:rPr>
                <w:b/>
                <w:highlight w:val="yellow"/>
                <w:u w:val="single"/>
                <w:lang w:val="en-US"/>
              </w:rPr>
            </w:pPr>
            <w:r w:rsidRPr="00CB1761">
              <w:rPr>
                <w:b/>
                <w:highlight w:val="yellow"/>
                <w:u w:val="single"/>
                <w:lang w:val="en-US"/>
              </w:rPr>
              <w:t xml:space="preserve">Introduction to Tragedy </w:t>
            </w:r>
            <w:r w:rsidR="005002D8" w:rsidRPr="00CB1761">
              <w:rPr>
                <w:b/>
                <w:highlight w:val="yellow"/>
                <w:u w:val="single"/>
                <w:lang w:val="en-US"/>
              </w:rPr>
              <w:t>3 Lessons a Week, Othello</w:t>
            </w:r>
          </w:p>
          <w:p w14:paraId="4D94C61E" w14:textId="2CC2DCA0" w:rsidR="00B85EF2" w:rsidRPr="00CB1761" w:rsidRDefault="005002D8">
            <w:pPr>
              <w:rPr>
                <w:bCs/>
                <w:highlight w:val="yellow"/>
                <w:u w:val="single"/>
                <w:lang w:val="en-US"/>
              </w:rPr>
            </w:pPr>
            <w:r w:rsidRPr="00CB1761">
              <w:rPr>
                <w:bCs/>
                <w:highlight w:val="yellow"/>
                <w:u w:val="single"/>
                <w:lang w:val="en-US"/>
              </w:rPr>
              <w:t xml:space="preserve">English Literature Paper 1 Section A </w:t>
            </w:r>
          </w:p>
          <w:p w14:paraId="05297DEE" w14:textId="2170FE65" w:rsidR="00B85EF2" w:rsidRDefault="003771C7" w:rsidP="00B85EF2">
            <w:pPr>
              <w:rPr>
                <w:lang w:val="en-US"/>
              </w:rPr>
            </w:pPr>
            <w:r>
              <w:rPr>
                <w:lang w:val="en-US"/>
              </w:rPr>
              <w:t xml:space="preserve">Pupils will develop their knowledge of critical genre and core text, </w:t>
            </w:r>
            <w:r w:rsidRPr="003771C7">
              <w:rPr>
                <w:b/>
                <w:bCs/>
                <w:i/>
                <w:iCs/>
                <w:lang w:val="en-US"/>
              </w:rPr>
              <w:t>Othello</w:t>
            </w:r>
          </w:p>
          <w:p w14:paraId="319BCF38" w14:textId="4169554F" w:rsidR="00B85EF2" w:rsidRDefault="00B85EF2" w:rsidP="00B85EF2">
            <w:pPr>
              <w:rPr>
                <w:lang w:val="en-US"/>
              </w:rPr>
            </w:pPr>
          </w:p>
          <w:p w14:paraId="7D804A57" w14:textId="77777777" w:rsidR="003771C7" w:rsidRDefault="003771C7" w:rsidP="003771C7">
            <w:pPr>
              <w:rPr>
                <w:bCs/>
                <w:lang w:val="en-US"/>
              </w:rPr>
            </w:pPr>
            <w:r>
              <w:rPr>
                <w:b/>
                <w:lang w:val="en-US"/>
              </w:rPr>
              <w:t xml:space="preserve">A01: </w:t>
            </w:r>
            <w:r>
              <w:rPr>
                <w:bCs/>
                <w:lang w:val="en-US"/>
              </w:rPr>
              <w:t>Assured understanding of all facets and dynamics of the text including (not exhaustive) plot, characters, characterization, explicit and implicit meanings, relationships, themes, motifs, setting, writer’s purpose and reader/audience reaction – changing over time.</w:t>
            </w:r>
          </w:p>
          <w:p w14:paraId="38D3935E" w14:textId="77777777" w:rsidR="003771C7" w:rsidRDefault="003771C7" w:rsidP="003771C7">
            <w:pPr>
              <w:rPr>
                <w:bCs/>
                <w:lang w:val="en-US"/>
              </w:rPr>
            </w:pPr>
            <w:r>
              <w:rPr>
                <w:bCs/>
                <w:lang w:val="en-US"/>
              </w:rPr>
              <w:t xml:space="preserve"> </w:t>
            </w:r>
          </w:p>
          <w:p w14:paraId="4E4B95AB" w14:textId="77777777" w:rsidR="003771C7" w:rsidRDefault="003771C7" w:rsidP="003771C7">
            <w:pPr>
              <w:rPr>
                <w:bCs/>
                <w:lang w:val="en-US"/>
              </w:rPr>
            </w:pPr>
            <w:r w:rsidRPr="003771C7">
              <w:rPr>
                <w:b/>
                <w:lang w:val="en-US"/>
              </w:rPr>
              <w:t>A02</w:t>
            </w:r>
            <w:r>
              <w:rPr>
                <w:b/>
                <w:lang w:val="en-US"/>
              </w:rPr>
              <w:t xml:space="preserve">: </w:t>
            </w:r>
            <w:r>
              <w:rPr>
                <w:bCs/>
                <w:lang w:val="en-US"/>
              </w:rPr>
              <w:t xml:space="preserve">Focus on how meanings are shaped by authorial methods, in particular across the whole text, and how these methods are shaped by the narrative order. Students should focus on patterns of methodology, including language (micro and macro), structure and form. Teacher and pupils should question how conscious decisions made by the writer inform understanding. </w:t>
            </w:r>
          </w:p>
          <w:p w14:paraId="4A85BFF1" w14:textId="77777777" w:rsidR="003771C7" w:rsidRDefault="003771C7" w:rsidP="003771C7">
            <w:pPr>
              <w:rPr>
                <w:bCs/>
                <w:lang w:val="en-US"/>
              </w:rPr>
            </w:pPr>
          </w:p>
          <w:p w14:paraId="5148AED2" w14:textId="23A43EF4" w:rsidR="003771C7" w:rsidRDefault="003771C7" w:rsidP="003771C7">
            <w:pPr>
              <w:rPr>
                <w:bCs/>
              </w:rPr>
            </w:pPr>
            <w:r w:rsidRPr="003771C7">
              <w:rPr>
                <w:b/>
                <w:lang w:val="en-US"/>
              </w:rPr>
              <w:t>A0</w:t>
            </w:r>
            <w:r>
              <w:rPr>
                <w:b/>
                <w:lang w:val="en-US"/>
              </w:rPr>
              <w:t xml:space="preserve">3: </w:t>
            </w:r>
            <w:r w:rsidRPr="003771C7">
              <w:rPr>
                <w:bCs/>
              </w:rPr>
              <w:t>Assured understanding of connections between the context of the text, the author, the time period and the question itself.</w:t>
            </w:r>
            <w:r w:rsidRPr="003771C7">
              <w:rPr>
                <w:b/>
              </w:rPr>
              <w:t xml:space="preserve"> </w:t>
            </w:r>
            <w:r>
              <w:rPr>
                <w:bCs/>
              </w:rPr>
              <w:t xml:space="preserve">Autobiographical context is rarely </w:t>
            </w:r>
            <w:r w:rsidR="005002D8">
              <w:rPr>
                <w:bCs/>
              </w:rPr>
              <w:t>relevant,</w:t>
            </w:r>
            <w:r>
              <w:rPr>
                <w:bCs/>
              </w:rPr>
              <w:t xml:space="preserve"> and context should be applied diligently and precisely.  </w:t>
            </w:r>
          </w:p>
          <w:p w14:paraId="74810BC5" w14:textId="15AD84FF" w:rsidR="003771C7" w:rsidRDefault="003771C7" w:rsidP="003771C7">
            <w:pPr>
              <w:rPr>
                <w:bCs/>
              </w:rPr>
            </w:pPr>
          </w:p>
          <w:p w14:paraId="54661DB8" w14:textId="1542AD53" w:rsidR="003771C7" w:rsidRDefault="003771C7" w:rsidP="003771C7">
            <w:pPr>
              <w:rPr>
                <w:b/>
              </w:rPr>
            </w:pPr>
            <w:r w:rsidRPr="003771C7">
              <w:rPr>
                <w:b/>
                <w:lang w:val="en-US"/>
              </w:rPr>
              <w:t>A0</w:t>
            </w:r>
            <w:r>
              <w:rPr>
                <w:b/>
                <w:lang w:val="en-US"/>
              </w:rPr>
              <w:t xml:space="preserve">4: </w:t>
            </w:r>
            <w:r w:rsidRPr="003771C7">
              <w:rPr>
                <w:bCs/>
              </w:rPr>
              <w:t>Perceptive exploration of how the text itself is framed by a wider network of texts, theories and context</w:t>
            </w:r>
            <w:r>
              <w:rPr>
                <w:bCs/>
              </w:rPr>
              <w:t xml:space="preserve">s related to key genre, </w:t>
            </w:r>
            <w:r>
              <w:rPr>
                <w:b/>
              </w:rPr>
              <w:t xml:space="preserve">tragedy. </w:t>
            </w:r>
          </w:p>
          <w:p w14:paraId="39FFFDC1" w14:textId="2CB69C39" w:rsidR="003771C7" w:rsidRDefault="003771C7" w:rsidP="003771C7">
            <w:pPr>
              <w:rPr>
                <w:b/>
              </w:rPr>
            </w:pPr>
          </w:p>
          <w:p w14:paraId="7493F8A4" w14:textId="461AC9A8" w:rsidR="003771C7" w:rsidRPr="003771C7" w:rsidRDefault="003771C7" w:rsidP="003771C7">
            <w:pPr>
              <w:rPr>
                <w:bCs/>
              </w:rPr>
            </w:pPr>
            <w:r>
              <w:rPr>
                <w:b/>
              </w:rPr>
              <w:t xml:space="preserve">A05: </w:t>
            </w:r>
            <w:r>
              <w:rPr>
                <w:bCs/>
              </w:rPr>
              <w:t xml:space="preserve">Pupils should understand a dynamic interpretation of the text and be able to place their knowledge in a variety of different contexts, framed by AQA style questions. </w:t>
            </w:r>
          </w:p>
          <w:p w14:paraId="3CD3EB00" w14:textId="6C8F0591" w:rsidR="003771C7" w:rsidRPr="003771C7" w:rsidRDefault="003771C7" w:rsidP="003771C7">
            <w:pPr>
              <w:rPr>
                <w:bCs/>
              </w:rPr>
            </w:pPr>
          </w:p>
          <w:p w14:paraId="3A352428" w14:textId="77777777" w:rsidR="003771C7" w:rsidRPr="00CB1761" w:rsidRDefault="005002D8" w:rsidP="003771C7">
            <w:pPr>
              <w:rPr>
                <w:b/>
                <w:highlight w:val="green"/>
                <w:u w:val="single"/>
                <w:lang w:val="en-US"/>
              </w:rPr>
            </w:pPr>
            <w:r w:rsidRPr="00CB1761">
              <w:rPr>
                <w:b/>
                <w:highlight w:val="green"/>
                <w:u w:val="single"/>
                <w:lang w:val="en-US"/>
              </w:rPr>
              <w:t>Homework:</w:t>
            </w:r>
          </w:p>
          <w:p w14:paraId="057F4AA6" w14:textId="77777777" w:rsidR="005002D8" w:rsidRPr="00CB1761" w:rsidRDefault="005002D8" w:rsidP="003771C7">
            <w:pPr>
              <w:rPr>
                <w:bCs/>
                <w:highlight w:val="green"/>
                <w:lang w:val="en-US"/>
              </w:rPr>
            </w:pPr>
          </w:p>
          <w:p w14:paraId="39E23563" w14:textId="2963A9B5" w:rsidR="005002D8" w:rsidRDefault="005002D8" w:rsidP="003771C7">
            <w:pPr>
              <w:rPr>
                <w:bCs/>
                <w:lang w:val="en-US"/>
              </w:rPr>
            </w:pPr>
            <w:r w:rsidRPr="00CB1761">
              <w:rPr>
                <w:bCs/>
                <w:highlight w:val="green"/>
                <w:lang w:val="en-US"/>
              </w:rPr>
              <w:t>Weekly Homework Booklet</w:t>
            </w:r>
            <w:r w:rsidR="00E40985">
              <w:rPr>
                <w:bCs/>
                <w:highlight w:val="green"/>
                <w:lang w:val="en-US"/>
              </w:rPr>
              <w:t>, reading journal</w:t>
            </w:r>
            <w:r w:rsidRPr="00CB1761">
              <w:rPr>
                <w:bCs/>
                <w:highlight w:val="green"/>
                <w:lang w:val="en-US"/>
              </w:rPr>
              <w:t xml:space="preserve"> and one essay per fortnight (moving towards weekly) using Section A and Section B sample essays for English Literature Paper 1.</w:t>
            </w:r>
          </w:p>
          <w:p w14:paraId="0B1CAC9D" w14:textId="77777777" w:rsidR="005002D8" w:rsidRDefault="005002D8" w:rsidP="003771C7">
            <w:pPr>
              <w:rPr>
                <w:bCs/>
                <w:lang w:val="en-US"/>
              </w:rPr>
            </w:pPr>
          </w:p>
          <w:p w14:paraId="6616A7E6" w14:textId="2A192FC6" w:rsidR="005002D8" w:rsidRPr="00431E20" w:rsidRDefault="005002D8" w:rsidP="005002D8">
            <w:pPr>
              <w:rPr>
                <w:b/>
                <w:highlight w:val="magenta"/>
                <w:u w:val="single"/>
                <w:lang w:val="en-US"/>
              </w:rPr>
            </w:pPr>
            <w:r w:rsidRPr="00431E20">
              <w:rPr>
                <w:b/>
                <w:highlight w:val="magenta"/>
                <w:u w:val="single"/>
                <w:lang w:val="en-US"/>
              </w:rPr>
              <w:t xml:space="preserve">Introduction to Tragedy </w:t>
            </w:r>
            <w:r w:rsidR="00CB1761" w:rsidRPr="00431E20">
              <w:rPr>
                <w:b/>
                <w:highlight w:val="magenta"/>
                <w:u w:val="single"/>
                <w:lang w:val="en-US"/>
              </w:rPr>
              <w:t>2</w:t>
            </w:r>
            <w:r w:rsidRPr="00431E20">
              <w:rPr>
                <w:b/>
                <w:highlight w:val="magenta"/>
                <w:u w:val="single"/>
                <w:lang w:val="en-US"/>
              </w:rPr>
              <w:t xml:space="preserve"> Lessons a Week, The Great </w:t>
            </w:r>
            <w:r w:rsidR="00CB1761" w:rsidRPr="00431E20">
              <w:rPr>
                <w:b/>
                <w:highlight w:val="magenta"/>
                <w:u w:val="single"/>
                <w:lang w:val="en-US"/>
              </w:rPr>
              <w:t>Gatsby</w:t>
            </w:r>
          </w:p>
          <w:p w14:paraId="0E340A7C" w14:textId="41943DFC" w:rsidR="005002D8" w:rsidRPr="00431E20" w:rsidRDefault="005002D8" w:rsidP="005002D8">
            <w:pPr>
              <w:rPr>
                <w:bCs/>
                <w:highlight w:val="magenta"/>
                <w:u w:val="single"/>
                <w:lang w:val="en-US"/>
              </w:rPr>
            </w:pPr>
            <w:r w:rsidRPr="00431E20">
              <w:rPr>
                <w:bCs/>
                <w:highlight w:val="magenta"/>
                <w:u w:val="single"/>
                <w:lang w:val="en-US"/>
              </w:rPr>
              <w:t xml:space="preserve">English Literature Paper 1 Section </w:t>
            </w:r>
            <w:r w:rsidR="00CB1761" w:rsidRPr="00431E20">
              <w:rPr>
                <w:bCs/>
                <w:highlight w:val="magenta"/>
                <w:u w:val="single"/>
                <w:lang w:val="en-US"/>
              </w:rPr>
              <w:t>C</w:t>
            </w:r>
          </w:p>
          <w:p w14:paraId="7D82E80C" w14:textId="0789DEB0" w:rsidR="005002D8" w:rsidRPr="00CB1761" w:rsidRDefault="005002D8" w:rsidP="005002D8">
            <w:pPr>
              <w:rPr>
                <w:b/>
                <w:bCs/>
                <w:i/>
                <w:iCs/>
                <w:lang w:val="en-US"/>
              </w:rPr>
            </w:pPr>
            <w:r>
              <w:rPr>
                <w:lang w:val="en-US"/>
              </w:rPr>
              <w:t xml:space="preserve">Pupils will develop their knowledge of critical genre and core text, </w:t>
            </w:r>
            <w:r w:rsidR="00CB1761">
              <w:rPr>
                <w:b/>
                <w:bCs/>
                <w:i/>
                <w:iCs/>
                <w:lang w:val="en-US"/>
              </w:rPr>
              <w:t>The Great Gatsby</w:t>
            </w:r>
          </w:p>
          <w:p w14:paraId="70144D04" w14:textId="77777777" w:rsidR="005002D8" w:rsidRDefault="005002D8" w:rsidP="003771C7">
            <w:pPr>
              <w:rPr>
                <w:bCs/>
                <w:lang w:val="en-US"/>
              </w:rPr>
            </w:pPr>
          </w:p>
          <w:p w14:paraId="55DB8491" w14:textId="38D1D8FE" w:rsidR="00CB1761" w:rsidRPr="00CB1761" w:rsidRDefault="00CB1761" w:rsidP="00CB1761">
            <w:pPr>
              <w:rPr>
                <w:b/>
                <w:lang w:val="en-US"/>
              </w:rPr>
            </w:pPr>
            <w:r>
              <w:rPr>
                <w:b/>
                <w:lang w:val="en-US"/>
              </w:rPr>
              <w:t xml:space="preserve">A01: </w:t>
            </w:r>
            <w:r>
              <w:rPr>
                <w:bCs/>
                <w:lang w:val="en-US"/>
              </w:rPr>
              <w:t xml:space="preserve">Assured understanding of all facets and dynamics of the text including (not exhaustive) plot, characters, characterization, explicit and implicit meanings, relationships, themes, motifs, setting, writer’s purpose and reader/audience reaction – changing over time. </w:t>
            </w:r>
            <w:r>
              <w:rPr>
                <w:b/>
                <w:lang w:val="en-US"/>
              </w:rPr>
              <w:t xml:space="preserve">Teachers should use the key extract booklet to guide teaching and learning. </w:t>
            </w:r>
          </w:p>
          <w:p w14:paraId="1ED6AAD6" w14:textId="77777777" w:rsidR="00CB1761" w:rsidRDefault="00CB1761" w:rsidP="003771C7">
            <w:pPr>
              <w:rPr>
                <w:bCs/>
                <w:lang w:val="en-US"/>
              </w:rPr>
            </w:pPr>
          </w:p>
          <w:p w14:paraId="2C64A411" w14:textId="77777777" w:rsidR="00CB1761" w:rsidRDefault="00CB1761" w:rsidP="00CB1761">
            <w:pPr>
              <w:rPr>
                <w:bCs/>
                <w:lang w:val="en-US"/>
              </w:rPr>
            </w:pPr>
            <w:r w:rsidRPr="003771C7">
              <w:rPr>
                <w:b/>
                <w:lang w:val="en-US"/>
              </w:rPr>
              <w:t>A02</w:t>
            </w:r>
            <w:r>
              <w:rPr>
                <w:b/>
                <w:lang w:val="en-US"/>
              </w:rPr>
              <w:t xml:space="preserve">: </w:t>
            </w:r>
            <w:r>
              <w:rPr>
                <w:bCs/>
                <w:lang w:val="en-US"/>
              </w:rPr>
              <w:t xml:space="preserve">Focus on how meanings are shaped by authorial methods, in particular across the whole text, and how these methods are shaped by the narrative order. Students should focus on patterns of methodology, including language (micro and macro), structure and form. Teacher and pupils should question how conscious decisions made by the writer inform understanding. </w:t>
            </w:r>
          </w:p>
          <w:p w14:paraId="46B43DC2" w14:textId="77777777" w:rsidR="00CB1761" w:rsidRDefault="00CB1761" w:rsidP="003771C7">
            <w:pPr>
              <w:rPr>
                <w:bCs/>
                <w:lang w:val="en-US"/>
              </w:rPr>
            </w:pPr>
          </w:p>
          <w:p w14:paraId="2B6BF543" w14:textId="77777777" w:rsidR="00CB1761" w:rsidRDefault="00CB1761" w:rsidP="003771C7">
            <w:pPr>
              <w:rPr>
                <w:bCs/>
                <w:i/>
                <w:iCs/>
              </w:rPr>
            </w:pPr>
            <w:r w:rsidRPr="003771C7">
              <w:rPr>
                <w:b/>
                <w:lang w:val="en-US"/>
              </w:rPr>
              <w:t>A0</w:t>
            </w:r>
            <w:r>
              <w:rPr>
                <w:b/>
                <w:lang w:val="en-US"/>
              </w:rPr>
              <w:t xml:space="preserve">3: </w:t>
            </w:r>
            <w:r w:rsidRPr="003771C7">
              <w:rPr>
                <w:bCs/>
              </w:rPr>
              <w:t>Assured understanding of connections between the context of the text, the author, the time period and the question itself.</w:t>
            </w:r>
            <w:r>
              <w:rPr>
                <w:bCs/>
              </w:rPr>
              <w:t xml:space="preserve"> Students should know and understand </w:t>
            </w:r>
            <w:r>
              <w:rPr>
                <w:bCs/>
                <w:i/>
                <w:iCs/>
              </w:rPr>
              <w:t xml:space="preserve">American Dream, 1920s, prohibition, class divide </w:t>
            </w:r>
            <w:proofErr w:type="gramStart"/>
            <w:r>
              <w:rPr>
                <w:bCs/>
                <w:i/>
                <w:iCs/>
              </w:rPr>
              <w:t>etc..</w:t>
            </w:r>
            <w:proofErr w:type="gramEnd"/>
          </w:p>
          <w:p w14:paraId="6D9C15FF" w14:textId="77777777" w:rsidR="00CB1761" w:rsidRDefault="00CB1761" w:rsidP="003771C7">
            <w:pPr>
              <w:rPr>
                <w:bCs/>
                <w:i/>
                <w:iCs/>
                <w:lang w:val="en-US"/>
              </w:rPr>
            </w:pPr>
          </w:p>
          <w:p w14:paraId="1804B659" w14:textId="77777777" w:rsidR="00CB1761" w:rsidRDefault="00CB1761" w:rsidP="00CB1761">
            <w:pPr>
              <w:rPr>
                <w:b/>
              </w:rPr>
            </w:pPr>
            <w:r w:rsidRPr="003771C7">
              <w:rPr>
                <w:b/>
                <w:lang w:val="en-US"/>
              </w:rPr>
              <w:t>A0</w:t>
            </w:r>
            <w:r>
              <w:rPr>
                <w:b/>
                <w:lang w:val="en-US"/>
              </w:rPr>
              <w:t xml:space="preserve">4: </w:t>
            </w:r>
            <w:r w:rsidRPr="003771C7">
              <w:rPr>
                <w:bCs/>
              </w:rPr>
              <w:t>Perceptive exploration of how the text itself is framed by a wider network of texts, theories and context</w:t>
            </w:r>
            <w:r>
              <w:rPr>
                <w:bCs/>
              </w:rPr>
              <w:t xml:space="preserve">s related to key genre, </w:t>
            </w:r>
            <w:r>
              <w:rPr>
                <w:b/>
              </w:rPr>
              <w:t xml:space="preserve">tragedy. </w:t>
            </w:r>
          </w:p>
          <w:p w14:paraId="4EDA602A" w14:textId="77777777" w:rsidR="00CB1761" w:rsidRDefault="00CB1761" w:rsidP="003771C7">
            <w:pPr>
              <w:rPr>
                <w:bCs/>
                <w:i/>
                <w:iCs/>
                <w:lang w:val="en-US"/>
              </w:rPr>
            </w:pPr>
          </w:p>
          <w:p w14:paraId="2AA7F85C" w14:textId="77777777" w:rsidR="00CB1761" w:rsidRPr="003771C7" w:rsidRDefault="00CB1761" w:rsidP="00CB1761">
            <w:pPr>
              <w:rPr>
                <w:bCs/>
              </w:rPr>
            </w:pPr>
            <w:bookmarkStart w:id="2" w:name="OLE_LINK1"/>
            <w:bookmarkStart w:id="3" w:name="OLE_LINK2"/>
            <w:r>
              <w:rPr>
                <w:b/>
              </w:rPr>
              <w:lastRenderedPageBreak/>
              <w:t xml:space="preserve">A05: </w:t>
            </w:r>
            <w:r>
              <w:rPr>
                <w:bCs/>
              </w:rPr>
              <w:t xml:space="preserve">Pupils should understand a dynamic interpretation of the text and be able to place their knowledge in a variety of different contexts, framed by AQA style questions. </w:t>
            </w:r>
          </w:p>
          <w:bookmarkEnd w:id="2"/>
          <w:bookmarkEnd w:id="3"/>
          <w:p w14:paraId="7AC25ACB" w14:textId="77777777" w:rsidR="00CB1761" w:rsidRDefault="00CB1761" w:rsidP="003771C7">
            <w:pPr>
              <w:rPr>
                <w:bCs/>
                <w:i/>
                <w:iCs/>
                <w:lang w:val="en-US"/>
              </w:rPr>
            </w:pPr>
          </w:p>
          <w:p w14:paraId="0D221137" w14:textId="77777777" w:rsidR="00CB1761" w:rsidRPr="00CB1761" w:rsidRDefault="00CB1761" w:rsidP="00CB1761">
            <w:pPr>
              <w:rPr>
                <w:b/>
                <w:highlight w:val="green"/>
                <w:u w:val="single"/>
                <w:lang w:val="en-US"/>
              </w:rPr>
            </w:pPr>
            <w:r w:rsidRPr="00CB1761">
              <w:rPr>
                <w:b/>
                <w:highlight w:val="green"/>
                <w:u w:val="single"/>
                <w:lang w:val="en-US"/>
              </w:rPr>
              <w:t>Homework:</w:t>
            </w:r>
          </w:p>
          <w:p w14:paraId="6EFB1B02" w14:textId="77777777" w:rsidR="00CB1761" w:rsidRPr="00CB1761" w:rsidRDefault="00CB1761" w:rsidP="00CB1761">
            <w:pPr>
              <w:rPr>
                <w:bCs/>
                <w:highlight w:val="green"/>
                <w:lang w:val="en-US"/>
              </w:rPr>
            </w:pPr>
          </w:p>
          <w:p w14:paraId="32480620" w14:textId="53AD4159" w:rsidR="00CB1761" w:rsidRDefault="00CB1761" w:rsidP="00CB1761">
            <w:pPr>
              <w:rPr>
                <w:bCs/>
                <w:lang w:val="en-US"/>
              </w:rPr>
            </w:pPr>
            <w:r w:rsidRPr="00CB1761">
              <w:rPr>
                <w:bCs/>
                <w:highlight w:val="green"/>
                <w:lang w:val="en-US"/>
              </w:rPr>
              <w:t>Weekly essays and weekly annotations from the key extract booklet</w:t>
            </w:r>
            <w:r w:rsidR="00E40985">
              <w:rPr>
                <w:bCs/>
                <w:highlight w:val="green"/>
                <w:lang w:val="en-US"/>
              </w:rPr>
              <w:t>, reading journal</w:t>
            </w:r>
            <w:r w:rsidRPr="00CB1761">
              <w:rPr>
                <w:bCs/>
                <w:highlight w:val="green"/>
                <w:lang w:val="en-US"/>
              </w:rPr>
              <w:t xml:space="preserve"> and its corresponding comprehension questions.</w:t>
            </w:r>
          </w:p>
          <w:p w14:paraId="49C96173" w14:textId="2E5E8288" w:rsidR="00CB1761" w:rsidRPr="00CB1761" w:rsidRDefault="00CB1761" w:rsidP="003771C7">
            <w:pPr>
              <w:rPr>
                <w:bCs/>
                <w:i/>
                <w:iCs/>
                <w:lang w:val="en-US"/>
              </w:rPr>
            </w:pPr>
          </w:p>
        </w:tc>
        <w:tc>
          <w:tcPr>
            <w:tcW w:w="6816" w:type="dxa"/>
          </w:tcPr>
          <w:p w14:paraId="5B68A1AF" w14:textId="77777777" w:rsidR="00B85EF2" w:rsidRDefault="00B85EF2" w:rsidP="00E137D9">
            <w:pPr>
              <w:rPr>
                <w:b/>
                <w:u w:val="single"/>
                <w:lang w:val="en-US"/>
              </w:rPr>
            </w:pPr>
          </w:p>
          <w:p w14:paraId="0CB8CC4D" w14:textId="65F9ACAD" w:rsidR="005002D8" w:rsidRPr="00CB1761" w:rsidRDefault="005002D8" w:rsidP="005002D8">
            <w:pPr>
              <w:rPr>
                <w:b/>
                <w:highlight w:val="yellow"/>
                <w:u w:val="single"/>
                <w:lang w:val="en-US"/>
              </w:rPr>
            </w:pPr>
            <w:r w:rsidRPr="00CB1761">
              <w:rPr>
                <w:b/>
                <w:highlight w:val="yellow"/>
                <w:u w:val="single"/>
                <w:lang w:val="en-US"/>
              </w:rPr>
              <w:t>Socio-Political Protest Unseen Extract 1 Lesson a Week,</w:t>
            </w:r>
          </w:p>
          <w:p w14:paraId="28825661" w14:textId="4DFEC9AC" w:rsidR="005002D8" w:rsidRPr="00CB1761" w:rsidRDefault="005002D8" w:rsidP="005002D8">
            <w:pPr>
              <w:rPr>
                <w:bCs/>
                <w:highlight w:val="yellow"/>
                <w:u w:val="single"/>
                <w:lang w:val="en-US"/>
              </w:rPr>
            </w:pPr>
            <w:r w:rsidRPr="00CB1761">
              <w:rPr>
                <w:bCs/>
                <w:highlight w:val="yellow"/>
                <w:u w:val="single"/>
                <w:lang w:val="en-US"/>
              </w:rPr>
              <w:t>English Literature Paper 2 Section A</w:t>
            </w:r>
          </w:p>
          <w:p w14:paraId="0F212C26" w14:textId="4A04C422" w:rsidR="00364D8E" w:rsidRPr="00CB1761" w:rsidRDefault="00CB1761" w:rsidP="005002D8">
            <w:pPr>
              <w:rPr>
                <w:bCs/>
                <w:i/>
                <w:iCs/>
                <w:lang w:val="en-US"/>
              </w:rPr>
            </w:pPr>
            <w:r>
              <w:rPr>
                <w:bCs/>
                <w:i/>
                <w:iCs/>
                <w:lang w:val="en-US"/>
              </w:rPr>
              <w:t>Pupils will develop their knowledge of critical genre and variety of sample texts from text booklet.</w:t>
            </w:r>
          </w:p>
          <w:p w14:paraId="61F20ECC" w14:textId="77777777" w:rsidR="005002D8" w:rsidRDefault="005002D8" w:rsidP="005002D8">
            <w:pPr>
              <w:rPr>
                <w:b/>
                <w:u w:val="single"/>
                <w:lang w:val="en-US"/>
              </w:rPr>
            </w:pPr>
          </w:p>
          <w:p w14:paraId="235EF62D" w14:textId="77777777" w:rsidR="005002D8" w:rsidRDefault="005002D8" w:rsidP="005002D8">
            <w:pPr>
              <w:rPr>
                <w:b/>
                <w:lang w:val="en-US"/>
              </w:rPr>
            </w:pPr>
            <w:r>
              <w:rPr>
                <w:b/>
                <w:lang w:val="en-US"/>
              </w:rPr>
              <w:t xml:space="preserve">A01: </w:t>
            </w:r>
            <w:r>
              <w:rPr>
                <w:bCs/>
                <w:lang w:val="en-US"/>
              </w:rPr>
              <w:t xml:space="preserve">Pupils should know and understand key terminology as well as being able to apply it to unseen extracts from the </w:t>
            </w:r>
            <w:r>
              <w:rPr>
                <w:b/>
                <w:lang w:val="en-US"/>
              </w:rPr>
              <w:t xml:space="preserve">Extract Booklet. </w:t>
            </w:r>
          </w:p>
          <w:p w14:paraId="40D9102F" w14:textId="77777777" w:rsidR="005002D8" w:rsidRDefault="005002D8" w:rsidP="005002D8">
            <w:pPr>
              <w:rPr>
                <w:bCs/>
                <w:lang w:val="en-US"/>
              </w:rPr>
            </w:pPr>
          </w:p>
          <w:p w14:paraId="2D36BE9A" w14:textId="77777777" w:rsidR="005002D8" w:rsidRDefault="005002D8" w:rsidP="005002D8">
            <w:pPr>
              <w:rPr>
                <w:bCs/>
                <w:lang w:val="en-US"/>
              </w:rPr>
            </w:pPr>
            <w:r>
              <w:rPr>
                <w:b/>
                <w:lang w:val="en-US"/>
              </w:rPr>
              <w:t>A02:</w:t>
            </w:r>
            <w:r>
              <w:rPr>
                <w:bCs/>
                <w:lang w:val="en-US"/>
              </w:rPr>
              <w:t xml:space="preserve"> How are meanings shaped by authorial methods, particularly in relation to the </w:t>
            </w:r>
            <w:r>
              <w:rPr>
                <w:b/>
                <w:lang w:val="en-US"/>
              </w:rPr>
              <w:t xml:space="preserve">trajectory </w:t>
            </w:r>
            <w:r>
              <w:rPr>
                <w:bCs/>
                <w:lang w:val="en-US"/>
              </w:rPr>
              <w:t>of the text. Students should focus on prose, poetry and plays in understanding conscious decisions made by author to shape meaning.</w:t>
            </w:r>
          </w:p>
          <w:p w14:paraId="765CD212" w14:textId="77777777" w:rsidR="005002D8" w:rsidRDefault="005002D8" w:rsidP="005002D8">
            <w:pPr>
              <w:rPr>
                <w:bCs/>
                <w:lang w:val="en-US"/>
              </w:rPr>
            </w:pPr>
          </w:p>
          <w:p w14:paraId="2B1CCA0F" w14:textId="77777777" w:rsidR="005002D8" w:rsidRDefault="005002D8" w:rsidP="005002D8">
            <w:pPr>
              <w:rPr>
                <w:bCs/>
              </w:rPr>
            </w:pPr>
            <w:r>
              <w:rPr>
                <w:b/>
                <w:lang w:val="en-US"/>
              </w:rPr>
              <w:t>A03:</w:t>
            </w:r>
            <w:r w:rsidRPr="003771C7">
              <w:rPr>
                <w:bCs/>
              </w:rPr>
              <w:t xml:space="preserve"> Assured understanding of connections between the context of the text, the author, the time period and the question itself.</w:t>
            </w:r>
            <w:r w:rsidRPr="003771C7">
              <w:rPr>
                <w:b/>
              </w:rPr>
              <w:t xml:space="preserve"> </w:t>
            </w:r>
            <w:r>
              <w:rPr>
                <w:bCs/>
              </w:rPr>
              <w:t xml:space="preserve">Autobiographical context is rarely relevant, and context should be applied diligently and precisely.  </w:t>
            </w:r>
          </w:p>
          <w:p w14:paraId="7A5D81B6" w14:textId="77777777" w:rsidR="005002D8" w:rsidRDefault="005002D8" w:rsidP="005002D8">
            <w:pPr>
              <w:rPr>
                <w:bCs/>
                <w:u w:val="single"/>
              </w:rPr>
            </w:pPr>
          </w:p>
          <w:p w14:paraId="40444966" w14:textId="77777777" w:rsidR="005002D8" w:rsidRDefault="005002D8" w:rsidP="005002D8">
            <w:pPr>
              <w:rPr>
                <w:b/>
              </w:rPr>
            </w:pPr>
            <w:r w:rsidRPr="003771C7">
              <w:rPr>
                <w:b/>
                <w:lang w:val="en-US"/>
              </w:rPr>
              <w:t>A0</w:t>
            </w:r>
            <w:r>
              <w:rPr>
                <w:b/>
                <w:lang w:val="en-US"/>
              </w:rPr>
              <w:t xml:space="preserve">4: </w:t>
            </w:r>
            <w:r w:rsidRPr="003771C7">
              <w:rPr>
                <w:bCs/>
              </w:rPr>
              <w:t>Perceptive exploration of how the text itself is framed by a wider network of texts, theories and context</w:t>
            </w:r>
            <w:r>
              <w:rPr>
                <w:bCs/>
              </w:rPr>
              <w:t xml:space="preserve">s related to key genre, </w:t>
            </w:r>
            <w:r w:rsidRPr="005002D8">
              <w:rPr>
                <w:b/>
              </w:rPr>
              <w:t>Soci</w:t>
            </w:r>
            <w:r>
              <w:rPr>
                <w:b/>
              </w:rPr>
              <w:t>al and Political Protest</w:t>
            </w:r>
          </w:p>
          <w:p w14:paraId="78ED02BD" w14:textId="77777777" w:rsidR="005002D8" w:rsidRDefault="005002D8" w:rsidP="005002D8">
            <w:pPr>
              <w:rPr>
                <w:b/>
              </w:rPr>
            </w:pPr>
          </w:p>
          <w:p w14:paraId="047D5C97" w14:textId="77777777" w:rsidR="005002D8" w:rsidRPr="003771C7" w:rsidRDefault="005002D8" w:rsidP="005002D8">
            <w:pPr>
              <w:rPr>
                <w:bCs/>
              </w:rPr>
            </w:pPr>
            <w:r>
              <w:rPr>
                <w:b/>
              </w:rPr>
              <w:t xml:space="preserve">A05: </w:t>
            </w:r>
            <w:r>
              <w:rPr>
                <w:bCs/>
              </w:rPr>
              <w:t xml:space="preserve">Pupils should understand a dynamic interpretation of the text and be able to place their knowledge in a variety of different contexts, framed by AQA style questions. </w:t>
            </w:r>
          </w:p>
          <w:p w14:paraId="7F4B5B17" w14:textId="77777777" w:rsidR="005002D8" w:rsidRDefault="005002D8" w:rsidP="005002D8">
            <w:pPr>
              <w:rPr>
                <w:b/>
              </w:rPr>
            </w:pPr>
          </w:p>
          <w:p w14:paraId="08F28CF3" w14:textId="77777777" w:rsidR="005002D8" w:rsidRPr="00CB1761" w:rsidRDefault="005002D8" w:rsidP="005002D8">
            <w:pPr>
              <w:rPr>
                <w:b/>
                <w:highlight w:val="green"/>
                <w:u w:val="single"/>
                <w:lang w:val="en-US"/>
              </w:rPr>
            </w:pPr>
            <w:r w:rsidRPr="00CB1761">
              <w:rPr>
                <w:b/>
                <w:highlight w:val="green"/>
                <w:u w:val="single"/>
                <w:lang w:val="en-US"/>
              </w:rPr>
              <w:t>Homework:</w:t>
            </w:r>
          </w:p>
          <w:p w14:paraId="763B0DF0" w14:textId="77777777" w:rsidR="005002D8" w:rsidRDefault="005002D8" w:rsidP="005002D8">
            <w:pPr>
              <w:rPr>
                <w:bCs/>
              </w:rPr>
            </w:pPr>
            <w:r w:rsidRPr="00CB1761">
              <w:rPr>
                <w:bCs/>
                <w:highlight w:val="green"/>
              </w:rPr>
              <w:t>Weekly essays from the extract booklet, extracts should be taught and assessed in order.</w:t>
            </w:r>
            <w:r>
              <w:rPr>
                <w:bCs/>
              </w:rPr>
              <w:t xml:space="preserve"> </w:t>
            </w:r>
          </w:p>
          <w:p w14:paraId="604680EB" w14:textId="77777777" w:rsidR="00CB1761" w:rsidRDefault="00CB1761" w:rsidP="005002D8">
            <w:pPr>
              <w:rPr>
                <w:bCs/>
              </w:rPr>
            </w:pPr>
          </w:p>
          <w:p w14:paraId="44FC52FC" w14:textId="77777777" w:rsidR="00CB1761" w:rsidRDefault="00CB1761" w:rsidP="005002D8">
            <w:pPr>
              <w:rPr>
                <w:bCs/>
              </w:rPr>
            </w:pPr>
          </w:p>
          <w:p w14:paraId="1E81C903" w14:textId="77777777" w:rsidR="00CB1761" w:rsidRDefault="00CB1761" w:rsidP="005002D8">
            <w:pPr>
              <w:rPr>
                <w:bCs/>
              </w:rPr>
            </w:pPr>
          </w:p>
          <w:p w14:paraId="22236575" w14:textId="77777777" w:rsidR="00CB1761" w:rsidRDefault="00CB1761" w:rsidP="005002D8">
            <w:pPr>
              <w:rPr>
                <w:bCs/>
              </w:rPr>
            </w:pPr>
          </w:p>
          <w:p w14:paraId="42F800C3" w14:textId="33E51A81" w:rsidR="00CB1761" w:rsidRPr="00CB1761" w:rsidRDefault="00CB1761" w:rsidP="00CB1761">
            <w:pPr>
              <w:rPr>
                <w:b/>
                <w:highlight w:val="yellow"/>
                <w:u w:val="single"/>
                <w:lang w:val="en-US"/>
              </w:rPr>
            </w:pPr>
            <w:r w:rsidRPr="00CB1761">
              <w:rPr>
                <w:b/>
                <w:highlight w:val="yellow"/>
                <w:u w:val="single"/>
                <w:lang w:val="en-US"/>
              </w:rPr>
              <w:lastRenderedPageBreak/>
              <w:t xml:space="preserve">Socio-Political Protest </w:t>
            </w:r>
            <w:r w:rsidRPr="00CB1761">
              <w:rPr>
                <w:b/>
                <w:i/>
                <w:iCs/>
                <w:highlight w:val="yellow"/>
                <w:u w:val="single"/>
                <w:lang w:val="en-US"/>
              </w:rPr>
              <w:t xml:space="preserve">The Handmaid’s </w:t>
            </w:r>
            <w:proofErr w:type="gramStart"/>
            <w:r w:rsidRPr="00CB1761">
              <w:rPr>
                <w:b/>
                <w:i/>
                <w:iCs/>
                <w:highlight w:val="yellow"/>
                <w:u w:val="single"/>
                <w:lang w:val="en-US"/>
              </w:rPr>
              <w:t xml:space="preserve">Tale </w:t>
            </w:r>
            <w:r w:rsidRPr="00CB1761">
              <w:rPr>
                <w:b/>
                <w:highlight w:val="yellow"/>
                <w:u w:val="single"/>
                <w:lang w:val="en-US"/>
              </w:rPr>
              <w:t xml:space="preserve"> 2</w:t>
            </w:r>
            <w:proofErr w:type="gramEnd"/>
            <w:r w:rsidRPr="00CB1761">
              <w:rPr>
                <w:b/>
                <w:highlight w:val="yellow"/>
                <w:u w:val="single"/>
                <w:lang w:val="en-US"/>
              </w:rPr>
              <w:t xml:space="preserve"> Lesson a Week, </w:t>
            </w:r>
          </w:p>
          <w:p w14:paraId="3F4208B7" w14:textId="048A0563" w:rsidR="00CB1761" w:rsidRPr="00CB1761" w:rsidRDefault="00CB1761" w:rsidP="00CB1761">
            <w:pPr>
              <w:rPr>
                <w:bCs/>
                <w:highlight w:val="yellow"/>
                <w:u w:val="single"/>
                <w:lang w:val="en-US"/>
              </w:rPr>
            </w:pPr>
            <w:r w:rsidRPr="00CB1761">
              <w:rPr>
                <w:bCs/>
                <w:highlight w:val="yellow"/>
                <w:u w:val="single"/>
                <w:lang w:val="en-US"/>
              </w:rPr>
              <w:t>English Literature Paper 2 Section B and C</w:t>
            </w:r>
          </w:p>
          <w:p w14:paraId="235F6301" w14:textId="77777777" w:rsidR="00CB1761" w:rsidRDefault="00CB1761" w:rsidP="005002D8">
            <w:pPr>
              <w:rPr>
                <w:bCs/>
              </w:rPr>
            </w:pPr>
          </w:p>
          <w:p w14:paraId="192DE695" w14:textId="77777777" w:rsidR="00CB1761" w:rsidRDefault="00CB1761" w:rsidP="005002D8">
            <w:pPr>
              <w:rPr>
                <w:bCs/>
                <w:lang w:val="en-US"/>
              </w:rPr>
            </w:pPr>
            <w:r>
              <w:rPr>
                <w:b/>
                <w:lang w:val="en-US"/>
              </w:rPr>
              <w:t xml:space="preserve">A01: </w:t>
            </w:r>
            <w:r>
              <w:rPr>
                <w:bCs/>
                <w:lang w:val="en-US"/>
              </w:rPr>
              <w:t xml:space="preserve">Assured understanding of all facets and dynamics of the text including (not exhaustive) plot, characters, characterization, explicit and implicit meanings, relationships, themes, motifs, setting, writer’s purpose and reader/audience reaction – changing over time. Pupils should be aware of all three </w:t>
            </w:r>
            <w:r>
              <w:rPr>
                <w:bCs/>
                <w:i/>
                <w:iCs/>
                <w:lang w:val="en-US"/>
              </w:rPr>
              <w:t xml:space="preserve">worlds </w:t>
            </w:r>
            <w:r>
              <w:rPr>
                <w:bCs/>
                <w:lang w:val="en-US"/>
              </w:rPr>
              <w:t>of Gilead and connections across worlds</w:t>
            </w:r>
          </w:p>
          <w:p w14:paraId="6D7F98CE" w14:textId="77777777" w:rsidR="00CB1761" w:rsidRDefault="00CB1761" w:rsidP="005002D8">
            <w:pPr>
              <w:rPr>
                <w:bCs/>
                <w:lang w:val="en-US"/>
              </w:rPr>
            </w:pPr>
          </w:p>
          <w:p w14:paraId="5315F984" w14:textId="77777777" w:rsidR="00CB1761" w:rsidRDefault="00CB1761" w:rsidP="00CB1761">
            <w:pPr>
              <w:rPr>
                <w:bCs/>
                <w:lang w:val="en-US"/>
              </w:rPr>
            </w:pPr>
            <w:r w:rsidRPr="003771C7">
              <w:rPr>
                <w:b/>
                <w:lang w:val="en-US"/>
              </w:rPr>
              <w:t>A02</w:t>
            </w:r>
            <w:r>
              <w:rPr>
                <w:b/>
                <w:lang w:val="en-US"/>
              </w:rPr>
              <w:t xml:space="preserve">: </w:t>
            </w:r>
            <w:r>
              <w:rPr>
                <w:bCs/>
                <w:lang w:val="en-US"/>
              </w:rPr>
              <w:t xml:space="preserve">Focus on how meanings are shaped by authorial methods, in particular across the whole text, and how these methods are shaped by the narrative order. Students should focus on patterns of methodology, including language (micro and macro), structure and form. Teacher and pupils should question how conscious decisions made by the writer inform understanding. </w:t>
            </w:r>
          </w:p>
          <w:p w14:paraId="07AC78CD" w14:textId="77777777" w:rsidR="00CB1761" w:rsidRDefault="00CB1761" w:rsidP="005002D8">
            <w:pPr>
              <w:rPr>
                <w:bCs/>
                <w:lang w:val="en-US"/>
              </w:rPr>
            </w:pPr>
            <w:r>
              <w:rPr>
                <w:bCs/>
                <w:lang w:val="en-US"/>
              </w:rPr>
              <w:t xml:space="preserve">. </w:t>
            </w:r>
          </w:p>
          <w:p w14:paraId="7EA2FCAD" w14:textId="77777777" w:rsidR="00CB1761" w:rsidRDefault="00CB1761" w:rsidP="00CB1761">
            <w:pPr>
              <w:rPr>
                <w:bCs/>
              </w:rPr>
            </w:pPr>
            <w:r>
              <w:rPr>
                <w:b/>
                <w:lang w:val="en-US"/>
              </w:rPr>
              <w:t>A03:</w:t>
            </w:r>
            <w:r w:rsidRPr="003771C7">
              <w:rPr>
                <w:bCs/>
              </w:rPr>
              <w:t xml:space="preserve"> Assured understanding of connections between the context of the text, the author, the time period and the question itself.</w:t>
            </w:r>
            <w:r w:rsidRPr="003771C7">
              <w:rPr>
                <w:b/>
              </w:rPr>
              <w:t xml:space="preserve"> </w:t>
            </w:r>
            <w:r>
              <w:rPr>
                <w:bCs/>
              </w:rPr>
              <w:t xml:space="preserve">Autobiographical context is rarely relevant, and context should be applied diligently and precisely.  </w:t>
            </w:r>
          </w:p>
          <w:p w14:paraId="0FD3A38D" w14:textId="77777777" w:rsidR="00CB1761" w:rsidRDefault="00CB1761" w:rsidP="005002D8">
            <w:pPr>
              <w:rPr>
                <w:bCs/>
                <w:lang w:val="en-US"/>
              </w:rPr>
            </w:pPr>
          </w:p>
          <w:p w14:paraId="45361C2F" w14:textId="0D13A7B9" w:rsidR="00CB1761" w:rsidRDefault="00CB1761" w:rsidP="00CB1761">
            <w:pPr>
              <w:rPr>
                <w:b/>
              </w:rPr>
            </w:pPr>
            <w:r w:rsidRPr="003771C7">
              <w:rPr>
                <w:b/>
                <w:lang w:val="en-US"/>
              </w:rPr>
              <w:t>A0</w:t>
            </w:r>
            <w:r>
              <w:rPr>
                <w:b/>
                <w:lang w:val="en-US"/>
              </w:rPr>
              <w:t xml:space="preserve">4: </w:t>
            </w:r>
            <w:r w:rsidRPr="003771C7">
              <w:rPr>
                <w:bCs/>
              </w:rPr>
              <w:t>Perceptive exploration of how the text itself is framed by a wider network of texts, theories and context</w:t>
            </w:r>
            <w:r>
              <w:rPr>
                <w:bCs/>
              </w:rPr>
              <w:t xml:space="preserve">s related to key genre, </w:t>
            </w:r>
            <w:r w:rsidRPr="005002D8">
              <w:rPr>
                <w:b/>
              </w:rPr>
              <w:t>Soci</w:t>
            </w:r>
            <w:r>
              <w:rPr>
                <w:b/>
              </w:rPr>
              <w:t>al and Political Protest. In addition, pupils should have an awareness of principals such as religion, feminism and fundamentalism that are at the heart of the text.</w:t>
            </w:r>
          </w:p>
          <w:p w14:paraId="7BFF4668" w14:textId="794D3AFB" w:rsidR="00CB1761" w:rsidRDefault="00CB1761" w:rsidP="005002D8">
            <w:pPr>
              <w:rPr>
                <w:bCs/>
                <w:lang w:val="en-US"/>
              </w:rPr>
            </w:pPr>
          </w:p>
          <w:p w14:paraId="046FBB1A" w14:textId="77777777" w:rsidR="006E520E" w:rsidRPr="003771C7" w:rsidRDefault="006E520E" w:rsidP="006E520E">
            <w:pPr>
              <w:rPr>
                <w:bCs/>
              </w:rPr>
            </w:pPr>
            <w:r>
              <w:rPr>
                <w:b/>
              </w:rPr>
              <w:t xml:space="preserve">A05: </w:t>
            </w:r>
            <w:r>
              <w:rPr>
                <w:bCs/>
              </w:rPr>
              <w:t xml:space="preserve">Pupils should understand a dynamic interpretation of the text and be able to place their knowledge in a variety of different contexts, framed by AQA style questions. </w:t>
            </w:r>
          </w:p>
          <w:p w14:paraId="22DC9C95" w14:textId="77777777" w:rsidR="006E520E" w:rsidRDefault="006E520E" w:rsidP="005002D8">
            <w:pPr>
              <w:rPr>
                <w:bCs/>
                <w:lang w:val="en-US"/>
              </w:rPr>
            </w:pPr>
          </w:p>
          <w:p w14:paraId="0B3CFE25" w14:textId="77777777" w:rsidR="008A6FA0" w:rsidRPr="00CB1761" w:rsidRDefault="008A6FA0" w:rsidP="008A6FA0">
            <w:pPr>
              <w:rPr>
                <w:b/>
                <w:highlight w:val="green"/>
                <w:u w:val="single"/>
                <w:lang w:val="en-US"/>
              </w:rPr>
            </w:pPr>
            <w:r w:rsidRPr="00CB1761">
              <w:rPr>
                <w:b/>
                <w:highlight w:val="green"/>
                <w:u w:val="single"/>
                <w:lang w:val="en-US"/>
              </w:rPr>
              <w:t>Homework:</w:t>
            </w:r>
          </w:p>
          <w:p w14:paraId="3DEE7662" w14:textId="77777777" w:rsidR="008A6FA0" w:rsidRPr="008A6FA0" w:rsidRDefault="008A6FA0" w:rsidP="008A6FA0">
            <w:pPr>
              <w:rPr>
                <w:bCs/>
                <w:highlight w:val="green"/>
                <w:lang w:val="en-US"/>
              </w:rPr>
            </w:pPr>
          </w:p>
          <w:p w14:paraId="00405623" w14:textId="02C845DB" w:rsidR="008A6FA0" w:rsidRDefault="008A6FA0" w:rsidP="008A6FA0">
            <w:pPr>
              <w:rPr>
                <w:bCs/>
                <w:lang w:val="en-US"/>
              </w:rPr>
            </w:pPr>
            <w:r w:rsidRPr="008A6FA0">
              <w:rPr>
                <w:bCs/>
                <w:highlight w:val="green"/>
                <w:lang w:val="en-US"/>
              </w:rPr>
              <w:t>Weekly Reading journal as well as weekly essays.</w:t>
            </w:r>
          </w:p>
          <w:p w14:paraId="582C8600" w14:textId="3F1D849F" w:rsidR="00D15062" w:rsidRDefault="00D15062" w:rsidP="008A6FA0">
            <w:pPr>
              <w:rPr>
                <w:bCs/>
                <w:lang w:val="en-US"/>
              </w:rPr>
            </w:pPr>
          </w:p>
          <w:p w14:paraId="6A759157" w14:textId="3B559EAE" w:rsidR="00D15062" w:rsidRDefault="00D15062" w:rsidP="008A6FA0">
            <w:pPr>
              <w:rPr>
                <w:bCs/>
                <w:lang w:val="en-US"/>
              </w:rPr>
            </w:pPr>
          </w:p>
          <w:p w14:paraId="5EB55E83" w14:textId="6EF7B79B" w:rsidR="00D15062" w:rsidRDefault="00D15062" w:rsidP="008A6FA0">
            <w:pPr>
              <w:rPr>
                <w:bCs/>
                <w:lang w:val="en-US"/>
              </w:rPr>
            </w:pPr>
          </w:p>
          <w:p w14:paraId="304BA45B" w14:textId="77777777" w:rsidR="00D15062" w:rsidRDefault="00D15062" w:rsidP="008A6FA0">
            <w:pPr>
              <w:rPr>
                <w:bCs/>
                <w:lang w:val="en-US"/>
              </w:rPr>
            </w:pPr>
          </w:p>
          <w:p w14:paraId="1893E852" w14:textId="07BE2F33" w:rsidR="00D15062" w:rsidRPr="00431E20" w:rsidRDefault="00D15062" w:rsidP="00D15062">
            <w:pPr>
              <w:rPr>
                <w:b/>
                <w:highlight w:val="magenta"/>
                <w:u w:val="single"/>
                <w:lang w:val="en-US"/>
              </w:rPr>
            </w:pPr>
            <w:r w:rsidRPr="00431E20">
              <w:rPr>
                <w:b/>
                <w:highlight w:val="magenta"/>
                <w:u w:val="single"/>
                <w:lang w:val="en-US"/>
              </w:rPr>
              <w:t xml:space="preserve">Socio-Political Protest </w:t>
            </w:r>
            <w:r w:rsidRPr="00431E20">
              <w:rPr>
                <w:b/>
                <w:i/>
                <w:iCs/>
                <w:highlight w:val="magenta"/>
                <w:u w:val="single"/>
                <w:lang w:val="en-US"/>
              </w:rPr>
              <w:t xml:space="preserve">The Kite </w:t>
            </w:r>
            <w:proofErr w:type="gramStart"/>
            <w:r w:rsidRPr="00431E20">
              <w:rPr>
                <w:b/>
                <w:i/>
                <w:iCs/>
                <w:highlight w:val="magenta"/>
                <w:u w:val="single"/>
                <w:lang w:val="en-US"/>
              </w:rPr>
              <w:t xml:space="preserve">Runner </w:t>
            </w:r>
            <w:r w:rsidRPr="00431E20">
              <w:rPr>
                <w:b/>
                <w:highlight w:val="magenta"/>
                <w:u w:val="single"/>
                <w:lang w:val="en-US"/>
              </w:rPr>
              <w:t xml:space="preserve"> 2</w:t>
            </w:r>
            <w:proofErr w:type="gramEnd"/>
            <w:r w:rsidRPr="00431E20">
              <w:rPr>
                <w:b/>
                <w:highlight w:val="magenta"/>
                <w:u w:val="single"/>
                <w:lang w:val="en-US"/>
              </w:rPr>
              <w:t xml:space="preserve"> Lesson a Week, </w:t>
            </w:r>
          </w:p>
          <w:p w14:paraId="7D443E5E" w14:textId="77777777" w:rsidR="00D15062" w:rsidRPr="00431E20" w:rsidRDefault="00D15062" w:rsidP="00D15062">
            <w:pPr>
              <w:rPr>
                <w:bCs/>
                <w:highlight w:val="magenta"/>
                <w:u w:val="single"/>
                <w:lang w:val="en-US"/>
              </w:rPr>
            </w:pPr>
            <w:r w:rsidRPr="00431E20">
              <w:rPr>
                <w:bCs/>
                <w:highlight w:val="magenta"/>
                <w:u w:val="single"/>
                <w:lang w:val="en-US"/>
              </w:rPr>
              <w:t>English Literature Paper 2 Section B and C</w:t>
            </w:r>
          </w:p>
          <w:p w14:paraId="57377083" w14:textId="77777777" w:rsidR="008A6FA0" w:rsidRDefault="008A6FA0" w:rsidP="005002D8">
            <w:pPr>
              <w:rPr>
                <w:bCs/>
                <w:lang w:val="en-US"/>
              </w:rPr>
            </w:pPr>
          </w:p>
          <w:p w14:paraId="15C43276" w14:textId="41C86EF0" w:rsidR="00D15062" w:rsidRDefault="00D15062" w:rsidP="00D15062">
            <w:pPr>
              <w:rPr>
                <w:bCs/>
                <w:lang w:val="en-US"/>
              </w:rPr>
            </w:pPr>
            <w:r>
              <w:rPr>
                <w:b/>
                <w:lang w:val="en-US"/>
              </w:rPr>
              <w:t xml:space="preserve">A01: </w:t>
            </w:r>
            <w:r>
              <w:rPr>
                <w:bCs/>
                <w:lang w:val="en-US"/>
              </w:rPr>
              <w:t xml:space="preserve">Assured understanding of all facets and dynamics of the text including (not exhaustive) plot, characters, characterization, explicit and implicit meanings, relationships, themes, motifs, setting, writer’s purpose and reader/audience reaction – changing over time. Pupils should be aware of all </w:t>
            </w:r>
            <w:r>
              <w:rPr>
                <w:b/>
                <w:lang w:val="en-US"/>
              </w:rPr>
              <w:t xml:space="preserve">trajectories </w:t>
            </w:r>
            <w:r>
              <w:rPr>
                <w:bCs/>
                <w:lang w:val="en-US"/>
              </w:rPr>
              <w:t xml:space="preserve">of the text, including those related to characters and setting. </w:t>
            </w:r>
          </w:p>
          <w:p w14:paraId="35238376" w14:textId="77777777" w:rsidR="00D15062" w:rsidRDefault="00D15062" w:rsidP="00D15062">
            <w:pPr>
              <w:rPr>
                <w:bCs/>
                <w:lang w:val="en-US"/>
              </w:rPr>
            </w:pPr>
          </w:p>
          <w:p w14:paraId="2E7718E4" w14:textId="77777777" w:rsidR="00D15062" w:rsidRDefault="00D15062" w:rsidP="00D15062">
            <w:pPr>
              <w:rPr>
                <w:bCs/>
                <w:lang w:val="en-US"/>
              </w:rPr>
            </w:pPr>
            <w:r w:rsidRPr="003771C7">
              <w:rPr>
                <w:b/>
                <w:lang w:val="en-US"/>
              </w:rPr>
              <w:t>A02</w:t>
            </w:r>
            <w:r>
              <w:rPr>
                <w:b/>
                <w:lang w:val="en-US"/>
              </w:rPr>
              <w:t xml:space="preserve">: </w:t>
            </w:r>
            <w:r>
              <w:rPr>
                <w:bCs/>
                <w:lang w:val="en-US"/>
              </w:rPr>
              <w:t xml:space="preserve">Focus on how meanings are shaped by authorial methods, in particular across the whole text, and how these methods are shaped by the narrative order. Students should focus on patterns of methodology, including language (micro and macro), structure and form. Teacher and pupils should question how conscious decisions made by the writer inform understanding. </w:t>
            </w:r>
          </w:p>
          <w:p w14:paraId="2A02A032" w14:textId="77777777" w:rsidR="00D15062" w:rsidRDefault="00D15062" w:rsidP="00D15062">
            <w:pPr>
              <w:rPr>
                <w:bCs/>
                <w:lang w:val="en-US"/>
              </w:rPr>
            </w:pPr>
            <w:r>
              <w:rPr>
                <w:bCs/>
                <w:lang w:val="en-US"/>
              </w:rPr>
              <w:t xml:space="preserve">. </w:t>
            </w:r>
          </w:p>
          <w:p w14:paraId="6B4A75E3" w14:textId="64C86F0D" w:rsidR="00D15062" w:rsidRPr="00D15062" w:rsidRDefault="00D15062" w:rsidP="00D15062">
            <w:pPr>
              <w:rPr>
                <w:b/>
              </w:rPr>
            </w:pPr>
            <w:r>
              <w:rPr>
                <w:b/>
                <w:lang w:val="en-US"/>
              </w:rPr>
              <w:t>A03:</w:t>
            </w:r>
            <w:r w:rsidRPr="003771C7">
              <w:rPr>
                <w:bCs/>
              </w:rPr>
              <w:t xml:space="preserve"> Assured understanding of connections between the context of the text, the author, the time period and the question itself.</w:t>
            </w:r>
            <w:r w:rsidRPr="003771C7">
              <w:rPr>
                <w:b/>
              </w:rPr>
              <w:t xml:space="preserve"> </w:t>
            </w:r>
            <w:r>
              <w:rPr>
                <w:b/>
              </w:rPr>
              <w:t xml:space="preserve">Relevant contexts include geo-politics of Afghanistan, the nature of bildungsroman and the narrative mirroring of Amir’s journey to redemption and wider political movements. </w:t>
            </w:r>
          </w:p>
          <w:p w14:paraId="0C1DE2F5" w14:textId="77777777" w:rsidR="00A65C75" w:rsidRDefault="00A65C75" w:rsidP="00D15062">
            <w:pPr>
              <w:rPr>
                <w:b/>
                <w:lang w:val="en-US"/>
              </w:rPr>
            </w:pPr>
          </w:p>
          <w:p w14:paraId="2E7AA25F" w14:textId="77FEFC31" w:rsidR="00D15062" w:rsidRDefault="00D15062" w:rsidP="00D15062">
            <w:pPr>
              <w:rPr>
                <w:b/>
              </w:rPr>
            </w:pPr>
            <w:r w:rsidRPr="003771C7">
              <w:rPr>
                <w:b/>
                <w:lang w:val="en-US"/>
              </w:rPr>
              <w:t>A0</w:t>
            </w:r>
            <w:r>
              <w:rPr>
                <w:b/>
                <w:lang w:val="en-US"/>
              </w:rPr>
              <w:t xml:space="preserve">4: </w:t>
            </w:r>
            <w:r w:rsidRPr="003771C7">
              <w:rPr>
                <w:bCs/>
              </w:rPr>
              <w:t>Perceptive exploration of how the text itself is framed by a wider network of texts, theories and context</w:t>
            </w:r>
            <w:r>
              <w:rPr>
                <w:bCs/>
              </w:rPr>
              <w:t xml:space="preserve">s related to key genre, </w:t>
            </w:r>
            <w:r w:rsidRPr="005002D8">
              <w:rPr>
                <w:b/>
              </w:rPr>
              <w:t>Soci</w:t>
            </w:r>
            <w:r>
              <w:rPr>
                <w:b/>
              </w:rPr>
              <w:t>al and Political Protest. In addition, pupils should have an awareness of principals such as religion, feminism, Sunni/ Shia Islam/ fundamentalism that are at the heart of the text.</w:t>
            </w:r>
          </w:p>
          <w:p w14:paraId="2AEB1853" w14:textId="1949DBA5" w:rsidR="00D15062" w:rsidRPr="0092751F" w:rsidRDefault="00D15062" w:rsidP="00D15062">
            <w:pPr>
              <w:rPr>
                <w:bCs/>
              </w:rPr>
            </w:pPr>
            <w:r>
              <w:rPr>
                <w:b/>
              </w:rPr>
              <w:t xml:space="preserve">A05: </w:t>
            </w:r>
            <w:r>
              <w:rPr>
                <w:bCs/>
              </w:rPr>
              <w:t xml:space="preserve">Pupils should understand a dynamic interpretation of the text and be able to place their knowledge in a variety of different contexts, framed by AQA style questions. </w:t>
            </w:r>
          </w:p>
          <w:p w14:paraId="60C45D4B" w14:textId="77777777" w:rsidR="00D15062" w:rsidRPr="0092751F" w:rsidRDefault="00D15062" w:rsidP="00D15062">
            <w:pPr>
              <w:rPr>
                <w:b/>
                <w:szCs w:val="21"/>
                <w:highlight w:val="green"/>
                <w:u w:val="single"/>
                <w:lang w:val="en-US"/>
              </w:rPr>
            </w:pPr>
            <w:r w:rsidRPr="0092751F">
              <w:rPr>
                <w:b/>
                <w:szCs w:val="21"/>
                <w:highlight w:val="green"/>
                <w:u w:val="single"/>
                <w:lang w:val="en-US"/>
              </w:rPr>
              <w:t>Homework:</w:t>
            </w:r>
          </w:p>
          <w:p w14:paraId="683BE8C6" w14:textId="77777777" w:rsidR="00D15062" w:rsidRPr="0092751F" w:rsidRDefault="00D15062" w:rsidP="00D15062">
            <w:pPr>
              <w:rPr>
                <w:bCs/>
                <w:szCs w:val="21"/>
                <w:highlight w:val="green"/>
                <w:lang w:val="en-US"/>
              </w:rPr>
            </w:pPr>
          </w:p>
          <w:p w14:paraId="4DAC5A2F" w14:textId="5DA4B167" w:rsidR="00D15062" w:rsidRPr="0092751F" w:rsidRDefault="00D15062" w:rsidP="00D15062">
            <w:pPr>
              <w:rPr>
                <w:bCs/>
                <w:szCs w:val="21"/>
                <w:lang w:val="en-US"/>
              </w:rPr>
            </w:pPr>
            <w:r w:rsidRPr="0092751F">
              <w:rPr>
                <w:bCs/>
                <w:szCs w:val="21"/>
                <w:highlight w:val="green"/>
                <w:lang w:val="en-US"/>
              </w:rPr>
              <w:t xml:space="preserve">Weekly Reading journal/ </w:t>
            </w:r>
            <w:r w:rsidR="0092751F" w:rsidRPr="0092751F">
              <w:rPr>
                <w:bCs/>
                <w:szCs w:val="21"/>
                <w:highlight w:val="green"/>
                <w:lang w:val="en-US"/>
              </w:rPr>
              <w:t>Annotation booklet</w:t>
            </w:r>
            <w:r w:rsidRPr="0092751F">
              <w:rPr>
                <w:bCs/>
                <w:szCs w:val="21"/>
                <w:highlight w:val="green"/>
                <w:lang w:val="en-US"/>
              </w:rPr>
              <w:t xml:space="preserve"> as well as weekly essays.</w:t>
            </w:r>
          </w:p>
        </w:tc>
      </w:tr>
      <w:tr w:rsidR="00B85EF2" w14:paraId="20C3CF79" w14:textId="77777777" w:rsidTr="1044D561">
        <w:trPr>
          <w:trHeight w:val="4530"/>
        </w:trPr>
        <w:tc>
          <w:tcPr>
            <w:tcW w:w="2116" w:type="dxa"/>
            <w:shd w:val="clear" w:color="auto" w:fill="FFFFCC"/>
          </w:tcPr>
          <w:p w14:paraId="1E648DE0" w14:textId="42AD57A2" w:rsidR="00B85EF2" w:rsidRDefault="00B85EF2" w:rsidP="009C52BE">
            <w:pPr>
              <w:jc w:val="center"/>
              <w:rPr>
                <w:sz w:val="20"/>
                <w:szCs w:val="20"/>
                <w:lang w:val="en-US"/>
              </w:rPr>
            </w:pPr>
            <w:r w:rsidRPr="007F71A7">
              <w:rPr>
                <w:sz w:val="20"/>
                <w:szCs w:val="20"/>
                <w:lang w:val="en-US"/>
              </w:rPr>
              <w:lastRenderedPageBreak/>
              <w:t>Assessment</w:t>
            </w:r>
            <w:r w:rsidRPr="00B872BA">
              <w:rPr>
                <w:sz w:val="16"/>
                <w:szCs w:val="16"/>
              </w:rPr>
              <w:t xml:space="preserve"> Content and methods used to judge learning</w:t>
            </w:r>
          </w:p>
          <w:p w14:paraId="486BED2A" w14:textId="5F461370" w:rsidR="00B85EF2" w:rsidRPr="007F71A7" w:rsidRDefault="00B85EF2" w:rsidP="009C52BE">
            <w:pPr>
              <w:jc w:val="center"/>
              <w:rPr>
                <w:sz w:val="20"/>
                <w:szCs w:val="20"/>
                <w:lang w:val="en-US"/>
              </w:rPr>
            </w:pPr>
          </w:p>
        </w:tc>
        <w:tc>
          <w:tcPr>
            <w:tcW w:w="6211" w:type="dxa"/>
            <w:shd w:val="clear" w:color="auto" w:fill="FFFFCC"/>
          </w:tcPr>
          <w:p w14:paraId="48816C8A" w14:textId="14449961" w:rsidR="00B85EF2" w:rsidRDefault="00B85EF2" w:rsidP="00DE7EBA">
            <w:pPr>
              <w:rPr>
                <w:b/>
                <w:color w:val="000000" w:themeColor="text1"/>
                <w:u w:val="single"/>
              </w:rPr>
            </w:pPr>
            <w:r>
              <w:rPr>
                <w:b/>
                <w:color w:val="000000" w:themeColor="text1"/>
                <w:u w:val="single"/>
              </w:rPr>
              <w:t>Formal Assessment:</w:t>
            </w:r>
          </w:p>
          <w:p w14:paraId="6F7526FD" w14:textId="77777777" w:rsidR="00025711" w:rsidRPr="00E137D9" w:rsidRDefault="00025711" w:rsidP="00025711">
            <w:pPr>
              <w:rPr>
                <w:b/>
                <w:i/>
                <w:lang w:val="en-US"/>
              </w:rPr>
            </w:pPr>
            <w:r>
              <w:rPr>
                <w:b/>
                <w:i/>
                <w:lang w:val="en-US"/>
              </w:rPr>
              <w:t>A Level English Literature B Paper 1: Section A and C ONLY</w:t>
            </w:r>
          </w:p>
          <w:p w14:paraId="7C65BA0F" w14:textId="77777777" w:rsidR="00025711" w:rsidRPr="00E137D9" w:rsidRDefault="00025711" w:rsidP="00025711">
            <w:pPr>
              <w:pStyle w:val="ListParagraph"/>
              <w:numPr>
                <w:ilvl w:val="0"/>
                <w:numId w:val="22"/>
              </w:numPr>
              <w:rPr>
                <w:i/>
                <w:lang w:val="en-US"/>
              </w:rPr>
            </w:pPr>
            <w:r w:rsidRPr="00E137D9">
              <w:rPr>
                <w:i/>
                <w:lang w:val="en-US"/>
              </w:rPr>
              <w:t>Closed Book</w:t>
            </w:r>
          </w:p>
          <w:p w14:paraId="659FBEEB" w14:textId="77777777" w:rsidR="00025711" w:rsidRPr="00E137D9" w:rsidRDefault="00025711" w:rsidP="00025711">
            <w:pPr>
              <w:pStyle w:val="ListParagraph"/>
              <w:numPr>
                <w:ilvl w:val="0"/>
                <w:numId w:val="22"/>
              </w:numPr>
              <w:rPr>
                <w:i/>
                <w:lang w:val="en-US"/>
              </w:rPr>
            </w:pPr>
            <w:r w:rsidRPr="00E137D9">
              <w:rPr>
                <w:i/>
                <w:lang w:val="en-US"/>
              </w:rPr>
              <w:t>Extract provided</w:t>
            </w:r>
            <w:r>
              <w:rPr>
                <w:i/>
                <w:lang w:val="en-US"/>
              </w:rPr>
              <w:t xml:space="preserve"> for Othello Section A</w:t>
            </w:r>
          </w:p>
          <w:p w14:paraId="3C6C25BF" w14:textId="77777777" w:rsidR="00025711" w:rsidRDefault="00025711" w:rsidP="00025711">
            <w:pPr>
              <w:rPr>
                <w:b/>
                <w:lang w:val="en-US"/>
              </w:rPr>
            </w:pPr>
          </w:p>
          <w:p w14:paraId="6F764BF5" w14:textId="1BF0EB34" w:rsidR="00B85EF2" w:rsidRPr="00C36EC2" w:rsidRDefault="00025711" w:rsidP="00025711">
            <w:pPr>
              <w:rPr>
                <w:i/>
                <w:color w:val="000000" w:themeColor="text1"/>
              </w:rPr>
            </w:pPr>
            <w:r>
              <w:rPr>
                <w:color w:val="000000" w:themeColor="text1"/>
              </w:rPr>
              <w:t>Pupils will be assessed to the assessment objectives for Othello and Gatsby.</w:t>
            </w:r>
          </w:p>
        </w:tc>
        <w:tc>
          <w:tcPr>
            <w:tcW w:w="6816" w:type="dxa"/>
            <w:shd w:val="clear" w:color="auto" w:fill="FFFFCC"/>
          </w:tcPr>
          <w:p w14:paraId="18902424" w14:textId="6CF50099" w:rsidR="00B85EF2" w:rsidRDefault="00E137D9">
            <w:pPr>
              <w:rPr>
                <w:b/>
                <w:u w:val="single"/>
                <w:lang w:val="en-US"/>
              </w:rPr>
            </w:pPr>
            <w:r>
              <w:rPr>
                <w:b/>
                <w:u w:val="single"/>
                <w:lang w:val="en-US"/>
              </w:rPr>
              <w:t>Formal Assessment:</w:t>
            </w:r>
          </w:p>
          <w:p w14:paraId="0E24CE78" w14:textId="644F994D" w:rsidR="00E137D9" w:rsidRPr="00E137D9" w:rsidRDefault="00025711">
            <w:pPr>
              <w:rPr>
                <w:b/>
                <w:i/>
                <w:lang w:val="en-US"/>
              </w:rPr>
            </w:pPr>
            <w:r>
              <w:rPr>
                <w:b/>
                <w:i/>
                <w:lang w:val="en-US"/>
              </w:rPr>
              <w:t>A Level English Literature B Paper 2: Section A, B and C</w:t>
            </w:r>
          </w:p>
          <w:p w14:paraId="3D349BCA" w14:textId="757F878C" w:rsidR="00E137D9" w:rsidRPr="00E137D9" w:rsidRDefault="00025711" w:rsidP="00E137D9">
            <w:pPr>
              <w:pStyle w:val="ListParagraph"/>
              <w:numPr>
                <w:ilvl w:val="0"/>
                <w:numId w:val="22"/>
              </w:numPr>
              <w:rPr>
                <w:i/>
                <w:lang w:val="en-US"/>
              </w:rPr>
            </w:pPr>
            <w:r>
              <w:rPr>
                <w:i/>
                <w:lang w:val="en-US"/>
              </w:rPr>
              <w:t xml:space="preserve">Open </w:t>
            </w:r>
            <w:r w:rsidR="00E137D9" w:rsidRPr="00E137D9">
              <w:rPr>
                <w:i/>
                <w:lang w:val="en-US"/>
              </w:rPr>
              <w:t>Book</w:t>
            </w:r>
          </w:p>
          <w:p w14:paraId="7ACEDF87" w14:textId="77777777" w:rsidR="00B85EF2" w:rsidRDefault="00B85EF2" w:rsidP="000636ED">
            <w:pPr>
              <w:rPr>
                <w:b/>
                <w:lang w:val="en-US"/>
              </w:rPr>
            </w:pPr>
          </w:p>
          <w:p w14:paraId="284CDED5" w14:textId="7413DF8F" w:rsidR="00364D8E" w:rsidRPr="00025711" w:rsidRDefault="00364D8E" w:rsidP="00025711">
            <w:pPr>
              <w:rPr>
                <w:color w:val="000000" w:themeColor="text1"/>
              </w:rPr>
            </w:pPr>
            <w:r>
              <w:rPr>
                <w:color w:val="000000" w:themeColor="text1"/>
              </w:rPr>
              <w:t>Pupils will be assessed</w:t>
            </w:r>
            <w:r w:rsidR="00025711">
              <w:rPr>
                <w:color w:val="000000" w:themeColor="text1"/>
              </w:rPr>
              <w:t xml:space="preserve"> to the assessment objectives for Unseen Extract, Handmaid’s Tale and The Kite Runner.</w:t>
            </w:r>
          </w:p>
        </w:tc>
      </w:tr>
      <w:bookmarkEnd w:id="1"/>
      <w:tr w:rsidR="00B85EF2" w14:paraId="7FB4BAE5" w14:textId="77777777" w:rsidTr="1044D561">
        <w:trPr>
          <w:trHeight w:val="1441"/>
        </w:trPr>
        <w:tc>
          <w:tcPr>
            <w:tcW w:w="2116" w:type="dxa"/>
            <w:shd w:val="clear" w:color="auto" w:fill="B9F4F9"/>
          </w:tcPr>
          <w:p w14:paraId="3CED2468" w14:textId="77777777" w:rsidR="00B85EF2" w:rsidRDefault="00B85EF2" w:rsidP="009C52BE">
            <w:pPr>
              <w:jc w:val="center"/>
              <w:rPr>
                <w:sz w:val="20"/>
                <w:szCs w:val="20"/>
                <w:lang w:val="en-US"/>
              </w:rPr>
            </w:pPr>
          </w:p>
          <w:p w14:paraId="3CD91039" w14:textId="65EFD5E2" w:rsidR="00B85EF2" w:rsidRDefault="00B85EF2" w:rsidP="009C52BE">
            <w:pPr>
              <w:jc w:val="center"/>
              <w:rPr>
                <w:sz w:val="20"/>
                <w:szCs w:val="20"/>
                <w:lang w:val="en-US"/>
              </w:rPr>
            </w:pPr>
            <w:r w:rsidRPr="007F71A7">
              <w:rPr>
                <w:sz w:val="20"/>
                <w:szCs w:val="20"/>
                <w:lang w:val="en-US"/>
              </w:rPr>
              <w:t xml:space="preserve">Autumn half term </w:t>
            </w:r>
            <w:r>
              <w:rPr>
                <w:sz w:val="20"/>
                <w:szCs w:val="20"/>
                <w:lang w:val="en-US"/>
              </w:rPr>
              <w:t>2</w:t>
            </w:r>
          </w:p>
          <w:p w14:paraId="6E501F7D" w14:textId="77777777" w:rsidR="00B85EF2" w:rsidRPr="00B872BA" w:rsidRDefault="00B85EF2" w:rsidP="009C52BE">
            <w:pPr>
              <w:jc w:val="center"/>
              <w:rPr>
                <w:sz w:val="16"/>
                <w:szCs w:val="16"/>
              </w:rPr>
            </w:pPr>
            <w:r w:rsidRPr="00B872BA">
              <w:rPr>
                <w:sz w:val="16"/>
                <w:szCs w:val="16"/>
              </w:rPr>
              <w:t>Sequential knowledge and skills</w:t>
            </w:r>
          </w:p>
          <w:p w14:paraId="12D4F4E0" w14:textId="77777777" w:rsidR="00B85EF2" w:rsidRDefault="00B85EF2" w:rsidP="009C52BE">
            <w:pPr>
              <w:jc w:val="center"/>
              <w:rPr>
                <w:sz w:val="20"/>
                <w:szCs w:val="20"/>
                <w:lang w:val="en-US"/>
              </w:rPr>
            </w:pPr>
          </w:p>
          <w:p w14:paraId="12FB1D44" w14:textId="1556C53A" w:rsidR="00B85EF2" w:rsidRPr="007F71A7" w:rsidRDefault="00B85EF2" w:rsidP="009C52BE">
            <w:pPr>
              <w:jc w:val="center"/>
              <w:rPr>
                <w:sz w:val="20"/>
                <w:szCs w:val="20"/>
                <w:lang w:val="en-US"/>
              </w:rPr>
            </w:pPr>
          </w:p>
        </w:tc>
        <w:tc>
          <w:tcPr>
            <w:tcW w:w="6211" w:type="dxa"/>
          </w:tcPr>
          <w:p w14:paraId="07DAA910" w14:textId="77777777" w:rsidR="003C157F" w:rsidRPr="00CB1761" w:rsidRDefault="003C157F" w:rsidP="003C157F">
            <w:pPr>
              <w:rPr>
                <w:b/>
                <w:highlight w:val="yellow"/>
                <w:u w:val="single"/>
                <w:lang w:val="en-US"/>
              </w:rPr>
            </w:pPr>
            <w:r w:rsidRPr="00CB1761">
              <w:rPr>
                <w:b/>
                <w:highlight w:val="yellow"/>
                <w:u w:val="single"/>
                <w:lang w:val="en-US"/>
              </w:rPr>
              <w:t>Introduction to Tragedy 3 Lessons a Week, Othello</w:t>
            </w:r>
          </w:p>
          <w:p w14:paraId="6A946DA7" w14:textId="1362DB30" w:rsidR="003C157F" w:rsidRDefault="003C157F" w:rsidP="003C157F">
            <w:pPr>
              <w:rPr>
                <w:bCs/>
                <w:highlight w:val="yellow"/>
                <w:u w:val="single"/>
                <w:lang w:val="en-US"/>
              </w:rPr>
            </w:pPr>
            <w:r w:rsidRPr="00CB1761">
              <w:rPr>
                <w:bCs/>
                <w:highlight w:val="yellow"/>
                <w:u w:val="single"/>
                <w:lang w:val="en-US"/>
              </w:rPr>
              <w:t xml:space="preserve">English Literature Paper 1 Section </w:t>
            </w:r>
            <w:r>
              <w:rPr>
                <w:bCs/>
                <w:highlight w:val="yellow"/>
                <w:u w:val="single"/>
                <w:lang w:val="en-US"/>
              </w:rPr>
              <w:t>B</w:t>
            </w:r>
          </w:p>
          <w:p w14:paraId="527F7629" w14:textId="7EE4E5CC" w:rsidR="003C157F" w:rsidRDefault="003C157F" w:rsidP="003C157F">
            <w:pPr>
              <w:rPr>
                <w:bCs/>
                <w:highlight w:val="yellow"/>
                <w:u w:val="single"/>
                <w:lang w:val="en-US"/>
              </w:rPr>
            </w:pPr>
          </w:p>
          <w:p w14:paraId="2E50BA52" w14:textId="7A70D5D6" w:rsidR="003C157F" w:rsidRPr="003C157F" w:rsidRDefault="003C157F" w:rsidP="003C157F">
            <w:pPr>
              <w:rPr>
                <w:b/>
                <w:lang w:val="en-US"/>
              </w:rPr>
            </w:pPr>
            <w:r w:rsidRPr="003C157F">
              <w:rPr>
                <w:b/>
                <w:lang w:val="en-US"/>
              </w:rPr>
              <w:t>Pupils should focus on Section B and developing knowledge of text.</w:t>
            </w:r>
          </w:p>
          <w:p w14:paraId="77484353" w14:textId="032E3F6D" w:rsidR="00250F42" w:rsidRDefault="00250F42" w:rsidP="00250F42">
            <w:pPr>
              <w:rPr>
                <w:lang w:val="en-US"/>
              </w:rPr>
            </w:pPr>
          </w:p>
          <w:p w14:paraId="293B9421" w14:textId="4E0C2687" w:rsidR="000636ED" w:rsidRDefault="003C157F" w:rsidP="009C52BE">
            <w:pPr>
              <w:rPr>
                <w:b/>
                <w:bCs/>
                <w:lang w:val="en-US"/>
              </w:rPr>
            </w:pPr>
            <w:r w:rsidRPr="003C157F">
              <w:rPr>
                <w:b/>
                <w:bCs/>
                <w:highlight w:val="green"/>
                <w:lang w:val="en-US"/>
              </w:rPr>
              <w:t>Assessment Objectives as above: Pupils and teacher should continue with homework booklets</w:t>
            </w:r>
            <w:r w:rsidR="00E40985">
              <w:rPr>
                <w:b/>
                <w:bCs/>
                <w:highlight w:val="green"/>
                <w:lang w:val="en-US"/>
              </w:rPr>
              <w:t>, reading journal</w:t>
            </w:r>
            <w:r w:rsidRPr="003C157F">
              <w:rPr>
                <w:b/>
                <w:bCs/>
                <w:highlight w:val="green"/>
                <w:lang w:val="en-US"/>
              </w:rPr>
              <w:t xml:space="preserve"> and weekly essays, focusing on Section B primarily.</w:t>
            </w:r>
          </w:p>
          <w:p w14:paraId="13EFA365" w14:textId="6B5C1F5F" w:rsidR="003C157F" w:rsidRDefault="003C157F" w:rsidP="009C52BE">
            <w:pPr>
              <w:rPr>
                <w:b/>
                <w:bCs/>
                <w:lang w:val="en-US"/>
              </w:rPr>
            </w:pPr>
          </w:p>
          <w:p w14:paraId="482C7CDE" w14:textId="77777777" w:rsidR="003C157F" w:rsidRDefault="003C157F" w:rsidP="009C52BE">
            <w:pPr>
              <w:rPr>
                <w:lang w:val="en-US"/>
              </w:rPr>
            </w:pPr>
          </w:p>
          <w:p w14:paraId="75D78C47" w14:textId="69095922" w:rsidR="003C157F" w:rsidRPr="00431E20" w:rsidRDefault="003C157F" w:rsidP="003C157F">
            <w:pPr>
              <w:rPr>
                <w:b/>
                <w:highlight w:val="magenta"/>
                <w:u w:val="single"/>
                <w:lang w:val="en-US"/>
              </w:rPr>
            </w:pPr>
            <w:r w:rsidRPr="00431E20">
              <w:rPr>
                <w:b/>
                <w:highlight w:val="magenta"/>
                <w:u w:val="single"/>
                <w:lang w:val="en-US"/>
              </w:rPr>
              <w:t>Introduction to Tragedy 2 Lessons a Week, The Great Gatsby</w:t>
            </w:r>
          </w:p>
          <w:p w14:paraId="692D7E58" w14:textId="40B502D6" w:rsidR="003C157F" w:rsidRPr="00431E20" w:rsidRDefault="003C157F" w:rsidP="003C157F">
            <w:pPr>
              <w:rPr>
                <w:bCs/>
                <w:highlight w:val="magenta"/>
                <w:u w:val="single"/>
                <w:lang w:val="en-US"/>
              </w:rPr>
            </w:pPr>
            <w:r w:rsidRPr="00431E20">
              <w:rPr>
                <w:bCs/>
                <w:highlight w:val="magenta"/>
                <w:u w:val="single"/>
                <w:lang w:val="en-US"/>
              </w:rPr>
              <w:t>English Literature Paper 1 Section C</w:t>
            </w:r>
          </w:p>
          <w:p w14:paraId="469E780B" w14:textId="76715537" w:rsidR="00B85EF2" w:rsidRDefault="00B85EF2" w:rsidP="009C52BE">
            <w:pPr>
              <w:rPr>
                <w:lang w:val="en-US"/>
              </w:rPr>
            </w:pPr>
          </w:p>
        </w:tc>
        <w:tc>
          <w:tcPr>
            <w:tcW w:w="6816" w:type="dxa"/>
          </w:tcPr>
          <w:p w14:paraId="3651790B" w14:textId="27C2B1F8" w:rsidR="00025711" w:rsidRPr="00CB1761" w:rsidRDefault="00025711" w:rsidP="00025711">
            <w:pPr>
              <w:rPr>
                <w:b/>
                <w:highlight w:val="yellow"/>
                <w:u w:val="single"/>
                <w:lang w:val="en-US"/>
              </w:rPr>
            </w:pPr>
            <w:r w:rsidRPr="00CB1761">
              <w:rPr>
                <w:b/>
                <w:highlight w:val="yellow"/>
                <w:u w:val="single"/>
                <w:lang w:val="en-US"/>
              </w:rPr>
              <w:t xml:space="preserve">Socio-Political Protest </w:t>
            </w:r>
            <w:proofErr w:type="gramStart"/>
            <w:r w:rsidRPr="00CB1761">
              <w:rPr>
                <w:b/>
                <w:i/>
                <w:iCs/>
                <w:highlight w:val="yellow"/>
                <w:u w:val="single"/>
                <w:lang w:val="en-US"/>
              </w:rPr>
              <w:t>The</w:t>
            </w:r>
            <w:proofErr w:type="gramEnd"/>
            <w:r w:rsidRPr="00CB1761">
              <w:rPr>
                <w:b/>
                <w:i/>
                <w:iCs/>
                <w:highlight w:val="yellow"/>
                <w:u w:val="single"/>
                <w:lang w:val="en-US"/>
              </w:rPr>
              <w:t xml:space="preserve"> Handmaid’s Tale </w:t>
            </w:r>
            <w:r>
              <w:rPr>
                <w:b/>
                <w:i/>
                <w:iCs/>
                <w:highlight w:val="yellow"/>
                <w:u w:val="single"/>
                <w:lang w:val="en-US"/>
              </w:rPr>
              <w:t xml:space="preserve">3 </w:t>
            </w:r>
            <w:r w:rsidRPr="00CB1761">
              <w:rPr>
                <w:b/>
                <w:highlight w:val="yellow"/>
                <w:u w:val="single"/>
                <w:lang w:val="en-US"/>
              </w:rPr>
              <w:t xml:space="preserve">Lesson a Week, </w:t>
            </w:r>
          </w:p>
          <w:p w14:paraId="6E9D69F8" w14:textId="77777777" w:rsidR="00025711" w:rsidRPr="00CB1761" w:rsidRDefault="00025711" w:rsidP="00025711">
            <w:pPr>
              <w:rPr>
                <w:bCs/>
                <w:highlight w:val="yellow"/>
                <w:u w:val="single"/>
                <w:lang w:val="en-US"/>
              </w:rPr>
            </w:pPr>
            <w:r w:rsidRPr="00CB1761">
              <w:rPr>
                <w:bCs/>
                <w:highlight w:val="yellow"/>
                <w:u w:val="single"/>
                <w:lang w:val="en-US"/>
              </w:rPr>
              <w:t>English Literature Paper 2 Section B and C</w:t>
            </w:r>
          </w:p>
          <w:p w14:paraId="67B487E8" w14:textId="77777777" w:rsidR="004A7978" w:rsidRDefault="004A7978" w:rsidP="00025711">
            <w:pPr>
              <w:tabs>
                <w:tab w:val="left" w:pos="945"/>
              </w:tabs>
              <w:rPr>
                <w:b/>
                <w:bCs/>
                <w:u w:val="single"/>
                <w:lang w:val="en-US"/>
              </w:rPr>
            </w:pPr>
          </w:p>
          <w:p w14:paraId="21D8DC26" w14:textId="6D1A306E" w:rsidR="00025711" w:rsidRDefault="00025711" w:rsidP="00025711">
            <w:pPr>
              <w:tabs>
                <w:tab w:val="left" w:pos="945"/>
              </w:tabs>
              <w:rPr>
                <w:b/>
                <w:bCs/>
                <w:lang w:val="en-US"/>
              </w:rPr>
            </w:pPr>
            <w:r w:rsidRPr="003C157F">
              <w:rPr>
                <w:b/>
                <w:bCs/>
                <w:highlight w:val="green"/>
                <w:lang w:val="en-US"/>
              </w:rPr>
              <w:t xml:space="preserve">Assessment Objectives as above: Pupils and teacher </w:t>
            </w:r>
            <w:r w:rsidR="003C157F" w:rsidRPr="003C157F">
              <w:rPr>
                <w:b/>
                <w:bCs/>
                <w:highlight w:val="green"/>
                <w:lang w:val="en-US"/>
              </w:rPr>
              <w:t>should continue with homework booklets</w:t>
            </w:r>
            <w:r w:rsidR="00E40985">
              <w:rPr>
                <w:b/>
                <w:bCs/>
                <w:highlight w:val="green"/>
                <w:lang w:val="en-US"/>
              </w:rPr>
              <w:t>, reading journal</w:t>
            </w:r>
            <w:r w:rsidR="003C157F" w:rsidRPr="003C157F">
              <w:rPr>
                <w:b/>
                <w:bCs/>
                <w:highlight w:val="green"/>
                <w:lang w:val="en-US"/>
              </w:rPr>
              <w:t xml:space="preserve"> and weekly essays.</w:t>
            </w:r>
          </w:p>
          <w:p w14:paraId="0290EDFD" w14:textId="77777777" w:rsidR="00431E20" w:rsidRDefault="00431E20" w:rsidP="00025711">
            <w:pPr>
              <w:tabs>
                <w:tab w:val="left" w:pos="945"/>
              </w:tabs>
              <w:rPr>
                <w:b/>
                <w:bCs/>
                <w:lang w:val="en-US"/>
              </w:rPr>
            </w:pPr>
          </w:p>
          <w:p w14:paraId="56339E44" w14:textId="77777777" w:rsidR="00431E20" w:rsidRDefault="00431E20" w:rsidP="00025711">
            <w:pPr>
              <w:tabs>
                <w:tab w:val="left" w:pos="945"/>
              </w:tabs>
              <w:rPr>
                <w:b/>
                <w:bCs/>
                <w:lang w:val="en-US"/>
              </w:rPr>
            </w:pPr>
          </w:p>
          <w:p w14:paraId="0CD51B61" w14:textId="77777777" w:rsidR="00431E20" w:rsidRDefault="00431E20" w:rsidP="00025711">
            <w:pPr>
              <w:tabs>
                <w:tab w:val="left" w:pos="945"/>
              </w:tabs>
              <w:rPr>
                <w:b/>
                <w:bCs/>
                <w:lang w:val="en-US"/>
              </w:rPr>
            </w:pPr>
          </w:p>
          <w:p w14:paraId="0E52A4D8" w14:textId="77777777" w:rsidR="00431E20" w:rsidRDefault="00431E20" w:rsidP="00025711">
            <w:pPr>
              <w:tabs>
                <w:tab w:val="left" w:pos="945"/>
              </w:tabs>
              <w:rPr>
                <w:b/>
                <w:bCs/>
                <w:lang w:val="en-US"/>
              </w:rPr>
            </w:pPr>
          </w:p>
          <w:p w14:paraId="1CEC2B0D" w14:textId="77777777" w:rsidR="00431E20" w:rsidRDefault="00431E20" w:rsidP="00025711">
            <w:pPr>
              <w:tabs>
                <w:tab w:val="left" w:pos="945"/>
              </w:tabs>
              <w:rPr>
                <w:b/>
                <w:bCs/>
                <w:lang w:val="en-US"/>
              </w:rPr>
            </w:pPr>
          </w:p>
          <w:p w14:paraId="2B3C6173" w14:textId="77777777" w:rsidR="00431E20" w:rsidRDefault="00431E20" w:rsidP="00431E20">
            <w:pPr>
              <w:rPr>
                <w:bCs/>
                <w:lang w:val="en-US"/>
              </w:rPr>
            </w:pPr>
          </w:p>
          <w:p w14:paraId="46733671" w14:textId="77777777" w:rsidR="00431E20" w:rsidRPr="00431E20" w:rsidRDefault="00431E20" w:rsidP="00431E20">
            <w:pPr>
              <w:rPr>
                <w:b/>
                <w:highlight w:val="magenta"/>
                <w:u w:val="single"/>
                <w:lang w:val="en-US"/>
              </w:rPr>
            </w:pPr>
            <w:r w:rsidRPr="00431E20">
              <w:rPr>
                <w:b/>
                <w:highlight w:val="magenta"/>
                <w:u w:val="single"/>
                <w:lang w:val="en-US"/>
              </w:rPr>
              <w:t xml:space="preserve">Socio-Political Protest </w:t>
            </w:r>
            <w:r w:rsidRPr="00431E20">
              <w:rPr>
                <w:b/>
                <w:i/>
                <w:iCs/>
                <w:highlight w:val="magenta"/>
                <w:u w:val="single"/>
                <w:lang w:val="en-US"/>
              </w:rPr>
              <w:t xml:space="preserve">The Kite </w:t>
            </w:r>
            <w:proofErr w:type="gramStart"/>
            <w:r w:rsidRPr="00431E20">
              <w:rPr>
                <w:b/>
                <w:i/>
                <w:iCs/>
                <w:highlight w:val="magenta"/>
                <w:u w:val="single"/>
                <w:lang w:val="en-US"/>
              </w:rPr>
              <w:t xml:space="preserve">Runner </w:t>
            </w:r>
            <w:r w:rsidRPr="00431E20">
              <w:rPr>
                <w:b/>
                <w:highlight w:val="magenta"/>
                <w:u w:val="single"/>
                <w:lang w:val="en-US"/>
              </w:rPr>
              <w:t xml:space="preserve"> 2</w:t>
            </w:r>
            <w:proofErr w:type="gramEnd"/>
            <w:r w:rsidRPr="00431E20">
              <w:rPr>
                <w:b/>
                <w:highlight w:val="magenta"/>
                <w:u w:val="single"/>
                <w:lang w:val="en-US"/>
              </w:rPr>
              <w:t xml:space="preserve"> Lesson a Week, </w:t>
            </w:r>
          </w:p>
          <w:p w14:paraId="4CFC79B2" w14:textId="77777777" w:rsidR="00431E20" w:rsidRPr="00431E20" w:rsidRDefault="00431E20" w:rsidP="00431E20">
            <w:pPr>
              <w:rPr>
                <w:bCs/>
                <w:highlight w:val="magenta"/>
                <w:u w:val="single"/>
                <w:lang w:val="en-US"/>
              </w:rPr>
            </w:pPr>
            <w:r w:rsidRPr="00431E20">
              <w:rPr>
                <w:bCs/>
                <w:highlight w:val="magenta"/>
                <w:u w:val="single"/>
                <w:lang w:val="en-US"/>
              </w:rPr>
              <w:t>English Literature Paper 2 Section B and C</w:t>
            </w:r>
          </w:p>
          <w:p w14:paraId="075FD522" w14:textId="6407DE68" w:rsidR="00431E20" w:rsidRPr="00025711" w:rsidRDefault="00431E20" w:rsidP="00025711">
            <w:pPr>
              <w:tabs>
                <w:tab w:val="left" w:pos="945"/>
              </w:tabs>
              <w:rPr>
                <w:b/>
                <w:bCs/>
                <w:lang w:val="en-US"/>
              </w:rPr>
            </w:pPr>
          </w:p>
        </w:tc>
      </w:tr>
      <w:tr w:rsidR="00B85EF2" w14:paraId="576E26C8" w14:textId="77777777" w:rsidTr="1044D561">
        <w:trPr>
          <w:trHeight w:val="944"/>
        </w:trPr>
        <w:tc>
          <w:tcPr>
            <w:tcW w:w="2116" w:type="dxa"/>
            <w:shd w:val="clear" w:color="auto" w:fill="FFFFCC"/>
          </w:tcPr>
          <w:p w14:paraId="676E793A" w14:textId="77777777" w:rsidR="00B85EF2" w:rsidRDefault="00B85EF2" w:rsidP="009C52BE">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5372EFC2" w14:textId="0EC2EF99" w:rsidR="00B85EF2" w:rsidRPr="007F71A7" w:rsidRDefault="00B85EF2" w:rsidP="009C52BE">
            <w:pPr>
              <w:jc w:val="center"/>
              <w:rPr>
                <w:sz w:val="20"/>
                <w:szCs w:val="20"/>
                <w:lang w:val="en-US"/>
              </w:rPr>
            </w:pPr>
          </w:p>
        </w:tc>
        <w:tc>
          <w:tcPr>
            <w:tcW w:w="6211" w:type="dxa"/>
            <w:shd w:val="clear" w:color="auto" w:fill="FFFFCC"/>
          </w:tcPr>
          <w:p w14:paraId="489F48CA" w14:textId="3F4C327E" w:rsidR="004A7978" w:rsidRDefault="003C157F" w:rsidP="009C52BE">
            <w:pPr>
              <w:rPr>
                <w:b/>
                <w:lang w:val="en-US"/>
              </w:rPr>
            </w:pPr>
            <w:r>
              <w:rPr>
                <w:b/>
                <w:lang w:val="en-US"/>
              </w:rPr>
              <w:t>MOCK EXAMS:</w:t>
            </w:r>
          </w:p>
          <w:p w14:paraId="6939DF51" w14:textId="3445F6D6" w:rsidR="003C157F" w:rsidRDefault="003C157F" w:rsidP="009C52BE">
            <w:pPr>
              <w:rPr>
                <w:b/>
                <w:lang w:val="en-US"/>
              </w:rPr>
            </w:pPr>
            <w:r>
              <w:rPr>
                <w:b/>
                <w:lang w:val="en-US"/>
              </w:rPr>
              <w:t>Full A Level English Literature B Paper 1</w:t>
            </w:r>
          </w:p>
          <w:p w14:paraId="7B64B605" w14:textId="7B3AB3AA" w:rsidR="004A7978" w:rsidRPr="004A7978" w:rsidRDefault="004A7978" w:rsidP="009C52BE">
            <w:pPr>
              <w:rPr>
                <w:i/>
                <w:lang w:val="en-US"/>
              </w:rPr>
            </w:pPr>
          </w:p>
        </w:tc>
        <w:tc>
          <w:tcPr>
            <w:tcW w:w="6816" w:type="dxa"/>
            <w:shd w:val="clear" w:color="auto" w:fill="FFFFCC"/>
          </w:tcPr>
          <w:p w14:paraId="2852DC01" w14:textId="77777777" w:rsidR="00B85EF2" w:rsidRPr="00E137D9" w:rsidRDefault="00E137D9" w:rsidP="009C52BE">
            <w:pPr>
              <w:rPr>
                <w:b/>
                <w:lang w:val="en-US"/>
              </w:rPr>
            </w:pPr>
            <w:r w:rsidRPr="00E137D9">
              <w:rPr>
                <w:b/>
                <w:lang w:val="en-US"/>
              </w:rPr>
              <w:t>Mock Exams:</w:t>
            </w:r>
          </w:p>
          <w:p w14:paraId="2889AB37" w14:textId="77777777" w:rsidR="00AA48A1" w:rsidRDefault="00AA48A1" w:rsidP="00AA48A1">
            <w:pPr>
              <w:rPr>
                <w:b/>
                <w:lang w:val="en-US"/>
              </w:rPr>
            </w:pPr>
            <w:r>
              <w:rPr>
                <w:b/>
                <w:lang w:val="en-US"/>
              </w:rPr>
              <w:t>Full A Level English Literature B Paper 1</w:t>
            </w:r>
          </w:p>
          <w:p w14:paraId="447A20F1" w14:textId="31B9B63B" w:rsidR="00AA48A1" w:rsidRDefault="00AA48A1" w:rsidP="00AA48A1">
            <w:pPr>
              <w:rPr>
                <w:b/>
                <w:lang w:val="en-US"/>
              </w:rPr>
            </w:pPr>
            <w:r>
              <w:rPr>
                <w:b/>
                <w:lang w:val="en-US"/>
              </w:rPr>
              <w:t>Full A Level English Literature B Paper 2 (Excluding William Blake)</w:t>
            </w:r>
          </w:p>
          <w:p w14:paraId="0627E79D" w14:textId="77777777" w:rsidR="004A7978" w:rsidRDefault="004A7978" w:rsidP="00364D8E">
            <w:pPr>
              <w:rPr>
                <w:lang w:val="en-US"/>
              </w:rPr>
            </w:pPr>
          </w:p>
          <w:p w14:paraId="61A7E822" w14:textId="539938BF" w:rsidR="004A7978" w:rsidRPr="00364D8E" w:rsidRDefault="004A7978" w:rsidP="1044D561">
            <w:pPr>
              <w:rPr>
                <w:lang w:val="en-US"/>
              </w:rPr>
            </w:pPr>
          </w:p>
        </w:tc>
      </w:tr>
      <w:tr w:rsidR="00B85EF2" w14:paraId="7DC28ED7" w14:textId="77777777" w:rsidTr="1044D561">
        <w:trPr>
          <w:trHeight w:val="1393"/>
        </w:trPr>
        <w:tc>
          <w:tcPr>
            <w:tcW w:w="2116" w:type="dxa"/>
            <w:shd w:val="clear" w:color="auto" w:fill="63E2F7"/>
          </w:tcPr>
          <w:p w14:paraId="4DEE803D" w14:textId="162B79F5" w:rsidR="00B85EF2" w:rsidRDefault="00431E20" w:rsidP="009C52BE">
            <w:pPr>
              <w:jc w:val="center"/>
              <w:rPr>
                <w:sz w:val="16"/>
                <w:szCs w:val="16"/>
              </w:rPr>
            </w:pPr>
            <w:r>
              <w:rPr>
                <w:sz w:val="20"/>
                <w:szCs w:val="20"/>
                <w:lang w:val="en-US"/>
              </w:rPr>
              <w:lastRenderedPageBreak/>
              <w:t>Spring Half Term 2</w:t>
            </w:r>
          </w:p>
          <w:p w14:paraId="39B7A949" w14:textId="77777777" w:rsidR="00B85EF2" w:rsidRPr="00B872BA" w:rsidRDefault="00B85EF2" w:rsidP="009C52BE">
            <w:pPr>
              <w:jc w:val="center"/>
              <w:rPr>
                <w:sz w:val="16"/>
                <w:szCs w:val="16"/>
              </w:rPr>
            </w:pPr>
          </w:p>
          <w:p w14:paraId="37D298DB" w14:textId="1589EF7C" w:rsidR="00B85EF2" w:rsidRPr="007F71A7" w:rsidRDefault="00B85EF2" w:rsidP="009C52BE">
            <w:pPr>
              <w:jc w:val="center"/>
              <w:rPr>
                <w:sz w:val="20"/>
                <w:szCs w:val="20"/>
                <w:lang w:val="en-US"/>
              </w:rPr>
            </w:pPr>
          </w:p>
        </w:tc>
        <w:tc>
          <w:tcPr>
            <w:tcW w:w="6211" w:type="dxa"/>
          </w:tcPr>
          <w:p w14:paraId="6D64CCC4" w14:textId="6BFEEC1D" w:rsidR="00E16EDF" w:rsidRPr="00CB1761" w:rsidRDefault="00E16EDF" w:rsidP="00E16EDF">
            <w:pPr>
              <w:rPr>
                <w:b/>
                <w:highlight w:val="yellow"/>
                <w:u w:val="single"/>
                <w:lang w:val="en-US"/>
              </w:rPr>
            </w:pPr>
            <w:r w:rsidRPr="00CB1761">
              <w:rPr>
                <w:b/>
                <w:highlight w:val="yellow"/>
                <w:u w:val="single"/>
                <w:lang w:val="en-US"/>
              </w:rPr>
              <w:t xml:space="preserve">Tragedy 3 Lessons a Week, </w:t>
            </w:r>
            <w:r>
              <w:rPr>
                <w:b/>
                <w:highlight w:val="yellow"/>
                <w:u w:val="single"/>
                <w:lang w:val="en-US"/>
              </w:rPr>
              <w:t>Richard II</w:t>
            </w:r>
          </w:p>
          <w:p w14:paraId="4F105C29" w14:textId="149C22FF" w:rsidR="00E16EDF" w:rsidRDefault="00E16EDF" w:rsidP="00E16EDF">
            <w:pPr>
              <w:rPr>
                <w:bCs/>
                <w:highlight w:val="yellow"/>
                <w:u w:val="single"/>
                <w:lang w:val="en-US"/>
              </w:rPr>
            </w:pPr>
            <w:r w:rsidRPr="00CB1761">
              <w:rPr>
                <w:bCs/>
                <w:highlight w:val="yellow"/>
                <w:u w:val="single"/>
                <w:lang w:val="en-US"/>
              </w:rPr>
              <w:t xml:space="preserve">English Literature Paper 1 Section </w:t>
            </w:r>
            <w:r>
              <w:rPr>
                <w:bCs/>
                <w:highlight w:val="yellow"/>
                <w:u w:val="single"/>
                <w:lang w:val="en-US"/>
              </w:rPr>
              <w:t>C</w:t>
            </w:r>
          </w:p>
          <w:p w14:paraId="48CB2767" w14:textId="77777777" w:rsidR="004A7978" w:rsidRDefault="004A7978" w:rsidP="004A7978">
            <w:pPr>
              <w:rPr>
                <w:lang w:val="en-US"/>
              </w:rPr>
            </w:pPr>
          </w:p>
          <w:p w14:paraId="34B386D7" w14:textId="77777777" w:rsidR="005E5833" w:rsidRDefault="005E5833" w:rsidP="005E5833">
            <w:pPr>
              <w:rPr>
                <w:lang w:val="en-US"/>
              </w:rPr>
            </w:pPr>
          </w:p>
          <w:p w14:paraId="6648B993" w14:textId="77777777" w:rsidR="005E5833" w:rsidRDefault="005E5833" w:rsidP="005E5833">
            <w:pPr>
              <w:rPr>
                <w:bCs/>
                <w:lang w:val="en-US"/>
              </w:rPr>
            </w:pPr>
            <w:r>
              <w:rPr>
                <w:b/>
                <w:lang w:val="en-US"/>
              </w:rPr>
              <w:t xml:space="preserve">A01: </w:t>
            </w:r>
            <w:r>
              <w:rPr>
                <w:bCs/>
                <w:lang w:val="en-US"/>
              </w:rPr>
              <w:t>Assured understanding of all facets and dynamics of the text including (not exhaustive) plot, characters, characterization, explicit and implicit meanings, relationships, themes, motifs, setting, writer’s purpose and reader/audience reaction – changing over time.</w:t>
            </w:r>
          </w:p>
          <w:p w14:paraId="0F042395" w14:textId="77777777" w:rsidR="005E5833" w:rsidRDefault="005E5833" w:rsidP="005E5833">
            <w:pPr>
              <w:rPr>
                <w:bCs/>
                <w:lang w:val="en-US"/>
              </w:rPr>
            </w:pPr>
            <w:r>
              <w:rPr>
                <w:bCs/>
                <w:lang w:val="en-US"/>
              </w:rPr>
              <w:t xml:space="preserve"> </w:t>
            </w:r>
          </w:p>
          <w:p w14:paraId="2CD5C32D" w14:textId="7FE7F35C" w:rsidR="005E5833" w:rsidRPr="006C36EB" w:rsidRDefault="005E5833" w:rsidP="005E5833">
            <w:pPr>
              <w:rPr>
                <w:b/>
                <w:lang w:val="en-US"/>
              </w:rPr>
            </w:pPr>
            <w:r w:rsidRPr="003771C7">
              <w:rPr>
                <w:b/>
                <w:lang w:val="en-US"/>
              </w:rPr>
              <w:t>A02</w:t>
            </w:r>
            <w:r>
              <w:rPr>
                <w:b/>
                <w:lang w:val="en-US"/>
              </w:rPr>
              <w:t xml:space="preserve">: </w:t>
            </w:r>
            <w:r>
              <w:rPr>
                <w:bCs/>
                <w:lang w:val="en-US"/>
              </w:rPr>
              <w:t xml:space="preserve">Focus on how meanings are shaped by authorial methods, in particular across the whole text, and how these methods are shaped by the narrative order. Students should focus on patterns of methodology, including language (micro and macro), structure and form. Teacher and pupils should question how conscious decisions made by the writer inform understanding. </w:t>
            </w:r>
            <w:r w:rsidR="006C36EB">
              <w:rPr>
                <w:b/>
                <w:lang w:val="en-US"/>
              </w:rPr>
              <w:t>Students should also be familiar with the methods associated with form.</w:t>
            </w:r>
          </w:p>
          <w:p w14:paraId="1FAD6A18" w14:textId="77777777" w:rsidR="005E5833" w:rsidRDefault="005E5833" w:rsidP="005E5833">
            <w:pPr>
              <w:rPr>
                <w:bCs/>
                <w:lang w:val="en-US"/>
              </w:rPr>
            </w:pPr>
          </w:p>
          <w:p w14:paraId="5ACBDEE7" w14:textId="7ABE9D8E" w:rsidR="005E5833" w:rsidRPr="006C36EB" w:rsidRDefault="005E5833" w:rsidP="005E5833">
            <w:pPr>
              <w:rPr>
                <w:b/>
              </w:rPr>
            </w:pPr>
            <w:r w:rsidRPr="003771C7">
              <w:rPr>
                <w:b/>
                <w:lang w:val="en-US"/>
              </w:rPr>
              <w:t>A0</w:t>
            </w:r>
            <w:r>
              <w:rPr>
                <w:b/>
                <w:lang w:val="en-US"/>
              </w:rPr>
              <w:t xml:space="preserve">3: </w:t>
            </w:r>
            <w:r w:rsidRPr="003771C7">
              <w:rPr>
                <w:bCs/>
              </w:rPr>
              <w:t>Assured understanding of connections between the context of the text, the author, the time period and the question itself.</w:t>
            </w:r>
            <w:r w:rsidRPr="003771C7">
              <w:rPr>
                <w:b/>
              </w:rPr>
              <w:t xml:space="preserve"> </w:t>
            </w:r>
            <w:r>
              <w:rPr>
                <w:bCs/>
              </w:rPr>
              <w:t xml:space="preserve">Autobiographical context is rarely relevant, and context should be applied diligently and precisely. </w:t>
            </w:r>
            <w:r w:rsidR="006C36EB">
              <w:rPr>
                <w:b/>
              </w:rPr>
              <w:t xml:space="preserve">Students should </w:t>
            </w:r>
            <w:r w:rsidR="0075664C">
              <w:rPr>
                <w:b/>
              </w:rPr>
              <w:t>have a familiarity with Richard’s ascension</w:t>
            </w:r>
            <w:r w:rsidR="003A6F61">
              <w:rPr>
                <w:b/>
              </w:rPr>
              <w:t xml:space="preserve">, </w:t>
            </w:r>
            <w:r w:rsidR="005771E6">
              <w:rPr>
                <w:b/>
              </w:rPr>
              <w:t>peasants’</w:t>
            </w:r>
            <w:r w:rsidR="003A6F61">
              <w:rPr>
                <w:b/>
              </w:rPr>
              <w:t xml:space="preserve"> revolt and rebellion, </w:t>
            </w:r>
            <w:r w:rsidR="005771E6">
              <w:rPr>
                <w:b/>
              </w:rPr>
              <w:t>L</w:t>
            </w:r>
            <w:r w:rsidR="003A6F61">
              <w:rPr>
                <w:b/>
              </w:rPr>
              <w:t>ords appellant</w:t>
            </w:r>
            <w:r w:rsidR="007555F0">
              <w:rPr>
                <w:b/>
              </w:rPr>
              <w:t>, the war of the roses</w:t>
            </w:r>
            <w:r w:rsidR="001D04B8">
              <w:rPr>
                <w:b/>
              </w:rPr>
              <w:t xml:space="preserve"> and other contextual references that help in understanding a dynamic interpretation of the text.</w:t>
            </w:r>
          </w:p>
          <w:p w14:paraId="5A3328FF" w14:textId="77777777" w:rsidR="005E5833" w:rsidRDefault="005E5833" w:rsidP="005E5833">
            <w:pPr>
              <w:rPr>
                <w:bCs/>
              </w:rPr>
            </w:pPr>
          </w:p>
          <w:p w14:paraId="77B899BF" w14:textId="77777777" w:rsidR="005E5833" w:rsidRDefault="005E5833" w:rsidP="005E5833">
            <w:pPr>
              <w:rPr>
                <w:b/>
              </w:rPr>
            </w:pPr>
            <w:r w:rsidRPr="003771C7">
              <w:rPr>
                <w:b/>
                <w:lang w:val="en-US"/>
              </w:rPr>
              <w:t>A0</w:t>
            </w:r>
            <w:r>
              <w:rPr>
                <w:b/>
                <w:lang w:val="en-US"/>
              </w:rPr>
              <w:t xml:space="preserve">4: </w:t>
            </w:r>
            <w:r w:rsidRPr="003771C7">
              <w:rPr>
                <w:bCs/>
              </w:rPr>
              <w:t>Perceptive exploration of how the text itself is framed by a wider network of texts, theories and context</w:t>
            </w:r>
            <w:r>
              <w:rPr>
                <w:bCs/>
              </w:rPr>
              <w:t xml:space="preserve">s related to key genre, </w:t>
            </w:r>
            <w:r>
              <w:rPr>
                <w:b/>
              </w:rPr>
              <w:t xml:space="preserve">tragedy. </w:t>
            </w:r>
          </w:p>
          <w:p w14:paraId="7FEF2FCA" w14:textId="77777777" w:rsidR="005E5833" w:rsidRDefault="005E5833" w:rsidP="005E5833">
            <w:pPr>
              <w:rPr>
                <w:b/>
              </w:rPr>
            </w:pPr>
          </w:p>
          <w:p w14:paraId="16095EE2" w14:textId="77777777" w:rsidR="005E5833" w:rsidRPr="003771C7" w:rsidRDefault="005E5833" w:rsidP="005E5833">
            <w:pPr>
              <w:rPr>
                <w:bCs/>
              </w:rPr>
            </w:pPr>
            <w:r>
              <w:rPr>
                <w:b/>
              </w:rPr>
              <w:t xml:space="preserve">A05: </w:t>
            </w:r>
            <w:r>
              <w:rPr>
                <w:bCs/>
              </w:rPr>
              <w:t xml:space="preserve">Pupils should understand a dynamic interpretation of the text and be able to place their knowledge in a variety of different contexts, framed by AQA style questions. </w:t>
            </w:r>
          </w:p>
          <w:p w14:paraId="0089B961" w14:textId="77777777" w:rsidR="005E5833" w:rsidRPr="003771C7" w:rsidRDefault="005E5833" w:rsidP="005E5833">
            <w:pPr>
              <w:rPr>
                <w:bCs/>
              </w:rPr>
            </w:pPr>
          </w:p>
          <w:p w14:paraId="6567E796" w14:textId="77777777" w:rsidR="005E5833" w:rsidRDefault="005E5833" w:rsidP="004A7978">
            <w:pPr>
              <w:rPr>
                <w:lang w:val="en-US"/>
              </w:rPr>
            </w:pPr>
          </w:p>
          <w:p w14:paraId="616F70B5" w14:textId="6834008D" w:rsidR="00F855EA" w:rsidRDefault="00F855EA" w:rsidP="004A7978">
            <w:pPr>
              <w:rPr>
                <w:lang w:val="en-US"/>
              </w:rPr>
            </w:pPr>
            <w:r w:rsidRPr="00F855EA">
              <w:rPr>
                <w:highlight w:val="green"/>
                <w:lang w:val="en-US"/>
              </w:rPr>
              <w:t xml:space="preserve">Homework: Richard II homework booklet and </w:t>
            </w:r>
            <w:r w:rsidR="008D542E">
              <w:rPr>
                <w:highlight w:val="green"/>
                <w:lang w:val="en-US"/>
              </w:rPr>
              <w:t>bi-</w:t>
            </w:r>
            <w:r w:rsidRPr="00F855EA">
              <w:rPr>
                <w:highlight w:val="green"/>
                <w:lang w:val="en-US"/>
              </w:rPr>
              <w:t>weekly essays.</w:t>
            </w:r>
          </w:p>
          <w:p w14:paraId="4162F4A3" w14:textId="77777777" w:rsidR="00F94B22" w:rsidRDefault="00F94B22" w:rsidP="004A7978">
            <w:pPr>
              <w:rPr>
                <w:lang w:val="en-US"/>
              </w:rPr>
            </w:pPr>
          </w:p>
          <w:p w14:paraId="6A87DE49" w14:textId="6E070590" w:rsidR="001230E7" w:rsidRDefault="00490B7D" w:rsidP="001230E7">
            <w:pPr>
              <w:rPr>
                <w:b/>
                <w:highlight w:val="magenta"/>
                <w:u w:val="single"/>
                <w:lang w:val="en-US"/>
              </w:rPr>
            </w:pPr>
            <w:r>
              <w:rPr>
                <w:b/>
                <w:highlight w:val="magenta"/>
                <w:u w:val="single"/>
                <w:lang w:val="en-US"/>
              </w:rPr>
              <w:t>NEA C</w:t>
            </w:r>
            <w:r w:rsidR="00365F2D">
              <w:rPr>
                <w:b/>
                <w:highlight w:val="magenta"/>
                <w:u w:val="single"/>
                <w:lang w:val="en-US"/>
              </w:rPr>
              <w:t xml:space="preserve">oursework Study: Angela Carter, </w:t>
            </w:r>
            <w:r w:rsidR="00365F2D">
              <w:rPr>
                <w:b/>
                <w:i/>
                <w:iCs/>
                <w:highlight w:val="magenta"/>
                <w:u w:val="single"/>
                <w:lang w:val="en-US"/>
              </w:rPr>
              <w:t xml:space="preserve">The Bloody Chamber </w:t>
            </w:r>
            <w:r w:rsidR="00365F2D">
              <w:rPr>
                <w:b/>
                <w:highlight w:val="magenta"/>
                <w:u w:val="single"/>
                <w:lang w:val="en-US"/>
              </w:rPr>
              <w:t xml:space="preserve">and </w:t>
            </w:r>
            <w:r w:rsidR="00923639">
              <w:rPr>
                <w:b/>
                <w:highlight w:val="magenta"/>
                <w:u w:val="single"/>
                <w:lang w:val="en-US"/>
              </w:rPr>
              <w:t>Critical Anthology.</w:t>
            </w:r>
          </w:p>
          <w:p w14:paraId="1E6D6538" w14:textId="7D175809" w:rsidR="00923639" w:rsidRDefault="00923639" w:rsidP="001230E7">
            <w:pPr>
              <w:rPr>
                <w:bCs/>
                <w:highlight w:val="magenta"/>
                <w:u w:val="single"/>
                <w:lang w:val="en-US"/>
              </w:rPr>
            </w:pPr>
          </w:p>
          <w:p w14:paraId="03995AFE" w14:textId="770AEE9A" w:rsidR="00CA4179" w:rsidRDefault="00CA4179" w:rsidP="001230E7">
            <w:pPr>
              <w:rPr>
                <w:bCs/>
                <w:lang w:val="en-US"/>
              </w:rPr>
            </w:pPr>
            <w:r>
              <w:rPr>
                <w:bCs/>
                <w:lang w:val="en-US"/>
              </w:rPr>
              <w:t>Critical Anthology should be taught in this order with particular emphasis on the first three, possibly the fourth depending on wishes of student and judgement of teacher.</w:t>
            </w:r>
          </w:p>
          <w:p w14:paraId="797087E6" w14:textId="6D1A696E" w:rsidR="00CA4179" w:rsidRDefault="00CA4179" w:rsidP="001230E7">
            <w:pPr>
              <w:rPr>
                <w:bCs/>
                <w:lang w:val="en-US"/>
              </w:rPr>
            </w:pPr>
          </w:p>
          <w:p w14:paraId="294B89F0" w14:textId="4A919E00" w:rsidR="00CA4179" w:rsidRPr="003E0830" w:rsidRDefault="00CA4179" w:rsidP="00CA4179">
            <w:pPr>
              <w:pStyle w:val="ListParagraph"/>
              <w:numPr>
                <w:ilvl w:val="0"/>
                <w:numId w:val="22"/>
              </w:numPr>
              <w:rPr>
                <w:b/>
                <w:lang w:val="en-US"/>
              </w:rPr>
            </w:pPr>
            <w:r w:rsidRPr="003E0830">
              <w:rPr>
                <w:b/>
                <w:lang w:val="en-US"/>
              </w:rPr>
              <w:t>Feminist Theory</w:t>
            </w:r>
            <w:r w:rsidR="00513E77">
              <w:rPr>
                <w:b/>
                <w:lang w:val="en-US"/>
              </w:rPr>
              <w:t xml:space="preserve"> (</w:t>
            </w:r>
            <w:r w:rsidR="0030183B">
              <w:rPr>
                <w:b/>
                <w:lang w:val="en-US"/>
              </w:rPr>
              <w:t>3</w:t>
            </w:r>
            <w:r w:rsidR="00513E77">
              <w:rPr>
                <w:b/>
                <w:lang w:val="en-US"/>
              </w:rPr>
              <w:t xml:space="preserve"> weeks)</w:t>
            </w:r>
          </w:p>
          <w:p w14:paraId="23941B29" w14:textId="2C51CFF0" w:rsidR="00CA4179" w:rsidRPr="003E0830" w:rsidRDefault="00CA4179" w:rsidP="00CA4179">
            <w:pPr>
              <w:pStyle w:val="ListParagraph"/>
              <w:numPr>
                <w:ilvl w:val="0"/>
                <w:numId w:val="22"/>
              </w:numPr>
              <w:rPr>
                <w:b/>
                <w:lang w:val="en-US"/>
              </w:rPr>
            </w:pPr>
            <w:r w:rsidRPr="003E0830">
              <w:rPr>
                <w:b/>
                <w:lang w:val="en-US"/>
              </w:rPr>
              <w:t xml:space="preserve">Marxist </w:t>
            </w:r>
            <w:r w:rsidR="0030183B" w:rsidRPr="003E0830">
              <w:rPr>
                <w:b/>
                <w:lang w:val="en-US"/>
              </w:rPr>
              <w:t>Theory</w:t>
            </w:r>
            <w:r w:rsidR="0030183B">
              <w:rPr>
                <w:b/>
                <w:lang w:val="en-US"/>
              </w:rPr>
              <w:t xml:space="preserve"> (</w:t>
            </w:r>
            <w:r w:rsidR="00513E77">
              <w:rPr>
                <w:b/>
                <w:lang w:val="en-US"/>
              </w:rPr>
              <w:t>2 weeks)</w:t>
            </w:r>
          </w:p>
          <w:p w14:paraId="1707A201" w14:textId="09DF6FE1" w:rsidR="003E0830" w:rsidRPr="003E0830" w:rsidRDefault="003E0830" w:rsidP="00CA4179">
            <w:pPr>
              <w:pStyle w:val="ListParagraph"/>
              <w:numPr>
                <w:ilvl w:val="0"/>
                <w:numId w:val="22"/>
              </w:numPr>
              <w:rPr>
                <w:b/>
                <w:lang w:val="en-US"/>
              </w:rPr>
            </w:pPr>
            <w:r w:rsidRPr="003E0830">
              <w:rPr>
                <w:b/>
                <w:lang w:val="en-US"/>
              </w:rPr>
              <w:t>Post-Colonial Theory</w:t>
            </w:r>
            <w:r w:rsidR="00513E77">
              <w:rPr>
                <w:b/>
                <w:lang w:val="en-US"/>
              </w:rPr>
              <w:t xml:space="preserve"> (2 weeks)</w:t>
            </w:r>
          </w:p>
          <w:p w14:paraId="6EE68E45" w14:textId="4F3D2FAD" w:rsidR="003E0830" w:rsidRPr="003E0830" w:rsidRDefault="003E0830" w:rsidP="00CA4179">
            <w:pPr>
              <w:pStyle w:val="ListParagraph"/>
              <w:numPr>
                <w:ilvl w:val="0"/>
                <w:numId w:val="22"/>
              </w:numPr>
              <w:rPr>
                <w:b/>
                <w:lang w:val="en-US"/>
              </w:rPr>
            </w:pPr>
            <w:r w:rsidRPr="003E0830">
              <w:rPr>
                <w:b/>
                <w:lang w:val="en-US"/>
              </w:rPr>
              <w:t>Eco-Critical Theory</w:t>
            </w:r>
          </w:p>
          <w:p w14:paraId="795AEEE3" w14:textId="4C94F532" w:rsidR="003E0830" w:rsidRPr="0030183B" w:rsidRDefault="003E0830" w:rsidP="00CA4179">
            <w:pPr>
              <w:pStyle w:val="ListParagraph"/>
              <w:numPr>
                <w:ilvl w:val="0"/>
                <w:numId w:val="22"/>
              </w:numPr>
              <w:rPr>
                <w:bCs/>
                <w:i/>
                <w:iCs/>
                <w:lang w:val="en-US"/>
              </w:rPr>
            </w:pPr>
            <w:r w:rsidRPr="0030183B">
              <w:rPr>
                <w:bCs/>
                <w:i/>
                <w:iCs/>
                <w:lang w:val="en-US"/>
              </w:rPr>
              <w:t>Narrative Theory</w:t>
            </w:r>
          </w:p>
          <w:p w14:paraId="098F6AB1" w14:textId="6E1023AD" w:rsidR="003E0830" w:rsidRPr="0030183B" w:rsidRDefault="003E0830" w:rsidP="00CA4179">
            <w:pPr>
              <w:pStyle w:val="ListParagraph"/>
              <w:numPr>
                <w:ilvl w:val="0"/>
                <w:numId w:val="22"/>
              </w:numPr>
              <w:rPr>
                <w:bCs/>
                <w:i/>
                <w:iCs/>
                <w:lang w:val="en-US"/>
              </w:rPr>
            </w:pPr>
            <w:r w:rsidRPr="0030183B">
              <w:rPr>
                <w:bCs/>
                <w:i/>
                <w:iCs/>
                <w:lang w:val="en-US"/>
              </w:rPr>
              <w:t>Literary Value and The Canon</w:t>
            </w:r>
          </w:p>
          <w:p w14:paraId="7C358B52" w14:textId="1F6304D2" w:rsidR="000E08A6" w:rsidRDefault="000E08A6" w:rsidP="000E08A6">
            <w:pPr>
              <w:rPr>
                <w:bCs/>
                <w:lang w:val="en-US"/>
              </w:rPr>
            </w:pPr>
          </w:p>
          <w:p w14:paraId="34BCBFE9" w14:textId="11C6E112" w:rsidR="000E08A6" w:rsidRDefault="000E08A6" w:rsidP="000E08A6">
            <w:pPr>
              <w:rPr>
                <w:bCs/>
                <w:lang w:val="en-US"/>
              </w:rPr>
            </w:pPr>
            <w:r>
              <w:rPr>
                <w:bCs/>
                <w:lang w:val="en-US"/>
              </w:rPr>
              <w:t xml:space="preserve">Students should complete </w:t>
            </w:r>
            <w:r w:rsidR="00BD42DA">
              <w:rPr>
                <w:bCs/>
                <w:lang w:val="en-US"/>
              </w:rPr>
              <w:t xml:space="preserve">Prose study in relation to Angela Carter’s, </w:t>
            </w:r>
            <w:r w:rsidR="00BD42DA">
              <w:rPr>
                <w:bCs/>
                <w:i/>
                <w:iCs/>
                <w:lang w:val="en-US"/>
              </w:rPr>
              <w:t>The Bloody Chamber</w:t>
            </w:r>
            <w:r w:rsidR="004B4B9B">
              <w:rPr>
                <w:bCs/>
                <w:lang w:val="en-US"/>
              </w:rPr>
              <w:t xml:space="preserve"> as well as Poetry related study alongside these suggested texts: </w:t>
            </w:r>
          </w:p>
          <w:p w14:paraId="15B53321" w14:textId="63772651" w:rsidR="004B4B9B" w:rsidRDefault="004B4B9B" w:rsidP="000E08A6">
            <w:pPr>
              <w:rPr>
                <w:bCs/>
                <w:lang w:val="en-US"/>
              </w:rPr>
            </w:pPr>
          </w:p>
          <w:p w14:paraId="6D05ED81" w14:textId="048329D9" w:rsidR="004B4B9B" w:rsidRDefault="004B4B9B" w:rsidP="000E08A6">
            <w:pPr>
              <w:rPr>
                <w:bCs/>
                <w:lang w:val="en-US"/>
              </w:rPr>
            </w:pPr>
            <w:r>
              <w:rPr>
                <w:bCs/>
                <w:i/>
                <w:iCs/>
                <w:lang w:val="en-US"/>
              </w:rPr>
              <w:t>Daddy</w:t>
            </w:r>
            <w:r w:rsidR="005D76F9">
              <w:rPr>
                <w:bCs/>
                <w:i/>
                <w:iCs/>
                <w:lang w:val="en-US"/>
              </w:rPr>
              <w:t>-</w:t>
            </w:r>
            <w:r>
              <w:rPr>
                <w:bCs/>
                <w:i/>
                <w:iCs/>
                <w:lang w:val="en-US"/>
              </w:rPr>
              <w:t xml:space="preserve"> </w:t>
            </w:r>
            <w:r>
              <w:rPr>
                <w:bCs/>
                <w:lang w:val="en-US"/>
              </w:rPr>
              <w:t>Sylvia Plath – Feminism</w:t>
            </w:r>
          </w:p>
          <w:p w14:paraId="5705B85B" w14:textId="1DBA066B" w:rsidR="004B4B9B" w:rsidRDefault="00AE009D" w:rsidP="000E08A6">
            <w:pPr>
              <w:rPr>
                <w:bCs/>
                <w:lang w:val="en-US"/>
              </w:rPr>
            </w:pPr>
            <w:r>
              <w:rPr>
                <w:bCs/>
                <w:i/>
                <w:iCs/>
                <w:lang w:val="en-US"/>
              </w:rPr>
              <w:t xml:space="preserve">The World’s Wife – </w:t>
            </w:r>
            <w:r>
              <w:rPr>
                <w:bCs/>
                <w:lang w:val="en-US"/>
              </w:rPr>
              <w:t>Carol Ann Duffy</w:t>
            </w:r>
            <w:r w:rsidR="005D76F9">
              <w:rPr>
                <w:bCs/>
                <w:lang w:val="en-US"/>
              </w:rPr>
              <w:t>- Feminism</w:t>
            </w:r>
          </w:p>
          <w:p w14:paraId="0494FA3C" w14:textId="62508E96" w:rsidR="005D76F9" w:rsidRDefault="005D76F9" w:rsidP="000E08A6">
            <w:pPr>
              <w:rPr>
                <w:bCs/>
                <w:lang w:val="en-US"/>
              </w:rPr>
            </w:pPr>
          </w:p>
          <w:p w14:paraId="477AF293" w14:textId="2DDF1235" w:rsidR="005D76F9" w:rsidRDefault="005D76F9" w:rsidP="000E08A6">
            <w:pPr>
              <w:rPr>
                <w:bCs/>
                <w:lang w:val="en-US"/>
              </w:rPr>
            </w:pPr>
            <w:r>
              <w:rPr>
                <w:bCs/>
                <w:lang w:val="en-US"/>
              </w:rPr>
              <w:t>Wilfred Owen and W.H Auden War Poetry – Marxism</w:t>
            </w:r>
          </w:p>
          <w:p w14:paraId="04697E59" w14:textId="2063B682" w:rsidR="005D76F9" w:rsidRDefault="00132923" w:rsidP="000E08A6">
            <w:pPr>
              <w:rPr>
                <w:bCs/>
                <w:lang w:val="en-US"/>
              </w:rPr>
            </w:pPr>
            <w:r>
              <w:rPr>
                <w:bCs/>
                <w:i/>
                <w:iCs/>
                <w:lang w:val="en-US"/>
              </w:rPr>
              <w:t xml:space="preserve">Book Ends </w:t>
            </w:r>
            <w:r>
              <w:rPr>
                <w:bCs/>
                <w:lang w:val="en-US"/>
              </w:rPr>
              <w:t xml:space="preserve">– Tony Harrison </w:t>
            </w:r>
            <w:r w:rsidR="00FC561F">
              <w:rPr>
                <w:bCs/>
                <w:lang w:val="en-US"/>
              </w:rPr>
              <w:t>–</w:t>
            </w:r>
            <w:r>
              <w:rPr>
                <w:bCs/>
                <w:lang w:val="en-US"/>
              </w:rPr>
              <w:t xml:space="preserve"> Marxism</w:t>
            </w:r>
          </w:p>
          <w:p w14:paraId="57C81DB1" w14:textId="59EC6E83" w:rsidR="00FC561F" w:rsidRPr="00BF1B24" w:rsidRDefault="00FC561F" w:rsidP="000E08A6">
            <w:pPr>
              <w:rPr>
                <w:bCs/>
                <w:lang w:val="en-US"/>
              </w:rPr>
            </w:pPr>
            <w:r>
              <w:rPr>
                <w:bCs/>
                <w:lang w:val="en-US"/>
              </w:rPr>
              <w:t xml:space="preserve">Teachers may also choose to select poems by Byron, </w:t>
            </w:r>
            <w:r w:rsidR="00DF0FB9">
              <w:rPr>
                <w:bCs/>
                <w:lang w:val="en-US"/>
              </w:rPr>
              <w:t>Shelley</w:t>
            </w:r>
            <w:r>
              <w:rPr>
                <w:bCs/>
                <w:lang w:val="en-US"/>
              </w:rPr>
              <w:t xml:space="preserve"> </w:t>
            </w:r>
            <w:r w:rsidR="00DF0FB9">
              <w:rPr>
                <w:bCs/>
                <w:lang w:val="en-US"/>
              </w:rPr>
              <w:t xml:space="preserve">Whitman, Ginsberg, Wordsworth and sections from </w:t>
            </w:r>
            <w:r w:rsidR="00BF1B24">
              <w:rPr>
                <w:bCs/>
                <w:i/>
                <w:iCs/>
                <w:lang w:val="en-US"/>
              </w:rPr>
              <w:t xml:space="preserve">The Wasteland </w:t>
            </w:r>
            <w:r w:rsidR="00BF1B24">
              <w:rPr>
                <w:bCs/>
                <w:lang w:val="en-US"/>
              </w:rPr>
              <w:t xml:space="preserve">by T.S Eliot </w:t>
            </w:r>
          </w:p>
          <w:p w14:paraId="7C4D9668" w14:textId="07F3085F" w:rsidR="009C2A00" w:rsidRDefault="009C2A00" w:rsidP="000E08A6">
            <w:pPr>
              <w:rPr>
                <w:bCs/>
                <w:lang w:val="en-US"/>
              </w:rPr>
            </w:pPr>
          </w:p>
          <w:p w14:paraId="0EF48113" w14:textId="55085E23" w:rsidR="00E040E0" w:rsidRDefault="00E040E0" w:rsidP="000E08A6">
            <w:pPr>
              <w:rPr>
                <w:b/>
                <w:highlight w:val="green"/>
                <w:u w:val="single"/>
                <w:lang w:val="en-US"/>
              </w:rPr>
            </w:pPr>
            <w:r w:rsidRPr="00E040E0">
              <w:rPr>
                <w:b/>
                <w:highlight w:val="green"/>
                <w:u w:val="single"/>
                <w:lang w:val="en-US"/>
              </w:rPr>
              <w:t>Homework</w:t>
            </w:r>
          </w:p>
          <w:p w14:paraId="3D10534F" w14:textId="77777777" w:rsidR="00E040E0" w:rsidRPr="00E040E0" w:rsidRDefault="00E040E0" w:rsidP="000E08A6">
            <w:pPr>
              <w:rPr>
                <w:b/>
                <w:highlight w:val="green"/>
                <w:u w:val="single"/>
                <w:lang w:val="en-US"/>
              </w:rPr>
            </w:pPr>
          </w:p>
          <w:p w14:paraId="1194D18C" w14:textId="62346430" w:rsidR="00E040E0" w:rsidRPr="00AE009D" w:rsidRDefault="00E040E0" w:rsidP="000E08A6">
            <w:pPr>
              <w:rPr>
                <w:bCs/>
                <w:lang w:val="en-US"/>
              </w:rPr>
            </w:pPr>
            <w:r w:rsidRPr="00E040E0">
              <w:rPr>
                <w:bCs/>
                <w:highlight w:val="green"/>
                <w:lang w:val="en-US"/>
              </w:rPr>
              <w:t>Critical Theory Booklet</w:t>
            </w:r>
          </w:p>
          <w:p w14:paraId="50A4746D" w14:textId="77777777" w:rsidR="008036C4" w:rsidRPr="00365F2D" w:rsidRDefault="008036C4" w:rsidP="001230E7">
            <w:pPr>
              <w:rPr>
                <w:bCs/>
                <w:highlight w:val="magenta"/>
                <w:u w:val="single"/>
                <w:lang w:val="en-US"/>
              </w:rPr>
            </w:pPr>
          </w:p>
          <w:p w14:paraId="253ED277" w14:textId="0B43C180" w:rsidR="00F94B22" w:rsidRPr="004A7978" w:rsidRDefault="00F94B22" w:rsidP="004A7978">
            <w:pPr>
              <w:rPr>
                <w:lang w:val="en-US"/>
              </w:rPr>
            </w:pPr>
          </w:p>
        </w:tc>
        <w:tc>
          <w:tcPr>
            <w:tcW w:w="6816" w:type="dxa"/>
          </w:tcPr>
          <w:p w14:paraId="413C00F3" w14:textId="2D0B8B20" w:rsidR="00431E20" w:rsidRPr="00CB1761" w:rsidRDefault="00431E20" w:rsidP="00431E20">
            <w:pPr>
              <w:rPr>
                <w:b/>
                <w:highlight w:val="yellow"/>
                <w:u w:val="single"/>
                <w:lang w:val="en-US"/>
              </w:rPr>
            </w:pPr>
            <w:r w:rsidRPr="00CB1761">
              <w:rPr>
                <w:b/>
                <w:highlight w:val="yellow"/>
                <w:u w:val="single"/>
                <w:lang w:val="en-US"/>
              </w:rPr>
              <w:lastRenderedPageBreak/>
              <w:t xml:space="preserve">Socio-Political Protest </w:t>
            </w:r>
            <w:r>
              <w:rPr>
                <w:b/>
                <w:i/>
                <w:iCs/>
                <w:highlight w:val="yellow"/>
                <w:u w:val="single"/>
                <w:lang w:val="en-US"/>
              </w:rPr>
              <w:t>William Blake Poetry</w:t>
            </w:r>
            <w:r w:rsidR="00A65C75">
              <w:rPr>
                <w:b/>
                <w:i/>
                <w:iCs/>
                <w:highlight w:val="yellow"/>
                <w:u w:val="single"/>
                <w:lang w:val="en-US"/>
              </w:rPr>
              <w:t xml:space="preserve"> 3 Lessons a week</w:t>
            </w:r>
            <w:r w:rsidRPr="00CB1761">
              <w:rPr>
                <w:b/>
                <w:highlight w:val="yellow"/>
                <w:u w:val="single"/>
                <w:lang w:val="en-US"/>
              </w:rPr>
              <w:t xml:space="preserve">, </w:t>
            </w:r>
          </w:p>
          <w:p w14:paraId="35FD3488" w14:textId="77777777" w:rsidR="00431E20" w:rsidRPr="00CB1761" w:rsidRDefault="00431E20" w:rsidP="00431E20">
            <w:pPr>
              <w:rPr>
                <w:bCs/>
                <w:highlight w:val="yellow"/>
                <w:u w:val="single"/>
                <w:lang w:val="en-US"/>
              </w:rPr>
            </w:pPr>
            <w:r w:rsidRPr="00CB1761">
              <w:rPr>
                <w:bCs/>
                <w:highlight w:val="yellow"/>
                <w:u w:val="single"/>
                <w:lang w:val="en-US"/>
              </w:rPr>
              <w:t>English Literature Paper 2 Section B and C</w:t>
            </w:r>
          </w:p>
          <w:p w14:paraId="0ECF7548" w14:textId="77777777" w:rsidR="00E137D9" w:rsidRDefault="00E137D9" w:rsidP="00E137D9">
            <w:pPr>
              <w:rPr>
                <w:b/>
                <w:lang w:val="en-US"/>
              </w:rPr>
            </w:pPr>
          </w:p>
          <w:p w14:paraId="748D4481" w14:textId="77777777" w:rsidR="00E137D9" w:rsidRDefault="00A65C75" w:rsidP="00E137D9">
            <w:pPr>
              <w:rPr>
                <w:b/>
                <w:lang w:val="en-US"/>
              </w:rPr>
            </w:pPr>
            <w:r>
              <w:rPr>
                <w:b/>
                <w:lang w:val="en-US"/>
              </w:rPr>
              <w:t xml:space="preserve">Poems to be covered: </w:t>
            </w:r>
          </w:p>
          <w:p w14:paraId="15E9D214" w14:textId="77777777" w:rsidR="00A65C75" w:rsidRDefault="00BC7B58" w:rsidP="00A65C75">
            <w:pPr>
              <w:spacing w:after="24"/>
              <w:ind w:left="720"/>
              <w:rPr>
                <w:rFonts w:ascii="Arial" w:hAnsi="Arial" w:cs="Arial"/>
                <w:color w:val="222222"/>
                <w:sz w:val="21"/>
                <w:szCs w:val="21"/>
              </w:rPr>
            </w:pPr>
            <w:hyperlink r:id="rId8" w:tooltip="Introduction (Songs of Innocence) (page does not exist)" w:history="1">
              <w:r w:rsidR="00A65C75">
                <w:rPr>
                  <w:rStyle w:val="Hyperlink"/>
                  <w:rFonts w:ascii="Arial" w:hAnsi="Arial" w:cs="Arial"/>
                  <w:color w:val="A55858"/>
                  <w:sz w:val="21"/>
                  <w:szCs w:val="21"/>
                </w:rPr>
                <w:t>Introduction</w:t>
              </w:r>
            </w:hyperlink>
          </w:p>
          <w:p w14:paraId="462D091B" w14:textId="77777777" w:rsidR="00A65C75" w:rsidRDefault="00BC7B58" w:rsidP="00A65C75">
            <w:pPr>
              <w:spacing w:after="24"/>
              <w:ind w:left="720"/>
              <w:rPr>
                <w:rFonts w:ascii="Arial" w:hAnsi="Arial" w:cs="Arial"/>
                <w:color w:val="222222"/>
                <w:sz w:val="21"/>
                <w:szCs w:val="21"/>
              </w:rPr>
            </w:pPr>
            <w:hyperlink r:id="rId9" w:tooltip="The Shepherd (Blake)" w:history="1">
              <w:r w:rsidR="00A65C75">
                <w:rPr>
                  <w:rStyle w:val="Hyperlink"/>
                  <w:rFonts w:ascii="Arial" w:hAnsi="Arial" w:cs="Arial"/>
                  <w:color w:val="0B0080"/>
                  <w:sz w:val="21"/>
                  <w:szCs w:val="21"/>
                </w:rPr>
                <w:t>The Shepherd</w:t>
              </w:r>
            </w:hyperlink>
          </w:p>
          <w:p w14:paraId="48C3215B" w14:textId="77777777" w:rsidR="00A65C75" w:rsidRDefault="00BC7B58" w:rsidP="00A65C75">
            <w:pPr>
              <w:spacing w:after="24"/>
              <w:ind w:left="720"/>
              <w:rPr>
                <w:rFonts w:ascii="Arial" w:hAnsi="Arial" w:cs="Arial"/>
                <w:color w:val="222222"/>
                <w:sz w:val="21"/>
                <w:szCs w:val="21"/>
              </w:rPr>
            </w:pPr>
            <w:hyperlink r:id="rId10" w:tooltip="The Echoing Green" w:history="1">
              <w:r w:rsidR="00A65C75">
                <w:rPr>
                  <w:rStyle w:val="Hyperlink"/>
                  <w:rFonts w:ascii="Arial" w:hAnsi="Arial" w:cs="Arial"/>
                  <w:color w:val="0B0080"/>
                  <w:sz w:val="21"/>
                  <w:szCs w:val="21"/>
                </w:rPr>
                <w:t>The Echoing Green</w:t>
              </w:r>
            </w:hyperlink>
          </w:p>
          <w:p w14:paraId="00E38404" w14:textId="77777777" w:rsidR="00A65C75" w:rsidRDefault="00BC7B58" w:rsidP="00A65C75">
            <w:pPr>
              <w:spacing w:after="24"/>
              <w:ind w:left="720"/>
              <w:rPr>
                <w:rFonts w:ascii="Arial" w:hAnsi="Arial" w:cs="Arial"/>
                <w:color w:val="222222"/>
                <w:sz w:val="21"/>
                <w:szCs w:val="21"/>
              </w:rPr>
            </w:pPr>
            <w:hyperlink r:id="rId11" w:tooltip="The Lamb (poem)" w:history="1">
              <w:r w:rsidR="00A65C75">
                <w:rPr>
                  <w:rStyle w:val="Hyperlink"/>
                  <w:rFonts w:ascii="Arial" w:hAnsi="Arial" w:cs="Arial"/>
                  <w:color w:val="0B0080"/>
                  <w:sz w:val="21"/>
                  <w:szCs w:val="21"/>
                </w:rPr>
                <w:t>The Lamb</w:t>
              </w:r>
            </w:hyperlink>
          </w:p>
          <w:p w14:paraId="334C4CC5" w14:textId="1129E7B4" w:rsidR="00A65C75" w:rsidRDefault="00BC7B58" w:rsidP="00A65C75">
            <w:pPr>
              <w:spacing w:after="24"/>
              <w:ind w:left="720"/>
              <w:rPr>
                <w:rFonts w:ascii="Arial" w:hAnsi="Arial" w:cs="Arial"/>
                <w:color w:val="222222"/>
                <w:sz w:val="21"/>
                <w:szCs w:val="21"/>
              </w:rPr>
            </w:pPr>
            <w:hyperlink r:id="rId12" w:tooltip="The Little Black Boy" w:history="1">
              <w:r w:rsidR="00A65C75">
                <w:rPr>
                  <w:rStyle w:val="Hyperlink"/>
                  <w:rFonts w:ascii="Arial" w:hAnsi="Arial" w:cs="Arial"/>
                  <w:color w:val="0B0080"/>
                  <w:sz w:val="21"/>
                  <w:szCs w:val="21"/>
                </w:rPr>
                <w:t>The Little Black Boy</w:t>
              </w:r>
            </w:hyperlink>
          </w:p>
          <w:p w14:paraId="30368D99" w14:textId="77777777" w:rsidR="00A65C75" w:rsidRDefault="00BC7B58" w:rsidP="00A65C75">
            <w:pPr>
              <w:spacing w:after="24"/>
              <w:ind w:left="720"/>
              <w:rPr>
                <w:rFonts w:ascii="Arial" w:hAnsi="Arial" w:cs="Arial"/>
                <w:color w:val="222222"/>
                <w:sz w:val="21"/>
                <w:szCs w:val="21"/>
              </w:rPr>
            </w:pPr>
            <w:hyperlink r:id="rId13" w:tooltip="The Chimney Sweeper" w:history="1">
              <w:r w:rsidR="00A65C75">
                <w:rPr>
                  <w:rStyle w:val="Hyperlink"/>
                  <w:rFonts w:ascii="Arial" w:hAnsi="Arial" w:cs="Arial"/>
                  <w:color w:val="0B0080"/>
                  <w:sz w:val="21"/>
                  <w:szCs w:val="21"/>
                </w:rPr>
                <w:t>The Chimney Sweeper</w:t>
              </w:r>
            </w:hyperlink>
          </w:p>
          <w:p w14:paraId="37E2F99A" w14:textId="77777777" w:rsidR="00A65C75" w:rsidRDefault="00BC7B58" w:rsidP="00A65C75">
            <w:pPr>
              <w:spacing w:after="24"/>
              <w:ind w:left="720"/>
              <w:rPr>
                <w:rFonts w:ascii="Arial" w:hAnsi="Arial" w:cs="Arial"/>
                <w:color w:val="222222"/>
                <w:sz w:val="21"/>
                <w:szCs w:val="21"/>
              </w:rPr>
            </w:pPr>
            <w:hyperlink r:id="rId14" w:tooltip="The Little Boy Lost" w:history="1">
              <w:r w:rsidR="00A65C75">
                <w:rPr>
                  <w:rStyle w:val="Hyperlink"/>
                  <w:rFonts w:ascii="Arial" w:hAnsi="Arial" w:cs="Arial"/>
                  <w:color w:val="0B0080"/>
                  <w:sz w:val="21"/>
                  <w:szCs w:val="21"/>
                </w:rPr>
                <w:t>The Little Boy Lost</w:t>
              </w:r>
            </w:hyperlink>
          </w:p>
          <w:p w14:paraId="198E6CAD" w14:textId="77777777" w:rsidR="00A65C75" w:rsidRDefault="00BC7B58" w:rsidP="00A65C75">
            <w:pPr>
              <w:spacing w:after="24"/>
              <w:ind w:left="720"/>
              <w:rPr>
                <w:rFonts w:ascii="Arial" w:hAnsi="Arial" w:cs="Arial"/>
                <w:color w:val="222222"/>
                <w:sz w:val="21"/>
                <w:szCs w:val="21"/>
              </w:rPr>
            </w:pPr>
            <w:hyperlink r:id="rId15" w:tooltip="The Little Boy Found" w:history="1">
              <w:r w:rsidR="00A65C75">
                <w:rPr>
                  <w:rStyle w:val="Hyperlink"/>
                  <w:rFonts w:ascii="Arial" w:hAnsi="Arial" w:cs="Arial"/>
                  <w:color w:val="0B0080"/>
                  <w:sz w:val="21"/>
                  <w:szCs w:val="21"/>
                </w:rPr>
                <w:t>The Little Boy Found</w:t>
              </w:r>
            </w:hyperlink>
          </w:p>
          <w:p w14:paraId="573C2865" w14:textId="77777777" w:rsidR="00A65C75" w:rsidRDefault="00BC7B58" w:rsidP="00A65C75">
            <w:pPr>
              <w:spacing w:after="24"/>
              <w:ind w:left="720"/>
              <w:rPr>
                <w:rFonts w:ascii="Arial" w:hAnsi="Arial" w:cs="Arial"/>
                <w:color w:val="222222"/>
                <w:sz w:val="21"/>
                <w:szCs w:val="21"/>
              </w:rPr>
            </w:pPr>
            <w:hyperlink r:id="rId16" w:tooltip="A Cradle Song" w:history="1">
              <w:r w:rsidR="00A65C75">
                <w:rPr>
                  <w:rStyle w:val="Hyperlink"/>
                  <w:rFonts w:ascii="Arial" w:hAnsi="Arial" w:cs="Arial"/>
                  <w:color w:val="0B0080"/>
                  <w:sz w:val="21"/>
                  <w:szCs w:val="21"/>
                </w:rPr>
                <w:t>A Cradle Song</w:t>
              </w:r>
            </w:hyperlink>
          </w:p>
          <w:p w14:paraId="39E69E02" w14:textId="77777777" w:rsidR="00A65C75" w:rsidRDefault="00BC7B58" w:rsidP="00A65C75">
            <w:pPr>
              <w:spacing w:after="24"/>
              <w:ind w:left="720"/>
              <w:rPr>
                <w:rFonts w:ascii="Arial" w:hAnsi="Arial" w:cs="Arial"/>
                <w:color w:val="222222"/>
                <w:sz w:val="21"/>
                <w:szCs w:val="21"/>
              </w:rPr>
            </w:pPr>
            <w:hyperlink r:id="rId17" w:tooltip="The Divine Image" w:history="1">
              <w:r w:rsidR="00A65C75">
                <w:rPr>
                  <w:rStyle w:val="Hyperlink"/>
                  <w:rFonts w:ascii="Arial" w:hAnsi="Arial" w:cs="Arial"/>
                  <w:color w:val="0B0080"/>
                  <w:sz w:val="21"/>
                  <w:szCs w:val="21"/>
                </w:rPr>
                <w:t>The Divine Image</w:t>
              </w:r>
            </w:hyperlink>
          </w:p>
          <w:p w14:paraId="5F487B1B" w14:textId="7AA7A67A" w:rsidR="00A65C75" w:rsidRDefault="00BC7B58" w:rsidP="00A65C75">
            <w:pPr>
              <w:spacing w:after="24"/>
              <w:ind w:left="720"/>
              <w:rPr>
                <w:rFonts w:ascii="Arial" w:hAnsi="Arial" w:cs="Arial"/>
                <w:color w:val="222222"/>
                <w:sz w:val="21"/>
                <w:szCs w:val="21"/>
              </w:rPr>
            </w:pPr>
            <w:hyperlink r:id="rId18" w:tooltip="Holy Thursday (Songs of Innocence)" w:history="1">
              <w:r w:rsidR="00A65C75">
                <w:rPr>
                  <w:rStyle w:val="Hyperlink"/>
                  <w:rFonts w:ascii="Arial" w:hAnsi="Arial" w:cs="Arial"/>
                  <w:color w:val="0B0080"/>
                  <w:sz w:val="21"/>
                  <w:szCs w:val="21"/>
                </w:rPr>
                <w:t>Holy Thursday</w:t>
              </w:r>
            </w:hyperlink>
          </w:p>
          <w:p w14:paraId="64F1D493" w14:textId="77777777" w:rsidR="00A65C75" w:rsidRDefault="00BC7B58" w:rsidP="00A65C75">
            <w:pPr>
              <w:spacing w:after="24"/>
              <w:ind w:left="720"/>
              <w:rPr>
                <w:rFonts w:ascii="Arial" w:hAnsi="Arial" w:cs="Arial"/>
                <w:color w:val="222222"/>
                <w:sz w:val="21"/>
                <w:szCs w:val="21"/>
              </w:rPr>
            </w:pPr>
            <w:hyperlink r:id="rId19" w:tooltip="Nurse's Song" w:history="1">
              <w:r w:rsidR="00A65C75">
                <w:rPr>
                  <w:rStyle w:val="Hyperlink"/>
                  <w:rFonts w:ascii="Arial" w:hAnsi="Arial" w:cs="Arial"/>
                  <w:color w:val="0B0080"/>
                  <w:sz w:val="21"/>
                  <w:szCs w:val="21"/>
                </w:rPr>
                <w:t>Nurse's Song</w:t>
              </w:r>
            </w:hyperlink>
          </w:p>
          <w:p w14:paraId="2C74FCC5" w14:textId="77777777" w:rsidR="00A65C75" w:rsidRDefault="00BC7B58" w:rsidP="00A65C75">
            <w:pPr>
              <w:spacing w:after="24"/>
              <w:ind w:left="720"/>
              <w:rPr>
                <w:rFonts w:ascii="Arial" w:hAnsi="Arial" w:cs="Arial"/>
                <w:color w:val="222222"/>
                <w:sz w:val="21"/>
                <w:szCs w:val="21"/>
              </w:rPr>
            </w:pPr>
            <w:hyperlink r:id="rId20" w:tooltip="Infant Joy" w:history="1">
              <w:r w:rsidR="00A65C75">
                <w:rPr>
                  <w:rStyle w:val="Hyperlink"/>
                  <w:rFonts w:ascii="Arial" w:hAnsi="Arial" w:cs="Arial"/>
                  <w:color w:val="0B0080"/>
                  <w:sz w:val="21"/>
                  <w:szCs w:val="21"/>
                </w:rPr>
                <w:t>Infant Joy</w:t>
              </w:r>
            </w:hyperlink>
          </w:p>
          <w:p w14:paraId="762C5BAB" w14:textId="77777777" w:rsidR="00A65C75" w:rsidRDefault="00BC7B58" w:rsidP="00A65C75">
            <w:pPr>
              <w:spacing w:after="24"/>
              <w:ind w:left="720"/>
              <w:rPr>
                <w:rFonts w:ascii="Arial" w:hAnsi="Arial" w:cs="Arial"/>
                <w:color w:val="222222"/>
                <w:sz w:val="21"/>
                <w:szCs w:val="21"/>
              </w:rPr>
            </w:pPr>
            <w:hyperlink r:id="rId21" w:tooltip="On Another's Sorrow" w:history="1">
              <w:r w:rsidR="00A65C75">
                <w:rPr>
                  <w:rStyle w:val="Hyperlink"/>
                  <w:rFonts w:ascii="Arial" w:hAnsi="Arial" w:cs="Arial"/>
                  <w:color w:val="0B0080"/>
                  <w:sz w:val="21"/>
                  <w:szCs w:val="21"/>
                </w:rPr>
                <w:t>On Another's Sorrow</w:t>
              </w:r>
            </w:hyperlink>
          </w:p>
          <w:p w14:paraId="0CAA9733" w14:textId="1EC5A13D" w:rsidR="00A65C75" w:rsidRDefault="00A65C75" w:rsidP="00A65C75">
            <w:pPr>
              <w:spacing w:after="24"/>
              <w:ind w:left="720"/>
              <w:rPr>
                <w:rFonts w:ascii="Arial" w:hAnsi="Arial" w:cs="Arial"/>
                <w:color w:val="222222"/>
                <w:sz w:val="21"/>
                <w:szCs w:val="21"/>
              </w:rPr>
            </w:pPr>
          </w:p>
          <w:p w14:paraId="7BFDFAA0" w14:textId="77777777" w:rsidR="00A65C75" w:rsidRDefault="00BC7B58" w:rsidP="00A65C75">
            <w:pPr>
              <w:spacing w:after="24"/>
              <w:ind w:left="720"/>
              <w:rPr>
                <w:rFonts w:ascii="Arial" w:hAnsi="Arial" w:cs="Arial"/>
                <w:color w:val="222222"/>
                <w:sz w:val="21"/>
                <w:szCs w:val="21"/>
              </w:rPr>
            </w:pPr>
            <w:hyperlink r:id="rId22" w:tooltip="Introduction (Blake, 1794)" w:history="1">
              <w:r w:rsidR="00A65C75">
                <w:rPr>
                  <w:rStyle w:val="Hyperlink"/>
                  <w:rFonts w:ascii="Arial" w:hAnsi="Arial" w:cs="Arial"/>
                  <w:color w:val="0B0080"/>
                  <w:sz w:val="21"/>
                  <w:szCs w:val="21"/>
                </w:rPr>
                <w:t>Introduction</w:t>
              </w:r>
            </w:hyperlink>
          </w:p>
          <w:p w14:paraId="5984D47E" w14:textId="77777777" w:rsidR="00A65C75" w:rsidRDefault="00BC7B58" w:rsidP="00A65C75">
            <w:pPr>
              <w:spacing w:after="24"/>
              <w:ind w:left="720"/>
              <w:rPr>
                <w:rFonts w:ascii="Arial" w:hAnsi="Arial" w:cs="Arial"/>
                <w:color w:val="222222"/>
                <w:sz w:val="21"/>
                <w:szCs w:val="21"/>
              </w:rPr>
            </w:pPr>
            <w:hyperlink r:id="rId23" w:tooltip="Earth's Answer" w:history="1">
              <w:r w:rsidR="00A65C75">
                <w:rPr>
                  <w:rStyle w:val="Hyperlink"/>
                  <w:rFonts w:ascii="Arial" w:hAnsi="Arial" w:cs="Arial"/>
                  <w:color w:val="0B0080"/>
                  <w:sz w:val="21"/>
                  <w:szCs w:val="21"/>
                </w:rPr>
                <w:t>Earth's Answer</w:t>
              </w:r>
            </w:hyperlink>
          </w:p>
          <w:p w14:paraId="5BB7FD37" w14:textId="77777777" w:rsidR="00A65C75" w:rsidRDefault="00BC7B58" w:rsidP="00A65C75">
            <w:pPr>
              <w:spacing w:after="24"/>
              <w:ind w:left="720"/>
              <w:rPr>
                <w:rFonts w:ascii="Arial" w:hAnsi="Arial" w:cs="Arial"/>
                <w:color w:val="222222"/>
                <w:sz w:val="21"/>
                <w:szCs w:val="21"/>
              </w:rPr>
            </w:pPr>
            <w:hyperlink r:id="rId24" w:tooltip="Holy Thursday (Songs of Experience)" w:history="1">
              <w:r w:rsidR="00A65C75">
                <w:rPr>
                  <w:rStyle w:val="Hyperlink"/>
                  <w:rFonts w:ascii="Arial" w:hAnsi="Arial" w:cs="Arial"/>
                  <w:color w:val="0B0080"/>
                  <w:sz w:val="21"/>
                  <w:szCs w:val="21"/>
                </w:rPr>
                <w:t>Holy Thursday</w:t>
              </w:r>
            </w:hyperlink>
          </w:p>
          <w:p w14:paraId="3C7A0983" w14:textId="77777777" w:rsidR="00A65C75" w:rsidRDefault="00BC7B58" w:rsidP="00A65C75">
            <w:pPr>
              <w:spacing w:after="24"/>
              <w:ind w:left="720"/>
              <w:rPr>
                <w:rFonts w:ascii="Arial" w:hAnsi="Arial" w:cs="Arial"/>
                <w:color w:val="222222"/>
                <w:sz w:val="21"/>
                <w:szCs w:val="21"/>
              </w:rPr>
            </w:pPr>
            <w:hyperlink r:id="rId25" w:tooltip="The Little Girl Lost" w:history="1">
              <w:r w:rsidR="00A65C75">
                <w:rPr>
                  <w:rStyle w:val="Hyperlink"/>
                  <w:rFonts w:ascii="Arial" w:hAnsi="Arial" w:cs="Arial"/>
                  <w:color w:val="0B0080"/>
                  <w:sz w:val="21"/>
                  <w:szCs w:val="21"/>
                </w:rPr>
                <w:t>The Little Girl Lost</w:t>
              </w:r>
            </w:hyperlink>
          </w:p>
          <w:p w14:paraId="30CBBAF6" w14:textId="77777777" w:rsidR="00A65C75" w:rsidRDefault="00BC7B58" w:rsidP="00A65C75">
            <w:pPr>
              <w:spacing w:after="24"/>
              <w:ind w:left="720"/>
              <w:rPr>
                <w:rFonts w:ascii="Arial" w:hAnsi="Arial" w:cs="Arial"/>
                <w:color w:val="222222"/>
                <w:sz w:val="21"/>
                <w:szCs w:val="21"/>
              </w:rPr>
            </w:pPr>
            <w:hyperlink r:id="rId26" w:tooltip="The Little Girl Found" w:history="1">
              <w:r w:rsidR="00A65C75">
                <w:rPr>
                  <w:rStyle w:val="Hyperlink"/>
                  <w:rFonts w:ascii="Arial" w:hAnsi="Arial" w:cs="Arial"/>
                  <w:color w:val="0B0080"/>
                  <w:sz w:val="21"/>
                  <w:szCs w:val="21"/>
                </w:rPr>
                <w:t>The Little Girl Found</w:t>
              </w:r>
            </w:hyperlink>
          </w:p>
          <w:p w14:paraId="044D67B7" w14:textId="77777777" w:rsidR="00A65C75" w:rsidRDefault="00BC7B58" w:rsidP="00A65C75">
            <w:pPr>
              <w:spacing w:after="24"/>
              <w:ind w:left="720"/>
              <w:rPr>
                <w:rFonts w:ascii="Arial" w:hAnsi="Arial" w:cs="Arial"/>
                <w:color w:val="222222"/>
                <w:sz w:val="21"/>
                <w:szCs w:val="21"/>
              </w:rPr>
            </w:pPr>
            <w:hyperlink r:id="rId27" w:tooltip="Nurse's Song" w:history="1">
              <w:r w:rsidR="00A65C75">
                <w:rPr>
                  <w:rStyle w:val="Hyperlink"/>
                  <w:rFonts w:ascii="Arial" w:hAnsi="Arial" w:cs="Arial"/>
                  <w:color w:val="0B0080"/>
                  <w:sz w:val="21"/>
                  <w:szCs w:val="21"/>
                </w:rPr>
                <w:t>Nurse's Song</w:t>
              </w:r>
            </w:hyperlink>
          </w:p>
          <w:p w14:paraId="63D7A84E" w14:textId="77777777" w:rsidR="00A65C75" w:rsidRDefault="00BC7B58" w:rsidP="00A65C75">
            <w:pPr>
              <w:spacing w:after="24"/>
              <w:ind w:left="720"/>
              <w:rPr>
                <w:rFonts w:ascii="Arial" w:hAnsi="Arial" w:cs="Arial"/>
                <w:color w:val="222222"/>
                <w:sz w:val="21"/>
                <w:szCs w:val="21"/>
              </w:rPr>
            </w:pPr>
            <w:hyperlink r:id="rId28" w:tooltip="The Tyger" w:history="1">
              <w:r w:rsidR="00A65C75">
                <w:rPr>
                  <w:rStyle w:val="Hyperlink"/>
                  <w:rFonts w:ascii="Arial" w:hAnsi="Arial" w:cs="Arial"/>
                  <w:color w:val="0B0080"/>
                  <w:sz w:val="21"/>
                  <w:szCs w:val="21"/>
                </w:rPr>
                <w:t>The Tyger</w:t>
              </w:r>
            </w:hyperlink>
          </w:p>
          <w:p w14:paraId="78ADF701" w14:textId="77777777" w:rsidR="00A65C75" w:rsidRDefault="00BC7B58" w:rsidP="00A65C75">
            <w:pPr>
              <w:spacing w:after="24"/>
              <w:ind w:left="720"/>
              <w:rPr>
                <w:rFonts w:ascii="Arial" w:hAnsi="Arial" w:cs="Arial"/>
                <w:color w:val="222222"/>
                <w:sz w:val="21"/>
                <w:szCs w:val="21"/>
              </w:rPr>
            </w:pPr>
            <w:hyperlink r:id="rId29" w:tooltip="The Lilly" w:history="1">
              <w:r w:rsidR="00A65C75">
                <w:rPr>
                  <w:rStyle w:val="Hyperlink"/>
                  <w:rFonts w:ascii="Arial" w:hAnsi="Arial" w:cs="Arial"/>
                  <w:color w:val="0B0080"/>
                  <w:sz w:val="21"/>
                  <w:szCs w:val="21"/>
                </w:rPr>
                <w:t>The Lilly</w:t>
              </w:r>
            </w:hyperlink>
          </w:p>
          <w:p w14:paraId="44E9DA5F" w14:textId="77777777" w:rsidR="00A65C75" w:rsidRDefault="00BC7B58" w:rsidP="00A65C75">
            <w:pPr>
              <w:spacing w:after="24"/>
              <w:ind w:left="720"/>
              <w:rPr>
                <w:rFonts w:ascii="Arial" w:hAnsi="Arial" w:cs="Arial"/>
                <w:color w:val="222222"/>
                <w:sz w:val="21"/>
                <w:szCs w:val="21"/>
              </w:rPr>
            </w:pPr>
            <w:hyperlink r:id="rId30" w:tooltip="The Garden of Love (poem)" w:history="1">
              <w:r w:rsidR="00A65C75">
                <w:rPr>
                  <w:rStyle w:val="Hyperlink"/>
                  <w:rFonts w:ascii="Arial" w:hAnsi="Arial" w:cs="Arial"/>
                  <w:color w:val="0B0080"/>
                  <w:sz w:val="21"/>
                  <w:szCs w:val="21"/>
                </w:rPr>
                <w:t>The Garden of Love</w:t>
              </w:r>
            </w:hyperlink>
          </w:p>
          <w:p w14:paraId="5A6B55D6" w14:textId="77777777" w:rsidR="00A65C75" w:rsidRDefault="00BC7B58" w:rsidP="00A65C75">
            <w:pPr>
              <w:spacing w:after="24"/>
              <w:ind w:left="720"/>
              <w:rPr>
                <w:rFonts w:ascii="Arial" w:hAnsi="Arial" w:cs="Arial"/>
                <w:color w:val="222222"/>
                <w:sz w:val="21"/>
                <w:szCs w:val="21"/>
              </w:rPr>
            </w:pPr>
            <w:hyperlink r:id="rId31" w:tooltip="The Little Vagabond" w:history="1">
              <w:r w:rsidR="00A65C75">
                <w:rPr>
                  <w:rStyle w:val="Hyperlink"/>
                  <w:rFonts w:ascii="Arial" w:hAnsi="Arial" w:cs="Arial"/>
                  <w:color w:val="0B0080"/>
                  <w:sz w:val="21"/>
                  <w:szCs w:val="21"/>
                </w:rPr>
                <w:t>The Little Vagabond</w:t>
              </w:r>
            </w:hyperlink>
          </w:p>
          <w:p w14:paraId="62C8DF16" w14:textId="77777777" w:rsidR="00A65C75" w:rsidRDefault="00BC7B58" w:rsidP="00A65C75">
            <w:pPr>
              <w:spacing w:after="24"/>
              <w:ind w:left="720"/>
              <w:rPr>
                <w:rFonts w:ascii="Arial" w:hAnsi="Arial" w:cs="Arial"/>
                <w:color w:val="222222"/>
                <w:sz w:val="21"/>
                <w:szCs w:val="21"/>
              </w:rPr>
            </w:pPr>
            <w:hyperlink r:id="rId32" w:tooltip="London (William Blake poem)" w:history="1">
              <w:r w:rsidR="00A65C75">
                <w:rPr>
                  <w:rStyle w:val="Hyperlink"/>
                  <w:rFonts w:ascii="Arial" w:hAnsi="Arial" w:cs="Arial"/>
                  <w:color w:val="0B0080"/>
                  <w:sz w:val="21"/>
                  <w:szCs w:val="21"/>
                </w:rPr>
                <w:t>London</w:t>
              </w:r>
            </w:hyperlink>
          </w:p>
          <w:p w14:paraId="4F2341DB" w14:textId="77777777" w:rsidR="00A65C75" w:rsidRDefault="00BC7B58" w:rsidP="00A65C75">
            <w:pPr>
              <w:spacing w:after="24"/>
              <w:ind w:left="720"/>
              <w:rPr>
                <w:rFonts w:ascii="Arial" w:hAnsi="Arial" w:cs="Arial"/>
                <w:color w:val="222222"/>
                <w:sz w:val="21"/>
                <w:szCs w:val="21"/>
              </w:rPr>
            </w:pPr>
            <w:hyperlink r:id="rId33" w:tooltip="The Human Abstract (poem)" w:history="1">
              <w:r w:rsidR="00A65C75">
                <w:rPr>
                  <w:rStyle w:val="Hyperlink"/>
                  <w:rFonts w:ascii="Arial" w:hAnsi="Arial" w:cs="Arial"/>
                  <w:color w:val="0B0080"/>
                  <w:sz w:val="21"/>
                  <w:szCs w:val="21"/>
                </w:rPr>
                <w:t>The Human Abstract</w:t>
              </w:r>
            </w:hyperlink>
          </w:p>
          <w:p w14:paraId="16A259DC" w14:textId="77777777" w:rsidR="00A65C75" w:rsidRDefault="00BC7B58" w:rsidP="00A65C75">
            <w:pPr>
              <w:spacing w:after="24"/>
              <w:ind w:left="720"/>
              <w:rPr>
                <w:rFonts w:ascii="Arial" w:hAnsi="Arial" w:cs="Arial"/>
                <w:color w:val="222222"/>
                <w:sz w:val="21"/>
                <w:szCs w:val="21"/>
              </w:rPr>
            </w:pPr>
            <w:hyperlink r:id="rId34" w:tooltip="Infant Sorrow" w:history="1">
              <w:r w:rsidR="00A65C75">
                <w:rPr>
                  <w:rStyle w:val="Hyperlink"/>
                  <w:rFonts w:ascii="Arial" w:hAnsi="Arial" w:cs="Arial"/>
                  <w:color w:val="0B0080"/>
                  <w:sz w:val="21"/>
                  <w:szCs w:val="21"/>
                </w:rPr>
                <w:t>Infant Sorrow</w:t>
              </w:r>
            </w:hyperlink>
          </w:p>
          <w:p w14:paraId="5A572AF3" w14:textId="77777777" w:rsidR="00A65C75" w:rsidRDefault="00BC7B58" w:rsidP="00A65C75">
            <w:pPr>
              <w:spacing w:after="24"/>
              <w:ind w:left="720"/>
              <w:rPr>
                <w:rFonts w:ascii="Arial" w:hAnsi="Arial" w:cs="Arial"/>
                <w:color w:val="222222"/>
                <w:sz w:val="21"/>
                <w:szCs w:val="21"/>
              </w:rPr>
            </w:pPr>
            <w:hyperlink r:id="rId35" w:tooltip="A Little Boy Lost" w:history="1">
              <w:r w:rsidR="00A65C75">
                <w:rPr>
                  <w:rStyle w:val="Hyperlink"/>
                  <w:rFonts w:ascii="Arial" w:hAnsi="Arial" w:cs="Arial"/>
                  <w:color w:val="0B0080"/>
                  <w:sz w:val="21"/>
                  <w:szCs w:val="21"/>
                </w:rPr>
                <w:t>A Little Boy Lost</w:t>
              </w:r>
            </w:hyperlink>
          </w:p>
          <w:p w14:paraId="5D178A9C" w14:textId="77777777" w:rsidR="00A65C75" w:rsidRDefault="00BC7B58" w:rsidP="00A65C75">
            <w:pPr>
              <w:spacing w:after="24"/>
              <w:ind w:left="720"/>
              <w:rPr>
                <w:rFonts w:ascii="Arial" w:hAnsi="Arial" w:cs="Arial"/>
                <w:color w:val="222222"/>
                <w:sz w:val="21"/>
                <w:szCs w:val="21"/>
              </w:rPr>
            </w:pPr>
            <w:hyperlink r:id="rId36" w:tooltip="A Little Girl Lost" w:history="1">
              <w:r w:rsidR="00A65C75">
                <w:rPr>
                  <w:rStyle w:val="Hyperlink"/>
                  <w:rFonts w:ascii="Arial" w:hAnsi="Arial" w:cs="Arial"/>
                  <w:color w:val="0B0080"/>
                  <w:sz w:val="21"/>
                  <w:szCs w:val="21"/>
                </w:rPr>
                <w:t>A Little Girl Lost</w:t>
              </w:r>
            </w:hyperlink>
          </w:p>
          <w:p w14:paraId="6B2D76CF" w14:textId="77777777" w:rsidR="00A65C75" w:rsidRDefault="00BC7B58" w:rsidP="00A65C75">
            <w:pPr>
              <w:spacing w:after="24"/>
              <w:ind w:left="720"/>
              <w:rPr>
                <w:rFonts w:ascii="Arial" w:hAnsi="Arial" w:cs="Arial"/>
                <w:color w:val="222222"/>
                <w:sz w:val="21"/>
                <w:szCs w:val="21"/>
              </w:rPr>
            </w:pPr>
            <w:hyperlink r:id="rId37" w:tooltip="To Tirzah" w:history="1">
              <w:r w:rsidR="00A65C75">
                <w:rPr>
                  <w:rStyle w:val="Hyperlink"/>
                  <w:rFonts w:ascii="Arial" w:hAnsi="Arial" w:cs="Arial"/>
                  <w:color w:val="0B0080"/>
                  <w:sz w:val="21"/>
                  <w:szCs w:val="21"/>
                </w:rPr>
                <w:t>To Tirzah</w:t>
              </w:r>
            </w:hyperlink>
          </w:p>
          <w:p w14:paraId="4A33D1DE" w14:textId="77777777" w:rsidR="00A65C75" w:rsidRDefault="00BC7B58" w:rsidP="00A65C75">
            <w:pPr>
              <w:spacing w:after="24"/>
              <w:ind w:left="720"/>
              <w:rPr>
                <w:rFonts w:ascii="Arial" w:hAnsi="Arial" w:cs="Arial"/>
                <w:color w:val="222222"/>
                <w:sz w:val="21"/>
                <w:szCs w:val="21"/>
              </w:rPr>
            </w:pPr>
            <w:hyperlink r:id="rId38" w:tooltip="The School Boy" w:history="1">
              <w:r w:rsidR="00A65C75">
                <w:rPr>
                  <w:rStyle w:val="Hyperlink"/>
                  <w:rFonts w:ascii="Arial" w:hAnsi="Arial" w:cs="Arial"/>
                  <w:color w:val="0B0080"/>
                  <w:sz w:val="21"/>
                  <w:szCs w:val="21"/>
                </w:rPr>
                <w:t>The School Boy</w:t>
              </w:r>
            </w:hyperlink>
          </w:p>
          <w:p w14:paraId="1EC76D37" w14:textId="77777777" w:rsidR="00A65C75" w:rsidRDefault="00A65C75" w:rsidP="00A65C75">
            <w:pPr>
              <w:spacing w:after="24"/>
              <w:ind w:left="720"/>
              <w:rPr>
                <w:rFonts w:ascii="Arial" w:hAnsi="Arial" w:cs="Arial"/>
                <w:color w:val="222222"/>
                <w:sz w:val="21"/>
                <w:szCs w:val="21"/>
              </w:rPr>
            </w:pPr>
          </w:p>
          <w:p w14:paraId="731F85D2" w14:textId="1247EA35" w:rsidR="00A65C75" w:rsidRPr="00A65C75" w:rsidRDefault="00A65C75" w:rsidP="00A65C75">
            <w:pPr>
              <w:rPr>
                <w:bCs/>
                <w:lang w:val="en-US"/>
              </w:rPr>
            </w:pPr>
            <w:r>
              <w:rPr>
                <w:rFonts w:ascii="Arial" w:hAnsi="Arial" w:cs="Arial"/>
                <w:b/>
                <w:bCs/>
                <w:color w:val="222222"/>
                <w:sz w:val="21"/>
                <w:szCs w:val="21"/>
              </w:rPr>
              <w:t xml:space="preserve">A01: </w:t>
            </w:r>
            <w:r>
              <w:rPr>
                <w:bCs/>
                <w:lang w:val="en-US"/>
              </w:rPr>
              <w:t xml:space="preserve">Assured understanding of all facets and dynamics of the text including (not exhaustive) poetic voice, characterization, explicit </w:t>
            </w:r>
            <w:r>
              <w:rPr>
                <w:bCs/>
                <w:lang w:val="en-US"/>
              </w:rPr>
              <w:lastRenderedPageBreak/>
              <w:t xml:space="preserve">and implicit meanings, relationships, themes, motifs, setting, writer’s purpose and reader/audience reaction – changing over time. Pupils should be aware of the poems </w:t>
            </w:r>
            <w:r>
              <w:rPr>
                <w:b/>
                <w:lang w:val="en-US"/>
              </w:rPr>
              <w:t xml:space="preserve">as a collection; changes across poems and the dynamic shaping of meanings across the trajectory of the poems and chronology. </w:t>
            </w:r>
          </w:p>
          <w:p w14:paraId="0FAAA3F8" w14:textId="1B5DB543" w:rsidR="00A65C75" w:rsidRDefault="00A65C75" w:rsidP="00A65C75">
            <w:pPr>
              <w:spacing w:after="24"/>
              <w:rPr>
                <w:rFonts w:ascii="Arial" w:hAnsi="Arial" w:cs="Arial"/>
                <w:b/>
                <w:bCs/>
                <w:color w:val="222222"/>
                <w:sz w:val="21"/>
                <w:szCs w:val="21"/>
              </w:rPr>
            </w:pPr>
          </w:p>
          <w:p w14:paraId="4336985A" w14:textId="300B0B4F" w:rsidR="00A65C75" w:rsidRPr="00A65C75" w:rsidRDefault="00A65C75" w:rsidP="00A65C75">
            <w:pPr>
              <w:spacing w:after="24"/>
              <w:rPr>
                <w:rFonts w:ascii="Arial" w:hAnsi="Arial" w:cs="Arial"/>
                <w:b/>
                <w:color w:val="222222"/>
                <w:sz w:val="21"/>
                <w:szCs w:val="21"/>
              </w:rPr>
            </w:pPr>
            <w:r>
              <w:rPr>
                <w:rFonts w:ascii="Arial" w:hAnsi="Arial" w:cs="Arial"/>
                <w:b/>
                <w:bCs/>
                <w:color w:val="222222"/>
                <w:sz w:val="21"/>
                <w:szCs w:val="21"/>
              </w:rPr>
              <w:t xml:space="preserve">A02: </w:t>
            </w:r>
            <w:r>
              <w:rPr>
                <w:bCs/>
                <w:lang w:val="en-US"/>
              </w:rPr>
              <w:t xml:space="preserve">Focus on how meanings are shaped by authorial methods, in particular across the whole collection, and how these methods are shaped. </w:t>
            </w:r>
            <w:r>
              <w:rPr>
                <w:b/>
                <w:lang w:val="en-US"/>
              </w:rPr>
              <w:t xml:space="preserve">Methods particular to poetry are essential including rhythm and rhyme (iambic meter, trochaic, spondaic), anaphora, caesura, enjambment, catalectic lines, syllables. This list is by no means exhaustive (inclusive of methods related to narrative prose texts). </w:t>
            </w:r>
          </w:p>
          <w:p w14:paraId="39710007" w14:textId="140415CC" w:rsidR="00A65C75" w:rsidRPr="00A65C75" w:rsidRDefault="00A65C75" w:rsidP="00A65C75">
            <w:pPr>
              <w:spacing w:after="24"/>
              <w:rPr>
                <w:rFonts w:ascii="Arial" w:hAnsi="Arial" w:cs="Arial"/>
                <w:b/>
                <w:color w:val="222222"/>
                <w:sz w:val="21"/>
                <w:szCs w:val="21"/>
              </w:rPr>
            </w:pPr>
            <w:r>
              <w:rPr>
                <w:rFonts w:ascii="Arial" w:hAnsi="Arial" w:cs="Arial"/>
                <w:b/>
                <w:bCs/>
                <w:color w:val="222222"/>
                <w:sz w:val="21"/>
                <w:szCs w:val="21"/>
              </w:rPr>
              <w:t xml:space="preserve">A03: </w:t>
            </w:r>
            <w:r w:rsidRPr="003771C7">
              <w:rPr>
                <w:bCs/>
              </w:rPr>
              <w:t>Assured understanding of connections between the context of the text, the author, the time period and the question itsel</w:t>
            </w:r>
            <w:r>
              <w:rPr>
                <w:bCs/>
              </w:rPr>
              <w:t xml:space="preserve">f. </w:t>
            </w:r>
            <w:r>
              <w:rPr>
                <w:b/>
              </w:rPr>
              <w:t>Relevant contexts include: Romanticism, Industry and revolution, the natural world, French Revolution</w:t>
            </w:r>
            <w:r w:rsidR="00E40985">
              <w:rPr>
                <w:b/>
              </w:rPr>
              <w:t>, Religion, Aestheticism, Marxism, Politics and poetic form</w:t>
            </w:r>
          </w:p>
          <w:p w14:paraId="78418BDA" w14:textId="3E96CDBF" w:rsidR="00A65C75" w:rsidRDefault="00A65C75" w:rsidP="00A65C75">
            <w:pPr>
              <w:spacing w:after="24"/>
              <w:rPr>
                <w:rFonts w:ascii="Arial" w:hAnsi="Arial" w:cs="Arial"/>
                <w:b/>
                <w:bCs/>
                <w:color w:val="222222"/>
                <w:sz w:val="21"/>
                <w:szCs w:val="21"/>
              </w:rPr>
            </w:pPr>
            <w:r>
              <w:rPr>
                <w:rFonts w:ascii="Arial" w:hAnsi="Arial" w:cs="Arial"/>
                <w:b/>
                <w:bCs/>
                <w:color w:val="222222"/>
                <w:sz w:val="21"/>
                <w:szCs w:val="21"/>
              </w:rPr>
              <w:t>A04:</w:t>
            </w:r>
            <w:r w:rsidR="00E40985">
              <w:rPr>
                <w:rFonts w:ascii="Arial" w:hAnsi="Arial" w:cs="Arial"/>
                <w:b/>
                <w:bCs/>
                <w:color w:val="222222"/>
                <w:sz w:val="21"/>
                <w:szCs w:val="21"/>
              </w:rPr>
              <w:t xml:space="preserve"> </w:t>
            </w:r>
            <w:r w:rsidR="00E40985" w:rsidRPr="003771C7">
              <w:rPr>
                <w:bCs/>
              </w:rPr>
              <w:t>Perceptive exploration of how the text itself is framed by a wider network of texts, theories and context</w:t>
            </w:r>
            <w:r w:rsidR="00E40985">
              <w:rPr>
                <w:bCs/>
              </w:rPr>
              <w:t xml:space="preserve">s related to key genre, </w:t>
            </w:r>
            <w:r w:rsidR="00E40985" w:rsidRPr="005002D8">
              <w:rPr>
                <w:b/>
              </w:rPr>
              <w:t>Soci</w:t>
            </w:r>
            <w:r w:rsidR="00E40985">
              <w:rPr>
                <w:b/>
              </w:rPr>
              <w:t>al and Political Protest.</w:t>
            </w:r>
          </w:p>
          <w:p w14:paraId="69640CFC" w14:textId="5B036A49" w:rsidR="00A65C75" w:rsidRDefault="00A65C75" w:rsidP="00A65C75">
            <w:pPr>
              <w:spacing w:after="24"/>
              <w:rPr>
                <w:bCs/>
              </w:rPr>
            </w:pPr>
            <w:r>
              <w:rPr>
                <w:rFonts w:ascii="Arial" w:hAnsi="Arial" w:cs="Arial"/>
                <w:b/>
                <w:bCs/>
                <w:color w:val="222222"/>
                <w:sz w:val="21"/>
                <w:szCs w:val="21"/>
              </w:rPr>
              <w:t>A05:</w:t>
            </w:r>
            <w:r w:rsidR="00E40985">
              <w:rPr>
                <w:rFonts w:ascii="Arial" w:hAnsi="Arial" w:cs="Arial"/>
                <w:b/>
                <w:bCs/>
                <w:color w:val="222222"/>
                <w:sz w:val="21"/>
                <w:szCs w:val="21"/>
              </w:rPr>
              <w:t xml:space="preserve"> </w:t>
            </w:r>
            <w:r w:rsidR="00E40985">
              <w:rPr>
                <w:bCs/>
              </w:rPr>
              <w:t>Pupils should understand a dynamic interpretation of the text and be able to place their knowledge in a variety of different contexts, framed by AQA style questions.</w:t>
            </w:r>
          </w:p>
          <w:p w14:paraId="2D114C96" w14:textId="0BB3D6B6" w:rsidR="00E40985" w:rsidRDefault="00E40985" w:rsidP="00A65C75">
            <w:pPr>
              <w:spacing w:after="24"/>
              <w:rPr>
                <w:bCs/>
                <w:color w:val="222222"/>
              </w:rPr>
            </w:pPr>
          </w:p>
          <w:p w14:paraId="2E1ADBB9" w14:textId="77777777" w:rsidR="00E40985" w:rsidRPr="0092751F" w:rsidRDefault="00E40985" w:rsidP="00E40985">
            <w:pPr>
              <w:rPr>
                <w:b/>
                <w:szCs w:val="21"/>
                <w:highlight w:val="green"/>
                <w:u w:val="single"/>
                <w:lang w:val="en-US"/>
              </w:rPr>
            </w:pPr>
            <w:r w:rsidRPr="0092751F">
              <w:rPr>
                <w:b/>
                <w:szCs w:val="21"/>
                <w:highlight w:val="green"/>
                <w:u w:val="single"/>
                <w:lang w:val="en-US"/>
              </w:rPr>
              <w:t>Homework:</w:t>
            </w:r>
          </w:p>
          <w:p w14:paraId="576C1BAD" w14:textId="77777777" w:rsidR="00E40985" w:rsidRPr="0092751F" w:rsidRDefault="00E40985" w:rsidP="00E40985">
            <w:pPr>
              <w:rPr>
                <w:bCs/>
                <w:szCs w:val="21"/>
                <w:highlight w:val="green"/>
                <w:lang w:val="en-US"/>
              </w:rPr>
            </w:pPr>
          </w:p>
          <w:p w14:paraId="732C1058" w14:textId="77777777" w:rsidR="00A65C75" w:rsidRDefault="00E40985" w:rsidP="00E40985">
            <w:pPr>
              <w:rPr>
                <w:bCs/>
                <w:szCs w:val="21"/>
                <w:lang w:val="en-US"/>
              </w:rPr>
            </w:pPr>
            <w:r w:rsidRPr="0092751F">
              <w:rPr>
                <w:bCs/>
                <w:szCs w:val="21"/>
                <w:highlight w:val="green"/>
                <w:lang w:val="en-US"/>
              </w:rPr>
              <w:t xml:space="preserve">Weekly Reading </w:t>
            </w:r>
            <w:r w:rsidRPr="00E40985">
              <w:rPr>
                <w:bCs/>
                <w:szCs w:val="21"/>
                <w:highlight w:val="green"/>
                <w:lang w:val="en-US"/>
              </w:rPr>
              <w:t>journal/ essays and weekly poem coversheets.</w:t>
            </w:r>
          </w:p>
          <w:p w14:paraId="39B285AB" w14:textId="77777777" w:rsidR="00E40985" w:rsidRDefault="00E40985" w:rsidP="00E40985">
            <w:pPr>
              <w:rPr>
                <w:b/>
                <w:szCs w:val="21"/>
                <w:lang w:val="en-US"/>
              </w:rPr>
            </w:pPr>
          </w:p>
          <w:p w14:paraId="10BEB2FC" w14:textId="77777777" w:rsidR="00E40985" w:rsidRDefault="00E40985" w:rsidP="00E40985">
            <w:pPr>
              <w:rPr>
                <w:bCs/>
                <w:lang w:val="en-US"/>
              </w:rPr>
            </w:pPr>
          </w:p>
          <w:p w14:paraId="7EE53A6B" w14:textId="77777777" w:rsidR="00E40985" w:rsidRPr="00431E20" w:rsidRDefault="00E40985" w:rsidP="00E40985">
            <w:pPr>
              <w:rPr>
                <w:b/>
                <w:highlight w:val="magenta"/>
                <w:u w:val="single"/>
                <w:lang w:val="en-US"/>
              </w:rPr>
            </w:pPr>
            <w:r w:rsidRPr="00431E20">
              <w:rPr>
                <w:b/>
                <w:highlight w:val="magenta"/>
                <w:u w:val="single"/>
                <w:lang w:val="en-US"/>
              </w:rPr>
              <w:t xml:space="preserve">Socio-Political Protest </w:t>
            </w:r>
            <w:r w:rsidRPr="00431E20">
              <w:rPr>
                <w:b/>
                <w:i/>
                <w:iCs/>
                <w:highlight w:val="magenta"/>
                <w:u w:val="single"/>
                <w:lang w:val="en-US"/>
              </w:rPr>
              <w:t xml:space="preserve">The Kite </w:t>
            </w:r>
            <w:proofErr w:type="gramStart"/>
            <w:r w:rsidRPr="00431E20">
              <w:rPr>
                <w:b/>
                <w:i/>
                <w:iCs/>
                <w:highlight w:val="magenta"/>
                <w:u w:val="single"/>
                <w:lang w:val="en-US"/>
              </w:rPr>
              <w:t xml:space="preserve">Runner </w:t>
            </w:r>
            <w:r w:rsidRPr="00431E20">
              <w:rPr>
                <w:b/>
                <w:highlight w:val="magenta"/>
                <w:u w:val="single"/>
                <w:lang w:val="en-US"/>
              </w:rPr>
              <w:t xml:space="preserve"> 2</w:t>
            </w:r>
            <w:proofErr w:type="gramEnd"/>
            <w:r w:rsidRPr="00431E20">
              <w:rPr>
                <w:b/>
                <w:highlight w:val="magenta"/>
                <w:u w:val="single"/>
                <w:lang w:val="en-US"/>
              </w:rPr>
              <w:t xml:space="preserve"> Lesson a Week, </w:t>
            </w:r>
          </w:p>
          <w:p w14:paraId="3AFF2903" w14:textId="77777777" w:rsidR="00E40985" w:rsidRPr="00431E20" w:rsidRDefault="00E40985" w:rsidP="00E40985">
            <w:pPr>
              <w:rPr>
                <w:bCs/>
                <w:highlight w:val="magenta"/>
                <w:u w:val="single"/>
                <w:lang w:val="en-US"/>
              </w:rPr>
            </w:pPr>
            <w:r w:rsidRPr="00431E20">
              <w:rPr>
                <w:bCs/>
                <w:highlight w:val="magenta"/>
                <w:u w:val="single"/>
                <w:lang w:val="en-US"/>
              </w:rPr>
              <w:t>English Literature Paper 2 Section B and C</w:t>
            </w:r>
          </w:p>
          <w:p w14:paraId="761CEEF4" w14:textId="7C7BEFFC" w:rsidR="00E40985" w:rsidRPr="00E137D9" w:rsidRDefault="00E40985" w:rsidP="00E40985">
            <w:pPr>
              <w:rPr>
                <w:b/>
                <w:lang w:val="en-US"/>
              </w:rPr>
            </w:pPr>
          </w:p>
        </w:tc>
      </w:tr>
      <w:tr w:rsidR="00B85EF2" w14:paraId="1FE7E814" w14:textId="77777777" w:rsidTr="1044D561">
        <w:trPr>
          <w:trHeight w:val="928"/>
        </w:trPr>
        <w:tc>
          <w:tcPr>
            <w:tcW w:w="2116" w:type="dxa"/>
            <w:shd w:val="clear" w:color="auto" w:fill="FFFFCC"/>
          </w:tcPr>
          <w:p w14:paraId="078DF3F9" w14:textId="6BD546CF" w:rsidR="00B85EF2" w:rsidRDefault="00B85EF2" w:rsidP="00CE2B8D">
            <w:pPr>
              <w:jc w:val="center"/>
              <w:rPr>
                <w:sz w:val="20"/>
                <w:szCs w:val="20"/>
                <w:lang w:val="en-US"/>
              </w:rPr>
            </w:pPr>
            <w:r w:rsidRPr="007F71A7">
              <w:rPr>
                <w:sz w:val="20"/>
                <w:szCs w:val="20"/>
                <w:lang w:val="en-US"/>
              </w:rPr>
              <w:lastRenderedPageBreak/>
              <w:t>Assessment</w:t>
            </w:r>
            <w:r w:rsidRPr="00B872BA">
              <w:rPr>
                <w:sz w:val="16"/>
                <w:szCs w:val="16"/>
              </w:rPr>
              <w:t xml:space="preserve"> Content and methods used to judge learning</w:t>
            </w:r>
          </w:p>
          <w:p w14:paraId="2BEEBD73" w14:textId="7DBFC69D" w:rsidR="00B85EF2" w:rsidRPr="007F71A7" w:rsidRDefault="00B85EF2" w:rsidP="009C52BE">
            <w:pPr>
              <w:jc w:val="center"/>
              <w:rPr>
                <w:sz w:val="20"/>
                <w:szCs w:val="20"/>
                <w:lang w:val="en-US"/>
              </w:rPr>
            </w:pPr>
          </w:p>
        </w:tc>
        <w:tc>
          <w:tcPr>
            <w:tcW w:w="6211" w:type="dxa"/>
            <w:shd w:val="clear" w:color="auto" w:fill="FFFFCC"/>
          </w:tcPr>
          <w:p w14:paraId="00E6BBA0" w14:textId="621326F5" w:rsidR="004A7978" w:rsidRPr="000B371C" w:rsidRDefault="000B371C" w:rsidP="009C52BE">
            <w:pPr>
              <w:rPr>
                <w:i/>
                <w:iCs/>
                <w:lang w:val="en-US"/>
              </w:rPr>
            </w:pPr>
            <w:r>
              <w:rPr>
                <w:b/>
                <w:lang w:val="en-US"/>
              </w:rPr>
              <w:t xml:space="preserve">A Level English Literature Paper 1, Section C </w:t>
            </w:r>
            <w:r w:rsidR="005771E6">
              <w:rPr>
                <w:b/>
                <w:lang w:val="en-US"/>
              </w:rPr>
              <w:t>(Gatsby and Richard)</w:t>
            </w:r>
          </w:p>
        </w:tc>
        <w:tc>
          <w:tcPr>
            <w:tcW w:w="6816" w:type="dxa"/>
            <w:shd w:val="clear" w:color="auto" w:fill="FFFFCC"/>
          </w:tcPr>
          <w:p w14:paraId="2EB88A3F" w14:textId="16C2CB7B" w:rsidR="004A7978" w:rsidRPr="00F855EA" w:rsidRDefault="00F855EA" w:rsidP="00AA54D0">
            <w:pPr>
              <w:rPr>
                <w:b/>
                <w:lang w:val="en-US"/>
              </w:rPr>
            </w:pPr>
            <w:r>
              <w:rPr>
                <w:b/>
                <w:lang w:val="en-US"/>
              </w:rPr>
              <w:t xml:space="preserve">A Level English Literature Paper 2, </w:t>
            </w:r>
            <w:r w:rsidRPr="00F855EA">
              <w:rPr>
                <w:b/>
                <w:i/>
                <w:iCs/>
                <w:lang w:val="en-US"/>
              </w:rPr>
              <w:t>Inclusive of Blake Question</w:t>
            </w:r>
            <w:r>
              <w:rPr>
                <w:b/>
                <w:i/>
                <w:iCs/>
                <w:lang w:val="en-US"/>
              </w:rPr>
              <w:t>.</w:t>
            </w:r>
          </w:p>
        </w:tc>
      </w:tr>
      <w:tr w:rsidR="00B85EF2" w14:paraId="350997B4" w14:textId="77777777" w:rsidTr="1044D561">
        <w:trPr>
          <w:trHeight w:val="1457"/>
        </w:trPr>
        <w:tc>
          <w:tcPr>
            <w:tcW w:w="2116" w:type="dxa"/>
            <w:shd w:val="clear" w:color="auto" w:fill="03E2E7"/>
          </w:tcPr>
          <w:p w14:paraId="5ACF159D" w14:textId="77777777" w:rsidR="00B85EF2" w:rsidRDefault="00B85EF2" w:rsidP="009C52BE">
            <w:pPr>
              <w:jc w:val="center"/>
              <w:rPr>
                <w:sz w:val="20"/>
                <w:szCs w:val="20"/>
                <w:lang w:val="en-US"/>
              </w:rPr>
            </w:pPr>
          </w:p>
          <w:p w14:paraId="1B1237E5" w14:textId="700A6B9B" w:rsidR="00B85EF2" w:rsidRPr="00B872BA" w:rsidRDefault="00B85EF2" w:rsidP="009C52BE">
            <w:pPr>
              <w:jc w:val="center"/>
              <w:rPr>
                <w:sz w:val="16"/>
                <w:szCs w:val="16"/>
              </w:rPr>
            </w:pPr>
            <w:r w:rsidRPr="007F71A7">
              <w:rPr>
                <w:sz w:val="20"/>
                <w:szCs w:val="20"/>
                <w:lang w:val="en-US"/>
              </w:rPr>
              <w:t>Spring half term 4</w:t>
            </w:r>
            <w:r w:rsidRPr="00B872BA">
              <w:rPr>
                <w:sz w:val="16"/>
                <w:szCs w:val="16"/>
              </w:rPr>
              <w:t xml:space="preserve"> Sequential knowledge and skills</w:t>
            </w:r>
          </w:p>
          <w:p w14:paraId="7D8BABA0" w14:textId="77777777" w:rsidR="00B85EF2" w:rsidRDefault="00B85EF2" w:rsidP="009C52BE">
            <w:pPr>
              <w:tabs>
                <w:tab w:val="center" w:pos="882"/>
              </w:tabs>
              <w:jc w:val="center"/>
              <w:rPr>
                <w:sz w:val="20"/>
                <w:szCs w:val="20"/>
                <w:lang w:val="en-US"/>
              </w:rPr>
            </w:pPr>
          </w:p>
          <w:p w14:paraId="1EBF151E" w14:textId="51BA924E" w:rsidR="00B85EF2" w:rsidRPr="007F71A7" w:rsidRDefault="00B85EF2" w:rsidP="009C52BE">
            <w:pPr>
              <w:tabs>
                <w:tab w:val="center" w:pos="882"/>
              </w:tabs>
              <w:jc w:val="center"/>
              <w:rPr>
                <w:sz w:val="20"/>
                <w:szCs w:val="20"/>
                <w:lang w:val="en-US"/>
              </w:rPr>
            </w:pPr>
          </w:p>
        </w:tc>
        <w:tc>
          <w:tcPr>
            <w:tcW w:w="6211" w:type="dxa"/>
          </w:tcPr>
          <w:p w14:paraId="2088411D" w14:textId="77777777" w:rsidR="00A90F74" w:rsidRPr="00CB1761" w:rsidRDefault="00A90F74" w:rsidP="00A90F74">
            <w:pPr>
              <w:rPr>
                <w:b/>
                <w:highlight w:val="yellow"/>
                <w:u w:val="single"/>
                <w:lang w:val="en-US"/>
              </w:rPr>
            </w:pPr>
            <w:r w:rsidRPr="00CB1761">
              <w:rPr>
                <w:b/>
                <w:highlight w:val="yellow"/>
                <w:u w:val="single"/>
                <w:lang w:val="en-US"/>
              </w:rPr>
              <w:t xml:space="preserve">Tragedy 3 Lessons a Week, </w:t>
            </w:r>
            <w:r>
              <w:rPr>
                <w:b/>
                <w:highlight w:val="yellow"/>
                <w:u w:val="single"/>
                <w:lang w:val="en-US"/>
              </w:rPr>
              <w:t>Richard II</w:t>
            </w:r>
          </w:p>
          <w:p w14:paraId="2636CBEE" w14:textId="2BF0D8CF" w:rsidR="00A90F74" w:rsidRDefault="00A90F74" w:rsidP="00A90F74">
            <w:pPr>
              <w:rPr>
                <w:bCs/>
                <w:highlight w:val="yellow"/>
                <w:u w:val="single"/>
                <w:lang w:val="en-US"/>
              </w:rPr>
            </w:pPr>
            <w:r w:rsidRPr="00CB1761">
              <w:rPr>
                <w:bCs/>
                <w:highlight w:val="yellow"/>
                <w:u w:val="single"/>
                <w:lang w:val="en-US"/>
              </w:rPr>
              <w:t xml:space="preserve">English Literature Paper 1 Section </w:t>
            </w:r>
            <w:r>
              <w:rPr>
                <w:bCs/>
                <w:highlight w:val="yellow"/>
                <w:u w:val="single"/>
                <w:lang w:val="en-US"/>
              </w:rPr>
              <w:t>C</w:t>
            </w:r>
          </w:p>
          <w:p w14:paraId="71EF6BBA" w14:textId="77777777" w:rsidR="00AB4B9B" w:rsidRDefault="00AB4B9B" w:rsidP="00AB4B9B">
            <w:pPr>
              <w:rPr>
                <w:lang w:val="en-US"/>
              </w:rPr>
            </w:pPr>
            <w:r w:rsidRPr="00F855EA">
              <w:rPr>
                <w:highlight w:val="green"/>
                <w:lang w:val="en-US"/>
              </w:rPr>
              <w:t>Homework: Richard II homework booklet and weekly essays.</w:t>
            </w:r>
          </w:p>
          <w:p w14:paraId="51BA44D4" w14:textId="77777777" w:rsidR="00AB4B9B" w:rsidRDefault="00AB4B9B" w:rsidP="00A90F74">
            <w:pPr>
              <w:rPr>
                <w:bCs/>
                <w:highlight w:val="yellow"/>
                <w:u w:val="single"/>
                <w:lang w:val="en-US"/>
              </w:rPr>
            </w:pPr>
          </w:p>
          <w:p w14:paraId="799CBDD1" w14:textId="0D5920D4" w:rsidR="00AB4B9B" w:rsidRDefault="008D542E" w:rsidP="00AB4B9B">
            <w:pPr>
              <w:rPr>
                <w:bCs/>
                <w:lang w:val="en-US"/>
              </w:rPr>
            </w:pPr>
            <w:r>
              <w:rPr>
                <w:bCs/>
                <w:lang w:val="en-US"/>
              </w:rPr>
              <w:t>Continue with reading and analysis of Richard II through the critical lens of Tragedy.</w:t>
            </w:r>
          </w:p>
          <w:p w14:paraId="09958582" w14:textId="77777777" w:rsidR="0021217E" w:rsidRDefault="0021217E" w:rsidP="00AB4B9B">
            <w:pPr>
              <w:rPr>
                <w:bCs/>
                <w:lang w:val="en-US"/>
              </w:rPr>
            </w:pPr>
          </w:p>
          <w:p w14:paraId="5F34E5BA" w14:textId="77777777" w:rsidR="0021217E" w:rsidRDefault="0021217E" w:rsidP="00AB4B9B">
            <w:pPr>
              <w:rPr>
                <w:bCs/>
                <w:lang w:val="en-US"/>
              </w:rPr>
            </w:pPr>
          </w:p>
          <w:p w14:paraId="30AE0503" w14:textId="77777777" w:rsidR="0021217E" w:rsidRDefault="0021217E" w:rsidP="00AB4B9B">
            <w:pPr>
              <w:rPr>
                <w:lang w:val="en-US"/>
              </w:rPr>
            </w:pPr>
          </w:p>
          <w:p w14:paraId="6CC070B6" w14:textId="11C8885F" w:rsidR="00250F42" w:rsidRDefault="00AB4B9B" w:rsidP="00AB4B9B">
            <w:pPr>
              <w:rPr>
                <w:b/>
                <w:lang w:val="en-US"/>
              </w:rPr>
            </w:pPr>
            <w:r>
              <w:rPr>
                <w:b/>
                <w:highlight w:val="magenta"/>
                <w:u w:val="single"/>
                <w:lang w:val="en-US"/>
              </w:rPr>
              <w:t>NEA Coursework Study:</w:t>
            </w:r>
            <w:r>
              <w:rPr>
                <w:b/>
                <w:u w:val="single"/>
                <w:lang w:val="en-US"/>
              </w:rPr>
              <w:t xml:space="preserve"> </w:t>
            </w:r>
            <w:r w:rsidR="0021217E">
              <w:rPr>
                <w:b/>
                <w:u w:val="single"/>
                <w:lang w:val="en-US"/>
              </w:rPr>
              <w:t>Pupils will continue with their study of NEA Critical Theory – at the end of this half term, students will need to have a more accurate idea of their chosen field of study and texts.</w:t>
            </w:r>
          </w:p>
          <w:p w14:paraId="2399EF2D" w14:textId="001CD267" w:rsidR="00250F42" w:rsidRPr="005E3F69" w:rsidRDefault="00250F42" w:rsidP="005E3F69">
            <w:pPr>
              <w:rPr>
                <w:b/>
                <w:lang w:val="en-US"/>
              </w:rPr>
            </w:pPr>
          </w:p>
        </w:tc>
        <w:tc>
          <w:tcPr>
            <w:tcW w:w="6816" w:type="dxa"/>
          </w:tcPr>
          <w:p w14:paraId="39E56EC4" w14:textId="77777777" w:rsidR="00203964" w:rsidRPr="00CB1761" w:rsidRDefault="00203964" w:rsidP="00203964">
            <w:pPr>
              <w:rPr>
                <w:b/>
                <w:highlight w:val="yellow"/>
                <w:u w:val="single"/>
                <w:lang w:val="en-US"/>
              </w:rPr>
            </w:pPr>
            <w:r w:rsidRPr="00CB1761">
              <w:rPr>
                <w:b/>
                <w:highlight w:val="yellow"/>
                <w:u w:val="single"/>
                <w:lang w:val="en-US"/>
              </w:rPr>
              <w:t xml:space="preserve">Socio-Political Protest </w:t>
            </w:r>
            <w:r>
              <w:rPr>
                <w:b/>
                <w:i/>
                <w:iCs/>
                <w:highlight w:val="yellow"/>
                <w:u w:val="single"/>
                <w:lang w:val="en-US"/>
              </w:rPr>
              <w:t>William Blake Poetry 3 Lessons a week</w:t>
            </w:r>
            <w:r w:rsidRPr="00CB1761">
              <w:rPr>
                <w:b/>
                <w:highlight w:val="yellow"/>
                <w:u w:val="single"/>
                <w:lang w:val="en-US"/>
              </w:rPr>
              <w:t xml:space="preserve">, </w:t>
            </w:r>
          </w:p>
          <w:p w14:paraId="31D71A37" w14:textId="77777777" w:rsidR="00203964" w:rsidRPr="00CB1761" w:rsidRDefault="00203964" w:rsidP="00203964">
            <w:pPr>
              <w:rPr>
                <w:bCs/>
                <w:highlight w:val="yellow"/>
                <w:u w:val="single"/>
                <w:lang w:val="en-US"/>
              </w:rPr>
            </w:pPr>
            <w:r w:rsidRPr="00CB1761">
              <w:rPr>
                <w:bCs/>
                <w:highlight w:val="yellow"/>
                <w:u w:val="single"/>
                <w:lang w:val="en-US"/>
              </w:rPr>
              <w:t>English Literature Paper 2 Section B and C</w:t>
            </w:r>
          </w:p>
          <w:p w14:paraId="2D8BEE33" w14:textId="77777777" w:rsidR="004A7978" w:rsidRDefault="004A7978" w:rsidP="00A65C75">
            <w:pPr>
              <w:rPr>
                <w:b/>
                <w:u w:val="single"/>
                <w:lang w:val="en-US"/>
              </w:rPr>
            </w:pPr>
          </w:p>
          <w:p w14:paraId="6382E199" w14:textId="77777777" w:rsidR="00203964" w:rsidRDefault="00203964" w:rsidP="00A65C75">
            <w:pPr>
              <w:rPr>
                <w:b/>
                <w:lang w:val="en-US"/>
              </w:rPr>
            </w:pPr>
            <w:r>
              <w:rPr>
                <w:b/>
                <w:lang w:val="en-US"/>
              </w:rPr>
              <w:t xml:space="preserve">Second half of poems to be covered in this half term. </w:t>
            </w:r>
          </w:p>
          <w:p w14:paraId="56FA19F6" w14:textId="77777777" w:rsidR="00F405DC" w:rsidRDefault="00F405DC" w:rsidP="00A65C75">
            <w:pPr>
              <w:rPr>
                <w:b/>
                <w:lang w:val="en-US"/>
              </w:rPr>
            </w:pPr>
          </w:p>
          <w:p w14:paraId="2F158D7D" w14:textId="77777777" w:rsidR="00F405DC" w:rsidRPr="0092751F" w:rsidRDefault="00F405DC" w:rsidP="00F405DC">
            <w:pPr>
              <w:rPr>
                <w:b/>
                <w:szCs w:val="21"/>
                <w:highlight w:val="green"/>
                <w:u w:val="single"/>
                <w:lang w:val="en-US"/>
              </w:rPr>
            </w:pPr>
            <w:r w:rsidRPr="0092751F">
              <w:rPr>
                <w:b/>
                <w:szCs w:val="21"/>
                <w:highlight w:val="green"/>
                <w:u w:val="single"/>
                <w:lang w:val="en-US"/>
              </w:rPr>
              <w:t>Homework:</w:t>
            </w:r>
          </w:p>
          <w:p w14:paraId="68E1C541" w14:textId="77777777" w:rsidR="00F405DC" w:rsidRPr="0092751F" w:rsidRDefault="00F405DC" w:rsidP="00F405DC">
            <w:pPr>
              <w:rPr>
                <w:bCs/>
                <w:szCs w:val="21"/>
                <w:highlight w:val="green"/>
                <w:lang w:val="en-US"/>
              </w:rPr>
            </w:pPr>
          </w:p>
          <w:p w14:paraId="38594E71" w14:textId="77777777" w:rsidR="00F405DC" w:rsidRDefault="00F405DC" w:rsidP="00F405DC">
            <w:pPr>
              <w:rPr>
                <w:bCs/>
                <w:szCs w:val="21"/>
                <w:lang w:val="en-US"/>
              </w:rPr>
            </w:pPr>
            <w:r w:rsidRPr="0092751F">
              <w:rPr>
                <w:bCs/>
                <w:szCs w:val="21"/>
                <w:highlight w:val="green"/>
                <w:lang w:val="en-US"/>
              </w:rPr>
              <w:t xml:space="preserve">Weekly Reading </w:t>
            </w:r>
            <w:r w:rsidRPr="00E40985">
              <w:rPr>
                <w:bCs/>
                <w:szCs w:val="21"/>
                <w:highlight w:val="green"/>
                <w:lang w:val="en-US"/>
              </w:rPr>
              <w:t>journal/ essays and weekly poem coversheets.</w:t>
            </w:r>
          </w:p>
          <w:p w14:paraId="0DF5EA81" w14:textId="77777777" w:rsidR="00F405DC" w:rsidRDefault="00F405DC" w:rsidP="00A65C75">
            <w:pPr>
              <w:rPr>
                <w:b/>
                <w:lang w:val="en-US"/>
              </w:rPr>
            </w:pPr>
          </w:p>
          <w:p w14:paraId="4FDD879F" w14:textId="77777777" w:rsidR="00F405DC" w:rsidRDefault="00F405DC" w:rsidP="00A65C75">
            <w:pPr>
              <w:rPr>
                <w:b/>
                <w:lang w:val="en-US"/>
              </w:rPr>
            </w:pPr>
          </w:p>
          <w:p w14:paraId="22EB1EF8" w14:textId="7AAE429A" w:rsidR="00F405DC" w:rsidRDefault="00F405DC" w:rsidP="00F405DC">
            <w:pPr>
              <w:rPr>
                <w:b/>
                <w:highlight w:val="magenta"/>
                <w:u w:val="single"/>
                <w:lang w:val="en-US"/>
              </w:rPr>
            </w:pPr>
            <w:r>
              <w:rPr>
                <w:b/>
                <w:highlight w:val="magenta"/>
                <w:u w:val="single"/>
                <w:lang w:val="en-US"/>
              </w:rPr>
              <w:t>Revision of English Literature Paper 1, The Great Gatsby and Richard II – to be taught together, framed by AQA style questions for Paper 1 C.</w:t>
            </w:r>
          </w:p>
          <w:p w14:paraId="0B91A408" w14:textId="77777777" w:rsidR="00F405DC" w:rsidRDefault="00F405DC" w:rsidP="00F405DC">
            <w:pPr>
              <w:rPr>
                <w:bCs/>
                <w:highlight w:val="magenta"/>
                <w:u w:val="single"/>
                <w:lang w:val="en-US"/>
              </w:rPr>
            </w:pPr>
          </w:p>
          <w:p w14:paraId="791857FC" w14:textId="77777777" w:rsidR="00F405DC" w:rsidRDefault="00F405DC" w:rsidP="00F405DC">
            <w:pPr>
              <w:rPr>
                <w:bCs/>
                <w:highlight w:val="magenta"/>
                <w:u w:val="single"/>
                <w:lang w:val="en-US"/>
              </w:rPr>
            </w:pPr>
          </w:p>
          <w:p w14:paraId="77012A3E" w14:textId="77777777" w:rsidR="00F405DC" w:rsidRPr="00431E20" w:rsidRDefault="00F405DC" w:rsidP="00F405DC">
            <w:pPr>
              <w:rPr>
                <w:bCs/>
                <w:highlight w:val="magenta"/>
                <w:u w:val="single"/>
                <w:lang w:val="en-US"/>
              </w:rPr>
            </w:pPr>
          </w:p>
          <w:p w14:paraId="19172D80" w14:textId="77777777" w:rsidR="00F405DC" w:rsidRPr="002E6EBF" w:rsidRDefault="00F405DC" w:rsidP="00F405DC">
            <w:pPr>
              <w:rPr>
                <w:b/>
                <w:szCs w:val="21"/>
                <w:highlight w:val="green"/>
                <w:u w:val="single"/>
                <w:lang w:val="en-US"/>
              </w:rPr>
            </w:pPr>
            <w:r w:rsidRPr="002E6EBF">
              <w:rPr>
                <w:b/>
                <w:szCs w:val="21"/>
                <w:highlight w:val="green"/>
                <w:u w:val="single"/>
                <w:lang w:val="en-US"/>
              </w:rPr>
              <w:t>Homework:</w:t>
            </w:r>
          </w:p>
          <w:p w14:paraId="29394EC2" w14:textId="77777777" w:rsidR="00F405DC" w:rsidRPr="002E6EBF" w:rsidRDefault="00F405DC" w:rsidP="00F405DC">
            <w:pPr>
              <w:rPr>
                <w:bCs/>
                <w:szCs w:val="21"/>
                <w:highlight w:val="green"/>
                <w:lang w:val="en-US"/>
              </w:rPr>
            </w:pPr>
          </w:p>
          <w:p w14:paraId="168F385A" w14:textId="2F19C6AF" w:rsidR="00F405DC" w:rsidRDefault="00F405DC" w:rsidP="00F405DC">
            <w:pPr>
              <w:rPr>
                <w:bCs/>
                <w:szCs w:val="21"/>
                <w:lang w:val="en-US"/>
              </w:rPr>
            </w:pPr>
            <w:r w:rsidRPr="002E6EBF">
              <w:rPr>
                <w:bCs/>
                <w:szCs w:val="21"/>
                <w:highlight w:val="green"/>
                <w:lang w:val="en-US"/>
              </w:rPr>
              <w:t xml:space="preserve">Weekly Reading journal/ Gatsby homework booklet and The Great Gatsby </w:t>
            </w:r>
            <w:r w:rsidR="00BB62E9" w:rsidRPr="002E6EBF">
              <w:rPr>
                <w:bCs/>
                <w:szCs w:val="21"/>
                <w:highlight w:val="green"/>
                <w:lang w:val="en-US"/>
              </w:rPr>
              <w:t>key extract booklet.</w:t>
            </w:r>
          </w:p>
          <w:p w14:paraId="1E6174F1" w14:textId="77777777" w:rsidR="0029290A" w:rsidRDefault="0029290A" w:rsidP="00F405DC">
            <w:pPr>
              <w:rPr>
                <w:bCs/>
                <w:szCs w:val="21"/>
                <w:lang w:val="en-US"/>
              </w:rPr>
            </w:pPr>
          </w:p>
          <w:p w14:paraId="1695A116" w14:textId="77777777" w:rsidR="0029290A" w:rsidRDefault="0029290A" w:rsidP="00F405DC">
            <w:pPr>
              <w:rPr>
                <w:bCs/>
                <w:szCs w:val="21"/>
                <w:lang w:val="en-US"/>
              </w:rPr>
            </w:pPr>
          </w:p>
          <w:p w14:paraId="21E47BFC" w14:textId="5FE1825C" w:rsidR="0029290A" w:rsidRPr="0029290A" w:rsidRDefault="0029290A" w:rsidP="00F405DC">
            <w:pPr>
              <w:rPr>
                <w:b/>
                <w:szCs w:val="21"/>
                <w:lang w:val="en-US"/>
              </w:rPr>
            </w:pPr>
            <w:r>
              <w:rPr>
                <w:b/>
                <w:szCs w:val="21"/>
                <w:lang w:val="en-US"/>
              </w:rPr>
              <w:t>After school revision will now take place focusing on Othello Section A Paper 1 Extract Question.</w:t>
            </w:r>
          </w:p>
          <w:p w14:paraId="67175713" w14:textId="77777777" w:rsidR="00F405DC" w:rsidRDefault="00F405DC" w:rsidP="00A65C75">
            <w:pPr>
              <w:rPr>
                <w:b/>
                <w:lang w:val="en-US"/>
              </w:rPr>
            </w:pPr>
          </w:p>
          <w:p w14:paraId="5F748E7F" w14:textId="0E5FB266" w:rsidR="00F405DC" w:rsidRPr="00FD29E7" w:rsidRDefault="0076574A" w:rsidP="00A65C75">
            <w:pPr>
              <w:rPr>
                <w:b/>
                <w:u w:val="single"/>
                <w:lang w:val="en-US"/>
              </w:rPr>
            </w:pPr>
            <w:r w:rsidRPr="00FD29E7">
              <w:rPr>
                <w:b/>
                <w:u w:val="single"/>
                <w:lang w:val="en-US"/>
              </w:rPr>
              <w:t xml:space="preserve">Coursework must be ready to annotate </w:t>
            </w:r>
            <w:r w:rsidR="00FD29E7">
              <w:rPr>
                <w:b/>
                <w:u w:val="single"/>
                <w:lang w:val="en-US"/>
              </w:rPr>
              <w:t xml:space="preserve">and standardize </w:t>
            </w:r>
            <w:r w:rsidRPr="00FD29E7">
              <w:rPr>
                <w:b/>
                <w:u w:val="single"/>
                <w:lang w:val="en-US"/>
              </w:rPr>
              <w:t>OVER EASTER</w:t>
            </w:r>
          </w:p>
          <w:p w14:paraId="63794B91" w14:textId="05747336" w:rsidR="00F405DC" w:rsidRPr="00203964" w:rsidRDefault="00F405DC" w:rsidP="00A65C75">
            <w:pPr>
              <w:rPr>
                <w:b/>
                <w:lang w:val="en-US"/>
              </w:rPr>
            </w:pPr>
          </w:p>
        </w:tc>
      </w:tr>
      <w:tr w:rsidR="00B85EF2" w14:paraId="48C26530" w14:textId="77777777" w:rsidTr="1044D561">
        <w:trPr>
          <w:trHeight w:val="928"/>
        </w:trPr>
        <w:tc>
          <w:tcPr>
            <w:tcW w:w="2116" w:type="dxa"/>
            <w:shd w:val="clear" w:color="auto" w:fill="FFFFCC"/>
          </w:tcPr>
          <w:p w14:paraId="238EA8D0" w14:textId="77777777" w:rsidR="00B85EF2" w:rsidRDefault="00B85EF2" w:rsidP="009C52BE">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4CFF1F23" w14:textId="49D5A102" w:rsidR="00B85EF2" w:rsidRPr="007F71A7" w:rsidRDefault="00B85EF2" w:rsidP="009C52BE">
            <w:pPr>
              <w:jc w:val="center"/>
              <w:rPr>
                <w:sz w:val="20"/>
                <w:szCs w:val="20"/>
                <w:lang w:val="en-US"/>
              </w:rPr>
            </w:pPr>
          </w:p>
        </w:tc>
        <w:tc>
          <w:tcPr>
            <w:tcW w:w="6211" w:type="dxa"/>
            <w:shd w:val="clear" w:color="auto" w:fill="FFFFCC"/>
          </w:tcPr>
          <w:p w14:paraId="725A6165" w14:textId="6DE6966E" w:rsidR="005E3F69" w:rsidRPr="00E255E5" w:rsidRDefault="00E255E5" w:rsidP="009C52BE">
            <w:pPr>
              <w:rPr>
                <w:iCs/>
                <w:lang w:val="en-US"/>
              </w:rPr>
            </w:pPr>
            <w:r>
              <w:rPr>
                <w:iCs/>
                <w:lang w:val="en-US"/>
              </w:rPr>
              <w:t>Continuous coursework assessment as well as A Level – English Literature Paper 1 Section C</w:t>
            </w:r>
          </w:p>
        </w:tc>
        <w:tc>
          <w:tcPr>
            <w:tcW w:w="6816" w:type="dxa"/>
            <w:shd w:val="clear" w:color="auto" w:fill="FFFFCC"/>
          </w:tcPr>
          <w:p w14:paraId="10575E2C" w14:textId="247B740D" w:rsidR="004A7978" w:rsidRPr="00E255E5" w:rsidRDefault="00E255E5" w:rsidP="000636ED">
            <w:pPr>
              <w:rPr>
                <w:iCs/>
                <w:lang w:val="en-US"/>
              </w:rPr>
            </w:pPr>
            <w:r>
              <w:rPr>
                <w:iCs/>
                <w:lang w:val="en-US"/>
              </w:rPr>
              <w:t>A Level English Literature Paper 1 Section C and A Level English Literature Paper 2 Section A, B and C</w:t>
            </w:r>
          </w:p>
        </w:tc>
      </w:tr>
      <w:tr w:rsidR="00CA4F43" w14:paraId="6D53E081" w14:textId="77777777" w:rsidTr="1044D561">
        <w:trPr>
          <w:trHeight w:val="1713"/>
        </w:trPr>
        <w:tc>
          <w:tcPr>
            <w:tcW w:w="2116" w:type="dxa"/>
            <w:shd w:val="clear" w:color="auto" w:fill="33CCCC"/>
          </w:tcPr>
          <w:p w14:paraId="4F29E542" w14:textId="77777777" w:rsidR="00CA4F43" w:rsidRDefault="00CA4F43" w:rsidP="00CA4F43">
            <w:pPr>
              <w:jc w:val="center"/>
              <w:rPr>
                <w:sz w:val="20"/>
                <w:szCs w:val="20"/>
                <w:lang w:val="en-US"/>
              </w:rPr>
            </w:pPr>
          </w:p>
          <w:p w14:paraId="0D980B21" w14:textId="2F7FA6AC" w:rsidR="00CA4F43" w:rsidRPr="00B872BA" w:rsidRDefault="00CA4F43" w:rsidP="00CA4F43">
            <w:pPr>
              <w:jc w:val="center"/>
              <w:rPr>
                <w:sz w:val="16"/>
                <w:szCs w:val="16"/>
              </w:rPr>
            </w:pPr>
            <w:r w:rsidRPr="007F71A7">
              <w:rPr>
                <w:sz w:val="20"/>
                <w:szCs w:val="20"/>
                <w:lang w:val="en-US"/>
              </w:rPr>
              <w:t>Summer half term 5</w:t>
            </w:r>
            <w:r w:rsidRPr="00B872BA">
              <w:rPr>
                <w:sz w:val="16"/>
                <w:szCs w:val="16"/>
              </w:rPr>
              <w:t xml:space="preserve"> Sequential knowledge and skills</w:t>
            </w:r>
          </w:p>
          <w:p w14:paraId="1504FB12" w14:textId="520C29C5" w:rsidR="00CA4F43" w:rsidRDefault="00CA4F43" w:rsidP="00CA4F43">
            <w:pPr>
              <w:jc w:val="center"/>
              <w:rPr>
                <w:sz w:val="20"/>
                <w:szCs w:val="20"/>
                <w:lang w:val="en-US"/>
              </w:rPr>
            </w:pPr>
          </w:p>
          <w:p w14:paraId="37AB3C17" w14:textId="77777777" w:rsidR="00CA4F43" w:rsidRDefault="00CA4F43" w:rsidP="00CA4F43">
            <w:pPr>
              <w:jc w:val="center"/>
              <w:rPr>
                <w:sz w:val="20"/>
                <w:szCs w:val="20"/>
                <w:lang w:val="en-US"/>
              </w:rPr>
            </w:pPr>
          </w:p>
          <w:p w14:paraId="7D541B06" w14:textId="32EEFA4C" w:rsidR="00CA4F43" w:rsidRPr="007F71A7" w:rsidRDefault="00CA4F43" w:rsidP="00CA4F43">
            <w:pPr>
              <w:jc w:val="center"/>
              <w:rPr>
                <w:sz w:val="20"/>
                <w:szCs w:val="20"/>
                <w:lang w:val="en-US"/>
              </w:rPr>
            </w:pPr>
          </w:p>
        </w:tc>
        <w:tc>
          <w:tcPr>
            <w:tcW w:w="6211" w:type="dxa"/>
          </w:tcPr>
          <w:p w14:paraId="5D85A2A2" w14:textId="77777777" w:rsidR="00CA4F43" w:rsidRDefault="00BB2009" w:rsidP="00CA4F43">
            <w:pPr>
              <w:rPr>
                <w:b/>
                <w:bCs/>
                <w:lang w:val="en-US"/>
              </w:rPr>
            </w:pPr>
            <w:r>
              <w:rPr>
                <w:b/>
                <w:bCs/>
                <w:lang w:val="en-US"/>
              </w:rPr>
              <w:t xml:space="preserve">Mock Revision </w:t>
            </w:r>
          </w:p>
          <w:p w14:paraId="737C1556" w14:textId="77777777" w:rsidR="00BB2009" w:rsidRDefault="00BB2009" w:rsidP="00CA4F43">
            <w:pPr>
              <w:rPr>
                <w:b/>
                <w:bCs/>
                <w:lang w:val="en-US"/>
              </w:rPr>
            </w:pPr>
          </w:p>
          <w:p w14:paraId="6FEA7EEC" w14:textId="77777777" w:rsidR="00BB2009" w:rsidRDefault="00BB2009" w:rsidP="00BB2009">
            <w:pPr>
              <w:pStyle w:val="ListParagraph"/>
              <w:numPr>
                <w:ilvl w:val="0"/>
                <w:numId w:val="30"/>
              </w:numPr>
              <w:rPr>
                <w:b/>
                <w:bCs/>
                <w:lang w:val="en-US"/>
              </w:rPr>
            </w:pPr>
            <w:r>
              <w:rPr>
                <w:b/>
                <w:bCs/>
                <w:lang w:val="en-US"/>
              </w:rPr>
              <w:t>Level English Literature Paper 1</w:t>
            </w:r>
          </w:p>
          <w:p w14:paraId="45D5C77C" w14:textId="77777777" w:rsidR="00BB2009" w:rsidRDefault="00BB2009" w:rsidP="00BB2009">
            <w:pPr>
              <w:rPr>
                <w:b/>
                <w:bCs/>
                <w:lang w:val="en-US"/>
              </w:rPr>
            </w:pPr>
          </w:p>
          <w:p w14:paraId="444CED22" w14:textId="77777777" w:rsidR="00BB2009" w:rsidRDefault="00BB2009" w:rsidP="00BB2009">
            <w:pPr>
              <w:rPr>
                <w:b/>
                <w:bCs/>
                <w:lang w:val="en-US"/>
              </w:rPr>
            </w:pPr>
          </w:p>
          <w:p w14:paraId="711DFE92" w14:textId="77777777" w:rsidR="00BB2009" w:rsidRDefault="00BB2009" w:rsidP="00BB2009">
            <w:pPr>
              <w:rPr>
                <w:b/>
                <w:bCs/>
                <w:lang w:val="en-US"/>
              </w:rPr>
            </w:pPr>
            <w:r>
              <w:rPr>
                <w:b/>
                <w:bCs/>
                <w:lang w:val="en-US"/>
              </w:rPr>
              <w:t xml:space="preserve">Section A) Othello </w:t>
            </w:r>
          </w:p>
          <w:p w14:paraId="1B51463D" w14:textId="77777777" w:rsidR="00BB2009" w:rsidRDefault="00BB2009" w:rsidP="00BB2009">
            <w:pPr>
              <w:rPr>
                <w:b/>
                <w:bCs/>
                <w:lang w:val="en-US"/>
              </w:rPr>
            </w:pPr>
          </w:p>
          <w:p w14:paraId="53A4DDE7" w14:textId="77777777" w:rsidR="00BB2009" w:rsidRDefault="00BB2009" w:rsidP="00BB2009">
            <w:pPr>
              <w:rPr>
                <w:b/>
                <w:bCs/>
                <w:lang w:val="en-US"/>
              </w:rPr>
            </w:pPr>
            <w:r>
              <w:rPr>
                <w:b/>
                <w:bCs/>
                <w:lang w:val="en-US"/>
              </w:rPr>
              <w:t xml:space="preserve">Section B) Othello </w:t>
            </w:r>
          </w:p>
          <w:p w14:paraId="51641957" w14:textId="77777777" w:rsidR="00BB2009" w:rsidRDefault="00BB2009" w:rsidP="00BB2009">
            <w:pPr>
              <w:rPr>
                <w:b/>
                <w:bCs/>
                <w:lang w:val="en-US"/>
              </w:rPr>
            </w:pPr>
          </w:p>
          <w:p w14:paraId="1E9DA008" w14:textId="33766AA5" w:rsidR="00BB2009" w:rsidRPr="00BB2009" w:rsidRDefault="00BB2009" w:rsidP="00BB2009">
            <w:pPr>
              <w:rPr>
                <w:b/>
                <w:bCs/>
                <w:lang w:val="en-US"/>
              </w:rPr>
            </w:pPr>
            <w:r>
              <w:rPr>
                <w:b/>
                <w:bCs/>
                <w:lang w:val="en-US"/>
              </w:rPr>
              <w:t>Section C) The Great Gatsby and Richard II</w:t>
            </w:r>
          </w:p>
        </w:tc>
        <w:tc>
          <w:tcPr>
            <w:tcW w:w="6816" w:type="dxa"/>
          </w:tcPr>
          <w:p w14:paraId="1053E7D8" w14:textId="3D9332A5" w:rsidR="008D542E" w:rsidRDefault="008D542E" w:rsidP="008D542E">
            <w:pPr>
              <w:rPr>
                <w:b/>
                <w:highlight w:val="yellow"/>
                <w:u w:val="single"/>
                <w:lang w:val="en-US"/>
              </w:rPr>
            </w:pPr>
            <w:r>
              <w:rPr>
                <w:b/>
                <w:highlight w:val="yellow"/>
                <w:u w:val="single"/>
                <w:lang w:val="en-US"/>
              </w:rPr>
              <w:t>English Literature Paper 1 Section A and B revision: Othello.</w:t>
            </w:r>
          </w:p>
          <w:p w14:paraId="5E0B543B" w14:textId="77777777" w:rsidR="008D542E" w:rsidRDefault="008D542E" w:rsidP="008D542E">
            <w:pPr>
              <w:rPr>
                <w:b/>
                <w:highlight w:val="yellow"/>
                <w:u w:val="single"/>
                <w:lang w:val="en-US"/>
              </w:rPr>
            </w:pPr>
          </w:p>
          <w:p w14:paraId="0E68FF17" w14:textId="77777777" w:rsidR="008D542E" w:rsidRDefault="008D542E" w:rsidP="008D542E">
            <w:pPr>
              <w:rPr>
                <w:b/>
                <w:highlight w:val="yellow"/>
                <w:u w:val="single"/>
                <w:lang w:val="en-US"/>
              </w:rPr>
            </w:pPr>
          </w:p>
          <w:p w14:paraId="6CD392AF" w14:textId="5FF188A6" w:rsidR="008D542E" w:rsidRDefault="008D542E" w:rsidP="008D542E">
            <w:pPr>
              <w:rPr>
                <w:b/>
                <w:lang w:val="en-US"/>
              </w:rPr>
            </w:pPr>
            <w:r w:rsidRPr="008D542E">
              <w:rPr>
                <w:b/>
                <w:lang w:val="en-US"/>
              </w:rPr>
              <w:t>Teacher</w:t>
            </w:r>
            <w:r>
              <w:rPr>
                <w:b/>
                <w:lang w:val="en-US"/>
              </w:rPr>
              <w:t xml:space="preserve"> will use information about pupil progress based on revision and recall tasks to judge the </w:t>
            </w:r>
            <w:r w:rsidR="00E255E5">
              <w:rPr>
                <w:b/>
                <w:lang w:val="en-US"/>
              </w:rPr>
              <w:t>content for revision.</w:t>
            </w:r>
          </w:p>
          <w:p w14:paraId="32B3317B" w14:textId="77777777" w:rsidR="00E255E5" w:rsidRDefault="00E255E5" w:rsidP="008D542E">
            <w:pPr>
              <w:rPr>
                <w:bCs/>
                <w:lang w:val="en-US"/>
              </w:rPr>
            </w:pPr>
          </w:p>
          <w:p w14:paraId="417CF954" w14:textId="77777777" w:rsidR="00E255E5" w:rsidRDefault="00E255E5" w:rsidP="008D542E">
            <w:pPr>
              <w:rPr>
                <w:bCs/>
                <w:lang w:val="en-US"/>
              </w:rPr>
            </w:pPr>
          </w:p>
          <w:p w14:paraId="52B5B75D" w14:textId="77777777" w:rsidR="00E255E5" w:rsidRDefault="00E255E5" w:rsidP="00E255E5">
            <w:pPr>
              <w:rPr>
                <w:b/>
                <w:highlight w:val="magenta"/>
                <w:u w:val="single"/>
                <w:lang w:val="en-US"/>
              </w:rPr>
            </w:pPr>
            <w:r>
              <w:rPr>
                <w:b/>
                <w:highlight w:val="magenta"/>
                <w:u w:val="single"/>
                <w:lang w:val="en-US"/>
              </w:rPr>
              <w:t>Revision of English Literature Paper 1, The Great Gatsby and Richard II – to be taught together, framed by AQA style questions for Paper 1 C.</w:t>
            </w:r>
          </w:p>
          <w:p w14:paraId="2F76CB09" w14:textId="77777777" w:rsidR="00E255E5" w:rsidRDefault="00E255E5" w:rsidP="008D542E">
            <w:pPr>
              <w:rPr>
                <w:bCs/>
                <w:lang w:val="en-US"/>
              </w:rPr>
            </w:pPr>
          </w:p>
          <w:p w14:paraId="3CD80D4D" w14:textId="16C37317" w:rsidR="00E255E5" w:rsidRPr="0029290A" w:rsidRDefault="00E255E5" w:rsidP="00E255E5">
            <w:pPr>
              <w:rPr>
                <w:b/>
                <w:szCs w:val="21"/>
                <w:lang w:val="en-US"/>
              </w:rPr>
            </w:pPr>
            <w:r>
              <w:rPr>
                <w:b/>
                <w:szCs w:val="21"/>
                <w:lang w:val="en-US"/>
              </w:rPr>
              <w:t>After school revision will continue to take place focusing on Othello Section A Paper 1 Extract Question.</w:t>
            </w:r>
          </w:p>
          <w:p w14:paraId="7474D5EF" w14:textId="77777777" w:rsidR="00E255E5" w:rsidRPr="008D542E" w:rsidRDefault="00E255E5" w:rsidP="008D542E">
            <w:pPr>
              <w:rPr>
                <w:bCs/>
                <w:lang w:val="en-US"/>
              </w:rPr>
            </w:pPr>
          </w:p>
          <w:p w14:paraId="20110749" w14:textId="2BD105E8" w:rsidR="00CA4F43" w:rsidRDefault="00CA4F43" w:rsidP="00CA4F43">
            <w:pPr>
              <w:rPr>
                <w:lang w:val="en-US"/>
              </w:rPr>
            </w:pPr>
          </w:p>
        </w:tc>
      </w:tr>
      <w:tr w:rsidR="00CA4F43" w14:paraId="2B8AB553" w14:textId="77777777" w:rsidTr="1044D561">
        <w:trPr>
          <w:trHeight w:val="944"/>
        </w:trPr>
        <w:tc>
          <w:tcPr>
            <w:tcW w:w="2116" w:type="dxa"/>
            <w:shd w:val="clear" w:color="auto" w:fill="FFFFCC"/>
          </w:tcPr>
          <w:p w14:paraId="6A47CA23" w14:textId="5F229E25" w:rsidR="00CA4F43" w:rsidRDefault="00CA4F43" w:rsidP="00CA4F43">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240A0C86" w14:textId="7FFF455F" w:rsidR="00CA4F43" w:rsidRPr="007F71A7" w:rsidRDefault="00CA4F43" w:rsidP="00CA4F43">
            <w:pPr>
              <w:jc w:val="center"/>
              <w:rPr>
                <w:sz w:val="20"/>
                <w:szCs w:val="20"/>
                <w:lang w:val="en-US"/>
              </w:rPr>
            </w:pPr>
          </w:p>
        </w:tc>
        <w:tc>
          <w:tcPr>
            <w:tcW w:w="6211" w:type="dxa"/>
            <w:shd w:val="clear" w:color="auto" w:fill="FFFFCC"/>
          </w:tcPr>
          <w:p w14:paraId="308F3DA2" w14:textId="677EDDCE" w:rsidR="00CA4F43" w:rsidRDefault="00C12B40" w:rsidP="007C14E0">
            <w:pPr>
              <w:rPr>
                <w:lang w:val="en-US"/>
              </w:rPr>
            </w:pPr>
            <w:r>
              <w:rPr>
                <w:lang w:val="en-US"/>
              </w:rPr>
              <w:t>Mock Assessment: A Level English Literature Paper 1</w:t>
            </w:r>
          </w:p>
        </w:tc>
        <w:tc>
          <w:tcPr>
            <w:tcW w:w="6816" w:type="dxa"/>
            <w:shd w:val="clear" w:color="auto" w:fill="FFFFCC"/>
          </w:tcPr>
          <w:p w14:paraId="5CCEE5A2" w14:textId="77777777" w:rsidR="00CA4F43" w:rsidRDefault="00C12B40" w:rsidP="00CA4F43">
            <w:pPr>
              <w:rPr>
                <w:lang w:val="en-US"/>
              </w:rPr>
            </w:pPr>
            <w:r>
              <w:rPr>
                <w:lang w:val="en-US"/>
              </w:rPr>
              <w:t xml:space="preserve">A – Level Exam Paper 1 </w:t>
            </w:r>
            <w:r w:rsidR="00623BDF">
              <w:rPr>
                <w:lang w:val="en-US"/>
              </w:rPr>
              <w:t xml:space="preserve">&amp; 2: </w:t>
            </w:r>
          </w:p>
          <w:p w14:paraId="3A1F200E" w14:textId="77777777" w:rsidR="00623BDF" w:rsidRPr="00AA197F" w:rsidRDefault="00623BDF" w:rsidP="00CA4F43">
            <w:pPr>
              <w:rPr>
                <w:b/>
                <w:bCs/>
                <w:i/>
                <w:iCs/>
                <w:lang w:val="en-US"/>
              </w:rPr>
            </w:pPr>
            <w:r w:rsidRPr="00AA197F">
              <w:rPr>
                <w:b/>
                <w:bCs/>
                <w:i/>
                <w:iCs/>
                <w:lang w:val="en-US"/>
              </w:rPr>
              <w:t>Othello</w:t>
            </w:r>
          </w:p>
          <w:p w14:paraId="1EFDC7FC" w14:textId="77777777" w:rsidR="00623BDF" w:rsidRPr="00AA197F" w:rsidRDefault="00623BDF" w:rsidP="00CA4F43">
            <w:pPr>
              <w:rPr>
                <w:b/>
                <w:bCs/>
                <w:i/>
                <w:iCs/>
                <w:lang w:val="en-US"/>
              </w:rPr>
            </w:pPr>
            <w:r w:rsidRPr="00AA197F">
              <w:rPr>
                <w:b/>
                <w:bCs/>
                <w:i/>
                <w:iCs/>
                <w:lang w:val="en-US"/>
              </w:rPr>
              <w:t>The Great Gatsby</w:t>
            </w:r>
          </w:p>
          <w:p w14:paraId="54E74773" w14:textId="77777777" w:rsidR="00623BDF" w:rsidRPr="00AA197F" w:rsidRDefault="00623BDF" w:rsidP="00CA4F43">
            <w:pPr>
              <w:rPr>
                <w:b/>
                <w:bCs/>
                <w:i/>
                <w:iCs/>
                <w:lang w:val="en-US"/>
              </w:rPr>
            </w:pPr>
            <w:r w:rsidRPr="00AA197F">
              <w:rPr>
                <w:b/>
                <w:bCs/>
                <w:i/>
                <w:iCs/>
                <w:lang w:val="en-US"/>
              </w:rPr>
              <w:t>Richard II</w:t>
            </w:r>
          </w:p>
          <w:p w14:paraId="26A0DA03" w14:textId="77777777" w:rsidR="00623BDF" w:rsidRPr="00AA197F" w:rsidRDefault="00623BDF" w:rsidP="00CA4F43">
            <w:pPr>
              <w:rPr>
                <w:b/>
                <w:bCs/>
                <w:i/>
                <w:iCs/>
                <w:lang w:val="en-US"/>
              </w:rPr>
            </w:pPr>
            <w:r w:rsidRPr="00AA197F">
              <w:rPr>
                <w:b/>
                <w:bCs/>
                <w:i/>
                <w:iCs/>
                <w:lang w:val="en-US"/>
              </w:rPr>
              <w:t xml:space="preserve">The Kite Runner </w:t>
            </w:r>
          </w:p>
          <w:p w14:paraId="486BE436" w14:textId="77777777" w:rsidR="00623BDF" w:rsidRPr="00AA197F" w:rsidRDefault="00C60FB0" w:rsidP="00CA4F43">
            <w:pPr>
              <w:rPr>
                <w:b/>
                <w:bCs/>
                <w:i/>
                <w:iCs/>
                <w:lang w:val="en-US"/>
              </w:rPr>
            </w:pPr>
            <w:r w:rsidRPr="00AA197F">
              <w:rPr>
                <w:b/>
                <w:bCs/>
                <w:i/>
                <w:iCs/>
                <w:lang w:val="en-US"/>
              </w:rPr>
              <w:t>William Blake Songs of Innocence and Experience</w:t>
            </w:r>
          </w:p>
          <w:p w14:paraId="023C383D" w14:textId="6C7F12DB" w:rsidR="00C60FB0" w:rsidRPr="00623BDF" w:rsidRDefault="00AA197F" w:rsidP="00CA4F43">
            <w:pPr>
              <w:rPr>
                <w:i/>
                <w:iCs/>
                <w:lang w:val="en-US"/>
              </w:rPr>
            </w:pPr>
            <w:r w:rsidRPr="00AA197F">
              <w:rPr>
                <w:b/>
                <w:bCs/>
                <w:i/>
                <w:iCs/>
                <w:lang w:val="en-US"/>
              </w:rPr>
              <w:t>Handmaid’s Tale</w:t>
            </w:r>
          </w:p>
        </w:tc>
      </w:tr>
      <w:tr w:rsidR="00CA4F43" w14:paraId="5A56FF68" w14:textId="77777777" w:rsidTr="1044D561">
        <w:trPr>
          <w:trHeight w:val="1713"/>
        </w:trPr>
        <w:tc>
          <w:tcPr>
            <w:tcW w:w="2116" w:type="dxa"/>
            <w:shd w:val="clear" w:color="auto" w:fill="06B6A9"/>
          </w:tcPr>
          <w:p w14:paraId="76A9410F" w14:textId="77777777" w:rsidR="00CA4F43" w:rsidRDefault="00CA4F43" w:rsidP="00CA4F43">
            <w:pPr>
              <w:jc w:val="center"/>
              <w:rPr>
                <w:sz w:val="20"/>
                <w:szCs w:val="20"/>
                <w:lang w:val="en-US"/>
              </w:rPr>
            </w:pPr>
            <w:bookmarkStart w:id="4" w:name="_Hlk24912440"/>
          </w:p>
          <w:p w14:paraId="51D6A53F" w14:textId="77777777" w:rsidR="00CA4F43" w:rsidRDefault="00CA4F43" w:rsidP="00CA4F43">
            <w:pPr>
              <w:jc w:val="center"/>
              <w:rPr>
                <w:sz w:val="20"/>
                <w:szCs w:val="20"/>
                <w:lang w:val="en-US"/>
              </w:rPr>
            </w:pPr>
          </w:p>
          <w:p w14:paraId="0D094ABE" w14:textId="7A68B1E0" w:rsidR="00CA4F43" w:rsidRDefault="00CA4F43" w:rsidP="00CA4F43">
            <w:pPr>
              <w:jc w:val="center"/>
              <w:rPr>
                <w:sz w:val="20"/>
                <w:szCs w:val="20"/>
                <w:lang w:val="en-US"/>
              </w:rPr>
            </w:pPr>
            <w:r w:rsidRPr="007F71A7">
              <w:rPr>
                <w:sz w:val="20"/>
                <w:szCs w:val="20"/>
                <w:lang w:val="en-US"/>
              </w:rPr>
              <w:t xml:space="preserve">Summer half term </w:t>
            </w:r>
            <w:r>
              <w:rPr>
                <w:sz w:val="20"/>
                <w:szCs w:val="20"/>
                <w:lang w:val="en-US"/>
              </w:rPr>
              <w:t>6</w:t>
            </w:r>
          </w:p>
          <w:p w14:paraId="4832CD12" w14:textId="5113330B" w:rsidR="00CA4F43" w:rsidRDefault="00CA4F43" w:rsidP="00CA4F43">
            <w:pPr>
              <w:jc w:val="center"/>
              <w:rPr>
                <w:sz w:val="20"/>
                <w:szCs w:val="20"/>
                <w:lang w:val="en-US"/>
              </w:rPr>
            </w:pPr>
            <w:r w:rsidRPr="00B872BA">
              <w:rPr>
                <w:sz w:val="16"/>
                <w:szCs w:val="16"/>
              </w:rPr>
              <w:t>Sequential knowledge and skills</w:t>
            </w:r>
          </w:p>
          <w:p w14:paraId="61930CCD" w14:textId="77777777" w:rsidR="00CA4F43" w:rsidRDefault="00CA4F43" w:rsidP="00CA4F43">
            <w:pPr>
              <w:jc w:val="center"/>
              <w:rPr>
                <w:sz w:val="20"/>
                <w:szCs w:val="20"/>
                <w:lang w:val="en-US"/>
              </w:rPr>
            </w:pPr>
          </w:p>
          <w:p w14:paraId="33C4D168" w14:textId="55D76B9F" w:rsidR="00CA4F43" w:rsidRPr="007F71A7" w:rsidRDefault="00CA4F43" w:rsidP="00CA4F43">
            <w:pPr>
              <w:jc w:val="center"/>
              <w:rPr>
                <w:sz w:val="20"/>
                <w:szCs w:val="20"/>
                <w:lang w:val="en-US"/>
              </w:rPr>
            </w:pPr>
          </w:p>
        </w:tc>
        <w:tc>
          <w:tcPr>
            <w:tcW w:w="6211" w:type="dxa"/>
          </w:tcPr>
          <w:p w14:paraId="039E51D4" w14:textId="368107DB" w:rsidR="00A87342" w:rsidRDefault="00A87342" w:rsidP="00A87342">
            <w:pPr>
              <w:rPr>
                <w:b/>
                <w:highlight w:val="magenta"/>
                <w:u w:val="single"/>
                <w:lang w:val="en-US"/>
              </w:rPr>
            </w:pPr>
            <w:r>
              <w:rPr>
                <w:b/>
                <w:highlight w:val="magenta"/>
                <w:u w:val="single"/>
                <w:lang w:val="en-US"/>
              </w:rPr>
              <w:t>Coursework writing – computer</w:t>
            </w:r>
            <w:r w:rsidR="00E621C1">
              <w:rPr>
                <w:b/>
                <w:highlight w:val="magenta"/>
                <w:u w:val="single"/>
                <w:lang w:val="en-US"/>
              </w:rPr>
              <w:t xml:space="preserve"> room can be booked for students to write up one of </w:t>
            </w:r>
            <w:proofErr w:type="gramStart"/>
            <w:r w:rsidR="00E621C1">
              <w:rPr>
                <w:b/>
                <w:highlight w:val="magenta"/>
                <w:u w:val="single"/>
                <w:lang w:val="en-US"/>
              </w:rPr>
              <w:t xml:space="preserve">their </w:t>
            </w:r>
            <w:r w:rsidR="002E6EBF">
              <w:rPr>
                <w:b/>
                <w:highlight w:val="magenta"/>
                <w:u w:val="single"/>
                <w:lang w:val="en-US"/>
              </w:rPr>
              <w:t xml:space="preserve"> pieces</w:t>
            </w:r>
            <w:proofErr w:type="gramEnd"/>
            <w:r w:rsidR="002E6EBF">
              <w:rPr>
                <w:b/>
                <w:highlight w:val="magenta"/>
                <w:u w:val="single"/>
                <w:lang w:val="en-US"/>
              </w:rPr>
              <w:t>, which must be completed at the end of this half term.</w:t>
            </w:r>
          </w:p>
          <w:p w14:paraId="04F12260" w14:textId="77777777" w:rsidR="002E6EBF" w:rsidRDefault="002E6EBF" w:rsidP="00A87342">
            <w:pPr>
              <w:rPr>
                <w:b/>
                <w:highlight w:val="magenta"/>
                <w:u w:val="single"/>
                <w:lang w:val="en-US"/>
              </w:rPr>
            </w:pPr>
          </w:p>
          <w:p w14:paraId="31FA7757" w14:textId="77777777" w:rsidR="006E1BFB" w:rsidRPr="002E6EBF" w:rsidRDefault="006E1BFB" w:rsidP="006E1BFB">
            <w:pPr>
              <w:rPr>
                <w:b/>
                <w:szCs w:val="21"/>
                <w:highlight w:val="green"/>
                <w:u w:val="single"/>
                <w:lang w:val="en-US"/>
              </w:rPr>
            </w:pPr>
            <w:r w:rsidRPr="002E6EBF">
              <w:rPr>
                <w:b/>
                <w:szCs w:val="21"/>
                <w:highlight w:val="green"/>
                <w:u w:val="single"/>
                <w:lang w:val="en-US"/>
              </w:rPr>
              <w:t>Homework:</w:t>
            </w:r>
          </w:p>
          <w:p w14:paraId="70C117B3" w14:textId="77777777" w:rsidR="006E1BFB" w:rsidRPr="006E1BFB" w:rsidRDefault="006E1BFB" w:rsidP="006E1BFB">
            <w:pPr>
              <w:rPr>
                <w:bCs/>
                <w:szCs w:val="21"/>
                <w:highlight w:val="green"/>
                <w:lang w:val="en-US"/>
              </w:rPr>
            </w:pPr>
          </w:p>
          <w:p w14:paraId="3AB718BA" w14:textId="651DC67B" w:rsidR="006E1BFB" w:rsidRDefault="006E1BFB" w:rsidP="006E1BFB">
            <w:pPr>
              <w:rPr>
                <w:bCs/>
                <w:szCs w:val="21"/>
                <w:lang w:val="en-US"/>
              </w:rPr>
            </w:pPr>
            <w:r w:rsidRPr="006E1BFB">
              <w:rPr>
                <w:bCs/>
                <w:szCs w:val="21"/>
                <w:highlight w:val="green"/>
                <w:lang w:val="en-US"/>
              </w:rPr>
              <w:t xml:space="preserve">Continuous coursework </w:t>
            </w:r>
            <w:proofErr w:type="gramStart"/>
            <w:r w:rsidRPr="006E1BFB">
              <w:rPr>
                <w:bCs/>
                <w:szCs w:val="21"/>
                <w:highlight w:val="green"/>
                <w:lang w:val="en-US"/>
              </w:rPr>
              <w:t>write</w:t>
            </w:r>
            <w:proofErr w:type="gramEnd"/>
            <w:r w:rsidRPr="006E1BFB">
              <w:rPr>
                <w:bCs/>
                <w:szCs w:val="21"/>
                <w:highlight w:val="green"/>
                <w:lang w:val="en-US"/>
              </w:rPr>
              <w:t xml:space="preserve"> up and assessment.</w:t>
            </w:r>
          </w:p>
          <w:p w14:paraId="3C361A4D" w14:textId="77777777" w:rsidR="002E6EBF" w:rsidRDefault="002E6EBF" w:rsidP="00A87342">
            <w:pPr>
              <w:rPr>
                <w:b/>
                <w:highlight w:val="magenta"/>
                <w:u w:val="single"/>
                <w:lang w:val="en-US"/>
              </w:rPr>
            </w:pPr>
          </w:p>
          <w:p w14:paraId="30801190" w14:textId="77777777" w:rsidR="002E6EBF" w:rsidRDefault="002E6EBF" w:rsidP="00A87342">
            <w:pPr>
              <w:rPr>
                <w:b/>
                <w:highlight w:val="magenta"/>
                <w:u w:val="single"/>
                <w:lang w:val="en-US"/>
              </w:rPr>
            </w:pPr>
          </w:p>
          <w:p w14:paraId="5FE9B389" w14:textId="77777777" w:rsidR="002E6EBF" w:rsidRDefault="002E6EBF" w:rsidP="00A87342">
            <w:pPr>
              <w:rPr>
                <w:b/>
                <w:highlight w:val="magenta"/>
                <w:u w:val="single"/>
                <w:lang w:val="en-US"/>
              </w:rPr>
            </w:pPr>
          </w:p>
          <w:p w14:paraId="519C3FD5" w14:textId="77777777" w:rsidR="002E6EBF" w:rsidRDefault="002E6EBF" w:rsidP="00A87342">
            <w:pPr>
              <w:rPr>
                <w:b/>
                <w:highlight w:val="magenta"/>
                <w:u w:val="single"/>
                <w:lang w:val="en-US"/>
              </w:rPr>
            </w:pPr>
          </w:p>
          <w:p w14:paraId="37265D0A" w14:textId="1F1D6CEC" w:rsidR="006E1BFB" w:rsidRDefault="006E1BFB" w:rsidP="006E1BFB">
            <w:pPr>
              <w:rPr>
                <w:b/>
                <w:highlight w:val="yellow"/>
                <w:u w:val="single"/>
                <w:lang w:val="en-US"/>
              </w:rPr>
            </w:pPr>
            <w:r>
              <w:rPr>
                <w:b/>
                <w:highlight w:val="yellow"/>
                <w:u w:val="single"/>
                <w:lang w:val="en-US"/>
              </w:rPr>
              <w:t xml:space="preserve">English Literature Paper 1 – Paper 2 </w:t>
            </w:r>
            <w:r w:rsidR="00A51FFC">
              <w:rPr>
                <w:b/>
                <w:highlight w:val="yellow"/>
                <w:u w:val="single"/>
                <w:lang w:val="en-US"/>
              </w:rPr>
              <w:t>Bridging Unit: Animal Farm</w:t>
            </w:r>
          </w:p>
          <w:p w14:paraId="0E966038" w14:textId="77777777" w:rsidR="002E6EBF" w:rsidRDefault="002E6EBF" w:rsidP="00A87342">
            <w:pPr>
              <w:rPr>
                <w:b/>
                <w:highlight w:val="magenta"/>
                <w:u w:val="single"/>
                <w:lang w:val="en-US"/>
              </w:rPr>
            </w:pPr>
          </w:p>
          <w:p w14:paraId="2B22D11E" w14:textId="77777777" w:rsidR="002E6EBF" w:rsidRDefault="002E6EBF" w:rsidP="00A87342">
            <w:pPr>
              <w:rPr>
                <w:b/>
                <w:highlight w:val="magenta"/>
                <w:u w:val="single"/>
                <w:lang w:val="en-US"/>
              </w:rPr>
            </w:pPr>
          </w:p>
          <w:p w14:paraId="5977445E" w14:textId="77777777" w:rsidR="00CA4F43" w:rsidRDefault="00C14E00" w:rsidP="007C14E0">
            <w:pPr>
              <w:rPr>
                <w:b/>
                <w:lang w:val="en-US"/>
              </w:rPr>
            </w:pPr>
            <w:r>
              <w:rPr>
                <w:b/>
                <w:lang w:val="en-US"/>
              </w:rPr>
              <w:lastRenderedPageBreak/>
              <w:t xml:space="preserve">Skills </w:t>
            </w:r>
          </w:p>
          <w:p w14:paraId="7C5C266C" w14:textId="77777777" w:rsidR="00BE06B1" w:rsidRDefault="00BE06B1" w:rsidP="007C14E0">
            <w:pPr>
              <w:rPr>
                <w:b/>
                <w:lang w:val="en-US"/>
              </w:rPr>
            </w:pPr>
          </w:p>
          <w:p w14:paraId="7A4C95DE" w14:textId="1DEB50B2" w:rsidR="00BE06B1" w:rsidRDefault="00BE06B1" w:rsidP="00BE06B1">
            <w:pPr>
              <w:rPr>
                <w:bCs/>
                <w:lang w:val="en-US"/>
              </w:rPr>
            </w:pPr>
            <w:r w:rsidRPr="00BE06B1">
              <w:rPr>
                <w:b/>
                <w:lang w:val="en-US"/>
              </w:rPr>
              <w:t>A01</w:t>
            </w:r>
            <w:r w:rsidRPr="00BE06B1">
              <w:rPr>
                <w:bCs/>
                <w:lang w:val="en-US"/>
              </w:rPr>
              <w:t xml:space="preserve">: Animal Farm, known at the beginning and the end of the novel as the Manor Farm, symbolizes Russia and the Soviet Union under Communist Party rule. But more generally, Animal Farm stands for any human society, be it capitalist, socialist, fascist, or communist. It possesses the internal structure of a nation, with a government (the pigs), a police force or army (the dogs), a working class (the other animals), and state holidays and rituals. Its location amid a number of hostile neighboring farms supports its symbolism as a political entity with diplomatic concerns. </w:t>
            </w:r>
            <w:r>
              <w:rPr>
                <w:b/>
                <w:i/>
                <w:iCs/>
                <w:lang w:val="en-US"/>
              </w:rPr>
              <w:t xml:space="preserve">Students need an assured understanding of all facets of plot and narrative facts in light of Social and Political Protest Writing. Students must be aware of: </w:t>
            </w:r>
            <w:r>
              <w:rPr>
                <w:bCs/>
                <w:lang w:val="en-US"/>
              </w:rPr>
              <w:t>plot, characters, characterization, explicit and implicit meanings, relationships, themes, motifs, setting, writer’s purpose and reader/audience reaction – changing over time.</w:t>
            </w:r>
          </w:p>
          <w:p w14:paraId="671E5690" w14:textId="77777777" w:rsidR="00BE06B1" w:rsidRDefault="00BE06B1" w:rsidP="00BE06B1">
            <w:pPr>
              <w:rPr>
                <w:bCs/>
                <w:lang w:val="en-US"/>
              </w:rPr>
            </w:pPr>
            <w:r>
              <w:rPr>
                <w:bCs/>
                <w:lang w:val="en-US"/>
              </w:rPr>
              <w:t xml:space="preserve"> </w:t>
            </w:r>
          </w:p>
          <w:p w14:paraId="3929DE79" w14:textId="77777777" w:rsidR="00BE06B1" w:rsidRPr="006C36EB" w:rsidRDefault="00BE06B1" w:rsidP="00BE06B1">
            <w:pPr>
              <w:rPr>
                <w:b/>
                <w:lang w:val="en-US"/>
              </w:rPr>
            </w:pPr>
            <w:r w:rsidRPr="003771C7">
              <w:rPr>
                <w:b/>
                <w:lang w:val="en-US"/>
              </w:rPr>
              <w:t>A02</w:t>
            </w:r>
            <w:r>
              <w:rPr>
                <w:b/>
                <w:lang w:val="en-US"/>
              </w:rPr>
              <w:t xml:space="preserve">: </w:t>
            </w:r>
            <w:r>
              <w:rPr>
                <w:bCs/>
                <w:lang w:val="en-US"/>
              </w:rPr>
              <w:t xml:space="preserve">Focus on how meanings are shaped by authorial methods, in particular across the whole text, and how these methods are shaped by the narrative order. Students should focus on patterns of methodology, including language (micro and macro), structure and form. Teacher and pupils should question how conscious decisions made by the writer inform understanding. </w:t>
            </w:r>
            <w:r>
              <w:rPr>
                <w:b/>
                <w:lang w:val="en-US"/>
              </w:rPr>
              <w:t>Students should also be familiar with the methods associated with form.</w:t>
            </w:r>
          </w:p>
          <w:p w14:paraId="034B8904" w14:textId="77777777" w:rsidR="00BE06B1" w:rsidRDefault="00BE06B1" w:rsidP="007C14E0">
            <w:pPr>
              <w:rPr>
                <w:b/>
                <w:i/>
                <w:iCs/>
                <w:lang w:val="en-US"/>
              </w:rPr>
            </w:pPr>
          </w:p>
          <w:p w14:paraId="47DD4968" w14:textId="77777777" w:rsidR="004D2318" w:rsidRPr="004D2318" w:rsidRDefault="0084615B" w:rsidP="004D2318">
            <w:pPr>
              <w:pStyle w:val="NormalWeb"/>
              <w:shd w:val="clear" w:color="auto" w:fill="FFFFFF"/>
              <w:rPr>
                <w:b/>
                <w:bCs/>
              </w:rPr>
            </w:pPr>
            <w:r w:rsidRPr="003771C7">
              <w:rPr>
                <w:b/>
                <w:lang w:val="en-US"/>
              </w:rPr>
              <w:t>A0</w:t>
            </w:r>
            <w:r>
              <w:rPr>
                <w:b/>
                <w:lang w:val="en-US"/>
              </w:rPr>
              <w:t xml:space="preserve">3: </w:t>
            </w:r>
            <w:r w:rsidRPr="003771C7">
              <w:rPr>
                <w:bCs/>
              </w:rPr>
              <w:t>Assured understanding of connections between the context of the text, the author, the time period and the question itself.</w:t>
            </w:r>
            <w:r w:rsidRPr="003771C7">
              <w:rPr>
                <w:b/>
              </w:rPr>
              <w:t xml:space="preserve"> </w:t>
            </w:r>
            <w:r>
              <w:rPr>
                <w:bCs/>
              </w:rPr>
              <w:t>Autobiographical context is rarely relevant, and context should be applied diligently and precisely.</w:t>
            </w:r>
            <w:r w:rsidR="004D2318">
              <w:rPr>
                <w:bCs/>
              </w:rPr>
              <w:t xml:space="preserve"> </w:t>
            </w:r>
            <w:r w:rsidR="004D2318" w:rsidRPr="004D2318">
              <w:rPr>
                <w:rFonts w:ascii="CIDFont+F2" w:hAnsi="CIDFont+F2"/>
                <w:b/>
                <w:bCs/>
                <w:sz w:val="18"/>
                <w:szCs w:val="18"/>
              </w:rPr>
              <w:t>Orwell wrote the novel as an allegorical tale that links with the history of the Soviet Union. The book was viewed as incredibly controversial and rejected by several publishers before being published.</w:t>
            </w:r>
            <w:r w:rsidR="004D2318" w:rsidRPr="004D2318">
              <w:rPr>
                <w:rFonts w:ascii="CIDFont+F2" w:hAnsi="CIDFont+F2"/>
                <w:b/>
                <w:bCs/>
                <w:sz w:val="18"/>
                <w:szCs w:val="18"/>
              </w:rPr>
              <w:br/>
              <w:t>Old Major represents Karl Marx, Snowball represents Communism, and Napoleon represents Stalin.</w:t>
            </w:r>
            <w:r w:rsidR="004D2318" w:rsidRPr="004D2318">
              <w:rPr>
                <w:rFonts w:ascii="CIDFont+F2" w:hAnsi="CIDFont+F2"/>
                <w:b/>
                <w:bCs/>
                <w:sz w:val="18"/>
                <w:szCs w:val="18"/>
              </w:rPr>
              <w:br/>
              <w:t xml:space="preserve">The book charts the corruptions of Communist ideals of equality, where workers are promised equality and freedom and are eventually </w:t>
            </w:r>
            <w:r w:rsidR="004D2318" w:rsidRPr="004D2318">
              <w:rPr>
                <w:rFonts w:ascii="CIDFont+F2" w:hAnsi="CIDFont+F2"/>
                <w:b/>
                <w:bCs/>
                <w:sz w:val="18"/>
                <w:szCs w:val="18"/>
              </w:rPr>
              <w:lastRenderedPageBreak/>
              <w:t xml:space="preserve">repressed and treated as bad, if not worse, as under the previous rule of the capitalist ‘Tsar’ </w:t>
            </w:r>
          </w:p>
          <w:p w14:paraId="0F55F6F2" w14:textId="77777777" w:rsidR="004D2318" w:rsidRPr="004D2318" w:rsidRDefault="004D2318" w:rsidP="004D2318">
            <w:pPr>
              <w:pStyle w:val="NormalWeb"/>
              <w:shd w:val="clear" w:color="auto" w:fill="FFFFFF"/>
              <w:rPr>
                <w:b/>
                <w:bCs/>
              </w:rPr>
            </w:pPr>
            <w:r w:rsidRPr="004D2318">
              <w:rPr>
                <w:rFonts w:ascii="CIDFont+F2" w:hAnsi="CIDFont+F2"/>
                <w:b/>
                <w:bCs/>
                <w:sz w:val="18"/>
                <w:szCs w:val="18"/>
              </w:rPr>
              <w:t>Old Major represents Karl Marx, putting forward the communist ideals which will free them from the tyranny of capitalism (represented by Jones).</w:t>
            </w:r>
            <w:r w:rsidRPr="004D2318">
              <w:rPr>
                <w:rFonts w:ascii="CIDFont+F2" w:hAnsi="CIDFont+F2"/>
                <w:b/>
                <w:bCs/>
                <w:sz w:val="18"/>
                <w:szCs w:val="18"/>
              </w:rPr>
              <w:br/>
              <w:t xml:space="preserve">Snowball represents Trotsky, a passionate component of Animalism (Communism) who is expelled by Napoleon (Stalin). </w:t>
            </w:r>
          </w:p>
          <w:p w14:paraId="6FEF656C" w14:textId="77777777" w:rsidR="004D2318" w:rsidRPr="004D2318" w:rsidRDefault="004D2318" w:rsidP="004D2318">
            <w:pPr>
              <w:pStyle w:val="NormalWeb"/>
              <w:shd w:val="clear" w:color="auto" w:fill="FFFFFF"/>
              <w:rPr>
                <w:b/>
                <w:bCs/>
              </w:rPr>
            </w:pPr>
            <w:r w:rsidRPr="004D2318">
              <w:rPr>
                <w:rFonts w:ascii="CIDFont+F2" w:hAnsi="CIDFont+F2"/>
                <w:b/>
                <w:bCs/>
                <w:sz w:val="18"/>
                <w:szCs w:val="18"/>
              </w:rPr>
              <w:t>Napoleon follows a similar rise to power as Stalin, using fear and propaganda to control the masses, including show trials and executions.</w:t>
            </w:r>
            <w:r w:rsidRPr="004D2318">
              <w:rPr>
                <w:rFonts w:ascii="CIDFont+F2" w:hAnsi="CIDFont+F2"/>
                <w:b/>
                <w:bCs/>
                <w:sz w:val="18"/>
                <w:szCs w:val="18"/>
              </w:rPr>
              <w:br/>
              <w:t xml:space="preserve">By the end of the novel, the ideals of communism have been so far abused and forgotten, that Napoleon meets and forms agreements with former oppressors. </w:t>
            </w:r>
          </w:p>
          <w:p w14:paraId="4E12D353" w14:textId="77777777" w:rsidR="004D2318" w:rsidRDefault="004D2318" w:rsidP="004D2318">
            <w:pPr>
              <w:pStyle w:val="NormalWeb"/>
              <w:shd w:val="clear" w:color="auto" w:fill="FFFFFF"/>
              <w:rPr>
                <w:rFonts w:ascii="CIDFont+F2" w:hAnsi="CIDFont+F2"/>
                <w:b/>
                <w:bCs/>
                <w:sz w:val="18"/>
                <w:szCs w:val="18"/>
              </w:rPr>
            </w:pPr>
            <w:r w:rsidRPr="004D2318">
              <w:rPr>
                <w:rFonts w:ascii="CIDFont+F2" w:hAnsi="CIDFont+F2"/>
                <w:b/>
                <w:bCs/>
                <w:sz w:val="18"/>
                <w:szCs w:val="18"/>
              </w:rPr>
              <w:t xml:space="preserve">Orwell was a British journalist and author, who wrote two of the most famous political novels of the 20th century 'Animal Farm' and 'Nineteen Eighty-Four'. When Orwell saw a kid whipping a horse, he had an idea: "It struck me that if only such animals became aware of their strength we should have no power over them, and that men exploit animals in much the same way as the rich exploit the working class”. This inspired him to write the novel. </w:t>
            </w:r>
          </w:p>
          <w:p w14:paraId="5A7030D8" w14:textId="77777777" w:rsidR="00167FDF" w:rsidRDefault="00167FDF" w:rsidP="00167FDF">
            <w:pPr>
              <w:spacing w:after="24"/>
              <w:rPr>
                <w:rFonts w:ascii="Arial" w:hAnsi="Arial" w:cs="Arial"/>
                <w:b/>
                <w:bCs/>
                <w:color w:val="222222"/>
                <w:sz w:val="21"/>
                <w:szCs w:val="21"/>
              </w:rPr>
            </w:pPr>
            <w:r>
              <w:rPr>
                <w:rFonts w:ascii="Arial" w:hAnsi="Arial" w:cs="Arial"/>
                <w:b/>
                <w:bCs/>
                <w:color w:val="222222"/>
                <w:sz w:val="21"/>
                <w:szCs w:val="21"/>
              </w:rPr>
              <w:t xml:space="preserve">A04: </w:t>
            </w:r>
            <w:r w:rsidRPr="003771C7">
              <w:rPr>
                <w:bCs/>
              </w:rPr>
              <w:t>Perceptive exploration of how the text itself is framed by a wider network of texts, theories and context</w:t>
            </w:r>
            <w:r>
              <w:rPr>
                <w:bCs/>
              </w:rPr>
              <w:t xml:space="preserve">s related to key genre, </w:t>
            </w:r>
            <w:r w:rsidRPr="005002D8">
              <w:rPr>
                <w:b/>
              </w:rPr>
              <w:t>Soci</w:t>
            </w:r>
            <w:r>
              <w:rPr>
                <w:b/>
              </w:rPr>
              <w:t>al and Political Protest.</w:t>
            </w:r>
          </w:p>
          <w:p w14:paraId="1D0EBF8A" w14:textId="77777777" w:rsidR="00167FDF" w:rsidRDefault="00167FDF" w:rsidP="00167FDF">
            <w:pPr>
              <w:spacing w:after="24"/>
              <w:rPr>
                <w:bCs/>
              </w:rPr>
            </w:pPr>
            <w:r>
              <w:rPr>
                <w:rFonts w:ascii="Arial" w:hAnsi="Arial" w:cs="Arial"/>
                <w:b/>
                <w:bCs/>
                <w:color w:val="222222"/>
                <w:sz w:val="21"/>
                <w:szCs w:val="21"/>
              </w:rPr>
              <w:t xml:space="preserve">A05: </w:t>
            </w:r>
            <w:r>
              <w:rPr>
                <w:bCs/>
              </w:rPr>
              <w:t>Pupils should understand a dynamic interpretation of the text and be able to place their knowledge in a variety of different contexts, framed by AQA style questions.</w:t>
            </w:r>
          </w:p>
          <w:p w14:paraId="44B47819" w14:textId="77777777" w:rsidR="00167FDF" w:rsidRPr="004D2318" w:rsidRDefault="00167FDF" w:rsidP="004D2318">
            <w:pPr>
              <w:pStyle w:val="NormalWeb"/>
              <w:shd w:val="clear" w:color="auto" w:fill="FFFFFF"/>
              <w:rPr>
                <w:b/>
                <w:bCs/>
              </w:rPr>
            </w:pPr>
          </w:p>
          <w:p w14:paraId="20A249AA" w14:textId="4341F0FE" w:rsidR="0084615B" w:rsidRPr="00BE06B1" w:rsidRDefault="0084615B" w:rsidP="007C14E0">
            <w:pPr>
              <w:rPr>
                <w:b/>
                <w:i/>
                <w:iCs/>
                <w:lang w:val="en-US"/>
              </w:rPr>
            </w:pPr>
          </w:p>
        </w:tc>
        <w:tc>
          <w:tcPr>
            <w:tcW w:w="6816" w:type="dxa"/>
            <w:shd w:val="clear" w:color="auto" w:fill="000000" w:themeFill="text1"/>
          </w:tcPr>
          <w:p w14:paraId="67ACDE31" w14:textId="77777777" w:rsidR="00CA4F43" w:rsidRDefault="00CA4F43" w:rsidP="00CA4F43">
            <w:pPr>
              <w:rPr>
                <w:lang w:val="en-US"/>
              </w:rPr>
            </w:pPr>
          </w:p>
          <w:p w14:paraId="0CF0D228" w14:textId="724EBAF0" w:rsidR="00CA4F43" w:rsidRDefault="00CA4F43" w:rsidP="00CA4F43">
            <w:pPr>
              <w:rPr>
                <w:lang w:val="en-US"/>
              </w:rPr>
            </w:pPr>
          </w:p>
        </w:tc>
      </w:tr>
      <w:tr w:rsidR="00CA4F43" w14:paraId="5C852AAB" w14:textId="77777777" w:rsidTr="007C14E0">
        <w:trPr>
          <w:trHeight w:val="550"/>
        </w:trPr>
        <w:tc>
          <w:tcPr>
            <w:tcW w:w="2116" w:type="dxa"/>
            <w:shd w:val="clear" w:color="auto" w:fill="FFFFCC"/>
          </w:tcPr>
          <w:p w14:paraId="732B038C" w14:textId="77777777" w:rsidR="00CA4F43" w:rsidRDefault="00CA4F43" w:rsidP="00CA4F43">
            <w:pPr>
              <w:jc w:val="center"/>
              <w:rPr>
                <w:sz w:val="16"/>
                <w:szCs w:val="16"/>
              </w:rPr>
            </w:pPr>
            <w:r w:rsidRPr="007F71A7">
              <w:rPr>
                <w:sz w:val="20"/>
                <w:szCs w:val="20"/>
                <w:lang w:val="en-US"/>
              </w:rPr>
              <w:lastRenderedPageBreak/>
              <w:t>Assessment</w:t>
            </w:r>
            <w:r w:rsidRPr="00B872BA">
              <w:rPr>
                <w:sz w:val="16"/>
                <w:szCs w:val="16"/>
              </w:rPr>
              <w:t xml:space="preserve"> Content and methods used to judge learning</w:t>
            </w:r>
          </w:p>
          <w:p w14:paraId="62B14E63" w14:textId="0680E58C" w:rsidR="00CA4F43" w:rsidRPr="007F71A7" w:rsidRDefault="00CA4F43" w:rsidP="00CA4F43">
            <w:pPr>
              <w:jc w:val="center"/>
              <w:rPr>
                <w:sz w:val="20"/>
                <w:szCs w:val="20"/>
                <w:lang w:val="en-US"/>
              </w:rPr>
            </w:pPr>
            <w:r w:rsidRPr="007F71A7">
              <w:rPr>
                <w:sz w:val="20"/>
                <w:szCs w:val="20"/>
                <w:lang w:val="en-US"/>
              </w:rPr>
              <w:t>Assessment</w:t>
            </w:r>
          </w:p>
        </w:tc>
        <w:tc>
          <w:tcPr>
            <w:tcW w:w="6211" w:type="dxa"/>
            <w:shd w:val="clear" w:color="auto" w:fill="FFFFCC"/>
          </w:tcPr>
          <w:p w14:paraId="47190C79" w14:textId="00A79FCB" w:rsidR="00CA4F43" w:rsidRPr="007C14E0" w:rsidRDefault="00DF644B" w:rsidP="00CA4F43">
            <w:pPr>
              <w:rPr>
                <w:lang w:val="en-US"/>
              </w:rPr>
            </w:pPr>
            <w:r>
              <w:rPr>
                <w:lang w:val="en-US"/>
              </w:rPr>
              <w:t>Coursework Skills Assessment</w:t>
            </w:r>
          </w:p>
        </w:tc>
        <w:tc>
          <w:tcPr>
            <w:tcW w:w="6816" w:type="dxa"/>
            <w:shd w:val="clear" w:color="auto" w:fill="000000" w:themeFill="text1"/>
          </w:tcPr>
          <w:p w14:paraId="27005600" w14:textId="7739751C" w:rsidR="00CA4F43" w:rsidRDefault="00CA4F43" w:rsidP="00CA4F43">
            <w:pPr>
              <w:rPr>
                <w:lang w:val="en-US"/>
              </w:rPr>
            </w:pPr>
          </w:p>
        </w:tc>
      </w:tr>
      <w:bookmarkEnd w:id="4"/>
    </w:tbl>
    <w:p w14:paraId="1DAA7EE0" w14:textId="77777777" w:rsidR="00107BE8" w:rsidRPr="00107BE8" w:rsidRDefault="00107BE8" w:rsidP="00107BE8">
      <w:pPr>
        <w:pStyle w:val="ListParagraph"/>
        <w:spacing w:line="240" w:lineRule="auto"/>
        <w:rPr>
          <w:b/>
          <w:lang w:val="en-US"/>
        </w:rPr>
      </w:pPr>
    </w:p>
    <w:sectPr w:rsidR="00107BE8" w:rsidRPr="00107BE8" w:rsidSect="007F71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5C83"/>
    <w:multiLevelType w:val="hybridMultilevel"/>
    <w:tmpl w:val="8C66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B5B0D"/>
    <w:multiLevelType w:val="hybridMultilevel"/>
    <w:tmpl w:val="8E68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81C6A"/>
    <w:multiLevelType w:val="hybridMultilevel"/>
    <w:tmpl w:val="6D9A0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012B8"/>
    <w:multiLevelType w:val="multilevel"/>
    <w:tmpl w:val="944E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441E9"/>
    <w:multiLevelType w:val="hybridMultilevel"/>
    <w:tmpl w:val="9AA2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65616"/>
    <w:multiLevelType w:val="hybridMultilevel"/>
    <w:tmpl w:val="BB06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F1B36"/>
    <w:multiLevelType w:val="hybridMultilevel"/>
    <w:tmpl w:val="5936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50D71"/>
    <w:multiLevelType w:val="hybridMultilevel"/>
    <w:tmpl w:val="C61C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2139D"/>
    <w:multiLevelType w:val="hybridMultilevel"/>
    <w:tmpl w:val="F226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A5C99"/>
    <w:multiLevelType w:val="hybridMultilevel"/>
    <w:tmpl w:val="52CE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D0F52"/>
    <w:multiLevelType w:val="hybridMultilevel"/>
    <w:tmpl w:val="BBFC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250EF"/>
    <w:multiLevelType w:val="hybridMultilevel"/>
    <w:tmpl w:val="68FA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35EF9"/>
    <w:multiLevelType w:val="hybridMultilevel"/>
    <w:tmpl w:val="7EBE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97A7D"/>
    <w:multiLevelType w:val="hybridMultilevel"/>
    <w:tmpl w:val="DA48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E137A"/>
    <w:multiLevelType w:val="hybridMultilevel"/>
    <w:tmpl w:val="BC20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F4E57"/>
    <w:multiLevelType w:val="hybridMultilevel"/>
    <w:tmpl w:val="3872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25A5C"/>
    <w:multiLevelType w:val="hybridMultilevel"/>
    <w:tmpl w:val="65F4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C291E"/>
    <w:multiLevelType w:val="hybridMultilevel"/>
    <w:tmpl w:val="A3EC3E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D671D"/>
    <w:multiLevelType w:val="hybridMultilevel"/>
    <w:tmpl w:val="305A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B0858"/>
    <w:multiLevelType w:val="hybridMultilevel"/>
    <w:tmpl w:val="8B4C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47F70"/>
    <w:multiLevelType w:val="hybridMultilevel"/>
    <w:tmpl w:val="8E9ECC6E"/>
    <w:lvl w:ilvl="0" w:tplc="0AF821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D20B0D"/>
    <w:multiLevelType w:val="hybridMultilevel"/>
    <w:tmpl w:val="3230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824B2"/>
    <w:multiLevelType w:val="hybridMultilevel"/>
    <w:tmpl w:val="D6F4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4435C"/>
    <w:multiLevelType w:val="hybridMultilevel"/>
    <w:tmpl w:val="C97C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04121"/>
    <w:multiLevelType w:val="hybridMultilevel"/>
    <w:tmpl w:val="B72A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B792C"/>
    <w:multiLevelType w:val="hybridMultilevel"/>
    <w:tmpl w:val="B080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76DAB"/>
    <w:multiLevelType w:val="hybridMultilevel"/>
    <w:tmpl w:val="164C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21F7D"/>
    <w:multiLevelType w:val="hybridMultilevel"/>
    <w:tmpl w:val="543C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77756"/>
    <w:multiLevelType w:val="hybridMultilevel"/>
    <w:tmpl w:val="C4F0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A6375"/>
    <w:multiLevelType w:val="hybridMultilevel"/>
    <w:tmpl w:val="767E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5"/>
  </w:num>
  <w:num w:numId="4">
    <w:abstractNumId w:val="16"/>
  </w:num>
  <w:num w:numId="5">
    <w:abstractNumId w:val="21"/>
  </w:num>
  <w:num w:numId="6">
    <w:abstractNumId w:val="19"/>
  </w:num>
  <w:num w:numId="7">
    <w:abstractNumId w:val="27"/>
  </w:num>
  <w:num w:numId="8">
    <w:abstractNumId w:val="10"/>
  </w:num>
  <w:num w:numId="9">
    <w:abstractNumId w:val="26"/>
  </w:num>
  <w:num w:numId="10">
    <w:abstractNumId w:val="24"/>
  </w:num>
  <w:num w:numId="11">
    <w:abstractNumId w:val="1"/>
  </w:num>
  <w:num w:numId="12">
    <w:abstractNumId w:val="28"/>
  </w:num>
  <w:num w:numId="13">
    <w:abstractNumId w:val="5"/>
  </w:num>
  <w:num w:numId="14">
    <w:abstractNumId w:val="13"/>
  </w:num>
  <w:num w:numId="15">
    <w:abstractNumId w:val="6"/>
  </w:num>
  <w:num w:numId="16">
    <w:abstractNumId w:val="11"/>
  </w:num>
  <w:num w:numId="17">
    <w:abstractNumId w:val="22"/>
  </w:num>
  <w:num w:numId="18">
    <w:abstractNumId w:val="23"/>
  </w:num>
  <w:num w:numId="19">
    <w:abstractNumId w:val="18"/>
  </w:num>
  <w:num w:numId="20">
    <w:abstractNumId w:val="29"/>
  </w:num>
  <w:num w:numId="21">
    <w:abstractNumId w:val="15"/>
  </w:num>
  <w:num w:numId="22">
    <w:abstractNumId w:val="17"/>
  </w:num>
  <w:num w:numId="23">
    <w:abstractNumId w:val="14"/>
  </w:num>
  <w:num w:numId="24">
    <w:abstractNumId w:val="7"/>
  </w:num>
  <w:num w:numId="25">
    <w:abstractNumId w:val="0"/>
  </w:num>
  <w:num w:numId="26">
    <w:abstractNumId w:val="4"/>
  </w:num>
  <w:num w:numId="27">
    <w:abstractNumId w:val="2"/>
  </w:num>
  <w:num w:numId="28">
    <w:abstractNumId w:val="12"/>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7"/>
    <w:rsid w:val="00025711"/>
    <w:rsid w:val="000636ED"/>
    <w:rsid w:val="000B371C"/>
    <w:rsid w:val="000E08A6"/>
    <w:rsid w:val="00107BE8"/>
    <w:rsid w:val="001230E7"/>
    <w:rsid w:val="00123510"/>
    <w:rsid w:val="00132923"/>
    <w:rsid w:val="00167FDF"/>
    <w:rsid w:val="001C72FF"/>
    <w:rsid w:val="001D04B8"/>
    <w:rsid w:val="001E7EC2"/>
    <w:rsid w:val="00203964"/>
    <w:rsid w:val="0021217E"/>
    <w:rsid w:val="00250F42"/>
    <w:rsid w:val="002762A1"/>
    <w:rsid w:val="0029290A"/>
    <w:rsid w:val="0029652D"/>
    <w:rsid w:val="002E6EBF"/>
    <w:rsid w:val="0030183B"/>
    <w:rsid w:val="00364D8E"/>
    <w:rsid w:val="00365F2D"/>
    <w:rsid w:val="003771C7"/>
    <w:rsid w:val="00395DB9"/>
    <w:rsid w:val="003A6F61"/>
    <w:rsid w:val="003C107D"/>
    <w:rsid w:val="003C157F"/>
    <w:rsid w:val="003C2156"/>
    <w:rsid w:val="003E0830"/>
    <w:rsid w:val="00431E20"/>
    <w:rsid w:val="0045261B"/>
    <w:rsid w:val="004763E2"/>
    <w:rsid w:val="00490B7D"/>
    <w:rsid w:val="004A7978"/>
    <w:rsid w:val="004B4B9B"/>
    <w:rsid w:val="004C2A3F"/>
    <w:rsid w:val="004D2318"/>
    <w:rsid w:val="005002D8"/>
    <w:rsid w:val="00513E77"/>
    <w:rsid w:val="005771E6"/>
    <w:rsid w:val="005D76F9"/>
    <w:rsid w:val="005E3F69"/>
    <w:rsid w:val="005E5833"/>
    <w:rsid w:val="00623BDF"/>
    <w:rsid w:val="00691388"/>
    <w:rsid w:val="006C36EB"/>
    <w:rsid w:val="006E1BFB"/>
    <w:rsid w:val="006E520E"/>
    <w:rsid w:val="007555F0"/>
    <w:rsid w:val="0075664C"/>
    <w:rsid w:val="0076574A"/>
    <w:rsid w:val="00797AC4"/>
    <w:rsid w:val="007A465B"/>
    <w:rsid w:val="007A6FA4"/>
    <w:rsid w:val="007C14E0"/>
    <w:rsid w:val="007F71A7"/>
    <w:rsid w:val="008036C4"/>
    <w:rsid w:val="0084615B"/>
    <w:rsid w:val="008A6FA0"/>
    <w:rsid w:val="008D542E"/>
    <w:rsid w:val="00904F79"/>
    <w:rsid w:val="00923639"/>
    <w:rsid w:val="0092751F"/>
    <w:rsid w:val="009B7AD1"/>
    <w:rsid w:val="009C2A00"/>
    <w:rsid w:val="009C52BE"/>
    <w:rsid w:val="00A51FFC"/>
    <w:rsid w:val="00A65C75"/>
    <w:rsid w:val="00A87342"/>
    <w:rsid w:val="00A90F74"/>
    <w:rsid w:val="00AA197F"/>
    <w:rsid w:val="00AA48A1"/>
    <w:rsid w:val="00AA54D0"/>
    <w:rsid w:val="00AB4B9B"/>
    <w:rsid w:val="00AC67AF"/>
    <w:rsid w:val="00AE009D"/>
    <w:rsid w:val="00B776B9"/>
    <w:rsid w:val="00B85EF2"/>
    <w:rsid w:val="00BB2009"/>
    <w:rsid w:val="00BB62E9"/>
    <w:rsid w:val="00BC7B58"/>
    <w:rsid w:val="00BD42DA"/>
    <w:rsid w:val="00BE06B1"/>
    <w:rsid w:val="00BF1B24"/>
    <w:rsid w:val="00C12B40"/>
    <w:rsid w:val="00C14E00"/>
    <w:rsid w:val="00C36EC2"/>
    <w:rsid w:val="00C60FB0"/>
    <w:rsid w:val="00CA4179"/>
    <w:rsid w:val="00CA4F43"/>
    <w:rsid w:val="00CB1761"/>
    <w:rsid w:val="00CE2B8D"/>
    <w:rsid w:val="00CF2B9D"/>
    <w:rsid w:val="00D15062"/>
    <w:rsid w:val="00D90194"/>
    <w:rsid w:val="00DC3F04"/>
    <w:rsid w:val="00DE7EBA"/>
    <w:rsid w:val="00DF0FB9"/>
    <w:rsid w:val="00DF644B"/>
    <w:rsid w:val="00E040E0"/>
    <w:rsid w:val="00E137D9"/>
    <w:rsid w:val="00E16EDF"/>
    <w:rsid w:val="00E255E5"/>
    <w:rsid w:val="00E40985"/>
    <w:rsid w:val="00E621C1"/>
    <w:rsid w:val="00F405DC"/>
    <w:rsid w:val="00F855EA"/>
    <w:rsid w:val="00F94B22"/>
    <w:rsid w:val="00FC561F"/>
    <w:rsid w:val="00FD29E7"/>
    <w:rsid w:val="1044D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F8B"/>
  <w15:chartTrackingRefBased/>
  <w15:docId w15:val="{14BD2CF3-521C-4060-BCE8-AAA1363A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7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EBA"/>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3771C7"/>
  </w:style>
  <w:style w:type="character" w:styleId="Hyperlink">
    <w:name w:val="Hyperlink"/>
    <w:basedOn w:val="DefaultParagraphFont"/>
    <w:uiPriority w:val="99"/>
    <w:semiHidden/>
    <w:unhideWhenUsed/>
    <w:rsid w:val="00A65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9260">
      <w:bodyDiv w:val="1"/>
      <w:marLeft w:val="0"/>
      <w:marRight w:val="0"/>
      <w:marTop w:val="0"/>
      <w:marBottom w:val="0"/>
      <w:divBdr>
        <w:top w:val="none" w:sz="0" w:space="0" w:color="auto"/>
        <w:left w:val="none" w:sz="0" w:space="0" w:color="auto"/>
        <w:bottom w:val="none" w:sz="0" w:space="0" w:color="auto"/>
        <w:right w:val="none" w:sz="0" w:space="0" w:color="auto"/>
      </w:divBdr>
    </w:div>
    <w:div w:id="225339773">
      <w:bodyDiv w:val="1"/>
      <w:marLeft w:val="0"/>
      <w:marRight w:val="0"/>
      <w:marTop w:val="0"/>
      <w:marBottom w:val="0"/>
      <w:divBdr>
        <w:top w:val="none" w:sz="0" w:space="0" w:color="auto"/>
        <w:left w:val="none" w:sz="0" w:space="0" w:color="auto"/>
        <w:bottom w:val="none" w:sz="0" w:space="0" w:color="auto"/>
        <w:right w:val="none" w:sz="0" w:space="0" w:color="auto"/>
      </w:divBdr>
    </w:div>
    <w:div w:id="270431307">
      <w:bodyDiv w:val="1"/>
      <w:marLeft w:val="0"/>
      <w:marRight w:val="0"/>
      <w:marTop w:val="0"/>
      <w:marBottom w:val="0"/>
      <w:divBdr>
        <w:top w:val="none" w:sz="0" w:space="0" w:color="auto"/>
        <w:left w:val="none" w:sz="0" w:space="0" w:color="auto"/>
        <w:bottom w:val="none" w:sz="0" w:space="0" w:color="auto"/>
        <w:right w:val="none" w:sz="0" w:space="0" w:color="auto"/>
      </w:divBdr>
      <w:divsChild>
        <w:div w:id="1446584546">
          <w:marLeft w:val="0"/>
          <w:marRight w:val="0"/>
          <w:marTop w:val="0"/>
          <w:marBottom w:val="0"/>
          <w:divBdr>
            <w:top w:val="none" w:sz="0" w:space="0" w:color="auto"/>
            <w:left w:val="none" w:sz="0" w:space="0" w:color="auto"/>
            <w:bottom w:val="none" w:sz="0" w:space="0" w:color="auto"/>
            <w:right w:val="none" w:sz="0" w:space="0" w:color="auto"/>
          </w:divBdr>
          <w:divsChild>
            <w:div w:id="1907301637">
              <w:marLeft w:val="0"/>
              <w:marRight w:val="0"/>
              <w:marTop w:val="0"/>
              <w:marBottom w:val="0"/>
              <w:divBdr>
                <w:top w:val="none" w:sz="0" w:space="0" w:color="auto"/>
                <w:left w:val="none" w:sz="0" w:space="0" w:color="auto"/>
                <w:bottom w:val="none" w:sz="0" w:space="0" w:color="auto"/>
                <w:right w:val="none" w:sz="0" w:space="0" w:color="auto"/>
              </w:divBdr>
              <w:divsChild>
                <w:div w:id="1835604553">
                  <w:marLeft w:val="0"/>
                  <w:marRight w:val="0"/>
                  <w:marTop w:val="0"/>
                  <w:marBottom w:val="0"/>
                  <w:divBdr>
                    <w:top w:val="none" w:sz="0" w:space="0" w:color="auto"/>
                    <w:left w:val="none" w:sz="0" w:space="0" w:color="auto"/>
                    <w:bottom w:val="none" w:sz="0" w:space="0" w:color="auto"/>
                    <w:right w:val="none" w:sz="0" w:space="0" w:color="auto"/>
                  </w:divBdr>
                  <w:divsChild>
                    <w:div w:id="10072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705">
      <w:bodyDiv w:val="1"/>
      <w:marLeft w:val="0"/>
      <w:marRight w:val="0"/>
      <w:marTop w:val="0"/>
      <w:marBottom w:val="0"/>
      <w:divBdr>
        <w:top w:val="none" w:sz="0" w:space="0" w:color="auto"/>
        <w:left w:val="none" w:sz="0" w:space="0" w:color="auto"/>
        <w:bottom w:val="none" w:sz="0" w:space="0" w:color="auto"/>
        <w:right w:val="none" w:sz="0" w:space="0" w:color="auto"/>
      </w:divBdr>
    </w:div>
    <w:div w:id="505825249">
      <w:bodyDiv w:val="1"/>
      <w:marLeft w:val="0"/>
      <w:marRight w:val="0"/>
      <w:marTop w:val="0"/>
      <w:marBottom w:val="0"/>
      <w:divBdr>
        <w:top w:val="none" w:sz="0" w:space="0" w:color="auto"/>
        <w:left w:val="none" w:sz="0" w:space="0" w:color="auto"/>
        <w:bottom w:val="none" w:sz="0" w:space="0" w:color="auto"/>
        <w:right w:val="none" w:sz="0" w:space="0" w:color="auto"/>
      </w:divBdr>
    </w:div>
    <w:div w:id="828443388">
      <w:bodyDiv w:val="1"/>
      <w:marLeft w:val="0"/>
      <w:marRight w:val="0"/>
      <w:marTop w:val="0"/>
      <w:marBottom w:val="0"/>
      <w:divBdr>
        <w:top w:val="none" w:sz="0" w:space="0" w:color="auto"/>
        <w:left w:val="none" w:sz="0" w:space="0" w:color="auto"/>
        <w:bottom w:val="none" w:sz="0" w:space="0" w:color="auto"/>
        <w:right w:val="none" w:sz="0" w:space="0" w:color="auto"/>
      </w:divBdr>
      <w:divsChild>
        <w:div w:id="1588002994">
          <w:marLeft w:val="0"/>
          <w:marRight w:val="0"/>
          <w:marTop w:val="0"/>
          <w:marBottom w:val="0"/>
          <w:divBdr>
            <w:top w:val="none" w:sz="0" w:space="0" w:color="auto"/>
            <w:left w:val="none" w:sz="0" w:space="0" w:color="auto"/>
            <w:bottom w:val="none" w:sz="0" w:space="0" w:color="auto"/>
            <w:right w:val="none" w:sz="0" w:space="0" w:color="auto"/>
          </w:divBdr>
          <w:divsChild>
            <w:div w:id="965738799">
              <w:marLeft w:val="0"/>
              <w:marRight w:val="0"/>
              <w:marTop w:val="0"/>
              <w:marBottom w:val="0"/>
              <w:divBdr>
                <w:top w:val="none" w:sz="0" w:space="0" w:color="auto"/>
                <w:left w:val="none" w:sz="0" w:space="0" w:color="auto"/>
                <w:bottom w:val="none" w:sz="0" w:space="0" w:color="auto"/>
                <w:right w:val="none" w:sz="0" w:space="0" w:color="auto"/>
              </w:divBdr>
              <w:divsChild>
                <w:div w:id="1804232993">
                  <w:marLeft w:val="0"/>
                  <w:marRight w:val="0"/>
                  <w:marTop w:val="0"/>
                  <w:marBottom w:val="0"/>
                  <w:divBdr>
                    <w:top w:val="none" w:sz="0" w:space="0" w:color="auto"/>
                    <w:left w:val="none" w:sz="0" w:space="0" w:color="auto"/>
                    <w:bottom w:val="none" w:sz="0" w:space="0" w:color="auto"/>
                    <w:right w:val="none" w:sz="0" w:space="0" w:color="auto"/>
                  </w:divBdr>
                  <w:divsChild>
                    <w:div w:id="14272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0317">
      <w:bodyDiv w:val="1"/>
      <w:marLeft w:val="0"/>
      <w:marRight w:val="0"/>
      <w:marTop w:val="0"/>
      <w:marBottom w:val="0"/>
      <w:divBdr>
        <w:top w:val="none" w:sz="0" w:space="0" w:color="auto"/>
        <w:left w:val="none" w:sz="0" w:space="0" w:color="auto"/>
        <w:bottom w:val="none" w:sz="0" w:space="0" w:color="auto"/>
        <w:right w:val="none" w:sz="0" w:space="0" w:color="auto"/>
      </w:divBdr>
    </w:div>
    <w:div w:id="1206020229">
      <w:bodyDiv w:val="1"/>
      <w:marLeft w:val="0"/>
      <w:marRight w:val="0"/>
      <w:marTop w:val="0"/>
      <w:marBottom w:val="0"/>
      <w:divBdr>
        <w:top w:val="none" w:sz="0" w:space="0" w:color="auto"/>
        <w:left w:val="none" w:sz="0" w:space="0" w:color="auto"/>
        <w:bottom w:val="none" w:sz="0" w:space="0" w:color="auto"/>
        <w:right w:val="none" w:sz="0" w:space="0" w:color="auto"/>
      </w:divBdr>
    </w:div>
    <w:div w:id="1246765074">
      <w:bodyDiv w:val="1"/>
      <w:marLeft w:val="0"/>
      <w:marRight w:val="0"/>
      <w:marTop w:val="0"/>
      <w:marBottom w:val="0"/>
      <w:divBdr>
        <w:top w:val="none" w:sz="0" w:space="0" w:color="auto"/>
        <w:left w:val="none" w:sz="0" w:space="0" w:color="auto"/>
        <w:bottom w:val="none" w:sz="0" w:space="0" w:color="auto"/>
        <w:right w:val="none" w:sz="0" w:space="0" w:color="auto"/>
      </w:divBdr>
    </w:div>
    <w:div w:id="1248076283">
      <w:bodyDiv w:val="1"/>
      <w:marLeft w:val="0"/>
      <w:marRight w:val="0"/>
      <w:marTop w:val="0"/>
      <w:marBottom w:val="0"/>
      <w:divBdr>
        <w:top w:val="none" w:sz="0" w:space="0" w:color="auto"/>
        <w:left w:val="none" w:sz="0" w:space="0" w:color="auto"/>
        <w:bottom w:val="none" w:sz="0" w:space="0" w:color="auto"/>
        <w:right w:val="none" w:sz="0" w:space="0" w:color="auto"/>
      </w:divBdr>
    </w:div>
    <w:div w:id="1329600094">
      <w:bodyDiv w:val="1"/>
      <w:marLeft w:val="0"/>
      <w:marRight w:val="0"/>
      <w:marTop w:val="0"/>
      <w:marBottom w:val="0"/>
      <w:divBdr>
        <w:top w:val="none" w:sz="0" w:space="0" w:color="auto"/>
        <w:left w:val="none" w:sz="0" w:space="0" w:color="auto"/>
        <w:bottom w:val="none" w:sz="0" w:space="0" w:color="auto"/>
        <w:right w:val="none" w:sz="0" w:space="0" w:color="auto"/>
      </w:divBdr>
      <w:divsChild>
        <w:div w:id="1965455711">
          <w:marLeft w:val="0"/>
          <w:marRight w:val="0"/>
          <w:marTop w:val="0"/>
          <w:marBottom w:val="0"/>
          <w:divBdr>
            <w:top w:val="none" w:sz="0" w:space="0" w:color="auto"/>
            <w:left w:val="none" w:sz="0" w:space="0" w:color="auto"/>
            <w:bottom w:val="none" w:sz="0" w:space="0" w:color="auto"/>
            <w:right w:val="none" w:sz="0" w:space="0" w:color="auto"/>
          </w:divBdr>
          <w:divsChild>
            <w:div w:id="450167948">
              <w:marLeft w:val="0"/>
              <w:marRight w:val="0"/>
              <w:marTop w:val="0"/>
              <w:marBottom w:val="0"/>
              <w:divBdr>
                <w:top w:val="none" w:sz="0" w:space="0" w:color="auto"/>
                <w:left w:val="none" w:sz="0" w:space="0" w:color="auto"/>
                <w:bottom w:val="none" w:sz="0" w:space="0" w:color="auto"/>
                <w:right w:val="none" w:sz="0" w:space="0" w:color="auto"/>
              </w:divBdr>
              <w:divsChild>
                <w:div w:id="1906643229">
                  <w:marLeft w:val="0"/>
                  <w:marRight w:val="0"/>
                  <w:marTop w:val="0"/>
                  <w:marBottom w:val="0"/>
                  <w:divBdr>
                    <w:top w:val="none" w:sz="0" w:space="0" w:color="auto"/>
                    <w:left w:val="none" w:sz="0" w:space="0" w:color="auto"/>
                    <w:bottom w:val="none" w:sz="0" w:space="0" w:color="auto"/>
                    <w:right w:val="none" w:sz="0" w:space="0" w:color="auto"/>
                  </w:divBdr>
                  <w:divsChild>
                    <w:div w:id="18706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52240">
      <w:bodyDiv w:val="1"/>
      <w:marLeft w:val="0"/>
      <w:marRight w:val="0"/>
      <w:marTop w:val="0"/>
      <w:marBottom w:val="0"/>
      <w:divBdr>
        <w:top w:val="none" w:sz="0" w:space="0" w:color="auto"/>
        <w:left w:val="none" w:sz="0" w:space="0" w:color="auto"/>
        <w:bottom w:val="none" w:sz="0" w:space="0" w:color="auto"/>
        <w:right w:val="none" w:sz="0" w:space="0" w:color="auto"/>
      </w:divBdr>
    </w:div>
    <w:div w:id="1405449964">
      <w:bodyDiv w:val="1"/>
      <w:marLeft w:val="0"/>
      <w:marRight w:val="0"/>
      <w:marTop w:val="0"/>
      <w:marBottom w:val="0"/>
      <w:divBdr>
        <w:top w:val="none" w:sz="0" w:space="0" w:color="auto"/>
        <w:left w:val="none" w:sz="0" w:space="0" w:color="auto"/>
        <w:bottom w:val="none" w:sz="0" w:space="0" w:color="auto"/>
        <w:right w:val="none" w:sz="0" w:space="0" w:color="auto"/>
      </w:divBdr>
    </w:div>
    <w:div w:id="1466465673">
      <w:bodyDiv w:val="1"/>
      <w:marLeft w:val="0"/>
      <w:marRight w:val="0"/>
      <w:marTop w:val="0"/>
      <w:marBottom w:val="0"/>
      <w:divBdr>
        <w:top w:val="none" w:sz="0" w:space="0" w:color="auto"/>
        <w:left w:val="none" w:sz="0" w:space="0" w:color="auto"/>
        <w:bottom w:val="none" w:sz="0" w:space="0" w:color="auto"/>
        <w:right w:val="none" w:sz="0" w:space="0" w:color="auto"/>
      </w:divBdr>
    </w:div>
    <w:div w:id="1710950566">
      <w:bodyDiv w:val="1"/>
      <w:marLeft w:val="0"/>
      <w:marRight w:val="0"/>
      <w:marTop w:val="0"/>
      <w:marBottom w:val="0"/>
      <w:divBdr>
        <w:top w:val="none" w:sz="0" w:space="0" w:color="auto"/>
        <w:left w:val="none" w:sz="0" w:space="0" w:color="auto"/>
        <w:bottom w:val="none" w:sz="0" w:space="0" w:color="auto"/>
        <w:right w:val="none" w:sz="0" w:space="0" w:color="auto"/>
      </w:divBdr>
      <w:divsChild>
        <w:div w:id="1355308348">
          <w:marLeft w:val="0"/>
          <w:marRight w:val="0"/>
          <w:marTop w:val="0"/>
          <w:marBottom w:val="0"/>
          <w:divBdr>
            <w:top w:val="none" w:sz="0" w:space="0" w:color="auto"/>
            <w:left w:val="none" w:sz="0" w:space="0" w:color="auto"/>
            <w:bottom w:val="none" w:sz="0" w:space="0" w:color="auto"/>
            <w:right w:val="none" w:sz="0" w:space="0" w:color="auto"/>
          </w:divBdr>
          <w:divsChild>
            <w:div w:id="635456716">
              <w:marLeft w:val="0"/>
              <w:marRight w:val="0"/>
              <w:marTop w:val="0"/>
              <w:marBottom w:val="0"/>
              <w:divBdr>
                <w:top w:val="none" w:sz="0" w:space="0" w:color="auto"/>
                <w:left w:val="none" w:sz="0" w:space="0" w:color="auto"/>
                <w:bottom w:val="none" w:sz="0" w:space="0" w:color="auto"/>
                <w:right w:val="none" w:sz="0" w:space="0" w:color="auto"/>
              </w:divBdr>
              <w:divsChild>
                <w:div w:id="1268582995">
                  <w:marLeft w:val="0"/>
                  <w:marRight w:val="0"/>
                  <w:marTop w:val="0"/>
                  <w:marBottom w:val="0"/>
                  <w:divBdr>
                    <w:top w:val="none" w:sz="0" w:space="0" w:color="auto"/>
                    <w:left w:val="none" w:sz="0" w:space="0" w:color="auto"/>
                    <w:bottom w:val="none" w:sz="0" w:space="0" w:color="auto"/>
                    <w:right w:val="none" w:sz="0" w:space="0" w:color="auto"/>
                  </w:divBdr>
                  <w:divsChild>
                    <w:div w:id="15784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7628">
      <w:bodyDiv w:val="1"/>
      <w:marLeft w:val="0"/>
      <w:marRight w:val="0"/>
      <w:marTop w:val="0"/>
      <w:marBottom w:val="0"/>
      <w:divBdr>
        <w:top w:val="none" w:sz="0" w:space="0" w:color="auto"/>
        <w:left w:val="none" w:sz="0" w:space="0" w:color="auto"/>
        <w:bottom w:val="none" w:sz="0" w:space="0" w:color="auto"/>
        <w:right w:val="none" w:sz="0" w:space="0" w:color="auto"/>
      </w:divBdr>
      <w:divsChild>
        <w:div w:id="1501501484">
          <w:marLeft w:val="0"/>
          <w:marRight w:val="0"/>
          <w:marTop w:val="0"/>
          <w:marBottom w:val="0"/>
          <w:divBdr>
            <w:top w:val="none" w:sz="0" w:space="0" w:color="auto"/>
            <w:left w:val="none" w:sz="0" w:space="0" w:color="auto"/>
            <w:bottom w:val="none" w:sz="0" w:space="0" w:color="auto"/>
            <w:right w:val="none" w:sz="0" w:space="0" w:color="auto"/>
          </w:divBdr>
          <w:divsChild>
            <w:div w:id="1060320739">
              <w:marLeft w:val="0"/>
              <w:marRight w:val="0"/>
              <w:marTop w:val="0"/>
              <w:marBottom w:val="0"/>
              <w:divBdr>
                <w:top w:val="none" w:sz="0" w:space="0" w:color="auto"/>
                <w:left w:val="none" w:sz="0" w:space="0" w:color="auto"/>
                <w:bottom w:val="none" w:sz="0" w:space="0" w:color="auto"/>
                <w:right w:val="none" w:sz="0" w:space="0" w:color="auto"/>
              </w:divBdr>
              <w:divsChild>
                <w:div w:id="12642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7656">
      <w:bodyDiv w:val="1"/>
      <w:marLeft w:val="0"/>
      <w:marRight w:val="0"/>
      <w:marTop w:val="0"/>
      <w:marBottom w:val="0"/>
      <w:divBdr>
        <w:top w:val="none" w:sz="0" w:space="0" w:color="auto"/>
        <w:left w:val="none" w:sz="0" w:space="0" w:color="auto"/>
        <w:bottom w:val="none" w:sz="0" w:space="0" w:color="auto"/>
        <w:right w:val="none" w:sz="0" w:space="0" w:color="auto"/>
      </w:divBdr>
    </w:div>
    <w:div w:id="2030522738">
      <w:bodyDiv w:val="1"/>
      <w:marLeft w:val="0"/>
      <w:marRight w:val="0"/>
      <w:marTop w:val="0"/>
      <w:marBottom w:val="0"/>
      <w:divBdr>
        <w:top w:val="none" w:sz="0" w:space="0" w:color="auto"/>
        <w:left w:val="none" w:sz="0" w:space="0" w:color="auto"/>
        <w:bottom w:val="none" w:sz="0" w:space="0" w:color="auto"/>
        <w:right w:val="none" w:sz="0" w:space="0" w:color="auto"/>
      </w:divBdr>
      <w:divsChild>
        <w:div w:id="965312247">
          <w:marLeft w:val="0"/>
          <w:marRight w:val="0"/>
          <w:marTop w:val="0"/>
          <w:marBottom w:val="0"/>
          <w:divBdr>
            <w:top w:val="none" w:sz="0" w:space="0" w:color="auto"/>
            <w:left w:val="none" w:sz="0" w:space="0" w:color="auto"/>
            <w:bottom w:val="none" w:sz="0" w:space="0" w:color="auto"/>
            <w:right w:val="none" w:sz="0" w:space="0" w:color="auto"/>
          </w:divBdr>
          <w:divsChild>
            <w:div w:id="1468281254">
              <w:marLeft w:val="0"/>
              <w:marRight w:val="0"/>
              <w:marTop w:val="0"/>
              <w:marBottom w:val="0"/>
              <w:divBdr>
                <w:top w:val="none" w:sz="0" w:space="0" w:color="auto"/>
                <w:left w:val="none" w:sz="0" w:space="0" w:color="auto"/>
                <w:bottom w:val="none" w:sz="0" w:space="0" w:color="auto"/>
                <w:right w:val="none" w:sz="0" w:space="0" w:color="auto"/>
              </w:divBdr>
              <w:divsChild>
                <w:div w:id="1931353572">
                  <w:marLeft w:val="0"/>
                  <w:marRight w:val="0"/>
                  <w:marTop w:val="0"/>
                  <w:marBottom w:val="0"/>
                  <w:divBdr>
                    <w:top w:val="none" w:sz="0" w:space="0" w:color="auto"/>
                    <w:left w:val="none" w:sz="0" w:space="0" w:color="auto"/>
                    <w:bottom w:val="none" w:sz="0" w:space="0" w:color="auto"/>
                    <w:right w:val="none" w:sz="0" w:space="0" w:color="auto"/>
                  </w:divBdr>
                  <w:divsChild>
                    <w:div w:id="21351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he_Chimney_Sweeper" TargetMode="External"/><Relationship Id="rId18" Type="http://schemas.openxmlformats.org/officeDocument/2006/relationships/hyperlink" Target="https://en.wikipedia.org/wiki/Holy_Thursday_(Songs_of_Innocence)" TargetMode="External"/><Relationship Id="rId26" Type="http://schemas.openxmlformats.org/officeDocument/2006/relationships/hyperlink" Target="https://en.wikipedia.org/wiki/The_Little_Girl_Found" TargetMode="External"/><Relationship Id="rId39" Type="http://schemas.openxmlformats.org/officeDocument/2006/relationships/fontTable" Target="fontTable.xml"/><Relationship Id="rId21" Type="http://schemas.openxmlformats.org/officeDocument/2006/relationships/hyperlink" Target="https://en.wikipedia.org/wiki/On_Another%27s_Sorrow" TargetMode="External"/><Relationship Id="rId34" Type="http://schemas.openxmlformats.org/officeDocument/2006/relationships/hyperlink" Target="https://en.wikipedia.org/wiki/Infant_Sorrow" TargetMode="External"/><Relationship Id="rId7" Type="http://schemas.openxmlformats.org/officeDocument/2006/relationships/webSettings" Target="webSettings.xml"/><Relationship Id="rId12" Type="http://schemas.openxmlformats.org/officeDocument/2006/relationships/hyperlink" Target="https://en.wikipedia.org/wiki/The_Little_Black_Boy" TargetMode="External"/><Relationship Id="rId17" Type="http://schemas.openxmlformats.org/officeDocument/2006/relationships/hyperlink" Target="https://en.wikipedia.org/wiki/The_Divine_Image" TargetMode="External"/><Relationship Id="rId25" Type="http://schemas.openxmlformats.org/officeDocument/2006/relationships/hyperlink" Target="https://en.wikipedia.org/wiki/The_Little_Girl_Lost" TargetMode="External"/><Relationship Id="rId33" Type="http://schemas.openxmlformats.org/officeDocument/2006/relationships/hyperlink" Target="https://en.wikipedia.org/wiki/The_Human_Abstract_(poem)" TargetMode="External"/><Relationship Id="rId38" Type="http://schemas.openxmlformats.org/officeDocument/2006/relationships/hyperlink" Target="https://en.wikipedia.org/wiki/The_School_Boy" TargetMode="External"/><Relationship Id="rId2" Type="http://schemas.openxmlformats.org/officeDocument/2006/relationships/customXml" Target="../customXml/item2.xml"/><Relationship Id="rId16" Type="http://schemas.openxmlformats.org/officeDocument/2006/relationships/hyperlink" Target="https://en.wikipedia.org/wiki/A_Cradle_Song" TargetMode="External"/><Relationship Id="rId20" Type="http://schemas.openxmlformats.org/officeDocument/2006/relationships/hyperlink" Target="https://en.wikipedia.org/wiki/Infant_Joy" TargetMode="External"/><Relationship Id="rId29" Type="http://schemas.openxmlformats.org/officeDocument/2006/relationships/hyperlink" Target="https://en.wikipedia.org/wiki/The_Lill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The_Lamb_(poem)" TargetMode="External"/><Relationship Id="rId24" Type="http://schemas.openxmlformats.org/officeDocument/2006/relationships/hyperlink" Target="https://en.wikipedia.org/wiki/Holy_Thursday_(Songs_of_Experience)" TargetMode="External"/><Relationship Id="rId32" Type="http://schemas.openxmlformats.org/officeDocument/2006/relationships/hyperlink" Target="https://en.wikipedia.org/wiki/London_(William_Blake_poem)" TargetMode="External"/><Relationship Id="rId37" Type="http://schemas.openxmlformats.org/officeDocument/2006/relationships/hyperlink" Target="https://en.wikipedia.org/wiki/To_Tirzah"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n.wikipedia.org/wiki/The_Little_Boy_Found" TargetMode="External"/><Relationship Id="rId23" Type="http://schemas.openxmlformats.org/officeDocument/2006/relationships/hyperlink" Target="https://en.wikipedia.org/wiki/Earth%27s_Answer" TargetMode="External"/><Relationship Id="rId28" Type="http://schemas.openxmlformats.org/officeDocument/2006/relationships/hyperlink" Target="https://en.wikipedia.org/wiki/The_Tyger" TargetMode="External"/><Relationship Id="rId36" Type="http://schemas.openxmlformats.org/officeDocument/2006/relationships/hyperlink" Target="https://en.wikipedia.org/wiki/A_Little_Girl_Lost" TargetMode="External"/><Relationship Id="rId10" Type="http://schemas.openxmlformats.org/officeDocument/2006/relationships/hyperlink" Target="https://en.wikipedia.org/wiki/The_Echoing_Green" TargetMode="External"/><Relationship Id="rId19" Type="http://schemas.openxmlformats.org/officeDocument/2006/relationships/hyperlink" Target="https://en.wikipedia.org/wiki/Nurse%27s_Song" TargetMode="External"/><Relationship Id="rId31" Type="http://schemas.openxmlformats.org/officeDocument/2006/relationships/hyperlink" Target="https://en.wikipedia.org/wiki/The_Little_Vagabond" TargetMode="External"/><Relationship Id="rId4" Type="http://schemas.openxmlformats.org/officeDocument/2006/relationships/numbering" Target="numbering.xml"/><Relationship Id="rId9" Type="http://schemas.openxmlformats.org/officeDocument/2006/relationships/hyperlink" Target="https://en.wikipedia.org/wiki/The_Shepherd_(Blake)" TargetMode="External"/><Relationship Id="rId14" Type="http://schemas.openxmlformats.org/officeDocument/2006/relationships/hyperlink" Target="https://en.wikipedia.org/wiki/The_Little_Boy_Lost" TargetMode="External"/><Relationship Id="rId22" Type="http://schemas.openxmlformats.org/officeDocument/2006/relationships/hyperlink" Target="https://en.wikipedia.org/wiki/Introduction_(Blake,_1794)" TargetMode="External"/><Relationship Id="rId27" Type="http://schemas.openxmlformats.org/officeDocument/2006/relationships/hyperlink" Target="https://en.wikipedia.org/wiki/Nurse%27s_Song" TargetMode="External"/><Relationship Id="rId30" Type="http://schemas.openxmlformats.org/officeDocument/2006/relationships/hyperlink" Target="https://en.wikipedia.org/wiki/The_Garden_of_Love_(poem)" TargetMode="External"/><Relationship Id="rId35" Type="http://schemas.openxmlformats.org/officeDocument/2006/relationships/hyperlink" Target="https://en.wikipedia.org/wiki/A_Little_Boy_Lost" TargetMode="External"/><Relationship Id="rId8" Type="http://schemas.openxmlformats.org/officeDocument/2006/relationships/hyperlink" Target="https://en.wikipedia.org/w/index.php?title=Introduction_(Songs_of_Innocence)&amp;action=edit&amp;redlink=1"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E399A75EB8942A05EB7C466196B9A" ma:contentTypeVersion="18" ma:contentTypeDescription="Create a new document." ma:contentTypeScope="" ma:versionID="e1878ab23fcc7ec42601ef7ecd0445e6">
  <xsd:schema xmlns:xsd="http://www.w3.org/2001/XMLSchema" xmlns:xs="http://www.w3.org/2001/XMLSchema" xmlns:p="http://schemas.microsoft.com/office/2006/metadata/properties" xmlns:ns2="4b216eb4-fdf2-40a5-96b6-ca564b466b67" xmlns:ns3="3b67cec7-59a1-4f0b-85d9-83b8799f8c50" targetNamespace="http://schemas.microsoft.com/office/2006/metadata/properties" ma:root="true" ma:fieldsID="1ed4669e4f94aae7a251e5667ef3acdf" ns2:_="" ns3:_="">
    <xsd:import namespace="4b216eb4-fdf2-40a5-96b6-ca564b466b67"/>
    <xsd:import namespace="3b67cec7-59a1-4f0b-85d9-83b8799f8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Hyperlinkstolesson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16eb4-fdf2-40a5-96b6-ca564b466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Hyperlinkstolessons" ma:index="24" nillable="true" ma:displayName="Hyperlinks to lessons" ma:format="Hyperlink" ma:internalName="Hyperlinkstolesson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7cec7-59a1-4f0b-85d9-83b8799f8c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a34b12-1dcc-4554-83be-50eb6ce106ca}" ma:internalName="TaxCatchAll" ma:showField="CatchAllData" ma:web="3b67cec7-59a1-4f0b-85d9-83b8799f8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67cec7-59a1-4f0b-85d9-83b8799f8c50">
      <UserInfo>
        <DisplayName>Melanie Kane</DisplayName>
        <AccountId>44</AccountId>
        <AccountType/>
      </UserInfo>
    </SharedWithUsers>
    <TaxCatchAll xmlns="3b67cec7-59a1-4f0b-85d9-83b8799f8c50" xsi:nil="true"/>
    <Hyperlinkstolessons xmlns="4b216eb4-fdf2-40a5-96b6-ca564b466b67">
      <Url xsi:nil="true"/>
      <Description xsi:nil="true"/>
    </Hyperlinkstolessons>
    <lcf76f155ced4ddcb4097134ff3c332f xmlns="4b216eb4-fdf2-40a5-96b6-ca564b466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571A52-18E7-4320-855A-5C63CD178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16eb4-fdf2-40a5-96b6-ca564b466b67"/>
    <ds:schemaRef ds:uri="3b67cec7-59a1-4f0b-85d9-83b8799f8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67F9F-9917-4A60-9AE7-C4F731784465}">
  <ds:schemaRefs>
    <ds:schemaRef ds:uri="http://schemas.microsoft.com/sharepoint/v3/contenttype/forms"/>
  </ds:schemaRefs>
</ds:datastoreItem>
</file>

<file path=customXml/itemProps3.xml><?xml version="1.0" encoding="utf-8"?>
<ds:datastoreItem xmlns:ds="http://schemas.openxmlformats.org/officeDocument/2006/customXml" ds:itemID="{9CCB23AE-D67C-426C-9F7E-13DE5B27FE9B}">
  <ds:schemaRefs>
    <ds:schemaRef ds:uri="http://purl.org/dc/elements/1.1/"/>
    <ds:schemaRef ds:uri="http://schemas.microsoft.com/office/2006/documentManagement/types"/>
    <ds:schemaRef ds:uri="3b67cec7-59a1-4f0b-85d9-83b8799f8c50"/>
    <ds:schemaRef ds:uri="http://purl.org/dc/terms/"/>
    <ds:schemaRef ds:uri="http://schemas.openxmlformats.org/package/2006/metadata/core-properties"/>
    <ds:schemaRef ds:uri="http://schemas.microsoft.com/office/infopath/2007/PartnerControls"/>
    <ds:schemaRef ds:uri="4b216eb4-fdf2-40a5-96b6-ca564b466b6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Bray</dc:creator>
  <cp:keywords/>
  <dc:description/>
  <cp:lastModifiedBy>Ryan Bray</cp:lastModifiedBy>
  <cp:revision>2</cp:revision>
  <dcterms:created xsi:type="dcterms:W3CDTF">2023-12-15T16:04:00Z</dcterms:created>
  <dcterms:modified xsi:type="dcterms:W3CDTF">2023-12-15T16:04:00Z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0x010100BADE399A75EB8942A05EB7C466196B9A</vt:lpwstr>
  </property>
</Properties>
</file>