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421"/>
        <w:tblW w:w="0" w:type="auto"/>
        <w:tblLook w:val="04A0" w:firstRow="1" w:lastRow="0" w:firstColumn="1" w:lastColumn="0" w:noHBand="0" w:noVBand="1"/>
      </w:tblPr>
      <w:tblGrid>
        <w:gridCol w:w="1349"/>
        <w:gridCol w:w="2057"/>
        <w:gridCol w:w="1690"/>
        <w:gridCol w:w="5509"/>
        <w:gridCol w:w="1754"/>
        <w:gridCol w:w="2006"/>
        <w:gridCol w:w="1855"/>
        <w:gridCol w:w="4701"/>
      </w:tblGrid>
      <w:tr w:rsidR="00281EF5" w14:paraId="1AD14273" w14:textId="488DA7DE" w:rsidTr="00281EF5">
        <w:trPr>
          <w:trHeight w:val="828"/>
        </w:trPr>
        <w:tc>
          <w:tcPr>
            <w:tcW w:w="1349" w:type="dxa"/>
            <w:shd w:val="clear" w:color="auto" w:fill="AEAAAA" w:themeFill="background2" w:themeFillShade="BF"/>
          </w:tcPr>
          <w:p w14:paraId="1DD88969" w14:textId="77777777" w:rsidR="00AA1B71" w:rsidRPr="00AA1B71" w:rsidRDefault="00AA1B71" w:rsidP="00AA1B71">
            <w:pPr>
              <w:rPr>
                <w:sz w:val="28"/>
                <w:szCs w:val="28"/>
              </w:rPr>
            </w:pPr>
            <w:bookmarkStart w:id="0" w:name="_GoBack"/>
            <w:bookmarkEnd w:id="0"/>
          </w:p>
        </w:tc>
        <w:tc>
          <w:tcPr>
            <w:tcW w:w="2057" w:type="dxa"/>
            <w:shd w:val="clear" w:color="auto" w:fill="00B0F0"/>
          </w:tcPr>
          <w:p w14:paraId="010547BB" w14:textId="5337C6F5" w:rsidR="00AA1B71" w:rsidRDefault="00AA1B71" w:rsidP="00AA1B71">
            <w:r w:rsidRPr="00AA1B71">
              <w:rPr>
                <w:sz w:val="40"/>
                <w:szCs w:val="40"/>
              </w:rPr>
              <w:t>L</w:t>
            </w:r>
            <w:r>
              <w:t>earning Objectives</w:t>
            </w:r>
          </w:p>
        </w:tc>
        <w:tc>
          <w:tcPr>
            <w:tcW w:w="1690" w:type="dxa"/>
            <w:shd w:val="clear" w:color="auto" w:fill="FFFF00"/>
          </w:tcPr>
          <w:p w14:paraId="429D8DB3" w14:textId="6AFC52DA" w:rsidR="00AA1B71" w:rsidRDefault="00AA1B71" w:rsidP="00AA1B71">
            <w:r w:rsidRPr="00AA1B71">
              <w:rPr>
                <w:sz w:val="40"/>
                <w:szCs w:val="40"/>
              </w:rPr>
              <w:t>E</w:t>
            </w:r>
            <w:r>
              <w:t>ngage</w:t>
            </w:r>
          </w:p>
        </w:tc>
        <w:tc>
          <w:tcPr>
            <w:tcW w:w="5509" w:type="dxa"/>
            <w:shd w:val="clear" w:color="auto" w:fill="92D050"/>
          </w:tcPr>
          <w:p w14:paraId="3151F1C8" w14:textId="38FD9DA7" w:rsidR="00AA1B71" w:rsidRDefault="00AA1B71" w:rsidP="00AA1B71">
            <w:r w:rsidRPr="00AA1B71">
              <w:rPr>
                <w:sz w:val="40"/>
                <w:szCs w:val="40"/>
              </w:rPr>
              <w:t>A</w:t>
            </w:r>
            <w:r>
              <w:t>ctivities</w:t>
            </w:r>
          </w:p>
        </w:tc>
        <w:tc>
          <w:tcPr>
            <w:tcW w:w="1754" w:type="dxa"/>
            <w:shd w:val="clear" w:color="auto" w:fill="00B050"/>
          </w:tcPr>
          <w:p w14:paraId="2FB55E39" w14:textId="4C0CE659" w:rsidR="00AA1B71" w:rsidRDefault="00AA1B71" w:rsidP="00AA1B71">
            <w:pPr>
              <w:tabs>
                <w:tab w:val="left" w:pos="1080"/>
              </w:tabs>
            </w:pPr>
            <w:r w:rsidRPr="00AA1B71">
              <w:rPr>
                <w:sz w:val="40"/>
                <w:szCs w:val="40"/>
              </w:rPr>
              <w:t>A</w:t>
            </w:r>
            <w:r>
              <w:t>dapt</w:t>
            </w:r>
            <w:r>
              <w:tab/>
            </w:r>
          </w:p>
        </w:tc>
        <w:tc>
          <w:tcPr>
            <w:tcW w:w="2006" w:type="dxa"/>
            <w:shd w:val="clear" w:color="auto" w:fill="FFC000" w:themeFill="accent4"/>
          </w:tcPr>
          <w:p w14:paraId="5BEC7F01" w14:textId="7BFF20B5" w:rsidR="00AA1B71" w:rsidRDefault="00AA1B71" w:rsidP="00AA1B71">
            <w:r w:rsidRPr="00AA1B71">
              <w:rPr>
                <w:sz w:val="40"/>
                <w:szCs w:val="40"/>
              </w:rPr>
              <w:t>R</w:t>
            </w:r>
            <w:r>
              <w:t>eview</w:t>
            </w:r>
          </w:p>
        </w:tc>
        <w:tc>
          <w:tcPr>
            <w:tcW w:w="1855" w:type="dxa"/>
            <w:shd w:val="clear" w:color="auto" w:fill="FF0000"/>
          </w:tcPr>
          <w:p w14:paraId="0B850C95" w14:textId="2B14DB2D" w:rsidR="00AA1B71" w:rsidRDefault="00AA1B71" w:rsidP="00AA1B71">
            <w:r w:rsidRPr="00AA1B71">
              <w:rPr>
                <w:sz w:val="40"/>
                <w:szCs w:val="40"/>
              </w:rPr>
              <w:t>N</w:t>
            </w:r>
            <w:r>
              <w:t>ext Steps</w:t>
            </w:r>
          </w:p>
        </w:tc>
        <w:tc>
          <w:tcPr>
            <w:tcW w:w="4701" w:type="dxa"/>
            <w:shd w:val="clear" w:color="auto" w:fill="7030A0"/>
          </w:tcPr>
          <w:p w14:paraId="7D6DBA59" w14:textId="523F5D85" w:rsidR="00AA1B71" w:rsidRDefault="00AA1B71" w:rsidP="00AA1B71">
            <w:r w:rsidRPr="00AA1B71">
              <w:rPr>
                <w:sz w:val="40"/>
                <w:szCs w:val="40"/>
              </w:rPr>
              <w:t>S</w:t>
            </w:r>
            <w:r>
              <w:t>ubject Knowledge</w:t>
            </w:r>
          </w:p>
        </w:tc>
      </w:tr>
      <w:tr w:rsidR="000B3420" w14:paraId="6DAAB8BB" w14:textId="7592EC34" w:rsidTr="00281EF5">
        <w:trPr>
          <w:trHeight w:val="4388"/>
        </w:trPr>
        <w:tc>
          <w:tcPr>
            <w:tcW w:w="1349" w:type="dxa"/>
            <w:shd w:val="clear" w:color="auto" w:fill="AEAAAA" w:themeFill="background2" w:themeFillShade="BF"/>
          </w:tcPr>
          <w:p w14:paraId="3265EF0D" w14:textId="77777777" w:rsidR="00AA1B71" w:rsidRPr="00AA1B71" w:rsidRDefault="00AA1B71" w:rsidP="00AA1B71">
            <w:pPr>
              <w:pStyle w:val="NormalWeb"/>
              <w:spacing w:before="0" w:beforeAutospacing="0" w:after="0" w:afterAutospacing="0"/>
              <w:rPr>
                <w:rFonts w:ascii="Calibri" w:eastAsia="+mn-ea" w:hAnsi="Calibri" w:cs="+mn-cs"/>
                <w:color w:val="000000"/>
                <w:kern w:val="24"/>
                <w:sz w:val="28"/>
                <w:szCs w:val="28"/>
                <w:lang w:val="en-US"/>
              </w:rPr>
            </w:pPr>
          </w:p>
        </w:tc>
        <w:tc>
          <w:tcPr>
            <w:tcW w:w="2057" w:type="dxa"/>
          </w:tcPr>
          <w:p w14:paraId="6DD9E739" w14:textId="171C43E9"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 xml:space="preserve">-Learning goals are clear and linked to purpose. </w:t>
            </w:r>
          </w:p>
          <w:p w14:paraId="5B8861C1"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-Linked to prior knowledge</w:t>
            </w:r>
          </w:p>
          <w:p w14:paraId="68EEFDA2" w14:textId="1A1B0042" w:rsidR="00AA1B71" w:rsidRPr="00AA1B71" w:rsidRDefault="00AA1B71" w:rsidP="00AA1B71">
            <w:pPr>
              <w:rPr>
                <w:sz w:val="28"/>
                <w:szCs w:val="28"/>
              </w:rPr>
            </w:pPr>
            <w:r w:rsidRPr="00AA1B71">
              <w:rPr>
                <w:rFonts w:ascii="Calibri" w:eastAsia="+mn-ea" w:hAnsi="Calibri" w:cs="+mn-cs"/>
                <w:color w:val="000000"/>
                <w:kern w:val="24"/>
                <w:sz w:val="28"/>
                <w:szCs w:val="28"/>
                <w:lang w:val="en-US"/>
              </w:rPr>
              <w:t>-</w:t>
            </w:r>
            <w:r w:rsidRPr="00AA1B71">
              <w:rPr>
                <w:rFonts w:ascii="Calibri" w:eastAsia="+mn-ea" w:hAnsi="Calibri" w:cs="+mn-cs"/>
                <w:color w:val="FF0000"/>
                <w:kern w:val="24"/>
                <w:sz w:val="28"/>
                <w:szCs w:val="28"/>
                <w:lang w:val="en-US"/>
              </w:rPr>
              <w:t xml:space="preserve">Success criteria </w:t>
            </w:r>
            <w:proofErr w:type="gramStart"/>
            <w:r w:rsidRPr="00AA1B71">
              <w:rPr>
                <w:rFonts w:ascii="Calibri" w:eastAsia="+mn-ea" w:hAnsi="Calibri" w:cs="+mn-cs"/>
                <w:color w:val="000000"/>
                <w:kern w:val="24"/>
                <w:sz w:val="28"/>
                <w:szCs w:val="28"/>
                <w:lang w:val="en-US"/>
              </w:rPr>
              <w:t>is</w:t>
            </w:r>
            <w:proofErr w:type="gramEnd"/>
            <w:r w:rsidRPr="00AA1B71">
              <w:rPr>
                <w:rFonts w:ascii="Calibri" w:eastAsia="+mn-ea" w:hAnsi="Calibri" w:cs="+mn-cs"/>
                <w:color w:val="000000"/>
                <w:kern w:val="24"/>
                <w:sz w:val="28"/>
                <w:szCs w:val="28"/>
                <w:lang w:val="en-US"/>
              </w:rPr>
              <w:t xml:space="preserve"> shared</w:t>
            </w:r>
          </w:p>
        </w:tc>
        <w:tc>
          <w:tcPr>
            <w:tcW w:w="1690" w:type="dxa"/>
          </w:tcPr>
          <w:p w14:paraId="25FF7844"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 xml:space="preserve">-Activate and </w:t>
            </w:r>
            <w:r w:rsidRPr="00AA1B71">
              <w:rPr>
                <w:rFonts w:ascii="Calibri" w:eastAsia="+mn-ea" w:hAnsi="Calibri" w:cs="+mn-cs"/>
                <w:color w:val="FF0000"/>
                <w:kern w:val="24"/>
                <w:sz w:val="28"/>
                <w:szCs w:val="28"/>
                <w:lang w:val="en-US"/>
              </w:rPr>
              <w:t>connect new and prior knowledge.</w:t>
            </w:r>
          </w:p>
          <w:p w14:paraId="54B58C83"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-Explicit strategy instruction /explanation</w:t>
            </w:r>
          </w:p>
          <w:p w14:paraId="53DC6630"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-Inspire with excellent examples, models, videos etc.</w:t>
            </w:r>
          </w:p>
          <w:p w14:paraId="3385111C" w14:textId="77777777" w:rsidR="00AA1B71" w:rsidRPr="00AA1B71" w:rsidRDefault="00AA1B71" w:rsidP="00AA1B71">
            <w:pPr>
              <w:rPr>
                <w:sz w:val="28"/>
                <w:szCs w:val="28"/>
              </w:rPr>
            </w:pPr>
          </w:p>
        </w:tc>
        <w:tc>
          <w:tcPr>
            <w:tcW w:w="5509" w:type="dxa"/>
          </w:tcPr>
          <w:p w14:paraId="0BCF6FD9"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 xml:space="preserve">-Expert </w:t>
            </w:r>
            <w:r w:rsidRPr="00AA1B71">
              <w:rPr>
                <w:rFonts w:ascii="Calibri" w:eastAsia="+mn-ea" w:hAnsi="Calibri" w:cs="+mn-cs"/>
                <w:color w:val="FF0000"/>
                <w:kern w:val="24"/>
                <w:sz w:val="28"/>
                <w:szCs w:val="28"/>
                <w:lang w:val="en-US"/>
              </w:rPr>
              <w:t xml:space="preserve">modelling </w:t>
            </w:r>
            <w:r w:rsidRPr="00AA1B71">
              <w:rPr>
                <w:rFonts w:ascii="Calibri" w:eastAsia="+mn-ea" w:hAnsi="Calibri" w:cs="+mn-cs"/>
                <w:color w:val="000000"/>
                <w:kern w:val="24"/>
                <w:sz w:val="28"/>
                <w:szCs w:val="28"/>
                <w:lang w:val="en-US"/>
              </w:rPr>
              <w:t>of learned strategy using worked examples or pre- recorded videos.</w:t>
            </w:r>
          </w:p>
          <w:p w14:paraId="30029054"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 xml:space="preserve">-Guided, active practice moving learning from surface to deep. Talk through power </w:t>
            </w:r>
            <w:proofErr w:type="gramStart"/>
            <w:r w:rsidRPr="00AA1B71">
              <w:rPr>
                <w:rFonts w:ascii="Calibri" w:eastAsia="+mn-ea" w:hAnsi="Calibri" w:cs="+mn-cs"/>
                <w:color w:val="000000"/>
                <w:kern w:val="24"/>
                <w:sz w:val="28"/>
                <w:szCs w:val="28"/>
                <w:lang w:val="en-US"/>
              </w:rPr>
              <w:t>point  together</w:t>
            </w:r>
            <w:proofErr w:type="gramEnd"/>
            <w:r w:rsidRPr="00AA1B71">
              <w:rPr>
                <w:rFonts w:ascii="Calibri" w:eastAsia="+mn-ea" w:hAnsi="Calibri" w:cs="+mn-cs"/>
                <w:color w:val="000000"/>
                <w:kern w:val="24"/>
                <w:sz w:val="28"/>
                <w:szCs w:val="28"/>
                <w:lang w:val="en-US"/>
              </w:rPr>
              <w:t>.</w:t>
            </w:r>
          </w:p>
          <w:p w14:paraId="6D67BEB4"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w:t>
            </w:r>
            <w:r w:rsidRPr="00AA1B71">
              <w:rPr>
                <w:rFonts w:ascii="Calibri" w:eastAsia="+mn-ea" w:hAnsi="Calibri" w:cs="+mn-cs"/>
                <w:color w:val="FF0000"/>
                <w:kern w:val="24"/>
                <w:sz w:val="28"/>
                <w:szCs w:val="28"/>
                <w:lang w:val="en-US"/>
              </w:rPr>
              <w:t xml:space="preserve">Transfer </w:t>
            </w:r>
            <w:r w:rsidRPr="00AA1B71">
              <w:rPr>
                <w:rFonts w:ascii="Calibri" w:eastAsia="+mn-ea" w:hAnsi="Calibri" w:cs="+mn-cs"/>
                <w:color w:val="000000"/>
                <w:kern w:val="24"/>
                <w:sz w:val="28"/>
                <w:szCs w:val="28"/>
                <w:lang w:val="en-US"/>
              </w:rPr>
              <w:t>/apply knowledge using techniques such as Magenta/SOLO</w:t>
            </w:r>
          </w:p>
          <w:p w14:paraId="12EE302C" w14:textId="77777777" w:rsidR="00AA1B71" w:rsidRPr="00AA1B71" w:rsidRDefault="00AA1B71" w:rsidP="00AA1B71">
            <w:pPr>
              <w:rPr>
                <w:sz w:val="28"/>
                <w:szCs w:val="28"/>
              </w:rPr>
            </w:pPr>
          </w:p>
        </w:tc>
        <w:tc>
          <w:tcPr>
            <w:tcW w:w="1754" w:type="dxa"/>
          </w:tcPr>
          <w:p w14:paraId="5F7A73DF"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 xml:space="preserve">-Questions and tasks </w:t>
            </w:r>
            <w:r w:rsidRPr="00AA1B71">
              <w:rPr>
                <w:rFonts w:ascii="Calibri" w:eastAsia="+mn-ea" w:hAnsi="Calibri" w:cs="+mn-cs"/>
                <w:color w:val="FF0000"/>
                <w:kern w:val="24"/>
                <w:sz w:val="28"/>
                <w:szCs w:val="28"/>
                <w:lang w:val="en-US"/>
              </w:rPr>
              <w:t>pitched</w:t>
            </w:r>
            <w:r w:rsidRPr="00AA1B71">
              <w:rPr>
                <w:rFonts w:ascii="Calibri" w:eastAsia="+mn-ea" w:hAnsi="Calibri" w:cs="+mn-cs"/>
                <w:color w:val="000000"/>
                <w:kern w:val="24"/>
                <w:sz w:val="28"/>
                <w:szCs w:val="28"/>
                <w:lang w:val="en-US"/>
              </w:rPr>
              <w:t xml:space="preserve"> to match pupil needs. </w:t>
            </w:r>
          </w:p>
          <w:p w14:paraId="77BC1D4E" w14:textId="77777777" w:rsidR="00AA1B71" w:rsidRPr="00AA1B71" w:rsidRDefault="00AA1B71" w:rsidP="00AA1B71">
            <w:pPr>
              <w:pStyle w:val="NormalWeb"/>
              <w:spacing w:before="0" w:beforeAutospacing="0" w:after="0" w:afterAutospacing="0"/>
              <w:rPr>
                <w:rFonts w:ascii="Calibri" w:eastAsia="+mn-ea" w:hAnsi="Calibri" w:cs="+mn-cs"/>
                <w:color w:val="000000"/>
                <w:kern w:val="24"/>
                <w:sz w:val="28"/>
                <w:szCs w:val="28"/>
                <w:lang w:val="en-US"/>
              </w:rPr>
            </w:pPr>
            <w:r w:rsidRPr="00AA1B71">
              <w:rPr>
                <w:rFonts w:ascii="Calibri" w:eastAsia="+mn-ea" w:hAnsi="Calibri" w:cs="+mn-cs"/>
                <w:color w:val="000000"/>
                <w:kern w:val="24"/>
                <w:sz w:val="28"/>
                <w:szCs w:val="28"/>
                <w:lang w:val="en-US"/>
              </w:rPr>
              <w:t>-Create scaffolds for challenging work.</w:t>
            </w:r>
          </w:p>
          <w:p w14:paraId="06BD3DBD" w14:textId="77777777" w:rsidR="00AA1B71" w:rsidRPr="00AA1B71" w:rsidRDefault="00AA1B71" w:rsidP="00AA1B71">
            <w:pPr>
              <w:pStyle w:val="NormalWeb"/>
              <w:spacing w:before="0" w:beforeAutospacing="0" w:after="0" w:afterAutospacing="0"/>
              <w:rPr>
                <w:rFonts w:asciiTheme="minorHAnsi" w:hAnsiTheme="minorHAnsi" w:cstheme="minorHAnsi"/>
                <w:sz w:val="28"/>
                <w:szCs w:val="28"/>
              </w:rPr>
            </w:pPr>
            <w:r w:rsidRPr="00AA1B71">
              <w:rPr>
                <w:sz w:val="28"/>
                <w:szCs w:val="28"/>
              </w:rPr>
              <w:t xml:space="preserve">- </w:t>
            </w:r>
            <w:r w:rsidRPr="00AA1B71">
              <w:rPr>
                <w:rFonts w:asciiTheme="minorHAnsi" w:hAnsiTheme="minorHAnsi" w:cstheme="minorHAnsi"/>
                <w:sz w:val="28"/>
                <w:szCs w:val="28"/>
              </w:rPr>
              <w:t>Must, should, could objectives</w:t>
            </w:r>
          </w:p>
          <w:p w14:paraId="56BAC905" w14:textId="77777777" w:rsidR="00AA1B71" w:rsidRPr="00AA1B71" w:rsidRDefault="00AA1B71" w:rsidP="00AA1B71">
            <w:pPr>
              <w:rPr>
                <w:sz w:val="28"/>
                <w:szCs w:val="28"/>
              </w:rPr>
            </w:pPr>
          </w:p>
        </w:tc>
        <w:tc>
          <w:tcPr>
            <w:tcW w:w="2006" w:type="dxa"/>
          </w:tcPr>
          <w:p w14:paraId="1FB23B3B"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 xml:space="preserve">-Learning is checked by looking at work. </w:t>
            </w:r>
          </w:p>
          <w:p w14:paraId="13970BE5" w14:textId="77777777" w:rsidR="00AA1B71" w:rsidRPr="00AA1B71" w:rsidRDefault="00AA1B71" w:rsidP="00AA1B71">
            <w:pPr>
              <w:pStyle w:val="NormalWeb"/>
              <w:spacing w:before="0" w:beforeAutospacing="0" w:after="0" w:afterAutospacing="0"/>
              <w:rPr>
                <w:rFonts w:ascii="Calibri" w:eastAsia="+mn-ea" w:hAnsi="Calibri" w:cs="+mn-cs"/>
                <w:color w:val="000000"/>
                <w:kern w:val="24"/>
                <w:sz w:val="28"/>
                <w:szCs w:val="28"/>
                <w:lang w:val="en-US"/>
              </w:rPr>
            </w:pPr>
            <w:r w:rsidRPr="00AA1B71">
              <w:rPr>
                <w:rFonts w:ascii="Calibri" w:eastAsia="+mn-ea" w:hAnsi="Calibri" w:cs="+mn-cs"/>
                <w:color w:val="000000"/>
                <w:kern w:val="24"/>
                <w:sz w:val="28"/>
                <w:szCs w:val="28"/>
                <w:lang w:val="en-US"/>
              </w:rPr>
              <w:t>-</w:t>
            </w:r>
            <w:r w:rsidRPr="00AA1B71">
              <w:rPr>
                <w:rFonts w:ascii="Calibri" w:eastAsia="+mn-ea" w:hAnsi="Calibri" w:cs="+mn-cs"/>
                <w:color w:val="FF0000"/>
                <w:kern w:val="24"/>
                <w:sz w:val="28"/>
                <w:szCs w:val="28"/>
                <w:lang w:val="en-US"/>
              </w:rPr>
              <w:t xml:space="preserve">Misconceptions </w:t>
            </w:r>
            <w:r w:rsidRPr="00AA1B71">
              <w:rPr>
                <w:rFonts w:ascii="Calibri" w:eastAsia="+mn-ea" w:hAnsi="Calibri" w:cs="+mn-cs"/>
                <w:color w:val="000000"/>
                <w:kern w:val="24"/>
                <w:sz w:val="28"/>
                <w:szCs w:val="28"/>
                <w:lang w:val="en-US"/>
              </w:rPr>
              <w:t xml:space="preserve">are addressed and </w:t>
            </w:r>
            <w:r w:rsidRPr="00AA1B71">
              <w:rPr>
                <w:rFonts w:ascii="Calibri" w:eastAsia="+mn-ea" w:hAnsi="Calibri" w:cs="+mn-cs"/>
                <w:color w:val="FF0000"/>
                <w:kern w:val="24"/>
                <w:sz w:val="28"/>
                <w:szCs w:val="28"/>
                <w:lang w:val="en-US"/>
              </w:rPr>
              <w:t>clear</w:t>
            </w:r>
            <w:r w:rsidRPr="00AA1B71">
              <w:rPr>
                <w:rFonts w:ascii="Calibri" w:eastAsia="+mn-ea" w:hAnsi="Calibri" w:cs="+mn-cs"/>
                <w:color w:val="000000"/>
                <w:kern w:val="24"/>
                <w:sz w:val="28"/>
                <w:szCs w:val="28"/>
                <w:lang w:val="en-US"/>
              </w:rPr>
              <w:t xml:space="preserve"> feedback is given.</w:t>
            </w:r>
          </w:p>
          <w:p w14:paraId="24B01248"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 xml:space="preserve"> -Weekly, monthly </w:t>
            </w:r>
            <w:r w:rsidRPr="00AA1B71">
              <w:rPr>
                <w:rFonts w:ascii="Calibri" w:eastAsia="+mn-ea" w:hAnsi="Calibri" w:cs="+mn-cs"/>
                <w:color w:val="FF0000"/>
                <w:kern w:val="24"/>
                <w:sz w:val="28"/>
                <w:szCs w:val="28"/>
                <w:lang w:val="en-US"/>
              </w:rPr>
              <w:t xml:space="preserve">retrieval </w:t>
            </w:r>
            <w:r w:rsidRPr="00AA1B71">
              <w:rPr>
                <w:rFonts w:ascii="Calibri" w:eastAsia="+mn-ea" w:hAnsi="Calibri" w:cs="+mn-cs"/>
                <w:color w:val="000000"/>
                <w:kern w:val="24"/>
                <w:sz w:val="28"/>
                <w:szCs w:val="28"/>
                <w:lang w:val="en-US"/>
              </w:rPr>
              <w:t xml:space="preserve">and </w:t>
            </w:r>
            <w:r w:rsidRPr="00AA1B71">
              <w:rPr>
                <w:rFonts w:ascii="Calibri" w:eastAsia="+mn-ea" w:hAnsi="Calibri" w:cs="+mn-cs"/>
                <w:color w:val="FF0000"/>
                <w:kern w:val="24"/>
                <w:sz w:val="28"/>
                <w:szCs w:val="28"/>
                <w:lang w:val="en-US"/>
              </w:rPr>
              <w:t xml:space="preserve">revisiting </w:t>
            </w:r>
            <w:r w:rsidRPr="00AA1B71">
              <w:rPr>
                <w:rFonts w:ascii="Calibri" w:eastAsia="+mn-ea" w:hAnsi="Calibri" w:cs="+mn-cs"/>
                <w:color w:val="000000"/>
                <w:kern w:val="24"/>
                <w:sz w:val="28"/>
                <w:szCs w:val="28"/>
                <w:lang w:val="en-US"/>
              </w:rPr>
              <w:t>of topics.</w:t>
            </w:r>
          </w:p>
          <w:p w14:paraId="56BEB821" w14:textId="77777777" w:rsidR="00AA1B71" w:rsidRPr="00AA1B71" w:rsidRDefault="00AA1B71" w:rsidP="00AA1B71">
            <w:pPr>
              <w:rPr>
                <w:sz w:val="28"/>
                <w:szCs w:val="28"/>
              </w:rPr>
            </w:pPr>
          </w:p>
        </w:tc>
        <w:tc>
          <w:tcPr>
            <w:tcW w:w="1855" w:type="dxa"/>
          </w:tcPr>
          <w:p w14:paraId="54B1FFDD"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rPr>
              <w:t xml:space="preserve">-Independent practice </w:t>
            </w:r>
            <w:proofErr w:type="gramStart"/>
            <w:r w:rsidRPr="00AA1B71">
              <w:rPr>
                <w:rFonts w:ascii="Calibri" w:eastAsia="+mn-ea" w:hAnsi="Calibri" w:cs="+mn-cs"/>
                <w:color w:val="000000"/>
                <w:kern w:val="24"/>
                <w:sz w:val="28"/>
                <w:szCs w:val="28"/>
              </w:rPr>
              <w:t>including  regular</w:t>
            </w:r>
            <w:proofErr w:type="gramEnd"/>
            <w:r w:rsidRPr="00AA1B71">
              <w:rPr>
                <w:rFonts w:ascii="Calibri" w:eastAsia="+mn-ea" w:hAnsi="Calibri" w:cs="+mn-cs"/>
                <w:color w:val="000000"/>
                <w:kern w:val="24"/>
                <w:sz w:val="28"/>
                <w:szCs w:val="28"/>
              </w:rPr>
              <w:t xml:space="preserve"> challenge activities</w:t>
            </w:r>
          </w:p>
          <w:p w14:paraId="4BB1A9CF"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rPr>
              <w:t xml:space="preserve">-Regular, active </w:t>
            </w:r>
            <w:r w:rsidRPr="00AA1B71">
              <w:rPr>
                <w:rFonts w:ascii="Calibri" w:eastAsia="+mn-ea" w:hAnsi="Calibri" w:cs="+mn-cs"/>
                <w:color w:val="FF0000"/>
                <w:kern w:val="24"/>
                <w:sz w:val="28"/>
                <w:szCs w:val="28"/>
              </w:rPr>
              <w:t>revision</w:t>
            </w:r>
            <w:r w:rsidRPr="00AA1B71">
              <w:rPr>
                <w:rFonts w:ascii="Calibri" w:eastAsia="+mn-ea" w:hAnsi="Calibri" w:cs="+mn-cs"/>
                <w:color w:val="000000"/>
                <w:kern w:val="24"/>
                <w:sz w:val="28"/>
                <w:szCs w:val="28"/>
              </w:rPr>
              <w:t xml:space="preserve"> and quiz routines to embed knowledge.</w:t>
            </w:r>
          </w:p>
          <w:p w14:paraId="6309252D" w14:textId="77777777" w:rsidR="00AA1B71" w:rsidRPr="00AA1B71" w:rsidRDefault="00AA1B71" w:rsidP="00AA1B71">
            <w:pPr>
              <w:rPr>
                <w:sz w:val="28"/>
                <w:szCs w:val="28"/>
              </w:rPr>
            </w:pPr>
          </w:p>
        </w:tc>
        <w:tc>
          <w:tcPr>
            <w:tcW w:w="4701" w:type="dxa"/>
          </w:tcPr>
          <w:p w14:paraId="68E59804" w14:textId="77777777" w:rsidR="00AA1B71" w:rsidRPr="00AA1B71" w:rsidRDefault="00AA1B71" w:rsidP="00AA1B71">
            <w:pPr>
              <w:pStyle w:val="NormalWeb"/>
              <w:spacing w:before="0" w:beforeAutospacing="0" w:after="0" w:afterAutospacing="0"/>
              <w:rPr>
                <w:sz w:val="28"/>
                <w:szCs w:val="28"/>
              </w:rPr>
            </w:pPr>
            <w:r w:rsidRPr="00AA1B71">
              <w:rPr>
                <w:rFonts w:ascii="Calibri" w:eastAsia="+mn-ea" w:hAnsi="Calibri" w:cs="+mn-cs"/>
                <w:color w:val="000000"/>
                <w:kern w:val="24"/>
                <w:sz w:val="28"/>
                <w:szCs w:val="28"/>
                <w:lang w:val="en-US"/>
              </w:rPr>
              <w:t xml:space="preserve">-Lesson assignment </w:t>
            </w:r>
            <w:r w:rsidRPr="00AA1B71">
              <w:rPr>
                <w:rFonts w:ascii="Calibri" w:eastAsia="+mn-ea" w:hAnsi="Calibri" w:cs="+mn-cs"/>
                <w:color w:val="FF0000"/>
                <w:kern w:val="24"/>
                <w:sz w:val="28"/>
                <w:szCs w:val="28"/>
                <w:lang w:val="en-US"/>
              </w:rPr>
              <w:t xml:space="preserve">matches </w:t>
            </w:r>
            <w:r w:rsidRPr="00AA1B71">
              <w:rPr>
                <w:rFonts w:ascii="Calibri" w:eastAsia="+mn-ea" w:hAnsi="Calibri" w:cs="+mn-cs"/>
                <w:color w:val="000000"/>
                <w:kern w:val="24"/>
                <w:sz w:val="28"/>
                <w:szCs w:val="28"/>
                <w:lang w:val="en-US"/>
              </w:rPr>
              <w:t>curriculum intentions.</w:t>
            </w:r>
          </w:p>
          <w:p w14:paraId="4B05B52F" w14:textId="77777777" w:rsidR="00AA1B71" w:rsidRPr="00AA1B71" w:rsidRDefault="00AA1B71" w:rsidP="00AA1B71">
            <w:pPr>
              <w:pStyle w:val="NormalWeb"/>
              <w:spacing w:before="0" w:beforeAutospacing="0" w:after="0" w:afterAutospacing="0"/>
              <w:rPr>
                <w:rFonts w:ascii="Calibri" w:eastAsia="+mn-ea" w:hAnsi="Calibri" w:cs="+mn-cs"/>
                <w:color w:val="000000"/>
                <w:kern w:val="24"/>
                <w:sz w:val="28"/>
                <w:szCs w:val="28"/>
                <w:lang w:val="en-US"/>
              </w:rPr>
            </w:pPr>
            <w:r w:rsidRPr="00AA1B71">
              <w:rPr>
                <w:rFonts w:ascii="Calibri" w:eastAsia="+mn-ea" w:hAnsi="Calibri" w:cs="+mn-cs"/>
                <w:color w:val="000000"/>
                <w:kern w:val="24"/>
                <w:sz w:val="28"/>
                <w:szCs w:val="28"/>
                <w:lang w:val="en-US"/>
              </w:rPr>
              <w:t xml:space="preserve">-Assessment is used to </w:t>
            </w:r>
            <w:r w:rsidRPr="00AA1B71">
              <w:rPr>
                <w:rFonts w:ascii="Calibri" w:eastAsia="+mn-ea" w:hAnsi="Calibri" w:cs="+mn-cs"/>
                <w:color w:val="FF0000"/>
                <w:kern w:val="24"/>
                <w:sz w:val="28"/>
                <w:szCs w:val="28"/>
                <w:lang w:val="en-US"/>
              </w:rPr>
              <w:t>inform</w:t>
            </w:r>
            <w:r w:rsidRPr="00AA1B71">
              <w:rPr>
                <w:rFonts w:ascii="Calibri" w:eastAsia="+mn-ea" w:hAnsi="Calibri" w:cs="+mn-cs"/>
                <w:color w:val="000000"/>
                <w:kern w:val="24"/>
                <w:sz w:val="28"/>
                <w:szCs w:val="28"/>
                <w:lang w:val="en-US"/>
              </w:rPr>
              <w:t xml:space="preserve"> teaching.</w:t>
            </w:r>
          </w:p>
          <w:p w14:paraId="207C7B1B" w14:textId="35049CD9" w:rsidR="00AA1B71" w:rsidRPr="00AA1B71" w:rsidRDefault="00AA1B71" w:rsidP="00AA1B71">
            <w:pPr>
              <w:rPr>
                <w:sz w:val="28"/>
                <w:szCs w:val="28"/>
              </w:rPr>
            </w:pPr>
            <w:r w:rsidRPr="00AA1B71">
              <w:rPr>
                <w:rFonts w:ascii="Calibri" w:eastAsia="+mn-ea" w:hAnsi="Calibri" w:cs="+mn-cs"/>
                <w:color w:val="000000"/>
                <w:kern w:val="24"/>
                <w:sz w:val="28"/>
                <w:szCs w:val="28"/>
                <w:lang w:val="en-US"/>
              </w:rPr>
              <w:t>- Assessment is designed to apply and transfer knowledge.</w:t>
            </w:r>
          </w:p>
        </w:tc>
      </w:tr>
      <w:tr w:rsidR="00281EF5" w14:paraId="3DFB8A69" w14:textId="628B8A28" w:rsidTr="00281EF5">
        <w:trPr>
          <w:trHeight w:val="291"/>
        </w:trPr>
        <w:tc>
          <w:tcPr>
            <w:tcW w:w="1349" w:type="dxa"/>
            <w:shd w:val="clear" w:color="auto" w:fill="AEAAAA" w:themeFill="background2" w:themeFillShade="BF"/>
          </w:tcPr>
          <w:p w14:paraId="46B36412" w14:textId="752B3905" w:rsidR="00AA1B71" w:rsidRPr="00AA1B71" w:rsidRDefault="00AA1B71" w:rsidP="00AA1B71">
            <w:pPr>
              <w:rPr>
                <w:sz w:val="28"/>
                <w:szCs w:val="28"/>
              </w:rPr>
            </w:pPr>
            <w:r w:rsidRPr="00AA1B71">
              <w:rPr>
                <w:sz w:val="28"/>
                <w:szCs w:val="28"/>
              </w:rPr>
              <w:t>Week 1</w:t>
            </w:r>
          </w:p>
        </w:tc>
        <w:tc>
          <w:tcPr>
            <w:tcW w:w="2057" w:type="dxa"/>
            <w:shd w:val="clear" w:color="auto" w:fill="AEAAAA" w:themeFill="background2" w:themeFillShade="BF"/>
          </w:tcPr>
          <w:p w14:paraId="497DC99B" w14:textId="0B90A26A" w:rsidR="00AA1B71" w:rsidRDefault="00AA1B71" w:rsidP="00AA1B71"/>
        </w:tc>
        <w:tc>
          <w:tcPr>
            <w:tcW w:w="1690" w:type="dxa"/>
            <w:shd w:val="clear" w:color="auto" w:fill="AEAAAA" w:themeFill="background2" w:themeFillShade="BF"/>
          </w:tcPr>
          <w:p w14:paraId="79AC19E5" w14:textId="77777777" w:rsidR="00AA1B71" w:rsidRDefault="00AA1B71" w:rsidP="00AA1B71"/>
        </w:tc>
        <w:tc>
          <w:tcPr>
            <w:tcW w:w="5509" w:type="dxa"/>
            <w:shd w:val="clear" w:color="auto" w:fill="AEAAAA" w:themeFill="background2" w:themeFillShade="BF"/>
          </w:tcPr>
          <w:p w14:paraId="5A6A572F" w14:textId="77777777" w:rsidR="00AA1B71" w:rsidRDefault="00AA1B71" w:rsidP="00AA1B71"/>
        </w:tc>
        <w:tc>
          <w:tcPr>
            <w:tcW w:w="1754" w:type="dxa"/>
            <w:shd w:val="clear" w:color="auto" w:fill="AEAAAA" w:themeFill="background2" w:themeFillShade="BF"/>
          </w:tcPr>
          <w:p w14:paraId="3C9F7C9E" w14:textId="77777777" w:rsidR="00AA1B71" w:rsidRDefault="00AA1B71" w:rsidP="00AA1B71"/>
        </w:tc>
        <w:tc>
          <w:tcPr>
            <w:tcW w:w="2006" w:type="dxa"/>
            <w:shd w:val="clear" w:color="auto" w:fill="AEAAAA" w:themeFill="background2" w:themeFillShade="BF"/>
          </w:tcPr>
          <w:p w14:paraId="4D7C8B5F" w14:textId="77777777" w:rsidR="00AA1B71" w:rsidRDefault="00AA1B71" w:rsidP="00AA1B71"/>
        </w:tc>
        <w:tc>
          <w:tcPr>
            <w:tcW w:w="1855" w:type="dxa"/>
            <w:shd w:val="clear" w:color="auto" w:fill="AEAAAA" w:themeFill="background2" w:themeFillShade="BF"/>
          </w:tcPr>
          <w:p w14:paraId="7BEFF22D" w14:textId="77777777" w:rsidR="00AA1B71" w:rsidRDefault="00AA1B71" w:rsidP="00AA1B71"/>
        </w:tc>
        <w:tc>
          <w:tcPr>
            <w:tcW w:w="4701" w:type="dxa"/>
            <w:shd w:val="clear" w:color="auto" w:fill="AEAAAA" w:themeFill="background2" w:themeFillShade="BF"/>
          </w:tcPr>
          <w:p w14:paraId="1E400816" w14:textId="77777777" w:rsidR="00AA1B71" w:rsidRDefault="00AA1B71" w:rsidP="00AA1B71"/>
        </w:tc>
      </w:tr>
      <w:tr w:rsidR="000B3420" w14:paraId="43F677C3" w14:textId="1982E885" w:rsidTr="00281EF5">
        <w:trPr>
          <w:trHeight w:val="291"/>
        </w:trPr>
        <w:tc>
          <w:tcPr>
            <w:tcW w:w="1349" w:type="dxa"/>
          </w:tcPr>
          <w:p w14:paraId="4DACC11E" w14:textId="5525208E" w:rsidR="00AA1B71" w:rsidRPr="00CC6815" w:rsidRDefault="00AA1B71" w:rsidP="00CC6815">
            <w:pPr>
              <w:ind w:left="360"/>
              <w:rPr>
                <w:sz w:val="28"/>
                <w:szCs w:val="28"/>
              </w:rPr>
            </w:pPr>
            <w:r w:rsidRPr="00CC6815">
              <w:rPr>
                <w:sz w:val="28"/>
                <w:szCs w:val="28"/>
              </w:rPr>
              <w:t>Lesson 1</w:t>
            </w:r>
          </w:p>
        </w:tc>
        <w:tc>
          <w:tcPr>
            <w:tcW w:w="2057" w:type="dxa"/>
          </w:tcPr>
          <w:p w14:paraId="365B1F04" w14:textId="77777777" w:rsidR="00CC6815" w:rsidRPr="00CC6815" w:rsidRDefault="00CC6815" w:rsidP="00CC6815">
            <w:pPr>
              <w:pStyle w:val="paragraph"/>
              <w:spacing w:before="0" w:beforeAutospacing="0" w:after="0" w:afterAutospacing="0"/>
              <w:ind w:left="360"/>
              <w:textAlignment w:val="baseline"/>
              <w:rPr>
                <w:rFonts w:ascii="Segoe UI" w:hAnsi="Segoe UI" w:cs="Segoe UI"/>
                <w:sz w:val="20"/>
                <w:szCs w:val="20"/>
                <w:lang w:val="en-US"/>
              </w:rPr>
            </w:pPr>
            <w:r w:rsidRPr="00CC6815">
              <w:rPr>
                <w:rStyle w:val="normaltextrun"/>
                <w:rFonts w:ascii="Calibri" w:hAnsi="Calibri" w:cs="Calibri"/>
                <w:i/>
                <w:iCs/>
                <w:color w:val="000000"/>
                <w:position w:val="4"/>
                <w:sz w:val="20"/>
                <w:szCs w:val="20"/>
              </w:rPr>
              <w:t>We will know about the English Department and the standards needed for our work.</w:t>
            </w:r>
            <w:r w:rsidRPr="00CC6815">
              <w:rPr>
                <w:rStyle w:val="eop"/>
                <w:rFonts w:ascii="Calibri" w:hAnsi="Calibri" w:cs="Calibri"/>
                <w:sz w:val="20"/>
                <w:szCs w:val="20"/>
                <w:lang w:val="en-US"/>
              </w:rPr>
              <w:t>​</w:t>
            </w:r>
          </w:p>
          <w:p w14:paraId="60C1A1D6" w14:textId="02729951" w:rsidR="00CC6815" w:rsidRPr="00CC6815" w:rsidRDefault="00CC6815" w:rsidP="00CC6815">
            <w:pPr>
              <w:pStyle w:val="paragraph"/>
              <w:spacing w:before="0" w:beforeAutospacing="0" w:after="0" w:afterAutospacing="0"/>
              <w:textAlignment w:val="baseline"/>
              <w:rPr>
                <w:rFonts w:ascii="Segoe UI" w:hAnsi="Segoe UI" w:cs="Segoe UI"/>
                <w:sz w:val="20"/>
                <w:szCs w:val="20"/>
              </w:rPr>
            </w:pPr>
          </w:p>
          <w:p w14:paraId="7F6A7038" w14:textId="77777777" w:rsidR="00CC6815" w:rsidRPr="00CC6815" w:rsidRDefault="00CC6815" w:rsidP="00CC6815">
            <w:pPr>
              <w:pStyle w:val="paragraph"/>
              <w:spacing w:before="0" w:beforeAutospacing="0" w:after="0" w:afterAutospacing="0"/>
              <w:ind w:left="360"/>
              <w:textAlignment w:val="baseline"/>
              <w:rPr>
                <w:rFonts w:ascii="Segoe UI" w:hAnsi="Segoe UI" w:cs="Segoe UI"/>
                <w:sz w:val="20"/>
                <w:szCs w:val="20"/>
                <w:lang w:val="en-US"/>
              </w:rPr>
            </w:pPr>
            <w:r w:rsidRPr="00CC6815">
              <w:rPr>
                <w:rStyle w:val="normaltextrun"/>
                <w:rFonts w:ascii="Calibri" w:hAnsi="Calibri" w:cs="Calibri"/>
                <w:i/>
                <w:iCs/>
                <w:color w:val="000000"/>
                <w:position w:val="4"/>
                <w:sz w:val="20"/>
                <w:szCs w:val="20"/>
              </w:rPr>
              <w:t>We will know about the topic which we will be studying and why it is important.</w:t>
            </w:r>
            <w:r w:rsidRPr="00CC6815">
              <w:rPr>
                <w:rStyle w:val="eop"/>
                <w:rFonts w:ascii="Calibri" w:hAnsi="Calibri" w:cs="Calibri"/>
                <w:sz w:val="20"/>
                <w:szCs w:val="20"/>
                <w:lang w:val="en-US"/>
              </w:rPr>
              <w:t>​</w:t>
            </w:r>
          </w:p>
          <w:p w14:paraId="3160209C" w14:textId="77777777" w:rsidR="00CC6815" w:rsidRPr="00CC6815" w:rsidRDefault="00CC6815" w:rsidP="00CC6815">
            <w:pPr>
              <w:pStyle w:val="paragraph"/>
              <w:spacing w:before="0" w:beforeAutospacing="0" w:after="0" w:afterAutospacing="0"/>
              <w:textAlignment w:val="baseline"/>
              <w:rPr>
                <w:rFonts w:ascii="Segoe UI" w:hAnsi="Segoe UI" w:cs="Segoe UI"/>
                <w:sz w:val="20"/>
                <w:szCs w:val="20"/>
              </w:rPr>
            </w:pPr>
            <w:r w:rsidRPr="00CC6815">
              <w:rPr>
                <w:rStyle w:val="eop"/>
                <w:rFonts w:ascii="Calibri" w:hAnsi="Calibri" w:cs="Calibri"/>
                <w:sz w:val="20"/>
                <w:szCs w:val="20"/>
              </w:rPr>
              <w:t>​</w:t>
            </w:r>
          </w:p>
          <w:p w14:paraId="4FCFDBB6" w14:textId="77777777" w:rsidR="00CC6815" w:rsidRPr="00CC6815" w:rsidRDefault="00CC6815" w:rsidP="00CC6815">
            <w:pPr>
              <w:pStyle w:val="paragraph"/>
              <w:spacing w:before="0" w:beforeAutospacing="0" w:after="0" w:afterAutospacing="0"/>
              <w:ind w:left="360"/>
              <w:textAlignment w:val="baseline"/>
              <w:rPr>
                <w:rFonts w:ascii="Segoe UI" w:hAnsi="Segoe UI" w:cs="Segoe UI"/>
                <w:sz w:val="20"/>
                <w:szCs w:val="20"/>
                <w:lang w:val="en-US"/>
              </w:rPr>
            </w:pPr>
            <w:r w:rsidRPr="00CC6815">
              <w:rPr>
                <w:rStyle w:val="normaltextrun"/>
                <w:rFonts w:ascii="Calibri" w:hAnsi="Calibri" w:cs="Calibri"/>
                <w:i/>
                <w:iCs/>
                <w:color w:val="000000"/>
                <w:position w:val="4"/>
                <w:sz w:val="20"/>
                <w:szCs w:val="20"/>
              </w:rPr>
              <w:t>We will begin to learn about </w:t>
            </w:r>
            <w:r w:rsidRPr="00CC6815">
              <w:rPr>
                <w:rStyle w:val="spellingerror"/>
                <w:rFonts w:ascii="Calibri" w:hAnsi="Calibri" w:cs="Calibri"/>
                <w:i/>
                <w:iCs/>
                <w:color w:val="000000"/>
                <w:position w:val="4"/>
                <w:sz w:val="20"/>
                <w:szCs w:val="20"/>
              </w:rPr>
              <w:t>about</w:t>
            </w:r>
            <w:r w:rsidRPr="00CC6815">
              <w:rPr>
                <w:rStyle w:val="normaltextrun"/>
                <w:rFonts w:ascii="Calibri" w:hAnsi="Calibri" w:cs="Calibri"/>
                <w:i/>
                <w:iCs/>
                <w:color w:val="000000"/>
                <w:position w:val="4"/>
                <w:sz w:val="20"/>
                <w:szCs w:val="20"/>
              </w:rPr>
              <w:t> some of the factors which have changed the English Language</w:t>
            </w:r>
          </w:p>
          <w:p w14:paraId="75F9C23F" w14:textId="6B12DCC7" w:rsidR="00AA1B71" w:rsidRPr="00CC6815" w:rsidRDefault="00AA1B71" w:rsidP="00CC6815">
            <w:pPr>
              <w:rPr>
                <w:sz w:val="20"/>
                <w:szCs w:val="20"/>
              </w:rPr>
            </w:pPr>
          </w:p>
        </w:tc>
        <w:tc>
          <w:tcPr>
            <w:tcW w:w="1690" w:type="dxa"/>
          </w:tcPr>
          <w:p w14:paraId="537E6A98" w14:textId="77777777" w:rsidR="00AA1B71" w:rsidRDefault="00CC6815" w:rsidP="00AA1B71">
            <w:pPr>
              <w:rPr>
                <w:sz w:val="24"/>
                <w:szCs w:val="24"/>
              </w:rPr>
            </w:pPr>
            <w:r>
              <w:rPr>
                <w:sz w:val="24"/>
                <w:szCs w:val="24"/>
              </w:rPr>
              <w:t>Welcome to Carmel and Welcome to the English Department.</w:t>
            </w:r>
          </w:p>
          <w:p w14:paraId="3BA5CE63" w14:textId="77777777" w:rsidR="00CC6815" w:rsidRDefault="00CC6815" w:rsidP="00AA1B71">
            <w:pPr>
              <w:rPr>
                <w:sz w:val="24"/>
                <w:szCs w:val="24"/>
              </w:rPr>
            </w:pPr>
          </w:p>
          <w:p w14:paraId="1DEB79F4" w14:textId="77777777" w:rsidR="00CC6815" w:rsidRDefault="00CC6815" w:rsidP="00AA1B71">
            <w:pPr>
              <w:rPr>
                <w:sz w:val="24"/>
                <w:szCs w:val="24"/>
              </w:rPr>
            </w:pPr>
            <w:r>
              <w:rPr>
                <w:sz w:val="24"/>
                <w:szCs w:val="24"/>
              </w:rPr>
              <w:t>Changes – Write a list in the back of your exercise book about all the things which may have changed between Primary and Secondary school.</w:t>
            </w:r>
          </w:p>
          <w:p w14:paraId="6CF4DB26" w14:textId="77777777" w:rsidR="00CC6815" w:rsidRDefault="00CC6815" w:rsidP="00AA1B71">
            <w:pPr>
              <w:rPr>
                <w:sz w:val="24"/>
                <w:szCs w:val="24"/>
              </w:rPr>
            </w:pPr>
          </w:p>
          <w:p w14:paraId="099DDE81" w14:textId="24E69B9C" w:rsidR="00CC6815" w:rsidRPr="00AA1B71" w:rsidRDefault="00CC6815" w:rsidP="00AA1B71">
            <w:pPr>
              <w:rPr>
                <w:sz w:val="24"/>
                <w:szCs w:val="24"/>
              </w:rPr>
            </w:pPr>
            <w:r>
              <w:rPr>
                <w:sz w:val="24"/>
                <w:szCs w:val="24"/>
              </w:rPr>
              <w:t>Verbal sharing of ideas and thoughts.</w:t>
            </w:r>
          </w:p>
        </w:tc>
        <w:tc>
          <w:tcPr>
            <w:tcW w:w="5509" w:type="dxa"/>
          </w:tcPr>
          <w:p w14:paraId="52197FBD" w14:textId="77777777" w:rsidR="00AA1B71" w:rsidRDefault="00CC6815" w:rsidP="00AA1B71">
            <w:pPr>
              <w:rPr>
                <w:sz w:val="24"/>
                <w:szCs w:val="24"/>
              </w:rPr>
            </w:pPr>
            <w:r>
              <w:rPr>
                <w:sz w:val="24"/>
                <w:szCs w:val="24"/>
              </w:rPr>
              <w:lastRenderedPageBreak/>
              <w:t>Link between the theme of changes and the English Language.</w:t>
            </w:r>
          </w:p>
          <w:p w14:paraId="234186B0" w14:textId="77777777" w:rsidR="00CC6815" w:rsidRDefault="00CC6815" w:rsidP="00AA1B71">
            <w:pPr>
              <w:rPr>
                <w:sz w:val="24"/>
                <w:szCs w:val="24"/>
              </w:rPr>
            </w:pPr>
          </w:p>
          <w:p w14:paraId="616FE911" w14:textId="77777777" w:rsidR="00CC6815" w:rsidRDefault="00CC6815" w:rsidP="00AA1B71">
            <w:pPr>
              <w:rPr>
                <w:sz w:val="24"/>
                <w:szCs w:val="24"/>
              </w:rPr>
            </w:pPr>
            <w:r>
              <w:rPr>
                <w:sz w:val="24"/>
                <w:szCs w:val="24"/>
              </w:rPr>
              <w:t>English guidelines and Expectations shared with pupils.</w:t>
            </w:r>
          </w:p>
          <w:p w14:paraId="31F11001" w14:textId="77777777" w:rsidR="00CC6815" w:rsidRDefault="00CC6815" w:rsidP="00AA1B71">
            <w:pPr>
              <w:rPr>
                <w:sz w:val="24"/>
                <w:szCs w:val="24"/>
              </w:rPr>
            </w:pPr>
          </w:p>
          <w:p w14:paraId="0912D981" w14:textId="77777777" w:rsidR="00CC6815" w:rsidRDefault="00CC6815" w:rsidP="00AA1B71">
            <w:pPr>
              <w:rPr>
                <w:sz w:val="24"/>
                <w:szCs w:val="24"/>
              </w:rPr>
            </w:pPr>
            <w:r>
              <w:rPr>
                <w:sz w:val="24"/>
                <w:szCs w:val="24"/>
              </w:rPr>
              <w:t>These should be explained clearly with regards to their purpose and why these are important.</w:t>
            </w:r>
          </w:p>
          <w:p w14:paraId="28C2DAB5" w14:textId="77777777" w:rsidR="00CC6815" w:rsidRDefault="00CC6815" w:rsidP="00AA1B71">
            <w:pPr>
              <w:rPr>
                <w:sz w:val="24"/>
                <w:szCs w:val="24"/>
              </w:rPr>
            </w:pPr>
          </w:p>
          <w:p w14:paraId="49A88776" w14:textId="77777777" w:rsidR="00CC6815" w:rsidRDefault="00CC6815" w:rsidP="00AA1B71">
            <w:pPr>
              <w:rPr>
                <w:sz w:val="24"/>
                <w:szCs w:val="24"/>
              </w:rPr>
            </w:pPr>
            <w:r>
              <w:rPr>
                <w:sz w:val="24"/>
                <w:szCs w:val="24"/>
              </w:rPr>
              <w:t>All About Me Task.</w:t>
            </w:r>
          </w:p>
          <w:p w14:paraId="1C32C207" w14:textId="77777777" w:rsidR="00CC6815" w:rsidRDefault="00CC6815" w:rsidP="00CC6815">
            <w:pPr>
              <w:pStyle w:val="ListParagraph"/>
              <w:numPr>
                <w:ilvl w:val="0"/>
                <w:numId w:val="4"/>
              </w:numPr>
              <w:rPr>
                <w:sz w:val="24"/>
                <w:szCs w:val="24"/>
              </w:rPr>
            </w:pPr>
            <w:r>
              <w:rPr>
                <w:sz w:val="24"/>
                <w:szCs w:val="24"/>
              </w:rPr>
              <w:t xml:space="preserve">2 paragraphs to their new English teacher. </w:t>
            </w:r>
          </w:p>
          <w:p w14:paraId="086DB8D5" w14:textId="3F0D2A97" w:rsidR="00CC6815" w:rsidRPr="00CC6815" w:rsidRDefault="00CC6815" w:rsidP="00CC6815">
            <w:pPr>
              <w:pStyle w:val="ListParagraph"/>
              <w:numPr>
                <w:ilvl w:val="0"/>
                <w:numId w:val="4"/>
              </w:numPr>
              <w:rPr>
                <w:sz w:val="24"/>
                <w:szCs w:val="24"/>
              </w:rPr>
            </w:pPr>
            <w:r>
              <w:rPr>
                <w:sz w:val="24"/>
                <w:szCs w:val="24"/>
              </w:rPr>
              <w:t>Hobbies, interests etc…</w:t>
            </w:r>
          </w:p>
        </w:tc>
        <w:tc>
          <w:tcPr>
            <w:tcW w:w="1754" w:type="dxa"/>
          </w:tcPr>
          <w:p w14:paraId="0C8E433C" w14:textId="77777777" w:rsidR="00AA1B71" w:rsidRDefault="00CC6815" w:rsidP="00AA1B71">
            <w:pPr>
              <w:rPr>
                <w:sz w:val="24"/>
                <w:szCs w:val="24"/>
              </w:rPr>
            </w:pPr>
            <w:r>
              <w:rPr>
                <w:sz w:val="24"/>
                <w:szCs w:val="24"/>
              </w:rPr>
              <w:t xml:space="preserve">Pupils can read over or have expectations read to them. </w:t>
            </w:r>
          </w:p>
          <w:p w14:paraId="4811E645" w14:textId="77777777" w:rsidR="00CC6815" w:rsidRDefault="00CC6815" w:rsidP="00AA1B71">
            <w:pPr>
              <w:rPr>
                <w:sz w:val="24"/>
                <w:szCs w:val="24"/>
              </w:rPr>
            </w:pPr>
          </w:p>
          <w:p w14:paraId="74587F2B" w14:textId="09D406D0" w:rsidR="00CC6815" w:rsidRPr="00AA1B71" w:rsidRDefault="00CC6815" w:rsidP="00AA1B71">
            <w:pPr>
              <w:rPr>
                <w:sz w:val="24"/>
                <w:szCs w:val="24"/>
              </w:rPr>
            </w:pPr>
            <w:r>
              <w:rPr>
                <w:sz w:val="24"/>
                <w:szCs w:val="24"/>
              </w:rPr>
              <w:t>Sentence starters may be needed for weaker pupils or some kind of guided planning before they begin.</w:t>
            </w:r>
          </w:p>
        </w:tc>
        <w:tc>
          <w:tcPr>
            <w:tcW w:w="2006" w:type="dxa"/>
          </w:tcPr>
          <w:p w14:paraId="021392E1" w14:textId="2BE99D34" w:rsidR="00AA1B71" w:rsidRPr="00AA1B71" w:rsidRDefault="00CC6815" w:rsidP="00AA1B71">
            <w:pPr>
              <w:rPr>
                <w:sz w:val="24"/>
                <w:szCs w:val="24"/>
              </w:rPr>
            </w:pPr>
            <w:r>
              <w:rPr>
                <w:sz w:val="24"/>
                <w:szCs w:val="24"/>
              </w:rPr>
              <w:t>Reading and sharing or their All About Me paragraphs.</w:t>
            </w:r>
          </w:p>
        </w:tc>
        <w:tc>
          <w:tcPr>
            <w:tcW w:w="1855" w:type="dxa"/>
          </w:tcPr>
          <w:p w14:paraId="63B06E09" w14:textId="2D1242FB" w:rsidR="00AA1B71" w:rsidRPr="00AA1B71" w:rsidRDefault="00CC6815" w:rsidP="00AA1B71">
            <w:pPr>
              <w:rPr>
                <w:sz w:val="24"/>
                <w:szCs w:val="24"/>
              </w:rPr>
            </w:pPr>
            <w:r>
              <w:rPr>
                <w:sz w:val="24"/>
                <w:szCs w:val="24"/>
              </w:rPr>
              <w:t>Intro to next topic.</w:t>
            </w:r>
          </w:p>
        </w:tc>
        <w:tc>
          <w:tcPr>
            <w:tcW w:w="4701" w:type="dxa"/>
          </w:tcPr>
          <w:p w14:paraId="51E3B93D" w14:textId="7F2D6F20" w:rsidR="00AA1B71" w:rsidRDefault="00CC6815" w:rsidP="00AA1B71">
            <w:pPr>
              <w:rPr>
                <w:sz w:val="24"/>
                <w:szCs w:val="24"/>
              </w:rPr>
            </w:pPr>
            <w:r>
              <w:rPr>
                <w:sz w:val="24"/>
                <w:szCs w:val="24"/>
              </w:rPr>
              <w:t xml:space="preserve">Lesson acts as </w:t>
            </w:r>
            <w:proofErr w:type="gramStart"/>
            <w:r>
              <w:rPr>
                <w:sz w:val="24"/>
                <w:szCs w:val="24"/>
              </w:rPr>
              <w:t>a  means</w:t>
            </w:r>
            <w:proofErr w:type="gramEnd"/>
            <w:r>
              <w:rPr>
                <w:sz w:val="24"/>
                <w:szCs w:val="24"/>
              </w:rPr>
              <w:t xml:space="preserve"> to make expectations clear.</w:t>
            </w:r>
          </w:p>
          <w:p w14:paraId="6760947D" w14:textId="77777777" w:rsidR="00CC6815" w:rsidRDefault="00CC6815" w:rsidP="00AA1B71">
            <w:pPr>
              <w:rPr>
                <w:sz w:val="24"/>
                <w:szCs w:val="24"/>
              </w:rPr>
            </w:pPr>
          </w:p>
          <w:p w14:paraId="4E1EF674" w14:textId="48FA56A8" w:rsidR="00CC6815" w:rsidRPr="00AA1B71" w:rsidRDefault="00CC6815" w:rsidP="00AA1B71">
            <w:pPr>
              <w:rPr>
                <w:sz w:val="24"/>
                <w:szCs w:val="24"/>
              </w:rPr>
            </w:pPr>
            <w:r>
              <w:rPr>
                <w:sz w:val="24"/>
                <w:szCs w:val="24"/>
              </w:rPr>
              <w:t>Short writing task will make pupil ability and differentiation needs apparent from the first lesson in case adaption is needed later.</w:t>
            </w:r>
          </w:p>
        </w:tc>
      </w:tr>
      <w:tr w:rsidR="000B3420" w14:paraId="1357F627" w14:textId="14E1AC91" w:rsidTr="00281EF5">
        <w:trPr>
          <w:trHeight w:val="291"/>
        </w:trPr>
        <w:tc>
          <w:tcPr>
            <w:tcW w:w="1349" w:type="dxa"/>
          </w:tcPr>
          <w:p w14:paraId="0A811B82" w14:textId="23599A0B" w:rsidR="00AA1B71" w:rsidRPr="00AA1B71" w:rsidRDefault="00AA1B71" w:rsidP="00AA1B71">
            <w:pPr>
              <w:rPr>
                <w:sz w:val="28"/>
                <w:szCs w:val="28"/>
              </w:rPr>
            </w:pPr>
            <w:r w:rsidRPr="00AA1B71">
              <w:rPr>
                <w:sz w:val="28"/>
                <w:szCs w:val="28"/>
              </w:rPr>
              <w:t>Lesson 2</w:t>
            </w:r>
          </w:p>
        </w:tc>
        <w:tc>
          <w:tcPr>
            <w:tcW w:w="2057" w:type="dxa"/>
          </w:tcPr>
          <w:p w14:paraId="470729F0" w14:textId="77777777" w:rsidR="0068738F" w:rsidRDefault="0068738F" w:rsidP="00AA1B71">
            <w:pPr>
              <w:rPr>
                <w:sz w:val="24"/>
                <w:szCs w:val="24"/>
              </w:rPr>
            </w:pPr>
          </w:p>
          <w:p w14:paraId="60B0F0D5" w14:textId="60AC9E68" w:rsidR="0068738F" w:rsidRDefault="0068738F" w:rsidP="00AA1B71">
            <w:pPr>
              <w:rPr>
                <w:sz w:val="24"/>
                <w:szCs w:val="24"/>
              </w:rPr>
            </w:pPr>
            <w:r>
              <w:rPr>
                <w:sz w:val="24"/>
                <w:szCs w:val="24"/>
              </w:rPr>
              <w:t>We will know the purpose of the module and the plan for the year.</w:t>
            </w:r>
          </w:p>
          <w:p w14:paraId="615D4C42" w14:textId="60AC9E68" w:rsidR="00AA1B71" w:rsidRPr="00AA1B71" w:rsidRDefault="00CC6815" w:rsidP="00AA1B71">
            <w:pPr>
              <w:rPr>
                <w:sz w:val="24"/>
                <w:szCs w:val="24"/>
              </w:rPr>
            </w:pPr>
            <w:r>
              <w:rPr>
                <w:sz w:val="24"/>
                <w:szCs w:val="24"/>
              </w:rPr>
              <w:t>We will know and be able to sequence the stages within the English Language Timeline.</w:t>
            </w:r>
          </w:p>
        </w:tc>
        <w:tc>
          <w:tcPr>
            <w:tcW w:w="1690" w:type="dxa"/>
          </w:tcPr>
          <w:p w14:paraId="30E49A3D" w14:textId="2F2B1381" w:rsidR="00AA1B71" w:rsidRDefault="00CC6815" w:rsidP="00AA1B71">
            <w:pPr>
              <w:rPr>
                <w:sz w:val="24"/>
                <w:szCs w:val="24"/>
              </w:rPr>
            </w:pPr>
            <w:r>
              <w:rPr>
                <w:sz w:val="24"/>
                <w:szCs w:val="24"/>
              </w:rPr>
              <w:t xml:space="preserve">Pupils given two version of The Lord’s Prayer </w:t>
            </w:r>
            <w:proofErr w:type="gramStart"/>
            <w:r>
              <w:rPr>
                <w:sz w:val="24"/>
                <w:szCs w:val="24"/>
              </w:rPr>
              <w:t>-  Old</w:t>
            </w:r>
            <w:proofErr w:type="gramEnd"/>
            <w:r>
              <w:rPr>
                <w:sz w:val="24"/>
                <w:szCs w:val="24"/>
              </w:rPr>
              <w:t xml:space="preserve"> English and Middle Engl</w:t>
            </w:r>
            <w:r w:rsidR="0068738F">
              <w:rPr>
                <w:sz w:val="24"/>
                <w:szCs w:val="24"/>
              </w:rPr>
              <w:t>i</w:t>
            </w:r>
            <w:r>
              <w:rPr>
                <w:sz w:val="24"/>
                <w:szCs w:val="24"/>
              </w:rPr>
              <w:t>sh.</w:t>
            </w:r>
          </w:p>
          <w:p w14:paraId="413E2C17" w14:textId="77777777" w:rsidR="00CC6815" w:rsidRDefault="00CC6815" w:rsidP="00AA1B71">
            <w:pPr>
              <w:rPr>
                <w:sz w:val="24"/>
                <w:szCs w:val="24"/>
              </w:rPr>
            </w:pPr>
          </w:p>
          <w:p w14:paraId="3752E910" w14:textId="77777777" w:rsidR="00CC6815" w:rsidRDefault="00CC6815" w:rsidP="00AA1B71">
            <w:pPr>
              <w:rPr>
                <w:sz w:val="24"/>
                <w:szCs w:val="24"/>
              </w:rPr>
            </w:pPr>
            <w:r>
              <w:rPr>
                <w:sz w:val="24"/>
                <w:szCs w:val="24"/>
              </w:rPr>
              <w:t>Pupils to guess and make predictions based on what they could have in common.</w:t>
            </w:r>
          </w:p>
          <w:p w14:paraId="2F69F4E0" w14:textId="77777777" w:rsidR="00CC6815" w:rsidRDefault="00CC6815" w:rsidP="00AA1B71">
            <w:pPr>
              <w:rPr>
                <w:sz w:val="24"/>
                <w:szCs w:val="24"/>
              </w:rPr>
            </w:pPr>
          </w:p>
          <w:p w14:paraId="53435758" w14:textId="5E080A6D" w:rsidR="00CC6815" w:rsidRPr="00AA1B71" w:rsidRDefault="00CC6815" w:rsidP="00AA1B71">
            <w:pPr>
              <w:rPr>
                <w:sz w:val="24"/>
                <w:szCs w:val="24"/>
              </w:rPr>
            </w:pPr>
            <w:r>
              <w:rPr>
                <w:sz w:val="24"/>
                <w:szCs w:val="24"/>
              </w:rPr>
              <w:t>Answer is revealed – use as a means to begin discussion and ascertain previous knowledge of Language change – history topics at primary etc…</w:t>
            </w:r>
          </w:p>
        </w:tc>
        <w:tc>
          <w:tcPr>
            <w:tcW w:w="5509" w:type="dxa"/>
          </w:tcPr>
          <w:p w14:paraId="64DB78EB" w14:textId="77777777" w:rsidR="00AA1B71" w:rsidRDefault="00CC6815" w:rsidP="00AA1B71">
            <w:pPr>
              <w:rPr>
                <w:sz w:val="24"/>
                <w:szCs w:val="24"/>
              </w:rPr>
            </w:pPr>
            <w:r>
              <w:rPr>
                <w:sz w:val="24"/>
                <w:szCs w:val="24"/>
              </w:rPr>
              <w:t xml:space="preserve">Pupils watch the video – How did English </w:t>
            </w:r>
            <w:proofErr w:type="gramStart"/>
            <w:r>
              <w:rPr>
                <w:sz w:val="24"/>
                <w:szCs w:val="24"/>
              </w:rPr>
              <w:t>Evolve.(</w:t>
            </w:r>
            <w:proofErr w:type="gramEnd"/>
            <w:r>
              <w:rPr>
                <w:sz w:val="24"/>
                <w:szCs w:val="24"/>
              </w:rPr>
              <w:t>Edited)</w:t>
            </w:r>
          </w:p>
          <w:p w14:paraId="63864E66" w14:textId="77777777" w:rsidR="00CC6815" w:rsidRDefault="00CC6815" w:rsidP="00AA1B71">
            <w:pPr>
              <w:rPr>
                <w:sz w:val="24"/>
                <w:szCs w:val="24"/>
              </w:rPr>
            </w:pPr>
          </w:p>
          <w:p w14:paraId="198F83E4" w14:textId="77777777" w:rsidR="00CC6815" w:rsidRDefault="00CC6815" w:rsidP="00AA1B71">
            <w:pPr>
              <w:rPr>
                <w:sz w:val="24"/>
                <w:szCs w:val="24"/>
              </w:rPr>
            </w:pPr>
            <w:r>
              <w:rPr>
                <w:sz w:val="24"/>
                <w:szCs w:val="24"/>
              </w:rPr>
              <w:t>Pupils to note down anything which surprises them for class discussion afterwards.</w:t>
            </w:r>
          </w:p>
          <w:p w14:paraId="34272F9C" w14:textId="77777777" w:rsidR="00CC6815" w:rsidRDefault="00CC6815" w:rsidP="00AA1B71">
            <w:pPr>
              <w:rPr>
                <w:sz w:val="24"/>
                <w:szCs w:val="24"/>
              </w:rPr>
            </w:pPr>
          </w:p>
          <w:p w14:paraId="0AF6F59F" w14:textId="77777777" w:rsidR="00CC6815" w:rsidRDefault="00CC6815" w:rsidP="00AA1B71">
            <w:pPr>
              <w:rPr>
                <w:sz w:val="24"/>
                <w:szCs w:val="24"/>
              </w:rPr>
            </w:pPr>
            <w:r>
              <w:rPr>
                <w:sz w:val="24"/>
                <w:szCs w:val="24"/>
              </w:rPr>
              <w:t>Class Discussion of impressions and ideas.</w:t>
            </w:r>
          </w:p>
          <w:p w14:paraId="1CED20AE" w14:textId="77777777" w:rsidR="00CC6815" w:rsidRDefault="00CC6815" w:rsidP="00AA1B71">
            <w:pPr>
              <w:rPr>
                <w:sz w:val="24"/>
                <w:szCs w:val="24"/>
              </w:rPr>
            </w:pPr>
          </w:p>
          <w:p w14:paraId="3C5C02CD" w14:textId="6B78185B" w:rsidR="00CC6815" w:rsidRDefault="00CC6815" w:rsidP="00AA1B71">
            <w:pPr>
              <w:rPr>
                <w:sz w:val="24"/>
                <w:szCs w:val="24"/>
              </w:rPr>
            </w:pPr>
            <w:r>
              <w:rPr>
                <w:sz w:val="24"/>
                <w:szCs w:val="24"/>
              </w:rPr>
              <w:t>Pupils given a copy of the English Timeline. Pupils to create their own condensed version using key information.</w:t>
            </w:r>
          </w:p>
          <w:p w14:paraId="7601C6A0" w14:textId="77777777" w:rsidR="00CC6815" w:rsidRDefault="00CC6815" w:rsidP="00AA1B71">
            <w:pPr>
              <w:rPr>
                <w:sz w:val="24"/>
                <w:szCs w:val="24"/>
              </w:rPr>
            </w:pPr>
            <w:r>
              <w:rPr>
                <w:sz w:val="24"/>
                <w:szCs w:val="24"/>
              </w:rPr>
              <w:t>Key information selection skills and sequencing skills needed.</w:t>
            </w:r>
          </w:p>
          <w:p w14:paraId="245C3A18" w14:textId="77777777" w:rsidR="00CC6815" w:rsidRDefault="00CC6815" w:rsidP="00AA1B71">
            <w:pPr>
              <w:rPr>
                <w:sz w:val="24"/>
                <w:szCs w:val="24"/>
              </w:rPr>
            </w:pPr>
          </w:p>
          <w:p w14:paraId="597A9CDD" w14:textId="7827E5EA" w:rsidR="00CC6815" w:rsidRPr="00AA1B71" w:rsidRDefault="00CC6815" w:rsidP="00AA1B71">
            <w:pPr>
              <w:rPr>
                <w:sz w:val="24"/>
                <w:szCs w:val="24"/>
              </w:rPr>
            </w:pPr>
            <w:r>
              <w:rPr>
                <w:sz w:val="24"/>
                <w:szCs w:val="24"/>
              </w:rPr>
              <w:t>Pupils to add to the final part of the timeline any current influences or changes in the way in which we use the English Language.</w:t>
            </w:r>
          </w:p>
        </w:tc>
        <w:tc>
          <w:tcPr>
            <w:tcW w:w="1754" w:type="dxa"/>
          </w:tcPr>
          <w:p w14:paraId="39B83432" w14:textId="77777777" w:rsidR="00AA1B71" w:rsidRDefault="00CC6815" w:rsidP="00AA1B71">
            <w:pPr>
              <w:rPr>
                <w:sz w:val="24"/>
                <w:szCs w:val="24"/>
              </w:rPr>
            </w:pPr>
            <w:r>
              <w:rPr>
                <w:sz w:val="24"/>
                <w:szCs w:val="24"/>
              </w:rPr>
              <w:t>Timeline activity – Scaffold available to aid in organisation and guidance when completing timeline activity.</w:t>
            </w:r>
          </w:p>
          <w:p w14:paraId="1229C82D" w14:textId="77777777" w:rsidR="00CC6815" w:rsidRDefault="00CC6815" w:rsidP="00AA1B71">
            <w:pPr>
              <w:rPr>
                <w:sz w:val="24"/>
                <w:szCs w:val="24"/>
              </w:rPr>
            </w:pPr>
          </w:p>
          <w:p w14:paraId="4FE0B894" w14:textId="42B49F4D" w:rsidR="00CC6815" w:rsidRPr="00AA1B71" w:rsidRDefault="00CC6815" w:rsidP="00AA1B71">
            <w:pPr>
              <w:rPr>
                <w:sz w:val="24"/>
                <w:szCs w:val="24"/>
              </w:rPr>
            </w:pPr>
            <w:r>
              <w:rPr>
                <w:sz w:val="24"/>
                <w:szCs w:val="24"/>
              </w:rPr>
              <w:t>Alternative timeline activity – depending on times of lessons and coverage so far. Pupils to highlight key information within their timeline sheet and complete the 5 comprehension activities.</w:t>
            </w:r>
          </w:p>
        </w:tc>
        <w:tc>
          <w:tcPr>
            <w:tcW w:w="2006" w:type="dxa"/>
          </w:tcPr>
          <w:p w14:paraId="0629EEB0" w14:textId="77777777" w:rsidR="00AA1B71" w:rsidRDefault="00CC6815" w:rsidP="00AA1B71">
            <w:pPr>
              <w:rPr>
                <w:sz w:val="24"/>
                <w:szCs w:val="24"/>
              </w:rPr>
            </w:pPr>
            <w:r>
              <w:rPr>
                <w:sz w:val="24"/>
                <w:szCs w:val="24"/>
              </w:rPr>
              <w:t>Pupils to consider the way in which more reliance on image</w:t>
            </w:r>
            <w:r w:rsidR="00916F21">
              <w:rPr>
                <w:sz w:val="24"/>
                <w:szCs w:val="24"/>
              </w:rPr>
              <w:t>s due to technology.</w:t>
            </w:r>
          </w:p>
          <w:p w14:paraId="217513AE" w14:textId="77777777" w:rsidR="00916F21" w:rsidRDefault="00916F21" w:rsidP="00AA1B71">
            <w:pPr>
              <w:rPr>
                <w:sz w:val="24"/>
                <w:szCs w:val="24"/>
              </w:rPr>
            </w:pPr>
          </w:p>
          <w:p w14:paraId="7B15EDFD" w14:textId="393F1497" w:rsidR="00916F21" w:rsidRPr="00AA1B71" w:rsidRDefault="00916F21" w:rsidP="00AA1B71">
            <w:pPr>
              <w:rPr>
                <w:sz w:val="24"/>
                <w:szCs w:val="24"/>
              </w:rPr>
            </w:pPr>
            <w:r>
              <w:rPr>
                <w:sz w:val="24"/>
                <w:szCs w:val="24"/>
              </w:rPr>
              <w:t xml:space="preserve">Pupils to use their knowledge of emojis and complete their own pictorial version of the </w:t>
            </w:r>
            <w:proofErr w:type="spellStart"/>
            <w:r>
              <w:rPr>
                <w:sz w:val="24"/>
                <w:szCs w:val="24"/>
              </w:rPr>
              <w:t>incy-wincy</w:t>
            </w:r>
            <w:proofErr w:type="spellEnd"/>
            <w:r>
              <w:rPr>
                <w:sz w:val="24"/>
                <w:szCs w:val="24"/>
              </w:rPr>
              <w:t xml:space="preserve"> spider.</w:t>
            </w:r>
          </w:p>
        </w:tc>
        <w:tc>
          <w:tcPr>
            <w:tcW w:w="1855" w:type="dxa"/>
          </w:tcPr>
          <w:p w14:paraId="25FD6C86" w14:textId="7EF60573" w:rsidR="00AA1B71" w:rsidRPr="00AA1B71" w:rsidRDefault="00916F21" w:rsidP="00AA1B71">
            <w:pPr>
              <w:rPr>
                <w:sz w:val="24"/>
                <w:szCs w:val="24"/>
              </w:rPr>
            </w:pPr>
            <w:r>
              <w:rPr>
                <w:sz w:val="24"/>
                <w:szCs w:val="24"/>
              </w:rPr>
              <w:t>Next step will be linked to Old English – Study of Beowulf.</w:t>
            </w:r>
          </w:p>
        </w:tc>
        <w:tc>
          <w:tcPr>
            <w:tcW w:w="4701" w:type="dxa"/>
          </w:tcPr>
          <w:p w14:paraId="1A919C8C" w14:textId="77777777" w:rsidR="00AA1B71" w:rsidRDefault="00916F21" w:rsidP="00AA1B71">
            <w:pPr>
              <w:rPr>
                <w:sz w:val="24"/>
                <w:szCs w:val="24"/>
              </w:rPr>
            </w:pPr>
            <w:r>
              <w:rPr>
                <w:sz w:val="24"/>
                <w:szCs w:val="24"/>
              </w:rPr>
              <w:t>Knowledge of timeline essential in linking texts which will be covered throughout KS3 to this and develops and awareness of context.</w:t>
            </w:r>
          </w:p>
          <w:p w14:paraId="3A04E03F" w14:textId="77777777" w:rsidR="00916F21" w:rsidRDefault="00916F21" w:rsidP="00AA1B71">
            <w:pPr>
              <w:rPr>
                <w:sz w:val="24"/>
                <w:szCs w:val="24"/>
              </w:rPr>
            </w:pPr>
          </w:p>
          <w:p w14:paraId="36F3ABD7" w14:textId="77777777" w:rsidR="00916F21" w:rsidRDefault="00916F21" w:rsidP="00AA1B71">
            <w:pPr>
              <w:rPr>
                <w:sz w:val="24"/>
                <w:szCs w:val="24"/>
              </w:rPr>
            </w:pPr>
            <w:r>
              <w:rPr>
                <w:sz w:val="24"/>
                <w:szCs w:val="24"/>
              </w:rPr>
              <w:t>Timeline will be revisited explicitly throughout the unit and linked to spelling rules and changes in grammar etc…</w:t>
            </w:r>
          </w:p>
          <w:p w14:paraId="4989F264" w14:textId="77777777" w:rsidR="00916F21" w:rsidRDefault="00916F21" w:rsidP="00AA1B71">
            <w:pPr>
              <w:rPr>
                <w:sz w:val="24"/>
                <w:szCs w:val="24"/>
              </w:rPr>
            </w:pPr>
          </w:p>
          <w:p w14:paraId="12C65471" w14:textId="77777777" w:rsidR="00916F21" w:rsidRDefault="00916F21" w:rsidP="00AA1B71">
            <w:pPr>
              <w:rPr>
                <w:sz w:val="24"/>
                <w:szCs w:val="24"/>
              </w:rPr>
            </w:pPr>
            <w:r>
              <w:rPr>
                <w:sz w:val="24"/>
                <w:szCs w:val="24"/>
              </w:rPr>
              <w:t>Staff can familiarise themselves with the history of Language here:</w:t>
            </w:r>
          </w:p>
          <w:p w14:paraId="30A5E3C9" w14:textId="4718AF75" w:rsidR="00916F21" w:rsidRPr="00916F21" w:rsidRDefault="00FE5691" w:rsidP="00AA1B71">
            <w:hyperlink r:id="rId10" w:tgtFrame="_blank" w:history="1">
              <w:r w:rsidR="00916F21" w:rsidRPr="00916F21">
                <w:rPr>
                  <w:rStyle w:val="normaltextrun"/>
                  <w:rFonts w:ascii="Calibri" w:hAnsi="Calibri" w:cs="Calibri"/>
                  <w:color w:val="0563C1"/>
                  <w:position w:val="3"/>
                  <w:u w:val="single"/>
                  <w:shd w:val="clear" w:color="auto" w:fill="EDEBE9"/>
                </w:rPr>
                <w:t>https://www.thehistoryofenglish.com/index.html</w:t>
              </w:r>
            </w:hyperlink>
            <w:r w:rsidR="00916F21" w:rsidRPr="00916F21">
              <w:rPr>
                <w:rStyle w:val="normaltextrun"/>
                <w:rFonts w:ascii="Calibri" w:hAnsi="Calibri" w:cs="Calibri"/>
                <w:color w:val="000000"/>
                <w:position w:val="3"/>
                <w:shd w:val="clear" w:color="auto" w:fill="EDEBE9"/>
              </w:rPr>
              <w:t xml:space="preserve">  </w:t>
            </w:r>
          </w:p>
        </w:tc>
      </w:tr>
      <w:tr w:rsidR="00916F21" w14:paraId="2FCA912C" w14:textId="672056D5" w:rsidTr="00281EF5">
        <w:trPr>
          <w:trHeight w:val="291"/>
        </w:trPr>
        <w:tc>
          <w:tcPr>
            <w:tcW w:w="1349" w:type="dxa"/>
          </w:tcPr>
          <w:p w14:paraId="70FCBF71" w14:textId="6FC7FF2E" w:rsidR="00916F21" w:rsidRPr="00AA1B71" w:rsidRDefault="00916F21" w:rsidP="1DAF1D7F">
            <w:pPr>
              <w:rPr>
                <w:sz w:val="28"/>
                <w:szCs w:val="28"/>
                <w:highlight w:val="yellow"/>
              </w:rPr>
            </w:pPr>
            <w:r w:rsidRPr="1DAF1D7F">
              <w:rPr>
                <w:sz w:val="28"/>
                <w:szCs w:val="28"/>
                <w:highlight w:val="yellow"/>
              </w:rPr>
              <w:t>Lesson 3</w:t>
            </w:r>
          </w:p>
        </w:tc>
        <w:tc>
          <w:tcPr>
            <w:tcW w:w="19572" w:type="dxa"/>
            <w:gridSpan w:val="7"/>
          </w:tcPr>
          <w:p w14:paraId="5EB007C9" w14:textId="49D7C020" w:rsidR="00916F21" w:rsidRPr="00AA1B71" w:rsidRDefault="00916F21" w:rsidP="00AA1B71">
            <w:pPr>
              <w:rPr>
                <w:sz w:val="24"/>
                <w:szCs w:val="24"/>
              </w:rPr>
            </w:pPr>
            <w:r w:rsidRPr="1DAF1D7F">
              <w:rPr>
                <w:sz w:val="24"/>
                <w:szCs w:val="24"/>
              </w:rPr>
              <w:t xml:space="preserve">Only 2 lessons recorded for first week due to first week back in College and disruption to regular timetable is to be expected. This should </w:t>
            </w:r>
            <w:proofErr w:type="spellStart"/>
            <w:r w:rsidRPr="1DAF1D7F">
              <w:rPr>
                <w:sz w:val="24"/>
                <w:szCs w:val="24"/>
              </w:rPr>
              <w:t>provde</w:t>
            </w:r>
            <w:proofErr w:type="spellEnd"/>
            <w:r w:rsidRPr="1DAF1D7F">
              <w:rPr>
                <w:sz w:val="24"/>
                <w:szCs w:val="24"/>
              </w:rPr>
              <w:t xml:space="preserve"> ample time to complete tasks and reinforce expectations </w:t>
            </w:r>
            <w:proofErr w:type="gramStart"/>
            <w:r w:rsidRPr="1DAF1D7F">
              <w:rPr>
                <w:sz w:val="24"/>
                <w:szCs w:val="24"/>
              </w:rPr>
              <w:t>etc..</w:t>
            </w:r>
            <w:proofErr w:type="gramEnd"/>
            <w:r w:rsidRPr="1DAF1D7F">
              <w:rPr>
                <w:sz w:val="24"/>
                <w:szCs w:val="24"/>
              </w:rPr>
              <w:t xml:space="preserve"> or carry out any additional well-being or ‘ice breaker’ activities.</w:t>
            </w:r>
            <w:r w:rsidR="034ABEBC" w:rsidRPr="1DAF1D7F">
              <w:rPr>
                <w:sz w:val="24"/>
                <w:szCs w:val="24"/>
              </w:rPr>
              <w:t xml:space="preserve"> (</w:t>
            </w:r>
            <w:r w:rsidR="034ABEBC" w:rsidRPr="1DAF1D7F">
              <w:rPr>
                <w:b/>
                <w:bCs/>
                <w:sz w:val="24"/>
                <w:szCs w:val="24"/>
              </w:rPr>
              <w:t>SINGLE LESSON TEACHERS MAY WISH TO USE THIS LESSON AS AN ICEBREAKER)</w:t>
            </w:r>
          </w:p>
        </w:tc>
      </w:tr>
      <w:tr w:rsidR="00281EF5" w14:paraId="7C9E8520" w14:textId="2227A521" w:rsidTr="00281EF5">
        <w:trPr>
          <w:trHeight w:val="291"/>
        </w:trPr>
        <w:tc>
          <w:tcPr>
            <w:tcW w:w="1349" w:type="dxa"/>
            <w:shd w:val="clear" w:color="auto" w:fill="D0CECE" w:themeFill="background2" w:themeFillShade="E6"/>
          </w:tcPr>
          <w:p w14:paraId="33AF3E59" w14:textId="589432F3" w:rsidR="00AA1B71" w:rsidRPr="00AA1B71" w:rsidRDefault="00717F7E" w:rsidP="00AA1B71">
            <w:pPr>
              <w:rPr>
                <w:sz w:val="28"/>
                <w:szCs w:val="28"/>
              </w:rPr>
            </w:pPr>
            <w:r>
              <w:rPr>
                <w:sz w:val="28"/>
                <w:szCs w:val="28"/>
              </w:rPr>
              <w:t>Week 2</w:t>
            </w:r>
          </w:p>
        </w:tc>
        <w:tc>
          <w:tcPr>
            <w:tcW w:w="2057" w:type="dxa"/>
            <w:shd w:val="clear" w:color="auto" w:fill="D0CECE" w:themeFill="background2" w:themeFillShade="E6"/>
          </w:tcPr>
          <w:p w14:paraId="09300667" w14:textId="2B493CD3" w:rsidR="00AA1B71" w:rsidRPr="00AA1B71" w:rsidRDefault="00AA1B71" w:rsidP="00AA1B71">
            <w:pPr>
              <w:rPr>
                <w:sz w:val="24"/>
                <w:szCs w:val="24"/>
              </w:rPr>
            </w:pPr>
          </w:p>
        </w:tc>
        <w:tc>
          <w:tcPr>
            <w:tcW w:w="1690" w:type="dxa"/>
            <w:shd w:val="clear" w:color="auto" w:fill="D0CECE" w:themeFill="background2" w:themeFillShade="E6"/>
          </w:tcPr>
          <w:p w14:paraId="1272577E" w14:textId="77777777" w:rsidR="00AA1B71" w:rsidRPr="00AA1B71" w:rsidRDefault="00AA1B71" w:rsidP="00AA1B71">
            <w:pPr>
              <w:rPr>
                <w:sz w:val="24"/>
                <w:szCs w:val="24"/>
              </w:rPr>
            </w:pPr>
          </w:p>
        </w:tc>
        <w:tc>
          <w:tcPr>
            <w:tcW w:w="5509" w:type="dxa"/>
            <w:shd w:val="clear" w:color="auto" w:fill="D0CECE" w:themeFill="background2" w:themeFillShade="E6"/>
          </w:tcPr>
          <w:p w14:paraId="4793277C" w14:textId="77777777" w:rsidR="00AA1B71" w:rsidRPr="00AA1B71" w:rsidRDefault="00AA1B71" w:rsidP="00AA1B71">
            <w:pPr>
              <w:rPr>
                <w:sz w:val="24"/>
                <w:szCs w:val="24"/>
              </w:rPr>
            </w:pPr>
          </w:p>
        </w:tc>
        <w:tc>
          <w:tcPr>
            <w:tcW w:w="1754" w:type="dxa"/>
            <w:shd w:val="clear" w:color="auto" w:fill="D0CECE" w:themeFill="background2" w:themeFillShade="E6"/>
          </w:tcPr>
          <w:p w14:paraId="735E880D" w14:textId="77777777" w:rsidR="00AA1B71" w:rsidRPr="00AA1B71" w:rsidRDefault="00AA1B71" w:rsidP="00AA1B71">
            <w:pPr>
              <w:rPr>
                <w:sz w:val="24"/>
                <w:szCs w:val="24"/>
              </w:rPr>
            </w:pPr>
          </w:p>
        </w:tc>
        <w:tc>
          <w:tcPr>
            <w:tcW w:w="2006" w:type="dxa"/>
            <w:shd w:val="clear" w:color="auto" w:fill="D0CECE" w:themeFill="background2" w:themeFillShade="E6"/>
          </w:tcPr>
          <w:p w14:paraId="0C9649EB" w14:textId="77777777" w:rsidR="00AA1B71" w:rsidRPr="00AA1B71" w:rsidRDefault="00AA1B71" w:rsidP="00AA1B71">
            <w:pPr>
              <w:rPr>
                <w:sz w:val="24"/>
                <w:szCs w:val="24"/>
              </w:rPr>
            </w:pPr>
          </w:p>
        </w:tc>
        <w:tc>
          <w:tcPr>
            <w:tcW w:w="1855" w:type="dxa"/>
            <w:shd w:val="clear" w:color="auto" w:fill="D0CECE" w:themeFill="background2" w:themeFillShade="E6"/>
          </w:tcPr>
          <w:p w14:paraId="1998CCE0" w14:textId="77777777" w:rsidR="00AA1B71" w:rsidRPr="00AA1B71" w:rsidRDefault="00AA1B71" w:rsidP="00AA1B71">
            <w:pPr>
              <w:rPr>
                <w:sz w:val="24"/>
                <w:szCs w:val="24"/>
              </w:rPr>
            </w:pPr>
          </w:p>
        </w:tc>
        <w:tc>
          <w:tcPr>
            <w:tcW w:w="4701" w:type="dxa"/>
            <w:shd w:val="clear" w:color="auto" w:fill="D0CECE" w:themeFill="background2" w:themeFillShade="E6"/>
          </w:tcPr>
          <w:p w14:paraId="65F6A72C" w14:textId="77777777" w:rsidR="00AA1B71" w:rsidRPr="00AA1B71" w:rsidRDefault="00AA1B71" w:rsidP="00AA1B71">
            <w:pPr>
              <w:rPr>
                <w:sz w:val="24"/>
                <w:szCs w:val="24"/>
              </w:rPr>
            </w:pPr>
          </w:p>
        </w:tc>
      </w:tr>
      <w:tr w:rsidR="000B3420" w14:paraId="32301F0B" w14:textId="42782810" w:rsidTr="00281EF5">
        <w:trPr>
          <w:trHeight w:val="268"/>
        </w:trPr>
        <w:tc>
          <w:tcPr>
            <w:tcW w:w="1349" w:type="dxa"/>
          </w:tcPr>
          <w:p w14:paraId="0D766EC6" w14:textId="443D9D4C" w:rsidR="00AA1B71" w:rsidRPr="00AA1B71" w:rsidRDefault="00717F7E" w:rsidP="00AA1B71">
            <w:pPr>
              <w:rPr>
                <w:sz w:val="28"/>
                <w:szCs w:val="28"/>
              </w:rPr>
            </w:pPr>
            <w:r>
              <w:rPr>
                <w:sz w:val="28"/>
                <w:szCs w:val="28"/>
              </w:rPr>
              <w:t>Lesson 1</w:t>
            </w:r>
          </w:p>
        </w:tc>
        <w:tc>
          <w:tcPr>
            <w:tcW w:w="2057" w:type="dxa"/>
          </w:tcPr>
          <w:p w14:paraId="1BC0B914" w14:textId="77777777" w:rsidR="0068738F" w:rsidRPr="0068738F" w:rsidRDefault="0068738F" w:rsidP="0068738F">
            <w:pPr>
              <w:rPr>
                <w:sz w:val="24"/>
                <w:szCs w:val="24"/>
              </w:rPr>
            </w:pPr>
            <w:r w:rsidRPr="0068738F">
              <w:rPr>
                <w:sz w:val="24"/>
                <w:szCs w:val="24"/>
              </w:rPr>
              <w:t>We will develop our knowledge of Old English and know what a kenning is.​</w:t>
            </w:r>
          </w:p>
          <w:p w14:paraId="4B88FC1F" w14:textId="77777777" w:rsidR="0068738F" w:rsidRPr="0068738F" w:rsidRDefault="0068738F" w:rsidP="0068738F">
            <w:pPr>
              <w:ind w:firstLine="720"/>
              <w:rPr>
                <w:sz w:val="24"/>
                <w:szCs w:val="24"/>
              </w:rPr>
            </w:pPr>
            <w:r w:rsidRPr="0068738F">
              <w:rPr>
                <w:sz w:val="24"/>
                <w:szCs w:val="24"/>
              </w:rPr>
              <w:t>​</w:t>
            </w:r>
          </w:p>
          <w:p w14:paraId="686604C6" w14:textId="613D1284" w:rsidR="00123D4A" w:rsidRPr="00AA1B71" w:rsidRDefault="0068738F" w:rsidP="0068738F">
            <w:pPr>
              <w:rPr>
                <w:sz w:val="24"/>
                <w:szCs w:val="24"/>
              </w:rPr>
            </w:pPr>
            <w:r w:rsidRPr="0068738F">
              <w:rPr>
                <w:sz w:val="24"/>
                <w:szCs w:val="24"/>
              </w:rPr>
              <w:t xml:space="preserve">To know the story of Beowulf and be </w:t>
            </w:r>
            <w:r w:rsidRPr="0068738F">
              <w:rPr>
                <w:sz w:val="24"/>
                <w:szCs w:val="24"/>
              </w:rPr>
              <w:lastRenderedPageBreak/>
              <w:t>able to recount its main events.</w:t>
            </w:r>
          </w:p>
        </w:tc>
        <w:tc>
          <w:tcPr>
            <w:tcW w:w="1690" w:type="dxa"/>
          </w:tcPr>
          <w:p w14:paraId="44D1D73B" w14:textId="77777777" w:rsidR="00123D4A" w:rsidRDefault="0068738F" w:rsidP="00AA1B71">
            <w:pPr>
              <w:rPr>
                <w:sz w:val="24"/>
                <w:szCs w:val="24"/>
              </w:rPr>
            </w:pPr>
            <w:r>
              <w:rPr>
                <w:sz w:val="24"/>
                <w:szCs w:val="24"/>
              </w:rPr>
              <w:lastRenderedPageBreak/>
              <w:t>Recall Task – Punctuation Flashback.</w:t>
            </w:r>
          </w:p>
          <w:p w14:paraId="09FA513D" w14:textId="77777777" w:rsidR="0068738F" w:rsidRDefault="0068738F" w:rsidP="00AA1B71">
            <w:pPr>
              <w:rPr>
                <w:sz w:val="24"/>
                <w:szCs w:val="24"/>
              </w:rPr>
            </w:pPr>
          </w:p>
          <w:p w14:paraId="2CD20C5A" w14:textId="2F981980" w:rsidR="0068738F" w:rsidRPr="00AA1B71" w:rsidRDefault="0068738F" w:rsidP="00AA1B71">
            <w:pPr>
              <w:rPr>
                <w:sz w:val="24"/>
                <w:szCs w:val="24"/>
              </w:rPr>
            </w:pPr>
            <w:r>
              <w:rPr>
                <w:sz w:val="24"/>
                <w:szCs w:val="24"/>
              </w:rPr>
              <w:t>Engage Task – Myths and Legends</w:t>
            </w:r>
          </w:p>
        </w:tc>
        <w:tc>
          <w:tcPr>
            <w:tcW w:w="5509" w:type="dxa"/>
          </w:tcPr>
          <w:p w14:paraId="34273532" w14:textId="77777777" w:rsidR="00123D4A" w:rsidRDefault="0068738F" w:rsidP="00AA1B71">
            <w:pPr>
              <w:rPr>
                <w:sz w:val="24"/>
                <w:szCs w:val="24"/>
              </w:rPr>
            </w:pPr>
            <w:r>
              <w:rPr>
                <w:sz w:val="24"/>
                <w:szCs w:val="24"/>
              </w:rPr>
              <w:t xml:space="preserve">Activities: Intro to the Anglo Saxons, their influence and their letters and phonics. </w:t>
            </w:r>
          </w:p>
          <w:p w14:paraId="62349D88" w14:textId="77777777" w:rsidR="0068738F" w:rsidRDefault="0068738F" w:rsidP="00AA1B71">
            <w:pPr>
              <w:rPr>
                <w:sz w:val="24"/>
                <w:szCs w:val="24"/>
              </w:rPr>
            </w:pPr>
          </w:p>
          <w:p w14:paraId="1130AC2B" w14:textId="5B130EDF" w:rsidR="0068738F" w:rsidRPr="00AA1B71" w:rsidRDefault="0068738F" w:rsidP="00AA1B71">
            <w:pPr>
              <w:rPr>
                <w:sz w:val="24"/>
                <w:szCs w:val="24"/>
              </w:rPr>
            </w:pPr>
            <w:r>
              <w:rPr>
                <w:sz w:val="24"/>
                <w:szCs w:val="24"/>
              </w:rPr>
              <w:t xml:space="preserve">Video – Beowulf documentary – students to make notes on the story and the influence and lives of the </w:t>
            </w:r>
            <w:proofErr w:type="spellStart"/>
            <w:r>
              <w:rPr>
                <w:sz w:val="24"/>
                <w:szCs w:val="24"/>
              </w:rPr>
              <w:t>nglo</w:t>
            </w:r>
            <w:proofErr w:type="spellEnd"/>
            <w:r>
              <w:rPr>
                <w:sz w:val="24"/>
                <w:szCs w:val="24"/>
              </w:rPr>
              <w:t xml:space="preserve"> Saxons.</w:t>
            </w:r>
          </w:p>
        </w:tc>
        <w:tc>
          <w:tcPr>
            <w:tcW w:w="1754" w:type="dxa"/>
          </w:tcPr>
          <w:p w14:paraId="24C344F5" w14:textId="77777777" w:rsidR="00123D4A" w:rsidRDefault="0068738F" w:rsidP="00AA1B71">
            <w:pPr>
              <w:rPr>
                <w:sz w:val="24"/>
                <w:szCs w:val="24"/>
              </w:rPr>
            </w:pPr>
            <w:r>
              <w:rPr>
                <w:sz w:val="24"/>
                <w:szCs w:val="24"/>
              </w:rPr>
              <w:t xml:space="preserve">Adaption – Note taking expectations and the extent to which the video is watched needed to </w:t>
            </w:r>
            <w:r>
              <w:rPr>
                <w:sz w:val="24"/>
                <w:szCs w:val="24"/>
              </w:rPr>
              <w:lastRenderedPageBreak/>
              <w:t>enhance understanding.</w:t>
            </w:r>
          </w:p>
          <w:p w14:paraId="1349AE70" w14:textId="4358124F" w:rsidR="0068738F" w:rsidRPr="00AA1B71" w:rsidRDefault="0068738F" w:rsidP="00AA1B71">
            <w:pPr>
              <w:rPr>
                <w:sz w:val="24"/>
                <w:szCs w:val="24"/>
              </w:rPr>
            </w:pPr>
          </w:p>
        </w:tc>
        <w:tc>
          <w:tcPr>
            <w:tcW w:w="2006" w:type="dxa"/>
          </w:tcPr>
          <w:p w14:paraId="0CB5B6BD" w14:textId="4A334465" w:rsidR="00123D4A" w:rsidRPr="00123D4A" w:rsidRDefault="0068738F" w:rsidP="00AA1B71">
            <w:r>
              <w:lastRenderedPageBreak/>
              <w:t>Review – check point task – Students to note down at least one new piece of information which has been gleaned in the lesson,</w:t>
            </w:r>
          </w:p>
        </w:tc>
        <w:tc>
          <w:tcPr>
            <w:tcW w:w="1855" w:type="dxa"/>
          </w:tcPr>
          <w:p w14:paraId="73F06524" w14:textId="641FAAE2" w:rsidR="00123D4A" w:rsidRPr="00AA1B71" w:rsidRDefault="0068738F" w:rsidP="00AA1B71">
            <w:pPr>
              <w:rPr>
                <w:sz w:val="24"/>
                <w:szCs w:val="24"/>
              </w:rPr>
            </w:pPr>
            <w:r>
              <w:rPr>
                <w:sz w:val="24"/>
                <w:szCs w:val="24"/>
              </w:rPr>
              <w:t xml:space="preserve">Pupil will look at kennings </w:t>
            </w:r>
            <w:proofErr w:type="gramStart"/>
            <w:r>
              <w:rPr>
                <w:sz w:val="24"/>
                <w:szCs w:val="24"/>
              </w:rPr>
              <w:t>in  more</w:t>
            </w:r>
            <w:proofErr w:type="gramEnd"/>
            <w:r>
              <w:rPr>
                <w:sz w:val="24"/>
                <w:szCs w:val="24"/>
              </w:rPr>
              <w:t xml:space="preserve"> detail and use this to introduce concepts of similes and metaphors from KS2.</w:t>
            </w:r>
          </w:p>
        </w:tc>
        <w:tc>
          <w:tcPr>
            <w:tcW w:w="4701" w:type="dxa"/>
          </w:tcPr>
          <w:p w14:paraId="6E0CAB5C" w14:textId="77777777" w:rsidR="00123D4A" w:rsidRDefault="0068738F" w:rsidP="00AA1B71">
            <w:pPr>
              <w:rPr>
                <w:sz w:val="24"/>
                <w:szCs w:val="24"/>
              </w:rPr>
            </w:pPr>
            <w:r>
              <w:rPr>
                <w:sz w:val="24"/>
                <w:szCs w:val="24"/>
              </w:rPr>
              <w:t>Kennings – introduced in this lesson</w:t>
            </w:r>
          </w:p>
          <w:p w14:paraId="7BD66554" w14:textId="77777777" w:rsidR="0068738F" w:rsidRDefault="0068738F" w:rsidP="00AA1B71">
            <w:pPr>
              <w:rPr>
                <w:sz w:val="24"/>
                <w:szCs w:val="24"/>
              </w:rPr>
            </w:pPr>
            <w:r>
              <w:rPr>
                <w:sz w:val="24"/>
                <w:szCs w:val="24"/>
              </w:rPr>
              <w:t>Epic Poem – to be explored and discussed in terms of meanings.</w:t>
            </w:r>
          </w:p>
          <w:p w14:paraId="16A5C8EE" w14:textId="4BC17999" w:rsidR="0068738F" w:rsidRPr="00AA1B71" w:rsidRDefault="0068738F" w:rsidP="00AA1B71">
            <w:pPr>
              <w:rPr>
                <w:sz w:val="24"/>
                <w:szCs w:val="24"/>
              </w:rPr>
            </w:pPr>
            <w:r>
              <w:rPr>
                <w:sz w:val="24"/>
                <w:szCs w:val="24"/>
              </w:rPr>
              <w:t>Runes – New terminology</w:t>
            </w:r>
          </w:p>
        </w:tc>
      </w:tr>
      <w:tr w:rsidR="000B3420" w14:paraId="151B88A9" w14:textId="77777777" w:rsidTr="00281EF5">
        <w:trPr>
          <w:trHeight w:val="268"/>
        </w:trPr>
        <w:tc>
          <w:tcPr>
            <w:tcW w:w="1349" w:type="dxa"/>
          </w:tcPr>
          <w:p w14:paraId="5D4F6AD2" w14:textId="55DEAFDD" w:rsidR="00717F7E" w:rsidRDefault="00717F7E" w:rsidP="00AA1B71">
            <w:pPr>
              <w:rPr>
                <w:sz w:val="28"/>
                <w:szCs w:val="28"/>
              </w:rPr>
            </w:pPr>
            <w:r>
              <w:rPr>
                <w:sz w:val="28"/>
                <w:szCs w:val="28"/>
              </w:rPr>
              <w:t>Lesson 2</w:t>
            </w:r>
          </w:p>
        </w:tc>
        <w:tc>
          <w:tcPr>
            <w:tcW w:w="2057" w:type="dxa"/>
          </w:tcPr>
          <w:p w14:paraId="777E0E27" w14:textId="77777777" w:rsidR="00123D4A" w:rsidRDefault="0068738F" w:rsidP="00AA1B71">
            <w:pPr>
              <w:rPr>
                <w:sz w:val="24"/>
                <w:szCs w:val="24"/>
              </w:rPr>
            </w:pPr>
            <w:r>
              <w:rPr>
                <w:sz w:val="24"/>
                <w:szCs w:val="24"/>
              </w:rPr>
              <w:t>Beowulf and kennings lesson</w:t>
            </w:r>
          </w:p>
          <w:p w14:paraId="1232BA2D" w14:textId="77777777" w:rsidR="0068738F" w:rsidRDefault="0068738F" w:rsidP="00AA1B71">
            <w:pPr>
              <w:rPr>
                <w:sz w:val="24"/>
                <w:szCs w:val="24"/>
              </w:rPr>
            </w:pPr>
          </w:p>
          <w:p w14:paraId="4AC1E330" w14:textId="6D984B1A" w:rsidR="0068738F" w:rsidRPr="00AA1B71" w:rsidRDefault="0068738F" w:rsidP="00AA1B71">
            <w:pPr>
              <w:rPr>
                <w:sz w:val="24"/>
                <w:szCs w:val="24"/>
              </w:rPr>
            </w:pPr>
            <w:r>
              <w:rPr>
                <w:sz w:val="24"/>
                <w:szCs w:val="24"/>
              </w:rPr>
              <w:t>Students will know what a kenning is and will enhance their knowledge of the story of Beowulf and the characters.</w:t>
            </w:r>
          </w:p>
        </w:tc>
        <w:tc>
          <w:tcPr>
            <w:tcW w:w="1690" w:type="dxa"/>
          </w:tcPr>
          <w:p w14:paraId="0B358DAB" w14:textId="211E5AF8" w:rsidR="00717F7E" w:rsidRPr="00AA1B71" w:rsidRDefault="0068738F" w:rsidP="00AA1B71">
            <w:pPr>
              <w:rPr>
                <w:sz w:val="24"/>
                <w:szCs w:val="24"/>
              </w:rPr>
            </w:pPr>
            <w:r>
              <w:rPr>
                <w:sz w:val="24"/>
                <w:szCs w:val="24"/>
              </w:rPr>
              <w:t>Recall Task – 5 things about Beowulf and the Anglo Saxons from the previous lessons.</w:t>
            </w:r>
          </w:p>
        </w:tc>
        <w:tc>
          <w:tcPr>
            <w:tcW w:w="5509" w:type="dxa"/>
          </w:tcPr>
          <w:p w14:paraId="038F97A2" w14:textId="77777777" w:rsidR="00123D4A" w:rsidRDefault="00C632B9" w:rsidP="00AA1B71">
            <w:pPr>
              <w:rPr>
                <w:sz w:val="24"/>
                <w:szCs w:val="24"/>
              </w:rPr>
            </w:pPr>
            <w:r>
              <w:rPr>
                <w:sz w:val="24"/>
                <w:szCs w:val="24"/>
              </w:rPr>
              <w:t>Introduction to Kennings and their meaning.</w:t>
            </w:r>
          </w:p>
          <w:p w14:paraId="6953266A" w14:textId="77777777" w:rsidR="00C632B9" w:rsidRDefault="00C632B9" w:rsidP="00AA1B71">
            <w:pPr>
              <w:rPr>
                <w:sz w:val="24"/>
                <w:szCs w:val="24"/>
              </w:rPr>
            </w:pPr>
          </w:p>
          <w:p w14:paraId="449D6F65" w14:textId="77777777" w:rsidR="00C632B9" w:rsidRDefault="00C632B9" w:rsidP="00AA1B71">
            <w:pPr>
              <w:rPr>
                <w:sz w:val="24"/>
                <w:szCs w:val="24"/>
              </w:rPr>
            </w:pPr>
            <w:r>
              <w:rPr>
                <w:sz w:val="24"/>
                <w:szCs w:val="24"/>
              </w:rPr>
              <w:t>Metaphor recall from KS2 knowledge</w:t>
            </w:r>
          </w:p>
          <w:p w14:paraId="3166881C" w14:textId="77777777" w:rsidR="00C632B9" w:rsidRDefault="00C632B9" w:rsidP="00AA1B71">
            <w:pPr>
              <w:rPr>
                <w:sz w:val="24"/>
                <w:szCs w:val="24"/>
              </w:rPr>
            </w:pPr>
            <w:r>
              <w:rPr>
                <w:sz w:val="24"/>
                <w:szCs w:val="24"/>
              </w:rPr>
              <w:t>Students to infer and ascertain the meanings of a selection of Kennings displayed on the board.</w:t>
            </w:r>
          </w:p>
          <w:p w14:paraId="6BE3E947" w14:textId="77777777" w:rsidR="00C632B9" w:rsidRDefault="00C632B9" w:rsidP="00AA1B71">
            <w:pPr>
              <w:rPr>
                <w:sz w:val="24"/>
                <w:szCs w:val="24"/>
              </w:rPr>
            </w:pPr>
          </w:p>
          <w:p w14:paraId="20889BCF" w14:textId="1BB1C2BA" w:rsidR="00C632B9" w:rsidRPr="00AA1B71" w:rsidRDefault="00C632B9" w:rsidP="00AA1B71">
            <w:pPr>
              <w:rPr>
                <w:sz w:val="24"/>
                <w:szCs w:val="24"/>
              </w:rPr>
            </w:pPr>
            <w:r>
              <w:rPr>
                <w:sz w:val="24"/>
                <w:szCs w:val="24"/>
              </w:rPr>
              <w:t xml:space="preserve">Students to listen to another version of the tale of Beowulf and listen for any kennings they may come across. </w:t>
            </w:r>
          </w:p>
        </w:tc>
        <w:tc>
          <w:tcPr>
            <w:tcW w:w="1754" w:type="dxa"/>
          </w:tcPr>
          <w:p w14:paraId="52BACC79" w14:textId="51997935" w:rsidR="00123D4A" w:rsidRDefault="00C632B9" w:rsidP="00AA1B71">
            <w:pPr>
              <w:rPr>
                <w:sz w:val="24"/>
                <w:szCs w:val="24"/>
              </w:rPr>
            </w:pPr>
            <w:r>
              <w:rPr>
                <w:sz w:val="24"/>
                <w:szCs w:val="24"/>
              </w:rPr>
              <w:t>Review Tasks – choice of three.</w:t>
            </w:r>
          </w:p>
          <w:p w14:paraId="23DFF1A6" w14:textId="77777777" w:rsidR="00C632B9" w:rsidRDefault="00C632B9" w:rsidP="00AA1B71">
            <w:pPr>
              <w:rPr>
                <w:sz w:val="24"/>
                <w:szCs w:val="24"/>
              </w:rPr>
            </w:pPr>
          </w:p>
          <w:p w14:paraId="46E3B2BF" w14:textId="77777777" w:rsidR="00C632B9" w:rsidRPr="00C632B9" w:rsidRDefault="00C632B9" w:rsidP="00C632B9">
            <w:pPr>
              <w:rPr>
                <w:sz w:val="24"/>
                <w:szCs w:val="24"/>
              </w:rPr>
            </w:pPr>
            <w:r w:rsidRPr="00C632B9">
              <w:rPr>
                <w:sz w:val="24"/>
                <w:szCs w:val="24"/>
              </w:rPr>
              <w:t>Choose the best three kennings that you found in the story and write your own sentences about Beowulf using them.​</w:t>
            </w:r>
          </w:p>
          <w:p w14:paraId="5F67B4C6" w14:textId="1285118F" w:rsidR="00C632B9" w:rsidRPr="00C632B9" w:rsidRDefault="00C632B9" w:rsidP="00C632B9">
            <w:pPr>
              <w:rPr>
                <w:sz w:val="24"/>
                <w:szCs w:val="24"/>
              </w:rPr>
            </w:pPr>
          </w:p>
          <w:p w14:paraId="288EFBC1" w14:textId="77777777" w:rsidR="00C632B9" w:rsidRPr="00C632B9" w:rsidRDefault="00C632B9" w:rsidP="00C632B9">
            <w:pPr>
              <w:rPr>
                <w:sz w:val="24"/>
                <w:szCs w:val="24"/>
              </w:rPr>
            </w:pPr>
            <w:r w:rsidRPr="00C632B9">
              <w:rPr>
                <w:sz w:val="24"/>
                <w:szCs w:val="24"/>
              </w:rPr>
              <w:t>Choose the best three kennings that you found in the story and use them to explain what happened in the story of Beowulf.​</w:t>
            </w:r>
          </w:p>
          <w:p w14:paraId="4883E51D" w14:textId="7CBE70CB" w:rsidR="00C632B9" w:rsidRPr="00C632B9" w:rsidRDefault="00C632B9" w:rsidP="00C632B9">
            <w:pPr>
              <w:rPr>
                <w:sz w:val="24"/>
                <w:szCs w:val="24"/>
              </w:rPr>
            </w:pPr>
          </w:p>
          <w:p w14:paraId="33CE2100" w14:textId="06F95418" w:rsidR="00C632B9" w:rsidRPr="00AA1B71" w:rsidRDefault="00C632B9" w:rsidP="00C632B9">
            <w:pPr>
              <w:rPr>
                <w:sz w:val="24"/>
                <w:szCs w:val="24"/>
              </w:rPr>
            </w:pPr>
            <w:r w:rsidRPr="00C632B9">
              <w:rPr>
                <w:sz w:val="24"/>
                <w:szCs w:val="24"/>
              </w:rPr>
              <w:t>Write a one paragraph summary of the story of Beowulf and try and embed as many of your kennings as you can into your sentences to create a more detailed account.​</w:t>
            </w:r>
          </w:p>
        </w:tc>
        <w:tc>
          <w:tcPr>
            <w:tcW w:w="2006" w:type="dxa"/>
          </w:tcPr>
          <w:p w14:paraId="05D4DDD0" w14:textId="2CDFCC46" w:rsidR="00605F9A" w:rsidRPr="00AA1B71" w:rsidRDefault="00C632B9" w:rsidP="00AA1B71">
            <w:pPr>
              <w:rPr>
                <w:sz w:val="24"/>
                <w:szCs w:val="24"/>
              </w:rPr>
            </w:pPr>
            <w:r>
              <w:rPr>
                <w:sz w:val="24"/>
                <w:szCs w:val="24"/>
              </w:rPr>
              <w:t>Tasks may be adapted/ set as optional challenge tasks if appropriate.</w:t>
            </w:r>
          </w:p>
        </w:tc>
        <w:tc>
          <w:tcPr>
            <w:tcW w:w="1855" w:type="dxa"/>
          </w:tcPr>
          <w:p w14:paraId="524E1BC0" w14:textId="62BEAE3E" w:rsidR="00605F9A" w:rsidRPr="00AA1B71" w:rsidRDefault="00C632B9" w:rsidP="00AA1B71">
            <w:pPr>
              <w:rPr>
                <w:sz w:val="24"/>
                <w:szCs w:val="24"/>
              </w:rPr>
            </w:pPr>
            <w:r>
              <w:rPr>
                <w:sz w:val="24"/>
                <w:szCs w:val="24"/>
              </w:rPr>
              <w:t>Reading lesson this week and further focus on descriptive methods.</w:t>
            </w:r>
          </w:p>
        </w:tc>
        <w:tc>
          <w:tcPr>
            <w:tcW w:w="4701" w:type="dxa"/>
          </w:tcPr>
          <w:p w14:paraId="74E7E01B" w14:textId="77777777" w:rsidR="00605F9A" w:rsidRDefault="00C632B9" w:rsidP="00AA1B71">
            <w:pPr>
              <w:rPr>
                <w:sz w:val="24"/>
                <w:szCs w:val="24"/>
              </w:rPr>
            </w:pPr>
            <w:r>
              <w:rPr>
                <w:sz w:val="24"/>
                <w:szCs w:val="24"/>
              </w:rPr>
              <w:t>The Art that made us – an extended opportunity for over learning and further independent investigation – can be set in Teams.</w:t>
            </w:r>
          </w:p>
          <w:p w14:paraId="13053A60" w14:textId="77777777" w:rsidR="00C632B9" w:rsidRDefault="00C632B9" w:rsidP="00AA1B71">
            <w:pPr>
              <w:rPr>
                <w:sz w:val="24"/>
                <w:szCs w:val="24"/>
              </w:rPr>
            </w:pPr>
          </w:p>
          <w:p w14:paraId="198B6E84" w14:textId="4E7F012B" w:rsidR="00C632B9" w:rsidRPr="00AA1B71" w:rsidRDefault="00FE5691" w:rsidP="00AA1B71">
            <w:pPr>
              <w:rPr>
                <w:sz w:val="24"/>
                <w:szCs w:val="24"/>
              </w:rPr>
            </w:pPr>
            <w:hyperlink r:id="rId11" w:tgtFrame="_blank" w:history="1">
              <w:r w:rsidR="00C632B9">
                <w:rPr>
                  <w:rStyle w:val="normaltextrun"/>
                  <w:rFonts w:ascii="Calibri" w:hAnsi="Calibri" w:cs="Calibri"/>
                  <w:color w:val="0563C1"/>
                  <w:position w:val="1"/>
                  <w:sz w:val="18"/>
                  <w:szCs w:val="18"/>
                  <w:u w:val="single"/>
                  <w:shd w:val="clear" w:color="auto" w:fill="EDEBE9"/>
                  <w:lang w:val="en-US"/>
                </w:rPr>
                <w:t>https://www.bbc.co.uk/programmes/p0bvgvsx</w:t>
              </w:r>
            </w:hyperlink>
            <w:r w:rsidR="00C632B9">
              <w:rPr>
                <w:rStyle w:val="normaltextrun"/>
                <w:rFonts w:ascii="Calibri" w:hAnsi="Calibri" w:cs="Calibri"/>
                <w:color w:val="000000"/>
                <w:position w:val="1"/>
                <w:sz w:val="18"/>
                <w:szCs w:val="18"/>
                <w:shd w:val="clear" w:color="auto" w:fill="EDEBE9"/>
                <w:lang w:val="en-US"/>
              </w:rPr>
              <w:t xml:space="preserve">  </w:t>
            </w:r>
          </w:p>
        </w:tc>
      </w:tr>
      <w:tr w:rsidR="000B3420" w14:paraId="0F25A8E4" w14:textId="77777777" w:rsidTr="00281EF5">
        <w:trPr>
          <w:trHeight w:val="268"/>
        </w:trPr>
        <w:tc>
          <w:tcPr>
            <w:tcW w:w="1349" w:type="dxa"/>
          </w:tcPr>
          <w:p w14:paraId="544A8852" w14:textId="04B4BA17" w:rsidR="00717F7E" w:rsidRDefault="00717F7E" w:rsidP="1DAF1D7F">
            <w:pPr>
              <w:rPr>
                <w:sz w:val="28"/>
                <w:szCs w:val="28"/>
              </w:rPr>
            </w:pPr>
            <w:r w:rsidRPr="1DAF1D7F">
              <w:rPr>
                <w:sz w:val="28"/>
                <w:szCs w:val="28"/>
              </w:rPr>
              <w:t>Lesson 3</w:t>
            </w:r>
          </w:p>
          <w:p w14:paraId="2A9DBE01" w14:textId="5AD6BDE2" w:rsidR="00717F7E" w:rsidRDefault="00717F7E" w:rsidP="1DAF1D7F">
            <w:pPr>
              <w:rPr>
                <w:sz w:val="28"/>
                <w:szCs w:val="28"/>
              </w:rPr>
            </w:pPr>
          </w:p>
          <w:p w14:paraId="350E2894" w14:textId="48EF4872" w:rsidR="00717F7E" w:rsidRDefault="3B499801" w:rsidP="1DAF1D7F">
            <w:pPr>
              <w:rPr>
                <w:sz w:val="28"/>
                <w:szCs w:val="28"/>
                <w:highlight w:val="yellow"/>
              </w:rPr>
            </w:pPr>
            <w:r w:rsidRPr="1DAF1D7F">
              <w:rPr>
                <w:sz w:val="28"/>
                <w:szCs w:val="28"/>
                <w:highlight w:val="yellow"/>
              </w:rPr>
              <w:t>(SINGLE LESSON TEACHER)</w:t>
            </w:r>
          </w:p>
        </w:tc>
        <w:tc>
          <w:tcPr>
            <w:tcW w:w="2057" w:type="dxa"/>
          </w:tcPr>
          <w:p w14:paraId="7B37832A" w14:textId="285C1FC6" w:rsidR="00717F7E" w:rsidRPr="00AA1B71" w:rsidRDefault="00C632B9" w:rsidP="00AA1B71">
            <w:pPr>
              <w:rPr>
                <w:sz w:val="24"/>
                <w:szCs w:val="24"/>
              </w:rPr>
            </w:pPr>
            <w:r>
              <w:rPr>
                <w:sz w:val="24"/>
                <w:szCs w:val="24"/>
              </w:rPr>
              <w:t>Reading Lesson and introduction to Grendel</w:t>
            </w:r>
          </w:p>
        </w:tc>
        <w:tc>
          <w:tcPr>
            <w:tcW w:w="1690" w:type="dxa"/>
          </w:tcPr>
          <w:p w14:paraId="1BAFD473" w14:textId="64C83D5C" w:rsidR="00605F9A" w:rsidRPr="00AA1B71" w:rsidRDefault="00C632B9" w:rsidP="00AA1B71">
            <w:pPr>
              <w:rPr>
                <w:sz w:val="24"/>
                <w:szCs w:val="24"/>
              </w:rPr>
            </w:pPr>
            <w:r>
              <w:rPr>
                <w:sz w:val="24"/>
                <w:szCs w:val="24"/>
              </w:rPr>
              <w:t xml:space="preserve">Reading time followed by completion of reading reflection </w:t>
            </w:r>
            <w:r>
              <w:rPr>
                <w:sz w:val="24"/>
                <w:szCs w:val="24"/>
              </w:rPr>
              <w:lastRenderedPageBreak/>
              <w:t>tasks as directed on PP</w:t>
            </w:r>
          </w:p>
        </w:tc>
        <w:tc>
          <w:tcPr>
            <w:tcW w:w="5509" w:type="dxa"/>
          </w:tcPr>
          <w:p w14:paraId="0889760A" w14:textId="77777777" w:rsidR="00605F9A" w:rsidRDefault="00C632B9" w:rsidP="00AA1B71">
            <w:pPr>
              <w:rPr>
                <w:sz w:val="24"/>
                <w:szCs w:val="24"/>
              </w:rPr>
            </w:pPr>
            <w:r>
              <w:rPr>
                <w:sz w:val="24"/>
                <w:szCs w:val="24"/>
              </w:rPr>
              <w:lastRenderedPageBreak/>
              <w:t>Word Class recall task – recall and consolidation of KS2 knowledge.</w:t>
            </w:r>
          </w:p>
          <w:p w14:paraId="474F9464" w14:textId="77777777" w:rsidR="00C632B9" w:rsidRDefault="00C632B9" w:rsidP="00AA1B71">
            <w:pPr>
              <w:rPr>
                <w:sz w:val="24"/>
                <w:szCs w:val="24"/>
              </w:rPr>
            </w:pPr>
          </w:p>
          <w:p w14:paraId="437612B9" w14:textId="0838031B" w:rsidR="00C632B9" w:rsidRPr="00AA1B71" w:rsidRDefault="00C632B9" w:rsidP="00AA1B71">
            <w:pPr>
              <w:rPr>
                <w:sz w:val="24"/>
                <w:szCs w:val="24"/>
              </w:rPr>
            </w:pPr>
            <w:r>
              <w:rPr>
                <w:sz w:val="24"/>
                <w:szCs w:val="24"/>
              </w:rPr>
              <w:t>Intro/ recall of noun phrases and their application.</w:t>
            </w:r>
          </w:p>
        </w:tc>
        <w:tc>
          <w:tcPr>
            <w:tcW w:w="1754" w:type="dxa"/>
          </w:tcPr>
          <w:p w14:paraId="23B91FF8" w14:textId="3B8B3F57" w:rsidR="00605F9A" w:rsidRPr="00AA1B71" w:rsidRDefault="00C632B9" w:rsidP="00AA1B71">
            <w:pPr>
              <w:rPr>
                <w:sz w:val="24"/>
                <w:szCs w:val="24"/>
              </w:rPr>
            </w:pPr>
            <w:r>
              <w:rPr>
                <w:sz w:val="24"/>
                <w:szCs w:val="24"/>
              </w:rPr>
              <w:t xml:space="preserve">Using tapestry image to produce a short description using </w:t>
            </w:r>
            <w:r>
              <w:rPr>
                <w:sz w:val="24"/>
                <w:szCs w:val="24"/>
              </w:rPr>
              <w:lastRenderedPageBreak/>
              <w:t>knowledge of noun phrases and word classes to enhance writing.</w:t>
            </w:r>
          </w:p>
        </w:tc>
        <w:tc>
          <w:tcPr>
            <w:tcW w:w="2006" w:type="dxa"/>
          </w:tcPr>
          <w:p w14:paraId="100C41FE" w14:textId="0507B440" w:rsidR="00605F9A" w:rsidRPr="00AA1B71" w:rsidRDefault="00C632B9" w:rsidP="00AA1B71">
            <w:pPr>
              <w:rPr>
                <w:sz w:val="24"/>
                <w:szCs w:val="24"/>
              </w:rPr>
            </w:pPr>
            <w:r>
              <w:rPr>
                <w:sz w:val="24"/>
                <w:szCs w:val="24"/>
              </w:rPr>
              <w:lastRenderedPageBreak/>
              <w:t xml:space="preserve">Further explanation and verbal explanation may be needed for word classes </w:t>
            </w:r>
            <w:r>
              <w:rPr>
                <w:sz w:val="24"/>
                <w:szCs w:val="24"/>
              </w:rPr>
              <w:lastRenderedPageBreak/>
              <w:t xml:space="preserve">dependent on </w:t>
            </w:r>
            <w:proofErr w:type="gramStart"/>
            <w:r>
              <w:rPr>
                <w:sz w:val="24"/>
                <w:szCs w:val="24"/>
              </w:rPr>
              <w:t>pupils</w:t>
            </w:r>
            <w:proofErr w:type="gramEnd"/>
            <w:r>
              <w:rPr>
                <w:sz w:val="24"/>
                <w:szCs w:val="24"/>
              </w:rPr>
              <w:t xml:space="preserve"> ability to complete recall activity.</w:t>
            </w:r>
          </w:p>
        </w:tc>
        <w:tc>
          <w:tcPr>
            <w:tcW w:w="1855" w:type="dxa"/>
          </w:tcPr>
          <w:p w14:paraId="414C5908" w14:textId="246F4220" w:rsidR="00717F7E" w:rsidRPr="00AA1B71" w:rsidRDefault="00C632B9" w:rsidP="00AA1B71">
            <w:pPr>
              <w:rPr>
                <w:sz w:val="24"/>
                <w:szCs w:val="24"/>
              </w:rPr>
            </w:pPr>
            <w:r>
              <w:rPr>
                <w:sz w:val="24"/>
                <w:szCs w:val="24"/>
              </w:rPr>
              <w:lastRenderedPageBreak/>
              <w:t>Spelling lists from PP to be set with tasks.</w:t>
            </w:r>
          </w:p>
        </w:tc>
        <w:tc>
          <w:tcPr>
            <w:tcW w:w="4701" w:type="dxa"/>
          </w:tcPr>
          <w:p w14:paraId="290064BE" w14:textId="5C3985D3" w:rsidR="00605F9A" w:rsidRPr="00AA1B71" w:rsidRDefault="00605F9A" w:rsidP="00AA1B71">
            <w:pPr>
              <w:rPr>
                <w:sz w:val="24"/>
                <w:szCs w:val="24"/>
              </w:rPr>
            </w:pPr>
          </w:p>
        </w:tc>
      </w:tr>
      <w:tr w:rsidR="00281EF5" w14:paraId="5B06CF09" w14:textId="77777777" w:rsidTr="00281EF5">
        <w:trPr>
          <w:trHeight w:val="268"/>
        </w:trPr>
        <w:tc>
          <w:tcPr>
            <w:tcW w:w="1349" w:type="dxa"/>
            <w:shd w:val="clear" w:color="auto" w:fill="D0CECE" w:themeFill="background2" w:themeFillShade="E6"/>
          </w:tcPr>
          <w:p w14:paraId="0567DA68" w14:textId="63377BE7" w:rsidR="00717F7E" w:rsidRDefault="00717F7E" w:rsidP="00AA1B71">
            <w:pPr>
              <w:rPr>
                <w:sz w:val="28"/>
                <w:szCs w:val="28"/>
              </w:rPr>
            </w:pPr>
            <w:r>
              <w:rPr>
                <w:sz w:val="28"/>
                <w:szCs w:val="28"/>
              </w:rPr>
              <w:t>Week 3</w:t>
            </w:r>
          </w:p>
        </w:tc>
        <w:tc>
          <w:tcPr>
            <w:tcW w:w="2057" w:type="dxa"/>
            <w:shd w:val="clear" w:color="auto" w:fill="D0CECE" w:themeFill="background2" w:themeFillShade="E6"/>
          </w:tcPr>
          <w:p w14:paraId="7C3285AB" w14:textId="77777777" w:rsidR="00717F7E" w:rsidRPr="00AA1B71" w:rsidRDefault="00717F7E" w:rsidP="00AA1B71">
            <w:pPr>
              <w:rPr>
                <w:sz w:val="24"/>
                <w:szCs w:val="24"/>
              </w:rPr>
            </w:pPr>
          </w:p>
        </w:tc>
        <w:tc>
          <w:tcPr>
            <w:tcW w:w="1690" w:type="dxa"/>
            <w:shd w:val="clear" w:color="auto" w:fill="D0CECE" w:themeFill="background2" w:themeFillShade="E6"/>
          </w:tcPr>
          <w:p w14:paraId="393EF2AC" w14:textId="77777777" w:rsidR="00717F7E" w:rsidRPr="00AA1B71" w:rsidRDefault="00717F7E" w:rsidP="00AA1B71">
            <w:pPr>
              <w:rPr>
                <w:sz w:val="24"/>
                <w:szCs w:val="24"/>
              </w:rPr>
            </w:pPr>
          </w:p>
        </w:tc>
        <w:tc>
          <w:tcPr>
            <w:tcW w:w="5509" w:type="dxa"/>
            <w:shd w:val="clear" w:color="auto" w:fill="D0CECE" w:themeFill="background2" w:themeFillShade="E6"/>
          </w:tcPr>
          <w:p w14:paraId="3EF08C92" w14:textId="77777777" w:rsidR="00717F7E" w:rsidRPr="00AA1B71" w:rsidRDefault="00717F7E" w:rsidP="00AA1B71">
            <w:pPr>
              <w:rPr>
                <w:sz w:val="24"/>
                <w:szCs w:val="24"/>
              </w:rPr>
            </w:pPr>
          </w:p>
        </w:tc>
        <w:tc>
          <w:tcPr>
            <w:tcW w:w="1754" w:type="dxa"/>
            <w:shd w:val="clear" w:color="auto" w:fill="D0CECE" w:themeFill="background2" w:themeFillShade="E6"/>
          </w:tcPr>
          <w:p w14:paraId="2D4D9FF2" w14:textId="77777777" w:rsidR="00717F7E" w:rsidRPr="00AA1B71" w:rsidRDefault="00717F7E" w:rsidP="00AA1B71">
            <w:pPr>
              <w:rPr>
                <w:sz w:val="24"/>
                <w:szCs w:val="24"/>
              </w:rPr>
            </w:pPr>
          </w:p>
        </w:tc>
        <w:tc>
          <w:tcPr>
            <w:tcW w:w="2006" w:type="dxa"/>
            <w:shd w:val="clear" w:color="auto" w:fill="D0CECE" w:themeFill="background2" w:themeFillShade="E6"/>
          </w:tcPr>
          <w:p w14:paraId="15FDD7C4" w14:textId="77777777" w:rsidR="00717F7E" w:rsidRPr="00AA1B71" w:rsidRDefault="00717F7E" w:rsidP="00AA1B71">
            <w:pPr>
              <w:rPr>
                <w:sz w:val="24"/>
                <w:szCs w:val="24"/>
              </w:rPr>
            </w:pPr>
          </w:p>
        </w:tc>
        <w:tc>
          <w:tcPr>
            <w:tcW w:w="1855" w:type="dxa"/>
            <w:shd w:val="clear" w:color="auto" w:fill="D0CECE" w:themeFill="background2" w:themeFillShade="E6"/>
          </w:tcPr>
          <w:p w14:paraId="464B2D4E" w14:textId="77777777" w:rsidR="00717F7E" w:rsidRPr="00AA1B71" w:rsidRDefault="00717F7E" w:rsidP="00AA1B71">
            <w:pPr>
              <w:rPr>
                <w:sz w:val="24"/>
                <w:szCs w:val="24"/>
              </w:rPr>
            </w:pPr>
          </w:p>
        </w:tc>
        <w:tc>
          <w:tcPr>
            <w:tcW w:w="4701" w:type="dxa"/>
            <w:shd w:val="clear" w:color="auto" w:fill="D0CECE" w:themeFill="background2" w:themeFillShade="E6"/>
          </w:tcPr>
          <w:p w14:paraId="4D15DE87" w14:textId="77777777" w:rsidR="00717F7E" w:rsidRPr="00AA1B71" w:rsidRDefault="00717F7E" w:rsidP="00AA1B71">
            <w:pPr>
              <w:rPr>
                <w:sz w:val="24"/>
                <w:szCs w:val="24"/>
              </w:rPr>
            </w:pPr>
          </w:p>
        </w:tc>
      </w:tr>
      <w:tr w:rsidR="000B3420" w14:paraId="29A461BD" w14:textId="77777777" w:rsidTr="00281EF5">
        <w:trPr>
          <w:trHeight w:val="268"/>
        </w:trPr>
        <w:tc>
          <w:tcPr>
            <w:tcW w:w="1349" w:type="dxa"/>
          </w:tcPr>
          <w:p w14:paraId="1F939B10" w14:textId="2B092F7C" w:rsidR="00717F7E" w:rsidRDefault="00717F7E" w:rsidP="00AA1B71">
            <w:pPr>
              <w:rPr>
                <w:sz w:val="28"/>
                <w:szCs w:val="28"/>
              </w:rPr>
            </w:pPr>
            <w:r>
              <w:rPr>
                <w:sz w:val="28"/>
                <w:szCs w:val="28"/>
              </w:rPr>
              <w:t>Lesson 1</w:t>
            </w:r>
          </w:p>
        </w:tc>
        <w:tc>
          <w:tcPr>
            <w:tcW w:w="2057" w:type="dxa"/>
          </w:tcPr>
          <w:p w14:paraId="7BBDC35B" w14:textId="77777777" w:rsidR="00605F9A" w:rsidRDefault="00C632B9" w:rsidP="00AA1B71">
            <w:pPr>
              <w:rPr>
                <w:sz w:val="24"/>
                <w:szCs w:val="24"/>
              </w:rPr>
            </w:pPr>
            <w:r>
              <w:rPr>
                <w:sz w:val="24"/>
                <w:szCs w:val="24"/>
              </w:rPr>
              <w:t>Grendel and Descriptive phrases.</w:t>
            </w:r>
          </w:p>
          <w:p w14:paraId="26D123BE" w14:textId="77777777" w:rsidR="00C632B9" w:rsidRDefault="00C632B9" w:rsidP="00AA1B71">
            <w:pPr>
              <w:rPr>
                <w:sz w:val="24"/>
                <w:szCs w:val="24"/>
              </w:rPr>
            </w:pPr>
          </w:p>
          <w:p w14:paraId="0008F9A7" w14:textId="77777777" w:rsidR="00C632B9" w:rsidRPr="00C632B9" w:rsidRDefault="00C632B9" w:rsidP="00C632B9">
            <w:pPr>
              <w:rPr>
                <w:sz w:val="24"/>
                <w:szCs w:val="24"/>
              </w:rPr>
            </w:pPr>
            <w:r w:rsidRPr="00C632B9">
              <w:rPr>
                <w:sz w:val="24"/>
                <w:szCs w:val="24"/>
              </w:rPr>
              <w:t>We will recall phrases and word classes​</w:t>
            </w:r>
          </w:p>
          <w:p w14:paraId="735E270D" w14:textId="77777777" w:rsidR="00C632B9" w:rsidRPr="00C632B9" w:rsidRDefault="00C632B9" w:rsidP="00C632B9">
            <w:pPr>
              <w:rPr>
                <w:sz w:val="24"/>
                <w:szCs w:val="24"/>
              </w:rPr>
            </w:pPr>
          </w:p>
          <w:p w14:paraId="7E0D1513" w14:textId="77777777" w:rsidR="00C632B9" w:rsidRPr="00C632B9" w:rsidRDefault="00C632B9" w:rsidP="00C632B9">
            <w:pPr>
              <w:rPr>
                <w:sz w:val="24"/>
                <w:szCs w:val="24"/>
              </w:rPr>
            </w:pPr>
            <w:r w:rsidRPr="00C632B9">
              <w:rPr>
                <w:sz w:val="24"/>
                <w:szCs w:val="24"/>
              </w:rPr>
              <w:t>We will develop our knowledge of the character of Grendel.​</w:t>
            </w:r>
          </w:p>
          <w:p w14:paraId="56EE76CF" w14:textId="77777777" w:rsidR="00C632B9" w:rsidRPr="00C632B9" w:rsidRDefault="00C632B9" w:rsidP="00C632B9">
            <w:pPr>
              <w:rPr>
                <w:sz w:val="24"/>
                <w:szCs w:val="24"/>
              </w:rPr>
            </w:pPr>
          </w:p>
          <w:p w14:paraId="7CB06B22" w14:textId="1550B540" w:rsidR="00C632B9" w:rsidRPr="00AA1B71" w:rsidRDefault="00C632B9" w:rsidP="00C632B9">
            <w:pPr>
              <w:rPr>
                <w:sz w:val="24"/>
                <w:szCs w:val="24"/>
              </w:rPr>
            </w:pPr>
            <w:r w:rsidRPr="00C632B9">
              <w:rPr>
                <w:sz w:val="24"/>
                <w:szCs w:val="24"/>
              </w:rPr>
              <w:t>We will develop our confidence and knowledge of phrases and their use within a sentence.</w:t>
            </w:r>
          </w:p>
        </w:tc>
        <w:tc>
          <w:tcPr>
            <w:tcW w:w="1690" w:type="dxa"/>
          </w:tcPr>
          <w:p w14:paraId="112D73B6" w14:textId="77777777" w:rsidR="00605F9A" w:rsidRDefault="00C632B9" w:rsidP="00AA1B71">
            <w:pPr>
              <w:rPr>
                <w:sz w:val="24"/>
                <w:szCs w:val="24"/>
              </w:rPr>
            </w:pPr>
            <w:r>
              <w:rPr>
                <w:sz w:val="24"/>
                <w:szCs w:val="24"/>
              </w:rPr>
              <w:t xml:space="preserve">Dictionary skills recall and dictionary task. </w:t>
            </w:r>
          </w:p>
          <w:p w14:paraId="0BAF5AFF" w14:textId="77777777" w:rsidR="00C632B9" w:rsidRDefault="00C632B9" w:rsidP="00AA1B71">
            <w:pPr>
              <w:rPr>
                <w:sz w:val="24"/>
                <w:szCs w:val="24"/>
              </w:rPr>
            </w:pPr>
            <w:r>
              <w:rPr>
                <w:sz w:val="24"/>
                <w:szCs w:val="24"/>
              </w:rPr>
              <w:t>Key words from the text to be found and defined:</w:t>
            </w:r>
          </w:p>
          <w:p w14:paraId="55AD9C36" w14:textId="77777777" w:rsidR="00C632B9" w:rsidRDefault="00C632B9" w:rsidP="00AA1B71">
            <w:pPr>
              <w:rPr>
                <w:sz w:val="24"/>
                <w:szCs w:val="24"/>
              </w:rPr>
            </w:pPr>
          </w:p>
          <w:p w14:paraId="170AEBA5" w14:textId="15D3FD4D" w:rsidR="00C632B9" w:rsidRPr="00AA1B71" w:rsidRDefault="00C632B9" w:rsidP="00AA1B71">
            <w:pPr>
              <w:rPr>
                <w:sz w:val="24"/>
                <w:szCs w:val="24"/>
              </w:rPr>
            </w:pPr>
            <w:r>
              <w:rPr>
                <w:sz w:val="24"/>
                <w:szCs w:val="24"/>
              </w:rPr>
              <w:t xml:space="preserve">DIFF – could be completed as a pair, team and fed back to the </w:t>
            </w:r>
            <w:proofErr w:type="gramStart"/>
            <w:r>
              <w:rPr>
                <w:sz w:val="24"/>
                <w:szCs w:val="24"/>
              </w:rPr>
              <w:t>class,.</w:t>
            </w:r>
            <w:proofErr w:type="gramEnd"/>
          </w:p>
        </w:tc>
        <w:tc>
          <w:tcPr>
            <w:tcW w:w="5509" w:type="dxa"/>
          </w:tcPr>
          <w:p w14:paraId="7B67618F" w14:textId="77777777" w:rsidR="00590775" w:rsidRDefault="00C632B9" w:rsidP="00AA1B71">
            <w:pPr>
              <w:rPr>
                <w:sz w:val="24"/>
                <w:szCs w:val="24"/>
              </w:rPr>
            </w:pPr>
            <w:r>
              <w:rPr>
                <w:sz w:val="24"/>
                <w:szCs w:val="24"/>
              </w:rPr>
              <w:t>Reading of Michael Morpurgo’s version of Beowulf.</w:t>
            </w:r>
          </w:p>
          <w:p w14:paraId="06AB5E83" w14:textId="77777777" w:rsidR="00C632B9" w:rsidRDefault="00C632B9" w:rsidP="00AA1B71">
            <w:pPr>
              <w:rPr>
                <w:sz w:val="24"/>
                <w:szCs w:val="24"/>
              </w:rPr>
            </w:pPr>
            <w:r>
              <w:rPr>
                <w:sz w:val="24"/>
                <w:szCs w:val="24"/>
              </w:rPr>
              <w:t>Class reading of the story and focus on the key vocabulary from the beginning of the lesson.</w:t>
            </w:r>
          </w:p>
          <w:p w14:paraId="2467D7F9" w14:textId="77777777" w:rsidR="00C632B9" w:rsidRDefault="00C632B9" w:rsidP="00AA1B71">
            <w:pPr>
              <w:rPr>
                <w:sz w:val="24"/>
                <w:szCs w:val="24"/>
              </w:rPr>
            </w:pPr>
          </w:p>
          <w:p w14:paraId="6AB9277B" w14:textId="77777777" w:rsidR="00C632B9" w:rsidRDefault="00C632B9" w:rsidP="00AA1B71">
            <w:pPr>
              <w:rPr>
                <w:sz w:val="24"/>
                <w:szCs w:val="24"/>
              </w:rPr>
            </w:pPr>
            <w:r>
              <w:rPr>
                <w:sz w:val="24"/>
                <w:szCs w:val="24"/>
              </w:rPr>
              <w:t xml:space="preserve">Character of Grendel explored – Character analysis and descriptive </w:t>
            </w:r>
          </w:p>
          <w:p w14:paraId="367A26BE" w14:textId="77777777" w:rsidR="00C632B9" w:rsidRDefault="00C632B9" w:rsidP="00AA1B71">
            <w:pPr>
              <w:rPr>
                <w:sz w:val="24"/>
                <w:szCs w:val="24"/>
              </w:rPr>
            </w:pPr>
          </w:p>
          <w:p w14:paraId="2E99395B" w14:textId="77777777" w:rsidR="00C632B9" w:rsidRDefault="00C632B9" w:rsidP="00AA1B71">
            <w:pPr>
              <w:rPr>
                <w:sz w:val="24"/>
                <w:szCs w:val="24"/>
              </w:rPr>
            </w:pPr>
            <w:r>
              <w:rPr>
                <w:sz w:val="24"/>
                <w:szCs w:val="24"/>
              </w:rPr>
              <w:t xml:space="preserve">Comparative and superlative adjectives – DIFF table available. </w:t>
            </w:r>
          </w:p>
          <w:p w14:paraId="1DCCFF69" w14:textId="77777777" w:rsidR="00C632B9" w:rsidRDefault="00C632B9" w:rsidP="00AA1B71">
            <w:pPr>
              <w:rPr>
                <w:sz w:val="24"/>
                <w:szCs w:val="24"/>
              </w:rPr>
            </w:pPr>
          </w:p>
          <w:p w14:paraId="44727673" w14:textId="77777777" w:rsidR="00C632B9" w:rsidRDefault="00C632B9" w:rsidP="00AA1B71">
            <w:pPr>
              <w:rPr>
                <w:sz w:val="24"/>
                <w:szCs w:val="24"/>
              </w:rPr>
            </w:pPr>
            <w:r>
              <w:rPr>
                <w:sz w:val="24"/>
                <w:szCs w:val="24"/>
              </w:rPr>
              <w:t>Recap of noun phrases, adjectival phrases.</w:t>
            </w:r>
          </w:p>
          <w:p w14:paraId="7D101D8D" w14:textId="77777777" w:rsidR="00C632B9" w:rsidRDefault="00C632B9" w:rsidP="00AA1B71">
            <w:pPr>
              <w:rPr>
                <w:sz w:val="24"/>
                <w:szCs w:val="24"/>
              </w:rPr>
            </w:pPr>
            <w:r>
              <w:rPr>
                <w:sz w:val="24"/>
                <w:szCs w:val="24"/>
              </w:rPr>
              <w:t>Identifying task.</w:t>
            </w:r>
          </w:p>
          <w:p w14:paraId="18FEC8D3" w14:textId="0174E8B5" w:rsidR="00C632B9" w:rsidRPr="00AA1B71" w:rsidRDefault="00C632B9" w:rsidP="00AA1B71">
            <w:pPr>
              <w:rPr>
                <w:sz w:val="24"/>
                <w:szCs w:val="24"/>
              </w:rPr>
            </w:pPr>
          </w:p>
        </w:tc>
        <w:tc>
          <w:tcPr>
            <w:tcW w:w="1754" w:type="dxa"/>
          </w:tcPr>
          <w:p w14:paraId="016AFCC1" w14:textId="381FA7BF" w:rsidR="00590775" w:rsidRPr="00AA1B71" w:rsidRDefault="00E423A0" w:rsidP="00AA1B71">
            <w:pPr>
              <w:rPr>
                <w:sz w:val="24"/>
                <w:szCs w:val="24"/>
              </w:rPr>
            </w:pPr>
            <w:r w:rsidRPr="00E423A0">
              <w:rPr>
                <w:sz w:val="24"/>
                <w:szCs w:val="24"/>
              </w:rPr>
              <w:t>Differentiation – you may wish to split the extract between groups and engage in class annotation to highlight and aid discussions.</w:t>
            </w:r>
          </w:p>
        </w:tc>
        <w:tc>
          <w:tcPr>
            <w:tcW w:w="2006" w:type="dxa"/>
          </w:tcPr>
          <w:p w14:paraId="31351998" w14:textId="77777777" w:rsidR="00590775" w:rsidRDefault="00C632B9" w:rsidP="00AA1B71">
            <w:pPr>
              <w:rPr>
                <w:sz w:val="24"/>
                <w:szCs w:val="24"/>
              </w:rPr>
            </w:pPr>
            <w:r>
              <w:rPr>
                <w:sz w:val="24"/>
                <w:szCs w:val="24"/>
              </w:rPr>
              <w:t>Spot check activity.</w:t>
            </w:r>
          </w:p>
          <w:p w14:paraId="3E42CCAA" w14:textId="77777777" w:rsidR="00C632B9" w:rsidRDefault="00C632B9" w:rsidP="00AA1B71">
            <w:pPr>
              <w:rPr>
                <w:sz w:val="24"/>
                <w:szCs w:val="24"/>
              </w:rPr>
            </w:pPr>
          </w:p>
          <w:p w14:paraId="006F3123" w14:textId="7AE1C94B" w:rsidR="00C632B9" w:rsidRPr="00AA1B71" w:rsidRDefault="00C632B9" w:rsidP="00AA1B71">
            <w:pPr>
              <w:rPr>
                <w:sz w:val="24"/>
                <w:szCs w:val="24"/>
              </w:rPr>
            </w:pPr>
            <w:r>
              <w:rPr>
                <w:sz w:val="24"/>
                <w:szCs w:val="24"/>
              </w:rPr>
              <w:t>Identifying phrases and creation of adverbial phrases.</w:t>
            </w:r>
          </w:p>
        </w:tc>
        <w:tc>
          <w:tcPr>
            <w:tcW w:w="1855" w:type="dxa"/>
          </w:tcPr>
          <w:p w14:paraId="44BCC7F5" w14:textId="79D8CC21" w:rsidR="00590775" w:rsidRPr="00AA1B71" w:rsidRDefault="00E423A0" w:rsidP="00AA1B71">
            <w:pPr>
              <w:rPr>
                <w:sz w:val="24"/>
                <w:szCs w:val="24"/>
              </w:rPr>
            </w:pPr>
            <w:r w:rsidRPr="00E423A0">
              <w:rPr>
                <w:sz w:val="24"/>
                <w:szCs w:val="24"/>
              </w:rPr>
              <w:t>Next lesson we will apply our knowledge of Grendel and phrases to begin to craft a piece of writing based on the battle between Beowulf and Grendel.</w:t>
            </w:r>
          </w:p>
        </w:tc>
        <w:tc>
          <w:tcPr>
            <w:tcW w:w="4701" w:type="dxa"/>
          </w:tcPr>
          <w:p w14:paraId="4AAC4418" w14:textId="77777777" w:rsidR="00E423A0" w:rsidRPr="00E423A0" w:rsidRDefault="00E423A0" w:rsidP="00E423A0">
            <w:pPr>
              <w:rPr>
                <w:sz w:val="24"/>
                <w:szCs w:val="24"/>
              </w:rPr>
            </w:pPr>
            <w:r w:rsidRPr="00E423A0">
              <w:rPr>
                <w:sz w:val="24"/>
                <w:szCs w:val="24"/>
              </w:rPr>
              <w:t xml:space="preserve">Encourage exploration and address any misconceptions regarding word classes, definitions and </w:t>
            </w:r>
            <w:proofErr w:type="gramStart"/>
            <w:r w:rsidRPr="00E423A0">
              <w:rPr>
                <w:sz w:val="24"/>
                <w:szCs w:val="24"/>
              </w:rPr>
              <w:t>examples.​</w:t>
            </w:r>
            <w:proofErr w:type="gramEnd"/>
          </w:p>
          <w:p w14:paraId="4DBD2A14" w14:textId="77777777" w:rsidR="00E423A0" w:rsidRPr="00E423A0" w:rsidRDefault="00E423A0" w:rsidP="00E423A0">
            <w:pPr>
              <w:rPr>
                <w:sz w:val="24"/>
                <w:szCs w:val="24"/>
              </w:rPr>
            </w:pPr>
          </w:p>
          <w:p w14:paraId="6D04278A" w14:textId="77777777" w:rsidR="00E423A0" w:rsidRPr="00E423A0" w:rsidRDefault="00E423A0" w:rsidP="00E423A0">
            <w:pPr>
              <w:rPr>
                <w:sz w:val="24"/>
                <w:szCs w:val="24"/>
              </w:rPr>
            </w:pPr>
            <w:r w:rsidRPr="00E423A0">
              <w:rPr>
                <w:sz w:val="24"/>
                <w:szCs w:val="24"/>
              </w:rPr>
              <w:t>Aim to focus attentions on writer’s craft and composition of the piece when discussing – aim to focus on specific examples of methods used for effect in a careful and meaningful way.​</w:t>
            </w:r>
          </w:p>
          <w:p w14:paraId="536DD703" w14:textId="77777777" w:rsidR="00E423A0" w:rsidRPr="00E423A0" w:rsidRDefault="00E423A0" w:rsidP="00E423A0">
            <w:pPr>
              <w:rPr>
                <w:sz w:val="24"/>
                <w:szCs w:val="24"/>
              </w:rPr>
            </w:pPr>
          </w:p>
          <w:p w14:paraId="37DE6DED" w14:textId="77777777" w:rsidR="00E423A0" w:rsidRPr="00E423A0" w:rsidRDefault="00E423A0" w:rsidP="00E423A0">
            <w:pPr>
              <w:rPr>
                <w:sz w:val="24"/>
                <w:szCs w:val="24"/>
              </w:rPr>
            </w:pPr>
            <w:r w:rsidRPr="00E423A0">
              <w:rPr>
                <w:sz w:val="24"/>
                <w:szCs w:val="24"/>
              </w:rPr>
              <w:t>Avoid semantics and analysis at this stage – use the extract as a model to be explored.​</w:t>
            </w:r>
          </w:p>
          <w:p w14:paraId="6B2BDCC9" w14:textId="77777777" w:rsidR="00E423A0" w:rsidRPr="00E423A0" w:rsidRDefault="00E423A0" w:rsidP="00E423A0">
            <w:pPr>
              <w:rPr>
                <w:sz w:val="24"/>
                <w:szCs w:val="24"/>
              </w:rPr>
            </w:pPr>
          </w:p>
          <w:p w14:paraId="6434F52A" w14:textId="77777777" w:rsidR="00E423A0" w:rsidRPr="00E423A0" w:rsidRDefault="00E423A0" w:rsidP="00E423A0">
            <w:pPr>
              <w:rPr>
                <w:sz w:val="24"/>
                <w:szCs w:val="24"/>
              </w:rPr>
            </w:pPr>
            <w:r w:rsidRPr="00E423A0">
              <w:rPr>
                <w:sz w:val="24"/>
                <w:szCs w:val="24"/>
              </w:rPr>
              <w:t>Recall of word classes from the previous lesson is essential. The use of adjectives and phrases links directly to pupil knowledge of these components. ​</w:t>
            </w:r>
          </w:p>
          <w:p w14:paraId="5EAE3262" w14:textId="77777777" w:rsidR="00E423A0" w:rsidRPr="00E423A0" w:rsidRDefault="00E423A0" w:rsidP="00E423A0">
            <w:pPr>
              <w:rPr>
                <w:sz w:val="24"/>
                <w:szCs w:val="24"/>
              </w:rPr>
            </w:pPr>
          </w:p>
          <w:p w14:paraId="5BCFC98B" w14:textId="77777777" w:rsidR="00E423A0" w:rsidRPr="00E423A0" w:rsidRDefault="00E423A0" w:rsidP="00E423A0">
            <w:pPr>
              <w:rPr>
                <w:sz w:val="24"/>
                <w:szCs w:val="24"/>
              </w:rPr>
            </w:pPr>
            <w:r w:rsidRPr="00E423A0">
              <w:rPr>
                <w:sz w:val="24"/>
                <w:szCs w:val="24"/>
              </w:rPr>
              <w:t>​</w:t>
            </w:r>
          </w:p>
          <w:p w14:paraId="4D73C192" w14:textId="77777777" w:rsidR="00E423A0" w:rsidRPr="00E423A0" w:rsidRDefault="00E423A0" w:rsidP="00E423A0">
            <w:pPr>
              <w:rPr>
                <w:sz w:val="24"/>
                <w:szCs w:val="24"/>
              </w:rPr>
            </w:pPr>
          </w:p>
          <w:p w14:paraId="194FE8D8" w14:textId="6CD5E357" w:rsidR="00590775" w:rsidRPr="00AA1B71" w:rsidRDefault="00E423A0" w:rsidP="00E423A0">
            <w:pPr>
              <w:rPr>
                <w:sz w:val="24"/>
                <w:szCs w:val="24"/>
              </w:rPr>
            </w:pPr>
            <w:r w:rsidRPr="00E423A0">
              <w:rPr>
                <w:sz w:val="24"/>
                <w:szCs w:val="24"/>
              </w:rPr>
              <w:t>There may be a need to carry out additional work on these. Use the RAG rating and activities to inform any adaptions to subsequent literacy starters and activities pertaining to grammar.</w:t>
            </w:r>
          </w:p>
        </w:tc>
      </w:tr>
      <w:tr w:rsidR="000B3420" w14:paraId="321048B5" w14:textId="77777777" w:rsidTr="00281EF5">
        <w:trPr>
          <w:trHeight w:val="268"/>
        </w:trPr>
        <w:tc>
          <w:tcPr>
            <w:tcW w:w="1349" w:type="dxa"/>
          </w:tcPr>
          <w:p w14:paraId="5517B8BD" w14:textId="2AE84F04" w:rsidR="00717F7E" w:rsidRDefault="00717F7E" w:rsidP="00AA1B71">
            <w:pPr>
              <w:rPr>
                <w:sz w:val="28"/>
                <w:szCs w:val="28"/>
              </w:rPr>
            </w:pPr>
            <w:r>
              <w:rPr>
                <w:sz w:val="28"/>
                <w:szCs w:val="28"/>
              </w:rPr>
              <w:t>Lesson 2</w:t>
            </w:r>
          </w:p>
        </w:tc>
        <w:tc>
          <w:tcPr>
            <w:tcW w:w="2057" w:type="dxa"/>
          </w:tcPr>
          <w:p w14:paraId="3E8FBBCE" w14:textId="77777777" w:rsidR="00590775" w:rsidRDefault="00E423A0" w:rsidP="00AA1B71">
            <w:pPr>
              <w:rPr>
                <w:sz w:val="24"/>
                <w:szCs w:val="24"/>
              </w:rPr>
            </w:pPr>
            <w:r>
              <w:rPr>
                <w:sz w:val="24"/>
                <w:szCs w:val="24"/>
              </w:rPr>
              <w:t>Beowulf Past and Present tenses.</w:t>
            </w:r>
          </w:p>
          <w:p w14:paraId="1E62B12C" w14:textId="77777777" w:rsidR="00E423A0" w:rsidRPr="00E423A0" w:rsidRDefault="00E423A0" w:rsidP="00E423A0">
            <w:pPr>
              <w:rPr>
                <w:sz w:val="24"/>
                <w:szCs w:val="24"/>
              </w:rPr>
            </w:pPr>
            <w:r w:rsidRPr="00E423A0">
              <w:rPr>
                <w:sz w:val="24"/>
                <w:szCs w:val="24"/>
              </w:rPr>
              <w:t>We will recall and review our knowledge of past and present tense.​</w:t>
            </w:r>
          </w:p>
          <w:p w14:paraId="4B339C82" w14:textId="77777777" w:rsidR="00E423A0" w:rsidRPr="00E423A0" w:rsidRDefault="00E423A0" w:rsidP="00E423A0">
            <w:pPr>
              <w:rPr>
                <w:sz w:val="24"/>
                <w:szCs w:val="24"/>
              </w:rPr>
            </w:pPr>
          </w:p>
          <w:p w14:paraId="0A170A6C" w14:textId="1607F18F" w:rsidR="00E423A0" w:rsidRPr="00AA1B71" w:rsidRDefault="00E423A0" w:rsidP="00E423A0">
            <w:pPr>
              <w:rPr>
                <w:sz w:val="24"/>
                <w:szCs w:val="24"/>
              </w:rPr>
            </w:pPr>
            <w:r w:rsidRPr="00E423A0">
              <w:rPr>
                <w:sz w:val="24"/>
                <w:szCs w:val="24"/>
              </w:rPr>
              <w:t xml:space="preserve">We will create a piece of descriptive writing based around Grendel and his </w:t>
            </w:r>
            <w:r w:rsidRPr="00E423A0">
              <w:rPr>
                <w:sz w:val="24"/>
                <w:szCs w:val="24"/>
              </w:rPr>
              <w:lastRenderedPageBreak/>
              <w:t>fight with Beowulf.</w:t>
            </w:r>
          </w:p>
        </w:tc>
        <w:tc>
          <w:tcPr>
            <w:tcW w:w="1690" w:type="dxa"/>
          </w:tcPr>
          <w:p w14:paraId="7377B3B9" w14:textId="77777777" w:rsidR="00590775" w:rsidRDefault="00E423A0" w:rsidP="00590775">
            <w:pPr>
              <w:rPr>
                <w:sz w:val="24"/>
                <w:szCs w:val="24"/>
              </w:rPr>
            </w:pPr>
            <w:r>
              <w:rPr>
                <w:sz w:val="24"/>
                <w:szCs w:val="24"/>
              </w:rPr>
              <w:lastRenderedPageBreak/>
              <w:t xml:space="preserve">Engage – Recall and focus on tenses. </w:t>
            </w:r>
          </w:p>
          <w:p w14:paraId="1AB3E022" w14:textId="77777777" w:rsidR="00E423A0" w:rsidRDefault="00E423A0" w:rsidP="00590775">
            <w:pPr>
              <w:rPr>
                <w:sz w:val="24"/>
                <w:szCs w:val="24"/>
              </w:rPr>
            </w:pPr>
          </w:p>
          <w:p w14:paraId="30F789F5" w14:textId="0BDAEB94" w:rsidR="00E423A0" w:rsidRPr="00AA1B71" w:rsidRDefault="00E423A0" w:rsidP="00590775">
            <w:pPr>
              <w:rPr>
                <w:sz w:val="24"/>
                <w:szCs w:val="24"/>
              </w:rPr>
            </w:pPr>
            <w:r>
              <w:rPr>
                <w:sz w:val="24"/>
                <w:szCs w:val="24"/>
              </w:rPr>
              <w:t>Completion of close activity.</w:t>
            </w:r>
          </w:p>
        </w:tc>
        <w:tc>
          <w:tcPr>
            <w:tcW w:w="5509" w:type="dxa"/>
          </w:tcPr>
          <w:p w14:paraId="6FE85196" w14:textId="3FE9AFD5" w:rsidR="00CA522F" w:rsidRDefault="00E423A0" w:rsidP="00AA1B71">
            <w:pPr>
              <w:rPr>
                <w:sz w:val="24"/>
                <w:szCs w:val="24"/>
              </w:rPr>
            </w:pPr>
            <w:r>
              <w:rPr>
                <w:sz w:val="24"/>
                <w:szCs w:val="24"/>
              </w:rPr>
              <w:t>Beowulf and Grendel’s battle – class reading.</w:t>
            </w:r>
          </w:p>
          <w:p w14:paraId="030B52AD" w14:textId="646F7795" w:rsidR="00E423A0" w:rsidRDefault="00E423A0" w:rsidP="00AA1B71">
            <w:pPr>
              <w:rPr>
                <w:sz w:val="24"/>
                <w:szCs w:val="24"/>
              </w:rPr>
            </w:pPr>
          </w:p>
          <w:p w14:paraId="234B8CF0" w14:textId="7C9FBB64" w:rsidR="00E423A0" w:rsidRDefault="00E423A0" w:rsidP="00AA1B71">
            <w:pPr>
              <w:rPr>
                <w:sz w:val="24"/>
                <w:szCs w:val="24"/>
              </w:rPr>
            </w:pPr>
            <w:r>
              <w:rPr>
                <w:sz w:val="24"/>
                <w:szCs w:val="24"/>
              </w:rPr>
              <w:t xml:space="preserve">Planning of own account – Phrases and boxes to plan. </w:t>
            </w:r>
          </w:p>
          <w:p w14:paraId="237442BD" w14:textId="320B2071" w:rsidR="00E423A0" w:rsidRPr="00AA1B71" w:rsidRDefault="00E423A0" w:rsidP="00E423A0">
            <w:pPr>
              <w:rPr>
                <w:sz w:val="24"/>
                <w:szCs w:val="24"/>
              </w:rPr>
            </w:pPr>
          </w:p>
        </w:tc>
        <w:tc>
          <w:tcPr>
            <w:tcW w:w="1754" w:type="dxa"/>
          </w:tcPr>
          <w:p w14:paraId="27991D57" w14:textId="77777777" w:rsidR="00E423A0" w:rsidRDefault="00E423A0" w:rsidP="00E423A0">
            <w:pPr>
              <w:rPr>
                <w:sz w:val="24"/>
                <w:szCs w:val="24"/>
              </w:rPr>
            </w:pPr>
            <w:r>
              <w:rPr>
                <w:sz w:val="24"/>
                <w:szCs w:val="24"/>
              </w:rPr>
              <w:t>ADAPT – examples on next slide to aid in ideas and demonstrate.</w:t>
            </w:r>
          </w:p>
          <w:p w14:paraId="3E31121E" w14:textId="1B1C43AF" w:rsidR="00CA522F" w:rsidRPr="00AA1B71" w:rsidRDefault="00CA522F" w:rsidP="00AA1B71">
            <w:pPr>
              <w:rPr>
                <w:sz w:val="24"/>
                <w:szCs w:val="24"/>
              </w:rPr>
            </w:pPr>
          </w:p>
        </w:tc>
        <w:tc>
          <w:tcPr>
            <w:tcW w:w="2006" w:type="dxa"/>
          </w:tcPr>
          <w:p w14:paraId="0B5776F3" w14:textId="77777777" w:rsidR="00717F7E" w:rsidRDefault="00E423A0" w:rsidP="00AA1B71">
            <w:pPr>
              <w:rPr>
                <w:sz w:val="24"/>
                <w:szCs w:val="24"/>
              </w:rPr>
            </w:pPr>
            <w:r>
              <w:rPr>
                <w:sz w:val="24"/>
                <w:szCs w:val="24"/>
              </w:rPr>
              <w:t>2 detailed paragraphs describing the fight</w:t>
            </w:r>
          </w:p>
          <w:p w14:paraId="4A77C884" w14:textId="77777777" w:rsidR="00E423A0" w:rsidRDefault="00E423A0" w:rsidP="00AA1B71">
            <w:pPr>
              <w:rPr>
                <w:sz w:val="24"/>
                <w:szCs w:val="24"/>
              </w:rPr>
            </w:pPr>
          </w:p>
          <w:p w14:paraId="7B90F158" w14:textId="26AB67D3" w:rsidR="00E423A0" w:rsidRPr="00AA1B71" w:rsidRDefault="00E423A0" w:rsidP="00AA1B71">
            <w:pPr>
              <w:rPr>
                <w:sz w:val="24"/>
                <w:szCs w:val="24"/>
              </w:rPr>
            </w:pPr>
            <w:r>
              <w:rPr>
                <w:sz w:val="24"/>
                <w:szCs w:val="24"/>
              </w:rPr>
              <w:t>Focus on tenses and phrases.</w:t>
            </w:r>
          </w:p>
        </w:tc>
        <w:tc>
          <w:tcPr>
            <w:tcW w:w="1855" w:type="dxa"/>
          </w:tcPr>
          <w:p w14:paraId="0287C51E" w14:textId="4EF705FA" w:rsidR="00CA522F" w:rsidRPr="00AA1B71" w:rsidRDefault="00E423A0" w:rsidP="00AA1B71">
            <w:pPr>
              <w:rPr>
                <w:sz w:val="24"/>
                <w:szCs w:val="24"/>
              </w:rPr>
            </w:pPr>
            <w:r w:rsidRPr="00E423A0">
              <w:rPr>
                <w:sz w:val="24"/>
                <w:szCs w:val="24"/>
              </w:rPr>
              <w:t>Next lesson we will continue to review and improve our writing style and plan our own recount of the battle between Grendel and Beowulf.</w:t>
            </w:r>
          </w:p>
        </w:tc>
        <w:tc>
          <w:tcPr>
            <w:tcW w:w="4701" w:type="dxa"/>
          </w:tcPr>
          <w:p w14:paraId="25D6972B" w14:textId="77777777" w:rsidR="00E423A0" w:rsidRPr="00E423A0" w:rsidRDefault="00E423A0" w:rsidP="00E423A0">
            <w:pPr>
              <w:rPr>
                <w:sz w:val="24"/>
                <w:szCs w:val="24"/>
              </w:rPr>
            </w:pPr>
            <w:r w:rsidRPr="00E423A0">
              <w:rPr>
                <w:sz w:val="24"/>
                <w:szCs w:val="24"/>
              </w:rPr>
              <w:t>Recall of word classes from the previous lesson is essential. The use of adjectives and phrases links directly to pupil knowledge of these components. ​</w:t>
            </w:r>
          </w:p>
          <w:p w14:paraId="3472099D" w14:textId="77777777" w:rsidR="00E423A0" w:rsidRPr="00E423A0" w:rsidRDefault="00E423A0" w:rsidP="00E423A0">
            <w:pPr>
              <w:rPr>
                <w:sz w:val="24"/>
                <w:szCs w:val="24"/>
              </w:rPr>
            </w:pPr>
          </w:p>
          <w:p w14:paraId="15E7A055" w14:textId="77777777" w:rsidR="00E423A0" w:rsidRPr="00E423A0" w:rsidRDefault="00E423A0" w:rsidP="00E423A0">
            <w:pPr>
              <w:rPr>
                <w:sz w:val="24"/>
                <w:szCs w:val="24"/>
              </w:rPr>
            </w:pPr>
            <w:r w:rsidRPr="00E423A0">
              <w:rPr>
                <w:sz w:val="24"/>
                <w:szCs w:val="24"/>
              </w:rPr>
              <w:t>​</w:t>
            </w:r>
          </w:p>
          <w:p w14:paraId="71FE9D9D" w14:textId="77777777" w:rsidR="00E423A0" w:rsidRPr="00E423A0" w:rsidRDefault="00E423A0" w:rsidP="00E423A0">
            <w:pPr>
              <w:rPr>
                <w:sz w:val="24"/>
                <w:szCs w:val="24"/>
              </w:rPr>
            </w:pPr>
          </w:p>
          <w:p w14:paraId="4FF18DD7" w14:textId="77777777" w:rsidR="00E423A0" w:rsidRPr="00E423A0" w:rsidRDefault="00E423A0" w:rsidP="00E423A0">
            <w:pPr>
              <w:rPr>
                <w:sz w:val="24"/>
                <w:szCs w:val="24"/>
              </w:rPr>
            </w:pPr>
            <w:r w:rsidRPr="00E423A0">
              <w:rPr>
                <w:sz w:val="24"/>
                <w:szCs w:val="24"/>
              </w:rPr>
              <w:t>There may be a need to carry out additional work on these. Use the RAG rating and activities to inform any adaptions to subsequent literacy starters and activities pertaining to grammar.​</w:t>
            </w:r>
          </w:p>
          <w:p w14:paraId="00DB4A0D" w14:textId="77777777" w:rsidR="00E423A0" w:rsidRPr="00E423A0" w:rsidRDefault="00E423A0" w:rsidP="00E423A0">
            <w:pPr>
              <w:rPr>
                <w:sz w:val="24"/>
                <w:szCs w:val="24"/>
              </w:rPr>
            </w:pPr>
          </w:p>
          <w:p w14:paraId="77B47922" w14:textId="77777777" w:rsidR="00E423A0" w:rsidRPr="00E423A0" w:rsidRDefault="00E423A0" w:rsidP="00E423A0">
            <w:pPr>
              <w:rPr>
                <w:sz w:val="24"/>
                <w:szCs w:val="24"/>
              </w:rPr>
            </w:pPr>
            <w:r w:rsidRPr="00E423A0">
              <w:rPr>
                <w:sz w:val="24"/>
                <w:szCs w:val="24"/>
              </w:rPr>
              <w:lastRenderedPageBreak/>
              <w:t>​</w:t>
            </w:r>
          </w:p>
          <w:p w14:paraId="61981831" w14:textId="77777777" w:rsidR="00E423A0" w:rsidRPr="00E423A0" w:rsidRDefault="00E423A0" w:rsidP="00E423A0">
            <w:pPr>
              <w:rPr>
                <w:sz w:val="24"/>
                <w:szCs w:val="24"/>
              </w:rPr>
            </w:pPr>
          </w:p>
          <w:p w14:paraId="2DA1C506" w14:textId="22E50B82" w:rsidR="00CA522F" w:rsidRPr="00AA1B71" w:rsidRDefault="00E423A0" w:rsidP="00E423A0">
            <w:pPr>
              <w:rPr>
                <w:sz w:val="24"/>
                <w:szCs w:val="24"/>
              </w:rPr>
            </w:pPr>
            <w:r w:rsidRPr="00E423A0">
              <w:rPr>
                <w:sz w:val="24"/>
                <w:szCs w:val="24"/>
              </w:rPr>
              <w:t>Encourage pupils to explore vocabulary choices and experiment with phrases and the order of words within these phrases within their piece.</w:t>
            </w:r>
          </w:p>
        </w:tc>
      </w:tr>
      <w:tr w:rsidR="000B3420" w14:paraId="68C950EF" w14:textId="77777777" w:rsidTr="00281EF5">
        <w:trPr>
          <w:trHeight w:val="268"/>
        </w:trPr>
        <w:tc>
          <w:tcPr>
            <w:tcW w:w="1349" w:type="dxa"/>
          </w:tcPr>
          <w:p w14:paraId="664BCF7C" w14:textId="3212E25B" w:rsidR="00717F7E" w:rsidRDefault="00717F7E" w:rsidP="1DAF1D7F">
            <w:pPr>
              <w:rPr>
                <w:sz w:val="28"/>
                <w:szCs w:val="28"/>
              </w:rPr>
            </w:pPr>
            <w:r w:rsidRPr="1DAF1D7F">
              <w:rPr>
                <w:sz w:val="28"/>
                <w:szCs w:val="28"/>
              </w:rPr>
              <w:lastRenderedPageBreak/>
              <w:t>Lesson 3</w:t>
            </w:r>
          </w:p>
          <w:p w14:paraId="7932B9DF" w14:textId="2AD5A5DC" w:rsidR="00717F7E" w:rsidRDefault="00717F7E" w:rsidP="1DAF1D7F">
            <w:pPr>
              <w:rPr>
                <w:sz w:val="28"/>
                <w:szCs w:val="28"/>
              </w:rPr>
            </w:pPr>
          </w:p>
          <w:p w14:paraId="5741C747" w14:textId="0534B093" w:rsidR="00717F7E" w:rsidRDefault="78F5F2C7" w:rsidP="1DAF1D7F">
            <w:pPr>
              <w:rPr>
                <w:sz w:val="28"/>
                <w:szCs w:val="28"/>
                <w:highlight w:val="yellow"/>
              </w:rPr>
            </w:pPr>
            <w:r w:rsidRPr="1DAF1D7F">
              <w:rPr>
                <w:sz w:val="28"/>
                <w:szCs w:val="28"/>
                <w:highlight w:val="yellow"/>
              </w:rPr>
              <w:t>SINGLE LESSON TEACHER</w:t>
            </w:r>
          </w:p>
        </w:tc>
        <w:tc>
          <w:tcPr>
            <w:tcW w:w="2057" w:type="dxa"/>
          </w:tcPr>
          <w:p w14:paraId="7E9215DC" w14:textId="77777777" w:rsidR="00E423A0" w:rsidRDefault="00E423A0" w:rsidP="00E423A0">
            <w:pPr>
              <w:pStyle w:val="paragraph"/>
              <w:spacing w:before="0" w:beforeAutospacing="0" w:after="0" w:afterAutospacing="0"/>
              <w:jc w:val="center"/>
              <w:textAlignment w:val="baseline"/>
              <w:rPr>
                <w:rStyle w:val="normaltextrun"/>
                <w:rFonts w:ascii="Calibri" w:hAnsi="Calibri" w:cs="Calibri"/>
                <w:i/>
                <w:iCs/>
                <w:color w:val="000000"/>
                <w:position w:val="2"/>
                <w:sz w:val="14"/>
                <w:szCs w:val="14"/>
              </w:rPr>
            </w:pPr>
          </w:p>
          <w:p w14:paraId="7D4B3C38" w14:textId="77777777" w:rsidR="00E423A0" w:rsidRPr="00E423A0" w:rsidRDefault="00E423A0" w:rsidP="00E423A0">
            <w:pPr>
              <w:pStyle w:val="paragraph"/>
              <w:spacing w:before="0" w:beforeAutospacing="0" w:after="0" w:afterAutospacing="0"/>
              <w:jc w:val="center"/>
              <w:textAlignment w:val="baseline"/>
              <w:rPr>
                <w:rStyle w:val="normaltextrun"/>
                <w:rFonts w:ascii="Calibri" w:hAnsi="Calibri" w:cs="Calibri"/>
                <w:i/>
                <w:iCs/>
                <w:color w:val="000000"/>
                <w:position w:val="2"/>
              </w:rPr>
            </w:pPr>
            <w:r w:rsidRPr="00E423A0">
              <w:rPr>
                <w:rStyle w:val="normaltextrun"/>
                <w:rFonts w:ascii="Calibri" w:hAnsi="Calibri" w:cs="Calibri"/>
                <w:i/>
                <w:iCs/>
                <w:color w:val="000000"/>
                <w:position w:val="2"/>
              </w:rPr>
              <w:t>Reading lesson:</w:t>
            </w:r>
          </w:p>
          <w:p w14:paraId="08ED9E59" w14:textId="24481B47" w:rsidR="00E423A0" w:rsidRPr="00E423A0" w:rsidRDefault="00E423A0" w:rsidP="00E423A0">
            <w:pPr>
              <w:pStyle w:val="paragraph"/>
              <w:spacing w:before="0" w:beforeAutospacing="0" w:after="0" w:afterAutospacing="0"/>
              <w:jc w:val="center"/>
              <w:textAlignment w:val="baseline"/>
              <w:rPr>
                <w:rFonts w:ascii="Segoe UI" w:hAnsi="Segoe UI" w:cs="Segoe UI"/>
                <w:lang w:val="en-US"/>
              </w:rPr>
            </w:pPr>
            <w:r w:rsidRPr="00E423A0">
              <w:rPr>
                <w:rStyle w:val="normaltextrun"/>
                <w:rFonts w:ascii="Calibri" w:hAnsi="Calibri" w:cs="Calibri"/>
                <w:i/>
                <w:iCs/>
                <w:color w:val="000000"/>
                <w:position w:val="2"/>
              </w:rPr>
              <w:t>We will review our knowledge of sentence types</w:t>
            </w:r>
            <w:r w:rsidRPr="00E423A0">
              <w:rPr>
                <w:rStyle w:val="eop"/>
                <w:rFonts w:ascii="Calibri" w:hAnsi="Calibri" w:cs="Calibri"/>
                <w:lang w:val="en-US"/>
              </w:rPr>
              <w:t>​</w:t>
            </w:r>
          </w:p>
          <w:p w14:paraId="1EE07FEB" w14:textId="77777777" w:rsidR="00E423A0" w:rsidRPr="00E423A0" w:rsidRDefault="00E423A0" w:rsidP="00E423A0">
            <w:pPr>
              <w:pStyle w:val="paragraph"/>
              <w:spacing w:before="0" w:beforeAutospacing="0" w:after="0" w:afterAutospacing="0"/>
              <w:jc w:val="center"/>
              <w:textAlignment w:val="baseline"/>
              <w:rPr>
                <w:rFonts w:ascii="Segoe UI" w:hAnsi="Segoe UI" w:cs="Segoe UI"/>
              </w:rPr>
            </w:pPr>
            <w:r w:rsidRPr="00E423A0">
              <w:rPr>
                <w:rStyle w:val="eop"/>
                <w:rFonts w:ascii="Calibri" w:hAnsi="Calibri" w:cs="Calibri"/>
              </w:rPr>
              <w:t>​</w:t>
            </w:r>
          </w:p>
          <w:p w14:paraId="25982E11" w14:textId="77777777" w:rsidR="00E423A0" w:rsidRPr="00E423A0" w:rsidRDefault="00E423A0" w:rsidP="00E423A0">
            <w:pPr>
              <w:pStyle w:val="paragraph"/>
              <w:spacing w:before="0" w:beforeAutospacing="0" w:after="0" w:afterAutospacing="0"/>
              <w:jc w:val="center"/>
              <w:textAlignment w:val="baseline"/>
              <w:rPr>
                <w:rFonts w:ascii="Segoe UI" w:hAnsi="Segoe UI" w:cs="Segoe UI"/>
                <w:lang w:val="en-US"/>
              </w:rPr>
            </w:pPr>
            <w:r w:rsidRPr="00E423A0">
              <w:rPr>
                <w:rStyle w:val="normaltextrun"/>
                <w:rFonts w:ascii="Calibri" w:hAnsi="Calibri" w:cs="Calibri"/>
                <w:i/>
                <w:iCs/>
                <w:color w:val="000000"/>
                <w:position w:val="2"/>
              </w:rPr>
              <w:t>We will review our knowledge of the success criteria of news report writing</w:t>
            </w:r>
            <w:r w:rsidRPr="00E423A0">
              <w:rPr>
                <w:rStyle w:val="eop"/>
                <w:rFonts w:ascii="Calibri" w:hAnsi="Calibri" w:cs="Calibri"/>
                <w:lang w:val="en-US"/>
              </w:rPr>
              <w:t>​</w:t>
            </w:r>
          </w:p>
          <w:p w14:paraId="5A2C17E4" w14:textId="77777777" w:rsidR="00E423A0" w:rsidRPr="00E423A0" w:rsidRDefault="00E423A0" w:rsidP="00E423A0">
            <w:pPr>
              <w:pStyle w:val="paragraph"/>
              <w:spacing w:before="0" w:beforeAutospacing="0" w:after="0" w:afterAutospacing="0"/>
              <w:jc w:val="center"/>
              <w:textAlignment w:val="baseline"/>
              <w:rPr>
                <w:rFonts w:ascii="Segoe UI" w:hAnsi="Segoe UI" w:cs="Segoe UI"/>
              </w:rPr>
            </w:pPr>
            <w:r w:rsidRPr="00E423A0">
              <w:rPr>
                <w:rStyle w:val="eop"/>
                <w:rFonts w:ascii="Calibri" w:hAnsi="Calibri" w:cs="Calibri"/>
              </w:rPr>
              <w:t>​</w:t>
            </w:r>
          </w:p>
          <w:p w14:paraId="689D7E3C" w14:textId="77777777" w:rsidR="00E423A0" w:rsidRPr="00E423A0" w:rsidRDefault="00E423A0" w:rsidP="00E423A0">
            <w:pPr>
              <w:pStyle w:val="paragraph"/>
              <w:spacing w:before="0" w:beforeAutospacing="0" w:after="0" w:afterAutospacing="0"/>
              <w:jc w:val="center"/>
              <w:textAlignment w:val="baseline"/>
              <w:rPr>
                <w:rFonts w:ascii="Segoe UI" w:hAnsi="Segoe UI" w:cs="Segoe UI"/>
                <w:lang w:val="en-US"/>
              </w:rPr>
            </w:pPr>
            <w:r w:rsidRPr="00E423A0">
              <w:rPr>
                <w:rStyle w:val="normaltextrun"/>
                <w:rFonts w:ascii="Calibri" w:hAnsi="Calibri" w:cs="Calibri"/>
                <w:i/>
                <w:iCs/>
                <w:color w:val="000000"/>
                <w:position w:val="2"/>
              </w:rPr>
              <w:t>We will begin to piece together our own news report based on the fictional battle of Beowulf and Grendel.</w:t>
            </w:r>
            <w:r w:rsidRPr="00E423A0">
              <w:rPr>
                <w:rStyle w:val="eop"/>
                <w:rFonts w:ascii="Calibri" w:hAnsi="Calibri" w:cs="Calibri"/>
                <w:lang w:val="en-US"/>
              </w:rPr>
              <w:t>​</w:t>
            </w:r>
          </w:p>
          <w:p w14:paraId="1186E329" w14:textId="60126487" w:rsidR="00717F7E" w:rsidRPr="00AA1B71" w:rsidRDefault="00717F7E" w:rsidP="00AA1B71">
            <w:pPr>
              <w:rPr>
                <w:sz w:val="24"/>
                <w:szCs w:val="24"/>
              </w:rPr>
            </w:pPr>
          </w:p>
        </w:tc>
        <w:tc>
          <w:tcPr>
            <w:tcW w:w="1690" w:type="dxa"/>
          </w:tcPr>
          <w:p w14:paraId="74AA899B" w14:textId="77777777" w:rsidR="00CA522F" w:rsidRDefault="00E423A0" w:rsidP="00AA1B71">
            <w:pPr>
              <w:rPr>
                <w:sz w:val="24"/>
                <w:szCs w:val="24"/>
              </w:rPr>
            </w:pPr>
            <w:r>
              <w:rPr>
                <w:sz w:val="24"/>
                <w:szCs w:val="24"/>
              </w:rPr>
              <w:t>Reading Lesson – 20-30 mins reading.</w:t>
            </w:r>
          </w:p>
          <w:p w14:paraId="0DA5B0B9" w14:textId="77777777" w:rsidR="00E423A0" w:rsidRDefault="00E423A0" w:rsidP="00AA1B71">
            <w:pPr>
              <w:rPr>
                <w:sz w:val="24"/>
                <w:szCs w:val="24"/>
              </w:rPr>
            </w:pPr>
          </w:p>
          <w:p w14:paraId="65EB8CD8" w14:textId="77777777" w:rsidR="00E423A0" w:rsidRDefault="00E423A0" w:rsidP="00AA1B71">
            <w:pPr>
              <w:rPr>
                <w:sz w:val="24"/>
                <w:szCs w:val="24"/>
              </w:rPr>
            </w:pPr>
            <w:r>
              <w:rPr>
                <w:sz w:val="24"/>
                <w:szCs w:val="24"/>
              </w:rPr>
              <w:t>Weekly spelling test.</w:t>
            </w:r>
          </w:p>
          <w:p w14:paraId="132B34F7" w14:textId="77777777" w:rsidR="00E423A0" w:rsidRDefault="00E423A0" w:rsidP="00AA1B71">
            <w:pPr>
              <w:rPr>
                <w:sz w:val="24"/>
                <w:szCs w:val="24"/>
              </w:rPr>
            </w:pPr>
          </w:p>
          <w:p w14:paraId="7EC552BD" w14:textId="655C356E" w:rsidR="00E423A0" w:rsidRPr="00AA1B71" w:rsidRDefault="00E423A0" w:rsidP="00AA1B71">
            <w:pPr>
              <w:rPr>
                <w:sz w:val="24"/>
                <w:szCs w:val="24"/>
              </w:rPr>
            </w:pPr>
            <w:r>
              <w:rPr>
                <w:sz w:val="24"/>
                <w:szCs w:val="24"/>
              </w:rPr>
              <w:t>Engage – Sentence Types Flashback.</w:t>
            </w:r>
          </w:p>
        </w:tc>
        <w:tc>
          <w:tcPr>
            <w:tcW w:w="5509" w:type="dxa"/>
          </w:tcPr>
          <w:p w14:paraId="7C15E9AF" w14:textId="77777777" w:rsidR="00CA522F" w:rsidRDefault="00E423A0" w:rsidP="00AA1B71">
            <w:pPr>
              <w:rPr>
                <w:sz w:val="24"/>
                <w:szCs w:val="24"/>
              </w:rPr>
            </w:pPr>
            <w:r>
              <w:rPr>
                <w:sz w:val="24"/>
                <w:szCs w:val="24"/>
              </w:rPr>
              <w:t>Recall and focus activities on sentence types.</w:t>
            </w:r>
          </w:p>
          <w:p w14:paraId="3B785148" w14:textId="77777777" w:rsidR="00E423A0" w:rsidRDefault="00E423A0" w:rsidP="00AA1B71">
            <w:pPr>
              <w:rPr>
                <w:sz w:val="24"/>
                <w:szCs w:val="24"/>
              </w:rPr>
            </w:pPr>
          </w:p>
          <w:p w14:paraId="73041B5C" w14:textId="7E010902" w:rsidR="00E423A0" w:rsidRPr="00AA1B71" w:rsidRDefault="00E423A0" w:rsidP="00AA1B71">
            <w:pPr>
              <w:rPr>
                <w:sz w:val="24"/>
                <w:szCs w:val="24"/>
              </w:rPr>
            </w:pPr>
            <w:r>
              <w:rPr>
                <w:sz w:val="24"/>
                <w:szCs w:val="24"/>
              </w:rPr>
              <w:t>Close analysis and annotation of types according to PP.</w:t>
            </w:r>
          </w:p>
        </w:tc>
        <w:tc>
          <w:tcPr>
            <w:tcW w:w="1754" w:type="dxa"/>
          </w:tcPr>
          <w:p w14:paraId="148EBA98" w14:textId="77777777" w:rsidR="000D27A4" w:rsidRDefault="00E423A0" w:rsidP="00AA1B71">
            <w:pPr>
              <w:rPr>
                <w:sz w:val="24"/>
                <w:szCs w:val="24"/>
              </w:rPr>
            </w:pPr>
            <w:r>
              <w:rPr>
                <w:sz w:val="24"/>
                <w:szCs w:val="24"/>
              </w:rPr>
              <w:t>Misconceptions when addressed will need to be explored across the lesson.</w:t>
            </w:r>
          </w:p>
          <w:p w14:paraId="03F920CE" w14:textId="77777777" w:rsidR="00E423A0" w:rsidRDefault="00E423A0" w:rsidP="00AA1B71">
            <w:pPr>
              <w:rPr>
                <w:sz w:val="24"/>
                <w:szCs w:val="24"/>
              </w:rPr>
            </w:pPr>
          </w:p>
          <w:p w14:paraId="7F9A9E9D" w14:textId="5E7414EF" w:rsidR="00E423A0" w:rsidRPr="00AA1B71" w:rsidRDefault="00E423A0" w:rsidP="00AA1B71">
            <w:pPr>
              <w:rPr>
                <w:sz w:val="24"/>
                <w:szCs w:val="24"/>
              </w:rPr>
            </w:pPr>
            <w:r>
              <w:rPr>
                <w:sz w:val="24"/>
                <w:szCs w:val="24"/>
              </w:rPr>
              <w:t>Word class exploration and recall may be needed to aid with this as and when it arises.</w:t>
            </w:r>
          </w:p>
        </w:tc>
        <w:tc>
          <w:tcPr>
            <w:tcW w:w="2006" w:type="dxa"/>
          </w:tcPr>
          <w:p w14:paraId="770BAD16" w14:textId="77777777" w:rsidR="00CA522F" w:rsidRDefault="00E423A0" w:rsidP="00AA1B71">
            <w:pPr>
              <w:rPr>
                <w:sz w:val="24"/>
                <w:szCs w:val="24"/>
              </w:rPr>
            </w:pPr>
            <w:r>
              <w:rPr>
                <w:sz w:val="24"/>
                <w:szCs w:val="24"/>
              </w:rPr>
              <w:t xml:space="preserve">Recounts – links to recount activities from KS2. </w:t>
            </w:r>
          </w:p>
          <w:p w14:paraId="69C3F986" w14:textId="78523DE5" w:rsidR="00E423A0" w:rsidRPr="00AA1B71" w:rsidRDefault="00E423A0" w:rsidP="00AA1B71">
            <w:pPr>
              <w:rPr>
                <w:sz w:val="24"/>
                <w:szCs w:val="24"/>
              </w:rPr>
            </w:pPr>
            <w:r>
              <w:rPr>
                <w:sz w:val="24"/>
                <w:szCs w:val="24"/>
              </w:rPr>
              <w:t>News report features and events linkage task.</w:t>
            </w:r>
          </w:p>
        </w:tc>
        <w:tc>
          <w:tcPr>
            <w:tcW w:w="1855" w:type="dxa"/>
          </w:tcPr>
          <w:p w14:paraId="1E4879B3" w14:textId="303AFB4B" w:rsidR="00717F7E" w:rsidRPr="00AA1B71" w:rsidRDefault="00E423A0" w:rsidP="00CA522F">
            <w:pPr>
              <w:rPr>
                <w:sz w:val="24"/>
                <w:szCs w:val="24"/>
              </w:rPr>
            </w:pPr>
            <w:r>
              <w:rPr>
                <w:sz w:val="24"/>
                <w:szCs w:val="24"/>
              </w:rPr>
              <w:t>Spellings set – prefixes and suffixes.</w:t>
            </w:r>
          </w:p>
        </w:tc>
        <w:tc>
          <w:tcPr>
            <w:tcW w:w="4701" w:type="dxa"/>
          </w:tcPr>
          <w:p w14:paraId="1C46C46B" w14:textId="0DCB986C" w:rsidR="00E423A0" w:rsidRPr="00E423A0" w:rsidRDefault="00E423A0" w:rsidP="00E423A0">
            <w:pPr>
              <w:rPr>
                <w:sz w:val="24"/>
                <w:szCs w:val="24"/>
              </w:rPr>
            </w:pPr>
            <w:r w:rsidRPr="00E423A0">
              <w:rPr>
                <w:sz w:val="24"/>
                <w:szCs w:val="24"/>
              </w:rPr>
              <w:t>Links to bitesize activities can be used as is seen fit but a useful tool and quiz there to recap previous declarative knowledge.​</w:t>
            </w:r>
          </w:p>
          <w:p w14:paraId="61EA0EFE" w14:textId="77777777" w:rsidR="00E423A0" w:rsidRPr="00E423A0" w:rsidRDefault="00E423A0" w:rsidP="00E423A0">
            <w:pPr>
              <w:rPr>
                <w:sz w:val="24"/>
                <w:szCs w:val="24"/>
              </w:rPr>
            </w:pPr>
          </w:p>
          <w:p w14:paraId="5D7190B5" w14:textId="6B4E031B" w:rsidR="000D27A4" w:rsidRPr="00AA1B71" w:rsidRDefault="00E423A0" w:rsidP="00E423A0">
            <w:pPr>
              <w:rPr>
                <w:sz w:val="24"/>
                <w:szCs w:val="24"/>
              </w:rPr>
            </w:pPr>
            <w:r w:rsidRPr="00E423A0">
              <w:rPr>
                <w:sz w:val="24"/>
                <w:szCs w:val="24"/>
              </w:rPr>
              <w:t>Planning sheets with differentiated versions available. Subject, Object and Verb may need recovering in subsequent lessons if misconceptions arise.</w:t>
            </w:r>
          </w:p>
        </w:tc>
      </w:tr>
      <w:tr w:rsidR="00281EF5" w14:paraId="7F696883" w14:textId="77777777" w:rsidTr="00281EF5">
        <w:trPr>
          <w:trHeight w:val="268"/>
        </w:trPr>
        <w:tc>
          <w:tcPr>
            <w:tcW w:w="1349" w:type="dxa"/>
            <w:shd w:val="clear" w:color="auto" w:fill="D0CECE" w:themeFill="background2" w:themeFillShade="E6"/>
          </w:tcPr>
          <w:p w14:paraId="49CB8A4D" w14:textId="2FEC9C85" w:rsidR="00717F7E" w:rsidRDefault="00717F7E" w:rsidP="00AA1B71">
            <w:pPr>
              <w:rPr>
                <w:sz w:val="28"/>
                <w:szCs w:val="28"/>
              </w:rPr>
            </w:pPr>
            <w:r>
              <w:rPr>
                <w:sz w:val="28"/>
                <w:szCs w:val="28"/>
              </w:rPr>
              <w:t>Week 4</w:t>
            </w:r>
          </w:p>
        </w:tc>
        <w:tc>
          <w:tcPr>
            <w:tcW w:w="2057" w:type="dxa"/>
            <w:shd w:val="clear" w:color="auto" w:fill="D0CECE" w:themeFill="background2" w:themeFillShade="E6"/>
          </w:tcPr>
          <w:p w14:paraId="20858883" w14:textId="77777777" w:rsidR="00717F7E" w:rsidRPr="00AA1B71" w:rsidRDefault="00717F7E" w:rsidP="00AA1B71">
            <w:pPr>
              <w:rPr>
                <w:sz w:val="24"/>
                <w:szCs w:val="24"/>
              </w:rPr>
            </w:pPr>
          </w:p>
        </w:tc>
        <w:tc>
          <w:tcPr>
            <w:tcW w:w="1690" w:type="dxa"/>
            <w:shd w:val="clear" w:color="auto" w:fill="D0CECE" w:themeFill="background2" w:themeFillShade="E6"/>
          </w:tcPr>
          <w:p w14:paraId="3DD2C994" w14:textId="77777777" w:rsidR="00717F7E" w:rsidRPr="00AA1B71" w:rsidRDefault="00717F7E" w:rsidP="00AA1B71">
            <w:pPr>
              <w:rPr>
                <w:sz w:val="24"/>
                <w:szCs w:val="24"/>
              </w:rPr>
            </w:pPr>
          </w:p>
        </w:tc>
        <w:tc>
          <w:tcPr>
            <w:tcW w:w="5509" w:type="dxa"/>
            <w:shd w:val="clear" w:color="auto" w:fill="D0CECE" w:themeFill="background2" w:themeFillShade="E6"/>
          </w:tcPr>
          <w:p w14:paraId="5A8C1140" w14:textId="77777777" w:rsidR="00717F7E" w:rsidRPr="00AA1B71" w:rsidRDefault="00717F7E" w:rsidP="00AA1B71">
            <w:pPr>
              <w:rPr>
                <w:sz w:val="24"/>
                <w:szCs w:val="24"/>
              </w:rPr>
            </w:pPr>
          </w:p>
        </w:tc>
        <w:tc>
          <w:tcPr>
            <w:tcW w:w="1754" w:type="dxa"/>
            <w:shd w:val="clear" w:color="auto" w:fill="D0CECE" w:themeFill="background2" w:themeFillShade="E6"/>
          </w:tcPr>
          <w:p w14:paraId="4A7E9FF6" w14:textId="77777777" w:rsidR="00717F7E" w:rsidRPr="00AA1B71" w:rsidRDefault="00717F7E" w:rsidP="00AA1B71">
            <w:pPr>
              <w:rPr>
                <w:sz w:val="24"/>
                <w:szCs w:val="24"/>
              </w:rPr>
            </w:pPr>
          </w:p>
        </w:tc>
        <w:tc>
          <w:tcPr>
            <w:tcW w:w="2006" w:type="dxa"/>
            <w:shd w:val="clear" w:color="auto" w:fill="D0CECE" w:themeFill="background2" w:themeFillShade="E6"/>
          </w:tcPr>
          <w:p w14:paraId="76CB86CB" w14:textId="77777777" w:rsidR="00717F7E" w:rsidRPr="00AA1B71" w:rsidRDefault="00717F7E" w:rsidP="00AA1B71">
            <w:pPr>
              <w:rPr>
                <w:sz w:val="24"/>
                <w:szCs w:val="24"/>
              </w:rPr>
            </w:pPr>
          </w:p>
        </w:tc>
        <w:tc>
          <w:tcPr>
            <w:tcW w:w="1855" w:type="dxa"/>
            <w:shd w:val="clear" w:color="auto" w:fill="D0CECE" w:themeFill="background2" w:themeFillShade="E6"/>
          </w:tcPr>
          <w:p w14:paraId="78FEFF32" w14:textId="77777777" w:rsidR="00717F7E" w:rsidRPr="00AA1B71" w:rsidRDefault="00717F7E" w:rsidP="00AA1B71">
            <w:pPr>
              <w:rPr>
                <w:sz w:val="24"/>
                <w:szCs w:val="24"/>
              </w:rPr>
            </w:pPr>
          </w:p>
        </w:tc>
        <w:tc>
          <w:tcPr>
            <w:tcW w:w="4701" w:type="dxa"/>
            <w:shd w:val="clear" w:color="auto" w:fill="D0CECE" w:themeFill="background2" w:themeFillShade="E6"/>
          </w:tcPr>
          <w:p w14:paraId="69911F44" w14:textId="77777777" w:rsidR="00717F7E" w:rsidRPr="00AA1B71" w:rsidRDefault="00717F7E" w:rsidP="00AA1B71">
            <w:pPr>
              <w:rPr>
                <w:sz w:val="24"/>
                <w:szCs w:val="24"/>
              </w:rPr>
            </w:pPr>
          </w:p>
        </w:tc>
      </w:tr>
      <w:tr w:rsidR="000B3420" w14:paraId="3B2CC536" w14:textId="77777777" w:rsidTr="00281EF5">
        <w:trPr>
          <w:trHeight w:val="268"/>
        </w:trPr>
        <w:tc>
          <w:tcPr>
            <w:tcW w:w="1349" w:type="dxa"/>
          </w:tcPr>
          <w:p w14:paraId="4C4A0895" w14:textId="0EFC4AFD" w:rsidR="00717F7E" w:rsidRDefault="00717F7E" w:rsidP="00AA1B71">
            <w:pPr>
              <w:rPr>
                <w:sz w:val="28"/>
                <w:szCs w:val="28"/>
              </w:rPr>
            </w:pPr>
            <w:r>
              <w:rPr>
                <w:sz w:val="28"/>
                <w:szCs w:val="28"/>
              </w:rPr>
              <w:t>Lesson 1</w:t>
            </w:r>
          </w:p>
        </w:tc>
        <w:tc>
          <w:tcPr>
            <w:tcW w:w="2057" w:type="dxa"/>
          </w:tcPr>
          <w:p w14:paraId="3065F8DD" w14:textId="77777777" w:rsidR="00717F7E" w:rsidRDefault="00E423A0" w:rsidP="00AA1B71">
            <w:pPr>
              <w:rPr>
                <w:sz w:val="24"/>
                <w:szCs w:val="24"/>
              </w:rPr>
            </w:pPr>
            <w:r>
              <w:rPr>
                <w:sz w:val="24"/>
                <w:szCs w:val="24"/>
              </w:rPr>
              <w:t>EXTENDED POP TASK – Writing Baseline and Target Task.</w:t>
            </w:r>
          </w:p>
          <w:p w14:paraId="1CB9B8F0" w14:textId="77777777" w:rsidR="00E423A0" w:rsidRDefault="00E423A0" w:rsidP="00AA1B71">
            <w:pPr>
              <w:rPr>
                <w:sz w:val="24"/>
                <w:szCs w:val="24"/>
              </w:rPr>
            </w:pPr>
          </w:p>
          <w:p w14:paraId="4F380FAC" w14:textId="69385183" w:rsidR="00E423A0" w:rsidRPr="00AA1B71" w:rsidRDefault="00E423A0" w:rsidP="00AA1B71">
            <w:pPr>
              <w:rPr>
                <w:sz w:val="24"/>
                <w:szCs w:val="24"/>
              </w:rPr>
            </w:pPr>
            <w:r w:rsidRPr="00E423A0">
              <w:rPr>
                <w:sz w:val="24"/>
                <w:szCs w:val="24"/>
              </w:rPr>
              <w:t>We will apply our knowledge of Beowulf and article writing to our own pieces.</w:t>
            </w:r>
          </w:p>
        </w:tc>
        <w:tc>
          <w:tcPr>
            <w:tcW w:w="1690" w:type="dxa"/>
          </w:tcPr>
          <w:p w14:paraId="34BE27A1" w14:textId="56045D68" w:rsidR="00717F7E" w:rsidRPr="00AA1B71" w:rsidRDefault="00E423A0" w:rsidP="00AA1B71">
            <w:pPr>
              <w:rPr>
                <w:sz w:val="24"/>
                <w:szCs w:val="24"/>
              </w:rPr>
            </w:pPr>
            <w:r>
              <w:rPr>
                <w:sz w:val="24"/>
                <w:szCs w:val="24"/>
              </w:rPr>
              <w:t>Flashback – punctuation. Choice of 2 challenges. Adapted to suit ability if required.</w:t>
            </w:r>
          </w:p>
        </w:tc>
        <w:tc>
          <w:tcPr>
            <w:tcW w:w="5509" w:type="dxa"/>
          </w:tcPr>
          <w:p w14:paraId="51913174" w14:textId="77777777" w:rsidR="00717F7E" w:rsidRDefault="00E423A0" w:rsidP="00AA1B71">
            <w:pPr>
              <w:rPr>
                <w:sz w:val="24"/>
                <w:szCs w:val="24"/>
              </w:rPr>
            </w:pPr>
            <w:r>
              <w:rPr>
                <w:sz w:val="24"/>
                <w:szCs w:val="24"/>
              </w:rPr>
              <w:t xml:space="preserve">Recall and focus on Newspaper features and layout. </w:t>
            </w:r>
          </w:p>
          <w:p w14:paraId="3D7B3297" w14:textId="77777777" w:rsidR="00E423A0" w:rsidRDefault="00E423A0" w:rsidP="00AA1B71">
            <w:pPr>
              <w:rPr>
                <w:sz w:val="24"/>
                <w:szCs w:val="24"/>
              </w:rPr>
            </w:pPr>
          </w:p>
          <w:p w14:paraId="7F194626" w14:textId="77777777" w:rsidR="00E423A0" w:rsidRDefault="00E423A0" w:rsidP="00AA1B71">
            <w:pPr>
              <w:rPr>
                <w:sz w:val="24"/>
                <w:szCs w:val="24"/>
              </w:rPr>
            </w:pPr>
            <w:r>
              <w:rPr>
                <w:sz w:val="24"/>
                <w:szCs w:val="24"/>
              </w:rPr>
              <w:t>15 minutes planning task with guide sheet to produces own article based on the fight between Grendel and Beowulf.</w:t>
            </w:r>
          </w:p>
          <w:p w14:paraId="634E4F8B" w14:textId="77777777" w:rsidR="00E423A0" w:rsidRDefault="00E423A0" w:rsidP="00AA1B71">
            <w:pPr>
              <w:rPr>
                <w:sz w:val="24"/>
                <w:szCs w:val="24"/>
              </w:rPr>
            </w:pPr>
          </w:p>
          <w:p w14:paraId="58CC2E30" w14:textId="77777777" w:rsidR="00E423A0" w:rsidRDefault="00E423A0" w:rsidP="00AA1B71">
            <w:pPr>
              <w:rPr>
                <w:sz w:val="24"/>
                <w:szCs w:val="24"/>
              </w:rPr>
            </w:pPr>
            <w:r>
              <w:rPr>
                <w:sz w:val="24"/>
                <w:szCs w:val="24"/>
              </w:rPr>
              <w:t>Focus on Vocabulary – Show don’t tell and vocabulary improvement task.</w:t>
            </w:r>
          </w:p>
          <w:p w14:paraId="35E27476" w14:textId="77777777" w:rsidR="00E423A0" w:rsidRDefault="00E423A0" w:rsidP="00AA1B71">
            <w:pPr>
              <w:rPr>
                <w:sz w:val="24"/>
                <w:szCs w:val="24"/>
              </w:rPr>
            </w:pPr>
          </w:p>
          <w:p w14:paraId="7E0325C6" w14:textId="674B85BB" w:rsidR="00E423A0" w:rsidRPr="00AA1B71" w:rsidRDefault="00D901B5" w:rsidP="00AA1B71">
            <w:pPr>
              <w:rPr>
                <w:sz w:val="24"/>
                <w:szCs w:val="24"/>
              </w:rPr>
            </w:pPr>
            <w:r>
              <w:rPr>
                <w:sz w:val="24"/>
                <w:szCs w:val="24"/>
              </w:rPr>
              <w:t xml:space="preserve">Completion of writing. </w:t>
            </w:r>
          </w:p>
        </w:tc>
        <w:tc>
          <w:tcPr>
            <w:tcW w:w="1754" w:type="dxa"/>
          </w:tcPr>
          <w:p w14:paraId="59CD1869" w14:textId="130FFB46" w:rsidR="00717F7E" w:rsidRPr="00AA1B71" w:rsidRDefault="00D901B5" w:rsidP="00AA1B71">
            <w:pPr>
              <w:rPr>
                <w:sz w:val="24"/>
                <w:szCs w:val="24"/>
              </w:rPr>
            </w:pPr>
            <w:r>
              <w:rPr>
                <w:sz w:val="24"/>
                <w:szCs w:val="24"/>
              </w:rPr>
              <w:t xml:space="preserve">Adaption – time for planning, sentence starters and class discussions to place ideas together. </w:t>
            </w:r>
          </w:p>
        </w:tc>
        <w:tc>
          <w:tcPr>
            <w:tcW w:w="2006" w:type="dxa"/>
          </w:tcPr>
          <w:p w14:paraId="2C2E5B2C" w14:textId="1F8CFA2D" w:rsidR="000D27A4" w:rsidRPr="00AA1B71" w:rsidRDefault="00D901B5" w:rsidP="00AA1B71">
            <w:pPr>
              <w:rPr>
                <w:sz w:val="24"/>
                <w:szCs w:val="24"/>
              </w:rPr>
            </w:pPr>
            <w:r>
              <w:rPr>
                <w:sz w:val="24"/>
                <w:szCs w:val="24"/>
              </w:rPr>
              <w:t xml:space="preserve">Introduction of writing criteria. Pupils can </w:t>
            </w:r>
            <w:proofErr w:type="spellStart"/>
            <w:r>
              <w:rPr>
                <w:sz w:val="24"/>
                <w:szCs w:val="24"/>
              </w:rPr>
              <w:t>self assess</w:t>
            </w:r>
            <w:proofErr w:type="spellEnd"/>
            <w:r>
              <w:rPr>
                <w:sz w:val="24"/>
                <w:szCs w:val="24"/>
              </w:rPr>
              <w:t xml:space="preserve"> where they feel they are on the range dependent upon stage of completion. </w:t>
            </w:r>
          </w:p>
        </w:tc>
        <w:tc>
          <w:tcPr>
            <w:tcW w:w="1855" w:type="dxa"/>
          </w:tcPr>
          <w:p w14:paraId="65299457" w14:textId="653C6BF7" w:rsidR="00D901B5" w:rsidRDefault="00D901B5" w:rsidP="00AA1B71">
            <w:pPr>
              <w:rPr>
                <w:sz w:val="24"/>
                <w:szCs w:val="24"/>
              </w:rPr>
            </w:pPr>
            <w:r>
              <w:rPr>
                <w:sz w:val="24"/>
                <w:szCs w:val="24"/>
              </w:rPr>
              <w:t xml:space="preserve">Review of criteria </w:t>
            </w:r>
            <w:proofErr w:type="gramStart"/>
            <w:r>
              <w:rPr>
                <w:sz w:val="24"/>
                <w:szCs w:val="24"/>
              </w:rPr>
              <w:t>and  its</w:t>
            </w:r>
            <w:proofErr w:type="gramEnd"/>
            <w:r>
              <w:rPr>
                <w:sz w:val="24"/>
                <w:szCs w:val="24"/>
              </w:rPr>
              <w:t xml:space="preserve"> use to inform pupil targets.</w:t>
            </w:r>
          </w:p>
          <w:p w14:paraId="5A6ACC31" w14:textId="77777777" w:rsidR="00D901B5" w:rsidRDefault="00D901B5" w:rsidP="00AA1B71">
            <w:pPr>
              <w:rPr>
                <w:sz w:val="24"/>
                <w:szCs w:val="24"/>
              </w:rPr>
            </w:pPr>
          </w:p>
          <w:p w14:paraId="096C7776" w14:textId="66D71B3A" w:rsidR="00D901B5" w:rsidRPr="00AA1B71" w:rsidRDefault="00D901B5" w:rsidP="00AA1B71">
            <w:pPr>
              <w:rPr>
                <w:sz w:val="24"/>
                <w:szCs w:val="24"/>
              </w:rPr>
            </w:pPr>
            <w:r>
              <w:rPr>
                <w:sz w:val="24"/>
                <w:szCs w:val="24"/>
              </w:rPr>
              <w:t>Focus on Chaucer</w:t>
            </w:r>
          </w:p>
        </w:tc>
        <w:tc>
          <w:tcPr>
            <w:tcW w:w="4701" w:type="dxa"/>
          </w:tcPr>
          <w:p w14:paraId="5EDD79A8" w14:textId="25B38511" w:rsidR="00D901B5" w:rsidRPr="00D901B5" w:rsidRDefault="00D901B5" w:rsidP="00D901B5">
            <w:pPr>
              <w:rPr>
                <w:sz w:val="24"/>
                <w:szCs w:val="24"/>
              </w:rPr>
            </w:pPr>
            <w:r w:rsidRPr="00D901B5">
              <w:rPr>
                <w:sz w:val="24"/>
                <w:szCs w:val="24"/>
              </w:rPr>
              <w:t>Pupils should be encouraged to use their notes and their past work to guide them in their first draft.​</w:t>
            </w:r>
          </w:p>
          <w:p w14:paraId="7190F87F" w14:textId="77777777" w:rsidR="00D901B5" w:rsidRPr="00D901B5" w:rsidRDefault="00D901B5" w:rsidP="00D901B5">
            <w:pPr>
              <w:rPr>
                <w:sz w:val="24"/>
                <w:szCs w:val="24"/>
              </w:rPr>
            </w:pPr>
            <w:r w:rsidRPr="00D901B5">
              <w:rPr>
                <w:sz w:val="24"/>
                <w:szCs w:val="24"/>
              </w:rPr>
              <w:t>This draft will be revisited and revised in the next lesson.​</w:t>
            </w:r>
          </w:p>
          <w:p w14:paraId="619A1180" w14:textId="77777777" w:rsidR="00D901B5" w:rsidRPr="00D901B5" w:rsidRDefault="00D901B5" w:rsidP="00D901B5">
            <w:pPr>
              <w:rPr>
                <w:sz w:val="24"/>
                <w:szCs w:val="24"/>
              </w:rPr>
            </w:pPr>
          </w:p>
          <w:p w14:paraId="6E9E54F5" w14:textId="77777777" w:rsidR="00D901B5" w:rsidRPr="00D901B5" w:rsidRDefault="00D901B5" w:rsidP="00D901B5">
            <w:pPr>
              <w:rPr>
                <w:sz w:val="24"/>
                <w:szCs w:val="24"/>
              </w:rPr>
            </w:pPr>
            <w:r w:rsidRPr="00D901B5">
              <w:rPr>
                <w:sz w:val="24"/>
                <w:szCs w:val="24"/>
              </w:rPr>
              <w:t>Encourage conscious use of crafting and move around the classroom offering live feedback and guidance – this is not an assessment.​</w:t>
            </w:r>
          </w:p>
          <w:p w14:paraId="4B2E25B4" w14:textId="77777777" w:rsidR="00D901B5" w:rsidRPr="00D901B5" w:rsidRDefault="00D901B5" w:rsidP="00D901B5">
            <w:pPr>
              <w:rPr>
                <w:sz w:val="24"/>
                <w:szCs w:val="24"/>
              </w:rPr>
            </w:pPr>
          </w:p>
          <w:p w14:paraId="15B78B19" w14:textId="77777777" w:rsidR="00717F7E" w:rsidRDefault="00D901B5" w:rsidP="00D901B5">
            <w:pPr>
              <w:rPr>
                <w:sz w:val="24"/>
                <w:szCs w:val="24"/>
              </w:rPr>
            </w:pPr>
            <w:r w:rsidRPr="00D901B5">
              <w:rPr>
                <w:sz w:val="24"/>
                <w:szCs w:val="24"/>
              </w:rPr>
              <w:t xml:space="preserve">In the final activity ensure that enough time is left for pupils to share their piece – finish off next lesson if </w:t>
            </w:r>
            <w:proofErr w:type="gramStart"/>
            <w:r w:rsidRPr="00D901B5">
              <w:rPr>
                <w:sz w:val="24"/>
                <w:szCs w:val="24"/>
              </w:rPr>
              <w:t>needed :</w:t>
            </w:r>
            <w:proofErr w:type="gramEnd"/>
            <w:r w:rsidRPr="00D901B5">
              <w:rPr>
                <w:sz w:val="24"/>
                <w:szCs w:val="24"/>
              </w:rPr>
              <w:t xml:space="preserve"> this is an important part of the drafting process.</w:t>
            </w:r>
          </w:p>
          <w:p w14:paraId="26CDF516" w14:textId="77777777" w:rsidR="00D901B5" w:rsidRDefault="00D901B5" w:rsidP="00D901B5">
            <w:pPr>
              <w:rPr>
                <w:sz w:val="24"/>
                <w:szCs w:val="24"/>
              </w:rPr>
            </w:pPr>
          </w:p>
          <w:p w14:paraId="212FA07E" w14:textId="368B4CDE" w:rsidR="00D901B5" w:rsidRPr="00AA1B71" w:rsidRDefault="00D901B5" w:rsidP="00D901B5">
            <w:pPr>
              <w:rPr>
                <w:sz w:val="24"/>
                <w:szCs w:val="24"/>
              </w:rPr>
            </w:pPr>
            <w:r>
              <w:rPr>
                <w:sz w:val="24"/>
                <w:szCs w:val="24"/>
              </w:rPr>
              <w:t xml:space="preserve">While class marking feedback can be used to inform improvements and ideas. </w:t>
            </w:r>
          </w:p>
        </w:tc>
      </w:tr>
      <w:tr w:rsidR="000B3420" w14:paraId="10866563" w14:textId="77777777" w:rsidTr="00281EF5">
        <w:trPr>
          <w:trHeight w:val="268"/>
        </w:trPr>
        <w:tc>
          <w:tcPr>
            <w:tcW w:w="1349" w:type="dxa"/>
          </w:tcPr>
          <w:p w14:paraId="6E31F630" w14:textId="6BBE1C1F" w:rsidR="00717F7E" w:rsidRDefault="00717F7E" w:rsidP="00AA1B71">
            <w:pPr>
              <w:rPr>
                <w:sz w:val="28"/>
                <w:szCs w:val="28"/>
              </w:rPr>
            </w:pPr>
            <w:r>
              <w:rPr>
                <w:sz w:val="28"/>
                <w:szCs w:val="28"/>
              </w:rPr>
              <w:lastRenderedPageBreak/>
              <w:t>Lesson 2</w:t>
            </w:r>
          </w:p>
        </w:tc>
        <w:tc>
          <w:tcPr>
            <w:tcW w:w="2057" w:type="dxa"/>
          </w:tcPr>
          <w:p w14:paraId="3680E6E0" w14:textId="77777777" w:rsidR="00717F7E" w:rsidRDefault="00D901B5" w:rsidP="00AA1B71">
            <w:pPr>
              <w:rPr>
                <w:sz w:val="24"/>
                <w:szCs w:val="24"/>
              </w:rPr>
            </w:pPr>
            <w:r>
              <w:rPr>
                <w:sz w:val="24"/>
                <w:szCs w:val="24"/>
              </w:rPr>
              <w:t>Reflection Lesson and improvement tasks.</w:t>
            </w:r>
          </w:p>
          <w:p w14:paraId="6EB99A6F" w14:textId="77777777" w:rsidR="00D901B5" w:rsidRDefault="00D901B5" w:rsidP="00AA1B71">
            <w:pPr>
              <w:rPr>
                <w:sz w:val="24"/>
                <w:szCs w:val="24"/>
              </w:rPr>
            </w:pPr>
          </w:p>
          <w:p w14:paraId="0DBE7066" w14:textId="7CCA4946" w:rsidR="00D901B5" w:rsidRPr="00AA1B71" w:rsidRDefault="00D901B5" w:rsidP="00AA1B71">
            <w:pPr>
              <w:rPr>
                <w:sz w:val="24"/>
                <w:szCs w:val="24"/>
              </w:rPr>
            </w:pPr>
            <w:r>
              <w:rPr>
                <w:sz w:val="24"/>
                <w:szCs w:val="24"/>
              </w:rPr>
              <w:t>Students will review and improve their Beowulf articles based on their understanding of the criteria.</w:t>
            </w:r>
          </w:p>
        </w:tc>
        <w:tc>
          <w:tcPr>
            <w:tcW w:w="1690" w:type="dxa"/>
          </w:tcPr>
          <w:p w14:paraId="5DEAAE54" w14:textId="15F8A795" w:rsidR="000D27A4" w:rsidRPr="00AA1B71" w:rsidRDefault="00D901B5" w:rsidP="00AA1B71">
            <w:pPr>
              <w:rPr>
                <w:sz w:val="24"/>
                <w:szCs w:val="24"/>
              </w:rPr>
            </w:pPr>
            <w:r>
              <w:rPr>
                <w:sz w:val="24"/>
                <w:szCs w:val="24"/>
              </w:rPr>
              <w:t xml:space="preserve">10 minutes to improve, read over, complete their extended pieces with teacher feedback and circulation for questions. </w:t>
            </w:r>
          </w:p>
        </w:tc>
        <w:tc>
          <w:tcPr>
            <w:tcW w:w="5509" w:type="dxa"/>
          </w:tcPr>
          <w:p w14:paraId="199E1141" w14:textId="6F2ED3EA" w:rsidR="000D27A4" w:rsidRDefault="00D901B5" w:rsidP="00AA1B71">
            <w:pPr>
              <w:rPr>
                <w:sz w:val="24"/>
                <w:szCs w:val="24"/>
              </w:rPr>
            </w:pPr>
            <w:r>
              <w:rPr>
                <w:sz w:val="24"/>
                <w:szCs w:val="24"/>
              </w:rPr>
              <w:t xml:space="preserve">Breaking down of assessment criteria using the criteria sheets – teacher talk through. </w:t>
            </w:r>
          </w:p>
          <w:p w14:paraId="7284A746" w14:textId="66121E97" w:rsidR="00D901B5" w:rsidRDefault="00D901B5" w:rsidP="00AA1B71">
            <w:pPr>
              <w:rPr>
                <w:sz w:val="24"/>
                <w:szCs w:val="24"/>
              </w:rPr>
            </w:pPr>
          </w:p>
          <w:p w14:paraId="602C71ED" w14:textId="40C9285C" w:rsidR="00D901B5" w:rsidRDefault="00D901B5" w:rsidP="00AA1B71">
            <w:pPr>
              <w:rPr>
                <w:sz w:val="24"/>
                <w:szCs w:val="24"/>
              </w:rPr>
            </w:pPr>
            <w:r>
              <w:rPr>
                <w:sz w:val="24"/>
                <w:szCs w:val="24"/>
              </w:rPr>
              <w:t>Pupils to consider the knowledge and skills they may have shown and what they could do to improve.</w:t>
            </w:r>
          </w:p>
          <w:p w14:paraId="001E3681" w14:textId="221DA79D" w:rsidR="00D901B5" w:rsidRDefault="00D901B5" w:rsidP="00AA1B71">
            <w:pPr>
              <w:rPr>
                <w:sz w:val="24"/>
                <w:szCs w:val="24"/>
              </w:rPr>
            </w:pPr>
          </w:p>
          <w:p w14:paraId="66B40714" w14:textId="1E5F64FA" w:rsidR="00D901B5" w:rsidRDefault="00D901B5" w:rsidP="00AA1B71">
            <w:pPr>
              <w:rPr>
                <w:sz w:val="24"/>
                <w:szCs w:val="24"/>
              </w:rPr>
            </w:pPr>
            <w:r>
              <w:rPr>
                <w:sz w:val="24"/>
                <w:szCs w:val="24"/>
              </w:rPr>
              <w:t xml:space="preserve">Pupils to create an improved version using feedback and their ideas and knowledge of the criteria to improve as they go. </w:t>
            </w:r>
          </w:p>
          <w:p w14:paraId="486E89F4" w14:textId="77777777" w:rsidR="00D901B5" w:rsidRPr="00D901B5" w:rsidRDefault="00D901B5" w:rsidP="00D901B5">
            <w:pPr>
              <w:rPr>
                <w:sz w:val="24"/>
                <w:szCs w:val="24"/>
              </w:rPr>
            </w:pPr>
          </w:p>
          <w:p w14:paraId="04BCFC57" w14:textId="77777777" w:rsidR="00D901B5" w:rsidRDefault="00D901B5" w:rsidP="00D901B5">
            <w:pPr>
              <w:rPr>
                <w:sz w:val="24"/>
                <w:szCs w:val="24"/>
              </w:rPr>
            </w:pPr>
          </w:p>
          <w:p w14:paraId="07220519" w14:textId="77777777" w:rsidR="00D901B5" w:rsidRDefault="00D901B5" w:rsidP="00D901B5">
            <w:pPr>
              <w:rPr>
                <w:sz w:val="24"/>
                <w:szCs w:val="24"/>
              </w:rPr>
            </w:pPr>
          </w:p>
          <w:p w14:paraId="0F2EABFA" w14:textId="3F2A4ECC" w:rsidR="00D901B5" w:rsidRPr="00D901B5" w:rsidRDefault="00D901B5" w:rsidP="00D901B5">
            <w:pPr>
              <w:tabs>
                <w:tab w:val="left" w:pos="1644"/>
              </w:tabs>
              <w:rPr>
                <w:sz w:val="24"/>
                <w:szCs w:val="24"/>
              </w:rPr>
            </w:pPr>
            <w:r>
              <w:rPr>
                <w:sz w:val="24"/>
                <w:szCs w:val="24"/>
              </w:rPr>
              <w:tab/>
            </w:r>
          </w:p>
        </w:tc>
        <w:tc>
          <w:tcPr>
            <w:tcW w:w="1754" w:type="dxa"/>
          </w:tcPr>
          <w:p w14:paraId="0C885909" w14:textId="2917604A" w:rsidR="00717F7E" w:rsidRPr="00AA1B71" w:rsidRDefault="00D901B5" w:rsidP="00AA1B71">
            <w:pPr>
              <w:rPr>
                <w:sz w:val="24"/>
                <w:szCs w:val="24"/>
              </w:rPr>
            </w:pPr>
            <w:r>
              <w:rPr>
                <w:sz w:val="24"/>
                <w:szCs w:val="24"/>
              </w:rPr>
              <w:t xml:space="preserve">Teacher support with regards to criteria. </w:t>
            </w:r>
          </w:p>
        </w:tc>
        <w:tc>
          <w:tcPr>
            <w:tcW w:w="2006" w:type="dxa"/>
          </w:tcPr>
          <w:p w14:paraId="36167260" w14:textId="2A417B89" w:rsidR="000D27A4" w:rsidRDefault="00D901B5" w:rsidP="00AA1B71">
            <w:pPr>
              <w:rPr>
                <w:sz w:val="24"/>
                <w:szCs w:val="24"/>
              </w:rPr>
            </w:pPr>
            <w:r>
              <w:rPr>
                <w:sz w:val="24"/>
                <w:szCs w:val="24"/>
              </w:rPr>
              <w:t>Self-assessment of their own writing using criteria.</w:t>
            </w:r>
          </w:p>
          <w:p w14:paraId="145D2793" w14:textId="77777777" w:rsidR="00D901B5" w:rsidRDefault="00D901B5" w:rsidP="00AA1B71">
            <w:pPr>
              <w:rPr>
                <w:sz w:val="24"/>
                <w:szCs w:val="24"/>
              </w:rPr>
            </w:pPr>
          </w:p>
          <w:p w14:paraId="65CC5F1F" w14:textId="5DCA7706" w:rsidR="00D901B5" w:rsidRPr="00AA1B71" w:rsidRDefault="00D901B5" w:rsidP="00AA1B71">
            <w:pPr>
              <w:rPr>
                <w:sz w:val="24"/>
                <w:szCs w:val="24"/>
              </w:rPr>
            </w:pPr>
            <w:r>
              <w:rPr>
                <w:sz w:val="24"/>
                <w:szCs w:val="24"/>
              </w:rPr>
              <w:t xml:space="preserve">Pupils to reflect and set targets based on how and where they feel they are. </w:t>
            </w:r>
          </w:p>
        </w:tc>
        <w:tc>
          <w:tcPr>
            <w:tcW w:w="1855" w:type="dxa"/>
          </w:tcPr>
          <w:p w14:paraId="6C6A1295" w14:textId="617A4547" w:rsidR="00717F7E" w:rsidRPr="00AA1B71" w:rsidRDefault="00D901B5" w:rsidP="00AA1B71">
            <w:pPr>
              <w:rPr>
                <w:sz w:val="24"/>
                <w:szCs w:val="24"/>
              </w:rPr>
            </w:pPr>
            <w:r>
              <w:rPr>
                <w:sz w:val="24"/>
                <w:szCs w:val="24"/>
              </w:rPr>
              <w:t>Introduction to the Normans.</w:t>
            </w:r>
          </w:p>
        </w:tc>
        <w:tc>
          <w:tcPr>
            <w:tcW w:w="4701" w:type="dxa"/>
          </w:tcPr>
          <w:p w14:paraId="3C9F1AB8" w14:textId="77777777" w:rsidR="00D901B5" w:rsidRDefault="00D901B5" w:rsidP="00D901B5">
            <w:r>
              <w:t>A primary focus of the lesson is to encourage reflection and individual improvement of their pieces using teacher feedback from whole class feedback sheets.​</w:t>
            </w:r>
          </w:p>
          <w:p w14:paraId="3ED0DADD" w14:textId="77777777" w:rsidR="00D901B5" w:rsidRDefault="00D901B5" w:rsidP="00D901B5"/>
          <w:p w14:paraId="6D6917D7" w14:textId="77777777" w:rsidR="00D901B5" w:rsidRDefault="00D901B5" w:rsidP="00D901B5">
            <w:r>
              <w:t>​</w:t>
            </w:r>
          </w:p>
          <w:p w14:paraId="73C47ED9" w14:textId="77777777" w:rsidR="00D901B5" w:rsidRDefault="00D901B5" w:rsidP="00D901B5"/>
          <w:p w14:paraId="3C57D4AB" w14:textId="544352D3" w:rsidR="00717F7E" w:rsidRPr="001A2128" w:rsidRDefault="00D901B5" w:rsidP="00D901B5">
            <w:r>
              <w:t>These finalised pieces will serve as the baseline assessments for writing and will be compared with their final cold-writing piece and end of unit assessment.</w:t>
            </w:r>
          </w:p>
        </w:tc>
      </w:tr>
      <w:tr w:rsidR="000B3420" w14:paraId="1C90FE99" w14:textId="77777777" w:rsidTr="00281EF5">
        <w:trPr>
          <w:trHeight w:val="268"/>
        </w:trPr>
        <w:tc>
          <w:tcPr>
            <w:tcW w:w="1349" w:type="dxa"/>
          </w:tcPr>
          <w:p w14:paraId="3101D356" w14:textId="4E57862A" w:rsidR="00717F7E" w:rsidRDefault="00717F7E" w:rsidP="1DAF1D7F">
            <w:pPr>
              <w:rPr>
                <w:sz w:val="28"/>
                <w:szCs w:val="28"/>
              </w:rPr>
            </w:pPr>
            <w:r w:rsidRPr="1DAF1D7F">
              <w:rPr>
                <w:sz w:val="28"/>
                <w:szCs w:val="28"/>
              </w:rPr>
              <w:t>Lesson 3</w:t>
            </w:r>
          </w:p>
          <w:p w14:paraId="509D1D1A" w14:textId="1B086DBC" w:rsidR="00717F7E" w:rsidRDefault="00717F7E" w:rsidP="1DAF1D7F">
            <w:pPr>
              <w:rPr>
                <w:sz w:val="28"/>
                <w:szCs w:val="28"/>
              </w:rPr>
            </w:pPr>
          </w:p>
          <w:p w14:paraId="5107E9DC" w14:textId="19AA4C55" w:rsidR="00717F7E" w:rsidRDefault="7964BB71" w:rsidP="1DAF1D7F">
            <w:pPr>
              <w:rPr>
                <w:sz w:val="28"/>
                <w:szCs w:val="28"/>
              </w:rPr>
            </w:pPr>
            <w:r w:rsidRPr="1DAF1D7F">
              <w:rPr>
                <w:sz w:val="28"/>
                <w:szCs w:val="28"/>
                <w:highlight w:val="yellow"/>
              </w:rPr>
              <w:t>SINGLE LESSON TEACHER</w:t>
            </w:r>
          </w:p>
        </w:tc>
        <w:tc>
          <w:tcPr>
            <w:tcW w:w="2057" w:type="dxa"/>
          </w:tcPr>
          <w:p w14:paraId="5A5FC6CF" w14:textId="77777777" w:rsidR="001A2128" w:rsidRDefault="00D901B5" w:rsidP="00AA1B71">
            <w:pPr>
              <w:rPr>
                <w:sz w:val="24"/>
                <w:szCs w:val="24"/>
              </w:rPr>
            </w:pPr>
            <w:r>
              <w:rPr>
                <w:sz w:val="24"/>
                <w:szCs w:val="24"/>
              </w:rPr>
              <w:t>Reading Lesson and intro to the Normans and their influence on the English Language</w:t>
            </w:r>
          </w:p>
          <w:p w14:paraId="65D41820" w14:textId="77777777" w:rsidR="00D901B5" w:rsidRDefault="00D901B5" w:rsidP="00AA1B71">
            <w:pPr>
              <w:rPr>
                <w:sz w:val="24"/>
                <w:szCs w:val="24"/>
              </w:rPr>
            </w:pPr>
          </w:p>
          <w:p w14:paraId="3481C435" w14:textId="77777777" w:rsidR="00D901B5" w:rsidRPr="00D901B5" w:rsidRDefault="00D901B5" w:rsidP="00D901B5">
            <w:pPr>
              <w:rPr>
                <w:sz w:val="24"/>
                <w:szCs w:val="24"/>
              </w:rPr>
            </w:pPr>
            <w:r w:rsidRPr="00D901B5">
              <w:rPr>
                <w:sz w:val="24"/>
                <w:szCs w:val="24"/>
              </w:rPr>
              <w:t>We will spend time reading.​</w:t>
            </w:r>
          </w:p>
          <w:p w14:paraId="71510203" w14:textId="77777777" w:rsidR="00D901B5" w:rsidRPr="00D901B5" w:rsidRDefault="00D901B5" w:rsidP="00D901B5">
            <w:pPr>
              <w:rPr>
                <w:sz w:val="24"/>
                <w:szCs w:val="24"/>
              </w:rPr>
            </w:pPr>
            <w:r w:rsidRPr="00D901B5">
              <w:rPr>
                <w:sz w:val="24"/>
                <w:szCs w:val="24"/>
              </w:rPr>
              <w:t>​</w:t>
            </w:r>
          </w:p>
          <w:p w14:paraId="4BC72859" w14:textId="77777777" w:rsidR="00D901B5" w:rsidRPr="00D901B5" w:rsidRDefault="00D901B5" w:rsidP="00D901B5">
            <w:pPr>
              <w:rPr>
                <w:sz w:val="24"/>
                <w:szCs w:val="24"/>
              </w:rPr>
            </w:pPr>
            <w:r w:rsidRPr="00D901B5">
              <w:rPr>
                <w:sz w:val="24"/>
                <w:szCs w:val="24"/>
              </w:rPr>
              <w:t>​</w:t>
            </w:r>
          </w:p>
          <w:p w14:paraId="37A36CB9" w14:textId="3263B088" w:rsidR="00D901B5" w:rsidRPr="00AA1B71" w:rsidRDefault="00D901B5" w:rsidP="00D901B5">
            <w:pPr>
              <w:rPr>
                <w:sz w:val="24"/>
                <w:szCs w:val="24"/>
              </w:rPr>
            </w:pPr>
            <w:r w:rsidRPr="00D901B5">
              <w:rPr>
                <w:sz w:val="24"/>
                <w:szCs w:val="24"/>
              </w:rPr>
              <w:t>We will know who the Normans were and how they influenced the English Language.</w:t>
            </w:r>
          </w:p>
        </w:tc>
        <w:tc>
          <w:tcPr>
            <w:tcW w:w="1690" w:type="dxa"/>
          </w:tcPr>
          <w:p w14:paraId="703EEECA" w14:textId="77777777" w:rsidR="001A2128" w:rsidRDefault="00D901B5" w:rsidP="00AA1B71">
            <w:pPr>
              <w:rPr>
                <w:sz w:val="24"/>
                <w:szCs w:val="24"/>
              </w:rPr>
            </w:pPr>
            <w:r>
              <w:rPr>
                <w:sz w:val="24"/>
                <w:szCs w:val="24"/>
              </w:rPr>
              <w:t>Weekly Spelling Test</w:t>
            </w:r>
          </w:p>
          <w:p w14:paraId="0E10287D" w14:textId="77777777" w:rsidR="00D901B5" w:rsidRDefault="00D901B5" w:rsidP="00AA1B71">
            <w:pPr>
              <w:rPr>
                <w:sz w:val="24"/>
                <w:szCs w:val="24"/>
              </w:rPr>
            </w:pPr>
          </w:p>
          <w:p w14:paraId="138EB9D8" w14:textId="7A5600BC" w:rsidR="00D901B5" w:rsidRPr="00AA1B71" w:rsidRDefault="00D901B5" w:rsidP="00AA1B71">
            <w:pPr>
              <w:rPr>
                <w:sz w:val="24"/>
                <w:szCs w:val="24"/>
              </w:rPr>
            </w:pPr>
            <w:r>
              <w:rPr>
                <w:sz w:val="24"/>
                <w:szCs w:val="24"/>
              </w:rPr>
              <w:t>Reading Books and Reading Reflection Tasks</w:t>
            </w:r>
          </w:p>
        </w:tc>
        <w:tc>
          <w:tcPr>
            <w:tcW w:w="5509" w:type="dxa"/>
          </w:tcPr>
          <w:p w14:paraId="2C80960F" w14:textId="77777777" w:rsidR="001A2128" w:rsidRDefault="00D901B5" w:rsidP="00AA1B71">
            <w:pPr>
              <w:rPr>
                <w:sz w:val="24"/>
                <w:szCs w:val="24"/>
              </w:rPr>
            </w:pPr>
            <w:r>
              <w:rPr>
                <w:sz w:val="24"/>
                <w:szCs w:val="24"/>
              </w:rPr>
              <w:t>Introduction to the Normans and the Era. Middle English and historical influenced. Note Taking Task.</w:t>
            </w:r>
          </w:p>
          <w:p w14:paraId="7531D83E" w14:textId="77777777" w:rsidR="00D901B5" w:rsidRDefault="00D901B5" w:rsidP="00AA1B71">
            <w:pPr>
              <w:rPr>
                <w:sz w:val="24"/>
                <w:szCs w:val="24"/>
              </w:rPr>
            </w:pPr>
          </w:p>
          <w:p w14:paraId="0BA55263" w14:textId="77777777" w:rsidR="00D901B5" w:rsidRDefault="00D901B5" w:rsidP="00AA1B71">
            <w:pPr>
              <w:rPr>
                <w:sz w:val="24"/>
                <w:szCs w:val="24"/>
              </w:rPr>
            </w:pPr>
            <w:r>
              <w:rPr>
                <w:sz w:val="24"/>
                <w:szCs w:val="24"/>
              </w:rPr>
              <w:t xml:space="preserve">Introduction to Norman words. </w:t>
            </w:r>
          </w:p>
          <w:p w14:paraId="713E51E2" w14:textId="77777777" w:rsidR="00D901B5" w:rsidRDefault="00D901B5" w:rsidP="00AA1B71">
            <w:pPr>
              <w:rPr>
                <w:sz w:val="24"/>
                <w:szCs w:val="24"/>
              </w:rPr>
            </w:pPr>
            <w:r>
              <w:rPr>
                <w:sz w:val="24"/>
                <w:szCs w:val="24"/>
              </w:rPr>
              <w:t xml:space="preserve">Pattern activities. </w:t>
            </w:r>
          </w:p>
          <w:p w14:paraId="486783C7" w14:textId="77777777" w:rsidR="00D901B5" w:rsidRDefault="00D901B5" w:rsidP="00AA1B71">
            <w:pPr>
              <w:rPr>
                <w:sz w:val="24"/>
                <w:szCs w:val="24"/>
              </w:rPr>
            </w:pPr>
            <w:r>
              <w:rPr>
                <w:sz w:val="24"/>
                <w:szCs w:val="24"/>
              </w:rPr>
              <w:t>Prefixes and Suffixes activities.</w:t>
            </w:r>
          </w:p>
          <w:p w14:paraId="4F9EB1F7" w14:textId="77777777" w:rsidR="00D901B5" w:rsidRDefault="00D901B5" w:rsidP="00AA1B71">
            <w:pPr>
              <w:rPr>
                <w:sz w:val="24"/>
                <w:szCs w:val="24"/>
              </w:rPr>
            </w:pPr>
          </w:p>
          <w:p w14:paraId="3CC31828" w14:textId="77777777" w:rsidR="00D901B5" w:rsidRDefault="00D901B5" w:rsidP="00AA1B71">
            <w:pPr>
              <w:rPr>
                <w:sz w:val="24"/>
                <w:szCs w:val="24"/>
              </w:rPr>
            </w:pPr>
            <w:r>
              <w:rPr>
                <w:sz w:val="24"/>
                <w:szCs w:val="24"/>
              </w:rPr>
              <w:t>Life during the Middle Ages – Pupils to decide whether they would live at this time.</w:t>
            </w:r>
          </w:p>
          <w:p w14:paraId="612052BF" w14:textId="77777777" w:rsidR="00D901B5" w:rsidRDefault="00D901B5" w:rsidP="00AA1B71">
            <w:pPr>
              <w:rPr>
                <w:sz w:val="24"/>
                <w:szCs w:val="24"/>
              </w:rPr>
            </w:pPr>
          </w:p>
          <w:p w14:paraId="657C55A1" w14:textId="23828475" w:rsidR="00D901B5" w:rsidRPr="00AA1B71" w:rsidRDefault="00D901B5" w:rsidP="00AA1B71">
            <w:pPr>
              <w:rPr>
                <w:sz w:val="24"/>
                <w:szCs w:val="24"/>
              </w:rPr>
            </w:pPr>
          </w:p>
        </w:tc>
        <w:tc>
          <w:tcPr>
            <w:tcW w:w="1754" w:type="dxa"/>
          </w:tcPr>
          <w:p w14:paraId="02A5A7BE" w14:textId="77777777" w:rsidR="001A2128" w:rsidRDefault="00D901B5" w:rsidP="00AA1B71">
            <w:pPr>
              <w:rPr>
                <w:sz w:val="24"/>
                <w:szCs w:val="24"/>
              </w:rPr>
            </w:pPr>
            <w:r>
              <w:rPr>
                <w:sz w:val="24"/>
                <w:szCs w:val="24"/>
              </w:rPr>
              <w:t>Note taking style – teacher to decide on best approach.</w:t>
            </w:r>
          </w:p>
          <w:p w14:paraId="0FCFB17A" w14:textId="77777777" w:rsidR="00D901B5" w:rsidRDefault="00D901B5" w:rsidP="00AA1B71">
            <w:pPr>
              <w:rPr>
                <w:sz w:val="24"/>
                <w:szCs w:val="24"/>
              </w:rPr>
            </w:pPr>
          </w:p>
          <w:p w14:paraId="6DEDEA3C" w14:textId="42B27971" w:rsidR="00D901B5" w:rsidRPr="00AA1B71" w:rsidRDefault="00E255DC" w:rsidP="00AA1B71">
            <w:pPr>
              <w:rPr>
                <w:sz w:val="24"/>
                <w:szCs w:val="24"/>
              </w:rPr>
            </w:pPr>
            <w:r>
              <w:rPr>
                <w:sz w:val="24"/>
                <w:szCs w:val="24"/>
              </w:rPr>
              <w:t xml:space="preserve">Grammar activities – guidance and adaptions may be needed dependent on class. </w:t>
            </w:r>
          </w:p>
        </w:tc>
        <w:tc>
          <w:tcPr>
            <w:tcW w:w="2006" w:type="dxa"/>
          </w:tcPr>
          <w:p w14:paraId="5B3FFD73" w14:textId="65B579E3" w:rsidR="00717F7E" w:rsidRPr="00AA1B71" w:rsidRDefault="00D901B5" w:rsidP="00AA1B71">
            <w:pPr>
              <w:rPr>
                <w:sz w:val="24"/>
                <w:szCs w:val="24"/>
              </w:rPr>
            </w:pPr>
            <w:r>
              <w:rPr>
                <w:sz w:val="24"/>
                <w:szCs w:val="24"/>
              </w:rPr>
              <w:t>Pupils to make predictions on the content of the next stories based upon their knowledge of the era and their studies of Beowulf.</w:t>
            </w:r>
          </w:p>
        </w:tc>
        <w:tc>
          <w:tcPr>
            <w:tcW w:w="1855" w:type="dxa"/>
          </w:tcPr>
          <w:p w14:paraId="78A9AA1D" w14:textId="77777777" w:rsidR="001A2128" w:rsidRDefault="00E255DC" w:rsidP="00AA1B71">
            <w:pPr>
              <w:rPr>
                <w:sz w:val="24"/>
                <w:szCs w:val="24"/>
              </w:rPr>
            </w:pPr>
            <w:r>
              <w:rPr>
                <w:sz w:val="24"/>
                <w:szCs w:val="24"/>
              </w:rPr>
              <w:t xml:space="preserve">New spelling list set. </w:t>
            </w:r>
          </w:p>
          <w:p w14:paraId="07E0026B" w14:textId="77777777" w:rsidR="00E255DC" w:rsidRDefault="00E255DC" w:rsidP="00AA1B71">
            <w:pPr>
              <w:rPr>
                <w:sz w:val="24"/>
                <w:szCs w:val="24"/>
              </w:rPr>
            </w:pPr>
          </w:p>
          <w:p w14:paraId="40EB1625" w14:textId="7A4E7E26" w:rsidR="00E255DC" w:rsidRPr="00AA1B71" w:rsidRDefault="00E255DC" w:rsidP="00AA1B71">
            <w:pPr>
              <w:rPr>
                <w:sz w:val="24"/>
                <w:szCs w:val="24"/>
              </w:rPr>
            </w:pPr>
            <w:r>
              <w:rPr>
                <w:sz w:val="24"/>
                <w:szCs w:val="24"/>
              </w:rPr>
              <w:t xml:space="preserve">Moving on to Chaucer. </w:t>
            </w:r>
          </w:p>
        </w:tc>
        <w:tc>
          <w:tcPr>
            <w:tcW w:w="4701" w:type="dxa"/>
          </w:tcPr>
          <w:p w14:paraId="5FA74288" w14:textId="77777777" w:rsidR="00E255DC" w:rsidRPr="00E255DC" w:rsidRDefault="00E255DC" w:rsidP="00E255DC">
            <w:pPr>
              <w:rPr>
                <w:sz w:val="24"/>
                <w:szCs w:val="24"/>
              </w:rPr>
            </w:pPr>
            <w:r w:rsidRPr="00E255DC">
              <w:rPr>
                <w:sz w:val="24"/>
                <w:szCs w:val="24"/>
              </w:rPr>
              <w:t>Knowledge of the influences of the Normans can be linked to common spellings and spelling rules encountered in subsequent activities and units. Correct use of suffixes and prefixes should be monitored through this activity to pick up on any misconceptions in this area from KS2.​</w:t>
            </w:r>
          </w:p>
          <w:p w14:paraId="395B62F1" w14:textId="32E57250" w:rsidR="00E255DC" w:rsidRPr="00E255DC" w:rsidRDefault="00E255DC" w:rsidP="00E255DC">
            <w:pPr>
              <w:rPr>
                <w:sz w:val="24"/>
                <w:szCs w:val="24"/>
              </w:rPr>
            </w:pPr>
          </w:p>
          <w:p w14:paraId="15BD5C77" w14:textId="01EF893A" w:rsidR="00717F7E" w:rsidRPr="00AA1B71" w:rsidRDefault="00E255DC" w:rsidP="00E255DC">
            <w:pPr>
              <w:rPr>
                <w:sz w:val="24"/>
                <w:szCs w:val="24"/>
              </w:rPr>
            </w:pPr>
            <w:r w:rsidRPr="00E255DC">
              <w:rPr>
                <w:sz w:val="24"/>
                <w:szCs w:val="24"/>
              </w:rPr>
              <w:t>Middle English – Encourage open discussions for the Review activity – consider the role of religion, political unrest, the differences in social class etc…</w:t>
            </w:r>
          </w:p>
        </w:tc>
      </w:tr>
      <w:tr w:rsidR="00281EF5" w14:paraId="589A601A" w14:textId="77777777" w:rsidTr="00281EF5">
        <w:trPr>
          <w:trHeight w:val="268"/>
        </w:trPr>
        <w:tc>
          <w:tcPr>
            <w:tcW w:w="1349" w:type="dxa"/>
            <w:shd w:val="clear" w:color="auto" w:fill="D0CECE" w:themeFill="background2" w:themeFillShade="E6"/>
          </w:tcPr>
          <w:p w14:paraId="4D2E9470" w14:textId="5966C25A" w:rsidR="00717F7E" w:rsidRDefault="00717F7E" w:rsidP="00AA1B71">
            <w:pPr>
              <w:rPr>
                <w:sz w:val="28"/>
                <w:szCs w:val="28"/>
              </w:rPr>
            </w:pPr>
            <w:r>
              <w:rPr>
                <w:sz w:val="28"/>
                <w:szCs w:val="28"/>
              </w:rPr>
              <w:t>Week 5</w:t>
            </w:r>
          </w:p>
        </w:tc>
        <w:tc>
          <w:tcPr>
            <w:tcW w:w="2057" w:type="dxa"/>
            <w:shd w:val="clear" w:color="auto" w:fill="D0CECE" w:themeFill="background2" w:themeFillShade="E6"/>
          </w:tcPr>
          <w:p w14:paraId="0F017E48" w14:textId="77777777" w:rsidR="00717F7E" w:rsidRPr="00AA1B71" w:rsidRDefault="00717F7E" w:rsidP="00AA1B71">
            <w:pPr>
              <w:rPr>
                <w:sz w:val="24"/>
                <w:szCs w:val="24"/>
              </w:rPr>
            </w:pPr>
          </w:p>
        </w:tc>
        <w:tc>
          <w:tcPr>
            <w:tcW w:w="1690" w:type="dxa"/>
            <w:shd w:val="clear" w:color="auto" w:fill="D0CECE" w:themeFill="background2" w:themeFillShade="E6"/>
          </w:tcPr>
          <w:p w14:paraId="475651B8" w14:textId="77777777" w:rsidR="00717F7E" w:rsidRPr="00AA1B71" w:rsidRDefault="00717F7E" w:rsidP="00AA1B71">
            <w:pPr>
              <w:rPr>
                <w:sz w:val="24"/>
                <w:szCs w:val="24"/>
              </w:rPr>
            </w:pPr>
          </w:p>
        </w:tc>
        <w:tc>
          <w:tcPr>
            <w:tcW w:w="5509" w:type="dxa"/>
            <w:shd w:val="clear" w:color="auto" w:fill="D0CECE" w:themeFill="background2" w:themeFillShade="E6"/>
          </w:tcPr>
          <w:p w14:paraId="5589D736" w14:textId="77777777" w:rsidR="00717F7E" w:rsidRPr="00AA1B71" w:rsidRDefault="00717F7E" w:rsidP="00AA1B71">
            <w:pPr>
              <w:rPr>
                <w:sz w:val="24"/>
                <w:szCs w:val="24"/>
              </w:rPr>
            </w:pPr>
          </w:p>
        </w:tc>
        <w:tc>
          <w:tcPr>
            <w:tcW w:w="1754" w:type="dxa"/>
            <w:shd w:val="clear" w:color="auto" w:fill="D0CECE" w:themeFill="background2" w:themeFillShade="E6"/>
          </w:tcPr>
          <w:p w14:paraId="24120484" w14:textId="77777777" w:rsidR="00717F7E" w:rsidRPr="00AA1B71" w:rsidRDefault="00717F7E" w:rsidP="00AA1B71">
            <w:pPr>
              <w:rPr>
                <w:sz w:val="24"/>
                <w:szCs w:val="24"/>
              </w:rPr>
            </w:pPr>
          </w:p>
        </w:tc>
        <w:tc>
          <w:tcPr>
            <w:tcW w:w="2006" w:type="dxa"/>
            <w:shd w:val="clear" w:color="auto" w:fill="D0CECE" w:themeFill="background2" w:themeFillShade="E6"/>
          </w:tcPr>
          <w:p w14:paraId="624403E2" w14:textId="77777777" w:rsidR="00717F7E" w:rsidRPr="00AA1B71" w:rsidRDefault="00717F7E" w:rsidP="00AA1B71">
            <w:pPr>
              <w:rPr>
                <w:sz w:val="24"/>
                <w:szCs w:val="24"/>
              </w:rPr>
            </w:pPr>
          </w:p>
        </w:tc>
        <w:tc>
          <w:tcPr>
            <w:tcW w:w="1855" w:type="dxa"/>
            <w:shd w:val="clear" w:color="auto" w:fill="D0CECE" w:themeFill="background2" w:themeFillShade="E6"/>
          </w:tcPr>
          <w:p w14:paraId="6655DD53" w14:textId="77777777" w:rsidR="00717F7E" w:rsidRPr="00AA1B71" w:rsidRDefault="00717F7E" w:rsidP="00AA1B71">
            <w:pPr>
              <w:rPr>
                <w:sz w:val="24"/>
                <w:szCs w:val="24"/>
              </w:rPr>
            </w:pPr>
          </w:p>
        </w:tc>
        <w:tc>
          <w:tcPr>
            <w:tcW w:w="4701" w:type="dxa"/>
            <w:shd w:val="clear" w:color="auto" w:fill="D0CECE" w:themeFill="background2" w:themeFillShade="E6"/>
          </w:tcPr>
          <w:p w14:paraId="0718AC65" w14:textId="77777777" w:rsidR="00717F7E" w:rsidRPr="00AA1B71" w:rsidRDefault="00717F7E" w:rsidP="00AA1B71">
            <w:pPr>
              <w:rPr>
                <w:sz w:val="24"/>
                <w:szCs w:val="24"/>
              </w:rPr>
            </w:pPr>
          </w:p>
        </w:tc>
      </w:tr>
      <w:tr w:rsidR="000B3420" w14:paraId="4AC7AB76" w14:textId="77777777" w:rsidTr="00281EF5">
        <w:trPr>
          <w:trHeight w:val="268"/>
        </w:trPr>
        <w:tc>
          <w:tcPr>
            <w:tcW w:w="1349" w:type="dxa"/>
          </w:tcPr>
          <w:p w14:paraId="09035870" w14:textId="3B4A986D" w:rsidR="00717F7E" w:rsidRDefault="00717F7E" w:rsidP="00AA1B71">
            <w:pPr>
              <w:rPr>
                <w:sz w:val="28"/>
                <w:szCs w:val="28"/>
              </w:rPr>
            </w:pPr>
            <w:r>
              <w:rPr>
                <w:sz w:val="28"/>
                <w:szCs w:val="28"/>
              </w:rPr>
              <w:t>Lesson 1</w:t>
            </w:r>
          </w:p>
        </w:tc>
        <w:tc>
          <w:tcPr>
            <w:tcW w:w="2057" w:type="dxa"/>
          </w:tcPr>
          <w:p w14:paraId="39ECC431" w14:textId="54C795B9" w:rsidR="009954AE" w:rsidRDefault="00E255DC" w:rsidP="00AA1B71">
            <w:pPr>
              <w:rPr>
                <w:sz w:val="24"/>
                <w:szCs w:val="24"/>
              </w:rPr>
            </w:pPr>
            <w:r>
              <w:rPr>
                <w:sz w:val="24"/>
                <w:szCs w:val="24"/>
              </w:rPr>
              <w:t xml:space="preserve">Intro to Chaucer’s life and times. </w:t>
            </w:r>
          </w:p>
          <w:p w14:paraId="07C7B83F" w14:textId="13F3FACB" w:rsidR="00E255DC" w:rsidRDefault="00E255DC" w:rsidP="00AA1B71">
            <w:pPr>
              <w:rPr>
                <w:sz w:val="24"/>
                <w:szCs w:val="24"/>
              </w:rPr>
            </w:pPr>
          </w:p>
          <w:p w14:paraId="11E8F02D" w14:textId="67B946AA" w:rsidR="00E255DC" w:rsidRDefault="00E255DC" w:rsidP="00AA1B71">
            <w:pPr>
              <w:rPr>
                <w:sz w:val="24"/>
                <w:szCs w:val="24"/>
              </w:rPr>
            </w:pPr>
            <w:r>
              <w:rPr>
                <w:sz w:val="24"/>
                <w:szCs w:val="24"/>
              </w:rPr>
              <w:t>Knowledge of Chaucer.</w:t>
            </w:r>
          </w:p>
          <w:p w14:paraId="49D8E530" w14:textId="20DD4A4A" w:rsidR="00E255DC" w:rsidRDefault="00E255DC" w:rsidP="00AA1B71">
            <w:pPr>
              <w:rPr>
                <w:sz w:val="24"/>
                <w:szCs w:val="24"/>
              </w:rPr>
            </w:pPr>
          </w:p>
          <w:p w14:paraId="6477C947" w14:textId="6A58362E" w:rsidR="00E255DC" w:rsidRDefault="00E255DC" w:rsidP="00AA1B71">
            <w:pPr>
              <w:rPr>
                <w:sz w:val="24"/>
                <w:szCs w:val="24"/>
              </w:rPr>
            </w:pPr>
            <w:r>
              <w:rPr>
                <w:sz w:val="24"/>
                <w:szCs w:val="24"/>
              </w:rPr>
              <w:t xml:space="preserve">Recall of sentence types and parts of speech. </w:t>
            </w:r>
          </w:p>
          <w:p w14:paraId="7549AB83" w14:textId="77777777" w:rsidR="00E255DC" w:rsidRDefault="00E255DC" w:rsidP="00AA1B71">
            <w:pPr>
              <w:rPr>
                <w:sz w:val="24"/>
                <w:szCs w:val="24"/>
              </w:rPr>
            </w:pPr>
          </w:p>
          <w:p w14:paraId="606468D9" w14:textId="0C988816" w:rsidR="00E255DC" w:rsidRPr="00AA1B71" w:rsidRDefault="00E255DC" w:rsidP="00AA1B71">
            <w:pPr>
              <w:rPr>
                <w:sz w:val="24"/>
                <w:szCs w:val="24"/>
              </w:rPr>
            </w:pPr>
          </w:p>
        </w:tc>
        <w:tc>
          <w:tcPr>
            <w:tcW w:w="1690" w:type="dxa"/>
          </w:tcPr>
          <w:p w14:paraId="4AFE03BC" w14:textId="77777777" w:rsidR="004C77B7" w:rsidRDefault="00E255DC" w:rsidP="00AA1B71">
            <w:pPr>
              <w:rPr>
                <w:sz w:val="24"/>
                <w:szCs w:val="24"/>
              </w:rPr>
            </w:pPr>
            <w:r>
              <w:rPr>
                <w:sz w:val="24"/>
                <w:szCs w:val="24"/>
              </w:rPr>
              <w:t xml:space="preserve">Quick Recall – Diphthongs, imperatives and Exclamative sentences. </w:t>
            </w:r>
          </w:p>
          <w:p w14:paraId="38FCFCF0" w14:textId="77777777" w:rsidR="00E255DC" w:rsidRDefault="00E255DC" w:rsidP="00AA1B71">
            <w:pPr>
              <w:rPr>
                <w:sz w:val="24"/>
                <w:szCs w:val="24"/>
              </w:rPr>
            </w:pPr>
          </w:p>
          <w:p w14:paraId="07173476" w14:textId="688EFA63" w:rsidR="00E255DC" w:rsidRPr="00AA1B71" w:rsidRDefault="00E255DC" w:rsidP="00AA1B71">
            <w:pPr>
              <w:rPr>
                <w:sz w:val="24"/>
                <w:szCs w:val="24"/>
              </w:rPr>
            </w:pPr>
            <w:r>
              <w:rPr>
                <w:sz w:val="24"/>
                <w:szCs w:val="24"/>
              </w:rPr>
              <w:t>The influence of the Normans on the English Language.</w:t>
            </w:r>
          </w:p>
        </w:tc>
        <w:tc>
          <w:tcPr>
            <w:tcW w:w="5509" w:type="dxa"/>
          </w:tcPr>
          <w:p w14:paraId="03FE5998" w14:textId="77777777" w:rsidR="004C77B7" w:rsidRDefault="00E255DC" w:rsidP="00AA1B71">
            <w:pPr>
              <w:rPr>
                <w:sz w:val="24"/>
                <w:szCs w:val="24"/>
              </w:rPr>
            </w:pPr>
            <w:r>
              <w:rPr>
                <w:sz w:val="24"/>
                <w:szCs w:val="24"/>
              </w:rPr>
              <w:t xml:space="preserve">Key word definitions. </w:t>
            </w:r>
          </w:p>
          <w:p w14:paraId="0B509FB2" w14:textId="77777777" w:rsidR="00E255DC" w:rsidRDefault="00E255DC" w:rsidP="00AA1B71">
            <w:pPr>
              <w:rPr>
                <w:sz w:val="24"/>
                <w:szCs w:val="24"/>
              </w:rPr>
            </w:pPr>
          </w:p>
          <w:p w14:paraId="702116BC" w14:textId="77777777" w:rsidR="00E255DC" w:rsidRDefault="00E255DC" w:rsidP="00AA1B71">
            <w:pPr>
              <w:rPr>
                <w:sz w:val="24"/>
                <w:szCs w:val="24"/>
              </w:rPr>
            </w:pPr>
            <w:r>
              <w:rPr>
                <w:sz w:val="24"/>
                <w:szCs w:val="24"/>
              </w:rPr>
              <w:t>Key information about Chaucer shared with class – note taking activities and summary task.</w:t>
            </w:r>
          </w:p>
          <w:p w14:paraId="72B93194" w14:textId="77777777" w:rsidR="00E255DC" w:rsidRDefault="00E255DC" w:rsidP="00AA1B71">
            <w:pPr>
              <w:rPr>
                <w:sz w:val="24"/>
                <w:szCs w:val="24"/>
              </w:rPr>
            </w:pPr>
          </w:p>
          <w:p w14:paraId="29A36453" w14:textId="77777777" w:rsidR="00E255DC" w:rsidRDefault="00E255DC" w:rsidP="00AA1B71">
            <w:pPr>
              <w:rPr>
                <w:sz w:val="24"/>
                <w:szCs w:val="24"/>
              </w:rPr>
            </w:pPr>
            <w:r>
              <w:rPr>
                <w:sz w:val="24"/>
                <w:szCs w:val="24"/>
              </w:rPr>
              <w:t>Summary and review of The Canterbury Tales – Chaucer, his works and the characters.</w:t>
            </w:r>
          </w:p>
          <w:p w14:paraId="1D3FC588" w14:textId="77777777" w:rsidR="00E255DC" w:rsidRDefault="00E255DC" w:rsidP="00AA1B71">
            <w:pPr>
              <w:rPr>
                <w:sz w:val="24"/>
                <w:szCs w:val="24"/>
              </w:rPr>
            </w:pPr>
          </w:p>
          <w:p w14:paraId="20444E5D" w14:textId="7C4C7C0C" w:rsidR="00E255DC" w:rsidRPr="00AA1B71" w:rsidRDefault="00E255DC" w:rsidP="00AA1B71">
            <w:pPr>
              <w:rPr>
                <w:sz w:val="24"/>
                <w:szCs w:val="24"/>
              </w:rPr>
            </w:pPr>
          </w:p>
        </w:tc>
        <w:tc>
          <w:tcPr>
            <w:tcW w:w="1754" w:type="dxa"/>
          </w:tcPr>
          <w:p w14:paraId="777F01CD" w14:textId="412B13CC" w:rsidR="004C77B7" w:rsidRPr="00AA1B71" w:rsidRDefault="00E255DC" w:rsidP="00AA1B71">
            <w:pPr>
              <w:rPr>
                <w:sz w:val="24"/>
                <w:szCs w:val="24"/>
              </w:rPr>
            </w:pPr>
            <w:r>
              <w:rPr>
                <w:sz w:val="24"/>
                <w:szCs w:val="24"/>
              </w:rPr>
              <w:t xml:space="preserve">Adaptions dependent on PP slides and the note taking tasks. </w:t>
            </w:r>
          </w:p>
        </w:tc>
        <w:tc>
          <w:tcPr>
            <w:tcW w:w="2006" w:type="dxa"/>
          </w:tcPr>
          <w:p w14:paraId="2BE294BA" w14:textId="77777777" w:rsidR="00E255DC" w:rsidRPr="00E255DC" w:rsidRDefault="00E255DC" w:rsidP="00E255DC">
            <w:pPr>
              <w:rPr>
                <w:sz w:val="24"/>
                <w:szCs w:val="24"/>
              </w:rPr>
            </w:pPr>
            <w:r w:rsidRPr="00E255DC">
              <w:rPr>
                <w:sz w:val="24"/>
                <w:szCs w:val="24"/>
              </w:rPr>
              <w:t>Do you think that using stories to communicate a message is a powerful thing?​</w:t>
            </w:r>
          </w:p>
          <w:p w14:paraId="2E706403" w14:textId="77777777" w:rsidR="00E255DC" w:rsidRPr="00E255DC" w:rsidRDefault="00E255DC" w:rsidP="00E255DC">
            <w:pPr>
              <w:rPr>
                <w:sz w:val="24"/>
                <w:szCs w:val="24"/>
              </w:rPr>
            </w:pPr>
          </w:p>
          <w:p w14:paraId="0BD681EB" w14:textId="3361D095" w:rsidR="00E255DC" w:rsidRPr="00E255DC" w:rsidRDefault="00E255DC" w:rsidP="00E255DC">
            <w:pPr>
              <w:rPr>
                <w:sz w:val="24"/>
                <w:szCs w:val="24"/>
              </w:rPr>
            </w:pPr>
            <w:r w:rsidRPr="00E255DC">
              <w:rPr>
                <w:sz w:val="24"/>
                <w:szCs w:val="24"/>
              </w:rPr>
              <w:t>​Should stories send messages or should they just entertain us?​</w:t>
            </w:r>
          </w:p>
          <w:p w14:paraId="3F42BE68" w14:textId="77777777" w:rsidR="00E255DC" w:rsidRPr="00E255DC" w:rsidRDefault="00E255DC" w:rsidP="00E255DC">
            <w:pPr>
              <w:rPr>
                <w:sz w:val="24"/>
                <w:szCs w:val="24"/>
              </w:rPr>
            </w:pPr>
          </w:p>
          <w:p w14:paraId="5E750244" w14:textId="20BAA53D" w:rsidR="004C77B7" w:rsidRPr="00AA1B71" w:rsidRDefault="00E255DC" w:rsidP="00E255DC">
            <w:pPr>
              <w:rPr>
                <w:sz w:val="24"/>
                <w:szCs w:val="24"/>
              </w:rPr>
            </w:pPr>
            <w:r w:rsidRPr="00E255DC">
              <w:rPr>
                <w:sz w:val="24"/>
                <w:szCs w:val="24"/>
              </w:rPr>
              <w:t xml:space="preserve">​Can we learn things from stories? Can you think about a story which has </w:t>
            </w:r>
            <w:r w:rsidRPr="00E255DC">
              <w:rPr>
                <w:sz w:val="24"/>
                <w:szCs w:val="24"/>
              </w:rPr>
              <w:lastRenderedPageBreak/>
              <w:t>influenced your view of the world?​</w:t>
            </w:r>
          </w:p>
        </w:tc>
        <w:tc>
          <w:tcPr>
            <w:tcW w:w="1855" w:type="dxa"/>
          </w:tcPr>
          <w:p w14:paraId="49E4E104" w14:textId="482675A5" w:rsidR="00717F7E" w:rsidRPr="00AA1B71" w:rsidRDefault="00E255DC" w:rsidP="00AA1B71">
            <w:pPr>
              <w:rPr>
                <w:sz w:val="24"/>
                <w:szCs w:val="24"/>
              </w:rPr>
            </w:pPr>
            <w:r>
              <w:rPr>
                <w:sz w:val="24"/>
                <w:szCs w:val="24"/>
              </w:rPr>
              <w:lastRenderedPageBreak/>
              <w:t>Study of the Canterbury Tales and characterisation.</w:t>
            </w:r>
          </w:p>
        </w:tc>
        <w:tc>
          <w:tcPr>
            <w:tcW w:w="4701" w:type="dxa"/>
          </w:tcPr>
          <w:p w14:paraId="6890C05F" w14:textId="75671D70" w:rsidR="00E255DC" w:rsidRPr="00E255DC" w:rsidRDefault="00E255DC" w:rsidP="00E255DC">
            <w:pPr>
              <w:rPr>
                <w:sz w:val="24"/>
                <w:szCs w:val="24"/>
              </w:rPr>
            </w:pPr>
            <w:r w:rsidRPr="00E255DC">
              <w:rPr>
                <w:sz w:val="24"/>
                <w:szCs w:val="24"/>
              </w:rPr>
              <w:t>Ensure students has a developed understanding of the aspects of social mobility and what this phrase means.​</w:t>
            </w:r>
          </w:p>
          <w:p w14:paraId="1430E8DC" w14:textId="77777777" w:rsidR="00E255DC" w:rsidRPr="00E255DC" w:rsidRDefault="00E255DC" w:rsidP="00E255DC">
            <w:pPr>
              <w:rPr>
                <w:sz w:val="24"/>
                <w:szCs w:val="24"/>
              </w:rPr>
            </w:pPr>
          </w:p>
          <w:p w14:paraId="6C992906" w14:textId="33620C6D" w:rsidR="004C77B7" w:rsidRPr="00AA1B71" w:rsidRDefault="00E255DC" w:rsidP="00E255DC">
            <w:pPr>
              <w:rPr>
                <w:sz w:val="24"/>
                <w:szCs w:val="24"/>
              </w:rPr>
            </w:pPr>
            <w:r w:rsidRPr="00E255DC">
              <w:rPr>
                <w:sz w:val="24"/>
                <w:szCs w:val="24"/>
              </w:rPr>
              <w:t>In review task ensure that these ideas are emphasised and explored in detail by students to aid in their links between works of literature and their historical contexts.</w:t>
            </w:r>
          </w:p>
        </w:tc>
      </w:tr>
      <w:tr w:rsidR="000B3420" w14:paraId="75D42D2B" w14:textId="77777777" w:rsidTr="00281EF5">
        <w:trPr>
          <w:trHeight w:val="268"/>
        </w:trPr>
        <w:tc>
          <w:tcPr>
            <w:tcW w:w="1349" w:type="dxa"/>
          </w:tcPr>
          <w:p w14:paraId="6185D91A" w14:textId="1C280A6B" w:rsidR="00717F7E" w:rsidRDefault="00717F7E" w:rsidP="00AA1B71">
            <w:pPr>
              <w:rPr>
                <w:sz w:val="28"/>
                <w:szCs w:val="28"/>
              </w:rPr>
            </w:pPr>
            <w:r>
              <w:rPr>
                <w:sz w:val="28"/>
                <w:szCs w:val="28"/>
              </w:rPr>
              <w:t>Lesson 2</w:t>
            </w:r>
          </w:p>
        </w:tc>
        <w:tc>
          <w:tcPr>
            <w:tcW w:w="2057" w:type="dxa"/>
          </w:tcPr>
          <w:p w14:paraId="05D7A201" w14:textId="77777777" w:rsidR="00E255DC" w:rsidRPr="00E255DC" w:rsidRDefault="00E255DC" w:rsidP="00E255DC">
            <w:pPr>
              <w:rPr>
                <w:sz w:val="24"/>
                <w:szCs w:val="24"/>
              </w:rPr>
            </w:pPr>
            <w:r w:rsidRPr="00E255DC">
              <w:rPr>
                <w:sz w:val="24"/>
                <w:szCs w:val="24"/>
              </w:rPr>
              <w:t>We will develop our knowledge of the Great Vowel Shift​</w:t>
            </w:r>
          </w:p>
          <w:p w14:paraId="3C6EA288" w14:textId="77777777" w:rsidR="00E255DC" w:rsidRPr="00E255DC" w:rsidRDefault="00E255DC" w:rsidP="00E255DC">
            <w:pPr>
              <w:rPr>
                <w:sz w:val="24"/>
                <w:szCs w:val="24"/>
              </w:rPr>
            </w:pPr>
            <w:r w:rsidRPr="00E255DC">
              <w:rPr>
                <w:sz w:val="24"/>
                <w:szCs w:val="24"/>
              </w:rPr>
              <w:t>​</w:t>
            </w:r>
          </w:p>
          <w:p w14:paraId="7B5E0EA6" w14:textId="77777777" w:rsidR="00E255DC" w:rsidRPr="00E255DC" w:rsidRDefault="00E255DC" w:rsidP="00E255DC">
            <w:pPr>
              <w:rPr>
                <w:sz w:val="24"/>
                <w:szCs w:val="24"/>
              </w:rPr>
            </w:pPr>
            <w:r w:rsidRPr="00E255DC">
              <w:rPr>
                <w:sz w:val="24"/>
                <w:szCs w:val="24"/>
              </w:rPr>
              <w:t>We will be able to decipher some small examples of Middle English​</w:t>
            </w:r>
          </w:p>
          <w:p w14:paraId="6264EEF0" w14:textId="77777777" w:rsidR="00E255DC" w:rsidRPr="00E255DC" w:rsidRDefault="00E255DC" w:rsidP="00E255DC">
            <w:pPr>
              <w:rPr>
                <w:sz w:val="24"/>
                <w:szCs w:val="24"/>
              </w:rPr>
            </w:pPr>
            <w:r w:rsidRPr="00E255DC">
              <w:rPr>
                <w:sz w:val="24"/>
                <w:szCs w:val="24"/>
              </w:rPr>
              <w:t>​</w:t>
            </w:r>
          </w:p>
          <w:p w14:paraId="66E6A511" w14:textId="552F581C" w:rsidR="004C77B7" w:rsidRPr="00AA1B71" w:rsidRDefault="00E255DC" w:rsidP="00E255DC">
            <w:pPr>
              <w:rPr>
                <w:sz w:val="24"/>
                <w:szCs w:val="24"/>
              </w:rPr>
            </w:pPr>
            <w:r w:rsidRPr="00E255DC">
              <w:rPr>
                <w:sz w:val="24"/>
                <w:szCs w:val="24"/>
              </w:rPr>
              <w:t>We will develop our knowledge of the characters in the Canterbury Tales.​</w:t>
            </w:r>
          </w:p>
        </w:tc>
        <w:tc>
          <w:tcPr>
            <w:tcW w:w="1690" w:type="dxa"/>
          </w:tcPr>
          <w:p w14:paraId="127BD571" w14:textId="77777777" w:rsidR="00E255DC" w:rsidRDefault="00E255DC" w:rsidP="00AA1B71">
            <w:pPr>
              <w:rPr>
                <w:sz w:val="24"/>
                <w:szCs w:val="24"/>
              </w:rPr>
            </w:pPr>
            <w:r>
              <w:rPr>
                <w:sz w:val="24"/>
                <w:szCs w:val="24"/>
              </w:rPr>
              <w:t>Flashback – Abstract Nouns</w:t>
            </w:r>
          </w:p>
          <w:p w14:paraId="37774C2E" w14:textId="77777777" w:rsidR="00E255DC" w:rsidRDefault="00E255DC" w:rsidP="00AA1B71">
            <w:pPr>
              <w:rPr>
                <w:sz w:val="24"/>
                <w:szCs w:val="24"/>
              </w:rPr>
            </w:pPr>
          </w:p>
          <w:p w14:paraId="39576939" w14:textId="2AA8BE45" w:rsidR="00E255DC" w:rsidRPr="00AA1B71" w:rsidRDefault="00E255DC" w:rsidP="00AA1B71">
            <w:pPr>
              <w:rPr>
                <w:sz w:val="24"/>
                <w:szCs w:val="24"/>
              </w:rPr>
            </w:pPr>
            <w:r>
              <w:rPr>
                <w:sz w:val="24"/>
                <w:szCs w:val="24"/>
              </w:rPr>
              <w:t xml:space="preserve">The Great Vowel Shift and influences on spellings and changes over time. Split digraphs. </w:t>
            </w:r>
          </w:p>
        </w:tc>
        <w:tc>
          <w:tcPr>
            <w:tcW w:w="5509" w:type="dxa"/>
          </w:tcPr>
          <w:p w14:paraId="11D71263" w14:textId="021CC66E" w:rsidR="00B976FE" w:rsidRDefault="00E255DC" w:rsidP="00AA1B71">
            <w:pPr>
              <w:rPr>
                <w:sz w:val="24"/>
                <w:szCs w:val="24"/>
              </w:rPr>
            </w:pPr>
            <w:r>
              <w:rPr>
                <w:sz w:val="24"/>
                <w:szCs w:val="24"/>
              </w:rPr>
              <w:t xml:space="preserve">Reading of a section of Canterbury Tales. Focus on vowel sounds and changes in spellings and words over time. </w:t>
            </w:r>
          </w:p>
          <w:p w14:paraId="24F522D5" w14:textId="6B461A0C" w:rsidR="00E255DC" w:rsidRDefault="00E255DC" w:rsidP="00AA1B71">
            <w:pPr>
              <w:rPr>
                <w:sz w:val="24"/>
                <w:szCs w:val="24"/>
              </w:rPr>
            </w:pPr>
          </w:p>
          <w:p w14:paraId="7B6238F0" w14:textId="2561E302" w:rsidR="00E255DC" w:rsidRDefault="00E255DC" w:rsidP="00AA1B71">
            <w:pPr>
              <w:rPr>
                <w:sz w:val="24"/>
                <w:szCs w:val="24"/>
              </w:rPr>
            </w:pPr>
            <w:r>
              <w:rPr>
                <w:sz w:val="24"/>
                <w:szCs w:val="24"/>
              </w:rPr>
              <w:t xml:space="preserve">Introduction to characters. </w:t>
            </w:r>
          </w:p>
          <w:p w14:paraId="374E8943" w14:textId="59D571AA" w:rsidR="00E255DC" w:rsidRDefault="00E255DC" w:rsidP="00AA1B71">
            <w:pPr>
              <w:rPr>
                <w:sz w:val="24"/>
                <w:szCs w:val="24"/>
              </w:rPr>
            </w:pPr>
            <w:r>
              <w:rPr>
                <w:sz w:val="24"/>
                <w:szCs w:val="24"/>
              </w:rPr>
              <w:t xml:space="preserve">Tables and lists of key words and descriptions. </w:t>
            </w:r>
          </w:p>
          <w:p w14:paraId="696C86B2" w14:textId="397D2A93" w:rsidR="00E255DC" w:rsidRPr="00AA1B71" w:rsidRDefault="00E255DC" w:rsidP="00AA1B71">
            <w:pPr>
              <w:rPr>
                <w:sz w:val="24"/>
                <w:szCs w:val="24"/>
              </w:rPr>
            </w:pPr>
          </w:p>
        </w:tc>
        <w:tc>
          <w:tcPr>
            <w:tcW w:w="1754" w:type="dxa"/>
          </w:tcPr>
          <w:p w14:paraId="03785673" w14:textId="2210729C" w:rsidR="00717F7E" w:rsidRPr="00AA1B71" w:rsidRDefault="00E255DC" w:rsidP="00AA1B71">
            <w:pPr>
              <w:rPr>
                <w:sz w:val="24"/>
                <w:szCs w:val="24"/>
              </w:rPr>
            </w:pPr>
            <w:r>
              <w:rPr>
                <w:sz w:val="24"/>
                <w:szCs w:val="24"/>
              </w:rPr>
              <w:t xml:space="preserve">Group Task – Adjectives and characters. </w:t>
            </w:r>
          </w:p>
        </w:tc>
        <w:tc>
          <w:tcPr>
            <w:tcW w:w="2006" w:type="dxa"/>
          </w:tcPr>
          <w:p w14:paraId="3A992FF3" w14:textId="588B5BED" w:rsidR="00717F7E" w:rsidRPr="00AA1B71" w:rsidRDefault="00E255DC" w:rsidP="00AA1B71">
            <w:pPr>
              <w:rPr>
                <w:sz w:val="24"/>
                <w:szCs w:val="24"/>
              </w:rPr>
            </w:pPr>
            <w:r>
              <w:rPr>
                <w:sz w:val="24"/>
                <w:szCs w:val="24"/>
              </w:rPr>
              <w:t xml:space="preserve">Reading of a sample of Norman English </w:t>
            </w:r>
          </w:p>
        </w:tc>
        <w:tc>
          <w:tcPr>
            <w:tcW w:w="1855" w:type="dxa"/>
          </w:tcPr>
          <w:p w14:paraId="21D163A2" w14:textId="227863FD" w:rsidR="00717F7E" w:rsidRPr="00AA1B71" w:rsidRDefault="00700804" w:rsidP="00AA1B71">
            <w:pPr>
              <w:rPr>
                <w:sz w:val="24"/>
                <w:szCs w:val="24"/>
              </w:rPr>
            </w:pPr>
            <w:r>
              <w:rPr>
                <w:sz w:val="24"/>
                <w:szCs w:val="24"/>
              </w:rPr>
              <w:t xml:space="preserve">Reading Lesson and exploration of characters and </w:t>
            </w:r>
            <w:proofErr w:type="gramStart"/>
            <w:r>
              <w:rPr>
                <w:sz w:val="24"/>
                <w:szCs w:val="24"/>
              </w:rPr>
              <w:t>in depth</w:t>
            </w:r>
            <w:proofErr w:type="gramEnd"/>
            <w:r>
              <w:rPr>
                <w:sz w:val="24"/>
                <w:szCs w:val="24"/>
              </w:rPr>
              <w:t xml:space="preserve"> descriptions and qualities.</w:t>
            </w:r>
          </w:p>
        </w:tc>
        <w:tc>
          <w:tcPr>
            <w:tcW w:w="4701" w:type="dxa"/>
          </w:tcPr>
          <w:p w14:paraId="12378527" w14:textId="29978C43" w:rsidR="00E255DC" w:rsidRPr="00E255DC" w:rsidRDefault="00E255DC" w:rsidP="00E255DC">
            <w:pPr>
              <w:rPr>
                <w:sz w:val="24"/>
                <w:szCs w:val="24"/>
              </w:rPr>
            </w:pPr>
            <w:r w:rsidRPr="00E255DC">
              <w:rPr>
                <w:sz w:val="24"/>
                <w:szCs w:val="24"/>
              </w:rPr>
              <w:t>Ensure students has a developed understanding of the aspects of social mobility and what this phrase means.​</w:t>
            </w:r>
          </w:p>
          <w:p w14:paraId="76FBEC00" w14:textId="77777777" w:rsidR="00E255DC" w:rsidRPr="00E255DC" w:rsidRDefault="00E255DC" w:rsidP="00E255DC">
            <w:pPr>
              <w:rPr>
                <w:sz w:val="24"/>
                <w:szCs w:val="24"/>
              </w:rPr>
            </w:pPr>
          </w:p>
          <w:p w14:paraId="78E7F5F8" w14:textId="3999BD1A" w:rsidR="00B976FE" w:rsidRPr="00AA1B71" w:rsidRDefault="00E255DC" w:rsidP="00E255DC">
            <w:pPr>
              <w:rPr>
                <w:sz w:val="24"/>
                <w:szCs w:val="24"/>
              </w:rPr>
            </w:pPr>
            <w:r w:rsidRPr="00E255DC">
              <w:rPr>
                <w:sz w:val="24"/>
                <w:szCs w:val="24"/>
              </w:rPr>
              <w:t>In review task ensure that these ideas are emphasised and explored in detail by students to aid in their links between works of literature and their historical contexts.</w:t>
            </w:r>
          </w:p>
        </w:tc>
      </w:tr>
      <w:tr w:rsidR="000B3420" w14:paraId="73063981" w14:textId="77777777" w:rsidTr="00281EF5">
        <w:trPr>
          <w:trHeight w:val="268"/>
        </w:trPr>
        <w:tc>
          <w:tcPr>
            <w:tcW w:w="1349" w:type="dxa"/>
          </w:tcPr>
          <w:p w14:paraId="593D7D0B" w14:textId="67F36697" w:rsidR="00717F7E" w:rsidRDefault="00717F7E" w:rsidP="1DAF1D7F">
            <w:pPr>
              <w:rPr>
                <w:sz w:val="28"/>
                <w:szCs w:val="28"/>
              </w:rPr>
            </w:pPr>
            <w:r w:rsidRPr="1DAF1D7F">
              <w:rPr>
                <w:sz w:val="28"/>
                <w:szCs w:val="28"/>
              </w:rPr>
              <w:t>Lesson 3</w:t>
            </w:r>
          </w:p>
          <w:p w14:paraId="569247A4" w14:textId="45F80BF8" w:rsidR="00717F7E" w:rsidRDefault="00717F7E" w:rsidP="1DAF1D7F">
            <w:pPr>
              <w:rPr>
                <w:sz w:val="28"/>
                <w:szCs w:val="28"/>
              </w:rPr>
            </w:pPr>
          </w:p>
          <w:p w14:paraId="57BF76CD" w14:textId="7FFCC852" w:rsidR="00717F7E" w:rsidRDefault="0DCA5AFB" w:rsidP="1DAF1D7F">
            <w:pPr>
              <w:rPr>
                <w:sz w:val="28"/>
                <w:szCs w:val="28"/>
                <w:highlight w:val="yellow"/>
              </w:rPr>
            </w:pPr>
            <w:r w:rsidRPr="1DAF1D7F">
              <w:rPr>
                <w:sz w:val="28"/>
                <w:szCs w:val="28"/>
                <w:highlight w:val="yellow"/>
              </w:rPr>
              <w:t>SINGLE LESSON TEACHER</w:t>
            </w:r>
          </w:p>
        </w:tc>
        <w:tc>
          <w:tcPr>
            <w:tcW w:w="2057" w:type="dxa"/>
          </w:tcPr>
          <w:p w14:paraId="7222A023" w14:textId="335FF075" w:rsidR="00700804" w:rsidRPr="00700804" w:rsidRDefault="00700804" w:rsidP="00700804">
            <w:pPr>
              <w:rPr>
                <w:sz w:val="24"/>
                <w:szCs w:val="24"/>
              </w:rPr>
            </w:pPr>
            <w:r w:rsidRPr="00700804">
              <w:rPr>
                <w:sz w:val="24"/>
                <w:szCs w:val="24"/>
              </w:rPr>
              <w:t>We will look at the presentation of the character of the Knight and the Pardoner.​</w:t>
            </w:r>
          </w:p>
          <w:p w14:paraId="35665733" w14:textId="77777777" w:rsidR="00700804" w:rsidRPr="00700804" w:rsidRDefault="00700804" w:rsidP="00700804">
            <w:pPr>
              <w:rPr>
                <w:sz w:val="24"/>
                <w:szCs w:val="24"/>
              </w:rPr>
            </w:pPr>
          </w:p>
          <w:p w14:paraId="322C1C5D" w14:textId="77777777" w:rsidR="00700804" w:rsidRPr="00700804" w:rsidRDefault="00700804" w:rsidP="00700804">
            <w:pPr>
              <w:rPr>
                <w:sz w:val="24"/>
                <w:szCs w:val="24"/>
              </w:rPr>
            </w:pPr>
            <w:r w:rsidRPr="00700804">
              <w:rPr>
                <w:sz w:val="24"/>
                <w:szCs w:val="24"/>
              </w:rPr>
              <w:t>We will know the stories of the Knight and the Pardoner.​</w:t>
            </w:r>
          </w:p>
          <w:p w14:paraId="1941B28D" w14:textId="37D1E89B" w:rsidR="00700804" w:rsidRPr="00700804" w:rsidRDefault="00700804" w:rsidP="00700804">
            <w:pPr>
              <w:rPr>
                <w:sz w:val="24"/>
                <w:szCs w:val="24"/>
              </w:rPr>
            </w:pPr>
          </w:p>
          <w:p w14:paraId="673D6BE4" w14:textId="086B7D34" w:rsidR="00B976FE" w:rsidRPr="00AA1B71" w:rsidRDefault="00700804" w:rsidP="00700804">
            <w:pPr>
              <w:rPr>
                <w:sz w:val="24"/>
                <w:szCs w:val="24"/>
              </w:rPr>
            </w:pPr>
            <w:r w:rsidRPr="00700804">
              <w:rPr>
                <w:sz w:val="24"/>
                <w:szCs w:val="24"/>
              </w:rPr>
              <w:t>We will consider the way in which the Knight and Pardoner are characterised and the reasons behind this.</w:t>
            </w:r>
          </w:p>
        </w:tc>
        <w:tc>
          <w:tcPr>
            <w:tcW w:w="1690" w:type="dxa"/>
          </w:tcPr>
          <w:p w14:paraId="3F542AA5" w14:textId="77777777" w:rsidR="00717F7E" w:rsidRDefault="00700804" w:rsidP="00AA1B71">
            <w:pPr>
              <w:rPr>
                <w:sz w:val="24"/>
                <w:szCs w:val="24"/>
              </w:rPr>
            </w:pPr>
            <w:r>
              <w:rPr>
                <w:sz w:val="24"/>
                <w:szCs w:val="24"/>
              </w:rPr>
              <w:t>Reading and Spelling Tests.</w:t>
            </w:r>
          </w:p>
          <w:p w14:paraId="3B1100FB" w14:textId="77777777" w:rsidR="00700804" w:rsidRDefault="00700804" w:rsidP="00AA1B71">
            <w:pPr>
              <w:rPr>
                <w:sz w:val="24"/>
                <w:szCs w:val="24"/>
              </w:rPr>
            </w:pPr>
          </w:p>
          <w:p w14:paraId="65FB9A65" w14:textId="77777777" w:rsidR="00700804" w:rsidRDefault="00700804" w:rsidP="00AA1B71">
            <w:pPr>
              <w:rPr>
                <w:sz w:val="24"/>
                <w:szCs w:val="24"/>
              </w:rPr>
            </w:pPr>
            <w:r>
              <w:rPr>
                <w:sz w:val="24"/>
                <w:szCs w:val="24"/>
              </w:rPr>
              <w:t xml:space="preserve">Reading Reflection Tasks. </w:t>
            </w:r>
          </w:p>
          <w:p w14:paraId="5575E321" w14:textId="77777777" w:rsidR="00700804" w:rsidRDefault="00700804" w:rsidP="00AA1B71">
            <w:pPr>
              <w:rPr>
                <w:sz w:val="24"/>
                <w:szCs w:val="24"/>
              </w:rPr>
            </w:pPr>
          </w:p>
          <w:p w14:paraId="791B84E0" w14:textId="194452B1" w:rsidR="00700804" w:rsidRDefault="00700804" w:rsidP="00AA1B71">
            <w:pPr>
              <w:rPr>
                <w:sz w:val="24"/>
                <w:szCs w:val="24"/>
              </w:rPr>
            </w:pPr>
            <w:r>
              <w:rPr>
                <w:sz w:val="24"/>
                <w:szCs w:val="24"/>
              </w:rPr>
              <w:t xml:space="preserve">Recall and reflection tasks – comparative conjunctions. </w:t>
            </w:r>
          </w:p>
          <w:p w14:paraId="47F5ACB0" w14:textId="77777777" w:rsidR="00700804" w:rsidRDefault="00700804" w:rsidP="00AA1B71">
            <w:pPr>
              <w:rPr>
                <w:sz w:val="24"/>
                <w:szCs w:val="24"/>
              </w:rPr>
            </w:pPr>
          </w:p>
          <w:p w14:paraId="3A60E65D" w14:textId="2FC587C0" w:rsidR="00700804" w:rsidRPr="00AA1B71" w:rsidRDefault="00700804" w:rsidP="00AA1B71">
            <w:pPr>
              <w:rPr>
                <w:sz w:val="24"/>
                <w:szCs w:val="24"/>
              </w:rPr>
            </w:pPr>
          </w:p>
        </w:tc>
        <w:tc>
          <w:tcPr>
            <w:tcW w:w="5509" w:type="dxa"/>
          </w:tcPr>
          <w:p w14:paraId="74136995" w14:textId="77777777" w:rsidR="00B976FE" w:rsidRDefault="00700804" w:rsidP="00AA1B71">
            <w:pPr>
              <w:rPr>
                <w:sz w:val="24"/>
                <w:szCs w:val="24"/>
              </w:rPr>
            </w:pPr>
            <w:r>
              <w:rPr>
                <w:sz w:val="24"/>
                <w:szCs w:val="24"/>
              </w:rPr>
              <w:t xml:space="preserve">Character descriptions – The Knight and The Pardoner. </w:t>
            </w:r>
          </w:p>
          <w:p w14:paraId="03AB0952" w14:textId="77777777" w:rsidR="00700804" w:rsidRDefault="00700804" w:rsidP="00AA1B71">
            <w:pPr>
              <w:rPr>
                <w:sz w:val="24"/>
                <w:szCs w:val="24"/>
              </w:rPr>
            </w:pPr>
          </w:p>
          <w:p w14:paraId="7F1F797B" w14:textId="77777777" w:rsidR="00700804" w:rsidRDefault="00700804" w:rsidP="00AA1B71">
            <w:pPr>
              <w:rPr>
                <w:sz w:val="24"/>
                <w:szCs w:val="24"/>
              </w:rPr>
            </w:pPr>
            <w:r>
              <w:rPr>
                <w:sz w:val="24"/>
                <w:szCs w:val="24"/>
              </w:rPr>
              <w:t>Links between the characters and their descriptions and their qualities.</w:t>
            </w:r>
          </w:p>
          <w:p w14:paraId="70F9243B" w14:textId="77777777" w:rsidR="00700804" w:rsidRDefault="00700804" w:rsidP="00AA1B71">
            <w:pPr>
              <w:rPr>
                <w:sz w:val="24"/>
                <w:szCs w:val="24"/>
              </w:rPr>
            </w:pPr>
          </w:p>
          <w:p w14:paraId="798E9B39" w14:textId="77777777" w:rsidR="00700804" w:rsidRDefault="00700804" w:rsidP="00AA1B71">
            <w:pPr>
              <w:rPr>
                <w:sz w:val="24"/>
                <w:szCs w:val="24"/>
              </w:rPr>
            </w:pPr>
            <w:r>
              <w:rPr>
                <w:sz w:val="24"/>
                <w:szCs w:val="24"/>
              </w:rPr>
              <w:t>Using the descriptions students to draw the characters and surround/ label with ideas from the descriptions and quotations.</w:t>
            </w:r>
          </w:p>
          <w:p w14:paraId="038F29D7" w14:textId="77777777" w:rsidR="00700804" w:rsidRDefault="00700804" w:rsidP="00AA1B71">
            <w:pPr>
              <w:rPr>
                <w:sz w:val="24"/>
                <w:szCs w:val="24"/>
              </w:rPr>
            </w:pPr>
          </w:p>
          <w:p w14:paraId="32726423" w14:textId="6EE5DE54" w:rsidR="00700804" w:rsidRPr="00AA1B71" w:rsidRDefault="00700804" w:rsidP="00AA1B71">
            <w:pPr>
              <w:rPr>
                <w:sz w:val="24"/>
                <w:szCs w:val="24"/>
              </w:rPr>
            </w:pPr>
          </w:p>
        </w:tc>
        <w:tc>
          <w:tcPr>
            <w:tcW w:w="1754" w:type="dxa"/>
          </w:tcPr>
          <w:p w14:paraId="3670ECCD" w14:textId="77777777" w:rsidR="00717F7E" w:rsidRDefault="00700804" w:rsidP="00AA1B71">
            <w:pPr>
              <w:rPr>
                <w:sz w:val="24"/>
                <w:szCs w:val="24"/>
              </w:rPr>
            </w:pPr>
            <w:r>
              <w:rPr>
                <w:sz w:val="24"/>
                <w:szCs w:val="24"/>
              </w:rPr>
              <w:t>Adaption – split the class and give each half a different character to explore.</w:t>
            </w:r>
          </w:p>
          <w:p w14:paraId="1E70736C" w14:textId="77777777" w:rsidR="00700804" w:rsidRDefault="00700804" w:rsidP="00AA1B71">
            <w:pPr>
              <w:rPr>
                <w:sz w:val="24"/>
                <w:szCs w:val="24"/>
              </w:rPr>
            </w:pPr>
          </w:p>
          <w:p w14:paraId="69787132" w14:textId="666378FE" w:rsidR="00700804" w:rsidRPr="00AA1B71" w:rsidRDefault="00700804" w:rsidP="00AA1B71">
            <w:pPr>
              <w:rPr>
                <w:sz w:val="24"/>
                <w:szCs w:val="24"/>
              </w:rPr>
            </w:pPr>
            <w:r>
              <w:rPr>
                <w:sz w:val="24"/>
                <w:szCs w:val="24"/>
              </w:rPr>
              <w:t xml:space="preserve">Teacher models one with class and class do their own. </w:t>
            </w:r>
          </w:p>
        </w:tc>
        <w:tc>
          <w:tcPr>
            <w:tcW w:w="2006" w:type="dxa"/>
          </w:tcPr>
          <w:p w14:paraId="4C9B8D3D" w14:textId="4BC331E9" w:rsidR="00B976FE" w:rsidRPr="00B976FE" w:rsidRDefault="00700804" w:rsidP="00AA1B71">
            <w:r>
              <w:t xml:space="preserve">Students to use knowledge of the two characters and comparative conjunctions to summarise and compare the two characters. </w:t>
            </w:r>
          </w:p>
        </w:tc>
        <w:tc>
          <w:tcPr>
            <w:tcW w:w="1855" w:type="dxa"/>
          </w:tcPr>
          <w:p w14:paraId="06864397" w14:textId="7999B850" w:rsidR="00B976FE" w:rsidRPr="00AA1B71" w:rsidRDefault="00700804" w:rsidP="00AA1B71">
            <w:pPr>
              <w:rPr>
                <w:sz w:val="24"/>
                <w:szCs w:val="24"/>
              </w:rPr>
            </w:pPr>
            <w:r>
              <w:rPr>
                <w:sz w:val="24"/>
                <w:szCs w:val="24"/>
              </w:rPr>
              <w:t xml:space="preserve">Spellings for the next week. </w:t>
            </w:r>
          </w:p>
        </w:tc>
        <w:tc>
          <w:tcPr>
            <w:tcW w:w="4701" w:type="dxa"/>
          </w:tcPr>
          <w:p w14:paraId="4F4F29AE" w14:textId="77777777" w:rsidR="00700804" w:rsidRPr="00700804" w:rsidRDefault="00700804" w:rsidP="00700804">
            <w:pPr>
              <w:rPr>
                <w:sz w:val="24"/>
                <w:szCs w:val="24"/>
              </w:rPr>
            </w:pPr>
            <w:r w:rsidRPr="00700804">
              <w:rPr>
                <w:sz w:val="24"/>
                <w:szCs w:val="24"/>
              </w:rPr>
              <w:t>Focus on the method of a character – consider links between the characters and the morals and the standards which they represent.​</w:t>
            </w:r>
          </w:p>
          <w:p w14:paraId="2AFED56C" w14:textId="77777777" w:rsidR="00700804" w:rsidRPr="00700804" w:rsidRDefault="00700804" w:rsidP="00700804">
            <w:pPr>
              <w:rPr>
                <w:sz w:val="24"/>
                <w:szCs w:val="24"/>
              </w:rPr>
            </w:pPr>
          </w:p>
          <w:p w14:paraId="67DBB6F1" w14:textId="6A4A7E2F" w:rsidR="000B3420" w:rsidRPr="00AA1B71" w:rsidRDefault="00700804" w:rsidP="00700804">
            <w:pPr>
              <w:rPr>
                <w:sz w:val="24"/>
                <w:szCs w:val="24"/>
              </w:rPr>
            </w:pPr>
            <w:r w:rsidRPr="00700804">
              <w:rPr>
                <w:sz w:val="24"/>
                <w:szCs w:val="24"/>
              </w:rPr>
              <w:t>Encourage students to consider the links between physical descriptions, morality and status and the way in which Chaucer weaves this together effectivel</w:t>
            </w:r>
            <w:r>
              <w:rPr>
                <w:sz w:val="24"/>
                <w:szCs w:val="24"/>
              </w:rPr>
              <w:t>y.</w:t>
            </w:r>
          </w:p>
        </w:tc>
      </w:tr>
      <w:tr w:rsidR="00281EF5" w14:paraId="449DCCCE" w14:textId="77777777" w:rsidTr="00281EF5">
        <w:trPr>
          <w:trHeight w:val="268"/>
        </w:trPr>
        <w:tc>
          <w:tcPr>
            <w:tcW w:w="1349" w:type="dxa"/>
            <w:shd w:val="clear" w:color="auto" w:fill="D0CECE" w:themeFill="background2" w:themeFillShade="E6"/>
          </w:tcPr>
          <w:p w14:paraId="32ED23A7" w14:textId="1A0369A0" w:rsidR="00717F7E" w:rsidRDefault="00717F7E" w:rsidP="00AA1B71">
            <w:pPr>
              <w:rPr>
                <w:sz w:val="28"/>
                <w:szCs w:val="28"/>
              </w:rPr>
            </w:pPr>
            <w:r>
              <w:rPr>
                <w:sz w:val="28"/>
                <w:szCs w:val="28"/>
              </w:rPr>
              <w:t>Week 6</w:t>
            </w:r>
          </w:p>
        </w:tc>
        <w:tc>
          <w:tcPr>
            <w:tcW w:w="2057" w:type="dxa"/>
            <w:shd w:val="clear" w:color="auto" w:fill="D0CECE" w:themeFill="background2" w:themeFillShade="E6"/>
          </w:tcPr>
          <w:p w14:paraId="4E7D91D0" w14:textId="77777777" w:rsidR="00717F7E" w:rsidRPr="00AA1B71" w:rsidRDefault="00717F7E" w:rsidP="00AA1B71">
            <w:pPr>
              <w:rPr>
                <w:sz w:val="24"/>
                <w:szCs w:val="24"/>
              </w:rPr>
            </w:pPr>
          </w:p>
        </w:tc>
        <w:tc>
          <w:tcPr>
            <w:tcW w:w="1690" w:type="dxa"/>
            <w:shd w:val="clear" w:color="auto" w:fill="D0CECE" w:themeFill="background2" w:themeFillShade="E6"/>
          </w:tcPr>
          <w:p w14:paraId="424FB1BA" w14:textId="77777777" w:rsidR="00717F7E" w:rsidRPr="00AA1B71" w:rsidRDefault="00717F7E" w:rsidP="00AA1B71">
            <w:pPr>
              <w:rPr>
                <w:sz w:val="24"/>
                <w:szCs w:val="24"/>
              </w:rPr>
            </w:pPr>
          </w:p>
        </w:tc>
        <w:tc>
          <w:tcPr>
            <w:tcW w:w="5509" w:type="dxa"/>
            <w:shd w:val="clear" w:color="auto" w:fill="D0CECE" w:themeFill="background2" w:themeFillShade="E6"/>
          </w:tcPr>
          <w:p w14:paraId="06620C42" w14:textId="77777777" w:rsidR="00717F7E" w:rsidRPr="00AA1B71" w:rsidRDefault="00717F7E" w:rsidP="00AA1B71">
            <w:pPr>
              <w:rPr>
                <w:sz w:val="24"/>
                <w:szCs w:val="24"/>
              </w:rPr>
            </w:pPr>
          </w:p>
        </w:tc>
        <w:tc>
          <w:tcPr>
            <w:tcW w:w="1754" w:type="dxa"/>
            <w:shd w:val="clear" w:color="auto" w:fill="D0CECE" w:themeFill="background2" w:themeFillShade="E6"/>
          </w:tcPr>
          <w:p w14:paraId="7A7CF1BA" w14:textId="77777777" w:rsidR="00717F7E" w:rsidRPr="00AA1B71" w:rsidRDefault="00717F7E" w:rsidP="00AA1B71">
            <w:pPr>
              <w:rPr>
                <w:sz w:val="24"/>
                <w:szCs w:val="24"/>
              </w:rPr>
            </w:pPr>
          </w:p>
        </w:tc>
        <w:tc>
          <w:tcPr>
            <w:tcW w:w="2006" w:type="dxa"/>
            <w:shd w:val="clear" w:color="auto" w:fill="D0CECE" w:themeFill="background2" w:themeFillShade="E6"/>
          </w:tcPr>
          <w:p w14:paraId="26525DCA" w14:textId="77777777" w:rsidR="00717F7E" w:rsidRPr="00AA1B71" w:rsidRDefault="00717F7E" w:rsidP="00AA1B71">
            <w:pPr>
              <w:rPr>
                <w:sz w:val="24"/>
                <w:szCs w:val="24"/>
              </w:rPr>
            </w:pPr>
          </w:p>
        </w:tc>
        <w:tc>
          <w:tcPr>
            <w:tcW w:w="1855" w:type="dxa"/>
            <w:shd w:val="clear" w:color="auto" w:fill="D0CECE" w:themeFill="background2" w:themeFillShade="E6"/>
          </w:tcPr>
          <w:p w14:paraId="40E4D38B" w14:textId="77777777" w:rsidR="00717F7E" w:rsidRPr="00AA1B71" w:rsidRDefault="00717F7E" w:rsidP="00AA1B71">
            <w:pPr>
              <w:rPr>
                <w:sz w:val="24"/>
                <w:szCs w:val="24"/>
              </w:rPr>
            </w:pPr>
          </w:p>
        </w:tc>
        <w:tc>
          <w:tcPr>
            <w:tcW w:w="4701" w:type="dxa"/>
            <w:shd w:val="clear" w:color="auto" w:fill="D0CECE" w:themeFill="background2" w:themeFillShade="E6"/>
          </w:tcPr>
          <w:p w14:paraId="25944813" w14:textId="77777777" w:rsidR="00717F7E" w:rsidRPr="00AA1B71" w:rsidRDefault="00717F7E" w:rsidP="00AA1B71">
            <w:pPr>
              <w:rPr>
                <w:sz w:val="24"/>
                <w:szCs w:val="24"/>
              </w:rPr>
            </w:pPr>
          </w:p>
        </w:tc>
      </w:tr>
      <w:tr w:rsidR="000B3420" w14:paraId="4C7394F5" w14:textId="77777777" w:rsidTr="00281EF5">
        <w:trPr>
          <w:trHeight w:val="268"/>
        </w:trPr>
        <w:tc>
          <w:tcPr>
            <w:tcW w:w="1349" w:type="dxa"/>
          </w:tcPr>
          <w:p w14:paraId="191F2354" w14:textId="7E8B5BE2" w:rsidR="00717F7E" w:rsidRDefault="00717F7E" w:rsidP="00AA1B71">
            <w:pPr>
              <w:rPr>
                <w:sz w:val="28"/>
                <w:szCs w:val="28"/>
              </w:rPr>
            </w:pPr>
            <w:r>
              <w:rPr>
                <w:sz w:val="28"/>
                <w:szCs w:val="28"/>
              </w:rPr>
              <w:t>Lesson 1</w:t>
            </w:r>
          </w:p>
        </w:tc>
        <w:tc>
          <w:tcPr>
            <w:tcW w:w="2057" w:type="dxa"/>
          </w:tcPr>
          <w:p w14:paraId="423F1945" w14:textId="77777777" w:rsidR="00700804" w:rsidRPr="00700804" w:rsidRDefault="00700804" w:rsidP="00700804">
            <w:pPr>
              <w:rPr>
                <w:sz w:val="24"/>
                <w:szCs w:val="24"/>
              </w:rPr>
            </w:pPr>
            <w:r>
              <w:rPr>
                <w:sz w:val="24"/>
                <w:szCs w:val="24"/>
              </w:rPr>
              <w:t xml:space="preserve">My Pilgrim Lesson - </w:t>
            </w:r>
            <w:r>
              <w:rPr>
                <w:sz w:val="24"/>
                <w:szCs w:val="24"/>
              </w:rPr>
              <w:br/>
            </w:r>
            <w:r w:rsidRPr="00700804">
              <w:rPr>
                <w:sz w:val="24"/>
                <w:szCs w:val="24"/>
              </w:rPr>
              <w:t>We will discuss and evaluate what makes a good character.​</w:t>
            </w:r>
          </w:p>
          <w:p w14:paraId="60EFCBC5" w14:textId="139DB22A" w:rsidR="00700804" w:rsidRPr="00700804" w:rsidRDefault="00700804" w:rsidP="00700804">
            <w:pPr>
              <w:rPr>
                <w:sz w:val="24"/>
                <w:szCs w:val="24"/>
              </w:rPr>
            </w:pPr>
          </w:p>
          <w:p w14:paraId="5A9B1E49" w14:textId="6A692AFE" w:rsidR="000B3420" w:rsidRPr="00AA1B71" w:rsidRDefault="00700804" w:rsidP="00700804">
            <w:pPr>
              <w:rPr>
                <w:sz w:val="24"/>
                <w:szCs w:val="24"/>
              </w:rPr>
            </w:pPr>
            <w:r w:rsidRPr="00700804">
              <w:rPr>
                <w:sz w:val="24"/>
                <w:szCs w:val="24"/>
              </w:rPr>
              <w:lastRenderedPageBreak/>
              <w:t>We will use our writing skills and knowledge of descriptive methods to plan and create our own pilgrim.</w:t>
            </w:r>
          </w:p>
        </w:tc>
        <w:tc>
          <w:tcPr>
            <w:tcW w:w="1690" w:type="dxa"/>
          </w:tcPr>
          <w:p w14:paraId="0BE5CF62" w14:textId="099541A1" w:rsidR="000B3420" w:rsidRPr="00AA1B71" w:rsidRDefault="00700804" w:rsidP="00AA1B71">
            <w:pPr>
              <w:rPr>
                <w:sz w:val="24"/>
                <w:szCs w:val="24"/>
              </w:rPr>
            </w:pPr>
            <w:r>
              <w:rPr>
                <w:sz w:val="24"/>
                <w:szCs w:val="24"/>
              </w:rPr>
              <w:lastRenderedPageBreak/>
              <w:t xml:space="preserve">Oxymoron – Recall Task. </w:t>
            </w:r>
          </w:p>
        </w:tc>
        <w:tc>
          <w:tcPr>
            <w:tcW w:w="5509" w:type="dxa"/>
          </w:tcPr>
          <w:p w14:paraId="547ED7C5" w14:textId="77777777" w:rsidR="000B3420" w:rsidRDefault="00700804" w:rsidP="00AA1B71">
            <w:pPr>
              <w:rPr>
                <w:sz w:val="24"/>
                <w:szCs w:val="24"/>
              </w:rPr>
            </w:pPr>
            <w:r>
              <w:rPr>
                <w:sz w:val="24"/>
                <w:szCs w:val="24"/>
              </w:rPr>
              <w:t xml:space="preserve">Pupils to watch the Knight’s Tale and the Pardoner’s Tale. </w:t>
            </w:r>
          </w:p>
          <w:p w14:paraId="28E9D996" w14:textId="77777777" w:rsidR="00700804" w:rsidRDefault="00700804" w:rsidP="00AA1B71">
            <w:pPr>
              <w:rPr>
                <w:sz w:val="24"/>
                <w:szCs w:val="24"/>
              </w:rPr>
            </w:pPr>
          </w:p>
          <w:p w14:paraId="40864680" w14:textId="45695055" w:rsidR="00700804" w:rsidRDefault="00700804" w:rsidP="00AA1B71">
            <w:pPr>
              <w:rPr>
                <w:sz w:val="24"/>
                <w:szCs w:val="24"/>
              </w:rPr>
            </w:pPr>
            <w:r>
              <w:rPr>
                <w:sz w:val="24"/>
                <w:szCs w:val="24"/>
              </w:rPr>
              <w:t>Students to make a note of the key even</w:t>
            </w:r>
            <w:r w:rsidR="00281EF5">
              <w:rPr>
                <w:sz w:val="24"/>
                <w:szCs w:val="24"/>
              </w:rPr>
              <w:t>t</w:t>
            </w:r>
            <w:r>
              <w:rPr>
                <w:sz w:val="24"/>
                <w:szCs w:val="24"/>
              </w:rPr>
              <w:t xml:space="preserve">s and themes – did they match the characters and their personalities. </w:t>
            </w:r>
          </w:p>
          <w:p w14:paraId="3CBFB100" w14:textId="77777777" w:rsidR="00700804" w:rsidRDefault="00700804" w:rsidP="00AA1B71">
            <w:pPr>
              <w:rPr>
                <w:sz w:val="24"/>
                <w:szCs w:val="24"/>
              </w:rPr>
            </w:pPr>
          </w:p>
          <w:p w14:paraId="5C5A9F5A" w14:textId="77777777" w:rsidR="00700804" w:rsidRDefault="00700804" w:rsidP="00AA1B71">
            <w:pPr>
              <w:rPr>
                <w:sz w:val="24"/>
                <w:szCs w:val="24"/>
              </w:rPr>
            </w:pPr>
            <w:r>
              <w:rPr>
                <w:sz w:val="24"/>
                <w:szCs w:val="24"/>
              </w:rPr>
              <w:lastRenderedPageBreak/>
              <w:t xml:space="preserve">Focus on stereotypes. Links to social class and characterisation methods used by writers. </w:t>
            </w:r>
          </w:p>
          <w:p w14:paraId="68DAE49C" w14:textId="77777777" w:rsidR="00700804" w:rsidRDefault="00700804" w:rsidP="00AA1B71">
            <w:pPr>
              <w:rPr>
                <w:sz w:val="24"/>
                <w:szCs w:val="24"/>
              </w:rPr>
            </w:pPr>
          </w:p>
          <w:p w14:paraId="0A51958E" w14:textId="39280EA3" w:rsidR="00700804" w:rsidRPr="00AA1B71" w:rsidRDefault="00700804" w:rsidP="00AA1B71">
            <w:pPr>
              <w:rPr>
                <w:sz w:val="24"/>
                <w:szCs w:val="24"/>
              </w:rPr>
            </w:pPr>
            <w:r>
              <w:rPr>
                <w:sz w:val="24"/>
                <w:szCs w:val="24"/>
              </w:rPr>
              <w:t xml:space="preserve">Pupils to create their own pilgrims – using PP slides and prompts as a guide. </w:t>
            </w:r>
          </w:p>
        </w:tc>
        <w:tc>
          <w:tcPr>
            <w:tcW w:w="1754" w:type="dxa"/>
          </w:tcPr>
          <w:p w14:paraId="1AFD1931" w14:textId="77777777" w:rsidR="00717F7E" w:rsidRDefault="00281EF5" w:rsidP="00AA1B71">
            <w:pPr>
              <w:rPr>
                <w:sz w:val="24"/>
                <w:szCs w:val="24"/>
              </w:rPr>
            </w:pPr>
            <w:r>
              <w:rPr>
                <w:sz w:val="24"/>
                <w:szCs w:val="24"/>
              </w:rPr>
              <w:lastRenderedPageBreak/>
              <w:t xml:space="preserve">Group solving of the oxymoron task. </w:t>
            </w:r>
          </w:p>
          <w:p w14:paraId="1FF2612A" w14:textId="77777777" w:rsidR="00281EF5" w:rsidRDefault="00281EF5" w:rsidP="00AA1B71">
            <w:pPr>
              <w:rPr>
                <w:sz w:val="24"/>
                <w:szCs w:val="24"/>
              </w:rPr>
            </w:pPr>
          </w:p>
          <w:p w14:paraId="76E32FD7" w14:textId="5B9BA41B" w:rsidR="00281EF5" w:rsidRPr="00AA1B71" w:rsidRDefault="00281EF5" w:rsidP="00AA1B71">
            <w:pPr>
              <w:rPr>
                <w:sz w:val="24"/>
                <w:szCs w:val="24"/>
              </w:rPr>
            </w:pPr>
            <w:r>
              <w:rPr>
                <w:sz w:val="24"/>
                <w:szCs w:val="24"/>
              </w:rPr>
              <w:t xml:space="preserve">Pupils to create a character in groups or pairs. </w:t>
            </w:r>
          </w:p>
        </w:tc>
        <w:tc>
          <w:tcPr>
            <w:tcW w:w="2006" w:type="dxa"/>
          </w:tcPr>
          <w:p w14:paraId="04AF4159" w14:textId="101C7F31" w:rsidR="00717F7E" w:rsidRPr="00AA1B71" w:rsidRDefault="00700804" w:rsidP="000B3420">
            <w:pPr>
              <w:rPr>
                <w:sz w:val="24"/>
                <w:szCs w:val="24"/>
              </w:rPr>
            </w:pPr>
            <w:r>
              <w:rPr>
                <w:sz w:val="24"/>
                <w:szCs w:val="24"/>
              </w:rPr>
              <w:t xml:space="preserve">Review of their character and the depth which can be applied to it. </w:t>
            </w:r>
          </w:p>
        </w:tc>
        <w:tc>
          <w:tcPr>
            <w:tcW w:w="1855" w:type="dxa"/>
          </w:tcPr>
          <w:p w14:paraId="526A98B8" w14:textId="425B89D4" w:rsidR="00717F7E" w:rsidRPr="00AA1B71" w:rsidRDefault="00281EF5" w:rsidP="00AA1B71">
            <w:pPr>
              <w:rPr>
                <w:sz w:val="24"/>
                <w:szCs w:val="24"/>
              </w:rPr>
            </w:pPr>
            <w:r>
              <w:rPr>
                <w:sz w:val="24"/>
                <w:szCs w:val="24"/>
              </w:rPr>
              <w:t>Assessment Prep</w:t>
            </w:r>
          </w:p>
        </w:tc>
        <w:tc>
          <w:tcPr>
            <w:tcW w:w="4701" w:type="dxa"/>
          </w:tcPr>
          <w:p w14:paraId="7AB0FB80" w14:textId="77777777" w:rsidR="000B3420" w:rsidRDefault="00281EF5" w:rsidP="00AA1B71">
            <w:pPr>
              <w:rPr>
                <w:sz w:val="24"/>
                <w:szCs w:val="24"/>
              </w:rPr>
            </w:pPr>
            <w:r>
              <w:rPr>
                <w:sz w:val="24"/>
                <w:szCs w:val="24"/>
              </w:rPr>
              <w:t>Characterisation planning and attention to detail</w:t>
            </w:r>
          </w:p>
          <w:p w14:paraId="7C363F12" w14:textId="77777777" w:rsidR="00281EF5" w:rsidRDefault="00281EF5" w:rsidP="00AA1B71">
            <w:pPr>
              <w:rPr>
                <w:sz w:val="24"/>
                <w:szCs w:val="24"/>
              </w:rPr>
            </w:pPr>
          </w:p>
          <w:p w14:paraId="5E71BD2F" w14:textId="0BD1C516" w:rsidR="00281EF5" w:rsidRPr="00AA1B71" w:rsidRDefault="00281EF5" w:rsidP="00AA1B71">
            <w:pPr>
              <w:rPr>
                <w:sz w:val="24"/>
                <w:szCs w:val="24"/>
              </w:rPr>
            </w:pPr>
            <w:r>
              <w:rPr>
                <w:sz w:val="24"/>
                <w:szCs w:val="24"/>
              </w:rPr>
              <w:t>Further recall of figurative language and descriptive language.</w:t>
            </w:r>
          </w:p>
        </w:tc>
      </w:tr>
      <w:tr w:rsidR="000B3420" w14:paraId="4EA261B6" w14:textId="77777777" w:rsidTr="00281EF5">
        <w:trPr>
          <w:trHeight w:val="268"/>
        </w:trPr>
        <w:tc>
          <w:tcPr>
            <w:tcW w:w="1349" w:type="dxa"/>
          </w:tcPr>
          <w:p w14:paraId="5A570E83" w14:textId="65FBDAEE" w:rsidR="00717F7E" w:rsidRDefault="00717F7E" w:rsidP="00AA1B71">
            <w:pPr>
              <w:rPr>
                <w:sz w:val="28"/>
                <w:szCs w:val="28"/>
              </w:rPr>
            </w:pPr>
            <w:r>
              <w:rPr>
                <w:sz w:val="28"/>
                <w:szCs w:val="28"/>
              </w:rPr>
              <w:t>Lesson 2</w:t>
            </w:r>
          </w:p>
        </w:tc>
        <w:tc>
          <w:tcPr>
            <w:tcW w:w="2057" w:type="dxa"/>
          </w:tcPr>
          <w:p w14:paraId="1FAA09FD" w14:textId="77777777" w:rsidR="000B3420" w:rsidRDefault="00281EF5" w:rsidP="00AA1B71">
            <w:pPr>
              <w:rPr>
                <w:sz w:val="24"/>
                <w:szCs w:val="24"/>
              </w:rPr>
            </w:pPr>
            <w:r>
              <w:rPr>
                <w:sz w:val="24"/>
                <w:szCs w:val="24"/>
              </w:rPr>
              <w:t>Assessment prep lesson.</w:t>
            </w:r>
          </w:p>
          <w:p w14:paraId="1BBC2419" w14:textId="77777777" w:rsidR="00281EF5" w:rsidRDefault="00281EF5" w:rsidP="00AA1B71">
            <w:pPr>
              <w:rPr>
                <w:sz w:val="24"/>
                <w:szCs w:val="24"/>
              </w:rPr>
            </w:pPr>
          </w:p>
          <w:p w14:paraId="1CC8774B" w14:textId="77777777" w:rsidR="00281EF5" w:rsidRPr="00281EF5" w:rsidRDefault="00281EF5" w:rsidP="00281EF5">
            <w:pPr>
              <w:rPr>
                <w:sz w:val="24"/>
                <w:szCs w:val="24"/>
              </w:rPr>
            </w:pPr>
            <w:r w:rsidRPr="00281EF5">
              <w:rPr>
                <w:sz w:val="24"/>
                <w:szCs w:val="24"/>
              </w:rPr>
              <w:t>We recall and consider effective sentence types to create effects.​</w:t>
            </w:r>
          </w:p>
          <w:p w14:paraId="0B5B0529" w14:textId="7F0D4CB6" w:rsidR="00281EF5" w:rsidRPr="00281EF5" w:rsidRDefault="00281EF5" w:rsidP="00281EF5">
            <w:pPr>
              <w:rPr>
                <w:sz w:val="24"/>
                <w:szCs w:val="24"/>
              </w:rPr>
            </w:pPr>
          </w:p>
          <w:p w14:paraId="3DE1BDE7" w14:textId="77777777" w:rsidR="00281EF5" w:rsidRPr="00281EF5" w:rsidRDefault="00281EF5" w:rsidP="00281EF5">
            <w:pPr>
              <w:rPr>
                <w:sz w:val="24"/>
                <w:szCs w:val="24"/>
              </w:rPr>
            </w:pPr>
            <w:r w:rsidRPr="00281EF5">
              <w:rPr>
                <w:sz w:val="24"/>
                <w:szCs w:val="24"/>
              </w:rPr>
              <w:t>We will use our writing skills and knowledge of descriptive methods to plan and create our own pilgrim.​</w:t>
            </w:r>
          </w:p>
          <w:p w14:paraId="6CE29A03" w14:textId="399FB60E" w:rsidR="00281EF5" w:rsidRPr="00281EF5" w:rsidRDefault="00281EF5" w:rsidP="00281EF5">
            <w:pPr>
              <w:rPr>
                <w:sz w:val="24"/>
                <w:szCs w:val="24"/>
              </w:rPr>
            </w:pPr>
          </w:p>
          <w:p w14:paraId="58D49C98" w14:textId="4C3B515C" w:rsidR="00281EF5" w:rsidRPr="00AA1B71" w:rsidRDefault="00281EF5" w:rsidP="00281EF5">
            <w:pPr>
              <w:rPr>
                <w:sz w:val="24"/>
                <w:szCs w:val="24"/>
              </w:rPr>
            </w:pPr>
            <w:r w:rsidRPr="00281EF5">
              <w:rPr>
                <w:sz w:val="24"/>
                <w:szCs w:val="24"/>
              </w:rPr>
              <w:t>We will develop our knowledge of the success criteria for writing and plan our assessment approach.​</w:t>
            </w:r>
          </w:p>
        </w:tc>
        <w:tc>
          <w:tcPr>
            <w:tcW w:w="1690" w:type="dxa"/>
          </w:tcPr>
          <w:p w14:paraId="67BF6E71" w14:textId="77777777" w:rsidR="000B3420" w:rsidRDefault="00281EF5" w:rsidP="00AA1B71">
            <w:pPr>
              <w:rPr>
                <w:sz w:val="24"/>
                <w:szCs w:val="24"/>
              </w:rPr>
            </w:pPr>
            <w:r>
              <w:rPr>
                <w:sz w:val="24"/>
                <w:szCs w:val="24"/>
              </w:rPr>
              <w:t xml:space="preserve">Reflect and Perfect – looking back at newspaper articles – feedback from across the unit and writing criteria. </w:t>
            </w:r>
          </w:p>
          <w:p w14:paraId="3EA9862E" w14:textId="77777777" w:rsidR="00281EF5" w:rsidRDefault="00281EF5" w:rsidP="00AA1B71">
            <w:pPr>
              <w:rPr>
                <w:sz w:val="24"/>
                <w:szCs w:val="24"/>
              </w:rPr>
            </w:pPr>
          </w:p>
          <w:p w14:paraId="78453861" w14:textId="77777777" w:rsidR="00281EF5" w:rsidRDefault="00281EF5" w:rsidP="00AA1B71">
            <w:pPr>
              <w:rPr>
                <w:sz w:val="24"/>
                <w:szCs w:val="24"/>
              </w:rPr>
            </w:pPr>
            <w:r>
              <w:rPr>
                <w:sz w:val="24"/>
                <w:szCs w:val="24"/>
              </w:rPr>
              <w:t xml:space="preserve">Upgrading sentences task. </w:t>
            </w:r>
          </w:p>
          <w:p w14:paraId="58E3B7DE" w14:textId="77777777" w:rsidR="00281EF5" w:rsidRDefault="00281EF5" w:rsidP="00AA1B71">
            <w:pPr>
              <w:rPr>
                <w:sz w:val="24"/>
                <w:szCs w:val="24"/>
              </w:rPr>
            </w:pPr>
          </w:p>
          <w:p w14:paraId="6F88475C" w14:textId="02E1DDF6" w:rsidR="00281EF5" w:rsidRPr="00AA1B71" w:rsidRDefault="00281EF5" w:rsidP="00AA1B71">
            <w:pPr>
              <w:rPr>
                <w:sz w:val="24"/>
                <w:szCs w:val="24"/>
              </w:rPr>
            </w:pPr>
            <w:r>
              <w:rPr>
                <w:sz w:val="24"/>
                <w:szCs w:val="24"/>
              </w:rPr>
              <w:t xml:space="preserve">Review of criteria and engaging methods against past pieces. </w:t>
            </w:r>
          </w:p>
        </w:tc>
        <w:tc>
          <w:tcPr>
            <w:tcW w:w="5509" w:type="dxa"/>
          </w:tcPr>
          <w:p w14:paraId="39215F27" w14:textId="77777777" w:rsidR="000B3420" w:rsidRDefault="00281EF5" w:rsidP="000B3420">
            <w:pPr>
              <w:tabs>
                <w:tab w:val="left" w:pos="3495"/>
              </w:tabs>
            </w:pPr>
            <w:r>
              <w:t>Extended Writing walkthrough – image and approached walkthrough with teacher.</w:t>
            </w:r>
          </w:p>
          <w:p w14:paraId="16DC7C6D" w14:textId="77777777" w:rsidR="00281EF5" w:rsidRDefault="00281EF5" w:rsidP="000B3420">
            <w:pPr>
              <w:tabs>
                <w:tab w:val="left" w:pos="3495"/>
              </w:tabs>
            </w:pPr>
          </w:p>
          <w:p w14:paraId="1B5FE2C4" w14:textId="77777777" w:rsidR="00281EF5" w:rsidRDefault="00281EF5" w:rsidP="000B3420">
            <w:pPr>
              <w:tabs>
                <w:tab w:val="left" w:pos="3495"/>
              </w:tabs>
            </w:pPr>
            <w:r>
              <w:t xml:space="preserve">Reminder and discussion of creative writing criteria. </w:t>
            </w:r>
          </w:p>
          <w:p w14:paraId="1EE49962" w14:textId="77777777" w:rsidR="00281EF5" w:rsidRDefault="00281EF5" w:rsidP="000B3420">
            <w:pPr>
              <w:tabs>
                <w:tab w:val="left" w:pos="3495"/>
              </w:tabs>
            </w:pPr>
          </w:p>
          <w:p w14:paraId="5A2693F3" w14:textId="09D9841D" w:rsidR="00281EF5" w:rsidRPr="000B3420" w:rsidRDefault="00281EF5" w:rsidP="000B3420">
            <w:pPr>
              <w:tabs>
                <w:tab w:val="left" w:pos="3495"/>
              </w:tabs>
            </w:pPr>
            <w:r>
              <w:t xml:space="preserve">Examples of different levelled criteria and examples </w:t>
            </w:r>
          </w:p>
        </w:tc>
        <w:tc>
          <w:tcPr>
            <w:tcW w:w="1754" w:type="dxa"/>
          </w:tcPr>
          <w:p w14:paraId="1506B11D" w14:textId="6DC58728" w:rsidR="00717F7E" w:rsidRPr="00AA1B71" w:rsidRDefault="00281EF5" w:rsidP="00AA1B71">
            <w:pPr>
              <w:rPr>
                <w:sz w:val="24"/>
                <w:szCs w:val="24"/>
              </w:rPr>
            </w:pPr>
            <w:r>
              <w:rPr>
                <w:sz w:val="24"/>
                <w:szCs w:val="24"/>
              </w:rPr>
              <w:t xml:space="preserve">Adapt – guide sheet of criteria and tips for success. </w:t>
            </w:r>
          </w:p>
        </w:tc>
        <w:tc>
          <w:tcPr>
            <w:tcW w:w="2006" w:type="dxa"/>
          </w:tcPr>
          <w:p w14:paraId="49F8026B" w14:textId="77777777" w:rsidR="000B3420" w:rsidRDefault="00281EF5" w:rsidP="00AA1B71">
            <w:pPr>
              <w:rPr>
                <w:sz w:val="24"/>
                <w:szCs w:val="24"/>
              </w:rPr>
            </w:pPr>
            <w:r>
              <w:rPr>
                <w:sz w:val="24"/>
                <w:szCs w:val="24"/>
              </w:rPr>
              <w:t>Pupils to review their practice pieces against the criteria and review questions.</w:t>
            </w:r>
          </w:p>
          <w:p w14:paraId="6751FBB6" w14:textId="77777777" w:rsidR="00281EF5" w:rsidRDefault="00281EF5" w:rsidP="00AA1B71">
            <w:pPr>
              <w:rPr>
                <w:sz w:val="24"/>
                <w:szCs w:val="24"/>
              </w:rPr>
            </w:pPr>
          </w:p>
          <w:p w14:paraId="3CC5653A" w14:textId="0F535C64" w:rsidR="00281EF5" w:rsidRPr="00AA1B71" w:rsidRDefault="00281EF5" w:rsidP="00AA1B71">
            <w:pPr>
              <w:rPr>
                <w:sz w:val="24"/>
                <w:szCs w:val="24"/>
              </w:rPr>
            </w:pPr>
            <w:r>
              <w:rPr>
                <w:sz w:val="24"/>
                <w:szCs w:val="24"/>
              </w:rPr>
              <w:t xml:space="preserve">Pupils to set their targets and goals for their assessment. </w:t>
            </w:r>
          </w:p>
        </w:tc>
        <w:tc>
          <w:tcPr>
            <w:tcW w:w="1855" w:type="dxa"/>
          </w:tcPr>
          <w:p w14:paraId="7BC924AE" w14:textId="3F987CA1" w:rsidR="000B3420" w:rsidRPr="00AA1B71" w:rsidRDefault="00281EF5" w:rsidP="00AA1B71">
            <w:pPr>
              <w:rPr>
                <w:sz w:val="24"/>
                <w:szCs w:val="24"/>
              </w:rPr>
            </w:pPr>
            <w:r>
              <w:rPr>
                <w:sz w:val="24"/>
                <w:szCs w:val="24"/>
              </w:rPr>
              <w:t>Reading Lesson and Assessments</w:t>
            </w:r>
          </w:p>
        </w:tc>
        <w:tc>
          <w:tcPr>
            <w:tcW w:w="4701" w:type="dxa"/>
          </w:tcPr>
          <w:p w14:paraId="6E911368" w14:textId="5D2C524C" w:rsidR="00FA6D79" w:rsidRPr="00AA1B71" w:rsidRDefault="00281EF5" w:rsidP="00AA1B71">
            <w:pPr>
              <w:rPr>
                <w:sz w:val="24"/>
                <w:szCs w:val="24"/>
              </w:rPr>
            </w:pPr>
            <w:r>
              <w:rPr>
                <w:sz w:val="24"/>
                <w:szCs w:val="24"/>
              </w:rPr>
              <w:t xml:space="preserve">Recall and understanding of success criteria and mark schemes. </w:t>
            </w:r>
          </w:p>
        </w:tc>
      </w:tr>
      <w:tr w:rsidR="000B3420" w14:paraId="2B2329DB" w14:textId="77777777" w:rsidTr="00281EF5">
        <w:trPr>
          <w:trHeight w:val="268"/>
        </w:trPr>
        <w:tc>
          <w:tcPr>
            <w:tcW w:w="1349" w:type="dxa"/>
          </w:tcPr>
          <w:p w14:paraId="4C0C70BC" w14:textId="4B5FBC7E" w:rsidR="00717F7E" w:rsidRDefault="00717F7E" w:rsidP="1DAF1D7F">
            <w:pPr>
              <w:rPr>
                <w:sz w:val="28"/>
                <w:szCs w:val="28"/>
              </w:rPr>
            </w:pPr>
            <w:r w:rsidRPr="1DAF1D7F">
              <w:rPr>
                <w:sz w:val="28"/>
                <w:szCs w:val="28"/>
              </w:rPr>
              <w:t>Lesson 3</w:t>
            </w:r>
          </w:p>
          <w:p w14:paraId="52CBE069" w14:textId="15DE0AA7" w:rsidR="00717F7E" w:rsidRDefault="00717F7E" w:rsidP="1DAF1D7F">
            <w:pPr>
              <w:rPr>
                <w:sz w:val="28"/>
                <w:szCs w:val="28"/>
              </w:rPr>
            </w:pPr>
          </w:p>
          <w:p w14:paraId="64C79CC4" w14:textId="1A2DA57E" w:rsidR="00717F7E" w:rsidRDefault="255A0F99" w:rsidP="1DAF1D7F">
            <w:pPr>
              <w:rPr>
                <w:sz w:val="28"/>
                <w:szCs w:val="28"/>
                <w:highlight w:val="yellow"/>
              </w:rPr>
            </w:pPr>
            <w:r w:rsidRPr="1DAF1D7F">
              <w:rPr>
                <w:sz w:val="28"/>
                <w:szCs w:val="28"/>
                <w:highlight w:val="yellow"/>
              </w:rPr>
              <w:t>SINGLE LESSON TEACHER</w:t>
            </w:r>
          </w:p>
        </w:tc>
        <w:tc>
          <w:tcPr>
            <w:tcW w:w="2057" w:type="dxa"/>
          </w:tcPr>
          <w:p w14:paraId="3F627FA5" w14:textId="0D0FFE2B" w:rsidR="00FA6D79" w:rsidRDefault="00281EF5" w:rsidP="00AA1B71">
            <w:pPr>
              <w:rPr>
                <w:sz w:val="24"/>
                <w:szCs w:val="24"/>
              </w:rPr>
            </w:pPr>
            <w:r>
              <w:rPr>
                <w:sz w:val="24"/>
                <w:szCs w:val="24"/>
              </w:rPr>
              <w:t>Reflection and Correction Reading lesson.</w:t>
            </w:r>
          </w:p>
          <w:p w14:paraId="399677FC" w14:textId="77777777" w:rsidR="00281EF5" w:rsidRDefault="00281EF5" w:rsidP="00AA1B71">
            <w:pPr>
              <w:rPr>
                <w:sz w:val="24"/>
                <w:szCs w:val="24"/>
              </w:rPr>
            </w:pPr>
          </w:p>
          <w:p w14:paraId="088A4401" w14:textId="77777777" w:rsidR="00281EF5" w:rsidRPr="00281EF5" w:rsidRDefault="00281EF5" w:rsidP="00281EF5">
            <w:pPr>
              <w:rPr>
                <w:sz w:val="24"/>
                <w:szCs w:val="24"/>
              </w:rPr>
            </w:pPr>
            <w:r w:rsidRPr="00281EF5">
              <w:rPr>
                <w:sz w:val="24"/>
                <w:szCs w:val="24"/>
              </w:rPr>
              <w:t>We will look at the presentation of the character of the Knight and the Pardoner.​</w:t>
            </w:r>
          </w:p>
          <w:p w14:paraId="1DE65C6A" w14:textId="521E09EB" w:rsidR="00281EF5" w:rsidRPr="00281EF5" w:rsidRDefault="00281EF5" w:rsidP="00281EF5">
            <w:pPr>
              <w:rPr>
                <w:sz w:val="24"/>
                <w:szCs w:val="24"/>
              </w:rPr>
            </w:pPr>
          </w:p>
          <w:p w14:paraId="3B002C5D" w14:textId="7C05FEE1" w:rsidR="00281EF5" w:rsidRPr="00281EF5" w:rsidRDefault="00281EF5" w:rsidP="00281EF5">
            <w:pPr>
              <w:rPr>
                <w:sz w:val="24"/>
                <w:szCs w:val="24"/>
              </w:rPr>
            </w:pPr>
            <w:r w:rsidRPr="00281EF5">
              <w:rPr>
                <w:sz w:val="24"/>
                <w:szCs w:val="24"/>
              </w:rPr>
              <w:t>We will know the stories of the Knight and the Pardoner.​</w:t>
            </w:r>
          </w:p>
          <w:p w14:paraId="10B2BA9D" w14:textId="77777777" w:rsidR="00281EF5" w:rsidRPr="00281EF5" w:rsidRDefault="00281EF5" w:rsidP="00281EF5">
            <w:pPr>
              <w:rPr>
                <w:sz w:val="24"/>
                <w:szCs w:val="24"/>
              </w:rPr>
            </w:pPr>
          </w:p>
          <w:p w14:paraId="47E45207" w14:textId="33ADCFCF" w:rsidR="00281EF5" w:rsidRDefault="00281EF5" w:rsidP="00281EF5">
            <w:pPr>
              <w:rPr>
                <w:sz w:val="24"/>
                <w:szCs w:val="24"/>
              </w:rPr>
            </w:pPr>
            <w:r w:rsidRPr="00281EF5">
              <w:rPr>
                <w:sz w:val="24"/>
                <w:szCs w:val="24"/>
              </w:rPr>
              <w:lastRenderedPageBreak/>
              <w:t>We will consider the way in which the Knight and Pardoner are characterised and the reasons behind this.</w:t>
            </w:r>
          </w:p>
          <w:p w14:paraId="58D5FCDE" w14:textId="40C7B129" w:rsidR="00281EF5" w:rsidRPr="00AA1B71" w:rsidRDefault="00281EF5" w:rsidP="00AA1B71">
            <w:pPr>
              <w:rPr>
                <w:sz w:val="24"/>
                <w:szCs w:val="24"/>
              </w:rPr>
            </w:pPr>
          </w:p>
        </w:tc>
        <w:tc>
          <w:tcPr>
            <w:tcW w:w="1690" w:type="dxa"/>
          </w:tcPr>
          <w:p w14:paraId="1CD411EA" w14:textId="77777777" w:rsidR="00FA6D79" w:rsidRDefault="00281EF5" w:rsidP="00AA1B71">
            <w:pPr>
              <w:rPr>
                <w:sz w:val="24"/>
                <w:szCs w:val="24"/>
              </w:rPr>
            </w:pPr>
            <w:r>
              <w:rPr>
                <w:sz w:val="24"/>
                <w:szCs w:val="24"/>
              </w:rPr>
              <w:lastRenderedPageBreak/>
              <w:t>Reading Time and reflections.</w:t>
            </w:r>
          </w:p>
          <w:p w14:paraId="74E4F09D" w14:textId="77777777" w:rsidR="00281EF5" w:rsidRDefault="00281EF5" w:rsidP="00AA1B71">
            <w:pPr>
              <w:rPr>
                <w:sz w:val="24"/>
                <w:szCs w:val="24"/>
              </w:rPr>
            </w:pPr>
          </w:p>
          <w:p w14:paraId="2452BF8B" w14:textId="147961A6" w:rsidR="00281EF5" w:rsidRPr="00AA1B71" w:rsidRDefault="00281EF5" w:rsidP="00AA1B71">
            <w:pPr>
              <w:rPr>
                <w:sz w:val="24"/>
                <w:szCs w:val="24"/>
              </w:rPr>
            </w:pPr>
            <w:r>
              <w:rPr>
                <w:sz w:val="24"/>
                <w:szCs w:val="24"/>
              </w:rPr>
              <w:t>Weekly Spelling Tests.</w:t>
            </w:r>
          </w:p>
        </w:tc>
        <w:tc>
          <w:tcPr>
            <w:tcW w:w="5509" w:type="dxa"/>
          </w:tcPr>
          <w:p w14:paraId="158B0ABF" w14:textId="5CA253AE" w:rsidR="00FA6D79" w:rsidRPr="00AA1B71" w:rsidRDefault="00281EF5" w:rsidP="00AA1B71">
            <w:pPr>
              <w:rPr>
                <w:sz w:val="24"/>
                <w:szCs w:val="24"/>
              </w:rPr>
            </w:pPr>
            <w:r>
              <w:rPr>
                <w:sz w:val="24"/>
                <w:szCs w:val="24"/>
              </w:rPr>
              <w:t xml:space="preserve">Dedicated Reflection time and opportunities to reflect and recover any identified misconceptions or content which is needed. </w:t>
            </w:r>
          </w:p>
        </w:tc>
        <w:tc>
          <w:tcPr>
            <w:tcW w:w="1754" w:type="dxa"/>
          </w:tcPr>
          <w:p w14:paraId="1227ED4C" w14:textId="080E334D" w:rsidR="00FA6D79" w:rsidRPr="00AA1B71" w:rsidRDefault="00FA6D79" w:rsidP="00AA1B71">
            <w:pPr>
              <w:rPr>
                <w:sz w:val="24"/>
                <w:szCs w:val="24"/>
              </w:rPr>
            </w:pPr>
          </w:p>
        </w:tc>
        <w:tc>
          <w:tcPr>
            <w:tcW w:w="2006" w:type="dxa"/>
          </w:tcPr>
          <w:p w14:paraId="20C74105" w14:textId="708060CB" w:rsidR="00FA6D79" w:rsidRPr="00AA1B71" w:rsidRDefault="00FA6D79" w:rsidP="00AA1B71">
            <w:pPr>
              <w:rPr>
                <w:sz w:val="24"/>
                <w:szCs w:val="24"/>
              </w:rPr>
            </w:pPr>
          </w:p>
        </w:tc>
        <w:tc>
          <w:tcPr>
            <w:tcW w:w="1855" w:type="dxa"/>
          </w:tcPr>
          <w:p w14:paraId="17163070" w14:textId="575B9C19" w:rsidR="00FA6D79" w:rsidRPr="00AA1B71" w:rsidRDefault="00FA6D79" w:rsidP="00AA1B71">
            <w:pPr>
              <w:rPr>
                <w:sz w:val="24"/>
                <w:szCs w:val="24"/>
              </w:rPr>
            </w:pPr>
          </w:p>
        </w:tc>
        <w:tc>
          <w:tcPr>
            <w:tcW w:w="4701" w:type="dxa"/>
          </w:tcPr>
          <w:p w14:paraId="494D0770" w14:textId="77777777" w:rsidR="00717F7E" w:rsidRPr="00AA1B71" w:rsidRDefault="00717F7E" w:rsidP="00AA1B71">
            <w:pPr>
              <w:rPr>
                <w:sz w:val="24"/>
                <w:szCs w:val="24"/>
              </w:rPr>
            </w:pPr>
          </w:p>
        </w:tc>
      </w:tr>
      <w:tr w:rsidR="00281EF5" w14:paraId="3D8AACB3" w14:textId="77777777" w:rsidTr="00281EF5">
        <w:trPr>
          <w:trHeight w:val="268"/>
        </w:trPr>
        <w:tc>
          <w:tcPr>
            <w:tcW w:w="1349" w:type="dxa"/>
            <w:shd w:val="clear" w:color="auto" w:fill="D0CECE" w:themeFill="background2" w:themeFillShade="E6"/>
          </w:tcPr>
          <w:p w14:paraId="273E456B" w14:textId="448FEF10" w:rsidR="00717F7E" w:rsidRDefault="00717F7E" w:rsidP="00AA1B71">
            <w:pPr>
              <w:rPr>
                <w:sz w:val="28"/>
                <w:szCs w:val="28"/>
              </w:rPr>
            </w:pPr>
            <w:r>
              <w:rPr>
                <w:sz w:val="28"/>
                <w:szCs w:val="28"/>
              </w:rPr>
              <w:t>Week 7</w:t>
            </w:r>
          </w:p>
        </w:tc>
        <w:tc>
          <w:tcPr>
            <w:tcW w:w="2057" w:type="dxa"/>
            <w:shd w:val="clear" w:color="auto" w:fill="D0CECE" w:themeFill="background2" w:themeFillShade="E6"/>
          </w:tcPr>
          <w:p w14:paraId="1AF9E421" w14:textId="77777777" w:rsidR="00717F7E" w:rsidRPr="00AA1B71" w:rsidRDefault="00717F7E" w:rsidP="00AA1B71">
            <w:pPr>
              <w:rPr>
                <w:sz w:val="24"/>
                <w:szCs w:val="24"/>
              </w:rPr>
            </w:pPr>
          </w:p>
        </w:tc>
        <w:tc>
          <w:tcPr>
            <w:tcW w:w="1690" w:type="dxa"/>
            <w:shd w:val="clear" w:color="auto" w:fill="D0CECE" w:themeFill="background2" w:themeFillShade="E6"/>
          </w:tcPr>
          <w:p w14:paraId="7FB179AF" w14:textId="77777777" w:rsidR="00717F7E" w:rsidRPr="00AA1B71" w:rsidRDefault="00717F7E" w:rsidP="00AA1B71">
            <w:pPr>
              <w:rPr>
                <w:sz w:val="24"/>
                <w:szCs w:val="24"/>
              </w:rPr>
            </w:pPr>
          </w:p>
        </w:tc>
        <w:tc>
          <w:tcPr>
            <w:tcW w:w="5509" w:type="dxa"/>
            <w:shd w:val="clear" w:color="auto" w:fill="D0CECE" w:themeFill="background2" w:themeFillShade="E6"/>
          </w:tcPr>
          <w:p w14:paraId="56963B83" w14:textId="77777777" w:rsidR="00717F7E" w:rsidRPr="00AA1B71" w:rsidRDefault="00717F7E" w:rsidP="00AA1B71">
            <w:pPr>
              <w:rPr>
                <w:sz w:val="24"/>
                <w:szCs w:val="24"/>
              </w:rPr>
            </w:pPr>
          </w:p>
        </w:tc>
        <w:tc>
          <w:tcPr>
            <w:tcW w:w="1754" w:type="dxa"/>
            <w:shd w:val="clear" w:color="auto" w:fill="D0CECE" w:themeFill="background2" w:themeFillShade="E6"/>
          </w:tcPr>
          <w:p w14:paraId="5C76040E" w14:textId="77777777" w:rsidR="00717F7E" w:rsidRPr="00AA1B71" w:rsidRDefault="00717F7E" w:rsidP="00AA1B71">
            <w:pPr>
              <w:rPr>
                <w:sz w:val="24"/>
                <w:szCs w:val="24"/>
              </w:rPr>
            </w:pPr>
          </w:p>
        </w:tc>
        <w:tc>
          <w:tcPr>
            <w:tcW w:w="2006" w:type="dxa"/>
            <w:shd w:val="clear" w:color="auto" w:fill="D0CECE" w:themeFill="background2" w:themeFillShade="E6"/>
          </w:tcPr>
          <w:p w14:paraId="36866367" w14:textId="77777777" w:rsidR="00717F7E" w:rsidRPr="00AA1B71" w:rsidRDefault="00717F7E" w:rsidP="00AA1B71">
            <w:pPr>
              <w:rPr>
                <w:sz w:val="24"/>
                <w:szCs w:val="24"/>
              </w:rPr>
            </w:pPr>
          </w:p>
        </w:tc>
        <w:tc>
          <w:tcPr>
            <w:tcW w:w="1855" w:type="dxa"/>
            <w:shd w:val="clear" w:color="auto" w:fill="D0CECE" w:themeFill="background2" w:themeFillShade="E6"/>
          </w:tcPr>
          <w:p w14:paraId="5CA049D9" w14:textId="77777777" w:rsidR="00717F7E" w:rsidRPr="00AA1B71" w:rsidRDefault="00717F7E" w:rsidP="00AA1B71">
            <w:pPr>
              <w:rPr>
                <w:sz w:val="24"/>
                <w:szCs w:val="24"/>
              </w:rPr>
            </w:pPr>
          </w:p>
        </w:tc>
        <w:tc>
          <w:tcPr>
            <w:tcW w:w="4701" w:type="dxa"/>
            <w:shd w:val="clear" w:color="auto" w:fill="D0CECE" w:themeFill="background2" w:themeFillShade="E6"/>
          </w:tcPr>
          <w:p w14:paraId="0C3DE519" w14:textId="77777777" w:rsidR="00717F7E" w:rsidRPr="00AA1B71" w:rsidRDefault="00717F7E" w:rsidP="00AA1B71">
            <w:pPr>
              <w:rPr>
                <w:sz w:val="24"/>
                <w:szCs w:val="24"/>
              </w:rPr>
            </w:pPr>
          </w:p>
        </w:tc>
      </w:tr>
      <w:tr w:rsidR="00281EF5" w14:paraId="5F50CB92" w14:textId="77777777" w:rsidTr="00E84A0D">
        <w:trPr>
          <w:trHeight w:val="268"/>
        </w:trPr>
        <w:tc>
          <w:tcPr>
            <w:tcW w:w="1349" w:type="dxa"/>
          </w:tcPr>
          <w:p w14:paraId="1989BF63" w14:textId="6F273142" w:rsidR="00281EF5" w:rsidRDefault="00281EF5" w:rsidP="00AA1B71">
            <w:pPr>
              <w:rPr>
                <w:sz w:val="28"/>
                <w:szCs w:val="28"/>
              </w:rPr>
            </w:pPr>
            <w:r>
              <w:rPr>
                <w:sz w:val="28"/>
                <w:szCs w:val="28"/>
              </w:rPr>
              <w:t>Lesson 1</w:t>
            </w:r>
          </w:p>
        </w:tc>
        <w:tc>
          <w:tcPr>
            <w:tcW w:w="19572" w:type="dxa"/>
            <w:gridSpan w:val="7"/>
          </w:tcPr>
          <w:p w14:paraId="3FE56B43" w14:textId="4E251056" w:rsidR="00281EF5" w:rsidRPr="00281EF5" w:rsidRDefault="00281EF5" w:rsidP="00281EF5">
            <w:pPr>
              <w:jc w:val="center"/>
              <w:rPr>
                <w:b/>
                <w:bCs/>
                <w:sz w:val="24"/>
                <w:szCs w:val="24"/>
              </w:rPr>
            </w:pPr>
            <w:r w:rsidRPr="00281EF5">
              <w:rPr>
                <w:b/>
                <w:bCs/>
                <w:sz w:val="24"/>
                <w:szCs w:val="24"/>
              </w:rPr>
              <w:t>Reading Baseline Assessment Task</w:t>
            </w:r>
            <w:r>
              <w:rPr>
                <w:b/>
                <w:bCs/>
                <w:sz w:val="24"/>
                <w:szCs w:val="24"/>
              </w:rPr>
              <w:t xml:space="preserve"> (Basic comprehension and Inference Skills)</w:t>
            </w:r>
          </w:p>
        </w:tc>
      </w:tr>
      <w:tr w:rsidR="00281EF5" w14:paraId="72BC14A4" w14:textId="77777777" w:rsidTr="00281EF5">
        <w:trPr>
          <w:trHeight w:val="268"/>
        </w:trPr>
        <w:tc>
          <w:tcPr>
            <w:tcW w:w="1349" w:type="dxa"/>
          </w:tcPr>
          <w:p w14:paraId="4E5ADCBD" w14:textId="2C6245C0" w:rsidR="00281EF5" w:rsidRDefault="00281EF5" w:rsidP="00AA1B71">
            <w:pPr>
              <w:rPr>
                <w:sz w:val="28"/>
                <w:szCs w:val="28"/>
              </w:rPr>
            </w:pPr>
            <w:r>
              <w:rPr>
                <w:sz w:val="28"/>
                <w:szCs w:val="28"/>
              </w:rPr>
              <w:t>Lesson 2</w:t>
            </w:r>
          </w:p>
        </w:tc>
        <w:tc>
          <w:tcPr>
            <w:tcW w:w="19572" w:type="dxa"/>
            <w:gridSpan w:val="7"/>
          </w:tcPr>
          <w:p w14:paraId="17715AFB" w14:textId="0CC8E859" w:rsidR="00281EF5" w:rsidRPr="00281EF5" w:rsidRDefault="00281EF5" w:rsidP="00281EF5">
            <w:pPr>
              <w:jc w:val="center"/>
              <w:rPr>
                <w:b/>
                <w:bCs/>
                <w:sz w:val="24"/>
                <w:szCs w:val="24"/>
              </w:rPr>
            </w:pPr>
            <w:r w:rsidRPr="00281EF5">
              <w:rPr>
                <w:b/>
                <w:bCs/>
                <w:sz w:val="24"/>
                <w:szCs w:val="24"/>
              </w:rPr>
              <w:t>Writing Assessment Task</w:t>
            </w:r>
            <w:r>
              <w:rPr>
                <w:b/>
                <w:bCs/>
                <w:sz w:val="24"/>
                <w:szCs w:val="24"/>
              </w:rPr>
              <w:t xml:space="preserve"> (Creative piece based on an image)</w:t>
            </w:r>
          </w:p>
        </w:tc>
      </w:tr>
      <w:tr w:rsidR="00A22E2F" w14:paraId="5926146B" w14:textId="77777777" w:rsidTr="00281EF5">
        <w:trPr>
          <w:trHeight w:val="268"/>
        </w:trPr>
        <w:tc>
          <w:tcPr>
            <w:tcW w:w="1349" w:type="dxa"/>
          </w:tcPr>
          <w:p w14:paraId="46B20524" w14:textId="6DA8FA36" w:rsidR="00A22E2F" w:rsidRDefault="00A22E2F" w:rsidP="00AA1B71">
            <w:pPr>
              <w:rPr>
                <w:sz w:val="28"/>
                <w:szCs w:val="28"/>
              </w:rPr>
            </w:pPr>
            <w:r>
              <w:rPr>
                <w:sz w:val="28"/>
                <w:szCs w:val="28"/>
              </w:rPr>
              <w:t>Lesson 3</w:t>
            </w:r>
          </w:p>
        </w:tc>
        <w:tc>
          <w:tcPr>
            <w:tcW w:w="19572" w:type="dxa"/>
            <w:gridSpan w:val="7"/>
          </w:tcPr>
          <w:p w14:paraId="49D05A54" w14:textId="51BAFCFF" w:rsidR="00A22E2F" w:rsidRPr="00A22E2F" w:rsidRDefault="00281EF5" w:rsidP="00A22E2F">
            <w:pPr>
              <w:jc w:val="center"/>
              <w:rPr>
                <w:b/>
                <w:bCs/>
                <w:sz w:val="24"/>
                <w:szCs w:val="24"/>
              </w:rPr>
            </w:pPr>
            <w:r>
              <w:rPr>
                <w:b/>
                <w:bCs/>
                <w:sz w:val="24"/>
                <w:szCs w:val="24"/>
              </w:rPr>
              <w:t>Additional Time Students</w:t>
            </w:r>
          </w:p>
        </w:tc>
      </w:tr>
      <w:tr w:rsidR="00281EF5" w14:paraId="38C07284" w14:textId="77777777" w:rsidTr="00281EF5">
        <w:trPr>
          <w:trHeight w:val="268"/>
        </w:trPr>
        <w:tc>
          <w:tcPr>
            <w:tcW w:w="1349" w:type="dxa"/>
            <w:shd w:val="clear" w:color="auto" w:fill="D0CECE" w:themeFill="background2" w:themeFillShade="E6"/>
          </w:tcPr>
          <w:p w14:paraId="101B42D7" w14:textId="689956F3" w:rsidR="00717F7E" w:rsidRDefault="00717F7E" w:rsidP="00AA1B71">
            <w:pPr>
              <w:rPr>
                <w:sz w:val="28"/>
                <w:szCs w:val="28"/>
              </w:rPr>
            </w:pPr>
            <w:r>
              <w:rPr>
                <w:sz w:val="28"/>
                <w:szCs w:val="28"/>
              </w:rPr>
              <w:t>Week 8</w:t>
            </w:r>
          </w:p>
        </w:tc>
        <w:tc>
          <w:tcPr>
            <w:tcW w:w="2057" w:type="dxa"/>
            <w:shd w:val="clear" w:color="auto" w:fill="D0CECE" w:themeFill="background2" w:themeFillShade="E6"/>
          </w:tcPr>
          <w:p w14:paraId="00DFE9A2" w14:textId="77777777" w:rsidR="00717F7E" w:rsidRPr="00AA1B71" w:rsidRDefault="00717F7E" w:rsidP="00AA1B71">
            <w:pPr>
              <w:rPr>
                <w:sz w:val="24"/>
                <w:szCs w:val="24"/>
              </w:rPr>
            </w:pPr>
          </w:p>
        </w:tc>
        <w:tc>
          <w:tcPr>
            <w:tcW w:w="1690" w:type="dxa"/>
            <w:shd w:val="clear" w:color="auto" w:fill="D0CECE" w:themeFill="background2" w:themeFillShade="E6"/>
          </w:tcPr>
          <w:p w14:paraId="29128FD2" w14:textId="77777777" w:rsidR="00717F7E" w:rsidRPr="00AA1B71" w:rsidRDefault="00717F7E" w:rsidP="00AA1B71">
            <w:pPr>
              <w:rPr>
                <w:sz w:val="24"/>
                <w:szCs w:val="24"/>
              </w:rPr>
            </w:pPr>
          </w:p>
        </w:tc>
        <w:tc>
          <w:tcPr>
            <w:tcW w:w="5509" w:type="dxa"/>
            <w:shd w:val="clear" w:color="auto" w:fill="D0CECE" w:themeFill="background2" w:themeFillShade="E6"/>
          </w:tcPr>
          <w:p w14:paraId="482425F5" w14:textId="77777777" w:rsidR="00717F7E" w:rsidRPr="00AA1B71" w:rsidRDefault="00717F7E" w:rsidP="00AA1B71">
            <w:pPr>
              <w:rPr>
                <w:sz w:val="24"/>
                <w:szCs w:val="24"/>
              </w:rPr>
            </w:pPr>
          </w:p>
        </w:tc>
        <w:tc>
          <w:tcPr>
            <w:tcW w:w="1754" w:type="dxa"/>
            <w:shd w:val="clear" w:color="auto" w:fill="D0CECE" w:themeFill="background2" w:themeFillShade="E6"/>
          </w:tcPr>
          <w:p w14:paraId="2DD115F6" w14:textId="77777777" w:rsidR="00717F7E" w:rsidRPr="00AA1B71" w:rsidRDefault="00717F7E" w:rsidP="00AA1B71">
            <w:pPr>
              <w:rPr>
                <w:sz w:val="24"/>
                <w:szCs w:val="24"/>
              </w:rPr>
            </w:pPr>
          </w:p>
        </w:tc>
        <w:tc>
          <w:tcPr>
            <w:tcW w:w="2006" w:type="dxa"/>
            <w:shd w:val="clear" w:color="auto" w:fill="D0CECE" w:themeFill="background2" w:themeFillShade="E6"/>
          </w:tcPr>
          <w:p w14:paraId="49445A61" w14:textId="77777777" w:rsidR="00717F7E" w:rsidRPr="00AA1B71" w:rsidRDefault="00717F7E" w:rsidP="00AA1B71">
            <w:pPr>
              <w:rPr>
                <w:sz w:val="24"/>
                <w:szCs w:val="24"/>
              </w:rPr>
            </w:pPr>
          </w:p>
        </w:tc>
        <w:tc>
          <w:tcPr>
            <w:tcW w:w="1855" w:type="dxa"/>
            <w:shd w:val="clear" w:color="auto" w:fill="D0CECE" w:themeFill="background2" w:themeFillShade="E6"/>
          </w:tcPr>
          <w:p w14:paraId="5E4C172C" w14:textId="77777777" w:rsidR="00717F7E" w:rsidRPr="00AA1B71" w:rsidRDefault="00717F7E" w:rsidP="00AA1B71">
            <w:pPr>
              <w:rPr>
                <w:sz w:val="24"/>
                <w:szCs w:val="24"/>
              </w:rPr>
            </w:pPr>
          </w:p>
        </w:tc>
        <w:tc>
          <w:tcPr>
            <w:tcW w:w="4701" w:type="dxa"/>
            <w:shd w:val="clear" w:color="auto" w:fill="D0CECE" w:themeFill="background2" w:themeFillShade="E6"/>
          </w:tcPr>
          <w:p w14:paraId="2821EE51" w14:textId="77777777" w:rsidR="00717F7E" w:rsidRPr="00AA1B71" w:rsidRDefault="00717F7E" w:rsidP="00AA1B71">
            <w:pPr>
              <w:rPr>
                <w:sz w:val="24"/>
                <w:szCs w:val="24"/>
              </w:rPr>
            </w:pPr>
          </w:p>
        </w:tc>
      </w:tr>
      <w:tr w:rsidR="00A22E2F" w14:paraId="514A68CC" w14:textId="77777777" w:rsidTr="00281EF5">
        <w:trPr>
          <w:trHeight w:val="268"/>
        </w:trPr>
        <w:tc>
          <w:tcPr>
            <w:tcW w:w="1349" w:type="dxa"/>
          </w:tcPr>
          <w:p w14:paraId="182DF03F" w14:textId="36F521CB" w:rsidR="00A22E2F" w:rsidRDefault="00A22E2F" w:rsidP="00AA1B71">
            <w:pPr>
              <w:rPr>
                <w:sz w:val="28"/>
                <w:szCs w:val="28"/>
              </w:rPr>
            </w:pPr>
            <w:r>
              <w:rPr>
                <w:sz w:val="28"/>
                <w:szCs w:val="28"/>
              </w:rPr>
              <w:t>Lesson 1</w:t>
            </w:r>
          </w:p>
        </w:tc>
        <w:tc>
          <w:tcPr>
            <w:tcW w:w="19572" w:type="dxa"/>
            <w:gridSpan w:val="7"/>
            <w:vMerge w:val="restart"/>
            <w:vAlign w:val="center"/>
          </w:tcPr>
          <w:p w14:paraId="36F3198A" w14:textId="4E8B5099" w:rsidR="00A22E2F" w:rsidRPr="00A22E2F" w:rsidRDefault="00A22E2F" w:rsidP="1DAF1D7F">
            <w:pPr>
              <w:jc w:val="center"/>
              <w:rPr>
                <w:b/>
                <w:bCs/>
                <w:sz w:val="24"/>
                <w:szCs w:val="24"/>
                <w:highlight w:val="yellow"/>
              </w:rPr>
            </w:pPr>
            <w:r w:rsidRPr="1DAF1D7F">
              <w:rPr>
                <w:b/>
                <w:bCs/>
                <w:sz w:val="24"/>
                <w:szCs w:val="24"/>
                <w:highlight w:val="yellow"/>
              </w:rPr>
              <w:t>WRITING ASSESSMENTS AND INDIV</w:t>
            </w:r>
            <w:r w:rsidR="48C502FB" w:rsidRPr="1DAF1D7F">
              <w:rPr>
                <w:b/>
                <w:bCs/>
                <w:sz w:val="24"/>
                <w:szCs w:val="24"/>
                <w:highlight w:val="yellow"/>
              </w:rPr>
              <w:t>I</w:t>
            </w:r>
            <w:r w:rsidRPr="1DAF1D7F">
              <w:rPr>
                <w:b/>
                <w:bCs/>
                <w:sz w:val="24"/>
                <w:szCs w:val="24"/>
                <w:highlight w:val="yellow"/>
              </w:rPr>
              <w:t>DUAL DIRT ACTIVITIES BASED IN THE UNIT AND OBSERVATIONS FROM TEACHER FEEDBACK.</w:t>
            </w:r>
          </w:p>
          <w:p w14:paraId="72D43035" w14:textId="268ADE13" w:rsidR="00A22E2F" w:rsidRPr="00A22E2F" w:rsidRDefault="123EA837" w:rsidP="1DAF1D7F">
            <w:pPr>
              <w:jc w:val="center"/>
              <w:rPr>
                <w:b/>
                <w:bCs/>
                <w:sz w:val="24"/>
                <w:szCs w:val="24"/>
              </w:rPr>
            </w:pPr>
            <w:r w:rsidRPr="1DAF1D7F">
              <w:rPr>
                <w:b/>
                <w:bCs/>
                <w:sz w:val="24"/>
                <w:szCs w:val="24"/>
              </w:rPr>
              <w:t>SPARE TIME LEFT TO ACCOMMODATEW OVERLAP OR POSSIBLE DISRUPTION TO START OF TERM DUE TO BASELINE READING TESTS ETC...</w:t>
            </w:r>
          </w:p>
        </w:tc>
      </w:tr>
      <w:tr w:rsidR="00A22E2F" w14:paraId="0A87072D" w14:textId="77777777" w:rsidTr="00281EF5">
        <w:trPr>
          <w:trHeight w:val="268"/>
        </w:trPr>
        <w:tc>
          <w:tcPr>
            <w:tcW w:w="1349" w:type="dxa"/>
          </w:tcPr>
          <w:p w14:paraId="30958F32" w14:textId="7E9733E8" w:rsidR="00A22E2F" w:rsidRDefault="00A22E2F" w:rsidP="00AA1B71">
            <w:pPr>
              <w:rPr>
                <w:sz w:val="28"/>
                <w:szCs w:val="28"/>
              </w:rPr>
            </w:pPr>
            <w:r>
              <w:rPr>
                <w:sz w:val="28"/>
                <w:szCs w:val="28"/>
              </w:rPr>
              <w:t>Lesson 2</w:t>
            </w:r>
          </w:p>
        </w:tc>
        <w:tc>
          <w:tcPr>
            <w:tcW w:w="19572" w:type="dxa"/>
            <w:gridSpan w:val="7"/>
            <w:vMerge/>
          </w:tcPr>
          <w:p w14:paraId="6B2877C1" w14:textId="77777777" w:rsidR="00A22E2F" w:rsidRPr="00AA1B71" w:rsidRDefault="00A22E2F" w:rsidP="00AA1B71">
            <w:pPr>
              <w:rPr>
                <w:sz w:val="24"/>
                <w:szCs w:val="24"/>
              </w:rPr>
            </w:pPr>
          </w:p>
        </w:tc>
      </w:tr>
      <w:tr w:rsidR="00A22E2F" w14:paraId="62D26EBA" w14:textId="77777777" w:rsidTr="00281EF5">
        <w:trPr>
          <w:trHeight w:val="268"/>
        </w:trPr>
        <w:tc>
          <w:tcPr>
            <w:tcW w:w="1349" w:type="dxa"/>
          </w:tcPr>
          <w:p w14:paraId="198B3161" w14:textId="091730EA" w:rsidR="00A22E2F" w:rsidRDefault="00A22E2F" w:rsidP="00AA1B71">
            <w:pPr>
              <w:rPr>
                <w:sz w:val="28"/>
                <w:szCs w:val="28"/>
              </w:rPr>
            </w:pPr>
            <w:r>
              <w:rPr>
                <w:sz w:val="28"/>
                <w:szCs w:val="28"/>
              </w:rPr>
              <w:t>Lesson 3</w:t>
            </w:r>
          </w:p>
        </w:tc>
        <w:tc>
          <w:tcPr>
            <w:tcW w:w="19572" w:type="dxa"/>
            <w:gridSpan w:val="7"/>
            <w:vMerge/>
          </w:tcPr>
          <w:p w14:paraId="726D368B" w14:textId="77777777" w:rsidR="00A22E2F" w:rsidRPr="00AA1B71" w:rsidRDefault="00A22E2F" w:rsidP="00AA1B71">
            <w:pPr>
              <w:rPr>
                <w:sz w:val="24"/>
                <w:szCs w:val="24"/>
              </w:rPr>
            </w:pPr>
          </w:p>
        </w:tc>
      </w:tr>
    </w:tbl>
    <w:p w14:paraId="624DCD5E" w14:textId="1A16FD55" w:rsidR="003C37AE" w:rsidRDefault="003C37AE"/>
    <w:p w14:paraId="2040F879" w14:textId="77777777" w:rsidR="00AA1B71" w:rsidRPr="00AA1B71" w:rsidRDefault="00AA1B71" w:rsidP="00AA1B71"/>
    <w:sectPr w:rsidR="00AA1B71" w:rsidRPr="00AA1B71" w:rsidSect="00AA1B71">
      <w:headerReference w:type="default" r:id="rId12"/>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D6EE" w14:textId="77777777" w:rsidR="00776379" w:rsidRDefault="00776379" w:rsidP="00CC6815">
      <w:pPr>
        <w:spacing w:after="0" w:line="240" w:lineRule="auto"/>
      </w:pPr>
      <w:r>
        <w:separator/>
      </w:r>
    </w:p>
  </w:endnote>
  <w:endnote w:type="continuationSeparator" w:id="0">
    <w:p w14:paraId="42323670" w14:textId="77777777" w:rsidR="00776379" w:rsidRDefault="00776379" w:rsidP="00CC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DB22E" w14:textId="77777777" w:rsidR="00776379" w:rsidRDefault="00776379" w:rsidP="00CC6815">
      <w:pPr>
        <w:spacing w:after="0" w:line="240" w:lineRule="auto"/>
      </w:pPr>
      <w:r>
        <w:separator/>
      </w:r>
    </w:p>
  </w:footnote>
  <w:footnote w:type="continuationSeparator" w:id="0">
    <w:p w14:paraId="192EB6D1" w14:textId="77777777" w:rsidR="00776379" w:rsidRDefault="00776379" w:rsidP="00CC6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30D1" w14:textId="77777777" w:rsidR="000B3420" w:rsidRPr="00CC6815" w:rsidRDefault="000B3420">
    <w:pPr>
      <w:pStyle w:val="Header"/>
    </w:pPr>
  </w:p>
  <w:p w14:paraId="1D552A97" w14:textId="70FA0E28" w:rsidR="000B3420" w:rsidRPr="00CC6815" w:rsidRDefault="000B3420" w:rsidP="00B976FE">
    <w:pPr>
      <w:pStyle w:val="Header"/>
      <w:tabs>
        <w:tab w:val="clear" w:pos="9026"/>
        <w:tab w:val="left" w:pos="4513"/>
      </w:tabs>
      <w:jc w:val="center"/>
      <w:rPr>
        <w:rFonts w:ascii="Abadi" w:hAnsi="Abadi"/>
        <w:b/>
        <w:bCs/>
      </w:rPr>
    </w:pPr>
    <w:r w:rsidRPr="00CC6815">
      <w:rPr>
        <w:rFonts w:ascii="Abadi" w:hAnsi="Abadi"/>
        <w:b/>
        <w:bCs/>
        <w:sz w:val="36"/>
        <w:szCs w:val="36"/>
      </w:rPr>
      <w:t>LEARN LESSON PLANS</w:t>
    </w:r>
    <w:r w:rsidRPr="00CC6815">
      <w:rPr>
        <w:rFonts w:ascii="Abadi" w:hAnsi="Abadi"/>
        <w:b/>
        <w:bCs/>
        <w:sz w:val="36"/>
        <w:szCs w:val="36"/>
      </w:rPr>
      <w:tab/>
    </w:r>
    <w:r w:rsidRPr="00CC6815">
      <w:rPr>
        <w:rFonts w:ascii="Abadi" w:hAnsi="Abadi"/>
        <w:b/>
        <w:bCs/>
        <w:sz w:val="36"/>
        <w:szCs w:val="36"/>
      </w:rPr>
      <w:tab/>
    </w:r>
    <w:r w:rsidRPr="00CC6815">
      <w:rPr>
        <w:rFonts w:ascii="Abadi" w:hAnsi="Abadi"/>
        <w:b/>
        <w:bCs/>
        <w:sz w:val="36"/>
        <w:szCs w:val="36"/>
      </w:rPr>
      <w:tab/>
      <w:t>ENGLISH DEPARTMENT</w:t>
    </w:r>
    <w:r w:rsidRPr="00CC6815">
      <w:rPr>
        <w:rFonts w:ascii="Abadi" w:hAnsi="Abadi"/>
        <w:b/>
        <w:bCs/>
        <w:sz w:val="36"/>
        <w:szCs w:val="36"/>
      </w:rPr>
      <w:tab/>
    </w:r>
    <w:r w:rsidRPr="00CC6815">
      <w:rPr>
        <w:rFonts w:ascii="Abadi" w:hAnsi="Abadi"/>
        <w:b/>
        <w:bCs/>
        <w:sz w:val="36"/>
        <w:szCs w:val="36"/>
      </w:rPr>
      <w:tab/>
    </w:r>
    <w:r w:rsidRPr="00CC6815">
      <w:rPr>
        <w:rFonts w:ascii="Abadi" w:hAnsi="Abadi"/>
        <w:b/>
        <w:bCs/>
        <w:sz w:val="36"/>
        <w:szCs w:val="36"/>
      </w:rPr>
      <w:tab/>
      <w:t xml:space="preserve">Year 7 Unit </w:t>
    </w:r>
    <w:proofErr w:type="gramStart"/>
    <w:r w:rsidRPr="00CC6815">
      <w:rPr>
        <w:rFonts w:ascii="Abadi" w:hAnsi="Abadi"/>
        <w:b/>
        <w:bCs/>
        <w:sz w:val="36"/>
        <w:szCs w:val="36"/>
      </w:rPr>
      <w:t>1 :</w:t>
    </w:r>
    <w:proofErr w:type="gramEnd"/>
    <w:r w:rsidRPr="00CC6815">
      <w:rPr>
        <w:rFonts w:ascii="Abadi" w:hAnsi="Abadi"/>
        <w:b/>
        <w:bCs/>
        <w:sz w:val="36"/>
        <w:szCs w:val="36"/>
      </w:rPr>
      <w:t xml:space="preserve"> Transition Unit</w:t>
    </w:r>
  </w:p>
  <w:p w14:paraId="26D44267" w14:textId="77777777" w:rsidR="000B3420" w:rsidRDefault="000B34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DE2"/>
    <w:multiLevelType w:val="hybridMultilevel"/>
    <w:tmpl w:val="363C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50A3"/>
    <w:multiLevelType w:val="hybridMultilevel"/>
    <w:tmpl w:val="CCFEB7C4"/>
    <w:lvl w:ilvl="0" w:tplc="E2E2760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86596"/>
    <w:multiLevelType w:val="hybridMultilevel"/>
    <w:tmpl w:val="03A6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774EF"/>
    <w:multiLevelType w:val="hybridMultilevel"/>
    <w:tmpl w:val="9252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F4A0F"/>
    <w:multiLevelType w:val="multilevel"/>
    <w:tmpl w:val="BD6E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CF23CA"/>
    <w:multiLevelType w:val="hybridMultilevel"/>
    <w:tmpl w:val="47DC4160"/>
    <w:lvl w:ilvl="0" w:tplc="E2E2760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71"/>
    <w:rsid w:val="000B3420"/>
    <w:rsid w:val="000D27A4"/>
    <w:rsid w:val="00123D4A"/>
    <w:rsid w:val="001A2128"/>
    <w:rsid w:val="00281EF5"/>
    <w:rsid w:val="003C37AE"/>
    <w:rsid w:val="004C77B7"/>
    <w:rsid w:val="00536152"/>
    <w:rsid w:val="00590775"/>
    <w:rsid w:val="00605F9A"/>
    <w:rsid w:val="0068738F"/>
    <w:rsid w:val="00700804"/>
    <w:rsid w:val="00717F7E"/>
    <w:rsid w:val="00776379"/>
    <w:rsid w:val="00916F21"/>
    <w:rsid w:val="009464C5"/>
    <w:rsid w:val="009954AE"/>
    <w:rsid w:val="00A22E2F"/>
    <w:rsid w:val="00AA1B71"/>
    <w:rsid w:val="00B976FE"/>
    <w:rsid w:val="00BE37BB"/>
    <w:rsid w:val="00C632B9"/>
    <w:rsid w:val="00CA522F"/>
    <w:rsid w:val="00CA6B80"/>
    <w:rsid w:val="00CC6815"/>
    <w:rsid w:val="00D901B5"/>
    <w:rsid w:val="00E255DC"/>
    <w:rsid w:val="00E423A0"/>
    <w:rsid w:val="00F064D7"/>
    <w:rsid w:val="00FA6D79"/>
    <w:rsid w:val="00FE5691"/>
    <w:rsid w:val="034ABEBC"/>
    <w:rsid w:val="09CA865C"/>
    <w:rsid w:val="0DCA5AFB"/>
    <w:rsid w:val="108CD278"/>
    <w:rsid w:val="123EA837"/>
    <w:rsid w:val="1DAF1D7F"/>
    <w:rsid w:val="255A0F99"/>
    <w:rsid w:val="3B499801"/>
    <w:rsid w:val="3D0106EB"/>
    <w:rsid w:val="48C502FB"/>
    <w:rsid w:val="733D3387"/>
    <w:rsid w:val="78F5F2C7"/>
    <w:rsid w:val="7964B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F7BF"/>
  <w15:chartTrackingRefBased/>
  <w15:docId w15:val="{CCA443D1-AF84-4BD3-B242-E677C8C6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B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C6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815"/>
  </w:style>
  <w:style w:type="paragraph" w:styleId="Footer">
    <w:name w:val="footer"/>
    <w:basedOn w:val="Normal"/>
    <w:link w:val="FooterChar"/>
    <w:uiPriority w:val="99"/>
    <w:unhideWhenUsed/>
    <w:rsid w:val="00CC6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815"/>
  </w:style>
  <w:style w:type="paragraph" w:customStyle="1" w:styleId="paragraph">
    <w:name w:val="paragraph"/>
    <w:basedOn w:val="Normal"/>
    <w:rsid w:val="00CC68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6815"/>
  </w:style>
  <w:style w:type="character" w:customStyle="1" w:styleId="eop">
    <w:name w:val="eop"/>
    <w:basedOn w:val="DefaultParagraphFont"/>
    <w:rsid w:val="00CC6815"/>
  </w:style>
  <w:style w:type="character" w:customStyle="1" w:styleId="spellingerror">
    <w:name w:val="spellingerror"/>
    <w:basedOn w:val="DefaultParagraphFont"/>
    <w:rsid w:val="00CC6815"/>
  </w:style>
  <w:style w:type="paragraph" w:styleId="ListParagraph">
    <w:name w:val="List Paragraph"/>
    <w:basedOn w:val="Normal"/>
    <w:uiPriority w:val="34"/>
    <w:qFormat/>
    <w:rsid w:val="00CC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90181">
      <w:bodyDiv w:val="1"/>
      <w:marLeft w:val="0"/>
      <w:marRight w:val="0"/>
      <w:marTop w:val="0"/>
      <w:marBottom w:val="0"/>
      <w:divBdr>
        <w:top w:val="none" w:sz="0" w:space="0" w:color="auto"/>
        <w:left w:val="none" w:sz="0" w:space="0" w:color="auto"/>
        <w:bottom w:val="none" w:sz="0" w:space="0" w:color="auto"/>
        <w:right w:val="none" w:sz="0" w:space="0" w:color="auto"/>
      </w:divBdr>
      <w:divsChild>
        <w:div w:id="691955165">
          <w:marLeft w:val="0"/>
          <w:marRight w:val="0"/>
          <w:marTop w:val="0"/>
          <w:marBottom w:val="0"/>
          <w:divBdr>
            <w:top w:val="none" w:sz="0" w:space="0" w:color="auto"/>
            <w:left w:val="none" w:sz="0" w:space="0" w:color="auto"/>
            <w:bottom w:val="none" w:sz="0" w:space="0" w:color="auto"/>
            <w:right w:val="none" w:sz="0" w:space="0" w:color="auto"/>
          </w:divBdr>
        </w:div>
        <w:div w:id="1995061699">
          <w:marLeft w:val="0"/>
          <w:marRight w:val="0"/>
          <w:marTop w:val="0"/>
          <w:marBottom w:val="0"/>
          <w:divBdr>
            <w:top w:val="none" w:sz="0" w:space="0" w:color="auto"/>
            <w:left w:val="none" w:sz="0" w:space="0" w:color="auto"/>
            <w:bottom w:val="none" w:sz="0" w:space="0" w:color="auto"/>
            <w:right w:val="none" w:sz="0" w:space="0" w:color="auto"/>
          </w:divBdr>
        </w:div>
        <w:div w:id="398020485">
          <w:marLeft w:val="0"/>
          <w:marRight w:val="0"/>
          <w:marTop w:val="0"/>
          <w:marBottom w:val="0"/>
          <w:divBdr>
            <w:top w:val="none" w:sz="0" w:space="0" w:color="auto"/>
            <w:left w:val="none" w:sz="0" w:space="0" w:color="auto"/>
            <w:bottom w:val="none" w:sz="0" w:space="0" w:color="auto"/>
            <w:right w:val="none" w:sz="0" w:space="0" w:color="auto"/>
          </w:divBdr>
        </w:div>
        <w:div w:id="888686798">
          <w:marLeft w:val="0"/>
          <w:marRight w:val="0"/>
          <w:marTop w:val="0"/>
          <w:marBottom w:val="0"/>
          <w:divBdr>
            <w:top w:val="none" w:sz="0" w:space="0" w:color="auto"/>
            <w:left w:val="none" w:sz="0" w:space="0" w:color="auto"/>
            <w:bottom w:val="none" w:sz="0" w:space="0" w:color="auto"/>
            <w:right w:val="none" w:sz="0" w:space="0" w:color="auto"/>
          </w:divBdr>
        </w:div>
        <w:div w:id="712385853">
          <w:marLeft w:val="0"/>
          <w:marRight w:val="0"/>
          <w:marTop w:val="0"/>
          <w:marBottom w:val="0"/>
          <w:divBdr>
            <w:top w:val="none" w:sz="0" w:space="0" w:color="auto"/>
            <w:left w:val="none" w:sz="0" w:space="0" w:color="auto"/>
            <w:bottom w:val="none" w:sz="0" w:space="0" w:color="auto"/>
            <w:right w:val="none" w:sz="0" w:space="0" w:color="auto"/>
          </w:divBdr>
        </w:div>
      </w:divsChild>
    </w:div>
    <w:div w:id="805854197">
      <w:bodyDiv w:val="1"/>
      <w:marLeft w:val="0"/>
      <w:marRight w:val="0"/>
      <w:marTop w:val="0"/>
      <w:marBottom w:val="0"/>
      <w:divBdr>
        <w:top w:val="none" w:sz="0" w:space="0" w:color="auto"/>
        <w:left w:val="none" w:sz="0" w:space="0" w:color="auto"/>
        <w:bottom w:val="none" w:sz="0" w:space="0" w:color="auto"/>
        <w:right w:val="none" w:sz="0" w:space="0" w:color="auto"/>
      </w:divBdr>
      <w:divsChild>
        <w:div w:id="1314335353">
          <w:marLeft w:val="0"/>
          <w:marRight w:val="0"/>
          <w:marTop w:val="0"/>
          <w:marBottom w:val="0"/>
          <w:divBdr>
            <w:top w:val="none" w:sz="0" w:space="0" w:color="auto"/>
            <w:left w:val="none" w:sz="0" w:space="0" w:color="auto"/>
            <w:bottom w:val="none" w:sz="0" w:space="0" w:color="auto"/>
            <w:right w:val="none" w:sz="0" w:space="0" w:color="auto"/>
          </w:divBdr>
        </w:div>
        <w:div w:id="1923681680">
          <w:marLeft w:val="0"/>
          <w:marRight w:val="0"/>
          <w:marTop w:val="0"/>
          <w:marBottom w:val="0"/>
          <w:divBdr>
            <w:top w:val="none" w:sz="0" w:space="0" w:color="auto"/>
            <w:left w:val="none" w:sz="0" w:space="0" w:color="auto"/>
            <w:bottom w:val="none" w:sz="0" w:space="0" w:color="auto"/>
            <w:right w:val="none" w:sz="0" w:space="0" w:color="auto"/>
          </w:divBdr>
        </w:div>
        <w:div w:id="1328904754">
          <w:marLeft w:val="0"/>
          <w:marRight w:val="0"/>
          <w:marTop w:val="0"/>
          <w:marBottom w:val="0"/>
          <w:divBdr>
            <w:top w:val="none" w:sz="0" w:space="0" w:color="auto"/>
            <w:left w:val="none" w:sz="0" w:space="0" w:color="auto"/>
            <w:bottom w:val="none" w:sz="0" w:space="0" w:color="auto"/>
            <w:right w:val="none" w:sz="0" w:space="0" w:color="auto"/>
          </w:divBdr>
        </w:div>
        <w:div w:id="2038848981">
          <w:marLeft w:val="0"/>
          <w:marRight w:val="0"/>
          <w:marTop w:val="0"/>
          <w:marBottom w:val="0"/>
          <w:divBdr>
            <w:top w:val="none" w:sz="0" w:space="0" w:color="auto"/>
            <w:left w:val="none" w:sz="0" w:space="0" w:color="auto"/>
            <w:bottom w:val="none" w:sz="0" w:space="0" w:color="auto"/>
            <w:right w:val="none" w:sz="0" w:space="0" w:color="auto"/>
          </w:divBdr>
        </w:div>
        <w:div w:id="1637104979">
          <w:marLeft w:val="0"/>
          <w:marRight w:val="0"/>
          <w:marTop w:val="0"/>
          <w:marBottom w:val="0"/>
          <w:divBdr>
            <w:top w:val="none" w:sz="0" w:space="0" w:color="auto"/>
            <w:left w:val="none" w:sz="0" w:space="0" w:color="auto"/>
            <w:bottom w:val="none" w:sz="0" w:space="0" w:color="auto"/>
            <w:right w:val="none" w:sz="0" w:space="0" w:color="auto"/>
          </w:divBdr>
        </w:div>
      </w:divsChild>
    </w:div>
    <w:div w:id="871767583">
      <w:bodyDiv w:val="1"/>
      <w:marLeft w:val="0"/>
      <w:marRight w:val="0"/>
      <w:marTop w:val="0"/>
      <w:marBottom w:val="0"/>
      <w:divBdr>
        <w:top w:val="none" w:sz="0" w:space="0" w:color="auto"/>
        <w:left w:val="none" w:sz="0" w:space="0" w:color="auto"/>
        <w:bottom w:val="none" w:sz="0" w:space="0" w:color="auto"/>
        <w:right w:val="none" w:sz="0" w:space="0" w:color="auto"/>
      </w:divBdr>
    </w:div>
    <w:div w:id="1909221402">
      <w:bodyDiv w:val="1"/>
      <w:marLeft w:val="0"/>
      <w:marRight w:val="0"/>
      <w:marTop w:val="0"/>
      <w:marBottom w:val="0"/>
      <w:divBdr>
        <w:top w:val="none" w:sz="0" w:space="0" w:color="auto"/>
        <w:left w:val="none" w:sz="0" w:space="0" w:color="auto"/>
        <w:bottom w:val="none" w:sz="0" w:space="0" w:color="auto"/>
        <w:right w:val="none" w:sz="0" w:space="0" w:color="auto"/>
      </w:divBdr>
      <w:divsChild>
        <w:div w:id="815491377">
          <w:marLeft w:val="0"/>
          <w:marRight w:val="0"/>
          <w:marTop w:val="0"/>
          <w:marBottom w:val="0"/>
          <w:divBdr>
            <w:top w:val="none" w:sz="0" w:space="0" w:color="auto"/>
            <w:left w:val="none" w:sz="0" w:space="0" w:color="auto"/>
            <w:bottom w:val="none" w:sz="0" w:space="0" w:color="auto"/>
            <w:right w:val="none" w:sz="0" w:space="0" w:color="auto"/>
          </w:divBdr>
        </w:div>
        <w:div w:id="823355687">
          <w:marLeft w:val="0"/>
          <w:marRight w:val="0"/>
          <w:marTop w:val="0"/>
          <w:marBottom w:val="0"/>
          <w:divBdr>
            <w:top w:val="none" w:sz="0" w:space="0" w:color="auto"/>
            <w:left w:val="none" w:sz="0" w:space="0" w:color="auto"/>
            <w:bottom w:val="none" w:sz="0" w:space="0" w:color="auto"/>
            <w:right w:val="none" w:sz="0" w:space="0" w:color="auto"/>
          </w:divBdr>
        </w:div>
        <w:div w:id="600991497">
          <w:marLeft w:val="0"/>
          <w:marRight w:val="0"/>
          <w:marTop w:val="0"/>
          <w:marBottom w:val="0"/>
          <w:divBdr>
            <w:top w:val="none" w:sz="0" w:space="0" w:color="auto"/>
            <w:left w:val="none" w:sz="0" w:space="0" w:color="auto"/>
            <w:bottom w:val="none" w:sz="0" w:space="0" w:color="auto"/>
            <w:right w:val="none" w:sz="0" w:space="0" w:color="auto"/>
          </w:divBdr>
        </w:div>
        <w:div w:id="1673676327">
          <w:marLeft w:val="0"/>
          <w:marRight w:val="0"/>
          <w:marTop w:val="0"/>
          <w:marBottom w:val="0"/>
          <w:divBdr>
            <w:top w:val="none" w:sz="0" w:space="0" w:color="auto"/>
            <w:left w:val="none" w:sz="0" w:space="0" w:color="auto"/>
            <w:bottom w:val="none" w:sz="0" w:space="0" w:color="auto"/>
            <w:right w:val="none" w:sz="0" w:space="0" w:color="auto"/>
          </w:divBdr>
        </w:div>
        <w:div w:id="170783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programmes/p0bvgvsx" TargetMode="External"/><Relationship Id="rId5" Type="http://schemas.openxmlformats.org/officeDocument/2006/relationships/styles" Target="styles.xml"/><Relationship Id="rId10" Type="http://schemas.openxmlformats.org/officeDocument/2006/relationships/hyperlink" Target="https://www.thehistoryofenglish.com/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E399A75EB8942A05EB7C466196B9A" ma:contentTypeVersion="17" ma:contentTypeDescription="Create a new document." ma:contentTypeScope="" ma:versionID="849455b523cb16b743e3abef12710fcf">
  <xsd:schema xmlns:xsd="http://www.w3.org/2001/XMLSchema" xmlns:xs="http://www.w3.org/2001/XMLSchema" xmlns:p="http://schemas.microsoft.com/office/2006/metadata/properties" xmlns:ns2="4b216eb4-fdf2-40a5-96b6-ca564b466b67" xmlns:ns3="3b67cec7-59a1-4f0b-85d9-83b8799f8c50" targetNamespace="http://schemas.microsoft.com/office/2006/metadata/properties" ma:root="true" ma:fieldsID="f8a00cba935ea9d28073135e264c70b2" ns2:_="" ns3:_="">
    <xsd:import namespace="4b216eb4-fdf2-40a5-96b6-ca564b466b67"/>
    <xsd:import namespace="3b67cec7-59a1-4f0b-85d9-83b8799f8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Hyperlinkstoless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16eb4-fdf2-40a5-96b6-ca564b46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Hyperlinkstolessons" ma:index="24" nillable="true" ma:displayName="Hyperlinks to lessons" ma:format="Hyperlink" ma:internalName="Hyperlinkstolesson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67cec7-59a1-4f0b-85d9-83b8799f8c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a34b12-1dcc-4554-83be-50eb6ce106ca}" ma:internalName="TaxCatchAll" ma:showField="CatchAllData" ma:web="3b67cec7-59a1-4f0b-85d9-83b8799f8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67cec7-59a1-4f0b-85d9-83b8799f8c50" xsi:nil="true"/>
    <lcf76f155ced4ddcb4097134ff3c332f xmlns="4b216eb4-fdf2-40a5-96b6-ca564b466b67">
      <Terms xmlns="http://schemas.microsoft.com/office/infopath/2007/PartnerControls"/>
    </lcf76f155ced4ddcb4097134ff3c332f>
    <Hyperlinkstolessons xmlns="4b216eb4-fdf2-40a5-96b6-ca564b466b67">
      <Url xsi:nil="true"/>
      <Description xsi:nil="true"/>
    </Hyperlinkstolessons>
  </documentManagement>
</p:properties>
</file>

<file path=customXml/itemProps1.xml><?xml version="1.0" encoding="utf-8"?>
<ds:datastoreItem xmlns:ds="http://schemas.openxmlformats.org/officeDocument/2006/customXml" ds:itemID="{6468C638-89F7-4431-87EC-A945F5DF9CF9}">
  <ds:schemaRefs>
    <ds:schemaRef ds:uri="http://schemas.microsoft.com/sharepoint/v3/contenttype/forms"/>
  </ds:schemaRefs>
</ds:datastoreItem>
</file>

<file path=customXml/itemProps2.xml><?xml version="1.0" encoding="utf-8"?>
<ds:datastoreItem xmlns:ds="http://schemas.openxmlformats.org/officeDocument/2006/customXml" ds:itemID="{533DA909-246F-482F-B0D6-4ECCD19B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16eb4-fdf2-40a5-96b6-ca564b466b67"/>
    <ds:schemaRef ds:uri="3b67cec7-59a1-4f0b-85d9-83b8799f8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E290C-3B34-4DD4-BE64-E2EE40463514}">
  <ds:schemaRefs>
    <ds:schemaRef ds:uri="http://schemas.microsoft.com/office/2006/documentManagement/types"/>
    <ds:schemaRef ds:uri="3b67cec7-59a1-4f0b-85d9-83b8799f8c50"/>
    <ds:schemaRef ds:uri="http://schemas.microsoft.com/office/2006/metadata/properties"/>
    <ds:schemaRef ds:uri="4b216eb4-fdf2-40a5-96b6-ca564b466b67"/>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Pinnock</dc:creator>
  <cp:keywords/>
  <dc:description/>
  <cp:lastModifiedBy>Ryan Bray</cp:lastModifiedBy>
  <cp:revision>2</cp:revision>
  <dcterms:created xsi:type="dcterms:W3CDTF">2024-01-12T15:12:00Z</dcterms:created>
  <dcterms:modified xsi:type="dcterms:W3CDTF">2024-01-12T15:12:00Z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0x010100BADE399A75EB8942A05EB7C466196B9A</vt:lpwstr>
  </property>
</Properties>
</file>