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433A0" w14:textId="1EC755DD" w:rsidR="00E37D0F" w:rsidRPr="000A12B9" w:rsidRDefault="00DD0E7B">
      <w:pPr>
        <w:spacing w:before="88"/>
        <w:ind w:left="126"/>
        <w:rPr>
          <w:rFonts w:ascii="Helvetica" w:hAnsi="Helvetica" w:cs="Helvetica"/>
          <w:b/>
          <w:sz w:val="40"/>
        </w:rPr>
      </w:pPr>
      <w:r w:rsidRPr="000A12B9">
        <w:rPr>
          <w:rFonts w:ascii="Helvetica" w:hAnsi="Helvetica" w:cs="Helvetica"/>
          <w:b/>
          <w:color w:val="003D5A"/>
          <w:w w:val="95"/>
          <w:sz w:val="40"/>
        </w:rPr>
        <w:t>P</w:t>
      </w:r>
      <w:bookmarkStart w:id="0" w:name="_Hlk47345150"/>
      <w:r w:rsidRPr="000A12B9">
        <w:rPr>
          <w:rFonts w:ascii="Helvetica" w:hAnsi="Helvetica" w:cs="Helvetica"/>
          <w:b/>
          <w:color w:val="003D5A"/>
          <w:w w:val="95"/>
          <w:sz w:val="40"/>
        </w:rPr>
        <w:t>rofile Child:</w:t>
      </w:r>
      <w:r w:rsidRPr="000A12B9">
        <w:rPr>
          <w:rFonts w:ascii="Helvetica" w:hAnsi="Helvetica" w:cs="Helvetica"/>
          <w:b/>
          <w:color w:val="003D5A"/>
          <w:spacing w:val="63"/>
          <w:w w:val="95"/>
          <w:sz w:val="40"/>
        </w:rPr>
        <w:t xml:space="preserve"> </w:t>
      </w:r>
      <w:r w:rsidRPr="000A12B9">
        <w:rPr>
          <w:rFonts w:ascii="Helvetica" w:hAnsi="Helvetica" w:cs="Helvetica"/>
          <w:b/>
          <w:color w:val="003D5A"/>
          <w:w w:val="95"/>
          <w:sz w:val="40"/>
        </w:rPr>
        <w:t>background</w:t>
      </w:r>
      <w:r w:rsidR="000A12B9">
        <w:rPr>
          <w:rFonts w:ascii="Helvetica" w:hAnsi="Helvetica" w:cs="Helvetica"/>
          <w:b/>
          <w:color w:val="003D5A"/>
          <w:w w:val="95"/>
          <w:sz w:val="40"/>
        </w:rPr>
        <w:t xml:space="preserve"> information</w:t>
      </w:r>
      <w:bookmarkStart w:id="1" w:name="_GoBack"/>
      <w:bookmarkEnd w:id="1"/>
    </w:p>
    <w:p w14:paraId="6FAD7CAE" w14:textId="77777777" w:rsidR="00E37D0F" w:rsidRPr="000A12B9" w:rsidRDefault="00DD0E7B">
      <w:pPr>
        <w:pStyle w:val="BodyText"/>
        <w:spacing w:before="205"/>
        <w:ind w:left="126"/>
        <w:rPr>
          <w:rFonts w:ascii="Helvetica" w:hAnsi="Helvetica" w:cs="Helvetica"/>
          <w:color w:val="244061" w:themeColor="accent1" w:themeShade="80"/>
          <w:sz w:val="20"/>
          <w:szCs w:val="20"/>
        </w:rPr>
      </w:pPr>
      <w:r w:rsidRPr="000A12B9">
        <w:rPr>
          <w:rFonts w:ascii="Helvetica" w:hAnsi="Helvetica" w:cs="Helvetica"/>
          <w:color w:val="244061" w:themeColor="accent1" w:themeShade="80"/>
          <w:sz w:val="20"/>
          <w:szCs w:val="20"/>
        </w:rPr>
        <w:t>Use this proforma to record information from conversations and observations of chosen children.</w:t>
      </w:r>
    </w:p>
    <w:bookmarkEnd w:id="0"/>
    <w:p w14:paraId="6D950D34" w14:textId="77777777" w:rsidR="00E37D0F" w:rsidRPr="000A12B9" w:rsidRDefault="00E37D0F">
      <w:pPr>
        <w:pStyle w:val="BodyText"/>
        <w:rPr>
          <w:rFonts w:ascii="Helvetica" w:hAnsi="Helvetica" w:cs="Helvetica"/>
          <w:color w:val="244061" w:themeColor="accent1" w:themeShade="8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10"/>
        <w:gridCol w:w="5510"/>
      </w:tblGrid>
      <w:tr w:rsidR="000A12B9" w:rsidRPr="000A12B9" w14:paraId="7B705246" w14:textId="77777777" w:rsidTr="003B6415">
        <w:tc>
          <w:tcPr>
            <w:tcW w:w="5510" w:type="dxa"/>
          </w:tcPr>
          <w:p w14:paraId="31152A38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Child A/ Child B / Child C (delete as appropriate):</w:t>
            </w:r>
          </w:p>
        </w:tc>
        <w:tc>
          <w:tcPr>
            <w:tcW w:w="5510" w:type="dxa"/>
          </w:tcPr>
          <w:p w14:paraId="1906B4B5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>Age:</w:t>
            </w:r>
          </w:p>
          <w:p w14:paraId="4B50F268" w14:textId="39F96E9C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74E1C46D" w14:textId="77777777" w:rsidTr="000A12B9">
        <w:tc>
          <w:tcPr>
            <w:tcW w:w="11020" w:type="dxa"/>
            <w:gridSpan w:val="2"/>
          </w:tcPr>
          <w:p w14:paraId="57117A9C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Background information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 xml:space="preserve">(family, out of school interests and learning experiences, language(s) spoken, additional needs)    </w:t>
            </w:r>
          </w:p>
          <w:p w14:paraId="5499A636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I have read the child’s EHCP / IEP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(if applicable)</w:t>
            </w: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</w:p>
          <w:p w14:paraId="74994A36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7DD8A617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7A73F95B" w14:textId="06F47BA1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6C3796BE" w14:textId="2B9EED43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B00EF19" w14:textId="3DE137B2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422888D" w14:textId="3BDD3761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0A259E2" w14:textId="5F5EFE2E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A4A04B3" w14:textId="64A326A2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620E0C5C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8D6BAC2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1F11471C" w14:textId="3C9EF2D5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7CEA007E" w14:textId="77777777" w:rsidTr="000A12B9">
        <w:tc>
          <w:tcPr>
            <w:tcW w:w="11020" w:type="dxa"/>
            <w:gridSpan w:val="2"/>
          </w:tcPr>
          <w:p w14:paraId="69D779D5" w14:textId="56C84D8C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Approach to school life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(curriculum interests, attitude to learni</w:t>
            </w:r>
            <w:r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ng,</w:t>
            </w:r>
            <w:r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 xml:space="preserve">strengths in learning) </w:t>
            </w:r>
          </w:p>
          <w:p w14:paraId="161C7C61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68B5D0F1" w14:textId="4FFD1AC2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BF86F8D" w14:textId="44DC3D5A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02A8A53" w14:textId="0B0969D2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32D64B3" w14:textId="7F7CDE79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4E45B3D" w14:textId="378D0BF3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9104C7C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6402006D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1EE42B02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27DA723E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9BB3C80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14397FD6" w14:textId="025D8B72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04D33D92" w14:textId="77777777" w:rsidTr="000A12B9">
        <w:tc>
          <w:tcPr>
            <w:tcW w:w="11020" w:type="dxa"/>
            <w:gridSpan w:val="2"/>
          </w:tcPr>
          <w:p w14:paraId="1C5A92D6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Observations of interaction </w:t>
            </w:r>
            <w:r w:rsidRPr="000A12B9">
              <w:rPr>
                <w:rFonts w:ascii="Helvetica" w:hAnsi="Helvetica" w:cs="Helvetica"/>
                <w:i/>
                <w:color w:val="244061" w:themeColor="accent1" w:themeShade="80"/>
                <w:sz w:val="20"/>
                <w:szCs w:val="20"/>
              </w:rPr>
              <w:t>(with peers and adults, in and outside the classroom)</w:t>
            </w:r>
          </w:p>
          <w:p w14:paraId="26EA19C3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40E55551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4A9C97B" w14:textId="47F10FEF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5FD125A" w14:textId="58B5C7F5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0C4E3DC" w14:textId="2C66514E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6C49E3C4" w14:textId="69B3CC83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1B9B69A" w14:textId="4362BB51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DB8F375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66B07F05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23E6C1E9" w14:textId="7F0CDB28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2B408A83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821D41D" w14:textId="1C05C1C1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  <w:tr w:rsidR="000A12B9" w:rsidRPr="000A12B9" w14:paraId="5AD6D3C0" w14:textId="77777777" w:rsidTr="000A12B9">
        <w:tc>
          <w:tcPr>
            <w:tcW w:w="11020" w:type="dxa"/>
            <w:gridSpan w:val="2"/>
          </w:tcPr>
          <w:p w14:paraId="719CDBB5" w14:textId="1BD0F3C2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  <w:r w:rsidRPr="000A12B9"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  <w:t xml:space="preserve">How will this knowledge impact your planning and teaching? What will you do to support and engage this profile child? </w:t>
            </w:r>
          </w:p>
          <w:p w14:paraId="54C8583B" w14:textId="24EDA46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4BC8DC82" w14:textId="73C03FF0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161DCCA" w14:textId="125FFBF1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750F5C4" w14:textId="77777777" w:rsidR="000A12B9" w:rsidRPr="000A12B9" w:rsidRDefault="000A12B9" w:rsidP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5997D82F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18A7C52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1E7958F8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0DB3BA92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4F42DCB4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20A70B21" w14:textId="77777777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  <w:p w14:paraId="36EDC622" w14:textId="5319D256" w:rsidR="000A12B9" w:rsidRPr="000A12B9" w:rsidRDefault="000A12B9">
            <w:pPr>
              <w:pStyle w:val="BodyText"/>
              <w:spacing w:before="3"/>
              <w:rPr>
                <w:rFonts w:ascii="Helvetica" w:hAnsi="Helvetica" w:cs="Helvetica"/>
                <w:color w:val="244061" w:themeColor="accent1" w:themeShade="80"/>
                <w:sz w:val="20"/>
                <w:szCs w:val="20"/>
              </w:rPr>
            </w:pPr>
          </w:p>
        </w:tc>
      </w:tr>
    </w:tbl>
    <w:p w14:paraId="0A28769C" w14:textId="7DE94623" w:rsidR="00E37D0F" w:rsidRPr="000A12B9" w:rsidRDefault="00E37D0F">
      <w:pPr>
        <w:pStyle w:val="BodyText"/>
        <w:spacing w:before="3"/>
        <w:rPr>
          <w:rFonts w:ascii="Helvetica" w:hAnsi="Helvetica" w:cs="Helvetica"/>
          <w:color w:val="244061" w:themeColor="accent1" w:themeShade="80"/>
        </w:rPr>
      </w:pPr>
    </w:p>
    <w:p w14:paraId="7934A798" w14:textId="7AD5D5BC" w:rsidR="000A12B9" w:rsidRPr="000A12B9" w:rsidRDefault="000A12B9">
      <w:pPr>
        <w:pStyle w:val="BodyText"/>
        <w:spacing w:before="3"/>
        <w:rPr>
          <w:rFonts w:ascii="Helvetica" w:hAnsi="Helvetica" w:cs="Helvetica"/>
          <w:color w:val="244061" w:themeColor="accent1" w:themeShade="80"/>
        </w:rPr>
      </w:pPr>
    </w:p>
    <w:p w14:paraId="7875961D" w14:textId="520CCA73" w:rsidR="000A12B9" w:rsidRPr="000A12B9" w:rsidRDefault="000A12B9">
      <w:pPr>
        <w:pStyle w:val="BodyText"/>
        <w:spacing w:before="3"/>
        <w:rPr>
          <w:rFonts w:ascii="Helvetica" w:hAnsi="Helvetica" w:cs="Helvetica"/>
          <w:color w:val="244061" w:themeColor="accent1" w:themeShade="80"/>
        </w:rPr>
      </w:pPr>
    </w:p>
    <w:p w14:paraId="4FBF779E" w14:textId="7F5CBA11" w:rsidR="000A12B9" w:rsidRDefault="000A12B9">
      <w:pPr>
        <w:pStyle w:val="BodyText"/>
        <w:spacing w:before="3"/>
      </w:pPr>
    </w:p>
    <w:p w14:paraId="235B1DEE" w14:textId="77777777" w:rsidR="000A12B9" w:rsidRDefault="000A12B9">
      <w:pPr>
        <w:pStyle w:val="BodyText"/>
        <w:spacing w:before="3"/>
      </w:pPr>
    </w:p>
    <w:p w14:paraId="4D5AF5BE" w14:textId="646C3520" w:rsidR="00E37D0F" w:rsidRDefault="00DD0E7B">
      <w:pPr>
        <w:pStyle w:val="BodyText"/>
        <w:tabs>
          <w:tab w:val="left" w:pos="8200"/>
        </w:tabs>
        <w:spacing w:before="109"/>
        <w:ind w:left="214"/>
      </w:pPr>
      <w:r>
        <w:rPr>
          <w:color w:val="231F20"/>
        </w:rPr>
        <w:tab/>
      </w:r>
    </w:p>
    <w:p w14:paraId="61C2B013" w14:textId="77777777" w:rsidR="00DD0E7B" w:rsidRDefault="00B035C8" w:rsidP="00DD0E7B">
      <w:pPr>
        <w:spacing w:before="158"/>
        <w:ind w:left="214"/>
        <w:rPr>
          <w:i/>
          <w:color w:val="231F20"/>
          <w:sz w:val="16"/>
        </w:rPr>
      </w:pPr>
      <w:r>
        <w:rPr>
          <w:i/>
          <w:color w:val="231F20"/>
          <w:sz w:val="16"/>
        </w:rPr>
        <w:t xml:space="preserve">                                                                           </w:t>
      </w:r>
    </w:p>
    <w:p w14:paraId="04E9AB70" w14:textId="77777777" w:rsidR="00DD0E7B" w:rsidRDefault="00DD0E7B" w:rsidP="00DD0E7B">
      <w:pPr>
        <w:spacing w:before="158"/>
        <w:ind w:left="214"/>
        <w:rPr>
          <w:color w:val="231F20"/>
          <w:sz w:val="16"/>
        </w:rPr>
      </w:pPr>
    </w:p>
    <w:p w14:paraId="136295B2" w14:textId="77777777" w:rsidR="00DD0E7B" w:rsidRDefault="00DD0E7B" w:rsidP="00DD0E7B">
      <w:pPr>
        <w:spacing w:before="158"/>
        <w:ind w:left="214"/>
        <w:rPr>
          <w:color w:val="231F20"/>
          <w:sz w:val="16"/>
        </w:rPr>
      </w:pPr>
    </w:p>
    <w:p w14:paraId="4815955F" w14:textId="77777777" w:rsidR="00DD0E7B" w:rsidRDefault="00DD0E7B" w:rsidP="00DD0E7B">
      <w:pPr>
        <w:spacing w:before="158"/>
        <w:ind w:left="214"/>
        <w:rPr>
          <w:color w:val="231F20"/>
          <w:sz w:val="16"/>
        </w:rPr>
      </w:pPr>
    </w:p>
    <w:p w14:paraId="7F1030D4" w14:textId="77777777" w:rsidR="00DD0E7B" w:rsidRDefault="00DD0E7B" w:rsidP="00DD0E7B">
      <w:pPr>
        <w:spacing w:before="158"/>
        <w:ind w:left="214"/>
        <w:rPr>
          <w:color w:val="231F20"/>
          <w:sz w:val="16"/>
        </w:rPr>
      </w:pPr>
    </w:p>
    <w:p w14:paraId="2B2E349F" w14:textId="77777777" w:rsidR="00DD0E7B" w:rsidRDefault="00DD0E7B" w:rsidP="00B035C8">
      <w:pPr>
        <w:spacing w:before="158"/>
        <w:rPr>
          <w:color w:val="231F20"/>
          <w:sz w:val="16"/>
        </w:rPr>
      </w:pPr>
    </w:p>
    <w:p w14:paraId="26A57821" w14:textId="77777777" w:rsidR="00B035C8" w:rsidRDefault="00B035C8" w:rsidP="00B035C8">
      <w:pPr>
        <w:spacing w:before="158"/>
        <w:rPr>
          <w:color w:val="231F20"/>
          <w:sz w:val="16"/>
        </w:rPr>
      </w:pPr>
    </w:p>
    <w:p w14:paraId="34FE3E97" w14:textId="77777777" w:rsidR="00DD0E7B" w:rsidRDefault="00DD0E7B" w:rsidP="00DD0E7B">
      <w:pPr>
        <w:spacing w:before="158"/>
        <w:ind w:left="214"/>
        <w:rPr>
          <w:color w:val="231F20"/>
          <w:sz w:val="16"/>
        </w:rPr>
      </w:pPr>
    </w:p>
    <w:p w14:paraId="18B3EDF7" w14:textId="77777777" w:rsidR="00F57A71" w:rsidRDefault="00F57A71" w:rsidP="00F57A71">
      <w:pPr>
        <w:rPr>
          <w:color w:val="231F20"/>
          <w:sz w:val="16"/>
        </w:rPr>
      </w:pPr>
    </w:p>
    <w:p w14:paraId="49BCDEAB" w14:textId="09F8880F" w:rsidR="00B035C8" w:rsidRDefault="00B035C8" w:rsidP="00F57A71">
      <w:pPr>
        <w:rPr>
          <w:i/>
          <w:color w:val="231F20"/>
          <w:sz w:val="16"/>
        </w:rPr>
      </w:pPr>
    </w:p>
    <w:p w14:paraId="30D52A15" w14:textId="77777777" w:rsidR="008C6CE8" w:rsidRDefault="008C6CE8">
      <w:pPr>
        <w:pStyle w:val="BodyText"/>
        <w:rPr>
          <w:i/>
          <w:sz w:val="18"/>
        </w:rPr>
      </w:pPr>
    </w:p>
    <w:p w14:paraId="7CBC3FD1" w14:textId="77777777" w:rsidR="00E37D0F" w:rsidRDefault="00E37D0F">
      <w:pPr>
        <w:pStyle w:val="BodyText"/>
        <w:rPr>
          <w:i/>
          <w:sz w:val="18"/>
        </w:rPr>
      </w:pPr>
    </w:p>
    <w:p w14:paraId="5CE92D1C" w14:textId="77777777" w:rsidR="00E37D0F" w:rsidRDefault="00E37D0F">
      <w:pPr>
        <w:pStyle w:val="BodyText"/>
        <w:rPr>
          <w:i/>
          <w:sz w:val="18"/>
        </w:rPr>
      </w:pPr>
    </w:p>
    <w:p w14:paraId="7874727F" w14:textId="77777777" w:rsidR="00E37D0F" w:rsidRDefault="00E37D0F">
      <w:pPr>
        <w:pStyle w:val="BodyText"/>
        <w:rPr>
          <w:i/>
          <w:sz w:val="18"/>
        </w:rPr>
      </w:pPr>
    </w:p>
    <w:p w14:paraId="26595E7C" w14:textId="77777777" w:rsidR="00E37D0F" w:rsidRDefault="00E37D0F">
      <w:pPr>
        <w:pStyle w:val="BodyText"/>
        <w:rPr>
          <w:i/>
          <w:sz w:val="18"/>
        </w:rPr>
      </w:pPr>
    </w:p>
    <w:p w14:paraId="4D8A87B3" w14:textId="77777777" w:rsidR="00B035C8" w:rsidRDefault="00B035C8">
      <w:pPr>
        <w:pStyle w:val="BodyText"/>
        <w:rPr>
          <w:i/>
          <w:sz w:val="18"/>
        </w:rPr>
      </w:pPr>
    </w:p>
    <w:p w14:paraId="5684B0E6" w14:textId="77777777" w:rsidR="00B035C8" w:rsidRDefault="00B035C8">
      <w:pPr>
        <w:pStyle w:val="BodyText"/>
        <w:rPr>
          <w:i/>
          <w:sz w:val="18"/>
        </w:rPr>
      </w:pPr>
    </w:p>
    <w:p w14:paraId="34D55859" w14:textId="77777777" w:rsidR="00DD0E7B" w:rsidRDefault="00DD0E7B">
      <w:pPr>
        <w:ind w:left="214"/>
        <w:rPr>
          <w:sz w:val="16"/>
        </w:rPr>
      </w:pPr>
    </w:p>
    <w:p w14:paraId="77AB2013" w14:textId="77777777" w:rsidR="00DD0E7B" w:rsidRDefault="00DD0E7B">
      <w:pPr>
        <w:ind w:left="214"/>
        <w:rPr>
          <w:sz w:val="16"/>
        </w:rPr>
      </w:pPr>
    </w:p>
    <w:p w14:paraId="7AFA7F9F" w14:textId="77777777" w:rsidR="00DD0E7B" w:rsidRDefault="00DD0E7B">
      <w:pPr>
        <w:ind w:left="214"/>
        <w:rPr>
          <w:sz w:val="16"/>
        </w:rPr>
      </w:pPr>
    </w:p>
    <w:p w14:paraId="76FEE760" w14:textId="77777777" w:rsidR="00DD0E7B" w:rsidRDefault="00DD0E7B">
      <w:pPr>
        <w:ind w:left="214"/>
        <w:rPr>
          <w:sz w:val="16"/>
        </w:rPr>
      </w:pPr>
    </w:p>
    <w:p w14:paraId="2BFF4E61" w14:textId="77777777" w:rsidR="00DD0E7B" w:rsidRDefault="00DD0E7B">
      <w:pPr>
        <w:ind w:left="214"/>
        <w:rPr>
          <w:sz w:val="16"/>
        </w:rPr>
      </w:pPr>
    </w:p>
    <w:p w14:paraId="7C6EA67E" w14:textId="77777777" w:rsidR="00DD0E7B" w:rsidRDefault="00DD0E7B">
      <w:pPr>
        <w:ind w:left="214"/>
        <w:rPr>
          <w:sz w:val="16"/>
        </w:rPr>
      </w:pPr>
    </w:p>
    <w:p w14:paraId="3BF62603" w14:textId="77777777" w:rsidR="00DD0E7B" w:rsidRDefault="00DD0E7B">
      <w:pPr>
        <w:ind w:left="214"/>
        <w:rPr>
          <w:sz w:val="16"/>
        </w:rPr>
      </w:pPr>
    </w:p>
    <w:p w14:paraId="6D1D0CD7" w14:textId="77777777" w:rsidR="00DD0E7B" w:rsidRDefault="00DD0E7B">
      <w:pPr>
        <w:ind w:left="214"/>
        <w:rPr>
          <w:sz w:val="16"/>
        </w:rPr>
      </w:pPr>
    </w:p>
    <w:p w14:paraId="0E828673" w14:textId="77777777" w:rsidR="00DD0E7B" w:rsidRDefault="00DD0E7B">
      <w:pPr>
        <w:ind w:left="214"/>
        <w:rPr>
          <w:sz w:val="16"/>
        </w:rPr>
      </w:pPr>
    </w:p>
    <w:p w14:paraId="406CA472" w14:textId="77777777" w:rsidR="00DD0E7B" w:rsidRDefault="00DD0E7B">
      <w:pPr>
        <w:ind w:left="214"/>
        <w:rPr>
          <w:sz w:val="16"/>
        </w:rPr>
      </w:pPr>
    </w:p>
    <w:p w14:paraId="22ED8BDF" w14:textId="77777777" w:rsidR="00DD0E7B" w:rsidRDefault="00DD0E7B">
      <w:pPr>
        <w:ind w:left="214"/>
        <w:rPr>
          <w:sz w:val="16"/>
        </w:rPr>
      </w:pPr>
    </w:p>
    <w:p w14:paraId="0E1BB76B" w14:textId="77777777" w:rsidR="00DD0E7B" w:rsidRDefault="00DD0E7B" w:rsidP="00DD0E7B">
      <w:pPr>
        <w:ind w:left="214"/>
        <w:rPr>
          <w:sz w:val="16"/>
        </w:rPr>
      </w:pPr>
    </w:p>
    <w:p w14:paraId="58582956" w14:textId="77777777" w:rsidR="00DD0E7B" w:rsidRDefault="00DD0E7B">
      <w:pPr>
        <w:ind w:left="214"/>
        <w:rPr>
          <w:sz w:val="16"/>
        </w:rPr>
      </w:pPr>
    </w:p>
    <w:p w14:paraId="49369B30" w14:textId="77777777" w:rsidR="00DD0E7B" w:rsidRDefault="00DD0E7B">
      <w:pPr>
        <w:ind w:left="214"/>
        <w:rPr>
          <w:sz w:val="16"/>
        </w:rPr>
      </w:pPr>
    </w:p>
    <w:p w14:paraId="4EEC5D33" w14:textId="77777777" w:rsidR="00DD0E7B" w:rsidRDefault="00DD0E7B">
      <w:pPr>
        <w:ind w:left="214"/>
        <w:rPr>
          <w:sz w:val="16"/>
        </w:rPr>
      </w:pPr>
    </w:p>
    <w:p w14:paraId="5CC0426B" w14:textId="77777777" w:rsidR="00DD0E7B" w:rsidRDefault="00DD0E7B">
      <w:pPr>
        <w:ind w:left="214"/>
        <w:rPr>
          <w:sz w:val="16"/>
        </w:rPr>
      </w:pPr>
    </w:p>
    <w:p w14:paraId="56C0FB5B" w14:textId="77777777" w:rsidR="00DD0E7B" w:rsidRDefault="00DD0E7B">
      <w:pPr>
        <w:ind w:left="214"/>
        <w:rPr>
          <w:sz w:val="16"/>
        </w:rPr>
      </w:pPr>
    </w:p>
    <w:p w14:paraId="3E7D630E" w14:textId="77777777" w:rsidR="00DD0E7B" w:rsidRDefault="00DD0E7B">
      <w:pPr>
        <w:ind w:left="214"/>
        <w:rPr>
          <w:sz w:val="16"/>
        </w:rPr>
      </w:pPr>
    </w:p>
    <w:p w14:paraId="171C8727" w14:textId="77777777" w:rsidR="00E37D0F" w:rsidRDefault="00E37D0F" w:rsidP="00DD0E7B">
      <w:pPr>
        <w:pStyle w:val="BodyText"/>
        <w:spacing w:before="109"/>
        <w:ind w:right="124"/>
      </w:pPr>
    </w:p>
    <w:sectPr w:rsidR="00E37D0F">
      <w:type w:val="continuous"/>
      <w:pgSz w:w="11910" w:h="16840"/>
      <w:pgMar w:top="400" w:right="440" w:bottom="280" w:left="44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52C3C" w16cex:dateUtc="2020-08-05T12:01:00Z"/>
  <w16cex:commentExtensible w16cex:durableId="22D52C54" w16cex:dateUtc="2020-08-05T12:02:00Z"/>
  <w16cex:commentExtensible w16cex:durableId="22D52C25" w16cex:dateUtc="2020-08-05T12:01:00Z"/>
  <w16cex:commentExtensible w16cex:durableId="22D52C84" w16cex:dateUtc="2020-08-05T12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0F"/>
    <w:rsid w:val="000A12B9"/>
    <w:rsid w:val="006B56C9"/>
    <w:rsid w:val="008C6CE8"/>
    <w:rsid w:val="00B035C8"/>
    <w:rsid w:val="00B31669"/>
    <w:rsid w:val="00D01D59"/>
    <w:rsid w:val="00DD0E7B"/>
    <w:rsid w:val="00E37D0F"/>
    <w:rsid w:val="00F5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9D01"/>
  <w15:docId w15:val="{0D742876-2120-4CDF-9FDE-9D99DD53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316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6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66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669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6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669"/>
    <w:rPr>
      <w:rFonts w:ascii="Times New Roman" w:eastAsia="Arial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A1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School Experience 17-18_A4 booklet_SEP17.indd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School Experience 17-18_A4 booklet_SEP17.indd</dc:title>
  <cp:lastModifiedBy>Jenny Day</cp:lastModifiedBy>
  <cp:revision>3</cp:revision>
  <dcterms:created xsi:type="dcterms:W3CDTF">2020-08-06T08:20:00Z</dcterms:created>
  <dcterms:modified xsi:type="dcterms:W3CDTF">2020-08-06T09:50:00Z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2018-11-07T00:00:00Z</vt:filetime>
  </property>
</Properties>
</file>