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087C" w14:textId="77777777" w:rsidR="00184617" w:rsidRDefault="00184617" w:rsidP="00164745">
      <w:pPr>
        <w:pStyle w:val="NoSpacing"/>
        <w:tabs>
          <w:tab w:val="left" w:pos="6237"/>
        </w:tabs>
      </w:pPr>
    </w:p>
    <w:p w14:paraId="5EE4438E" w14:textId="77777777" w:rsidR="00503540" w:rsidRDefault="00503540" w:rsidP="00184617">
      <w:pPr>
        <w:pStyle w:val="NoSpacing"/>
      </w:pPr>
    </w:p>
    <w:p w14:paraId="31EE420F" w14:textId="77777777" w:rsidR="00D17E72" w:rsidRDefault="00D17E72" w:rsidP="00184617">
      <w:pPr>
        <w:pStyle w:val="NoSpacing"/>
      </w:pPr>
    </w:p>
    <w:p w14:paraId="0AA8A451" w14:textId="77777777" w:rsidR="00503540" w:rsidRDefault="00503540" w:rsidP="00184617">
      <w:pPr>
        <w:pStyle w:val="NoSpacing"/>
      </w:pPr>
    </w:p>
    <w:p w14:paraId="02B471CD" w14:textId="77777777" w:rsidR="00503540" w:rsidRDefault="00503540" w:rsidP="00184617">
      <w:pPr>
        <w:pStyle w:val="NoSpacing"/>
      </w:pPr>
    </w:p>
    <w:p w14:paraId="5F7E65B1" w14:textId="433C68B7" w:rsidR="00B109B6" w:rsidRPr="00B109B6" w:rsidRDefault="00297BA9" w:rsidP="00B109B6">
      <w:pPr>
        <w:rPr>
          <w:b/>
          <w:sz w:val="32"/>
          <w:szCs w:val="32"/>
        </w:rPr>
      </w:pPr>
      <w:r>
        <w:rPr>
          <w:b/>
          <w:sz w:val="32"/>
          <w:szCs w:val="32"/>
        </w:rPr>
        <w:t>Whole School Food Policy</w:t>
      </w:r>
    </w:p>
    <w:p w14:paraId="002D0954" w14:textId="5055DFA2" w:rsidR="00297BA9" w:rsidRDefault="00B109B6" w:rsidP="006466A3">
      <w:pPr>
        <w:jc w:val="center"/>
        <w:rPr>
          <w:b/>
          <w:i/>
          <w:sz w:val="32"/>
          <w:szCs w:val="32"/>
        </w:rPr>
      </w:pPr>
      <w:r w:rsidRPr="00B109B6">
        <w:rPr>
          <w:b/>
          <w:i/>
          <w:sz w:val="32"/>
          <w:szCs w:val="32"/>
        </w:rPr>
        <w:t xml:space="preserve">We are proud to belong to the </w:t>
      </w:r>
      <w:proofErr w:type="spellStart"/>
      <w:r w:rsidRPr="00B109B6">
        <w:rPr>
          <w:b/>
          <w:i/>
          <w:sz w:val="32"/>
          <w:szCs w:val="32"/>
        </w:rPr>
        <w:t>Carr</w:t>
      </w:r>
      <w:proofErr w:type="spellEnd"/>
      <w:r w:rsidRPr="00B109B6">
        <w:rPr>
          <w:b/>
          <w:i/>
          <w:sz w:val="32"/>
          <w:szCs w:val="32"/>
        </w:rPr>
        <w:t xml:space="preserve"> Hill Community where we pursue excellence through commitment, aspiration, resilience and respect.</w:t>
      </w:r>
    </w:p>
    <w:p w14:paraId="09712A23" w14:textId="68B9D271" w:rsidR="00297BA9" w:rsidRPr="00297BA9" w:rsidRDefault="00297BA9" w:rsidP="006D4077">
      <w:pPr>
        <w:rPr>
          <w:b/>
          <w:i/>
          <w:sz w:val="2"/>
          <w:szCs w:val="2"/>
        </w:rPr>
      </w:pPr>
    </w:p>
    <w:p w14:paraId="7B29DE4C" w14:textId="2912ADAC" w:rsidR="00297BA9" w:rsidRPr="00297BA9" w:rsidRDefault="00297BA9" w:rsidP="006D4077">
      <w:pPr>
        <w:rPr>
          <w:b/>
          <w:iCs/>
          <w:sz w:val="28"/>
          <w:szCs w:val="28"/>
        </w:rPr>
      </w:pPr>
      <w:r w:rsidRPr="00297BA9">
        <w:rPr>
          <w:b/>
          <w:iCs/>
          <w:sz w:val="28"/>
          <w:szCs w:val="28"/>
        </w:rPr>
        <w:t>Introduction</w:t>
      </w:r>
    </w:p>
    <w:p w14:paraId="4E98B94E" w14:textId="07E6AF86" w:rsidR="00297BA9" w:rsidRDefault="00297BA9" w:rsidP="006D4077">
      <w:pPr>
        <w:rPr>
          <w:sz w:val="24"/>
          <w:szCs w:val="24"/>
        </w:rPr>
      </w:pPr>
      <w:r w:rsidRPr="00297BA9">
        <w:rPr>
          <w:sz w:val="24"/>
          <w:szCs w:val="24"/>
        </w:rPr>
        <w:t xml:space="preserve">We are committed to giving all our </w:t>
      </w:r>
      <w:r w:rsidR="004C27E6">
        <w:rPr>
          <w:sz w:val="24"/>
          <w:szCs w:val="24"/>
        </w:rPr>
        <w:t xml:space="preserve">students </w:t>
      </w:r>
      <w:r w:rsidRPr="00297BA9">
        <w:rPr>
          <w:sz w:val="24"/>
          <w:szCs w:val="24"/>
        </w:rPr>
        <w:t>consistent messages about all aspects of health to help them understand the impact of particular behaviours, and encourage them to take responsibility for the choices they make. We also support the notion that a little of a whol</w:t>
      </w:r>
      <w:r w:rsidR="002C6C3E">
        <w:rPr>
          <w:sz w:val="24"/>
          <w:szCs w:val="24"/>
        </w:rPr>
        <w:t>e range of foods can be healthy</w:t>
      </w:r>
      <w:r w:rsidRPr="00297BA9">
        <w:rPr>
          <w:sz w:val="24"/>
          <w:szCs w:val="24"/>
        </w:rPr>
        <w:t xml:space="preserve"> and that all</w:t>
      </w:r>
      <w:r w:rsidR="002C6C3E">
        <w:rPr>
          <w:sz w:val="24"/>
          <w:szCs w:val="24"/>
        </w:rPr>
        <w:t xml:space="preserve"> things in moderation are fine - </w:t>
      </w:r>
      <w:r w:rsidRPr="00297BA9">
        <w:rPr>
          <w:sz w:val="24"/>
          <w:szCs w:val="24"/>
        </w:rPr>
        <w:t xml:space="preserve">it is the balance that matters in the long term. </w:t>
      </w:r>
    </w:p>
    <w:p w14:paraId="0CC86F4B" w14:textId="77777777" w:rsidR="00297BA9" w:rsidRDefault="00297BA9" w:rsidP="006D4077">
      <w:pPr>
        <w:rPr>
          <w:sz w:val="24"/>
          <w:szCs w:val="24"/>
        </w:rPr>
      </w:pPr>
      <w:r w:rsidRPr="00297BA9">
        <w:rPr>
          <w:sz w:val="24"/>
          <w:szCs w:val="24"/>
        </w:rPr>
        <w:t>The whole-school food policy covers the areas of:</w:t>
      </w:r>
    </w:p>
    <w:p w14:paraId="389D156C" w14:textId="77777777" w:rsidR="00297BA9" w:rsidRPr="00297BA9" w:rsidRDefault="00297BA9" w:rsidP="00297BA9">
      <w:pPr>
        <w:pStyle w:val="ListParagraph"/>
        <w:numPr>
          <w:ilvl w:val="0"/>
          <w:numId w:val="24"/>
        </w:numPr>
        <w:rPr>
          <w:b/>
          <w:iCs/>
          <w:sz w:val="24"/>
          <w:szCs w:val="24"/>
        </w:rPr>
      </w:pPr>
      <w:r w:rsidRPr="00297BA9">
        <w:rPr>
          <w:sz w:val="24"/>
          <w:szCs w:val="24"/>
        </w:rPr>
        <w:t xml:space="preserve">Breakfast club </w:t>
      </w:r>
    </w:p>
    <w:p w14:paraId="57F50953" w14:textId="77777777" w:rsidR="00297BA9" w:rsidRPr="00297BA9" w:rsidRDefault="00297BA9" w:rsidP="00297BA9">
      <w:pPr>
        <w:pStyle w:val="ListParagraph"/>
        <w:numPr>
          <w:ilvl w:val="0"/>
          <w:numId w:val="24"/>
        </w:numPr>
        <w:rPr>
          <w:b/>
          <w:iCs/>
          <w:sz w:val="24"/>
          <w:szCs w:val="24"/>
        </w:rPr>
      </w:pPr>
      <w:r w:rsidRPr="00297BA9">
        <w:rPr>
          <w:sz w:val="24"/>
          <w:szCs w:val="24"/>
        </w:rPr>
        <w:t xml:space="preserve">Break time snacks </w:t>
      </w:r>
    </w:p>
    <w:p w14:paraId="0C0615F0" w14:textId="77777777" w:rsidR="00297BA9" w:rsidRPr="00297BA9" w:rsidRDefault="00297BA9" w:rsidP="00297BA9">
      <w:pPr>
        <w:pStyle w:val="ListParagraph"/>
        <w:numPr>
          <w:ilvl w:val="0"/>
          <w:numId w:val="24"/>
        </w:numPr>
        <w:rPr>
          <w:b/>
          <w:iCs/>
          <w:sz w:val="24"/>
          <w:szCs w:val="24"/>
        </w:rPr>
      </w:pPr>
      <w:r>
        <w:t>S</w:t>
      </w:r>
      <w:r w:rsidRPr="00297BA9">
        <w:rPr>
          <w:sz w:val="24"/>
          <w:szCs w:val="24"/>
        </w:rPr>
        <w:t xml:space="preserve">chool lunches </w:t>
      </w:r>
    </w:p>
    <w:p w14:paraId="0DE53010" w14:textId="77777777" w:rsidR="00297BA9" w:rsidRPr="00297BA9" w:rsidRDefault="00297BA9" w:rsidP="00297BA9">
      <w:pPr>
        <w:pStyle w:val="ListParagraph"/>
        <w:numPr>
          <w:ilvl w:val="0"/>
          <w:numId w:val="24"/>
        </w:numPr>
        <w:rPr>
          <w:b/>
          <w:iCs/>
          <w:sz w:val="24"/>
          <w:szCs w:val="24"/>
        </w:rPr>
      </w:pPr>
      <w:r w:rsidRPr="00297BA9">
        <w:rPr>
          <w:sz w:val="24"/>
          <w:szCs w:val="24"/>
        </w:rPr>
        <w:t xml:space="preserve">Packed lunches </w:t>
      </w:r>
    </w:p>
    <w:p w14:paraId="50339E81" w14:textId="77777777" w:rsidR="00297BA9" w:rsidRPr="00297BA9" w:rsidRDefault="00297BA9" w:rsidP="00297BA9">
      <w:pPr>
        <w:pStyle w:val="ListParagraph"/>
        <w:numPr>
          <w:ilvl w:val="0"/>
          <w:numId w:val="24"/>
        </w:numPr>
        <w:rPr>
          <w:b/>
          <w:iCs/>
          <w:sz w:val="24"/>
          <w:szCs w:val="24"/>
        </w:rPr>
      </w:pPr>
      <w:r w:rsidRPr="00297BA9">
        <w:rPr>
          <w:sz w:val="24"/>
          <w:szCs w:val="24"/>
        </w:rPr>
        <w:t xml:space="preserve">Water </w:t>
      </w:r>
    </w:p>
    <w:p w14:paraId="36602674" w14:textId="77777777" w:rsidR="00297BA9" w:rsidRPr="00297BA9" w:rsidRDefault="00297BA9" w:rsidP="00297BA9">
      <w:pPr>
        <w:pStyle w:val="ListParagraph"/>
        <w:numPr>
          <w:ilvl w:val="0"/>
          <w:numId w:val="24"/>
        </w:numPr>
        <w:rPr>
          <w:b/>
          <w:iCs/>
          <w:sz w:val="24"/>
          <w:szCs w:val="24"/>
        </w:rPr>
      </w:pPr>
      <w:r w:rsidRPr="00297BA9">
        <w:rPr>
          <w:sz w:val="24"/>
          <w:szCs w:val="24"/>
        </w:rPr>
        <w:t xml:space="preserve">Curriculum </w:t>
      </w:r>
    </w:p>
    <w:p w14:paraId="5F7D74FD" w14:textId="77777777" w:rsidR="00297BA9" w:rsidRDefault="00297BA9" w:rsidP="00297BA9">
      <w:pPr>
        <w:rPr>
          <w:sz w:val="24"/>
          <w:szCs w:val="24"/>
        </w:rPr>
      </w:pPr>
      <w:r w:rsidRPr="00297BA9">
        <w:rPr>
          <w:b/>
          <w:bCs/>
          <w:sz w:val="24"/>
          <w:szCs w:val="24"/>
        </w:rPr>
        <w:t>Overall aim of the policy</w:t>
      </w:r>
      <w:r w:rsidRPr="00297BA9">
        <w:rPr>
          <w:sz w:val="24"/>
          <w:szCs w:val="24"/>
        </w:rPr>
        <w:t xml:space="preserve"> </w:t>
      </w:r>
    </w:p>
    <w:p w14:paraId="2A0C7E49" w14:textId="77B2ADE0" w:rsidR="00297BA9" w:rsidRDefault="00297BA9" w:rsidP="00297BA9">
      <w:pPr>
        <w:rPr>
          <w:sz w:val="24"/>
          <w:szCs w:val="24"/>
        </w:rPr>
      </w:pPr>
      <w:r w:rsidRPr="00297BA9">
        <w:rPr>
          <w:sz w:val="24"/>
          <w:szCs w:val="24"/>
        </w:rPr>
        <w:t>To ensure that all aspe</w:t>
      </w:r>
      <w:r w:rsidR="002C6C3E">
        <w:rPr>
          <w:sz w:val="24"/>
          <w:szCs w:val="24"/>
        </w:rPr>
        <w:t>cts of food and drink in school promote</w:t>
      </w:r>
      <w:r w:rsidRPr="00297BA9">
        <w:rPr>
          <w:sz w:val="24"/>
          <w:szCs w:val="24"/>
        </w:rPr>
        <w:t xml:space="preserve"> the health and well-being of </w:t>
      </w:r>
      <w:r>
        <w:rPr>
          <w:sz w:val="24"/>
          <w:szCs w:val="24"/>
        </w:rPr>
        <w:t>students</w:t>
      </w:r>
      <w:r w:rsidRPr="00297BA9">
        <w:rPr>
          <w:sz w:val="24"/>
          <w:szCs w:val="24"/>
        </w:rPr>
        <w:t xml:space="preserve">, staff and visitors </w:t>
      </w:r>
      <w:r w:rsidR="002C6C3E">
        <w:rPr>
          <w:sz w:val="24"/>
          <w:szCs w:val="24"/>
        </w:rPr>
        <w:t xml:space="preserve">in a way </w:t>
      </w:r>
      <w:r w:rsidRPr="00297BA9">
        <w:rPr>
          <w:sz w:val="24"/>
          <w:szCs w:val="24"/>
        </w:rPr>
        <w:t>that satisfies the government standards for food and nutrition</w:t>
      </w:r>
      <w:r w:rsidR="002C6C3E">
        <w:rPr>
          <w:sz w:val="24"/>
          <w:szCs w:val="24"/>
        </w:rPr>
        <w:t xml:space="preserve"> in school</w:t>
      </w:r>
      <w:r w:rsidRPr="00297BA9">
        <w:rPr>
          <w:sz w:val="24"/>
          <w:szCs w:val="24"/>
        </w:rPr>
        <w:t xml:space="preserve">. </w:t>
      </w:r>
    </w:p>
    <w:p w14:paraId="37008895" w14:textId="77777777" w:rsidR="00297BA9" w:rsidRDefault="00297BA9" w:rsidP="00297BA9">
      <w:pPr>
        <w:rPr>
          <w:sz w:val="24"/>
          <w:szCs w:val="24"/>
        </w:rPr>
      </w:pPr>
      <w:r w:rsidRPr="00297BA9">
        <w:rPr>
          <w:b/>
          <w:bCs/>
          <w:sz w:val="24"/>
          <w:szCs w:val="24"/>
        </w:rPr>
        <w:t xml:space="preserve">Rationale </w:t>
      </w:r>
    </w:p>
    <w:p w14:paraId="3B1E93D4" w14:textId="6A6DF9FF" w:rsidR="00297BA9" w:rsidRDefault="00297BA9" w:rsidP="00297BA9">
      <w:pPr>
        <w:rPr>
          <w:sz w:val="24"/>
          <w:szCs w:val="24"/>
        </w:rPr>
      </w:pPr>
      <w:r w:rsidRPr="00297BA9">
        <w:rPr>
          <w:sz w:val="24"/>
          <w:szCs w:val="24"/>
        </w:rPr>
        <w:t xml:space="preserve">As a school, we aim to provide the best education for </w:t>
      </w:r>
      <w:r>
        <w:rPr>
          <w:sz w:val="24"/>
          <w:szCs w:val="24"/>
        </w:rPr>
        <w:t>students</w:t>
      </w:r>
      <w:r w:rsidRPr="00297BA9">
        <w:rPr>
          <w:sz w:val="24"/>
          <w:szCs w:val="24"/>
        </w:rPr>
        <w:t xml:space="preserve"> wi</w:t>
      </w:r>
      <w:r w:rsidR="006466A3">
        <w:rPr>
          <w:sz w:val="24"/>
          <w:szCs w:val="24"/>
        </w:rPr>
        <w:t xml:space="preserve">thin available resources. We </w:t>
      </w:r>
      <w:r w:rsidR="002C6C3E">
        <w:rPr>
          <w:sz w:val="24"/>
          <w:szCs w:val="24"/>
        </w:rPr>
        <w:t>wish to further this aim</w:t>
      </w:r>
      <w:r w:rsidRPr="00297BA9">
        <w:rPr>
          <w:sz w:val="24"/>
          <w:szCs w:val="24"/>
        </w:rPr>
        <w:t xml:space="preserve"> by continuing to promote healthy eating patterns </w:t>
      </w:r>
      <w:r>
        <w:rPr>
          <w:sz w:val="24"/>
          <w:szCs w:val="24"/>
        </w:rPr>
        <w:t>to students</w:t>
      </w:r>
      <w:r w:rsidRPr="00297BA9">
        <w:rPr>
          <w:sz w:val="24"/>
          <w:szCs w:val="24"/>
        </w:rPr>
        <w:t xml:space="preserve"> at school and by taking a </w:t>
      </w:r>
      <w:proofErr w:type="gramStart"/>
      <w:r w:rsidRPr="00297BA9">
        <w:rPr>
          <w:sz w:val="24"/>
          <w:szCs w:val="24"/>
        </w:rPr>
        <w:t>more</w:t>
      </w:r>
      <w:proofErr w:type="gramEnd"/>
      <w:r w:rsidRPr="00297BA9">
        <w:rPr>
          <w:sz w:val="24"/>
          <w:szCs w:val="24"/>
        </w:rPr>
        <w:t xml:space="preserve"> pro-active approach to improving the health and wellbeing of </w:t>
      </w:r>
      <w:r>
        <w:rPr>
          <w:sz w:val="24"/>
          <w:szCs w:val="24"/>
        </w:rPr>
        <w:t>children</w:t>
      </w:r>
      <w:r w:rsidRPr="00297BA9">
        <w:rPr>
          <w:sz w:val="24"/>
          <w:szCs w:val="24"/>
        </w:rPr>
        <w:t xml:space="preserve">. It is important that we consider all elements of our work, and the examples we give </w:t>
      </w:r>
      <w:r>
        <w:rPr>
          <w:sz w:val="24"/>
          <w:szCs w:val="24"/>
        </w:rPr>
        <w:t>students</w:t>
      </w:r>
      <w:r w:rsidRPr="00297BA9">
        <w:rPr>
          <w:sz w:val="24"/>
          <w:szCs w:val="24"/>
        </w:rPr>
        <w:t xml:space="preserve">, to ensure that we promote health awareness in all members of the school community. The school staff can provide a valuable role model to </w:t>
      </w:r>
      <w:r>
        <w:rPr>
          <w:sz w:val="24"/>
          <w:szCs w:val="24"/>
        </w:rPr>
        <w:t>students</w:t>
      </w:r>
      <w:r w:rsidR="002C6C3E">
        <w:rPr>
          <w:sz w:val="24"/>
          <w:szCs w:val="24"/>
        </w:rPr>
        <w:t xml:space="preserve"> and we encourage parents and carers to</w:t>
      </w:r>
      <w:r w:rsidRPr="00297BA9">
        <w:rPr>
          <w:sz w:val="24"/>
          <w:szCs w:val="24"/>
        </w:rPr>
        <w:t xml:space="preserve"> support us in regard to food and healthy-eating patterns. </w:t>
      </w:r>
    </w:p>
    <w:p w14:paraId="1A966C21" w14:textId="77777777" w:rsidR="002C6C3E" w:rsidRDefault="002C6C3E" w:rsidP="00297BA9">
      <w:pPr>
        <w:rPr>
          <w:sz w:val="24"/>
          <w:szCs w:val="24"/>
        </w:rPr>
      </w:pPr>
    </w:p>
    <w:p w14:paraId="6103EFFB" w14:textId="77777777" w:rsidR="00297BA9" w:rsidRDefault="00297BA9" w:rsidP="00297BA9">
      <w:r w:rsidRPr="00297BA9">
        <w:rPr>
          <w:b/>
          <w:bCs/>
          <w:sz w:val="24"/>
          <w:szCs w:val="24"/>
        </w:rPr>
        <w:lastRenderedPageBreak/>
        <w:t>Aims and Objectives</w:t>
      </w:r>
      <w:r w:rsidRPr="00297BA9">
        <w:rPr>
          <w:sz w:val="24"/>
          <w:szCs w:val="24"/>
        </w:rPr>
        <w:t xml:space="preserve"> </w:t>
      </w:r>
    </w:p>
    <w:p w14:paraId="1524B567" w14:textId="77777777" w:rsidR="00297BA9" w:rsidRPr="00297BA9" w:rsidRDefault="00297BA9" w:rsidP="00297BA9">
      <w:pPr>
        <w:pStyle w:val="ListParagraph"/>
        <w:numPr>
          <w:ilvl w:val="0"/>
          <w:numId w:val="25"/>
        </w:numPr>
        <w:rPr>
          <w:b/>
          <w:iCs/>
          <w:sz w:val="24"/>
          <w:szCs w:val="24"/>
        </w:rPr>
      </w:pPr>
      <w:r w:rsidRPr="00297BA9">
        <w:rPr>
          <w:sz w:val="24"/>
          <w:szCs w:val="24"/>
        </w:rPr>
        <w:t xml:space="preserve">To ensure that we are giving consistent messages about food and health </w:t>
      </w:r>
    </w:p>
    <w:p w14:paraId="191156AB" w14:textId="77777777" w:rsidR="00297BA9" w:rsidRPr="00297BA9" w:rsidRDefault="00297BA9" w:rsidP="00297BA9">
      <w:pPr>
        <w:pStyle w:val="ListParagraph"/>
        <w:numPr>
          <w:ilvl w:val="0"/>
          <w:numId w:val="25"/>
        </w:numPr>
        <w:rPr>
          <w:b/>
          <w:iCs/>
          <w:sz w:val="24"/>
          <w:szCs w:val="24"/>
        </w:rPr>
      </w:pPr>
      <w:r>
        <w:t>T</w:t>
      </w:r>
      <w:r w:rsidRPr="00297BA9">
        <w:rPr>
          <w:sz w:val="24"/>
          <w:szCs w:val="24"/>
        </w:rPr>
        <w:t xml:space="preserve">o give our </w:t>
      </w:r>
      <w:r>
        <w:rPr>
          <w:sz w:val="24"/>
          <w:szCs w:val="24"/>
        </w:rPr>
        <w:t>students</w:t>
      </w:r>
      <w:r w:rsidRPr="00297BA9">
        <w:rPr>
          <w:sz w:val="24"/>
          <w:szCs w:val="24"/>
        </w:rPr>
        <w:t xml:space="preserve"> the information they need to make healthy choices </w:t>
      </w:r>
    </w:p>
    <w:p w14:paraId="19B13BFF" w14:textId="77777777" w:rsidR="00297BA9" w:rsidRPr="00297BA9" w:rsidRDefault="00297BA9" w:rsidP="00297BA9">
      <w:pPr>
        <w:pStyle w:val="ListParagraph"/>
        <w:numPr>
          <w:ilvl w:val="0"/>
          <w:numId w:val="25"/>
        </w:numPr>
        <w:rPr>
          <w:b/>
          <w:iCs/>
          <w:sz w:val="24"/>
          <w:szCs w:val="24"/>
        </w:rPr>
      </w:pPr>
      <w:r w:rsidRPr="00297BA9">
        <w:rPr>
          <w:sz w:val="24"/>
          <w:szCs w:val="24"/>
        </w:rPr>
        <w:t xml:space="preserve">To promote health awareness </w:t>
      </w:r>
    </w:p>
    <w:p w14:paraId="17BEF5C6" w14:textId="77777777" w:rsidR="002C6C3E" w:rsidRPr="002C6C3E" w:rsidRDefault="00297BA9" w:rsidP="00297BA9">
      <w:pPr>
        <w:pStyle w:val="ListParagraph"/>
        <w:numPr>
          <w:ilvl w:val="0"/>
          <w:numId w:val="25"/>
        </w:numPr>
        <w:rPr>
          <w:b/>
          <w:iCs/>
          <w:sz w:val="24"/>
          <w:szCs w:val="24"/>
        </w:rPr>
      </w:pPr>
      <w:r w:rsidRPr="00297BA9">
        <w:rPr>
          <w:sz w:val="24"/>
          <w:szCs w:val="24"/>
        </w:rPr>
        <w:t xml:space="preserve">To contribute to the healthy physical development of all members of our school community </w:t>
      </w:r>
    </w:p>
    <w:p w14:paraId="15F7AFCE" w14:textId="13E760DC" w:rsidR="00297BA9" w:rsidRPr="002C6C3E" w:rsidRDefault="00297BA9" w:rsidP="002C6C3E">
      <w:pPr>
        <w:rPr>
          <w:b/>
          <w:iCs/>
          <w:sz w:val="24"/>
          <w:szCs w:val="24"/>
        </w:rPr>
      </w:pPr>
      <w:r w:rsidRPr="002C6C3E">
        <w:rPr>
          <w:b/>
          <w:sz w:val="24"/>
          <w:szCs w:val="24"/>
        </w:rPr>
        <w:t xml:space="preserve">Where and to Whom the Policy Applies </w:t>
      </w:r>
    </w:p>
    <w:p w14:paraId="5D7BD0B1" w14:textId="77777777" w:rsidR="00297BA9" w:rsidRPr="00297BA9" w:rsidRDefault="00297BA9" w:rsidP="00297BA9">
      <w:pPr>
        <w:pStyle w:val="ListParagraph"/>
        <w:numPr>
          <w:ilvl w:val="0"/>
          <w:numId w:val="25"/>
        </w:numPr>
        <w:rPr>
          <w:b/>
          <w:iCs/>
          <w:sz w:val="24"/>
          <w:szCs w:val="24"/>
        </w:rPr>
      </w:pPr>
      <w:r w:rsidRPr="00297BA9">
        <w:rPr>
          <w:sz w:val="24"/>
          <w:szCs w:val="24"/>
        </w:rPr>
        <w:t xml:space="preserve">School food standards apply to all food served in the school during the entire school day and to all activities that the school arranges for </w:t>
      </w:r>
      <w:r>
        <w:rPr>
          <w:sz w:val="24"/>
          <w:szCs w:val="24"/>
        </w:rPr>
        <w:t>students</w:t>
      </w:r>
      <w:r w:rsidRPr="00297BA9">
        <w:rPr>
          <w:sz w:val="24"/>
          <w:szCs w:val="24"/>
        </w:rPr>
        <w:t xml:space="preserve">, including breakfast club, school trips and events. </w:t>
      </w:r>
    </w:p>
    <w:p w14:paraId="2DCCF3ED" w14:textId="2DE03205" w:rsidR="007915E0" w:rsidRPr="00A152A3" w:rsidRDefault="00297BA9" w:rsidP="00E22B4E">
      <w:pPr>
        <w:pStyle w:val="ListParagraph"/>
        <w:numPr>
          <w:ilvl w:val="0"/>
          <w:numId w:val="25"/>
        </w:numPr>
        <w:rPr>
          <w:b/>
          <w:iCs/>
          <w:sz w:val="24"/>
          <w:szCs w:val="24"/>
        </w:rPr>
      </w:pPr>
      <w:r w:rsidRPr="00A152A3">
        <w:rPr>
          <w:sz w:val="24"/>
          <w:szCs w:val="24"/>
        </w:rPr>
        <w:t>Allergen information is available for food served in the canteen and information about allergies is available to our staff through SIMS and our cashless catering tills.</w:t>
      </w:r>
      <w:r w:rsidR="00A152A3" w:rsidRPr="00A152A3">
        <w:rPr>
          <w:sz w:val="24"/>
          <w:szCs w:val="24"/>
        </w:rPr>
        <w:t xml:space="preserve">  </w:t>
      </w:r>
      <w:r w:rsidR="007915E0" w:rsidRPr="00A152A3">
        <w:rPr>
          <w:sz w:val="24"/>
          <w:szCs w:val="24"/>
        </w:rPr>
        <w:t xml:space="preserve">At least </w:t>
      </w:r>
      <w:r w:rsidR="00A152A3">
        <w:rPr>
          <w:sz w:val="24"/>
          <w:szCs w:val="24"/>
        </w:rPr>
        <w:t>four</w:t>
      </w:r>
      <w:r w:rsidR="007915E0" w:rsidRPr="00A152A3">
        <w:rPr>
          <w:sz w:val="24"/>
          <w:szCs w:val="24"/>
        </w:rPr>
        <w:t xml:space="preserve"> member</w:t>
      </w:r>
      <w:r w:rsidR="00A152A3">
        <w:rPr>
          <w:sz w:val="24"/>
          <w:szCs w:val="24"/>
        </w:rPr>
        <w:t>s</w:t>
      </w:r>
      <w:r w:rsidR="007915E0" w:rsidRPr="00A152A3">
        <w:rPr>
          <w:sz w:val="24"/>
          <w:szCs w:val="24"/>
        </w:rPr>
        <w:t xml:space="preserve"> of staff in school </w:t>
      </w:r>
      <w:r w:rsidR="00A152A3">
        <w:rPr>
          <w:sz w:val="24"/>
          <w:szCs w:val="24"/>
        </w:rPr>
        <w:t>are</w:t>
      </w:r>
      <w:bookmarkStart w:id="0" w:name="_GoBack"/>
      <w:bookmarkEnd w:id="0"/>
      <w:r w:rsidRPr="00A152A3">
        <w:rPr>
          <w:sz w:val="24"/>
          <w:szCs w:val="24"/>
        </w:rPr>
        <w:t xml:space="preserve"> trained in the administration of Epi Pens.</w:t>
      </w:r>
    </w:p>
    <w:p w14:paraId="184EE4E6" w14:textId="4EB9EA7B" w:rsidR="007915E0" w:rsidRPr="007915E0" w:rsidRDefault="00297BA9" w:rsidP="00297BA9">
      <w:pPr>
        <w:pStyle w:val="ListParagraph"/>
        <w:numPr>
          <w:ilvl w:val="0"/>
          <w:numId w:val="25"/>
        </w:numPr>
        <w:rPr>
          <w:b/>
          <w:iCs/>
          <w:sz w:val="24"/>
          <w:szCs w:val="24"/>
        </w:rPr>
      </w:pPr>
      <w:r w:rsidRPr="00297BA9">
        <w:rPr>
          <w:sz w:val="24"/>
          <w:szCs w:val="24"/>
        </w:rPr>
        <w:t>Special dietary requirements</w:t>
      </w:r>
      <w:r w:rsidR="002C6C3E">
        <w:rPr>
          <w:sz w:val="24"/>
          <w:szCs w:val="24"/>
        </w:rPr>
        <w:t xml:space="preserve"> </w:t>
      </w:r>
      <w:r w:rsidRPr="00297BA9">
        <w:rPr>
          <w:sz w:val="24"/>
          <w:szCs w:val="24"/>
        </w:rPr>
        <w:t xml:space="preserve">- The school will </w:t>
      </w:r>
      <w:r w:rsidR="004C27E6" w:rsidRPr="00297BA9">
        <w:rPr>
          <w:sz w:val="24"/>
          <w:szCs w:val="24"/>
        </w:rPr>
        <w:t>endeavour</w:t>
      </w:r>
      <w:r w:rsidRPr="00297BA9">
        <w:rPr>
          <w:sz w:val="24"/>
          <w:szCs w:val="24"/>
        </w:rPr>
        <w:t xml:space="preserve"> wherever possible to accommodate students’ specialist dietary requirements in</w:t>
      </w:r>
      <w:r w:rsidR="002C6C3E">
        <w:rPr>
          <w:sz w:val="24"/>
          <w:szCs w:val="24"/>
        </w:rPr>
        <w:t>cluding allergies, intolerances and</w:t>
      </w:r>
      <w:r w:rsidRPr="00297BA9">
        <w:rPr>
          <w:sz w:val="24"/>
          <w:szCs w:val="24"/>
        </w:rPr>
        <w:t xml:space="preserve"> religious or cultural practices. </w:t>
      </w:r>
    </w:p>
    <w:p w14:paraId="6DE5AFE9" w14:textId="77777777" w:rsidR="007915E0" w:rsidRPr="007915E0" w:rsidRDefault="00297BA9" w:rsidP="00297BA9">
      <w:pPr>
        <w:pStyle w:val="ListParagraph"/>
        <w:numPr>
          <w:ilvl w:val="0"/>
          <w:numId w:val="25"/>
        </w:numPr>
        <w:rPr>
          <w:b/>
          <w:iCs/>
          <w:sz w:val="24"/>
          <w:szCs w:val="24"/>
        </w:rPr>
      </w:pPr>
      <w:r w:rsidRPr="00297BA9">
        <w:rPr>
          <w:sz w:val="24"/>
          <w:szCs w:val="24"/>
        </w:rPr>
        <w:t xml:space="preserve">The school expects staff to contribute to and support this food policy across the school day. Staff and visitors will be expected to model good practice behaviour around food and drink and in line with the policy, when in the company of students. </w:t>
      </w:r>
    </w:p>
    <w:p w14:paraId="3D76C67F" w14:textId="5AC81C15" w:rsidR="007915E0" w:rsidRDefault="00297BA9" w:rsidP="007915E0">
      <w:pPr>
        <w:rPr>
          <w:sz w:val="24"/>
          <w:szCs w:val="24"/>
        </w:rPr>
      </w:pPr>
      <w:r w:rsidRPr="007915E0">
        <w:rPr>
          <w:b/>
          <w:bCs/>
          <w:sz w:val="24"/>
          <w:szCs w:val="24"/>
        </w:rPr>
        <w:t>Breakfast club</w:t>
      </w:r>
    </w:p>
    <w:p w14:paraId="3B538B44" w14:textId="5F8247C6" w:rsidR="007915E0" w:rsidRDefault="007915E0" w:rsidP="007915E0">
      <w:pPr>
        <w:rPr>
          <w:sz w:val="24"/>
          <w:szCs w:val="24"/>
        </w:rPr>
      </w:pPr>
      <w:r>
        <w:rPr>
          <w:sz w:val="24"/>
          <w:szCs w:val="24"/>
        </w:rPr>
        <w:t>A</w:t>
      </w:r>
      <w:r w:rsidR="00297BA9" w:rsidRPr="007915E0">
        <w:rPr>
          <w:sz w:val="24"/>
          <w:szCs w:val="24"/>
        </w:rPr>
        <w:t xml:space="preserve"> free</w:t>
      </w:r>
      <w:r>
        <w:rPr>
          <w:sz w:val="24"/>
          <w:szCs w:val="24"/>
        </w:rPr>
        <w:t xml:space="preserve"> </w:t>
      </w:r>
      <w:r w:rsidR="00297BA9" w:rsidRPr="007915E0">
        <w:rPr>
          <w:sz w:val="24"/>
          <w:szCs w:val="24"/>
        </w:rPr>
        <w:t>breakfast</w:t>
      </w:r>
      <w:r w:rsidR="002C6C3E">
        <w:rPr>
          <w:sz w:val="24"/>
          <w:szCs w:val="24"/>
        </w:rPr>
        <w:t xml:space="preserve"> for those in receipt of Pupil Premium is available </w:t>
      </w:r>
      <w:r w:rsidR="00297BA9" w:rsidRPr="007915E0">
        <w:rPr>
          <w:sz w:val="24"/>
          <w:szCs w:val="24"/>
        </w:rPr>
        <w:t xml:space="preserve">for </w:t>
      </w:r>
      <w:r>
        <w:rPr>
          <w:sz w:val="24"/>
          <w:szCs w:val="24"/>
        </w:rPr>
        <w:t>children</w:t>
      </w:r>
      <w:r w:rsidR="00297BA9" w:rsidRPr="007915E0">
        <w:rPr>
          <w:sz w:val="24"/>
          <w:szCs w:val="24"/>
        </w:rPr>
        <w:t xml:space="preserve"> from 8</w:t>
      </w:r>
      <w:r w:rsidR="002C6C3E">
        <w:rPr>
          <w:sz w:val="24"/>
          <w:szCs w:val="24"/>
        </w:rPr>
        <w:t>.15</w:t>
      </w:r>
      <w:r w:rsidR="00297BA9" w:rsidRPr="007915E0">
        <w:rPr>
          <w:sz w:val="24"/>
          <w:szCs w:val="24"/>
        </w:rPr>
        <w:t xml:space="preserve"> am. </w:t>
      </w:r>
    </w:p>
    <w:p w14:paraId="569ABB00" w14:textId="77777777" w:rsidR="007915E0" w:rsidRDefault="00297BA9" w:rsidP="007915E0">
      <w:pPr>
        <w:rPr>
          <w:sz w:val="24"/>
          <w:szCs w:val="24"/>
        </w:rPr>
      </w:pPr>
      <w:r w:rsidRPr="007915E0">
        <w:rPr>
          <w:b/>
          <w:bCs/>
          <w:sz w:val="24"/>
          <w:szCs w:val="24"/>
        </w:rPr>
        <w:t>School lunches</w:t>
      </w:r>
      <w:r w:rsidRPr="007915E0">
        <w:rPr>
          <w:sz w:val="24"/>
          <w:szCs w:val="24"/>
        </w:rPr>
        <w:t xml:space="preserve"> </w:t>
      </w:r>
    </w:p>
    <w:p w14:paraId="6CF4601C" w14:textId="77777777" w:rsidR="006466A3" w:rsidRDefault="00297BA9" w:rsidP="007915E0">
      <w:pPr>
        <w:rPr>
          <w:sz w:val="24"/>
          <w:szCs w:val="24"/>
        </w:rPr>
      </w:pPr>
      <w:r w:rsidRPr="007915E0">
        <w:rPr>
          <w:sz w:val="24"/>
          <w:szCs w:val="24"/>
        </w:rPr>
        <w:t xml:space="preserve">The </w:t>
      </w:r>
      <w:r w:rsidR="007915E0">
        <w:rPr>
          <w:sz w:val="24"/>
          <w:szCs w:val="24"/>
        </w:rPr>
        <w:t>school</w:t>
      </w:r>
      <w:r w:rsidRPr="007915E0">
        <w:rPr>
          <w:sz w:val="24"/>
          <w:szCs w:val="24"/>
        </w:rPr>
        <w:t xml:space="preserve"> provides free school meals to all those </w:t>
      </w:r>
      <w:r w:rsidR="007915E0">
        <w:rPr>
          <w:sz w:val="24"/>
          <w:szCs w:val="24"/>
        </w:rPr>
        <w:t>students</w:t>
      </w:r>
      <w:r w:rsidR="006466A3">
        <w:rPr>
          <w:sz w:val="24"/>
          <w:szCs w:val="24"/>
        </w:rPr>
        <w:t xml:space="preserve"> who are entitled to them and the cashless catering system ensures there is no discrimination between students at the till. </w:t>
      </w:r>
      <w:r w:rsidRPr="007915E0">
        <w:rPr>
          <w:sz w:val="24"/>
          <w:szCs w:val="24"/>
        </w:rPr>
        <w:t xml:space="preserve"> </w:t>
      </w:r>
    </w:p>
    <w:p w14:paraId="355844F7" w14:textId="761808EE" w:rsidR="007915E0" w:rsidRDefault="00297BA9" w:rsidP="007915E0">
      <w:pPr>
        <w:rPr>
          <w:sz w:val="24"/>
          <w:szCs w:val="24"/>
        </w:rPr>
      </w:pPr>
      <w:r w:rsidRPr="007915E0">
        <w:rPr>
          <w:sz w:val="24"/>
          <w:szCs w:val="24"/>
        </w:rPr>
        <w:t xml:space="preserve">All our school meals are prepared by </w:t>
      </w:r>
      <w:r w:rsidR="007915E0">
        <w:rPr>
          <w:sz w:val="24"/>
          <w:szCs w:val="24"/>
        </w:rPr>
        <w:t xml:space="preserve">Lancashire catering staff and </w:t>
      </w:r>
      <w:r w:rsidRPr="007915E0">
        <w:rPr>
          <w:sz w:val="24"/>
          <w:szCs w:val="24"/>
        </w:rPr>
        <w:t xml:space="preserve">include the use of fresh fruit and vegetables each day as a choice for </w:t>
      </w:r>
      <w:r w:rsidR="007915E0">
        <w:rPr>
          <w:sz w:val="24"/>
          <w:szCs w:val="24"/>
        </w:rPr>
        <w:t>students</w:t>
      </w:r>
      <w:r w:rsidRPr="007915E0">
        <w:rPr>
          <w:sz w:val="24"/>
          <w:szCs w:val="24"/>
        </w:rPr>
        <w:t>. We provide choices within the menus each day that meet or exceed the nutritional balance and healthy options as laid down by the government.</w:t>
      </w:r>
    </w:p>
    <w:p w14:paraId="0959BEF5" w14:textId="36D3513F" w:rsidR="007915E0" w:rsidRDefault="002C6C3E" w:rsidP="007915E0">
      <w:r>
        <w:rPr>
          <w:sz w:val="24"/>
          <w:szCs w:val="24"/>
        </w:rPr>
        <w:t xml:space="preserve"> School lunches comply with the following requirements</w:t>
      </w:r>
    </w:p>
    <w:p w14:paraId="73800B74" w14:textId="77777777" w:rsidR="007915E0" w:rsidRPr="007915E0" w:rsidRDefault="00297BA9" w:rsidP="007915E0">
      <w:pPr>
        <w:pStyle w:val="ListParagraph"/>
        <w:numPr>
          <w:ilvl w:val="0"/>
          <w:numId w:val="26"/>
        </w:numPr>
        <w:rPr>
          <w:sz w:val="24"/>
          <w:szCs w:val="24"/>
        </w:rPr>
      </w:pPr>
      <w:r w:rsidRPr="007915E0">
        <w:rPr>
          <w:sz w:val="24"/>
          <w:szCs w:val="24"/>
        </w:rPr>
        <w:t xml:space="preserve">Fruits and Vegetables, at least two portions daily. </w:t>
      </w:r>
    </w:p>
    <w:p w14:paraId="43B711E3" w14:textId="77777777" w:rsidR="007915E0" w:rsidRPr="007915E0" w:rsidRDefault="00297BA9" w:rsidP="007915E0">
      <w:pPr>
        <w:pStyle w:val="ListParagraph"/>
        <w:numPr>
          <w:ilvl w:val="0"/>
          <w:numId w:val="26"/>
        </w:numPr>
        <w:rPr>
          <w:sz w:val="24"/>
          <w:szCs w:val="24"/>
        </w:rPr>
      </w:pPr>
      <w:r w:rsidRPr="007915E0">
        <w:rPr>
          <w:sz w:val="24"/>
          <w:szCs w:val="24"/>
        </w:rPr>
        <w:t xml:space="preserve">Meat, fish and non-dairy protein, daily. </w:t>
      </w:r>
    </w:p>
    <w:p w14:paraId="6861FBC6" w14:textId="77777777" w:rsidR="007915E0" w:rsidRPr="007915E0" w:rsidRDefault="00297BA9" w:rsidP="007915E0">
      <w:pPr>
        <w:pStyle w:val="ListParagraph"/>
        <w:numPr>
          <w:ilvl w:val="0"/>
          <w:numId w:val="26"/>
        </w:numPr>
        <w:rPr>
          <w:sz w:val="24"/>
          <w:szCs w:val="24"/>
        </w:rPr>
      </w:pPr>
      <w:r w:rsidRPr="007915E0">
        <w:rPr>
          <w:sz w:val="24"/>
          <w:szCs w:val="24"/>
        </w:rPr>
        <w:t xml:space="preserve">Starchy foods including bread, pasta, noodles, rice, potatoes, sweet potatoes etc. </w:t>
      </w:r>
    </w:p>
    <w:p w14:paraId="0FAE29E7" w14:textId="77777777" w:rsidR="007915E0" w:rsidRPr="007915E0" w:rsidRDefault="00297BA9" w:rsidP="007915E0">
      <w:pPr>
        <w:pStyle w:val="ListParagraph"/>
        <w:numPr>
          <w:ilvl w:val="0"/>
          <w:numId w:val="26"/>
        </w:numPr>
        <w:rPr>
          <w:sz w:val="24"/>
          <w:szCs w:val="24"/>
        </w:rPr>
      </w:pPr>
      <w:r w:rsidRPr="007915E0">
        <w:rPr>
          <w:sz w:val="24"/>
          <w:szCs w:val="24"/>
        </w:rPr>
        <w:t xml:space="preserve">Milk and dairy produce, daily. </w:t>
      </w:r>
    </w:p>
    <w:p w14:paraId="0677D8F6" w14:textId="77777777" w:rsidR="007915E0" w:rsidRPr="007915E0" w:rsidRDefault="00297BA9" w:rsidP="007915E0">
      <w:pPr>
        <w:pStyle w:val="ListParagraph"/>
        <w:numPr>
          <w:ilvl w:val="0"/>
          <w:numId w:val="26"/>
        </w:numPr>
        <w:rPr>
          <w:sz w:val="24"/>
          <w:szCs w:val="24"/>
        </w:rPr>
      </w:pPr>
      <w:r w:rsidRPr="007915E0">
        <w:rPr>
          <w:sz w:val="24"/>
          <w:szCs w:val="24"/>
        </w:rPr>
        <w:t xml:space="preserve">Drinks should be plain (still) water, milk, or pure fruit juice. </w:t>
      </w:r>
    </w:p>
    <w:p w14:paraId="1874EFEA" w14:textId="77777777" w:rsidR="007915E0" w:rsidRPr="007915E0" w:rsidRDefault="00297BA9" w:rsidP="007915E0">
      <w:pPr>
        <w:pStyle w:val="ListParagraph"/>
        <w:numPr>
          <w:ilvl w:val="0"/>
          <w:numId w:val="26"/>
        </w:numPr>
        <w:rPr>
          <w:sz w:val="24"/>
          <w:szCs w:val="24"/>
        </w:rPr>
      </w:pPr>
      <w:r w:rsidRPr="007915E0">
        <w:rPr>
          <w:sz w:val="24"/>
          <w:szCs w:val="24"/>
        </w:rPr>
        <w:t xml:space="preserve">Manufactured meat products may only be offered once a fortnight. </w:t>
      </w:r>
    </w:p>
    <w:p w14:paraId="3CEF3746" w14:textId="77777777" w:rsidR="007915E0" w:rsidRPr="007915E0" w:rsidRDefault="00297BA9" w:rsidP="007915E0">
      <w:pPr>
        <w:pStyle w:val="ListParagraph"/>
        <w:numPr>
          <w:ilvl w:val="0"/>
          <w:numId w:val="26"/>
        </w:numPr>
        <w:rPr>
          <w:sz w:val="24"/>
          <w:szCs w:val="24"/>
        </w:rPr>
      </w:pPr>
      <w:r w:rsidRPr="007915E0">
        <w:rPr>
          <w:sz w:val="24"/>
          <w:szCs w:val="24"/>
        </w:rPr>
        <w:t xml:space="preserve">Deep fried products may only be offered a maximum of twice a week. </w:t>
      </w:r>
    </w:p>
    <w:p w14:paraId="65DA9362" w14:textId="77777777" w:rsidR="007915E0" w:rsidRDefault="00297BA9" w:rsidP="007915E0">
      <w:pPr>
        <w:pStyle w:val="ListParagraph"/>
        <w:numPr>
          <w:ilvl w:val="0"/>
          <w:numId w:val="26"/>
        </w:numPr>
        <w:rPr>
          <w:sz w:val="24"/>
          <w:szCs w:val="24"/>
        </w:rPr>
      </w:pPr>
      <w:r w:rsidRPr="007915E0">
        <w:rPr>
          <w:sz w:val="24"/>
          <w:szCs w:val="24"/>
        </w:rPr>
        <w:lastRenderedPageBreak/>
        <w:t xml:space="preserve">Table salt is not to be available. </w:t>
      </w:r>
    </w:p>
    <w:p w14:paraId="34C616F0" w14:textId="77777777" w:rsidR="007915E0" w:rsidRDefault="007915E0" w:rsidP="007915E0">
      <w:pPr>
        <w:rPr>
          <w:sz w:val="24"/>
          <w:szCs w:val="24"/>
        </w:rPr>
      </w:pPr>
    </w:p>
    <w:p w14:paraId="534D08F0" w14:textId="77777777" w:rsidR="007915E0" w:rsidRDefault="00297BA9" w:rsidP="007915E0">
      <w:pPr>
        <w:rPr>
          <w:sz w:val="24"/>
          <w:szCs w:val="24"/>
        </w:rPr>
      </w:pPr>
      <w:r w:rsidRPr="007915E0">
        <w:rPr>
          <w:b/>
          <w:bCs/>
          <w:sz w:val="24"/>
          <w:szCs w:val="24"/>
        </w:rPr>
        <w:t>Packed lunches</w:t>
      </w:r>
      <w:r w:rsidRPr="007915E0">
        <w:rPr>
          <w:sz w:val="24"/>
          <w:szCs w:val="24"/>
        </w:rPr>
        <w:t xml:space="preserve"> </w:t>
      </w:r>
    </w:p>
    <w:p w14:paraId="7253574B" w14:textId="4ADB7701" w:rsidR="007915E0" w:rsidRDefault="00297BA9" w:rsidP="007915E0">
      <w:pPr>
        <w:rPr>
          <w:sz w:val="24"/>
          <w:szCs w:val="24"/>
        </w:rPr>
      </w:pPr>
      <w:r w:rsidRPr="007915E0">
        <w:rPr>
          <w:sz w:val="24"/>
          <w:szCs w:val="24"/>
        </w:rPr>
        <w:t xml:space="preserve">The </w:t>
      </w:r>
      <w:r w:rsidR="007915E0">
        <w:rPr>
          <w:sz w:val="24"/>
          <w:szCs w:val="24"/>
        </w:rPr>
        <w:t>school</w:t>
      </w:r>
      <w:r w:rsidRPr="007915E0">
        <w:rPr>
          <w:sz w:val="24"/>
          <w:szCs w:val="24"/>
        </w:rPr>
        <w:t xml:space="preserve"> provides appropriate facilities for </w:t>
      </w:r>
      <w:r w:rsidR="007915E0">
        <w:rPr>
          <w:sz w:val="24"/>
          <w:szCs w:val="24"/>
        </w:rPr>
        <w:t xml:space="preserve">students </w:t>
      </w:r>
      <w:r w:rsidR="002C6C3E">
        <w:rPr>
          <w:sz w:val="24"/>
          <w:szCs w:val="24"/>
        </w:rPr>
        <w:t>eating packed lunches</w:t>
      </w:r>
      <w:r w:rsidRPr="007915E0">
        <w:rPr>
          <w:sz w:val="24"/>
          <w:szCs w:val="24"/>
        </w:rPr>
        <w:t xml:space="preserve"> and we ensure that free, fresh drinking water is available at all times. </w:t>
      </w:r>
      <w:r w:rsidR="007915E0">
        <w:rPr>
          <w:sz w:val="24"/>
          <w:szCs w:val="24"/>
        </w:rPr>
        <w:t>Due to restrictions on space, it is not possible for</w:t>
      </w:r>
      <w:r w:rsidRPr="007915E0">
        <w:rPr>
          <w:sz w:val="24"/>
          <w:szCs w:val="24"/>
        </w:rPr>
        <w:t xml:space="preserve"> </w:t>
      </w:r>
      <w:r w:rsidR="007915E0">
        <w:rPr>
          <w:sz w:val="24"/>
          <w:szCs w:val="24"/>
        </w:rPr>
        <w:t>students</w:t>
      </w:r>
      <w:r w:rsidRPr="007915E0">
        <w:rPr>
          <w:sz w:val="24"/>
          <w:szCs w:val="24"/>
        </w:rPr>
        <w:t xml:space="preserve"> eating packed lunches</w:t>
      </w:r>
      <w:r w:rsidR="007915E0">
        <w:rPr>
          <w:sz w:val="24"/>
          <w:szCs w:val="24"/>
        </w:rPr>
        <w:t xml:space="preserve"> </w:t>
      </w:r>
      <w:r w:rsidRPr="007915E0">
        <w:rPr>
          <w:sz w:val="24"/>
          <w:szCs w:val="24"/>
        </w:rPr>
        <w:t>to sit together in the canteen</w:t>
      </w:r>
      <w:r w:rsidR="007915E0">
        <w:rPr>
          <w:sz w:val="24"/>
          <w:szCs w:val="24"/>
        </w:rPr>
        <w:t xml:space="preserve"> with students purchasing meals</w:t>
      </w:r>
      <w:r w:rsidRPr="007915E0">
        <w:rPr>
          <w:sz w:val="24"/>
          <w:szCs w:val="24"/>
        </w:rPr>
        <w:t xml:space="preserve">. To avoid spills and litter which are a trip hazard, </w:t>
      </w:r>
      <w:r w:rsidR="007915E0">
        <w:rPr>
          <w:sz w:val="24"/>
          <w:szCs w:val="24"/>
        </w:rPr>
        <w:t>students</w:t>
      </w:r>
      <w:r w:rsidRPr="007915E0">
        <w:rPr>
          <w:sz w:val="24"/>
          <w:szCs w:val="24"/>
        </w:rPr>
        <w:t xml:space="preserve"> should not eat or drink in corridors or carry unpackaged foo</w:t>
      </w:r>
      <w:r w:rsidR="002C6C3E">
        <w:rPr>
          <w:sz w:val="24"/>
          <w:szCs w:val="24"/>
        </w:rPr>
        <w:t>d and drinks through the school. Packed lunches can be e</w:t>
      </w:r>
      <w:r w:rsidR="00C718DC">
        <w:rPr>
          <w:sz w:val="24"/>
          <w:szCs w:val="24"/>
        </w:rPr>
        <w:t>aten in the hall and in in the b</w:t>
      </w:r>
      <w:r w:rsidR="002C6C3E">
        <w:rPr>
          <w:sz w:val="24"/>
          <w:szCs w:val="24"/>
        </w:rPr>
        <w:t>enches area.</w:t>
      </w:r>
      <w:r w:rsidR="00C718DC">
        <w:rPr>
          <w:sz w:val="24"/>
          <w:szCs w:val="24"/>
        </w:rPr>
        <w:t xml:space="preserve"> Students are only allowed to eat fruit and drink water outside these areas.</w:t>
      </w:r>
    </w:p>
    <w:p w14:paraId="444544C5" w14:textId="75D09CB3" w:rsidR="002078F2" w:rsidRDefault="00297BA9" w:rsidP="007915E0">
      <w:pPr>
        <w:rPr>
          <w:sz w:val="24"/>
          <w:szCs w:val="24"/>
        </w:rPr>
      </w:pPr>
      <w:r w:rsidRPr="007915E0">
        <w:rPr>
          <w:sz w:val="24"/>
          <w:szCs w:val="24"/>
        </w:rPr>
        <w:t xml:space="preserve">The </w:t>
      </w:r>
      <w:r w:rsidR="007915E0">
        <w:rPr>
          <w:sz w:val="24"/>
          <w:szCs w:val="24"/>
        </w:rPr>
        <w:t>school</w:t>
      </w:r>
      <w:r w:rsidRPr="007915E0">
        <w:rPr>
          <w:sz w:val="24"/>
          <w:szCs w:val="24"/>
        </w:rPr>
        <w:t xml:space="preserve"> aims to work with parents to encourage packed lunches to m</w:t>
      </w:r>
      <w:r w:rsidR="00C718DC">
        <w:rPr>
          <w:sz w:val="24"/>
          <w:szCs w:val="24"/>
        </w:rPr>
        <w:t>eet national</w:t>
      </w:r>
      <w:r w:rsidRPr="007915E0">
        <w:rPr>
          <w:sz w:val="24"/>
          <w:szCs w:val="24"/>
        </w:rPr>
        <w:t xml:space="preserve"> standards. Should parents decide to send in </w:t>
      </w:r>
      <w:r w:rsidR="00C718DC">
        <w:rPr>
          <w:sz w:val="24"/>
          <w:szCs w:val="24"/>
        </w:rPr>
        <w:t>a packed lunch from home we would encourage you to</w:t>
      </w:r>
      <w:r w:rsidRPr="007915E0">
        <w:rPr>
          <w:sz w:val="24"/>
          <w:szCs w:val="24"/>
        </w:rPr>
        <w:t xml:space="preserve"> note the following recommended guidelines set out by the British Nutrition Foundation (www.bda.uk.com) </w:t>
      </w:r>
    </w:p>
    <w:p w14:paraId="12DE8C6F" w14:textId="77777777" w:rsidR="002078F2" w:rsidRDefault="00297BA9" w:rsidP="007915E0">
      <w:r w:rsidRPr="007915E0">
        <w:rPr>
          <w:sz w:val="24"/>
          <w:szCs w:val="24"/>
        </w:rPr>
        <w:t xml:space="preserve">A child’s lunch should include only the following: </w:t>
      </w:r>
    </w:p>
    <w:p w14:paraId="69C53F48" w14:textId="77777777" w:rsidR="002078F2" w:rsidRPr="002078F2" w:rsidRDefault="00297BA9" w:rsidP="002078F2">
      <w:pPr>
        <w:pStyle w:val="ListParagraph"/>
        <w:numPr>
          <w:ilvl w:val="0"/>
          <w:numId w:val="27"/>
        </w:numPr>
        <w:rPr>
          <w:sz w:val="24"/>
          <w:szCs w:val="24"/>
        </w:rPr>
      </w:pPr>
      <w:r w:rsidRPr="002078F2">
        <w:rPr>
          <w:sz w:val="24"/>
          <w:szCs w:val="24"/>
        </w:rPr>
        <w:t xml:space="preserve">A ‘good’ portion of starchy food, e.g. wholegrain bap/bread, sesame seed pitta bread, plain crackers, pasta or rice salad, tortilla wrap, bread sticks, chapattis, pitta pockets, fruit scone, malt loaf, fruited teacakes and rice cakes. </w:t>
      </w:r>
    </w:p>
    <w:p w14:paraId="7484ABBD" w14:textId="77777777" w:rsidR="002078F2" w:rsidRPr="002078F2" w:rsidRDefault="00297BA9" w:rsidP="002078F2">
      <w:pPr>
        <w:pStyle w:val="ListParagraph"/>
        <w:numPr>
          <w:ilvl w:val="0"/>
          <w:numId w:val="27"/>
        </w:numPr>
        <w:rPr>
          <w:sz w:val="24"/>
          <w:szCs w:val="24"/>
        </w:rPr>
      </w:pPr>
      <w:r w:rsidRPr="002078F2">
        <w:rPr>
          <w:sz w:val="24"/>
          <w:szCs w:val="24"/>
        </w:rPr>
        <w:t xml:space="preserve">Fresh fruit and vegetables, e.g. apple/orange/banana, melon slices, cherry tomatoes, carrots sticks, cucumber chunks, mini fruit chunks, dried fruits such as raisins, apricots or small tins of fruit in juice NOT syrup. </w:t>
      </w:r>
    </w:p>
    <w:p w14:paraId="025C2617" w14:textId="77777777" w:rsidR="002078F2" w:rsidRDefault="00297BA9" w:rsidP="002078F2">
      <w:pPr>
        <w:pStyle w:val="ListParagraph"/>
        <w:numPr>
          <w:ilvl w:val="0"/>
          <w:numId w:val="27"/>
        </w:numPr>
        <w:rPr>
          <w:sz w:val="24"/>
          <w:szCs w:val="24"/>
        </w:rPr>
      </w:pPr>
      <w:r w:rsidRPr="002078F2">
        <w:rPr>
          <w:sz w:val="24"/>
          <w:szCs w:val="24"/>
        </w:rPr>
        <w:t xml:space="preserve">A portion of milk or dairy food, e.g. cheese, plain/fruit yoghurt, etc. </w:t>
      </w:r>
      <w:r w:rsidRPr="00297BA9">
        <w:sym w:font="Symbol" w:char="F0B7"/>
      </w:r>
      <w:r w:rsidRPr="002078F2">
        <w:rPr>
          <w:sz w:val="24"/>
          <w:szCs w:val="24"/>
        </w:rPr>
        <w:t xml:space="preserve"> Small portion of lean meat, fish or alternative, e.g. two slices of ham, chicken, beef, Quorn, cheese, tuna, egg or hummus, etc.</w:t>
      </w:r>
    </w:p>
    <w:p w14:paraId="5F187F74" w14:textId="77777777" w:rsidR="00C718DC" w:rsidRDefault="00297BA9" w:rsidP="002078F2">
      <w:pPr>
        <w:pStyle w:val="ListParagraph"/>
        <w:numPr>
          <w:ilvl w:val="0"/>
          <w:numId w:val="27"/>
        </w:numPr>
        <w:rPr>
          <w:sz w:val="24"/>
          <w:szCs w:val="24"/>
        </w:rPr>
      </w:pPr>
      <w:r w:rsidRPr="002078F2">
        <w:rPr>
          <w:sz w:val="24"/>
          <w:szCs w:val="24"/>
        </w:rPr>
        <w:t xml:space="preserve">A drink - fruit juice (not fizzy or diluted squash), water (not flavoured), milk (not flavoured), yoghurt drinks, fruit or veg. smoothies. Parents are advised to include an ice pack. Food products, prepared and stored can after a period of between two to four hours, have increased levels of bacteria in them, which may be harmful to your child. The school cannot provide cold facilities to store lunch boxes and cannot take legal responsibility for foods prepared at home and then brought into school. </w:t>
      </w:r>
    </w:p>
    <w:p w14:paraId="531CE58C" w14:textId="49DE6BDE" w:rsidR="002078F2" w:rsidRPr="00C718DC" w:rsidRDefault="00297BA9" w:rsidP="00C718DC">
      <w:pPr>
        <w:ind w:left="360"/>
        <w:rPr>
          <w:sz w:val="24"/>
          <w:szCs w:val="24"/>
        </w:rPr>
      </w:pPr>
      <w:r w:rsidRPr="00C718DC">
        <w:rPr>
          <w:sz w:val="24"/>
          <w:szCs w:val="24"/>
        </w:rPr>
        <w:t xml:space="preserve">In addition, the school requests that parents do not include the following items in packed lunches: </w:t>
      </w:r>
    </w:p>
    <w:p w14:paraId="6781CA49" w14:textId="141BF06A" w:rsidR="002078F2" w:rsidRDefault="00297BA9" w:rsidP="002078F2">
      <w:pPr>
        <w:pStyle w:val="ListParagraph"/>
        <w:numPr>
          <w:ilvl w:val="0"/>
          <w:numId w:val="27"/>
        </w:numPr>
        <w:rPr>
          <w:sz w:val="24"/>
          <w:szCs w:val="24"/>
        </w:rPr>
      </w:pPr>
      <w:r w:rsidRPr="002078F2">
        <w:rPr>
          <w:sz w:val="24"/>
          <w:szCs w:val="24"/>
        </w:rPr>
        <w:t xml:space="preserve">Sweets </w:t>
      </w:r>
      <w:r w:rsidR="00C718DC">
        <w:rPr>
          <w:sz w:val="24"/>
          <w:szCs w:val="24"/>
        </w:rPr>
        <w:t xml:space="preserve">and </w:t>
      </w:r>
      <w:r w:rsidRPr="002078F2">
        <w:rPr>
          <w:sz w:val="24"/>
          <w:szCs w:val="24"/>
        </w:rPr>
        <w:t>chocolate confectionery, although one chocolate covered biscuit is acceptable</w:t>
      </w:r>
    </w:p>
    <w:p w14:paraId="34C214F4" w14:textId="23FBB13E" w:rsidR="002078F2" w:rsidRPr="002078F2" w:rsidRDefault="00297BA9" w:rsidP="002078F2">
      <w:pPr>
        <w:pStyle w:val="ListParagraph"/>
        <w:numPr>
          <w:ilvl w:val="0"/>
          <w:numId w:val="27"/>
        </w:numPr>
        <w:rPr>
          <w:sz w:val="24"/>
          <w:szCs w:val="24"/>
        </w:rPr>
      </w:pPr>
      <w:r w:rsidRPr="002078F2">
        <w:rPr>
          <w:sz w:val="24"/>
          <w:szCs w:val="24"/>
        </w:rPr>
        <w:t xml:space="preserve">Fizzy drinks/sugary drinks </w:t>
      </w:r>
      <w:r w:rsidR="00C718DC">
        <w:rPr>
          <w:sz w:val="24"/>
          <w:szCs w:val="24"/>
        </w:rPr>
        <w:t>and high energy drinks (which</w:t>
      </w:r>
      <w:r w:rsidR="006466A3">
        <w:rPr>
          <w:sz w:val="24"/>
          <w:szCs w:val="24"/>
        </w:rPr>
        <w:t xml:space="preserve"> are not allowed in school</w:t>
      </w:r>
      <w:r w:rsidR="00C718DC">
        <w:rPr>
          <w:sz w:val="24"/>
          <w:szCs w:val="24"/>
        </w:rPr>
        <w:t>)</w:t>
      </w:r>
    </w:p>
    <w:p w14:paraId="662840DE" w14:textId="3D600D61" w:rsidR="002078F2" w:rsidRPr="002078F2" w:rsidRDefault="00C718DC" w:rsidP="002078F2">
      <w:pPr>
        <w:pStyle w:val="ListParagraph"/>
        <w:numPr>
          <w:ilvl w:val="0"/>
          <w:numId w:val="27"/>
        </w:numPr>
        <w:rPr>
          <w:sz w:val="24"/>
          <w:szCs w:val="24"/>
        </w:rPr>
      </w:pPr>
      <w:r>
        <w:rPr>
          <w:sz w:val="24"/>
          <w:szCs w:val="24"/>
        </w:rPr>
        <w:t xml:space="preserve">Sweet cakes </w:t>
      </w:r>
      <w:r w:rsidR="00297BA9" w:rsidRPr="002078F2">
        <w:rPr>
          <w:sz w:val="24"/>
          <w:szCs w:val="24"/>
        </w:rPr>
        <w:t>although low fa</w:t>
      </w:r>
      <w:r>
        <w:rPr>
          <w:sz w:val="24"/>
          <w:szCs w:val="24"/>
        </w:rPr>
        <w:t>t/low sugar varieties are fine</w:t>
      </w:r>
    </w:p>
    <w:p w14:paraId="11080C52" w14:textId="53056DEF" w:rsidR="002078F2" w:rsidRPr="002078F2" w:rsidRDefault="00C718DC" w:rsidP="002078F2">
      <w:pPr>
        <w:pStyle w:val="ListParagraph"/>
        <w:numPr>
          <w:ilvl w:val="0"/>
          <w:numId w:val="27"/>
        </w:numPr>
        <w:rPr>
          <w:sz w:val="24"/>
          <w:szCs w:val="24"/>
        </w:rPr>
      </w:pPr>
      <w:r>
        <w:rPr>
          <w:sz w:val="24"/>
          <w:szCs w:val="24"/>
        </w:rPr>
        <w:t>Foods containing any nuts</w:t>
      </w:r>
    </w:p>
    <w:p w14:paraId="620BF5E5" w14:textId="77777777" w:rsidR="002078F2" w:rsidRDefault="00297BA9" w:rsidP="002078F2">
      <w:pPr>
        <w:pStyle w:val="ListParagraph"/>
        <w:numPr>
          <w:ilvl w:val="0"/>
          <w:numId w:val="27"/>
        </w:numPr>
        <w:rPr>
          <w:sz w:val="24"/>
          <w:szCs w:val="24"/>
        </w:rPr>
      </w:pPr>
      <w:r w:rsidRPr="002078F2">
        <w:rPr>
          <w:sz w:val="24"/>
          <w:szCs w:val="24"/>
        </w:rPr>
        <w:t xml:space="preserve">Although the British Nutritional Foundation state that no crisps and </w:t>
      </w:r>
      <w:proofErr w:type="spellStart"/>
      <w:r w:rsidRPr="002078F2">
        <w:rPr>
          <w:sz w:val="24"/>
          <w:szCs w:val="24"/>
        </w:rPr>
        <w:t>packeted</w:t>
      </w:r>
      <w:proofErr w:type="spellEnd"/>
      <w:r w:rsidRPr="002078F2">
        <w:rPr>
          <w:sz w:val="24"/>
          <w:szCs w:val="24"/>
        </w:rPr>
        <w:t xml:space="preserve"> savoury snacks should be eaten because they are high in salt and fat, we feel this is unrealistic and ask that instead that parents should, at least, be limiting children to 1 or 2 packets a week, and preferably less, and that they choose the lowest fat varieties. </w:t>
      </w:r>
    </w:p>
    <w:p w14:paraId="09CB5A70" w14:textId="77777777" w:rsidR="006466A3" w:rsidRDefault="006466A3" w:rsidP="002078F2">
      <w:pPr>
        <w:rPr>
          <w:b/>
          <w:bCs/>
          <w:sz w:val="24"/>
          <w:szCs w:val="24"/>
        </w:rPr>
      </w:pPr>
    </w:p>
    <w:p w14:paraId="4BBF69A5" w14:textId="77777777" w:rsidR="002078F2" w:rsidRDefault="00297BA9" w:rsidP="002078F2">
      <w:pPr>
        <w:rPr>
          <w:sz w:val="24"/>
          <w:szCs w:val="24"/>
        </w:rPr>
      </w:pPr>
      <w:r w:rsidRPr="002078F2">
        <w:rPr>
          <w:b/>
          <w:bCs/>
          <w:sz w:val="24"/>
          <w:szCs w:val="24"/>
        </w:rPr>
        <w:t>Water</w:t>
      </w:r>
      <w:r w:rsidRPr="002078F2">
        <w:rPr>
          <w:sz w:val="24"/>
          <w:szCs w:val="24"/>
        </w:rPr>
        <w:t xml:space="preserve"> </w:t>
      </w:r>
    </w:p>
    <w:p w14:paraId="0112FDEC" w14:textId="411CA731" w:rsidR="002078F2" w:rsidRDefault="00297BA9" w:rsidP="002078F2">
      <w:pPr>
        <w:rPr>
          <w:sz w:val="24"/>
          <w:szCs w:val="24"/>
        </w:rPr>
      </w:pPr>
      <w:r w:rsidRPr="002078F2">
        <w:rPr>
          <w:sz w:val="24"/>
          <w:szCs w:val="24"/>
        </w:rPr>
        <w:t xml:space="preserve">The </w:t>
      </w:r>
      <w:r w:rsidR="002078F2">
        <w:rPr>
          <w:sz w:val="24"/>
          <w:szCs w:val="24"/>
        </w:rPr>
        <w:t>school</w:t>
      </w:r>
      <w:r w:rsidRPr="002078F2">
        <w:rPr>
          <w:sz w:val="24"/>
          <w:szCs w:val="24"/>
        </w:rPr>
        <w:t xml:space="preserve"> encourages</w:t>
      </w:r>
      <w:r w:rsidR="002078F2">
        <w:rPr>
          <w:sz w:val="24"/>
          <w:szCs w:val="24"/>
        </w:rPr>
        <w:t xml:space="preserve"> students </w:t>
      </w:r>
      <w:r w:rsidRPr="002078F2">
        <w:rPr>
          <w:sz w:val="24"/>
          <w:szCs w:val="24"/>
        </w:rPr>
        <w:t xml:space="preserve">to drink at frequent intervals throughout the day. </w:t>
      </w:r>
      <w:r w:rsidR="002078F2">
        <w:rPr>
          <w:sz w:val="24"/>
          <w:szCs w:val="24"/>
        </w:rPr>
        <w:t>Students</w:t>
      </w:r>
      <w:r w:rsidRPr="002078F2">
        <w:rPr>
          <w:sz w:val="24"/>
          <w:szCs w:val="24"/>
        </w:rPr>
        <w:t xml:space="preserve"> will be allowed</w:t>
      </w:r>
      <w:r w:rsidR="002078F2">
        <w:rPr>
          <w:sz w:val="24"/>
          <w:szCs w:val="24"/>
        </w:rPr>
        <w:t xml:space="preserve"> water</w:t>
      </w:r>
      <w:r w:rsidRPr="002078F2">
        <w:rPr>
          <w:sz w:val="24"/>
          <w:szCs w:val="24"/>
        </w:rPr>
        <w:t xml:space="preserve"> bottles on desks unles</w:t>
      </w:r>
      <w:r w:rsidR="00C718DC">
        <w:rPr>
          <w:sz w:val="24"/>
          <w:szCs w:val="24"/>
        </w:rPr>
        <w:t>s health and safety rules prevent this</w:t>
      </w:r>
      <w:r w:rsidRPr="002078F2">
        <w:rPr>
          <w:sz w:val="24"/>
          <w:szCs w:val="24"/>
        </w:rPr>
        <w:t xml:space="preserve">. </w:t>
      </w:r>
      <w:r w:rsidR="002078F2">
        <w:rPr>
          <w:sz w:val="24"/>
          <w:szCs w:val="24"/>
        </w:rPr>
        <w:t>Students</w:t>
      </w:r>
      <w:r w:rsidRPr="002078F2">
        <w:rPr>
          <w:sz w:val="24"/>
          <w:szCs w:val="24"/>
        </w:rPr>
        <w:t xml:space="preserve"> will have easy access to fresh drinking water throughout the school day from </w:t>
      </w:r>
      <w:r w:rsidR="002078F2">
        <w:rPr>
          <w:sz w:val="24"/>
          <w:szCs w:val="24"/>
        </w:rPr>
        <w:t xml:space="preserve">several </w:t>
      </w:r>
      <w:r w:rsidRPr="002078F2">
        <w:rPr>
          <w:sz w:val="24"/>
          <w:szCs w:val="24"/>
        </w:rPr>
        <w:t>water fou</w:t>
      </w:r>
      <w:r w:rsidR="00C718DC">
        <w:rPr>
          <w:sz w:val="24"/>
          <w:szCs w:val="24"/>
        </w:rPr>
        <w:t>ntains located around the site but students are only allowed to fill these up outside of lesson times.</w:t>
      </w:r>
    </w:p>
    <w:p w14:paraId="34D63A68" w14:textId="77777777" w:rsidR="002078F2" w:rsidRDefault="00297BA9" w:rsidP="002078F2">
      <w:pPr>
        <w:rPr>
          <w:sz w:val="24"/>
          <w:szCs w:val="24"/>
        </w:rPr>
      </w:pPr>
      <w:r w:rsidRPr="002078F2">
        <w:rPr>
          <w:b/>
          <w:bCs/>
          <w:sz w:val="24"/>
          <w:szCs w:val="24"/>
        </w:rPr>
        <w:t>The Dining Environment</w:t>
      </w:r>
    </w:p>
    <w:p w14:paraId="54276AD4" w14:textId="4DF62EFF" w:rsidR="002078F2" w:rsidRDefault="00297BA9" w:rsidP="002078F2">
      <w:pPr>
        <w:rPr>
          <w:sz w:val="24"/>
          <w:szCs w:val="24"/>
        </w:rPr>
      </w:pPr>
      <w:r w:rsidRPr="002078F2">
        <w:rPr>
          <w:sz w:val="24"/>
          <w:szCs w:val="24"/>
        </w:rPr>
        <w:t xml:space="preserve">The </w:t>
      </w:r>
      <w:r w:rsidR="002078F2">
        <w:rPr>
          <w:sz w:val="24"/>
          <w:szCs w:val="24"/>
        </w:rPr>
        <w:t>School</w:t>
      </w:r>
      <w:r w:rsidRPr="002078F2">
        <w:rPr>
          <w:sz w:val="24"/>
          <w:szCs w:val="24"/>
        </w:rPr>
        <w:t xml:space="preserve"> believes that lunchtimes are an integral part of the school day where the social aspect of sitting and eating together plays an important role in children’s development. We believe that lunchtimes should foster the caring, friendly ethos that governs everything that we do. The school will provide a clean, sociable environment, indoors, for </w:t>
      </w:r>
      <w:r w:rsidR="002078F2">
        <w:rPr>
          <w:sz w:val="24"/>
          <w:szCs w:val="24"/>
        </w:rPr>
        <w:t>students</w:t>
      </w:r>
      <w:r w:rsidRPr="002078F2">
        <w:rPr>
          <w:sz w:val="24"/>
          <w:szCs w:val="24"/>
        </w:rPr>
        <w:t xml:space="preserve"> to eat their lunch. In doing so, the school requests/expects </w:t>
      </w:r>
      <w:r w:rsidR="002078F2">
        <w:rPr>
          <w:sz w:val="24"/>
          <w:szCs w:val="24"/>
        </w:rPr>
        <w:t>students</w:t>
      </w:r>
      <w:r w:rsidRPr="002078F2">
        <w:rPr>
          <w:sz w:val="24"/>
          <w:szCs w:val="24"/>
        </w:rPr>
        <w:t xml:space="preserve"> adhere to the following rule</w:t>
      </w:r>
      <w:r w:rsidR="00C718DC">
        <w:rPr>
          <w:sz w:val="24"/>
          <w:szCs w:val="24"/>
        </w:rPr>
        <w:t>s</w:t>
      </w:r>
      <w:r w:rsidRPr="002078F2">
        <w:rPr>
          <w:sz w:val="24"/>
          <w:szCs w:val="24"/>
        </w:rPr>
        <w:t xml:space="preserve">:- </w:t>
      </w:r>
    </w:p>
    <w:p w14:paraId="0D8650C0" w14:textId="77777777" w:rsidR="002078F2" w:rsidRDefault="00297BA9" w:rsidP="002078F2">
      <w:pPr>
        <w:pStyle w:val="ListParagraph"/>
        <w:numPr>
          <w:ilvl w:val="0"/>
          <w:numId w:val="27"/>
        </w:numPr>
        <w:rPr>
          <w:sz w:val="24"/>
          <w:szCs w:val="24"/>
        </w:rPr>
      </w:pPr>
      <w:r w:rsidRPr="002078F2">
        <w:rPr>
          <w:sz w:val="24"/>
          <w:szCs w:val="24"/>
        </w:rPr>
        <w:t>All litter should be placed in the bin or taken home</w:t>
      </w:r>
    </w:p>
    <w:p w14:paraId="1A508865" w14:textId="7875BAC9" w:rsidR="002078F2" w:rsidRDefault="00297BA9" w:rsidP="002078F2">
      <w:pPr>
        <w:pStyle w:val="ListParagraph"/>
        <w:numPr>
          <w:ilvl w:val="0"/>
          <w:numId w:val="27"/>
        </w:numPr>
        <w:rPr>
          <w:sz w:val="24"/>
          <w:szCs w:val="24"/>
        </w:rPr>
      </w:pPr>
      <w:r w:rsidRPr="002078F2">
        <w:rPr>
          <w:sz w:val="24"/>
          <w:szCs w:val="24"/>
        </w:rPr>
        <w:t>Food and drink</w:t>
      </w:r>
      <w:r w:rsidR="002078F2">
        <w:rPr>
          <w:sz w:val="24"/>
          <w:szCs w:val="24"/>
        </w:rPr>
        <w:t xml:space="preserve"> purchased from the canteen</w:t>
      </w:r>
      <w:r w:rsidRPr="002078F2">
        <w:rPr>
          <w:sz w:val="24"/>
          <w:szCs w:val="24"/>
        </w:rPr>
        <w:t xml:space="preserve"> will only be consumed in the canteen, </w:t>
      </w:r>
      <w:r w:rsidR="002078F2">
        <w:rPr>
          <w:sz w:val="24"/>
          <w:szCs w:val="24"/>
        </w:rPr>
        <w:t>hall or the benches</w:t>
      </w:r>
    </w:p>
    <w:p w14:paraId="30A8C3BE" w14:textId="77777777" w:rsidR="002078F2" w:rsidRPr="002078F2" w:rsidRDefault="00297BA9" w:rsidP="002078F2">
      <w:pPr>
        <w:pStyle w:val="ListParagraph"/>
        <w:numPr>
          <w:ilvl w:val="0"/>
          <w:numId w:val="27"/>
        </w:numPr>
        <w:rPr>
          <w:sz w:val="24"/>
          <w:szCs w:val="24"/>
        </w:rPr>
      </w:pPr>
      <w:r w:rsidRPr="002078F2">
        <w:rPr>
          <w:sz w:val="24"/>
          <w:szCs w:val="24"/>
        </w:rPr>
        <w:t xml:space="preserve">Spills should be reported immediately </w:t>
      </w:r>
    </w:p>
    <w:p w14:paraId="6A5336FD" w14:textId="77777777" w:rsidR="002078F2" w:rsidRDefault="00297BA9" w:rsidP="002078F2">
      <w:pPr>
        <w:pStyle w:val="ListParagraph"/>
        <w:numPr>
          <w:ilvl w:val="0"/>
          <w:numId w:val="27"/>
        </w:numPr>
        <w:rPr>
          <w:sz w:val="24"/>
          <w:szCs w:val="24"/>
        </w:rPr>
      </w:pPr>
      <w:r w:rsidRPr="002078F2">
        <w:rPr>
          <w:sz w:val="24"/>
          <w:szCs w:val="24"/>
        </w:rPr>
        <w:t xml:space="preserve">Unpackaged food and drink should not be carried through the </w:t>
      </w:r>
      <w:r w:rsidR="002078F2">
        <w:rPr>
          <w:sz w:val="24"/>
          <w:szCs w:val="24"/>
        </w:rPr>
        <w:t>school</w:t>
      </w:r>
    </w:p>
    <w:p w14:paraId="10E19F33" w14:textId="77777777" w:rsidR="002078F2" w:rsidRDefault="00297BA9" w:rsidP="002078F2">
      <w:pPr>
        <w:rPr>
          <w:sz w:val="24"/>
          <w:szCs w:val="24"/>
        </w:rPr>
      </w:pPr>
      <w:r w:rsidRPr="002078F2">
        <w:rPr>
          <w:b/>
          <w:bCs/>
          <w:sz w:val="24"/>
          <w:szCs w:val="24"/>
        </w:rPr>
        <w:t>Gifts and Prizes</w:t>
      </w:r>
      <w:r w:rsidRPr="002078F2">
        <w:rPr>
          <w:sz w:val="24"/>
          <w:szCs w:val="24"/>
        </w:rPr>
        <w:t xml:space="preserve"> </w:t>
      </w:r>
    </w:p>
    <w:p w14:paraId="4D9DF612" w14:textId="77777777" w:rsidR="002078F2" w:rsidRDefault="00297BA9" w:rsidP="002078F2">
      <w:pPr>
        <w:rPr>
          <w:sz w:val="24"/>
          <w:szCs w:val="24"/>
        </w:rPr>
      </w:pPr>
      <w:r w:rsidRPr="002078F2">
        <w:rPr>
          <w:sz w:val="24"/>
          <w:szCs w:val="24"/>
        </w:rPr>
        <w:t xml:space="preserve">The school will reward </w:t>
      </w:r>
      <w:r w:rsidR="002078F2">
        <w:rPr>
          <w:sz w:val="24"/>
          <w:szCs w:val="24"/>
        </w:rPr>
        <w:t>students</w:t>
      </w:r>
      <w:r w:rsidRPr="002078F2">
        <w:rPr>
          <w:sz w:val="24"/>
          <w:szCs w:val="24"/>
        </w:rPr>
        <w:t xml:space="preserve"> for good meal time etiquette and good behaviour. Unhealthy foods (high fat and/or high sugar) will not be used as rewards for</w:t>
      </w:r>
      <w:r w:rsidR="002078F2">
        <w:rPr>
          <w:sz w:val="24"/>
          <w:szCs w:val="24"/>
        </w:rPr>
        <w:t xml:space="preserve"> students</w:t>
      </w:r>
      <w:r w:rsidRPr="002078F2">
        <w:rPr>
          <w:sz w:val="24"/>
          <w:szCs w:val="24"/>
        </w:rPr>
        <w:t xml:space="preserve"> or class achievements. The </w:t>
      </w:r>
      <w:r w:rsidR="002078F2">
        <w:rPr>
          <w:sz w:val="24"/>
          <w:szCs w:val="24"/>
        </w:rPr>
        <w:t xml:space="preserve">school </w:t>
      </w:r>
      <w:r w:rsidRPr="002078F2">
        <w:rPr>
          <w:sz w:val="24"/>
          <w:szCs w:val="24"/>
        </w:rPr>
        <w:t xml:space="preserve">will use a range of non-food rewards for this purpose. In certain circumstances, the </w:t>
      </w:r>
      <w:r w:rsidR="002078F2">
        <w:rPr>
          <w:sz w:val="24"/>
          <w:szCs w:val="24"/>
        </w:rPr>
        <w:t>school</w:t>
      </w:r>
      <w:r w:rsidRPr="002078F2">
        <w:rPr>
          <w:sz w:val="24"/>
          <w:szCs w:val="24"/>
        </w:rPr>
        <w:t xml:space="preserve"> may choose to allow foods to be eaten in support of the teaching of food from different cultures/ times or for</w:t>
      </w:r>
      <w:r w:rsidR="002078F2">
        <w:rPr>
          <w:sz w:val="24"/>
          <w:szCs w:val="24"/>
        </w:rPr>
        <w:t xml:space="preserve"> students</w:t>
      </w:r>
      <w:r w:rsidRPr="002078F2">
        <w:rPr>
          <w:sz w:val="24"/>
          <w:szCs w:val="24"/>
        </w:rPr>
        <w:t xml:space="preserve"> to sell cakes in order to raise funds for charity. </w:t>
      </w:r>
    </w:p>
    <w:p w14:paraId="7CC2984C" w14:textId="77777777" w:rsidR="00B65171" w:rsidRDefault="00297BA9" w:rsidP="002078F2">
      <w:pPr>
        <w:rPr>
          <w:sz w:val="24"/>
          <w:szCs w:val="24"/>
        </w:rPr>
      </w:pPr>
      <w:r w:rsidRPr="002078F2">
        <w:rPr>
          <w:b/>
          <w:bCs/>
          <w:sz w:val="24"/>
          <w:szCs w:val="24"/>
        </w:rPr>
        <w:t xml:space="preserve">Curriculum </w:t>
      </w:r>
    </w:p>
    <w:p w14:paraId="66964922" w14:textId="147E09DC" w:rsidR="00B65171" w:rsidRDefault="00C718DC" w:rsidP="002078F2">
      <w:pPr>
        <w:rPr>
          <w:sz w:val="24"/>
          <w:szCs w:val="24"/>
        </w:rPr>
      </w:pPr>
      <w:r>
        <w:rPr>
          <w:sz w:val="24"/>
          <w:szCs w:val="24"/>
        </w:rPr>
        <w:t>Compulsory lessons in food technology and nutrition</w:t>
      </w:r>
      <w:r w:rsidR="00297BA9" w:rsidRPr="002078F2">
        <w:rPr>
          <w:sz w:val="24"/>
          <w:szCs w:val="24"/>
        </w:rPr>
        <w:t xml:space="preserve"> will be provided for all children</w:t>
      </w:r>
      <w:r>
        <w:rPr>
          <w:sz w:val="24"/>
          <w:szCs w:val="24"/>
        </w:rPr>
        <w:t xml:space="preserve"> in Years 7 and 8. </w:t>
      </w:r>
      <w:r w:rsidR="00297BA9" w:rsidRPr="002078F2">
        <w:rPr>
          <w:sz w:val="24"/>
          <w:szCs w:val="24"/>
        </w:rPr>
        <w:t xml:space="preserve">The </w:t>
      </w:r>
      <w:r w:rsidR="00B65171">
        <w:rPr>
          <w:sz w:val="24"/>
          <w:szCs w:val="24"/>
        </w:rPr>
        <w:t>school</w:t>
      </w:r>
      <w:r w:rsidR="00297BA9" w:rsidRPr="002078F2">
        <w:rPr>
          <w:sz w:val="24"/>
          <w:szCs w:val="24"/>
        </w:rPr>
        <w:t xml:space="preserve"> will </w:t>
      </w:r>
      <w:r w:rsidR="002501DA">
        <w:rPr>
          <w:sz w:val="24"/>
          <w:szCs w:val="24"/>
        </w:rPr>
        <w:t xml:space="preserve">also </w:t>
      </w:r>
      <w:r w:rsidR="00297BA9" w:rsidRPr="002078F2">
        <w:rPr>
          <w:sz w:val="24"/>
          <w:szCs w:val="24"/>
        </w:rPr>
        <w:t>include work associated with healthy balanced diets in its</w:t>
      </w:r>
      <w:r w:rsidR="002501DA">
        <w:rPr>
          <w:sz w:val="24"/>
          <w:szCs w:val="24"/>
        </w:rPr>
        <w:t xml:space="preserve"> Science and PSHE</w:t>
      </w:r>
      <w:r w:rsidR="00297BA9" w:rsidRPr="002078F2">
        <w:rPr>
          <w:sz w:val="24"/>
          <w:szCs w:val="24"/>
        </w:rPr>
        <w:t xml:space="preserve"> curriculum. The school’s provision will be guided by the ‘Core competences for children and young people aged 5 to 16 years: A framework of skills and knowledge around food, diet and physical activity’ (2014) as made available via the Change4Life website: http://www.nhs.uk/change4life/pages/schools-partners.aspx </w:t>
      </w:r>
    </w:p>
    <w:p w14:paraId="424CF545" w14:textId="77777777" w:rsidR="002501DA" w:rsidRDefault="002501DA" w:rsidP="002078F2">
      <w:pPr>
        <w:rPr>
          <w:sz w:val="24"/>
          <w:szCs w:val="24"/>
        </w:rPr>
      </w:pPr>
    </w:p>
    <w:p w14:paraId="1D6A2253" w14:textId="6C6C685A" w:rsidR="002501DA" w:rsidRDefault="002501DA" w:rsidP="002078F2">
      <w:pPr>
        <w:rPr>
          <w:sz w:val="24"/>
          <w:szCs w:val="24"/>
        </w:rPr>
      </w:pPr>
      <w:r>
        <w:rPr>
          <w:sz w:val="24"/>
          <w:szCs w:val="24"/>
        </w:rPr>
        <w:t>Policy Approved: May 2020</w:t>
      </w:r>
    </w:p>
    <w:p w14:paraId="15EC2C40" w14:textId="1F068C2B" w:rsidR="002501DA" w:rsidRDefault="002501DA" w:rsidP="002078F2">
      <w:pPr>
        <w:rPr>
          <w:sz w:val="24"/>
          <w:szCs w:val="24"/>
        </w:rPr>
      </w:pPr>
      <w:r>
        <w:rPr>
          <w:sz w:val="24"/>
          <w:szCs w:val="24"/>
        </w:rPr>
        <w:t>Linda Nulty</w:t>
      </w:r>
      <w:r>
        <w:rPr>
          <w:sz w:val="24"/>
          <w:szCs w:val="24"/>
        </w:rPr>
        <w:tab/>
      </w:r>
      <w:r>
        <w:rPr>
          <w:sz w:val="24"/>
          <w:szCs w:val="24"/>
        </w:rPr>
        <w:tab/>
      </w:r>
      <w:r>
        <w:rPr>
          <w:sz w:val="24"/>
          <w:szCs w:val="24"/>
        </w:rPr>
        <w:tab/>
      </w:r>
      <w:r>
        <w:rPr>
          <w:sz w:val="24"/>
          <w:szCs w:val="24"/>
        </w:rPr>
        <w:tab/>
      </w:r>
      <w:r>
        <w:rPr>
          <w:sz w:val="24"/>
          <w:szCs w:val="24"/>
        </w:rPr>
        <w:tab/>
        <w:t>Rachel Leaper</w:t>
      </w:r>
    </w:p>
    <w:p w14:paraId="206A47ED" w14:textId="003A9CAC" w:rsidR="002501DA" w:rsidRDefault="002501DA" w:rsidP="002078F2">
      <w:pPr>
        <w:rPr>
          <w:sz w:val="24"/>
          <w:szCs w:val="24"/>
        </w:rPr>
      </w:pPr>
      <w:r>
        <w:rPr>
          <w:sz w:val="24"/>
          <w:szCs w:val="24"/>
        </w:rPr>
        <w:t>Chair of Governors</w:t>
      </w:r>
      <w:r>
        <w:rPr>
          <w:sz w:val="24"/>
          <w:szCs w:val="24"/>
        </w:rPr>
        <w:tab/>
      </w:r>
      <w:r>
        <w:rPr>
          <w:sz w:val="24"/>
          <w:szCs w:val="24"/>
        </w:rPr>
        <w:tab/>
      </w:r>
      <w:r>
        <w:rPr>
          <w:sz w:val="24"/>
          <w:szCs w:val="24"/>
        </w:rPr>
        <w:tab/>
      </w:r>
      <w:r>
        <w:rPr>
          <w:sz w:val="24"/>
          <w:szCs w:val="24"/>
        </w:rPr>
        <w:tab/>
        <w:t>Chair of Committee</w:t>
      </w:r>
    </w:p>
    <w:p w14:paraId="0BB37DDB" w14:textId="77777777" w:rsidR="002501DA" w:rsidRDefault="002501DA" w:rsidP="002078F2">
      <w:pPr>
        <w:rPr>
          <w:sz w:val="24"/>
          <w:szCs w:val="24"/>
        </w:rPr>
      </w:pPr>
    </w:p>
    <w:sectPr w:rsidR="002501DA"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3D89" w14:textId="77777777" w:rsidR="00AF6DF1" w:rsidRDefault="00AF6DF1" w:rsidP="00C108D9">
      <w:pPr>
        <w:spacing w:after="0" w:line="240" w:lineRule="auto"/>
      </w:pPr>
      <w:r>
        <w:separator/>
      </w:r>
    </w:p>
  </w:endnote>
  <w:endnote w:type="continuationSeparator" w:id="0">
    <w:p w14:paraId="28B447EE" w14:textId="77777777" w:rsidR="00AF6DF1" w:rsidRDefault="00AF6DF1"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74FB" w14:textId="77777777" w:rsidR="005C2435" w:rsidRDefault="005C2435">
    <w:pPr>
      <w:pStyle w:val="Footer"/>
    </w:pPr>
  </w:p>
  <w:p w14:paraId="6FCAAD4D" w14:textId="77777777" w:rsidR="005C2435" w:rsidRDefault="005C2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48BA" w14:textId="29383415" w:rsidR="005C2435" w:rsidRDefault="005C2435">
    <w:pPr>
      <w:pStyle w:val="Footer"/>
    </w:pPr>
  </w:p>
  <w:p w14:paraId="153ECE61" w14:textId="236D1F06" w:rsidR="005C2435" w:rsidRDefault="005C2435">
    <w:pPr>
      <w:pStyle w:val="Footer"/>
    </w:pPr>
    <w:r>
      <w:rPr>
        <w:noProof/>
      </w:rPr>
      <w:drawing>
        <wp:anchor distT="0" distB="0" distL="114300" distR="114300" simplePos="0" relativeHeight="251665408" behindDoc="1" locked="0" layoutInCell="1" allowOverlap="1" wp14:anchorId="3F035CFA" wp14:editId="7F12B444">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BF9A" w14:textId="77777777" w:rsidR="00AF6DF1" w:rsidRDefault="00AF6DF1" w:rsidP="00C108D9">
      <w:pPr>
        <w:spacing w:after="0" w:line="240" w:lineRule="auto"/>
      </w:pPr>
      <w:r>
        <w:separator/>
      </w:r>
    </w:p>
  </w:footnote>
  <w:footnote w:type="continuationSeparator" w:id="0">
    <w:p w14:paraId="0091E5AF" w14:textId="77777777" w:rsidR="00AF6DF1" w:rsidRDefault="00AF6DF1"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7FDB" w14:textId="77777777" w:rsidR="00C350C3" w:rsidRDefault="00503540">
    <w:pPr>
      <w:pStyle w:val="Header"/>
    </w:pPr>
    <w:r>
      <w:rPr>
        <w:noProof/>
      </w:rPr>
      <w:drawing>
        <wp:anchor distT="0" distB="0" distL="114300" distR="114300" simplePos="0" relativeHeight="251663360" behindDoc="1" locked="0" layoutInCell="1" allowOverlap="1" wp14:anchorId="50551726" wp14:editId="6B65E4B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A5F0C"/>
    <w:multiLevelType w:val="hybridMultilevel"/>
    <w:tmpl w:val="51A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1D772781"/>
    <w:multiLevelType w:val="hybridMultilevel"/>
    <w:tmpl w:val="8FF42D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E2D70"/>
    <w:multiLevelType w:val="hybridMultilevel"/>
    <w:tmpl w:val="BE68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A5364"/>
    <w:multiLevelType w:val="multilevel"/>
    <w:tmpl w:val="F7CE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96192"/>
    <w:multiLevelType w:val="hybridMultilevel"/>
    <w:tmpl w:val="CF84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BD5FF3"/>
    <w:multiLevelType w:val="hybridMultilevel"/>
    <w:tmpl w:val="6030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num>
  <w:num w:numId="4">
    <w:abstractNumId w:val="9"/>
  </w:num>
  <w:num w:numId="5">
    <w:abstractNumId w:val="6"/>
  </w:num>
  <w:num w:numId="6">
    <w:abstractNumId w:val="15"/>
  </w:num>
  <w:num w:numId="7">
    <w:abstractNumId w:val="20"/>
  </w:num>
  <w:num w:numId="8">
    <w:abstractNumId w:val="14"/>
  </w:num>
  <w:num w:numId="9">
    <w:abstractNumId w:val="1"/>
  </w:num>
  <w:num w:numId="10">
    <w:abstractNumId w:val="11"/>
  </w:num>
  <w:num w:numId="11">
    <w:abstractNumId w:val="7"/>
  </w:num>
  <w:num w:numId="12">
    <w:abstractNumId w:val="17"/>
  </w:num>
  <w:num w:numId="13">
    <w:abstractNumId w:val="12"/>
  </w:num>
  <w:num w:numId="14">
    <w:abstractNumId w:val="3"/>
  </w:num>
  <w:num w:numId="15">
    <w:abstractNumId w:val="22"/>
  </w:num>
  <w:num w:numId="16">
    <w:abstractNumId w:val="23"/>
  </w:num>
  <w:num w:numId="17">
    <w:abstractNumId w:val="2"/>
  </w:num>
  <w:num w:numId="18">
    <w:abstractNumId w:val="5"/>
  </w:num>
  <w:num w:numId="19">
    <w:abstractNumId w:val="25"/>
  </w:num>
  <w:num w:numId="20">
    <w:abstractNumId w:val="24"/>
  </w:num>
  <w:num w:numId="21">
    <w:abstractNumId w:val="0"/>
  </w:num>
  <w:num w:numId="22">
    <w:abstractNumId w:val="18"/>
  </w:num>
  <w:num w:numId="23">
    <w:abstractNumId w:val="26"/>
  </w:num>
  <w:num w:numId="24">
    <w:abstractNumId w:val="8"/>
  </w:num>
  <w:num w:numId="25">
    <w:abstractNumId w:val="21"/>
  </w:num>
  <w:num w:numId="26">
    <w:abstractNumId w:val="16"/>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0F4A55"/>
    <w:rsid w:val="00164745"/>
    <w:rsid w:val="00184617"/>
    <w:rsid w:val="001D2451"/>
    <w:rsid w:val="001F2202"/>
    <w:rsid w:val="002078F2"/>
    <w:rsid w:val="002501DA"/>
    <w:rsid w:val="00297BA9"/>
    <w:rsid w:val="002A64B2"/>
    <w:rsid w:val="002C6C3E"/>
    <w:rsid w:val="002D0500"/>
    <w:rsid w:val="002D6F58"/>
    <w:rsid w:val="002E5417"/>
    <w:rsid w:val="002E6613"/>
    <w:rsid w:val="00401218"/>
    <w:rsid w:val="00415E91"/>
    <w:rsid w:val="00496401"/>
    <w:rsid w:val="004B3917"/>
    <w:rsid w:val="004C27E6"/>
    <w:rsid w:val="004F2BD4"/>
    <w:rsid w:val="00503540"/>
    <w:rsid w:val="005539AF"/>
    <w:rsid w:val="005C2435"/>
    <w:rsid w:val="006466A3"/>
    <w:rsid w:val="006D4077"/>
    <w:rsid w:val="006E0F0A"/>
    <w:rsid w:val="007626E8"/>
    <w:rsid w:val="007915E0"/>
    <w:rsid w:val="00824E45"/>
    <w:rsid w:val="0089103D"/>
    <w:rsid w:val="008F6236"/>
    <w:rsid w:val="009671EB"/>
    <w:rsid w:val="009907BF"/>
    <w:rsid w:val="009E107C"/>
    <w:rsid w:val="00A152A3"/>
    <w:rsid w:val="00A16AF8"/>
    <w:rsid w:val="00AF6DF1"/>
    <w:rsid w:val="00B109B6"/>
    <w:rsid w:val="00B65171"/>
    <w:rsid w:val="00C108D9"/>
    <w:rsid w:val="00C350C3"/>
    <w:rsid w:val="00C44F14"/>
    <w:rsid w:val="00C718DC"/>
    <w:rsid w:val="00C92665"/>
    <w:rsid w:val="00D17E72"/>
    <w:rsid w:val="00D53778"/>
    <w:rsid w:val="00D9655F"/>
    <w:rsid w:val="00DE2D73"/>
    <w:rsid w:val="00E7665D"/>
    <w:rsid w:val="00E956BB"/>
    <w:rsid w:val="00EA0F40"/>
    <w:rsid w:val="00F07159"/>
    <w:rsid w:val="00F0781C"/>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1EF6"/>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7E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B109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109B6"/>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17E7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17E72"/>
    <w:pPr>
      <w:spacing w:line="259" w:lineRule="auto"/>
      <w:outlineLvl w:val="9"/>
    </w:pPr>
    <w:rPr>
      <w:rFonts w:ascii="Calibri Light" w:eastAsia="Times New Roman" w:hAnsi="Calibri Light" w:cs="Times New Roman"/>
      <w:color w:val="0D1C2F"/>
      <w:lang w:val="en-US" w:eastAsia="en-US"/>
    </w:rPr>
  </w:style>
  <w:style w:type="paragraph" w:styleId="TOC1">
    <w:name w:val="toc 1"/>
    <w:basedOn w:val="Normal"/>
    <w:next w:val="Normal"/>
    <w:autoRedefine/>
    <w:uiPriority w:val="39"/>
    <w:unhideWhenUsed/>
    <w:rsid w:val="00D17E72"/>
    <w:pPr>
      <w:spacing w:after="100" w:line="240" w:lineRule="auto"/>
    </w:pPr>
    <w:rPr>
      <w:rFonts w:ascii="Arial" w:eastAsia="MS Mincho" w:hAnsi="Arial" w:cs="Times New Roman"/>
      <w:sz w:val="20"/>
      <w:szCs w:val="24"/>
      <w:lang w:val="en-US" w:eastAsia="en-US"/>
    </w:rPr>
  </w:style>
  <w:style w:type="paragraph" w:customStyle="1" w:styleId="1bodycopy10pt">
    <w:name w:val="1 body copy 10pt"/>
    <w:basedOn w:val="Normal"/>
    <w:link w:val="1bodycopy10ptChar"/>
    <w:qFormat/>
    <w:rsid w:val="00D17E72"/>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D17E72"/>
    <w:pPr>
      <w:numPr>
        <w:numId w:val="23"/>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D17E72"/>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D17E72"/>
    <w:pPr>
      <w:spacing w:before="240"/>
    </w:pPr>
    <w:rPr>
      <w:b/>
      <w:color w:val="12263F"/>
      <w:sz w:val="24"/>
    </w:rPr>
  </w:style>
  <w:style w:type="character" w:customStyle="1" w:styleId="Subhead2Char">
    <w:name w:val="Subhead 2 Char"/>
    <w:link w:val="Subhead2"/>
    <w:rsid w:val="00D17E72"/>
    <w:rPr>
      <w:rFonts w:ascii="Arial" w:eastAsia="MS Mincho" w:hAnsi="Arial" w:cs="Times New Roman"/>
      <w:b/>
      <w:color w:val="12263F"/>
      <w:sz w:val="24"/>
      <w:szCs w:val="24"/>
      <w:lang w:val="en-US" w:eastAsia="en-US"/>
    </w:rPr>
  </w:style>
  <w:style w:type="character" w:customStyle="1" w:styleId="UnresolvedMention">
    <w:name w:val="Unresolved Mention"/>
    <w:basedOn w:val="DefaultParagraphFont"/>
    <w:uiPriority w:val="99"/>
    <w:semiHidden/>
    <w:unhideWhenUsed/>
    <w:rsid w:val="00EA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919A-71C6-482B-9187-A2A5A6FD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3</cp:revision>
  <cp:lastPrinted>2019-07-11T08:23:00Z</cp:lastPrinted>
  <dcterms:created xsi:type="dcterms:W3CDTF">2020-05-22T10:01:00Z</dcterms:created>
  <dcterms:modified xsi:type="dcterms:W3CDTF">2020-06-04T09:10:00Z</dcterms:modified>
</cp:coreProperties>
</file>