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Fonts w:ascii="Arial" w:cs="Arial" w:eastAsia="Arial" w:hAnsi="Arial"/>
          <w:rtl w:val="0"/>
        </w:rPr>
        <w:t xml:space="preserve">Cycle A</w:t>
      </w:r>
      <w:r w:rsidDel="00000000" w:rsidR="00000000" w:rsidRPr="00000000">
        <w:rPr>
          <w:rtl w:val="0"/>
        </w:rPr>
      </w:r>
    </w:p>
    <w:tbl>
      <w:tblPr>
        <w:tblStyle w:val="Table1"/>
        <w:tblW w:w="1455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4590"/>
        <w:gridCol w:w="4215"/>
        <w:gridCol w:w="4350"/>
        <w:tblGridChange w:id="0">
          <w:tblGrid>
            <w:gridCol w:w="1395"/>
            <w:gridCol w:w="4590"/>
            <w:gridCol w:w="4215"/>
            <w:gridCol w:w="4350"/>
          </w:tblGrid>
        </w:tblGridChange>
      </w:tblGrid>
      <w:tr>
        <w:trPr>
          <w:cantSplit w:val="0"/>
          <w:trHeight w:val="13" w:hRule="atLeast"/>
          <w:tblHeader w:val="0"/>
        </w:trPr>
        <w:tc>
          <w:tcPr/>
          <w:p w:rsidR="00000000" w:rsidDel="00000000" w:rsidP="00000000" w:rsidRDefault="00000000" w:rsidRPr="00000000" w14:paraId="00000002">
            <w:pPr>
              <w:rPr>
                <w:b w:val="1"/>
              </w:rPr>
            </w:pPr>
            <w:r w:rsidDel="00000000" w:rsidR="00000000" w:rsidRPr="00000000">
              <w:rPr>
                <w:b w:val="1"/>
                <w:rtl w:val="0"/>
              </w:rPr>
              <w:t xml:space="preserve">Genre</w:t>
            </w:r>
          </w:p>
        </w:tc>
        <w:tc>
          <w:tcPr/>
          <w:p w:rsidR="00000000" w:rsidDel="00000000" w:rsidP="00000000" w:rsidRDefault="00000000" w:rsidRPr="00000000" w14:paraId="00000003">
            <w:pPr>
              <w:rPr>
                <w:b w:val="1"/>
              </w:rPr>
            </w:pPr>
            <w:r w:rsidDel="00000000" w:rsidR="00000000" w:rsidRPr="00000000">
              <w:rPr>
                <w:b w:val="1"/>
                <w:rtl w:val="0"/>
              </w:rPr>
              <w:t xml:space="preserve">Year 1/2</w:t>
            </w:r>
          </w:p>
        </w:tc>
        <w:tc>
          <w:tcPr/>
          <w:p w:rsidR="00000000" w:rsidDel="00000000" w:rsidP="00000000" w:rsidRDefault="00000000" w:rsidRPr="00000000" w14:paraId="00000004">
            <w:pPr>
              <w:rPr>
                <w:b w:val="1"/>
              </w:rPr>
            </w:pPr>
            <w:r w:rsidDel="00000000" w:rsidR="00000000" w:rsidRPr="00000000">
              <w:rPr>
                <w:b w:val="1"/>
                <w:rtl w:val="0"/>
              </w:rPr>
              <w:t xml:space="preserve">Year 3/4</w:t>
            </w:r>
          </w:p>
        </w:tc>
        <w:tc>
          <w:tcPr/>
          <w:p w:rsidR="00000000" w:rsidDel="00000000" w:rsidP="00000000" w:rsidRDefault="00000000" w:rsidRPr="00000000" w14:paraId="00000005">
            <w:pPr>
              <w:rPr>
                <w:b w:val="1"/>
              </w:rPr>
            </w:pPr>
            <w:r w:rsidDel="00000000" w:rsidR="00000000" w:rsidRPr="00000000">
              <w:rPr>
                <w:b w:val="1"/>
                <w:rtl w:val="0"/>
              </w:rPr>
              <w:t xml:space="preserve">Year 5/6</w:t>
            </w:r>
          </w:p>
        </w:tc>
      </w:tr>
      <w:tr>
        <w:trPr>
          <w:cantSplit w:val="0"/>
          <w:trHeight w:val="136" w:hRule="atLeast"/>
          <w:tblHeader w:val="0"/>
        </w:trPr>
        <w:tc>
          <w:tcPr>
            <w:vMerge w:val="restart"/>
          </w:tcPr>
          <w:p w:rsidR="00000000" w:rsidDel="00000000" w:rsidP="00000000" w:rsidRDefault="00000000" w:rsidRPr="00000000" w14:paraId="00000006">
            <w:pPr>
              <w:rPr>
                <w:b w:val="1"/>
              </w:rPr>
            </w:pPr>
            <w:r w:rsidDel="00000000" w:rsidR="00000000" w:rsidRPr="00000000">
              <w:rPr>
                <w:b w:val="1"/>
                <w:rtl w:val="0"/>
              </w:rPr>
              <w:t xml:space="preserve">Narrative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 </w:t>
            </w:r>
          </w:p>
        </w:tc>
        <w:tc>
          <w:tcPr/>
          <w:p w:rsidR="00000000" w:rsidDel="00000000" w:rsidP="00000000" w:rsidRDefault="00000000" w:rsidRPr="00000000" w14:paraId="0000000D">
            <w:pPr>
              <w:rPr>
                <w:b w:val="1"/>
                <w:color w:val="70ad47"/>
                <w:sz w:val="20"/>
                <w:szCs w:val="20"/>
                <w:highlight w:val="white"/>
              </w:rPr>
            </w:pPr>
            <w:r w:rsidDel="00000000" w:rsidR="00000000" w:rsidRPr="00000000">
              <w:rPr>
                <w:b w:val="1"/>
                <w:rtl w:val="0"/>
              </w:rPr>
              <w:t xml:space="preserve">Traditional Tales</w:t>
              <w:br w:type="textWrapping"/>
            </w:r>
            <w:r w:rsidDel="00000000" w:rsidR="00000000" w:rsidRPr="00000000">
              <w:rPr>
                <w:b w:val="1"/>
                <w:color w:val="70ad47"/>
                <w:sz w:val="16"/>
                <w:szCs w:val="16"/>
                <w:highlight w:val="white"/>
                <w:rtl w:val="0"/>
              </w:rPr>
              <w:t xml:space="preserve">A traditional tale is a story that has been told and re-told for many years, and consequently, becomes a story that almost everyone knows. ... Stories such as Cinderella, Goldilocks and the Three Bears and Jack and the Beanstalk are all traditional stories.</w:t>
            </w:r>
            <w:r w:rsidDel="00000000" w:rsidR="00000000" w:rsidRPr="00000000">
              <w:rPr>
                <w:rtl w:val="0"/>
              </w:rPr>
            </w:r>
          </w:p>
          <w:p w:rsidR="00000000" w:rsidDel="00000000" w:rsidP="00000000" w:rsidRDefault="00000000" w:rsidRPr="00000000" w14:paraId="0000000E">
            <w:pPr>
              <w:rPr>
                <w:b w:val="1"/>
                <w:color w:val="70ad47"/>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 The Three Little Pigs</w:t>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 The Pied Piper </w:t>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 Jack and the Beanstalk</w:t>
            </w:r>
          </w:p>
          <w:p w:rsidR="00000000" w:rsidDel="00000000" w:rsidP="00000000" w:rsidRDefault="00000000" w:rsidRPr="00000000" w14:paraId="00000013">
            <w:pPr>
              <w:rPr>
                <w:b w:val="1"/>
              </w:rPr>
            </w:pPr>
            <w:r w:rsidDel="00000000" w:rsidR="00000000" w:rsidRPr="00000000">
              <w:rPr>
                <w:rtl w:val="0"/>
              </w:rPr>
            </w:r>
          </w:p>
        </w:tc>
        <w:tc>
          <w:tcPr/>
          <w:p w:rsidR="00000000" w:rsidDel="00000000" w:rsidP="00000000" w:rsidRDefault="00000000" w:rsidRPr="00000000" w14:paraId="00000014">
            <w:pPr>
              <w:rPr>
                <w:b w:val="1"/>
              </w:rPr>
            </w:pPr>
            <w:r w:rsidDel="00000000" w:rsidR="00000000" w:rsidRPr="00000000">
              <w:rPr>
                <w:b w:val="1"/>
                <w:rtl w:val="0"/>
              </w:rPr>
              <w:t xml:space="preserve">Fables</w:t>
            </w:r>
          </w:p>
          <w:p w:rsidR="00000000" w:rsidDel="00000000" w:rsidP="00000000" w:rsidRDefault="00000000" w:rsidRPr="00000000" w14:paraId="00000015">
            <w:pPr>
              <w:rPr>
                <w:b w:val="1"/>
                <w:color w:val="92d050"/>
                <w:sz w:val="16"/>
                <w:szCs w:val="16"/>
                <w:highlight w:val="white"/>
              </w:rPr>
            </w:pPr>
            <w:r w:rsidDel="00000000" w:rsidR="00000000" w:rsidRPr="00000000">
              <w:rPr>
                <w:b w:val="1"/>
                <w:color w:val="92d050"/>
                <w:sz w:val="16"/>
                <w:szCs w:val="16"/>
                <w:highlight w:val="white"/>
                <w:rtl w:val="0"/>
              </w:rPr>
              <w:t xml:space="preserve">A fable is a short story that teaches a lesson or conveys a moral. You'll find a lot of personified animals in fables, like talking turtles and wise spiders. Children tend to find this appealing, making the moral of the story more relevant. Fables are closely associated with fairy tales.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18">
            <w:pPr>
              <w:rPr>
                <w:b w:val="1"/>
              </w:rPr>
            </w:pPr>
            <w:r w:rsidDel="00000000" w:rsidR="00000000" w:rsidRPr="00000000">
              <w:rPr>
                <w:b w:val="1"/>
                <w:sz w:val="20"/>
                <w:szCs w:val="20"/>
                <w:rtl w:val="0"/>
              </w:rPr>
              <w:t xml:space="preserve">Aesop’s Fables</w:t>
            </w:r>
            <w:r w:rsidDel="00000000" w:rsidR="00000000" w:rsidRPr="00000000">
              <w:rPr>
                <w:rtl w:val="0"/>
              </w:rPr>
            </w:r>
          </w:p>
        </w:tc>
        <w:tc>
          <w:tcPr/>
          <w:p w:rsidR="00000000" w:rsidDel="00000000" w:rsidP="00000000" w:rsidRDefault="00000000" w:rsidRPr="00000000" w14:paraId="00000019">
            <w:pPr>
              <w:rPr>
                <w:b w:val="1"/>
              </w:rPr>
            </w:pPr>
            <w:r w:rsidDel="00000000" w:rsidR="00000000" w:rsidRPr="00000000">
              <w:rPr>
                <w:b w:val="1"/>
                <w:rtl w:val="0"/>
              </w:rPr>
              <w:t xml:space="preserve">Legends</w:t>
              <w:br w:type="textWrapping"/>
            </w:r>
            <w:r w:rsidDel="00000000" w:rsidR="00000000" w:rsidRPr="00000000">
              <w:rPr>
                <w:b w:val="1"/>
                <w:color w:val="92d050"/>
                <w:sz w:val="16"/>
                <w:szCs w:val="16"/>
                <w:highlight w:val="white"/>
                <w:rtl w:val="0"/>
              </w:rPr>
              <w:t xml:space="preserve">A legend is presumed to have some basis in historical fact and tends to mention real people or events. In contrast, a myth is a type of symbolic storytelling that was never based on fact. ...</w:t>
              <w:br w:type="textWrapping"/>
            </w:r>
            <w:r w:rsidDel="00000000" w:rsidR="00000000" w:rsidRPr="00000000">
              <w:rPr>
                <w:b w:val="1"/>
                <w:rtl w:val="0"/>
              </w:rPr>
              <w:br w:type="textWrapping"/>
            </w:r>
            <w:r w:rsidDel="00000000" w:rsidR="00000000" w:rsidRPr="00000000">
              <w:rPr>
                <w:b w:val="1"/>
                <w:sz w:val="20"/>
                <w:szCs w:val="20"/>
                <w:rtl w:val="0"/>
              </w:rPr>
              <w:t xml:space="preserve">Example texts: </w:t>
              <w:br w:type="textWrapping"/>
              <w:t xml:space="preserve">http://myths.e2bn.org/</w:t>
              <w:br w:type="textWrapping"/>
              <w:t xml:space="preserve">mythsandlegends</w:t>
              <w:br w:type="textWrapping"/>
            </w:r>
            <w:r w:rsidDel="00000000" w:rsidR="00000000" w:rsidRPr="00000000">
              <w:rPr>
                <w:rtl w:val="0"/>
              </w:rPr>
            </w:r>
          </w:p>
        </w:tc>
      </w:tr>
      <w:tr>
        <w:trPr>
          <w:cantSplit w:val="0"/>
          <w:trHeight w:val="312" w:hRule="atLeast"/>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1B">
            <w:pPr>
              <w:rPr>
                <w:b w:val="1"/>
                <w:color w:val="92d050"/>
                <w:sz w:val="16"/>
                <w:szCs w:val="16"/>
              </w:rPr>
            </w:pPr>
            <w:r w:rsidDel="00000000" w:rsidR="00000000" w:rsidRPr="00000000">
              <w:rPr>
                <w:b w:val="1"/>
                <w:rtl w:val="0"/>
              </w:rPr>
              <w:t xml:space="preserve">Stories set in other countries</w:t>
              <w:br w:type="textWrapping"/>
              <w:t xml:space="preserve">Country: </w:t>
              <w:br w:type="textWrapping"/>
            </w:r>
            <w:r w:rsidDel="00000000" w:rsidR="00000000" w:rsidRPr="00000000">
              <w:rPr>
                <w:b w:val="1"/>
                <w:color w:val="92d050"/>
                <w:sz w:val="16"/>
                <w:szCs w:val="16"/>
                <w:rtl w:val="0"/>
              </w:rPr>
              <w:t xml:space="preserve">A story that is set in another country. In this, children can learn about ways of life, cultures, beliefs and landscapes. </w:t>
              <w:br w:type="textWrapping"/>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Country: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1F">
            <w:pPr>
              <w:rPr>
                <w:b w:val="1"/>
              </w:rPr>
            </w:pPr>
            <w:r w:rsidDel="00000000" w:rsidR="00000000" w:rsidRPr="00000000">
              <w:rPr>
                <w:rtl w:val="0"/>
              </w:rPr>
            </w:r>
          </w:p>
        </w:tc>
        <w:tc>
          <w:tcPr/>
          <w:p w:rsidR="00000000" w:rsidDel="00000000" w:rsidP="00000000" w:rsidRDefault="00000000" w:rsidRPr="00000000" w14:paraId="00000020">
            <w:pPr>
              <w:rPr>
                <w:b w:val="1"/>
              </w:rPr>
            </w:pPr>
            <w:r w:rsidDel="00000000" w:rsidR="00000000" w:rsidRPr="00000000">
              <w:rPr>
                <w:b w:val="1"/>
                <w:rtl w:val="0"/>
              </w:rPr>
              <w:t xml:space="preserve">Stories set in other countries</w:t>
              <w:br w:type="textWrapping"/>
            </w:r>
            <w:r w:rsidDel="00000000" w:rsidR="00000000" w:rsidRPr="00000000">
              <w:rPr>
                <w:b w:val="1"/>
                <w:color w:val="92d050"/>
                <w:sz w:val="16"/>
                <w:szCs w:val="16"/>
                <w:rtl w:val="0"/>
              </w:rPr>
              <w:t xml:space="preserve">A story that is set in another country. In this, children can learn about ways of life, cultures, beliefs and landscapes.</w:t>
            </w: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b w:val="1"/>
                <w:rtl w:val="0"/>
              </w:rPr>
              <w:br w:type="textWrapping"/>
            </w:r>
            <w:r w:rsidDel="00000000" w:rsidR="00000000" w:rsidRPr="00000000">
              <w:rPr>
                <w:b w:val="1"/>
                <w:sz w:val="20"/>
                <w:szCs w:val="20"/>
                <w:rtl w:val="0"/>
              </w:rPr>
              <w:t xml:space="preserve">Country: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24">
            <w:pPr>
              <w:rPr>
                <w:b w:val="1"/>
              </w:rPr>
            </w:pPr>
            <w:r w:rsidDel="00000000" w:rsidR="00000000" w:rsidRPr="00000000">
              <w:rPr>
                <w:rtl w:val="0"/>
              </w:rPr>
            </w:r>
          </w:p>
        </w:tc>
        <w:tc>
          <w:tcPr/>
          <w:p w:rsidR="00000000" w:rsidDel="00000000" w:rsidP="00000000" w:rsidRDefault="00000000" w:rsidRPr="00000000" w14:paraId="00000025">
            <w:pPr>
              <w:rPr>
                <w:b w:val="1"/>
                <w:sz w:val="20"/>
                <w:szCs w:val="20"/>
              </w:rPr>
            </w:pPr>
            <w:r w:rsidDel="00000000" w:rsidR="00000000" w:rsidRPr="00000000">
              <w:rPr>
                <w:b w:val="1"/>
                <w:rtl w:val="0"/>
              </w:rPr>
              <w:t xml:space="preserve">Stories set in other countries</w:t>
              <w:br w:type="textWrapping"/>
            </w:r>
            <w:r w:rsidDel="00000000" w:rsidR="00000000" w:rsidRPr="00000000">
              <w:rPr>
                <w:b w:val="1"/>
                <w:color w:val="92d050"/>
                <w:sz w:val="16"/>
                <w:szCs w:val="16"/>
                <w:rtl w:val="0"/>
              </w:rPr>
              <w:t xml:space="preserve">A story that is set in another country. In this, children can learn about ways of life, cultures, beliefs and landscapes.</w:t>
              <w:br w:type="textWrapping"/>
            </w:r>
            <w:r w:rsidDel="00000000" w:rsidR="00000000" w:rsidRPr="00000000">
              <w:rPr>
                <w:b w:val="1"/>
                <w:sz w:val="20"/>
                <w:szCs w:val="20"/>
                <w:rtl w:val="0"/>
              </w:rPr>
              <w:t xml:space="preserve">Country: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tc>
      </w:tr>
      <w:tr>
        <w:trPr>
          <w:cantSplit w:val="0"/>
          <w:trHeight w:val="2871" w:hRule="atLeast"/>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2B">
            <w:pPr>
              <w:rPr>
                <w:rFonts w:ascii="Arial" w:cs="Arial" w:eastAsia="Arial" w:hAnsi="Arial"/>
                <w:b w:val="1"/>
                <w:color w:val="70ad47"/>
                <w:sz w:val="16"/>
                <w:szCs w:val="16"/>
                <w:highlight w:val="white"/>
              </w:rPr>
            </w:pPr>
            <w:r w:rsidDel="00000000" w:rsidR="00000000" w:rsidRPr="00000000">
              <w:rPr>
                <w:b w:val="1"/>
                <w:rtl w:val="0"/>
              </w:rPr>
              <w:t xml:space="preserve">Issues and dilemmas</w:t>
              <w:br w:type="textWrapping"/>
            </w:r>
            <w:r w:rsidDel="00000000" w:rsidR="00000000" w:rsidRPr="00000000">
              <w:rPr>
                <w:rFonts w:ascii="Arial" w:cs="Arial" w:eastAsia="Arial" w:hAnsi="Arial"/>
                <w:b w:val="1"/>
                <w:color w:val="70ad47"/>
                <w:sz w:val="16"/>
                <w:szCs w:val="16"/>
                <w:highlight w:val="white"/>
                <w:rtl w:val="0"/>
              </w:rPr>
              <w:t xml:space="preserve">A text that delves into situations in which a difficult choice has to be made between two or more alternatives, especially ones that are equally undesirable.</w:t>
              <w:br w:type="textWrapping"/>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Texts: </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tc>
        <w:tc>
          <w:tcPr/>
          <w:p w:rsidR="00000000" w:rsidDel="00000000" w:rsidP="00000000" w:rsidRDefault="00000000" w:rsidRPr="00000000" w14:paraId="00000031">
            <w:pPr>
              <w:rPr>
                <w:rFonts w:ascii="Arial" w:cs="Arial" w:eastAsia="Arial" w:hAnsi="Arial"/>
                <w:b w:val="1"/>
                <w:color w:val="70ad47"/>
                <w:sz w:val="16"/>
                <w:szCs w:val="16"/>
                <w:highlight w:val="white"/>
              </w:rPr>
            </w:pPr>
            <w:r w:rsidDel="00000000" w:rsidR="00000000" w:rsidRPr="00000000">
              <w:rPr>
                <w:b w:val="1"/>
                <w:rtl w:val="0"/>
              </w:rPr>
              <w:t xml:space="preserve">Issues and dilemmas</w:t>
              <w:br w:type="textWrapping"/>
            </w:r>
            <w:r w:rsidDel="00000000" w:rsidR="00000000" w:rsidRPr="00000000">
              <w:rPr>
                <w:rFonts w:ascii="Arial" w:cs="Arial" w:eastAsia="Arial" w:hAnsi="Arial"/>
                <w:b w:val="1"/>
                <w:color w:val="70ad47"/>
                <w:sz w:val="16"/>
                <w:szCs w:val="16"/>
                <w:highlight w:val="white"/>
                <w:rtl w:val="0"/>
              </w:rPr>
              <w:t xml:space="preserve">A text that delves into situations in which a difficult choice has to be made between two or more alternatives, especially ones that are equally undesirable.</w:t>
              <w:br w:type="textWrapping"/>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Texts: </w:t>
            </w:r>
          </w:p>
          <w:p w:rsidR="00000000" w:rsidDel="00000000" w:rsidP="00000000" w:rsidRDefault="00000000" w:rsidRPr="00000000" w14:paraId="00000033">
            <w:pPr>
              <w:rPr>
                <w:b w:val="1"/>
                <w:color w:val="4a86e8"/>
              </w:rPr>
            </w:pPr>
            <w:r w:rsidDel="00000000" w:rsidR="00000000" w:rsidRPr="00000000">
              <w:rPr>
                <w:b w:val="1"/>
                <w:color w:val="4a86e8"/>
                <w:rtl w:val="0"/>
              </w:rPr>
              <w:t xml:space="preserve">Deforestation- The Great Kapok Tree</w:t>
            </w:r>
          </w:p>
        </w:tc>
        <w:tc>
          <w:tcPr/>
          <w:p w:rsidR="00000000" w:rsidDel="00000000" w:rsidP="00000000" w:rsidRDefault="00000000" w:rsidRPr="00000000" w14:paraId="00000034">
            <w:pPr>
              <w:rPr>
                <w:rFonts w:ascii="Arial" w:cs="Arial" w:eastAsia="Arial" w:hAnsi="Arial"/>
                <w:b w:val="1"/>
                <w:color w:val="70ad47"/>
                <w:sz w:val="16"/>
                <w:szCs w:val="16"/>
                <w:highlight w:val="white"/>
              </w:rPr>
            </w:pPr>
            <w:r w:rsidDel="00000000" w:rsidR="00000000" w:rsidRPr="00000000">
              <w:rPr>
                <w:b w:val="1"/>
                <w:rtl w:val="0"/>
              </w:rPr>
              <w:t xml:space="preserve">Issues and dilemmas</w:t>
              <w:br w:type="textWrapping"/>
            </w:r>
            <w:r w:rsidDel="00000000" w:rsidR="00000000" w:rsidRPr="00000000">
              <w:rPr>
                <w:rFonts w:ascii="Arial" w:cs="Arial" w:eastAsia="Arial" w:hAnsi="Arial"/>
                <w:b w:val="1"/>
                <w:color w:val="70ad47"/>
                <w:sz w:val="16"/>
                <w:szCs w:val="16"/>
                <w:highlight w:val="white"/>
                <w:rtl w:val="0"/>
              </w:rPr>
              <w:t xml:space="preserve">A text that delves into situations in which a difficult choice has to be made between two or more alternatives, especially ones that are equally undesirable.</w:t>
              <w:br w:type="textWrapping"/>
            </w:r>
          </w:p>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Texts: </w:t>
            </w:r>
          </w:p>
          <w:p w:rsidR="00000000" w:rsidDel="00000000" w:rsidP="00000000" w:rsidRDefault="00000000" w:rsidRPr="00000000" w14:paraId="00000036">
            <w:pPr>
              <w:rPr>
                <w:b w:val="1"/>
              </w:rPr>
            </w:pPr>
            <w:r w:rsidDel="00000000" w:rsidR="00000000" w:rsidRPr="00000000">
              <w:rPr>
                <w:rtl w:val="0"/>
              </w:rPr>
            </w:r>
          </w:p>
        </w:tc>
      </w:tr>
      <w:tr>
        <w:trPr>
          <w:cantSplit w:val="0"/>
          <w:trHeight w:val="516" w:hRule="atLeast"/>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38">
            <w:pPr>
              <w:rPr>
                <w:b w:val="1"/>
                <w:sz w:val="20"/>
                <w:szCs w:val="20"/>
              </w:rPr>
            </w:pPr>
            <w:r w:rsidDel="00000000" w:rsidR="00000000" w:rsidRPr="00000000">
              <w:rPr>
                <w:b w:val="1"/>
                <w:rtl w:val="0"/>
              </w:rPr>
              <w:t xml:space="preserve">Stories by the same author</w:t>
              <w:br w:type="textWrapping"/>
            </w:r>
            <w:r w:rsidDel="00000000" w:rsidR="00000000" w:rsidRPr="00000000">
              <w:rPr>
                <w:b w:val="1"/>
                <w:color w:val="70ad47"/>
                <w:sz w:val="16"/>
                <w:szCs w:val="16"/>
                <w:rtl w:val="0"/>
              </w:rPr>
              <w:t xml:space="preserve">Reading stories written by the same author. Compare character work/ vocabulary choices etc.</w:t>
            </w:r>
            <w:r w:rsidDel="00000000" w:rsidR="00000000" w:rsidRPr="00000000">
              <w:rPr>
                <w:b w:val="1"/>
                <w:color w:val="70ad47"/>
                <w:rtl w:val="0"/>
              </w:rPr>
              <w:t xml:space="preserve"> </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39">
            <w:pPr>
              <w:rPr>
                <w:b w:val="1"/>
                <w:sz w:val="20"/>
                <w:szCs w:val="20"/>
              </w:rPr>
            </w:pPr>
            <w:r w:rsidDel="00000000" w:rsidR="00000000" w:rsidRPr="00000000">
              <w:rPr>
                <w:b w:val="1"/>
                <w:sz w:val="20"/>
                <w:szCs w:val="20"/>
                <w:rtl w:val="0"/>
              </w:rPr>
              <w:t xml:space="preserve">Example Authors: </w:t>
            </w:r>
          </w:p>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Julia Donaldson</w:t>
              <w:br w:type="textWrapping"/>
              <w:t xml:space="preserve">Eric Carle </w:t>
            </w:r>
          </w:p>
          <w:p w:rsidR="00000000" w:rsidDel="00000000" w:rsidP="00000000" w:rsidRDefault="00000000" w:rsidRPr="00000000" w14:paraId="0000003B">
            <w:pPr>
              <w:rPr>
                <w:b w:val="1"/>
              </w:rPr>
            </w:pPr>
            <w:r w:rsidDel="00000000" w:rsidR="00000000" w:rsidRPr="00000000">
              <w:rPr>
                <w:rtl w:val="0"/>
              </w:rPr>
            </w:r>
          </w:p>
        </w:tc>
        <w:tc>
          <w:tcPr/>
          <w:p w:rsidR="00000000" w:rsidDel="00000000" w:rsidP="00000000" w:rsidRDefault="00000000" w:rsidRPr="00000000" w14:paraId="0000003C">
            <w:pPr>
              <w:rPr>
                <w:b w:val="1"/>
                <w:sz w:val="20"/>
                <w:szCs w:val="20"/>
              </w:rPr>
            </w:pPr>
            <w:r w:rsidDel="00000000" w:rsidR="00000000" w:rsidRPr="00000000">
              <w:rPr>
                <w:b w:val="1"/>
                <w:rtl w:val="0"/>
              </w:rPr>
              <w:t xml:space="preserve">Stories by the same author</w:t>
              <w:br w:type="textWrapping"/>
            </w:r>
            <w:r w:rsidDel="00000000" w:rsidR="00000000" w:rsidRPr="00000000">
              <w:rPr>
                <w:b w:val="1"/>
                <w:color w:val="70ad47"/>
                <w:sz w:val="16"/>
                <w:szCs w:val="16"/>
                <w:rtl w:val="0"/>
              </w:rPr>
              <w:t xml:space="preserve">Reading stories written by the same author. Compare character work/ vocabulary choices etc.</w:t>
            </w:r>
            <w:r w:rsidDel="00000000" w:rsidR="00000000" w:rsidRPr="00000000">
              <w:rPr>
                <w:b w:val="1"/>
                <w:color w:val="70ad47"/>
                <w:rtl w:val="0"/>
              </w:rPr>
              <w:t xml:space="preserve"> </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3D">
            <w:pPr>
              <w:rPr>
                <w:b w:val="1"/>
                <w:sz w:val="20"/>
                <w:szCs w:val="20"/>
              </w:rPr>
            </w:pPr>
            <w:r w:rsidDel="00000000" w:rsidR="00000000" w:rsidRPr="00000000">
              <w:rPr>
                <w:b w:val="1"/>
                <w:sz w:val="20"/>
                <w:szCs w:val="20"/>
                <w:rtl w:val="0"/>
              </w:rPr>
              <w:t xml:space="preserve">Example Authors: </w:t>
            </w:r>
          </w:p>
          <w:p w:rsidR="00000000" w:rsidDel="00000000" w:rsidP="00000000" w:rsidRDefault="00000000" w:rsidRPr="00000000" w14:paraId="0000003E">
            <w:pPr>
              <w:rPr>
                <w:b w:val="1"/>
              </w:rPr>
            </w:pPr>
            <w:r w:rsidDel="00000000" w:rsidR="00000000" w:rsidRPr="00000000">
              <w:rPr>
                <w:b w:val="1"/>
                <w:rtl w:val="0"/>
              </w:rPr>
              <w:br w:type="textWrapping"/>
            </w:r>
          </w:p>
        </w:tc>
        <w:tc>
          <w:tcPr/>
          <w:p w:rsidR="00000000" w:rsidDel="00000000" w:rsidP="00000000" w:rsidRDefault="00000000" w:rsidRPr="00000000" w14:paraId="0000003F">
            <w:pPr>
              <w:rPr>
                <w:rFonts w:ascii="Arial" w:cs="Arial" w:eastAsia="Arial" w:hAnsi="Arial"/>
                <w:b w:val="1"/>
                <w:color w:val="70ad47"/>
                <w:sz w:val="16"/>
                <w:szCs w:val="16"/>
                <w:highlight w:val="white"/>
              </w:rPr>
            </w:pPr>
            <w:r w:rsidDel="00000000" w:rsidR="00000000" w:rsidRPr="00000000">
              <w:rPr>
                <w:b w:val="1"/>
                <w:rtl w:val="0"/>
              </w:rPr>
              <w:t xml:space="preserve">Classic Fiction</w:t>
              <w:br w:type="textWrapping"/>
            </w:r>
            <w:r w:rsidDel="00000000" w:rsidR="00000000" w:rsidRPr="00000000">
              <w:rPr>
                <w:rFonts w:ascii="Arial" w:cs="Arial" w:eastAsia="Arial" w:hAnsi="Arial"/>
                <w:b w:val="1"/>
                <w:color w:val="70ad47"/>
                <w:sz w:val="16"/>
                <w:szCs w:val="16"/>
                <w:highlight w:val="white"/>
                <w:rtl w:val="0"/>
              </w:rPr>
              <w:t xml:space="preserve">A classic is a </w:t>
            </w:r>
            <w:hyperlink r:id="rId7">
              <w:r w:rsidDel="00000000" w:rsidR="00000000" w:rsidRPr="00000000">
                <w:rPr>
                  <w:rFonts w:ascii="Arial" w:cs="Arial" w:eastAsia="Arial" w:hAnsi="Arial"/>
                  <w:b w:val="1"/>
                  <w:color w:val="70ad47"/>
                  <w:sz w:val="16"/>
                  <w:szCs w:val="16"/>
                  <w:highlight w:val="white"/>
                  <w:rtl w:val="0"/>
                </w:rPr>
                <w:t xml:space="preserve">book</w:t>
              </w:r>
            </w:hyperlink>
            <w:r w:rsidDel="00000000" w:rsidR="00000000" w:rsidRPr="00000000">
              <w:rPr>
                <w:rFonts w:ascii="Arial" w:cs="Arial" w:eastAsia="Arial" w:hAnsi="Arial"/>
                <w:b w:val="1"/>
                <w:color w:val="70ad47"/>
                <w:sz w:val="16"/>
                <w:szCs w:val="16"/>
                <w:highlight w:val="white"/>
                <w:rtl w:val="0"/>
              </w:rPr>
              <w:t xml:space="preserve"> accepted as being exemplary or noteworthy, for example through an </w:t>
            </w:r>
            <w:hyperlink r:id="rId8">
              <w:r w:rsidDel="00000000" w:rsidR="00000000" w:rsidRPr="00000000">
                <w:rPr>
                  <w:rFonts w:ascii="Arial" w:cs="Arial" w:eastAsia="Arial" w:hAnsi="Arial"/>
                  <w:b w:val="1"/>
                  <w:color w:val="70ad47"/>
                  <w:sz w:val="16"/>
                  <w:szCs w:val="16"/>
                  <w:highlight w:val="white"/>
                  <w:rtl w:val="0"/>
                </w:rPr>
                <w:t xml:space="preserve">imprimatur</w:t>
              </w:r>
            </w:hyperlink>
            <w:r w:rsidDel="00000000" w:rsidR="00000000" w:rsidRPr="00000000">
              <w:rPr>
                <w:rFonts w:ascii="Arial" w:cs="Arial" w:eastAsia="Arial" w:hAnsi="Arial"/>
                <w:b w:val="1"/>
                <w:color w:val="70ad47"/>
                <w:sz w:val="16"/>
                <w:szCs w:val="16"/>
                <w:highlight w:val="white"/>
                <w:rtl w:val="0"/>
              </w:rPr>
              <w:t xml:space="preserve"> such as being listed in a list of </w:t>
            </w:r>
            <w:hyperlink r:id="rId9">
              <w:r w:rsidDel="00000000" w:rsidR="00000000" w:rsidRPr="00000000">
                <w:rPr>
                  <w:rFonts w:ascii="Arial" w:cs="Arial" w:eastAsia="Arial" w:hAnsi="Arial"/>
                  <w:b w:val="1"/>
                  <w:color w:val="70ad47"/>
                  <w:sz w:val="16"/>
                  <w:szCs w:val="16"/>
                  <w:highlight w:val="white"/>
                  <w:rtl w:val="0"/>
                </w:rPr>
                <w:t xml:space="preserve">great books</w:t>
              </w:r>
            </w:hyperlink>
            <w:r w:rsidDel="00000000" w:rsidR="00000000" w:rsidRPr="00000000">
              <w:rPr>
                <w:rFonts w:ascii="Arial" w:cs="Arial" w:eastAsia="Arial" w:hAnsi="Arial"/>
                <w:b w:val="1"/>
                <w:color w:val="70ad47"/>
                <w:sz w:val="16"/>
                <w:szCs w:val="16"/>
                <w:highlight w:val="white"/>
                <w:rtl w:val="0"/>
              </w:rPr>
              <w:t xml:space="preserve">, or through a reader's personal opinion</w:t>
              <w:br w:type="textWrapping"/>
            </w:r>
          </w:p>
          <w:p w:rsidR="00000000" w:rsidDel="00000000" w:rsidP="00000000" w:rsidRDefault="00000000" w:rsidRPr="00000000" w14:paraId="00000040">
            <w:pPr>
              <w:rPr>
                <w:b w:val="1"/>
              </w:rPr>
            </w:pPr>
            <w:r w:rsidDel="00000000" w:rsidR="00000000" w:rsidRPr="00000000">
              <w:rPr>
                <w:b w:val="1"/>
                <w:rtl w:val="0"/>
              </w:rPr>
              <w:t xml:space="preserve">Example Texts: </w:t>
            </w:r>
          </w:p>
        </w:tc>
      </w:tr>
      <w:tr>
        <w:trPr>
          <w:cantSplit w:val="0"/>
          <w:trHeight w:val="685" w:hRule="atLeast"/>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42">
            <w:pPr>
              <w:rPr>
                <w:b w:val="1"/>
                <w:color w:val="70ad47"/>
                <w:sz w:val="16"/>
                <w:szCs w:val="16"/>
              </w:rPr>
            </w:pPr>
            <w:r w:rsidDel="00000000" w:rsidR="00000000" w:rsidRPr="00000000">
              <w:rPr>
                <w:b w:val="1"/>
                <w:rtl w:val="0"/>
              </w:rPr>
              <w:t xml:space="preserve">Stories with an environmental message</w:t>
            </w:r>
            <w:r w:rsidDel="00000000" w:rsidR="00000000" w:rsidRPr="00000000">
              <w:rPr>
                <w:b w:val="1"/>
                <w:color w:val="70ad47"/>
                <w:sz w:val="16"/>
                <w:szCs w:val="16"/>
                <w:rtl w:val="0"/>
              </w:rPr>
              <w:br w:type="textWrapping"/>
              <w:t xml:space="preserve">Stories with an environmental message- linking to modern day environmental challenges such as plastic pollution and climate change. </w:t>
            </w:r>
          </w:p>
          <w:p w:rsidR="00000000" w:rsidDel="00000000" w:rsidP="00000000" w:rsidRDefault="00000000" w:rsidRPr="00000000" w14:paraId="00000043">
            <w:pPr>
              <w:rPr>
                <w:b w:val="1"/>
                <w:sz w:val="20"/>
                <w:szCs w:val="20"/>
              </w:rPr>
            </w:pPr>
            <w:r w:rsidDel="00000000" w:rsidR="00000000" w:rsidRPr="00000000">
              <w:rPr>
                <w:rtl w:val="0"/>
              </w:rPr>
            </w:r>
          </w:p>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 </w:t>
            </w:r>
          </w:p>
        </w:tc>
        <w:tc>
          <w:tcPr/>
          <w:p w:rsidR="00000000" w:rsidDel="00000000" w:rsidP="00000000" w:rsidRDefault="00000000" w:rsidRPr="00000000" w14:paraId="00000047">
            <w:pPr>
              <w:rPr>
                <w:b w:val="1"/>
                <w:color w:val="70ad47"/>
                <w:sz w:val="16"/>
                <w:szCs w:val="16"/>
              </w:rPr>
            </w:pPr>
            <w:r w:rsidDel="00000000" w:rsidR="00000000" w:rsidRPr="00000000">
              <w:rPr>
                <w:b w:val="1"/>
                <w:rtl w:val="0"/>
              </w:rPr>
              <w:t xml:space="preserve">Stories with an environmental message</w:t>
            </w:r>
            <w:r w:rsidDel="00000000" w:rsidR="00000000" w:rsidRPr="00000000">
              <w:rPr>
                <w:b w:val="1"/>
                <w:color w:val="70ad47"/>
                <w:sz w:val="16"/>
                <w:szCs w:val="16"/>
                <w:rtl w:val="0"/>
              </w:rPr>
              <w:br w:type="textWrapping"/>
              <w:t xml:space="preserve">Stories with an environmental message- linking to modern day environmental challenges such as plastic pollution and climate change. </w:t>
            </w:r>
          </w:p>
          <w:p w:rsidR="00000000" w:rsidDel="00000000" w:rsidP="00000000" w:rsidRDefault="00000000" w:rsidRPr="00000000" w14:paraId="00000048">
            <w:pPr>
              <w:rPr>
                <w:b w:val="1"/>
                <w:sz w:val="20"/>
                <w:szCs w:val="20"/>
              </w:rPr>
            </w:pPr>
            <w:r w:rsidDel="00000000" w:rsidR="00000000" w:rsidRPr="00000000">
              <w:rPr>
                <w:rtl w:val="0"/>
              </w:rPr>
            </w:r>
          </w:p>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4A">
            <w:pPr>
              <w:rPr>
                <w:b w:val="1"/>
                <w:color w:val="0000ff"/>
              </w:rPr>
            </w:pPr>
            <w:r w:rsidDel="00000000" w:rsidR="00000000" w:rsidRPr="00000000">
              <w:rPr>
                <w:b w:val="1"/>
                <w:color w:val="0000ff"/>
                <w:rtl w:val="0"/>
              </w:rPr>
              <w:t xml:space="preserve">The Great Kapok Tree</w:t>
            </w:r>
          </w:p>
        </w:tc>
        <w:tc>
          <w:tcPr/>
          <w:p w:rsidR="00000000" w:rsidDel="00000000" w:rsidP="00000000" w:rsidRDefault="00000000" w:rsidRPr="00000000" w14:paraId="0000004B">
            <w:pPr>
              <w:rPr>
                <w:b w:val="1"/>
                <w:color w:val="70ad47"/>
                <w:sz w:val="16"/>
                <w:szCs w:val="16"/>
              </w:rPr>
            </w:pPr>
            <w:r w:rsidDel="00000000" w:rsidR="00000000" w:rsidRPr="00000000">
              <w:rPr>
                <w:b w:val="1"/>
                <w:rtl w:val="0"/>
              </w:rPr>
              <w:t xml:space="preserve">Stories with an environmental message</w:t>
            </w:r>
            <w:r w:rsidDel="00000000" w:rsidR="00000000" w:rsidRPr="00000000">
              <w:rPr>
                <w:b w:val="1"/>
                <w:color w:val="70ad47"/>
                <w:sz w:val="16"/>
                <w:szCs w:val="16"/>
                <w:rtl w:val="0"/>
              </w:rPr>
              <w:br w:type="textWrapping"/>
              <w:t xml:space="preserve">Stories with an environmental message- linking to modern day environmental challenges such as plastic pollution and climate change. </w:t>
            </w:r>
          </w:p>
          <w:p w:rsidR="00000000" w:rsidDel="00000000" w:rsidP="00000000" w:rsidRDefault="00000000" w:rsidRPr="00000000" w14:paraId="0000004C">
            <w:pPr>
              <w:rPr>
                <w:b w:val="1"/>
                <w:sz w:val="20"/>
                <w:szCs w:val="20"/>
              </w:rPr>
            </w:pPr>
            <w:r w:rsidDel="00000000" w:rsidR="00000000" w:rsidRPr="00000000">
              <w:rPr>
                <w:rtl w:val="0"/>
              </w:rPr>
            </w:r>
          </w:p>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4E">
            <w:pPr>
              <w:rPr>
                <w:b w:val="1"/>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tbl>
      <w:tblPr>
        <w:tblStyle w:val="Table2"/>
        <w:tblW w:w="1455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4620"/>
        <w:gridCol w:w="4185"/>
        <w:gridCol w:w="4335"/>
        <w:tblGridChange w:id="0">
          <w:tblGrid>
            <w:gridCol w:w="1410"/>
            <w:gridCol w:w="4620"/>
            <w:gridCol w:w="4185"/>
            <w:gridCol w:w="4335"/>
          </w:tblGrid>
        </w:tblGridChange>
      </w:tblGrid>
      <w:tr>
        <w:trPr>
          <w:cantSplit w:val="0"/>
          <w:trHeight w:val="685" w:hRule="atLeast"/>
          <w:tblHeader w:val="0"/>
        </w:trPr>
        <w:tc>
          <w:tcPr>
            <w:vMerge w:val="restart"/>
          </w:tcPr>
          <w:p w:rsidR="00000000" w:rsidDel="00000000" w:rsidP="00000000" w:rsidRDefault="00000000" w:rsidRPr="00000000" w14:paraId="00000050">
            <w:pPr>
              <w:rPr>
                <w:b w:val="1"/>
              </w:rPr>
            </w:pPr>
            <w:r w:rsidDel="00000000" w:rsidR="00000000" w:rsidRPr="00000000">
              <w:rPr>
                <w:rtl w:val="0"/>
              </w:rPr>
            </w:r>
          </w:p>
        </w:tc>
        <w:tc>
          <w:tcPr/>
          <w:p w:rsidR="00000000" w:rsidDel="00000000" w:rsidP="00000000" w:rsidRDefault="00000000" w:rsidRPr="00000000" w14:paraId="00000051">
            <w:pPr>
              <w:rPr>
                <w:b w:val="1"/>
                <w:color w:val="70ad47"/>
                <w:sz w:val="16"/>
                <w:szCs w:val="16"/>
              </w:rPr>
            </w:pPr>
            <w:r w:rsidDel="00000000" w:rsidR="00000000" w:rsidRPr="00000000">
              <w:rPr>
                <w:b w:val="1"/>
                <w:rtl w:val="0"/>
              </w:rPr>
              <w:t xml:space="preserve">Stories by authors of a BAME background. </w:t>
              <w:br w:type="textWrapping"/>
            </w:r>
            <w:r w:rsidDel="00000000" w:rsidR="00000000" w:rsidRPr="00000000">
              <w:rPr>
                <w:b w:val="1"/>
                <w:color w:val="70ad47"/>
                <w:sz w:val="16"/>
                <w:szCs w:val="16"/>
                <w:rtl w:val="0"/>
              </w:rPr>
              <w:t xml:space="preserve">Link in with other genres/ text type. Draw attention to the author and their accolades. Celebrate diversity. </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sz w:val="20"/>
                <w:szCs w:val="20"/>
                <w:rtl w:val="0"/>
              </w:rPr>
              <w:t xml:space="preserve">Example Texts: </w:t>
            </w: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tc>
        <w:tc>
          <w:tcPr/>
          <w:p w:rsidR="00000000" w:rsidDel="00000000" w:rsidP="00000000" w:rsidRDefault="00000000" w:rsidRPr="00000000" w14:paraId="00000055">
            <w:pPr>
              <w:rPr>
                <w:b w:val="1"/>
              </w:rPr>
            </w:pPr>
            <w:r w:rsidDel="00000000" w:rsidR="00000000" w:rsidRPr="00000000">
              <w:rPr>
                <w:b w:val="1"/>
                <w:rtl w:val="0"/>
              </w:rPr>
              <w:t xml:space="preserve">Stories by authors of a BAME background. </w:t>
            </w:r>
          </w:p>
          <w:p w:rsidR="00000000" w:rsidDel="00000000" w:rsidP="00000000" w:rsidRDefault="00000000" w:rsidRPr="00000000" w14:paraId="00000056">
            <w:pPr>
              <w:rPr>
                <w:b w:val="1"/>
                <w:color w:val="70ad47"/>
                <w:sz w:val="16"/>
                <w:szCs w:val="16"/>
              </w:rPr>
            </w:pPr>
            <w:r w:rsidDel="00000000" w:rsidR="00000000" w:rsidRPr="00000000">
              <w:rPr>
                <w:b w:val="1"/>
                <w:color w:val="70ad47"/>
                <w:sz w:val="16"/>
                <w:szCs w:val="16"/>
                <w:rtl w:val="0"/>
              </w:rPr>
              <w:t xml:space="preserve">Link in with other genres/ text type. Draw attention to the author and their accolades. Celebrate diversity. </w:t>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Example Texts:</w:t>
            </w:r>
          </w:p>
          <w:p w:rsidR="00000000" w:rsidDel="00000000" w:rsidP="00000000" w:rsidRDefault="00000000" w:rsidRPr="00000000" w14:paraId="00000058">
            <w:pPr>
              <w:rPr>
                <w:b w:val="1"/>
              </w:rPr>
            </w:pPr>
            <w:r w:rsidDel="00000000" w:rsidR="00000000" w:rsidRPr="00000000">
              <w:rPr>
                <w:b w:val="1"/>
                <w:sz w:val="20"/>
                <w:szCs w:val="20"/>
                <w:rtl w:val="0"/>
              </w:rPr>
              <w:t xml:space="preserve"> </w:t>
            </w:r>
            <w:r w:rsidDel="00000000" w:rsidR="00000000" w:rsidRPr="00000000">
              <w:rPr>
                <w:color w:val="0000ff"/>
                <w:sz w:val="20"/>
                <w:szCs w:val="20"/>
                <w:rtl w:val="0"/>
              </w:rPr>
              <w:t xml:space="preserve">How The Stars  Came to Be</w:t>
            </w:r>
            <w:r w:rsidDel="00000000" w:rsidR="00000000" w:rsidRPr="00000000">
              <w:rPr>
                <w:rtl w:val="0"/>
              </w:rPr>
            </w:r>
          </w:p>
        </w:tc>
        <w:tc>
          <w:tcPr/>
          <w:p w:rsidR="00000000" w:rsidDel="00000000" w:rsidP="00000000" w:rsidRDefault="00000000" w:rsidRPr="00000000" w14:paraId="00000059">
            <w:pPr>
              <w:rPr>
                <w:b w:val="1"/>
              </w:rPr>
            </w:pPr>
            <w:r w:rsidDel="00000000" w:rsidR="00000000" w:rsidRPr="00000000">
              <w:rPr>
                <w:b w:val="1"/>
                <w:rtl w:val="0"/>
              </w:rPr>
              <w:t xml:space="preserve">Stories by authors of a BAME background. </w:t>
            </w:r>
          </w:p>
          <w:p w:rsidR="00000000" w:rsidDel="00000000" w:rsidP="00000000" w:rsidRDefault="00000000" w:rsidRPr="00000000" w14:paraId="0000005A">
            <w:pPr>
              <w:rPr>
                <w:b w:val="1"/>
                <w:color w:val="70ad47"/>
                <w:sz w:val="16"/>
                <w:szCs w:val="16"/>
              </w:rPr>
            </w:pPr>
            <w:r w:rsidDel="00000000" w:rsidR="00000000" w:rsidRPr="00000000">
              <w:rPr>
                <w:b w:val="1"/>
                <w:color w:val="70ad47"/>
                <w:sz w:val="16"/>
                <w:szCs w:val="16"/>
                <w:rtl w:val="0"/>
              </w:rPr>
              <w:t xml:space="preserve">Link in with other genres/ text type. Draw attention to the author and their accolades. Celebrate diversity. </w:t>
            </w:r>
          </w:p>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5C">
            <w:pPr>
              <w:rPr>
                <w:color w:val="0000ff"/>
                <w:sz w:val="20"/>
                <w:szCs w:val="20"/>
              </w:rPr>
            </w:pPr>
            <w:r w:rsidDel="00000000" w:rsidR="00000000" w:rsidRPr="00000000">
              <w:rPr>
                <w:rtl w:val="0"/>
              </w:rPr>
            </w:r>
          </w:p>
        </w:tc>
      </w:tr>
      <w:tr>
        <w:trPr>
          <w:cantSplit w:val="0"/>
          <w:trHeight w:val="685" w:hRule="atLeast"/>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E">
            <w:pPr>
              <w:rPr>
                <w:rFonts w:ascii="Arial" w:cs="Arial" w:eastAsia="Arial" w:hAnsi="Arial"/>
                <w:b w:val="1"/>
                <w:sz w:val="20"/>
                <w:szCs w:val="20"/>
                <w:highlight w:val="white"/>
              </w:rPr>
            </w:pPr>
            <w:r w:rsidDel="00000000" w:rsidR="00000000" w:rsidRPr="00000000">
              <w:rPr>
                <w:b w:val="1"/>
                <w:rtl w:val="0"/>
              </w:rPr>
              <w:t xml:space="preserve">Historical narrative</w:t>
              <w:br w:type="textWrapping"/>
            </w:r>
            <w:r w:rsidDel="00000000" w:rsidR="00000000" w:rsidRPr="00000000">
              <w:rPr>
                <w:rFonts w:ascii="Arial" w:cs="Arial" w:eastAsia="Arial" w:hAnsi="Arial"/>
                <w:b w:val="1"/>
                <w:color w:val="70ad47"/>
                <w:sz w:val="16"/>
                <w:szCs w:val="16"/>
                <w:highlight w:val="white"/>
                <w:rtl w:val="0"/>
              </w:rPr>
              <w:t xml:space="preserve">Narrative history is the practice of writing history in a story-based form.</w:t>
              <w:br w:type="textWrapping"/>
            </w:r>
            <w:r w:rsidDel="00000000" w:rsidR="00000000" w:rsidRPr="00000000">
              <w:rPr>
                <w:rtl w:val="0"/>
              </w:rPr>
            </w:r>
          </w:p>
          <w:p w:rsidR="00000000" w:rsidDel="00000000" w:rsidP="00000000" w:rsidRDefault="00000000" w:rsidRPr="00000000" w14:paraId="0000005F">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Example Texts: </w:t>
            </w:r>
          </w:p>
          <w:p w:rsidR="00000000" w:rsidDel="00000000" w:rsidP="00000000" w:rsidRDefault="00000000" w:rsidRPr="00000000" w14:paraId="00000060">
            <w:pPr>
              <w:rPr>
                <w:b w:val="1"/>
              </w:rPr>
            </w:pPr>
            <w:r w:rsidDel="00000000" w:rsidR="00000000" w:rsidRPr="00000000">
              <w:rPr>
                <w:rtl w:val="0"/>
              </w:rPr>
            </w:r>
          </w:p>
        </w:tc>
        <w:tc>
          <w:tcPr/>
          <w:p w:rsidR="00000000" w:rsidDel="00000000" w:rsidP="00000000" w:rsidRDefault="00000000" w:rsidRPr="00000000" w14:paraId="00000061">
            <w:pPr>
              <w:rPr>
                <w:rFonts w:ascii="Arial" w:cs="Arial" w:eastAsia="Arial" w:hAnsi="Arial"/>
                <w:b w:val="1"/>
                <w:sz w:val="20"/>
                <w:szCs w:val="20"/>
                <w:highlight w:val="white"/>
              </w:rPr>
            </w:pPr>
            <w:r w:rsidDel="00000000" w:rsidR="00000000" w:rsidRPr="00000000">
              <w:rPr>
                <w:b w:val="1"/>
                <w:rtl w:val="0"/>
              </w:rPr>
              <w:t xml:space="preserve">Historical narrative</w:t>
              <w:br w:type="textWrapping"/>
            </w:r>
            <w:r w:rsidDel="00000000" w:rsidR="00000000" w:rsidRPr="00000000">
              <w:rPr>
                <w:rFonts w:ascii="Arial" w:cs="Arial" w:eastAsia="Arial" w:hAnsi="Arial"/>
                <w:b w:val="1"/>
                <w:color w:val="70ad47"/>
                <w:sz w:val="16"/>
                <w:szCs w:val="16"/>
                <w:highlight w:val="white"/>
                <w:rtl w:val="0"/>
              </w:rPr>
              <w:t xml:space="preserve">Narrative history is the practice of writing history in a story-based form.</w:t>
              <w:br w:type="textWrapping"/>
            </w:r>
            <w:r w:rsidDel="00000000" w:rsidR="00000000" w:rsidRPr="00000000">
              <w:rPr>
                <w:rtl w:val="0"/>
              </w:rPr>
            </w:r>
          </w:p>
          <w:p w:rsidR="00000000" w:rsidDel="00000000" w:rsidP="00000000" w:rsidRDefault="00000000" w:rsidRPr="00000000" w14:paraId="00000062">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Example Texts: </w:t>
            </w:r>
          </w:p>
          <w:p w:rsidR="00000000" w:rsidDel="00000000" w:rsidP="00000000" w:rsidRDefault="00000000" w:rsidRPr="00000000" w14:paraId="00000063">
            <w:pPr>
              <w:rPr>
                <w:b w:val="1"/>
              </w:rPr>
            </w:pPr>
            <w:r w:rsidDel="00000000" w:rsidR="00000000" w:rsidRPr="00000000">
              <w:rPr>
                <w:rtl w:val="0"/>
              </w:rPr>
            </w:r>
          </w:p>
        </w:tc>
        <w:tc>
          <w:tcPr/>
          <w:p w:rsidR="00000000" w:rsidDel="00000000" w:rsidP="00000000" w:rsidRDefault="00000000" w:rsidRPr="00000000" w14:paraId="00000064">
            <w:pPr>
              <w:rPr>
                <w:rFonts w:ascii="Arial" w:cs="Arial" w:eastAsia="Arial" w:hAnsi="Arial"/>
                <w:b w:val="1"/>
                <w:sz w:val="20"/>
                <w:szCs w:val="20"/>
                <w:highlight w:val="white"/>
              </w:rPr>
            </w:pPr>
            <w:r w:rsidDel="00000000" w:rsidR="00000000" w:rsidRPr="00000000">
              <w:rPr>
                <w:b w:val="1"/>
                <w:rtl w:val="0"/>
              </w:rPr>
              <w:t xml:space="preserve">Historical narrative</w:t>
              <w:br w:type="textWrapping"/>
            </w:r>
            <w:r w:rsidDel="00000000" w:rsidR="00000000" w:rsidRPr="00000000">
              <w:rPr>
                <w:rFonts w:ascii="Arial" w:cs="Arial" w:eastAsia="Arial" w:hAnsi="Arial"/>
                <w:b w:val="1"/>
                <w:color w:val="70ad47"/>
                <w:sz w:val="16"/>
                <w:szCs w:val="16"/>
                <w:highlight w:val="white"/>
                <w:rtl w:val="0"/>
              </w:rPr>
              <w:t xml:space="preserve">Narrative history is the practice of writing history in a story-based form.</w:t>
              <w:br w:type="textWrapping"/>
            </w:r>
            <w:r w:rsidDel="00000000" w:rsidR="00000000" w:rsidRPr="00000000">
              <w:rPr>
                <w:rtl w:val="0"/>
              </w:rPr>
            </w:r>
          </w:p>
          <w:p w:rsidR="00000000" w:rsidDel="00000000" w:rsidP="00000000" w:rsidRDefault="00000000" w:rsidRPr="00000000" w14:paraId="00000065">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Example Texts: </w:t>
            </w:r>
          </w:p>
          <w:p w:rsidR="00000000" w:rsidDel="00000000" w:rsidP="00000000" w:rsidRDefault="00000000" w:rsidRPr="00000000" w14:paraId="00000066">
            <w:pPr>
              <w:rPr>
                <w:b w:val="1"/>
              </w:rPr>
            </w:pPr>
            <w:r w:rsidDel="00000000" w:rsidR="00000000" w:rsidRPr="00000000">
              <w:rPr>
                <w:rtl w:val="0"/>
              </w:rPr>
            </w:r>
          </w:p>
        </w:tc>
      </w:tr>
      <w:tr>
        <w:trPr>
          <w:cantSplit w:val="0"/>
          <w:trHeight w:val="175"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68">
            <w:pPr>
              <w:rPr>
                <w:b w:val="1"/>
              </w:rPr>
            </w:pPr>
            <w:r w:rsidDel="00000000" w:rsidR="00000000" w:rsidRPr="00000000">
              <w:rPr>
                <w:b w:val="1"/>
                <w:rtl w:val="0"/>
              </w:rPr>
              <w:t xml:space="preserve">Fantasy</w:t>
              <w:br w:type="textWrapping"/>
            </w:r>
            <w:r w:rsidDel="00000000" w:rsidR="00000000" w:rsidRPr="00000000">
              <w:rPr>
                <w:b w:val="1"/>
                <w:color w:val="70ad47"/>
                <w:sz w:val="16"/>
                <w:szCs w:val="16"/>
                <w:highlight w:val="white"/>
                <w:rtl w:val="0"/>
              </w:rPr>
              <w:t xml:space="preserve">Fantasy is a form of literary genre in which a plot cannot occur in the real world</w:t>
              <w:br w:type="textWrapping"/>
            </w:r>
            <w:r w:rsidDel="00000000" w:rsidR="00000000" w:rsidRPr="00000000">
              <w:rPr>
                <w:b w:val="1"/>
                <w:sz w:val="20"/>
                <w:szCs w:val="20"/>
                <w:rtl w:val="0"/>
              </w:rPr>
              <w:t xml:space="preserve">Example Texts: </w:t>
              <w:br w:type="textWrapping"/>
              <w:t xml:space="preserve">The Magic Faraway Tree</w:t>
            </w:r>
            <w:r w:rsidDel="00000000" w:rsidR="00000000" w:rsidRPr="00000000">
              <w:rPr>
                <w:b w:val="1"/>
                <w:rtl w:val="0"/>
              </w:rPr>
              <w:t xml:space="preserve"> </w:t>
            </w:r>
          </w:p>
        </w:tc>
        <w:tc>
          <w:tcPr/>
          <w:p w:rsidR="00000000" w:rsidDel="00000000" w:rsidP="00000000" w:rsidRDefault="00000000" w:rsidRPr="00000000" w14:paraId="00000069">
            <w:pPr>
              <w:rPr>
                <w:b w:val="1"/>
              </w:rPr>
            </w:pPr>
            <w:r w:rsidDel="00000000" w:rsidR="00000000" w:rsidRPr="00000000">
              <w:rPr>
                <w:b w:val="1"/>
                <w:rtl w:val="0"/>
              </w:rPr>
              <w:t xml:space="preserve">Mystery </w:t>
              <w:br w:type="textWrapping"/>
            </w:r>
            <w:r w:rsidDel="00000000" w:rsidR="00000000" w:rsidRPr="00000000">
              <w:rPr>
                <w:b w:val="1"/>
                <w:color w:val="70ad47"/>
                <w:sz w:val="16"/>
                <w:szCs w:val="16"/>
                <w:highlight w:val="white"/>
                <w:rtl w:val="0"/>
              </w:rPr>
              <w:t xml:space="preserve">Mystery story definition: a mystery story is a story in which strange things happen that are not explained until the end.</w:t>
            </w:r>
            <w:r w:rsidDel="00000000" w:rsidR="00000000" w:rsidRPr="00000000">
              <w:rPr>
                <w:rFonts w:ascii="Arial" w:cs="Arial" w:eastAsia="Arial" w:hAnsi="Arial"/>
                <w:b w:val="1"/>
                <w:color w:val="70ad47"/>
                <w:sz w:val="21"/>
                <w:szCs w:val="21"/>
                <w:highlight w:val="white"/>
                <w:rtl w:val="0"/>
              </w:rPr>
              <w:t xml:space="preserve"> </w:t>
              <w:br w:type="textWrapping"/>
            </w:r>
            <w:r w:rsidDel="00000000" w:rsidR="00000000" w:rsidRPr="00000000">
              <w:rPr>
                <w:b w:val="1"/>
                <w:rtl w:val="0"/>
              </w:rPr>
              <w:t xml:space="preserve">Example Texts:</w:t>
            </w:r>
          </w:p>
          <w:p w:rsidR="00000000" w:rsidDel="00000000" w:rsidP="00000000" w:rsidRDefault="00000000" w:rsidRPr="00000000" w14:paraId="0000006A">
            <w:pPr>
              <w:rPr>
                <w:b w:val="1"/>
                <w:color w:val="4a86e8"/>
              </w:rPr>
            </w:pPr>
            <w:r w:rsidDel="00000000" w:rsidR="00000000" w:rsidRPr="00000000">
              <w:rPr>
                <w:b w:val="1"/>
                <w:color w:val="4a86e8"/>
                <w:rtl w:val="0"/>
              </w:rPr>
              <w:t xml:space="preserve">The Iron Man</w:t>
            </w:r>
          </w:p>
          <w:p w:rsidR="00000000" w:rsidDel="00000000" w:rsidP="00000000" w:rsidRDefault="00000000" w:rsidRPr="00000000" w14:paraId="0000006B">
            <w:pPr>
              <w:rPr>
                <w:b w:val="1"/>
              </w:rPr>
            </w:pPr>
            <w:r w:rsidDel="00000000" w:rsidR="00000000" w:rsidRPr="00000000">
              <w:rPr>
                <w:rtl w:val="0"/>
              </w:rPr>
            </w:r>
          </w:p>
        </w:tc>
        <w:tc>
          <w:tcPr/>
          <w:p w:rsidR="00000000" w:rsidDel="00000000" w:rsidP="00000000" w:rsidRDefault="00000000" w:rsidRPr="00000000" w14:paraId="0000006C">
            <w:pPr>
              <w:rPr>
                <w:b w:val="1"/>
              </w:rPr>
            </w:pPr>
            <w:r w:rsidDel="00000000" w:rsidR="00000000" w:rsidRPr="00000000">
              <w:rPr>
                <w:b w:val="1"/>
                <w:rtl w:val="0"/>
              </w:rPr>
              <w:t xml:space="preserve">Mystery</w:t>
              <w:br w:type="textWrapping"/>
            </w:r>
            <w:r w:rsidDel="00000000" w:rsidR="00000000" w:rsidRPr="00000000">
              <w:rPr>
                <w:b w:val="1"/>
                <w:color w:val="70ad47"/>
                <w:sz w:val="16"/>
                <w:szCs w:val="16"/>
                <w:highlight w:val="white"/>
                <w:rtl w:val="0"/>
              </w:rPr>
              <w:t xml:space="preserve">Mystery story definition: a mystery story is a story in which strange things happen that are not explained until the end.</w:t>
            </w:r>
            <w:r w:rsidDel="00000000" w:rsidR="00000000" w:rsidRPr="00000000">
              <w:rPr>
                <w:rFonts w:ascii="Arial" w:cs="Arial" w:eastAsia="Arial" w:hAnsi="Arial"/>
                <w:b w:val="1"/>
                <w:color w:val="70ad47"/>
                <w:sz w:val="21"/>
                <w:szCs w:val="21"/>
                <w:highlight w:val="white"/>
                <w:rtl w:val="0"/>
              </w:rPr>
              <w:t xml:space="preserve"> </w:t>
              <w:br w:type="textWrapping"/>
            </w:r>
            <w:r w:rsidDel="00000000" w:rsidR="00000000" w:rsidRPr="00000000">
              <w:rPr>
                <w:b w:val="1"/>
                <w:rtl w:val="0"/>
              </w:rPr>
              <w:t xml:space="preserve">Example Texts:</w:t>
            </w:r>
          </w:p>
        </w:tc>
      </w:tr>
      <w:tr>
        <w:trPr>
          <w:cantSplit w:val="0"/>
          <w:trHeight w:val="837" w:hRule="atLeast"/>
          <w:tblHeader w:val="0"/>
        </w:trPr>
        <w:tc>
          <w:tcPr>
            <w:vMerge w:val="restart"/>
          </w:tcPr>
          <w:p w:rsidR="00000000" w:rsidDel="00000000" w:rsidP="00000000" w:rsidRDefault="00000000" w:rsidRPr="00000000" w14:paraId="0000006D">
            <w:pPr>
              <w:rPr>
                <w:b w:val="1"/>
              </w:rPr>
            </w:pPr>
            <w:r w:rsidDel="00000000" w:rsidR="00000000" w:rsidRPr="00000000">
              <w:rPr>
                <w:b w:val="1"/>
                <w:rtl w:val="0"/>
              </w:rPr>
              <w:t xml:space="preserve">Non- Fiction</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tc>
        <w:tc>
          <w:tcPr/>
          <w:p w:rsidR="00000000" w:rsidDel="00000000" w:rsidP="00000000" w:rsidRDefault="00000000" w:rsidRPr="00000000" w14:paraId="00000074">
            <w:pPr>
              <w:rPr>
                <w:b w:val="1"/>
              </w:rPr>
            </w:pPr>
            <w:r w:rsidDel="00000000" w:rsidR="00000000" w:rsidRPr="00000000">
              <w:rPr>
                <w:b w:val="1"/>
                <w:rtl w:val="0"/>
              </w:rPr>
              <w:t xml:space="preserve">Instructions</w:t>
            </w:r>
          </w:p>
          <w:p w:rsidR="00000000" w:rsidDel="00000000" w:rsidP="00000000" w:rsidRDefault="00000000" w:rsidRPr="00000000" w14:paraId="00000075">
            <w:pPr>
              <w:rPr>
                <w:b w:val="1"/>
              </w:rPr>
            </w:pPr>
            <w:r w:rsidDel="00000000" w:rsidR="00000000" w:rsidRPr="00000000">
              <w:rPr>
                <w:b w:val="1"/>
                <w:rtl w:val="0"/>
              </w:rPr>
              <w:t xml:space="preserve">Tasks known to children: E.G Brushing teeth </w:t>
            </w:r>
          </w:p>
          <w:p w:rsidR="00000000" w:rsidDel="00000000" w:rsidP="00000000" w:rsidRDefault="00000000" w:rsidRPr="00000000" w14:paraId="00000076">
            <w:pPr>
              <w:rPr>
                <w:b w:val="1"/>
              </w:rPr>
            </w:pPr>
            <w:r w:rsidDel="00000000" w:rsidR="00000000" w:rsidRPr="00000000">
              <w:rPr>
                <w:rtl w:val="0"/>
              </w:rPr>
            </w:r>
          </w:p>
        </w:tc>
        <w:tc>
          <w:tcPr/>
          <w:p w:rsidR="00000000" w:rsidDel="00000000" w:rsidP="00000000" w:rsidRDefault="00000000" w:rsidRPr="00000000" w14:paraId="00000077">
            <w:pPr>
              <w:rPr>
                <w:b w:val="1"/>
                <w:color w:val="0000ff"/>
              </w:rPr>
            </w:pPr>
            <w:r w:rsidDel="00000000" w:rsidR="00000000" w:rsidRPr="00000000">
              <w:rPr>
                <w:b w:val="1"/>
                <w:rtl w:val="0"/>
              </w:rPr>
              <w:t xml:space="preserve">Instructions:</w:t>
              <w:br w:type="textWrapping"/>
            </w:r>
            <w:r w:rsidDel="00000000" w:rsidR="00000000" w:rsidRPr="00000000">
              <w:rPr>
                <w:b w:val="1"/>
                <w:color w:val="0000ff"/>
                <w:rtl w:val="0"/>
              </w:rPr>
              <w:t xml:space="preserve">Making a product [an iron man?]</w:t>
            </w:r>
          </w:p>
        </w:tc>
        <w:tc>
          <w:tcPr/>
          <w:p w:rsidR="00000000" w:rsidDel="00000000" w:rsidP="00000000" w:rsidRDefault="00000000" w:rsidRPr="00000000" w14:paraId="00000078">
            <w:pPr>
              <w:rPr>
                <w:b w:val="1"/>
              </w:rPr>
            </w:pPr>
            <w:r w:rsidDel="00000000" w:rsidR="00000000" w:rsidRPr="00000000">
              <w:rPr>
                <w:b w:val="1"/>
                <w:rtl w:val="0"/>
              </w:rPr>
              <w:t xml:space="preserve">Instructions: more abstract – Link to text </w:t>
            </w:r>
          </w:p>
        </w:tc>
      </w:tr>
      <w:tr>
        <w:trPr>
          <w:cantSplit w:val="0"/>
          <w:trHeight w:val="837"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3"/>
          </w:tcPr>
          <w:p w:rsidR="00000000" w:rsidDel="00000000" w:rsidP="00000000" w:rsidRDefault="00000000" w:rsidRPr="00000000" w14:paraId="0000007A">
            <w:pPr>
              <w:jc w:val="center"/>
              <w:rPr>
                <w:b w:val="1"/>
              </w:rPr>
            </w:pPr>
            <w:r w:rsidDel="00000000" w:rsidR="00000000" w:rsidRPr="00000000">
              <w:rPr>
                <w:b w:val="1"/>
                <w:color w:val="70ad47"/>
                <w:sz w:val="24"/>
                <w:szCs w:val="24"/>
                <w:rtl w:val="0"/>
              </w:rPr>
              <w:t xml:space="preserve">See progression document</w:t>
            </w:r>
            <w:r w:rsidDel="00000000" w:rsidR="00000000" w:rsidRPr="00000000">
              <w:rPr>
                <w:rtl w:val="0"/>
              </w:rPr>
            </w:r>
          </w:p>
        </w:tc>
      </w:tr>
      <w:tr>
        <w:trPr>
          <w:cantSplit w:val="0"/>
          <w:trHeight w:val="938" w:hRule="atLeast"/>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7E">
            <w:pPr>
              <w:rPr>
                <w:b w:val="1"/>
              </w:rPr>
            </w:pPr>
            <w:r w:rsidDel="00000000" w:rsidR="00000000" w:rsidRPr="00000000">
              <w:rPr>
                <w:b w:val="1"/>
                <w:rtl w:val="0"/>
              </w:rPr>
              <w:t xml:space="preserve">Recounts </w:t>
            </w:r>
          </w:p>
          <w:p w:rsidR="00000000" w:rsidDel="00000000" w:rsidP="00000000" w:rsidRDefault="00000000" w:rsidRPr="00000000" w14:paraId="0000007F">
            <w:pPr>
              <w:rPr>
                <w:b w:val="1"/>
                <w:color w:val="70ad47"/>
                <w:sz w:val="16"/>
                <w:szCs w:val="16"/>
              </w:rPr>
            </w:pPr>
            <w:r w:rsidDel="00000000" w:rsidR="00000000" w:rsidRPr="00000000">
              <w:rPr>
                <w:b w:val="1"/>
                <w:rtl w:val="0"/>
              </w:rPr>
              <w:t xml:space="preserve">-Postcard</w:t>
              <w:br w:type="textWrapping"/>
            </w:r>
            <w:r w:rsidDel="00000000" w:rsidR="00000000" w:rsidRPr="00000000">
              <w:rPr>
                <w:b w:val="1"/>
                <w:color w:val="70ad47"/>
                <w:sz w:val="16"/>
                <w:szCs w:val="16"/>
                <w:rtl w:val="0"/>
              </w:rPr>
              <w:t xml:space="preserve">A card with a message- more informal in tone. Focus on sentence structure and spelling.  </w:t>
            </w:r>
          </w:p>
          <w:p w:rsidR="00000000" w:rsidDel="00000000" w:rsidP="00000000" w:rsidRDefault="00000000" w:rsidRPr="00000000" w14:paraId="00000080">
            <w:pPr>
              <w:rPr>
                <w:b w:val="1"/>
                <w:color w:val="70ad47"/>
                <w:sz w:val="16"/>
                <w:szCs w:val="16"/>
              </w:rPr>
            </w:pPr>
            <w:r w:rsidDel="00000000" w:rsidR="00000000" w:rsidRPr="00000000">
              <w:rPr>
                <w:rtl w:val="0"/>
              </w:rPr>
            </w:r>
          </w:p>
          <w:p w:rsidR="00000000" w:rsidDel="00000000" w:rsidP="00000000" w:rsidRDefault="00000000" w:rsidRPr="00000000" w14:paraId="00000081">
            <w:pPr>
              <w:rPr>
                <w:b w:val="1"/>
                <w:color w:val="70ad47"/>
                <w:sz w:val="16"/>
                <w:szCs w:val="16"/>
              </w:rPr>
            </w:pPr>
            <w:r w:rsidDel="00000000" w:rsidR="00000000" w:rsidRPr="00000000">
              <w:rPr>
                <w:rtl w:val="0"/>
              </w:rPr>
            </w:r>
          </w:p>
          <w:p w:rsidR="00000000" w:rsidDel="00000000" w:rsidP="00000000" w:rsidRDefault="00000000" w:rsidRPr="00000000" w14:paraId="00000082">
            <w:pPr>
              <w:rPr>
                <w:b w:val="1"/>
                <w:sz w:val="20"/>
                <w:szCs w:val="20"/>
              </w:rPr>
            </w:pPr>
            <w:r w:rsidDel="00000000" w:rsidR="00000000" w:rsidRPr="00000000">
              <w:rPr>
                <w:b w:val="1"/>
                <w:sz w:val="20"/>
                <w:szCs w:val="20"/>
                <w:rtl w:val="0"/>
              </w:rPr>
              <w:t xml:space="preserve">Example texts: The Jolly Postman</w:t>
            </w:r>
          </w:p>
          <w:p w:rsidR="00000000" w:rsidDel="00000000" w:rsidP="00000000" w:rsidRDefault="00000000" w:rsidRPr="00000000" w14:paraId="00000083">
            <w:pPr>
              <w:rPr>
                <w:b w:val="1"/>
              </w:rPr>
            </w:pPr>
            <w:r w:rsidDel="00000000" w:rsidR="00000000" w:rsidRPr="00000000">
              <w:rPr>
                <w:rtl w:val="0"/>
              </w:rPr>
            </w:r>
          </w:p>
        </w:tc>
        <w:tc>
          <w:tcPr/>
          <w:p w:rsidR="00000000" w:rsidDel="00000000" w:rsidP="00000000" w:rsidRDefault="00000000" w:rsidRPr="00000000" w14:paraId="00000084">
            <w:pPr>
              <w:rPr>
                <w:rFonts w:ascii="Arial" w:cs="Arial" w:eastAsia="Arial" w:hAnsi="Arial"/>
                <w:color w:val="70ad47"/>
                <w:sz w:val="16"/>
                <w:szCs w:val="16"/>
                <w:highlight w:val="white"/>
              </w:rPr>
            </w:pPr>
            <w:r w:rsidDel="00000000" w:rsidR="00000000" w:rsidRPr="00000000">
              <w:rPr>
                <w:b w:val="1"/>
                <w:rtl w:val="0"/>
              </w:rPr>
              <w:t xml:space="preserve">Recounts in -autobiographies</w:t>
              <w:br w:type="textWrapping"/>
            </w:r>
            <w:r w:rsidDel="00000000" w:rsidR="00000000" w:rsidRPr="00000000">
              <w:rPr>
                <w:rFonts w:ascii="Arial" w:cs="Arial" w:eastAsia="Arial" w:hAnsi="Arial"/>
                <w:color w:val="70ad47"/>
                <w:sz w:val="16"/>
                <w:szCs w:val="16"/>
                <w:highlight w:val="white"/>
                <w:rtl w:val="0"/>
              </w:rPr>
              <w:t xml:space="preserve">An account of a person's life written by that person. Usually more formally written. Focus on tense/ person. </w:t>
            </w:r>
          </w:p>
          <w:p w:rsidR="00000000" w:rsidDel="00000000" w:rsidP="00000000" w:rsidRDefault="00000000" w:rsidRPr="00000000" w14:paraId="00000085">
            <w:pPr>
              <w:rPr>
                <w:b w:val="1"/>
                <w:sz w:val="20"/>
                <w:szCs w:val="20"/>
              </w:rPr>
            </w:pPr>
            <w:r w:rsidDel="00000000" w:rsidR="00000000" w:rsidRPr="00000000">
              <w:rPr>
                <w:b w:val="1"/>
                <w:rtl w:val="0"/>
              </w:rPr>
              <w:br w:type="textWrapping"/>
            </w:r>
            <w:r w:rsidDel="00000000" w:rsidR="00000000" w:rsidRPr="00000000">
              <w:rPr>
                <w:b w:val="1"/>
                <w:sz w:val="20"/>
                <w:szCs w:val="20"/>
                <w:rtl w:val="0"/>
              </w:rPr>
              <w:t xml:space="preserve">Example texts: </w:t>
            </w:r>
          </w:p>
          <w:p w:rsidR="00000000" w:rsidDel="00000000" w:rsidP="00000000" w:rsidRDefault="00000000" w:rsidRPr="00000000" w14:paraId="00000086">
            <w:pPr>
              <w:rPr>
                <w:b w:val="1"/>
              </w:rPr>
            </w:pPr>
            <w:r w:rsidDel="00000000" w:rsidR="00000000" w:rsidRPr="00000000">
              <w:rPr>
                <w:rtl w:val="0"/>
              </w:rPr>
            </w:r>
          </w:p>
        </w:tc>
        <w:tc>
          <w:tcPr/>
          <w:p w:rsidR="00000000" w:rsidDel="00000000" w:rsidP="00000000" w:rsidRDefault="00000000" w:rsidRPr="00000000" w14:paraId="00000087">
            <w:pPr>
              <w:rPr>
                <w:b w:val="1"/>
              </w:rPr>
            </w:pPr>
            <w:r w:rsidDel="00000000" w:rsidR="00000000" w:rsidRPr="00000000">
              <w:rPr>
                <w:b w:val="1"/>
                <w:rtl w:val="0"/>
              </w:rPr>
              <w:t xml:space="preserve">Recounts </w:t>
            </w:r>
          </w:p>
          <w:p w:rsidR="00000000" w:rsidDel="00000000" w:rsidP="00000000" w:rsidRDefault="00000000" w:rsidRPr="00000000" w14:paraId="00000088">
            <w:pPr>
              <w:rPr>
                <w:rFonts w:ascii="Arial" w:cs="Arial" w:eastAsia="Arial" w:hAnsi="Arial"/>
                <w:b w:val="1"/>
                <w:color w:val="70ad47"/>
                <w:sz w:val="16"/>
                <w:szCs w:val="16"/>
                <w:shd w:fill="fcfcfc" w:val="clear"/>
              </w:rPr>
            </w:pPr>
            <w:r w:rsidDel="00000000" w:rsidR="00000000" w:rsidRPr="00000000">
              <w:rPr>
                <w:b w:val="1"/>
                <w:rtl w:val="0"/>
              </w:rPr>
              <w:t xml:space="preserve">police report</w:t>
              <w:br w:type="textWrapping"/>
            </w:r>
            <w:r w:rsidDel="00000000" w:rsidR="00000000" w:rsidRPr="00000000">
              <w:rPr>
                <w:rFonts w:ascii="Arial" w:cs="Arial" w:eastAsia="Arial" w:hAnsi="Arial"/>
                <w:b w:val="1"/>
                <w:color w:val="70ad47"/>
                <w:sz w:val="16"/>
                <w:szCs w:val="16"/>
                <w:shd w:fill="fcfcfc" w:val="clear"/>
                <w:rtl w:val="0"/>
              </w:rPr>
              <w:t xml:space="preserve">A police report is the physical record of an incident deemed to be illegal or potentially illegal. It is taken by a representative of a police department and filed according to said department's procedure. It is also known as an "incident report."</w:t>
            </w:r>
          </w:p>
          <w:p w:rsidR="00000000" w:rsidDel="00000000" w:rsidP="00000000" w:rsidRDefault="00000000" w:rsidRPr="00000000" w14:paraId="00000089">
            <w:pPr>
              <w:rPr>
                <w:b w:val="1"/>
                <w:color w:val="70ad47"/>
                <w:sz w:val="16"/>
                <w:szCs w:val="16"/>
              </w:rPr>
            </w:pPr>
            <w:r w:rsidDel="00000000" w:rsidR="00000000" w:rsidRPr="00000000">
              <w:rPr>
                <w:b w:val="1"/>
                <w:color w:val="70ad47"/>
                <w:sz w:val="16"/>
                <w:szCs w:val="16"/>
                <w:rtl w:val="0"/>
              </w:rPr>
              <w:t xml:space="preserve">Contains statements from witnesses and formally written. </w:t>
            </w:r>
          </w:p>
          <w:p w:rsidR="00000000" w:rsidDel="00000000" w:rsidP="00000000" w:rsidRDefault="00000000" w:rsidRPr="00000000" w14:paraId="0000008A">
            <w:pPr>
              <w:rPr>
                <w:b w:val="1"/>
                <w:sz w:val="16"/>
                <w:szCs w:val="16"/>
              </w:rPr>
            </w:pPr>
            <w:r w:rsidDel="00000000" w:rsidR="00000000" w:rsidRPr="00000000">
              <w:rPr>
                <w:rtl w:val="0"/>
              </w:rPr>
            </w:r>
          </w:p>
          <w:p w:rsidR="00000000" w:rsidDel="00000000" w:rsidP="00000000" w:rsidRDefault="00000000" w:rsidRPr="00000000" w14:paraId="0000008B">
            <w:pPr>
              <w:rPr>
                <w:b w:val="1"/>
                <w:sz w:val="20"/>
                <w:szCs w:val="20"/>
              </w:rPr>
            </w:pPr>
            <w:r w:rsidDel="00000000" w:rsidR="00000000" w:rsidRPr="00000000">
              <w:rPr>
                <w:b w:val="1"/>
                <w:sz w:val="20"/>
                <w:szCs w:val="20"/>
                <w:rtl w:val="0"/>
              </w:rPr>
              <w:t xml:space="preserve">Example texts: </w:t>
            </w:r>
          </w:p>
          <w:p w:rsidR="00000000" w:rsidDel="00000000" w:rsidP="00000000" w:rsidRDefault="00000000" w:rsidRPr="00000000" w14:paraId="0000008C">
            <w:pPr>
              <w:rPr>
                <w:b w:val="1"/>
                <w:sz w:val="16"/>
                <w:szCs w:val="16"/>
              </w:rPr>
            </w:pPr>
            <w:r w:rsidDel="00000000" w:rsidR="00000000" w:rsidRPr="00000000">
              <w:rPr>
                <w:rtl w:val="0"/>
              </w:rPr>
            </w:r>
          </w:p>
        </w:tc>
      </w:tr>
      <w:tr>
        <w:trPr>
          <w:cantSplit w:val="0"/>
          <w:trHeight w:val="972" w:hRule="atLeast"/>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8E">
            <w:pPr>
              <w:rPr>
                <w:b w:val="1"/>
              </w:rPr>
            </w:pPr>
            <w:r w:rsidDel="00000000" w:rsidR="00000000" w:rsidRPr="00000000">
              <w:rPr>
                <w:b w:val="1"/>
                <w:rtl w:val="0"/>
              </w:rPr>
              <w:t xml:space="preserve">Non Chronological reports</w:t>
              <w:br w:type="textWrapping"/>
              <w:t xml:space="preserve">Fact- file</w:t>
              <w:br w:type="textWrapping"/>
            </w:r>
            <w:r w:rsidDel="00000000" w:rsidR="00000000" w:rsidRPr="00000000">
              <w:rPr>
                <w:b w:val="1"/>
                <w:color w:val="70ad47"/>
                <w:sz w:val="16"/>
                <w:szCs w:val="16"/>
                <w:highlight w:val="white"/>
                <w:rtl w:val="0"/>
              </w:rPr>
              <w:t xml:space="preserve">A collection of information about a particular subject or product.</w:t>
            </w:r>
            <w:r w:rsidDel="00000000" w:rsidR="00000000" w:rsidRPr="00000000">
              <w:rPr>
                <w:b w:val="1"/>
                <w:rtl w:val="0"/>
              </w:rPr>
              <w:br w:type="textWrapping"/>
            </w:r>
          </w:p>
        </w:tc>
        <w:tc>
          <w:tcPr/>
          <w:p w:rsidR="00000000" w:rsidDel="00000000" w:rsidP="00000000" w:rsidRDefault="00000000" w:rsidRPr="00000000" w14:paraId="0000008F">
            <w:pPr>
              <w:rPr>
                <w:b w:val="1"/>
                <w:color w:val="70ad47"/>
                <w:sz w:val="16"/>
                <w:szCs w:val="16"/>
              </w:rPr>
            </w:pPr>
            <w:r w:rsidDel="00000000" w:rsidR="00000000" w:rsidRPr="00000000">
              <w:rPr>
                <w:b w:val="1"/>
                <w:rtl w:val="0"/>
              </w:rPr>
              <w:t xml:space="preserve">Non Chronological reports</w:t>
              <w:br w:type="textWrapping"/>
              <w:t xml:space="preserve">A guide book / page from. </w:t>
              <w:br w:type="textWrapping"/>
            </w:r>
            <w:r w:rsidDel="00000000" w:rsidR="00000000" w:rsidRPr="00000000">
              <w:rPr>
                <w:rFonts w:ascii="Arial" w:cs="Arial" w:eastAsia="Arial" w:hAnsi="Arial"/>
                <w:color w:val="70ad47"/>
                <w:sz w:val="16"/>
                <w:szCs w:val="16"/>
                <w:highlight w:val="white"/>
                <w:rtl w:val="0"/>
              </w:rPr>
              <w:t xml:space="preserve">A book of information about a place, designed for the use of visitors or tourists.</w:t>
            </w: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color w:val="0000ff"/>
              </w:rPr>
            </w:pPr>
            <w:r w:rsidDel="00000000" w:rsidR="00000000" w:rsidRPr="00000000">
              <w:rPr>
                <w:b w:val="1"/>
                <w:color w:val="0000ff"/>
                <w:rtl w:val="0"/>
              </w:rPr>
              <w:t xml:space="preserve">Information book about Space - linked to How the stars came to be</w:t>
            </w:r>
          </w:p>
        </w:tc>
        <w:tc>
          <w:tcPr/>
          <w:p w:rsidR="00000000" w:rsidDel="00000000" w:rsidP="00000000" w:rsidRDefault="00000000" w:rsidRPr="00000000" w14:paraId="00000092">
            <w:pPr>
              <w:rPr>
                <w:color w:val="70ad47"/>
                <w:sz w:val="16"/>
                <w:szCs w:val="16"/>
                <w:highlight w:val="white"/>
              </w:rPr>
            </w:pPr>
            <w:r w:rsidDel="00000000" w:rsidR="00000000" w:rsidRPr="00000000">
              <w:rPr>
                <w:b w:val="1"/>
                <w:rtl w:val="0"/>
              </w:rPr>
              <w:t xml:space="preserve">Non Chronological reports</w:t>
              <w:br w:type="textWrapping"/>
              <w:t xml:space="preserve">Formal report writing </w:t>
              <w:br w:type="textWrapping"/>
              <w:br w:type="textWrapping"/>
              <w:t xml:space="preserve">Section(s) of Non- Fiction book</w:t>
              <w:br w:type="textWrapping"/>
            </w:r>
            <w:r w:rsidDel="00000000" w:rsidR="00000000" w:rsidRPr="00000000">
              <w:rPr>
                <w:color w:val="70ad47"/>
                <w:sz w:val="16"/>
                <w:szCs w:val="16"/>
                <w:highlight w:val="white"/>
                <w:rtl w:val="0"/>
              </w:rPr>
              <w:t xml:space="preserve">A </w:t>
            </w:r>
            <w:r w:rsidDel="00000000" w:rsidR="00000000" w:rsidRPr="00000000">
              <w:rPr>
                <w:b w:val="1"/>
                <w:color w:val="70ad47"/>
                <w:sz w:val="16"/>
                <w:szCs w:val="16"/>
                <w:highlight w:val="white"/>
                <w:rtl w:val="0"/>
              </w:rPr>
              <w:t xml:space="preserve">non</w:t>
            </w:r>
            <w:r w:rsidDel="00000000" w:rsidR="00000000" w:rsidRPr="00000000">
              <w:rPr>
                <w:color w:val="70ad47"/>
                <w:sz w:val="16"/>
                <w:szCs w:val="16"/>
                <w:highlight w:val="white"/>
                <w:rtl w:val="0"/>
              </w:rPr>
              <w:t xml:space="preserve">-</w:t>
            </w:r>
            <w:r w:rsidDel="00000000" w:rsidR="00000000" w:rsidRPr="00000000">
              <w:rPr>
                <w:b w:val="1"/>
                <w:color w:val="70ad47"/>
                <w:sz w:val="16"/>
                <w:szCs w:val="16"/>
                <w:highlight w:val="white"/>
                <w:rtl w:val="0"/>
              </w:rPr>
              <w:t xml:space="preserve">fiction book</w:t>
            </w:r>
            <w:r w:rsidDel="00000000" w:rsidR="00000000" w:rsidRPr="00000000">
              <w:rPr>
                <w:color w:val="70ad47"/>
                <w:sz w:val="16"/>
                <w:szCs w:val="16"/>
                <w:highlight w:val="white"/>
                <w:rtl w:val="0"/>
              </w:rPr>
              <w:t xml:space="preserve"> is one that tells you facts and information about the world around you.</w:t>
            </w:r>
          </w:p>
          <w:p w:rsidR="00000000" w:rsidDel="00000000" w:rsidP="00000000" w:rsidRDefault="00000000" w:rsidRPr="00000000" w14:paraId="00000093">
            <w:pPr>
              <w:rPr>
                <w:b w:val="1"/>
              </w:rPr>
            </w:pPr>
            <w:r w:rsidDel="00000000" w:rsidR="00000000" w:rsidRPr="00000000">
              <w:rPr>
                <w:b w:val="1"/>
                <w:sz w:val="20"/>
                <w:szCs w:val="20"/>
                <w:rtl w:val="0"/>
              </w:rPr>
              <w:t xml:space="preserve">Example Texts: </w:t>
            </w:r>
            <w:r w:rsidDel="00000000" w:rsidR="00000000" w:rsidRPr="00000000">
              <w:rPr>
                <w:b w:val="1"/>
                <w:rtl w:val="0"/>
              </w:rPr>
              <w:br w:type="textWrapping"/>
            </w:r>
          </w:p>
        </w:tc>
      </w:tr>
      <w:tr>
        <w:trPr>
          <w:cantSplit w:val="0"/>
          <w:trHeight w:val="357" w:hRule="atLeast"/>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Persuasion</w:t>
              <w:br w:type="textWrapping"/>
              <w:t xml:space="preserve">Basic persuasion in posters</w:t>
            </w:r>
          </w:p>
          <w:p w:rsidR="00000000" w:rsidDel="00000000" w:rsidP="00000000" w:rsidRDefault="00000000" w:rsidRPr="00000000" w14:paraId="00000096">
            <w:pPr>
              <w:rPr>
                <w:b w:val="1"/>
                <w:sz w:val="24"/>
                <w:szCs w:val="24"/>
              </w:rPr>
            </w:pPr>
            <w:r w:rsidDel="00000000" w:rsidR="00000000" w:rsidRPr="00000000">
              <w:rPr>
                <w:rtl w:val="0"/>
              </w:rPr>
            </w:r>
          </w:p>
          <w:p w:rsidR="00000000" w:rsidDel="00000000" w:rsidP="00000000" w:rsidRDefault="00000000" w:rsidRPr="00000000" w14:paraId="00000097">
            <w:pPr>
              <w:rPr>
                <w:b w:val="1"/>
                <w:sz w:val="24"/>
                <w:szCs w:val="24"/>
              </w:rPr>
            </w:pPr>
            <w:r w:rsidDel="00000000" w:rsidR="00000000" w:rsidRPr="00000000">
              <w:rPr>
                <w:rtl w:val="0"/>
              </w:rPr>
            </w:r>
          </w:p>
        </w:tc>
        <w:tc>
          <w:tcPr/>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Persuasion</w:t>
              <w:br w:type="textWrapping"/>
              <w:t xml:space="preserve">Brochures</w:t>
              <w:br w:type="textWrapping"/>
            </w:r>
          </w:p>
        </w:tc>
        <w:tc>
          <w:tcPr/>
          <w:p w:rsidR="00000000" w:rsidDel="00000000" w:rsidP="00000000" w:rsidRDefault="00000000" w:rsidRPr="00000000" w14:paraId="00000099">
            <w:pPr>
              <w:rPr>
                <w:b w:val="1"/>
                <w:color w:val="ff0000"/>
                <w:sz w:val="24"/>
                <w:szCs w:val="24"/>
              </w:rPr>
            </w:pPr>
            <w:r w:rsidDel="00000000" w:rsidR="00000000" w:rsidRPr="00000000">
              <w:rPr>
                <w:b w:val="1"/>
                <w:sz w:val="24"/>
                <w:szCs w:val="24"/>
                <w:rtl w:val="0"/>
              </w:rPr>
              <w:t xml:space="preserve">Persuasion</w:t>
              <w:br w:type="textWrapping"/>
              <w:t xml:space="preserve">Speech/ debate</w:t>
            </w:r>
            <w:r w:rsidDel="00000000" w:rsidR="00000000" w:rsidRPr="00000000">
              <w:rPr>
                <w:rtl w:val="0"/>
              </w:rPr>
            </w:r>
          </w:p>
        </w:tc>
      </w:tr>
      <w:tr>
        <w:trPr>
          <w:cantSplit w:val="0"/>
          <w:trHeight w:val="357" w:hRule="atLeast"/>
          <w:tblHeader w:val="0"/>
        </w:trPr>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Pr>
          <w:p w:rsidR="00000000" w:rsidDel="00000000" w:rsidP="00000000" w:rsidRDefault="00000000" w:rsidRPr="00000000" w14:paraId="0000009B">
            <w:pPr>
              <w:jc w:val="center"/>
              <w:rPr>
                <w:b w:val="1"/>
                <w:color w:val="70ad47"/>
                <w:sz w:val="24"/>
                <w:szCs w:val="24"/>
              </w:rPr>
            </w:pPr>
            <w:r w:rsidDel="00000000" w:rsidR="00000000" w:rsidRPr="00000000">
              <w:rPr>
                <w:b w:val="1"/>
                <w:color w:val="70ad47"/>
                <w:sz w:val="24"/>
                <w:szCs w:val="24"/>
                <w:rtl w:val="0"/>
              </w:rPr>
              <w:t xml:space="preserve">See progression document</w:t>
            </w:r>
          </w:p>
        </w:tc>
      </w:tr>
      <w:tr>
        <w:trPr>
          <w:cantSplit w:val="0"/>
          <w:trHeight w:val="509" w:hRule="atLeast"/>
          <w:tblHeader w:val="0"/>
        </w:trPr>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70ad47"/>
                <w:sz w:val="24"/>
                <w:szCs w:val="24"/>
              </w:rPr>
            </w:pPr>
            <w:r w:rsidDel="00000000" w:rsidR="00000000" w:rsidRPr="00000000">
              <w:rPr>
                <w:rtl w:val="0"/>
              </w:rPr>
            </w:r>
          </w:p>
        </w:tc>
        <w:tc>
          <w:tcPr/>
          <w:p w:rsidR="00000000" w:rsidDel="00000000" w:rsidP="00000000" w:rsidRDefault="00000000" w:rsidRPr="00000000" w14:paraId="0000009F">
            <w:pPr>
              <w:rPr>
                <w:b w:val="1"/>
                <w:sz w:val="24"/>
                <w:szCs w:val="24"/>
              </w:rPr>
            </w:pPr>
            <w:r w:rsidDel="00000000" w:rsidR="00000000" w:rsidRPr="00000000">
              <w:rPr>
                <w:b w:val="1"/>
                <w:sz w:val="24"/>
                <w:szCs w:val="24"/>
                <w:rtl w:val="0"/>
              </w:rPr>
              <w:t xml:space="preserve">Explanations- Labels and captions</w:t>
              <w:br w:type="textWrapping"/>
            </w:r>
          </w:p>
        </w:tc>
        <w:tc>
          <w:tcPr/>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Explanations</w:t>
              <w:br w:type="textWrapping"/>
            </w:r>
          </w:p>
        </w:tc>
        <w:tc>
          <w:tcPr/>
          <w:p w:rsidR="00000000" w:rsidDel="00000000" w:rsidP="00000000" w:rsidRDefault="00000000" w:rsidRPr="00000000" w14:paraId="000000A1">
            <w:pPr>
              <w:rPr>
                <w:b w:val="1"/>
                <w:sz w:val="24"/>
                <w:szCs w:val="24"/>
              </w:rPr>
            </w:pPr>
            <w:r w:rsidDel="00000000" w:rsidR="00000000" w:rsidRPr="00000000">
              <w:rPr>
                <w:b w:val="1"/>
                <w:sz w:val="24"/>
                <w:szCs w:val="24"/>
                <w:rtl w:val="0"/>
              </w:rPr>
              <w:t xml:space="preserve">Explanations</w:t>
              <w:br w:type="textWrapping"/>
            </w:r>
          </w:p>
        </w:tc>
      </w:tr>
      <w:tr>
        <w:trPr>
          <w:cantSplit w:val="0"/>
          <w:trHeight w:val="509" w:hRule="atLeast"/>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Pr>
          <w:p w:rsidR="00000000" w:rsidDel="00000000" w:rsidP="00000000" w:rsidRDefault="00000000" w:rsidRPr="00000000" w14:paraId="000000A3">
            <w:pPr>
              <w:jc w:val="center"/>
              <w:rPr>
                <w:b w:val="1"/>
                <w:sz w:val="24"/>
                <w:szCs w:val="24"/>
              </w:rPr>
            </w:pPr>
            <w:r w:rsidDel="00000000" w:rsidR="00000000" w:rsidRPr="00000000">
              <w:rPr>
                <w:b w:val="1"/>
                <w:color w:val="70ad47"/>
                <w:sz w:val="24"/>
                <w:szCs w:val="24"/>
                <w:rtl w:val="0"/>
              </w:rPr>
              <w:t xml:space="preserve">See progression document</w:t>
            </w:r>
            <w:r w:rsidDel="00000000" w:rsidR="00000000" w:rsidRPr="00000000">
              <w:rPr>
                <w:rtl w:val="0"/>
              </w:rPr>
            </w:r>
          </w:p>
        </w:tc>
      </w:tr>
      <w:tr>
        <w:trPr>
          <w:cantSplit w:val="0"/>
          <w:trHeight w:val="357" w:hRule="atLeast"/>
          <w:tblHeader w:val="0"/>
        </w:trPr>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A7">
            <w:pPr>
              <w:rPr>
                <w:b w:val="1"/>
                <w:color w:val="ff0000"/>
                <w:sz w:val="16"/>
                <w:szCs w:val="16"/>
              </w:rPr>
            </w:pPr>
            <w:r w:rsidDel="00000000" w:rsidR="00000000" w:rsidRPr="00000000">
              <w:rPr>
                <w:b w:val="1"/>
                <w:sz w:val="24"/>
                <w:szCs w:val="24"/>
                <w:rtl w:val="0"/>
              </w:rPr>
              <w:t xml:space="preserve">Discussion</w:t>
              <w:br w:type="textWrapping"/>
            </w:r>
            <w:r w:rsidDel="00000000" w:rsidR="00000000" w:rsidRPr="00000000">
              <w:rPr>
                <w:rtl w:val="0"/>
              </w:rPr>
            </w:r>
          </w:p>
        </w:tc>
        <w:tc>
          <w:tcPr/>
          <w:p w:rsidR="00000000" w:rsidDel="00000000" w:rsidP="00000000" w:rsidRDefault="00000000" w:rsidRPr="00000000" w14:paraId="000000A8">
            <w:pPr>
              <w:rPr>
                <w:b w:val="1"/>
                <w:color w:val="0000ff"/>
                <w:sz w:val="16"/>
                <w:szCs w:val="16"/>
              </w:rPr>
            </w:pPr>
            <w:r w:rsidDel="00000000" w:rsidR="00000000" w:rsidRPr="00000000">
              <w:rPr>
                <w:b w:val="1"/>
                <w:sz w:val="24"/>
                <w:szCs w:val="24"/>
                <w:rtl w:val="0"/>
              </w:rPr>
              <w:t xml:space="preserve">Discussion: Debating</w:t>
              <w:br w:type="textWrapping"/>
            </w:r>
            <w:r w:rsidDel="00000000" w:rsidR="00000000" w:rsidRPr="00000000">
              <w:rPr>
                <w:b w:val="1"/>
                <w:color w:val="0000ff"/>
                <w:sz w:val="24"/>
                <w:szCs w:val="24"/>
                <w:rtl w:val="0"/>
              </w:rPr>
              <w:t xml:space="preserve">Deforestation- linked to The Great Kapok Tree</w:t>
            </w:r>
            <w:r w:rsidDel="00000000" w:rsidR="00000000" w:rsidRPr="00000000">
              <w:rPr>
                <w:rtl w:val="0"/>
              </w:rPr>
            </w:r>
          </w:p>
        </w:tc>
        <w:tc>
          <w:tcPr/>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Discussion with a formal debate</w:t>
              <w:br w:type="textWrapping"/>
            </w:r>
          </w:p>
          <w:p w:rsidR="00000000" w:rsidDel="00000000" w:rsidP="00000000" w:rsidRDefault="00000000" w:rsidRPr="00000000" w14:paraId="000000AA">
            <w:pPr>
              <w:rPr>
                <w:b w:val="1"/>
                <w:color w:val="ff0000"/>
                <w:sz w:val="16"/>
                <w:szCs w:val="16"/>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AB">
            <w:pPr>
              <w:rPr>
                <w:b w:val="1"/>
              </w:rPr>
            </w:pPr>
            <w:r w:rsidDel="00000000" w:rsidR="00000000" w:rsidRPr="00000000">
              <w:rPr>
                <w:rtl w:val="0"/>
              </w:rPr>
            </w:r>
          </w:p>
        </w:tc>
        <w:tc>
          <w:tcPr>
            <w:gridSpan w:val="3"/>
          </w:tcPr>
          <w:p w:rsidR="00000000" w:rsidDel="00000000" w:rsidP="00000000" w:rsidRDefault="00000000" w:rsidRPr="00000000" w14:paraId="000000AC">
            <w:pPr>
              <w:jc w:val="center"/>
              <w:rPr>
                <w:b w:val="1"/>
                <w:sz w:val="24"/>
                <w:szCs w:val="24"/>
              </w:rPr>
            </w:pPr>
            <w:r w:rsidDel="00000000" w:rsidR="00000000" w:rsidRPr="00000000">
              <w:rPr>
                <w:b w:val="1"/>
                <w:color w:val="70ad47"/>
                <w:sz w:val="24"/>
                <w:szCs w:val="24"/>
                <w:rtl w:val="0"/>
              </w:rPr>
              <w:t xml:space="preserve">See progression document</w:t>
            </w:r>
            <w:r w:rsidDel="00000000" w:rsidR="00000000" w:rsidRPr="00000000">
              <w:rPr>
                <w:rtl w:val="0"/>
              </w:rPr>
            </w:r>
          </w:p>
        </w:tc>
      </w:tr>
      <w:tr>
        <w:trPr>
          <w:cantSplit w:val="0"/>
          <w:trHeight w:val="375" w:hRule="atLeast"/>
          <w:tblHeader w:val="0"/>
        </w:trPr>
        <w:tc>
          <w:tcPr>
            <w:vMerge w:val="restart"/>
          </w:tcPr>
          <w:p w:rsidR="00000000" w:rsidDel="00000000" w:rsidP="00000000" w:rsidRDefault="00000000" w:rsidRPr="00000000" w14:paraId="000000AF">
            <w:pPr>
              <w:rPr>
                <w:b w:val="1"/>
                <w:sz w:val="16"/>
                <w:szCs w:val="16"/>
              </w:rPr>
            </w:pPr>
            <w:r w:rsidDel="00000000" w:rsidR="00000000" w:rsidRPr="00000000">
              <w:rPr>
                <w:b w:val="1"/>
                <w:sz w:val="16"/>
                <w:szCs w:val="16"/>
                <w:rtl w:val="0"/>
              </w:rPr>
              <w:t xml:space="preserve">Poetry</w:t>
            </w:r>
          </w:p>
          <w:p w:rsidR="00000000" w:rsidDel="00000000" w:rsidP="00000000" w:rsidRDefault="00000000" w:rsidRPr="00000000" w14:paraId="000000B0">
            <w:pPr>
              <w:rPr>
                <w:b w:val="1"/>
                <w:sz w:val="16"/>
                <w:szCs w:val="16"/>
              </w:rPr>
            </w:pPr>
            <w:r w:rsidDel="00000000" w:rsidR="00000000" w:rsidRPr="00000000">
              <w:rPr>
                <w:rtl w:val="0"/>
              </w:rPr>
            </w:r>
          </w:p>
          <w:p w:rsidR="00000000" w:rsidDel="00000000" w:rsidP="00000000" w:rsidRDefault="00000000" w:rsidRPr="00000000" w14:paraId="000000B1">
            <w:pPr>
              <w:rPr>
                <w:b w:val="1"/>
                <w:sz w:val="16"/>
                <w:szCs w:val="16"/>
              </w:rPr>
            </w:pPr>
            <w:r w:rsidDel="00000000" w:rsidR="00000000" w:rsidRPr="00000000">
              <w:rPr>
                <w:rtl w:val="0"/>
              </w:rPr>
            </w:r>
          </w:p>
          <w:p w:rsidR="00000000" w:rsidDel="00000000" w:rsidP="00000000" w:rsidRDefault="00000000" w:rsidRPr="00000000" w14:paraId="000000B2">
            <w:pPr>
              <w:rPr>
                <w:b w:val="1"/>
                <w:sz w:val="16"/>
                <w:szCs w:val="16"/>
              </w:rPr>
            </w:pPr>
            <w:r w:rsidDel="00000000" w:rsidR="00000000" w:rsidRPr="00000000">
              <w:rPr>
                <w:rtl w:val="0"/>
              </w:rPr>
            </w:r>
          </w:p>
          <w:p w:rsidR="00000000" w:rsidDel="00000000" w:rsidP="00000000" w:rsidRDefault="00000000" w:rsidRPr="00000000" w14:paraId="000000B3">
            <w:pPr>
              <w:rPr>
                <w:b w:val="1"/>
                <w:sz w:val="16"/>
                <w:szCs w:val="16"/>
              </w:rPr>
            </w:pPr>
            <w:r w:rsidDel="00000000" w:rsidR="00000000" w:rsidRPr="00000000">
              <w:rPr>
                <w:rtl w:val="0"/>
              </w:rPr>
            </w:r>
          </w:p>
          <w:p w:rsidR="00000000" w:rsidDel="00000000" w:rsidP="00000000" w:rsidRDefault="00000000" w:rsidRPr="00000000" w14:paraId="000000B4">
            <w:pPr>
              <w:rPr>
                <w:b w:val="1"/>
                <w:sz w:val="16"/>
                <w:szCs w:val="16"/>
              </w:rPr>
            </w:pPr>
            <w:r w:rsidDel="00000000" w:rsidR="00000000" w:rsidRPr="00000000">
              <w:rPr>
                <w:rtl w:val="0"/>
              </w:rPr>
            </w:r>
          </w:p>
          <w:p w:rsidR="00000000" w:rsidDel="00000000" w:rsidP="00000000" w:rsidRDefault="00000000" w:rsidRPr="00000000" w14:paraId="000000B5">
            <w:pPr>
              <w:rPr>
                <w:b w:val="1"/>
                <w:sz w:val="16"/>
                <w:szCs w:val="16"/>
              </w:rPr>
            </w:pPr>
            <w:r w:rsidDel="00000000" w:rsidR="00000000" w:rsidRPr="00000000">
              <w:rPr>
                <w:rtl w:val="0"/>
              </w:rPr>
            </w:r>
          </w:p>
          <w:p w:rsidR="00000000" w:rsidDel="00000000" w:rsidP="00000000" w:rsidRDefault="00000000" w:rsidRPr="00000000" w14:paraId="000000B6">
            <w:pPr>
              <w:rPr>
                <w:b w:val="1"/>
                <w:sz w:val="16"/>
                <w:szCs w:val="16"/>
              </w:rPr>
            </w:pPr>
            <w:r w:rsidDel="00000000" w:rsidR="00000000" w:rsidRPr="00000000">
              <w:rPr>
                <w:rtl w:val="0"/>
              </w:rPr>
            </w:r>
          </w:p>
        </w:tc>
        <w:tc>
          <w:tcPr>
            <w:gridSpan w:val="3"/>
          </w:tcPr>
          <w:p w:rsidR="00000000" w:rsidDel="00000000" w:rsidP="00000000" w:rsidRDefault="00000000" w:rsidRPr="00000000" w14:paraId="000000B7">
            <w:pPr>
              <w:jc w:val="center"/>
              <w:rPr>
                <w:b w:val="1"/>
                <w:sz w:val="36"/>
                <w:szCs w:val="36"/>
              </w:rPr>
            </w:pPr>
            <w:r w:rsidDel="00000000" w:rsidR="00000000" w:rsidRPr="00000000">
              <w:rPr>
                <w:b w:val="1"/>
                <w:sz w:val="36"/>
                <w:szCs w:val="36"/>
                <w:rtl w:val="0"/>
              </w:rPr>
              <w:t xml:space="preserve">Poetry appreciation</w:t>
            </w:r>
          </w:p>
          <w:p w:rsidR="00000000" w:rsidDel="00000000" w:rsidP="00000000" w:rsidRDefault="00000000" w:rsidRPr="00000000" w14:paraId="000000B8">
            <w:pPr>
              <w:rPr>
                <w:b w:val="1"/>
                <w:sz w:val="16"/>
                <w:szCs w:val="16"/>
              </w:rPr>
            </w:pPr>
            <w:r w:rsidDel="00000000" w:rsidR="00000000" w:rsidRPr="00000000">
              <w:rPr>
                <w:rtl w:val="0"/>
              </w:rPr>
            </w:r>
          </w:p>
        </w:tc>
      </w:tr>
      <w:tr>
        <w:trPr>
          <w:cantSplit w:val="0"/>
          <w:trHeight w:val="375" w:hRule="atLeast"/>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p w:rsidR="00000000" w:rsidDel="00000000" w:rsidP="00000000" w:rsidRDefault="00000000" w:rsidRPr="00000000" w14:paraId="000000BC">
            <w:pPr>
              <w:rPr>
                <w:b w:val="1"/>
                <w:sz w:val="16"/>
                <w:szCs w:val="16"/>
              </w:rPr>
            </w:pPr>
            <w:r w:rsidDel="00000000" w:rsidR="00000000" w:rsidRPr="00000000">
              <w:rPr>
                <w:b w:val="1"/>
                <w:sz w:val="16"/>
                <w:szCs w:val="16"/>
                <w:rtl w:val="0"/>
              </w:rPr>
              <w:t xml:space="preserve">Learning a poem by heart for performance </w:t>
            </w:r>
          </w:p>
          <w:p w:rsidR="00000000" w:rsidDel="00000000" w:rsidP="00000000" w:rsidRDefault="00000000" w:rsidRPr="00000000" w14:paraId="000000BD">
            <w:pPr>
              <w:rPr>
                <w:b w:val="1"/>
                <w:sz w:val="16"/>
                <w:szCs w:val="16"/>
              </w:rPr>
            </w:pPr>
            <w:r w:rsidDel="00000000" w:rsidR="00000000" w:rsidRPr="00000000">
              <w:rPr>
                <w:rtl w:val="0"/>
              </w:rPr>
            </w:r>
          </w:p>
          <w:p w:rsidR="00000000" w:rsidDel="00000000" w:rsidP="00000000" w:rsidRDefault="00000000" w:rsidRPr="00000000" w14:paraId="000000BE">
            <w:pPr>
              <w:rPr>
                <w:b w:val="1"/>
                <w:sz w:val="16"/>
                <w:szCs w:val="16"/>
              </w:rPr>
            </w:pPr>
            <w:r w:rsidDel="00000000" w:rsidR="00000000" w:rsidRPr="00000000">
              <w:rPr>
                <w:b w:val="1"/>
                <w:color w:val="70ad47"/>
                <w:sz w:val="16"/>
                <w:szCs w:val="16"/>
                <w:rtl w:val="0"/>
              </w:rPr>
              <w:t xml:space="preserve">There Was an Old Lady Who Swallowed a Fly Voices of Water – Tony Mitton My Colours Colin West Hands – Julia Donaldson Queue for the Zoo – Clare Bevan</w:t>
            </w:r>
            <w:r w:rsidDel="00000000" w:rsidR="00000000" w:rsidRPr="00000000">
              <w:rPr>
                <w:rtl w:val="0"/>
              </w:rPr>
            </w:r>
          </w:p>
        </w:tc>
        <w:tc>
          <w:tcPr/>
          <w:p w:rsidR="00000000" w:rsidDel="00000000" w:rsidP="00000000" w:rsidRDefault="00000000" w:rsidRPr="00000000" w14:paraId="000000BF">
            <w:pPr>
              <w:rPr>
                <w:b w:val="1"/>
                <w:sz w:val="16"/>
                <w:szCs w:val="16"/>
              </w:rPr>
            </w:pPr>
            <w:r w:rsidDel="00000000" w:rsidR="00000000" w:rsidRPr="00000000">
              <w:rPr>
                <w:b w:val="1"/>
                <w:sz w:val="16"/>
                <w:szCs w:val="16"/>
                <w:rtl w:val="0"/>
              </w:rPr>
              <w:t xml:space="preserve">Learning a poem by heart for performance </w:t>
            </w:r>
          </w:p>
          <w:p w:rsidR="00000000" w:rsidDel="00000000" w:rsidP="00000000" w:rsidRDefault="00000000" w:rsidRPr="00000000" w14:paraId="000000C0">
            <w:pPr>
              <w:rPr>
                <w:b w:val="1"/>
                <w:sz w:val="16"/>
                <w:szCs w:val="16"/>
              </w:rPr>
            </w:pPr>
            <w:r w:rsidDel="00000000" w:rsidR="00000000" w:rsidRPr="00000000">
              <w:rPr>
                <w:rtl w:val="0"/>
              </w:rPr>
            </w:r>
          </w:p>
          <w:p w:rsidR="00000000" w:rsidDel="00000000" w:rsidP="00000000" w:rsidRDefault="00000000" w:rsidRPr="00000000" w14:paraId="000000C1">
            <w:pPr>
              <w:rPr>
                <w:b w:val="1"/>
                <w:sz w:val="16"/>
                <w:szCs w:val="16"/>
              </w:rPr>
            </w:pPr>
            <w:bookmarkStart w:colFirst="0" w:colLast="0" w:name="_heading=h.30j0zll" w:id="0"/>
            <w:bookmarkEnd w:id="0"/>
            <w:r w:rsidDel="00000000" w:rsidR="00000000" w:rsidRPr="00000000">
              <w:rPr>
                <w:b w:val="1"/>
                <w:color w:val="70ad47"/>
                <w:sz w:val="16"/>
                <w:szCs w:val="16"/>
                <w:rtl w:val="0"/>
              </w:rPr>
              <w:t xml:space="preserve">Life doesn’t Frighten me at all – Mya Angelou The Sound Collector – Roger Mc Gough Twenty Four Hours – Charles Causley Instructions for Giants – John Rice</w:t>
            </w:r>
            <w:r w:rsidDel="00000000" w:rsidR="00000000" w:rsidRPr="00000000">
              <w:rPr>
                <w:rtl w:val="0"/>
              </w:rPr>
            </w:r>
          </w:p>
        </w:tc>
        <w:tc>
          <w:tcPr/>
          <w:p w:rsidR="00000000" w:rsidDel="00000000" w:rsidP="00000000" w:rsidRDefault="00000000" w:rsidRPr="00000000" w14:paraId="000000C2">
            <w:pPr>
              <w:rPr>
                <w:b w:val="1"/>
                <w:sz w:val="16"/>
                <w:szCs w:val="16"/>
              </w:rPr>
            </w:pPr>
            <w:r w:rsidDel="00000000" w:rsidR="00000000" w:rsidRPr="00000000">
              <w:rPr>
                <w:b w:val="1"/>
                <w:sz w:val="16"/>
                <w:szCs w:val="16"/>
                <w:rtl w:val="0"/>
              </w:rPr>
              <w:t xml:space="preserve">Learning a poem by heart for performance </w:t>
            </w:r>
          </w:p>
          <w:p w:rsidR="00000000" w:rsidDel="00000000" w:rsidP="00000000" w:rsidRDefault="00000000" w:rsidRPr="00000000" w14:paraId="000000C3">
            <w:pPr>
              <w:rPr>
                <w:b w:val="1"/>
                <w:sz w:val="16"/>
                <w:szCs w:val="16"/>
              </w:rPr>
            </w:pPr>
            <w:r w:rsidDel="00000000" w:rsidR="00000000" w:rsidRPr="00000000">
              <w:rPr>
                <w:rtl w:val="0"/>
              </w:rPr>
            </w:r>
          </w:p>
          <w:p w:rsidR="00000000" w:rsidDel="00000000" w:rsidP="00000000" w:rsidRDefault="00000000" w:rsidRPr="00000000" w14:paraId="000000C4">
            <w:pPr>
              <w:rPr>
                <w:b w:val="1"/>
                <w:sz w:val="16"/>
                <w:szCs w:val="16"/>
              </w:rPr>
            </w:pPr>
            <w:r w:rsidDel="00000000" w:rsidR="00000000" w:rsidRPr="00000000">
              <w:rPr>
                <w:b w:val="1"/>
                <w:color w:val="70ad47"/>
                <w:sz w:val="16"/>
                <w:szCs w:val="16"/>
                <w:rtl w:val="0"/>
              </w:rPr>
              <w:t xml:space="preserve">Give and Take – Roger Mc Gough From a Railway Carriage – R.L Stevenson Conversation Piece – Gareth Owen Football Mad – Benjamin Zephaniah Rum Tum Tiger – T.S Eliot</w:t>
            </w:r>
            <w:r w:rsidDel="00000000" w:rsidR="00000000" w:rsidRPr="00000000">
              <w:rPr>
                <w:rtl w:val="0"/>
              </w:rPr>
            </w:r>
          </w:p>
        </w:tc>
      </w:tr>
      <w:tr>
        <w:trPr>
          <w:cantSplit w:val="0"/>
          <w:trHeight w:val="375" w:hRule="atLeast"/>
          <w:tblHeader w:val="0"/>
        </w:trPr>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3"/>
          </w:tcPr>
          <w:p w:rsidR="00000000" w:rsidDel="00000000" w:rsidP="00000000" w:rsidRDefault="00000000" w:rsidRPr="00000000" w14:paraId="000000C6">
            <w:pPr>
              <w:jc w:val="center"/>
              <w:rPr>
                <w:b w:val="1"/>
                <w:sz w:val="16"/>
                <w:szCs w:val="16"/>
              </w:rPr>
            </w:pPr>
            <w:r w:rsidDel="00000000" w:rsidR="00000000" w:rsidRPr="00000000">
              <w:rPr>
                <w:b w:val="1"/>
                <w:sz w:val="24"/>
                <w:szCs w:val="24"/>
                <w:rtl w:val="0"/>
              </w:rPr>
              <w:t xml:space="preserve">Poetry forms to cover</w:t>
            </w:r>
            <w:r w:rsidDel="00000000" w:rsidR="00000000" w:rsidRPr="00000000">
              <w:rPr>
                <w:rtl w:val="0"/>
              </w:rPr>
            </w:r>
          </w:p>
        </w:tc>
      </w:tr>
      <w:tr>
        <w:trPr>
          <w:cantSplit w:val="0"/>
          <w:trHeight w:val="110" w:hRule="atLeast"/>
          <w:tblHeader w:val="0"/>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p w:rsidR="00000000" w:rsidDel="00000000" w:rsidP="00000000" w:rsidRDefault="00000000" w:rsidRPr="00000000" w14:paraId="000000CA">
            <w:pPr>
              <w:rPr>
                <w:b w:val="1"/>
                <w:sz w:val="16"/>
                <w:szCs w:val="16"/>
              </w:rPr>
            </w:pPr>
            <w:r w:rsidDel="00000000" w:rsidR="00000000" w:rsidRPr="00000000">
              <w:rPr>
                <w:b w:val="1"/>
                <w:sz w:val="16"/>
                <w:szCs w:val="16"/>
                <w:rtl w:val="0"/>
              </w:rPr>
              <w:t xml:space="preserve">Alliterative List Poems </w:t>
            </w:r>
          </w:p>
          <w:p w:rsidR="00000000" w:rsidDel="00000000" w:rsidP="00000000" w:rsidRDefault="00000000" w:rsidRPr="00000000" w14:paraId="000000CB">
            <w:pPr>
              <w:rPr>
                <w:b w:val="1"/>
                <w:color w:val="70ad47"/>
                <w:sz w:val="16"/>
                <w:szCs w:val="16"/>
              </w:rPr>
            </w:pPr>
            <w:r w:rsidDel="00000000" w:rsidR="00000000" w:rsidRPr="00000000">
              <w:rPr>
                <w:b w:val="1"/>
                <w:color w:val="70ad47"/>
                <w:sz w:val="16"/>
                <w:szCs w:val="16"/>
                <w:rtl w:val="0"/>
              </w:rPr>
              <w:t xml:space="preserve">Alphabet Poem – Michael Rosen</w:t>
            </w:r>
          </w:p>
          <w:p w:rsidR="00000000" w:rsidDel="00000000" w:rsidP="00000000" w:rsidRDefault="00000000" w:rsidRPr="00000000" w14:paraId="000000CC">
            <w:pPr>
              <w:rPr>
                <w:b w:val="1"/>
                <w:sz w:val="16"/>
                <w:szCs w:val="16"/>
              </w:rPr>
            </w:pPr>
            <w:r w:rsidDel="00000000" w:rsidR="00000000" w:rsidRPr="00000000">
              <w:rPr>
                <w:b w:val="1"/>
                <w:color w:val="70ad47"/>
                <w:sz w:val="16"/>
                <w:szCs w:val="16"/>
                <w:rtl w:val="0"/>
              </w:rPr>
              <w:t xml:space="preserve"> Pineapple – Vyanne Samuel </w:t>
            </w:r>
            <w:r w:rsidDel="00000000" w:rsidR="00000000" w:rsidRPr="00000000">
              <w:rPr>
                <w:rtl w:val="0"/>
              </w:rPr>
            </w:r>
          </w:p>
        </w:tc>
        <w:tc>
          <w:tcPr/>
          <w:p w:rsidR="00000000" w:rsidDel="00000000" w:rsidP="00000000" w:rsidRDefault="00000000" w:rsidRPr="00000000" w14:paraId="000000CD">
            <w:pPr>
              <w:rPr>
                <w:b w:val="1"/>
                <w:sz w:val="16"/>
                <w:szCs w:val="16"/>
              </w:rPr>
            </w:pPr>
            <w:r w:rsidDel="00000000" w:rsidR="00000000" w:rsidRPr="00000000">
              <w:rPr>
                <w:b w:val="1"/>
                <w:sz w:val="16"/>
                <w:szCs w:val="16"/>
                <w:rtl w:val="0"/>
              </w:rPr>
              <w:t xml:space="preserve">Narrative with Rhyme</w:t>
              <w:br w:type="textWrapping"/>
            </w:r>
            <w:r w:rsidDel="00000000" w:rsidR="00000000" w:rsidRPr="00000000">
              <w:rPr>
                <w:b w:val="1"/>
                <w:color w:val="70ad47"/>
                <w:sz w:val="16"/>
                <w:szCs w:val="16"/>
                <w:rtl w:val="0"/>
              </w:rPr>
              <w:t xml:space="preserve"> Scared – Michael Rosen The Listeners – Walter de la Mer The Sound Collector – Roger McGough</w:t>
            </w:r>
            <w:r w:rsidDel="00000000" w:rsidR="00000000" w:rsidRPr="00000000">
              <w:rPr>
                <w:rtl w:val="0"/>
              </w:rPr>
            </w:r>
          </w:p>
        </w:tc>
        <w:tc>
          <w:tcPr/>
          <w:p w:rsidR="00000000" w:rsidDel="00000000" w:rsidP="00000000" w:rsidRDefault="00000000" w:rsidRPr="00000000" w14:paraId="000000CE">
            <w:pPr>
              <w:rPr>
                <w:b w:val="1"/>
                <w:sz w:val="16"/>
                <w:szCs w:val="16"/>
              </w:rPr>
            </w:pPr>
            <w:r w:rsidDel="00000000" w:rsidR="00000000" w:rsidRPr="00000000">
              <w:rPr>
                <w:b w:val="1"/>
                <w:sz w:val="16"/>
                <w:szCs w:val="16"/>
                <w:rtl w:val="0"/>
              </w:rPr>
              <w:t xml:space="preserve">Cinquain </w:t>
              <w:br w:type="textWrapping"/>
            </w:r>
            <w:r w:rsidDel="00000000" w:rsidR="00000000" w:rsidRPr="00000000">
              <w:rPr>
                <w:b w:val="1"/>
                <w:color w:val="70ad47"/>
                <w:sz w:val="16"/>
                <w:szCs w:val="16"/>
                <w:rtl w:val="0"/>
              </w:rPr>
              <w:t xml:space="preserve">November Night- Adelaide Crapsey Snow – Adelaide Crapsey Winter - Adelaide Crapsey Blackbird – John Foster At the Gate – John Foster The Wood in late Autumn – John Foster Mirror </w:t>
            </w:r>
            <w:r w:rsidDel="00000000" w:rsidR="00000000" w:rsidRPr="00000000">
              <w:rPr>
                <w:b w:val="1"/>
                <w:sz w:val="16"/>
                <w:szCs w:val="16"/>
                <w:rtl w:val="0"/>
              </w:rPr>
              <w:t xml:space="preserve">– John Foster How to Write Cinquains? – John Foster</w:t>
            </w:r>
          </w:p>
        </w:tc>
      </w:tr>
      <w:tr>
        <w:trPr>
          <w:cantSplit w:val="0"/>
          <w:trHeight w:val="110" w:hRule="atLeast"/>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p w:rsidR="00000000" w:rsidDel="00000000" w:rsidP="00000000" w:rsidRDefault="00000000" w:rsidRPr="00000000" w14:paraId="000000D0">
            <w:pPr>
              <w:rPr>
                <w:b w:val="1"/>
                <w:sz w:val="16"/>
                <w:szCs w:val="16"/>
              </w:rPr>
            </w:pPr>
            <w:r w:rsidDel="00000000" w:rsidR="00000000" w:rsidRPr="00000000">
              <w:rPr>
                <w:b w:val="1"/>
                <w:sz w:val="16"/>
                <w:szCs w:val="16"/>
                <w:rtl w:val="0"/>
              </w:rPr>
              <w:t xml:space="preserve">Simple riddles </w:t>
            </w:r>
            <w:r w:rsidDel="00000000" w:rsidR="00000000" w:rsidRPr="00000000">
              <w:rPr>
                <w:b w:val="1"/>
                <w:color w:val="70ad47"/>
                <w:sz w:val="16"/>
                <w:szCs w:val="16"/>
                <w:rtl w:val="0"/>
              </w:rPr>
              <w:t xml:space="preserve">https://www.poetry4kids.com/news/writing-riddles/ </w:t>
            </w:r>
            <w:r w:rsidDel="00000000" w:rsidR="00000000" w:rsidRPr="00000000">
              <w:rPr>
                <w:rtl w:val="0"/>
              </w:rPr>
            </w:r>
          </w:p>
        </w:tc>
        <w:tc>
          <w:tcPr/>
          <w:p w:rsidR="00000000" w:rsidDel="00000000" w:rsidP="00000000" w:rsidRDefault="00000000" w:rsidRPr="00000000" w14:paraId="000000D1">
            <w:pPr>
              <w:rPr>
                <w:b w:val="1"/>
                <w:sz w:val="16"/>
                <w:szCs w:val="16"/>
              </w:rPr>
            </w:pPr>
            <w:r w:rsidDel="00000000" w:rsidR="00000000" w:rsidRPr="00000000">
              <w:rPr>
                <w:b w:val="1"/>
                <w:sz w:val="16"/>
                <w:szCs w:val="16"/>
                <w:rtl w:val="0"/>
              </w:rPr>
              <w:t xml:space="preserve">Question &amp; Answer poems </w:t>
            </w:r>
            <w:r w:rsidDel="00000000" w:rsidR="00000000" w:rsidRPr="00000000">
              <w:rPr>
                <w:b w:val="1"/>
                <w:color w:val="70ad47"/>
                <w:sz w:val="16"/>
                <w:szCs w:val="16"/>
                <w:rtl w:val="0"/>
              </w:rPr>
              <w:t xml:space="preserve">Registration – Alan Ahlberg Cool School – Michael Rosen What is Pink – Christina Rossetti</w:t>
            </w:r>
            <w:r w:rsidDel="00000000" w:rsidR="00000000" w:rsidRPr="00000000">
              <w:rPr>
                <w:rtl w:val="0"/>
              </w:rPr>
            </w:r>
          </w:p>
        </w:tc>
        <w:tc>
          <w:tcPr/>
          <w:p w:rsidR="00000000" w:rsidDel="00000000" w:rsidP="00000000" w:rsidRDefault="00000000" w:rsidRPr="00000000" w14:paraId="000000D2">
            <w:pPr>
              <w:rPr>
                <w:b w:val="1"/>
                <w:sz w:val="16"/>
                <w:szCs w:val="16"/>
              </w:rPr>
            </w:pPr>
            <w:r w:rsidDel="00000000" w:rsidR="00000000" w:rsidRPr="00000000">
              <w:rPr>
                <w:b w:val="1"/>
                <w:sz w:val="16"/>
                <w:szCs w:val="16"/>
                <w:rtl w:val="0"/>
              </w:rPr>
              <w:t xml:space="preserve">Monologue – one voice </w:t>
            </w:r>
          </w:p>
          <w:p w:rsidR="00000000" w:rsidDel="00000000" w:rsidP="00000000" w:rsidRDefault="00000000" w:rsidRPr="00000000" w14:paraId="000000D3">
            <w:pPr>
              <w:rPr>
                <w:b w:val="1"/>
                <w:sz w:val="16"/>
                <w:szCs w:val="16"/>
              </w:rPr>
            </w:pPr>
            <w:r w:rsidDel="00000000" w:rsidR="00000000" w:rsidRPr="00000000">
              <w:rPr>
                <w:b w:val="1"/>
                <w:color w:val="70ad47"/>
                <w:sz w:val="16"/>
                <w:szCs w:val="16"/>
                <w:rtl w:val="0"/>
              </w:rPr>
              <w:t xml:space="preserve">Team Talk – Alan Ahlberg There’s an Alien in the Classroom – Gervais Phinn</w:t>
            </w:r>
            <w:r w:rsidDel="00000000" w:rsidR="00000000" w:rsidRPr="00000000">
              <w:rPr>
                <w:rtl w:val="0"/>
              </w:rPr>
            </w:r>
          </w:p>
        </w:tc>
      </w:tr>
      <w:tr>
        <w:trPr>
          <w:cantSplit w:val="0"/>
          <w:trHeight w:val="110" w:hRule="atLeast"/>
          <w:tblHeader w:val="0"/>
        </w:trPr>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p w:rsidR="00000000" w:rsidDel="00000000" w:rsidP="00000000" w:rsidRDefault="00000000" w:rsidRPr="00000000" w14:paraId="000000D5">
            <w:pPr>
              <w:rPr>
                <w:b w:val="1"/>
                <w:sz w:val="16"/>
                <w:szCs w:val="16"/>
              </w:rPr>
            </w:pPr>
            <w:r w:rsidDel="00000000" w:rsidR="00000000" w:rsidRPr="00000000">
              <w:rPr>
                <w:b w:val="1"/>
                <w:sz w:val="16"/>
                <w:szCs w:val="16"/>
                <w:rtl w:val="0"/>
              </w:rPr>
              <w:t xml:space="preserve">Innovate a well-known rhyme (written) </w:t>
            </w:r>
          </w:p>
          <w:p w:rsidR="00000000" w:rsidDel="00000000" w:rsidP="00000000" w:rsidRDefault="00000000" w:rsidRPr="00000000" w14:paraId="000000D6">
            <w:pPr>
              <w:rPr>
                <w:b w:val="1"/>
                <w:sz w:val="16"/>
                <w:szCs w:val="16"/>
              </w:rPr>
            </w:pPr>
            <w:r w:rsidDel="00000000" w:rsidR="00000000" w:rsidRPr="00000000">
              <w:rPr>
                <w:b w:val="1"/>
                <w:color w:val="70ad47"/>
                <w:sz w:val="16"/>
                <w:szCs w:val="16"/>
                <w:rtl w:val="0"/>
              </w:rPr>
              <w:t xml:space="preserve">Incey Wincey Spider There was a Crooked Man Hey Diddle Diddle</w:t>
            </w:r>
            <w:r w:rsidDel="00000000" w:rsidR="00000000" w:rsidRPr="00000000">
              <w:rPr>
                <w:rtl w:val="0"/>
              </w:rPr>
            </w:r>
          </w:p>
        </w:tc>
        <w:tc>
          <w:tcPr/>
          <w:p w:rsidR="00000000" w:rsidDel="00000000" w:rsidP="00000000" w:rsidRDefault="00000000" w:rsidRPr="00000000" w14:paraId="000000D7">
            <w:pPr>
              <w:rPr>
                <w:b w:val="1"/>
                <w:sz w:val="16"/>
                <w:szCs w:val="16"/>
              </w:rPr>
            </w:pPr>
            <w:r w:rsidDel="00000000" w:rsidR="00000000" w:rsidRPr="00000000">
              <w:rPr>
                <w:b w:val="1"/>
                <w:sz w:val="16"/>
                <w:szCs w:val="16"/>
                <w:rtl w:val="0"/>
              </w:rPr>
              <w:t xml:space="preserve">Haiku &amp; Tankas </w:t>
            </w:r>
          </w:p>
          <w:p w:rsidR="00000000" w:rsidDel="00000000" w:rsidP="00000000" w:rsidRDefault="00000000" w:rsidRPr="00000000" w14:paraId="000000D8">
            <w:pPr>
              <w:rPr>
                <w:b w:val="1"/>
                <w:sz w:val="16"/>
                <w:szCs w:val="16"/>
              </w:rPr>
            </w:pPr>
            <w:r w:rsidDel="00000000" w:rsidR="00000000" w:rsidRPr="00000000">
              <w:rPr>
                <w:b w:val="1"/>
                <w:color w:val="70ad47"/>
                <w:sz w:val="16"/>
                <w:szCs w:val="16"/>
                <w:rtl w:val="0"/>
              </w:rPr>
              <w:t xml:space="preserve">Haiku Seaview Haiku – John Foster Windy Day – John Foster Haiky Riddle – Celia Warren Tanka Silver aeroplane - John Foster The Penny Black – John Foster Two Tanka Riddles – Marian Swinger</w:t>
            </w:r>
            <w:r w:rsidDel="00000000" w:rsidR="00000000" w:rsidRPr="00000000">
              <w:rPr>
                <w:rtl w:val="0"/>
              </w:rPr>
            </w:r>
          </w:p>
        </w:tc>
        <w:tc>
          <w:tcPr/>
          <w:p w:rsidR="00000000" w:rsidDel="00000000" w:rsidP="00000000" w:rsidRDefault="00000000" w:rsidRPr="00000000" w14:paraId="000000D9">
            <w:pPr>
              <w:rPr>
                <w:b w:val="1"/>
                <w:sz w:val="16"/>
                <w:szCs w:val="16"/>
              </w:rPr>
            </w:pPr>
            <w:r w:rsidDel="00000000" w:rsidR="00000000" w:rsidRPr="00000000">
              <w:rPr>
                <w:b w:val="1"/>
                <w:sz w:val="16"/>
                <w:szCs w:val="16"/>
                <w:rtl w:val="0"/>
              </w:rPr>
              <w:t xml:space="preserve">Personification Poems </w:t>
            </w:r>
          </w:p>
          <w:p w:rsidR="00000000" w:rsidDel="00000000" w:rsidP="00000000" w:rsidRDefault="00000000" w:rsidRPr="00000000" w14:paraId="000000DA">
            <w:pPr>
              <w:rPr>
                <w:b w:val="1"/>
                <w:sz w:val="16"/>
                <w:szCs w:val="16"/>
              </w:rPr>
            </w:pPr>
            <w:r w:rsidDel="00000000" w:rsidR="00000000" w:rsidRPr="00000000">
              <w:rPr>
                <w:b w:val="1"/>
                <w:color w:val="70ad47"/>
                <w:sz w:val="16"/>
                <w:szCs w:val="16"/>
                <w:rtl w:val="0"/>
              </w:rPr>
              <w:t xml:space="preserve">Winter - Olivia Kooker Snow and Snow - Ted Hughes It’s Spring – John Foster Jack Frost – C.E Pike</w:t>
            </w:r>
            <w:r w:rsidDel="00000000" w:rsidR="00000000" w:rsidRPr="00000000">
              <w:rPr>
                <w:rtl w:val="0"/>
              </w:rPr>
            </w:r>
          </w:p>
        </w:tc>
      </w:tr>
    </w:tbl>
    <w:p w:rsidR="00000000" w:rsidDel="00000000" w:rsidP="00000000" w:rsidRDefault="00000000" w:rsidRPr="00000000" w14:paraId="000000DB">
      <w:pPr>
        <w:rPr>
          <w:b w:val="1"/>
          <w:sz w:val="16"/>
          <w:szCs w:val="16"/>
        </w:rPr>
      </w:pPr>
      <w:r w:rsidDel="00000000" w:rsidR="00000000" w:rsidRPr="00000000">
        <w:rPr>
          <w:rtl w:val="0"/>
        </w:rPr>
      </w:r>
    </w:p>
    <w:sectPr>
      <w:headerReference r:id="rId10" w:type="default"/>
      <w:pgSz w:h="11906" w:w="16838" w:orient="landscape"/>
      <w:pgMar w:bottom="284" w:top="28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rFonts w:ascii="Arial" w:cs="Arial" w:eastAsia="Arial" w:hAnsi="Arial"/>
        <w:b w:val="1"/>
      </w:rPr>
    </w:pPr>
    <w:r w:rsidDel="00000000" w:rsidR="00000000" w:rsidRPr="00000000">
      <w:rPr>
        <w:rFonts w:ascii="Arial" w:cs="Arial" w:eastAsia="Arial" w:hAnsi="Arial"/>
        <w:b w:val="1"/>
        <w:rtl w:val="0"/>
      </w:rPr>
      <w:t xml:space="preserve">Castle View Primary Academy School Whole School English Overview</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42913" cy="442913"/>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29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en.wikipedia.org/wiki/Great_book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Book" TargetMode="External"/><Relationship Id="rId8" Type="http://schemas.openxmlformats.org/officeDocument/2006/relationships/hyperlink" Target="https://en.wikipedia.org/wiki/Imprimat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EeTVZkVCtPL2UjGMmS9J8kY8g==">CgMxLjAyCWguMzBqMHpsbDgAciExR1FlSnlZS3RjbjVuYmt1d0d0YUdmb3hjOGFZU3JIYzA=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2024-06-30T18:41:00Z</dcterms:created>
</cp:coreProperties>
</file>