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Cycle B</w:t>
      </w:r>
      <w:r w:rsidDel="00000000" w:rsidR="00000000" w:rsidRPr="00000000">
        <w:rPr>
          <w:rtl w:val="0"/>
        </w:rPr>
      </w:r>
    </w:p>
    <w:tbl>
      <w:tblPr>
        <w:tblStyle w:val="Table1"/>
        <w:tblW w:w="1482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4590"/>
        <w:gridCol w:w="4455"/>
        <w:gridCol w:w="4470"/>
        <w:tblGridChange w:id="0">
          <w:tblGrid>
            <w:gridCol w:w="1305"/>
            <w:gridCol w:w="4590"/>
            <w:gridCol w:w="4455"/>
            <w:gridCol w:w="4470"/>
          </w:tblGrid>
        </w:tblGridChange>
      </w:tblGrid>
      <w:tr>
        <w:trPr>
          <w:cantSplit w:val="0"/>
          <w:tblHeader w:val="0"/>
        </w:trPr>
        <w:tc>
          <w:tcPr/>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Genre</w:t>
            </w:r>
          </w:p>
        </w:tc>
        <w:tc>
          <w:tcPr/>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Year 1/2</w:t>
            </w:r>
          </w:p>
        </w:tc>
        <w:tc>
          <w:tcPr/>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Year 3/4</w:t>
            </w:r>
          </w:p>
        </w:tc>
        <w:tc>
          <w:tcPr/>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Year 5/6</w:t>
            </w:r>
          </w:p>
        </w:tc>
      </w:tr>
      <w:tr>
        <w:trPr>
          <w:cantSplit w:val="0"/>
          <w:trHeight w:val="136" w:hRule="atLeast"/>
          <w:tblHeader w:val="0"/>
        </w:trPr>
        <w:tc>
          <w:tcPr>
            <w:vMerge w:val="restart"/>
          </w:tcPr>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Narrative</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p w:rsidR="00000000" w:rsidDel="00000000" w:rsidP="00000000" w:rsidRDefault="00000000" w:rsidRPr="00000000" w14:paraId="0000000D">
            <w:pPr>
              <w:rPr>
                <w:rFonts w:ascii="Calibri" w:cs="Calibri" w:eastAsia="Calibri" w:hAnsi="Calibri"/>
                <w:b w:val="1"/>
                <w:i w:val="1"/>
                <w:color w:val="92d050"/>
              </w:rPr>
            </w:pPr>
            <w:r w:rsidDel="00000000" w:rsidR="00000000" w:rsidRPr="00000000">
              <w:rPr>
                <w:rFonts w:ascii="Calibri" w:cs="Calibri" w:eastAsia="Calibri" w:hAnsi="Calibri"/>
                <w:b w:val="1"/>
                <w:rtl w:val="0"/>
              </w:rPr>
              <w:t xml:space="preserve">Traditional tales with a twist</w:t>
              <w:br w:type="textWrapping"/>
            </w:r>
            <w:r w:rsidDel="00000000" w:rsidR="00000000" w:rsidRPr="00000000">
              <w:rPr>
                <w:rFonts w:ascii="Calibri" w:cs="Calibri" w:eastAsia="Calibri" w:hAnsi="Calibri"/>
                <w:b w:val="1"/>
                <w:color w:val="92d050"/>
                <w:sz w:val="16"/>
                <w:szCs w:val="16"/>
                <w:highlight w:val="white"/>
                <w:rtl w:val="0"/>
              </w:rPr>
              <w:t xml:space="preserve">Fairy </w:t>
            </w:r>
            <w:r w:rsidDel="00000000" w:rsidR="00000000" w:rsidRPr="00000000">
              <w:rPr>
                <w:rFonts w:ascii="Calibri" w:cs="Calibri" w:eastAsia="Calibri" w:hAnsi="Calibri"/>
                <w:b w:val="1"/>
                <w:i w:val="0"/>
                <w:color w:val="92d050"/>
                <w:sz w:val="16"/>
                <w:szCs w:val="16"/>
                <w:highlight w:val="white"/>
                <w:rtl w:val="0"/>
              </w:rPr>
              <w:t xml:space="preserve">tales with a twist</w:t>
            </w:r>
            <w:r w:rsidDel="00000000" w:rsidR="00000000" w:rsidRPr="00000000">
              <w:rPr>
                <w:rFonts w:ascii="Calibri" w:cs="Calibri" w:eastAsia="Calibri" w:hAnsi="Calibri"/>
                <w:b w:val="1"/>
                <w:color w:val="92d050"/>
                <w:sz w:val="16"/>
                <w:szCs w:val="16"/>
                <w:highlight w:val="white"/>
                <w:rtl w:val="0"/>
              </w:rPr>
              <w:t xml:space="preserve">, otherwise known as “fractured” fairy </w:t>
            </w:r>
            <w:r w:rsidDel="00000000" w:rsidR="00000000" w:rsidRPr="00000000">
              <w:rPr>
                <w:rFonts w:ascii="Calibri" w:cs="Calibri" w:eastAsia="Calibri" w:hAnsi="Calibri"/>
                <w:b w:val="1"/>
                <w:i w:val="0"/>
                <w:color w:val="92d050"/>
                <w:sz w:val="16"/>
                <w:szCs w:val="16"/>
                <w:highlight w:val="white"/>
                <w:rtl w:val="0"/>
              </w:rPr>
              <w:t xml:space="preserve">tales</w:t>
            </w:r>
            <w:r w:rsidDel="00000000" w:rsidR="00000000" w:rsidRPr="00000000">
              <w:rPr>
                <w:rFonts w:ascii="Calibri" w:cs="Calibri" w:eastAsia="Calibri" w:hAnsi="Calibri"/>
                <w:b w:val="1"/>
                <w:color w:val="92d050"/>
                <w:sz w:val="16"/>
                <w:szCs w:val="16"/>
                <w:highlight w:val="white"/>
                <w:rtl w:val="0"/>
              </w:rPr>
              <w:t xml:space="preserve">. Best enjoyed after a child is familiar with the </w:t>
            </w:r>
            <w:r w:rsidDel="00000000" w:rsidR="00000000" w:rsidRPr="00000000">
              <w:rPr>
                <w:rFonts w:ascii="Calibri" w:cs="Calibri" w:eastAsia="Calibri" w:hAnsi="Calibri"/>
                <w:b w:val="1"/>
                <w:i w:val="0"/>
                <w:color w:val="92d050"/>
                <w:sz w:val="16"/>
                <w:szCs w:val="16"/>
                <w:highlight w:val="white"/>
                <w:rtl w:val="0"/>
              </w:rPr>
              <w:t xml:space="preserve">traditional</w:t>
            </w:r>
            <w:r w:rsidDel="00000000" w:rsidR="00000000" w:rsidRPr="00000000">
              <w:rPr>
                <w:rFonts w:ascii="Calibri" w:cs="Calibri" w:eastAsia="Calibri" w:hAnsi="Calibri"/>
                <w:b w:val="1"/>
                <w:color w:val="92d050"/>
                <w:sz w:val="16"/>
                <w:szCs w:val="16"/>
                <w:highlight w:val="white"/>
                <w:rtl w:val="0"/>
              </w:rPr>
              <w:t xml:space="preserve"> fairy </w:t>
            </w:r>
            <w:r w:rsidDel="00000000" w:rsidR="00000000" w:rsidRPr="00000000">
              <w:rPr>
                <w:rFonts w:ascii="Calibri" w:cs="Calibri" w:eastAsia="Calibri" w:hAnsi="Calibri"/>
                <w:b w:val="1"/>
                <w:i w:val="0"/>
                <w:color w:val="92d050"/>
                <w:sz w:val="16"/>
                <w:szCs w:val="16"/>
                <w:highlight w:val="white"/>
                <w:rtl w:val="0"/>
              </w:rPr>
              <w:t xml:space="preserve">tale.</w:t>
            </w:r>
            <w:r w:rsidDel="00000000" w:rsidR="00000000" w:rsidRPr="00000000">
              <w:rPr>
                <w:rFonts w:ascii="Calibri" w:cs="Calibri" w:eastAsia="Calibri" w:hAnsi="Calibri"/>
                <w:b w:val="1"/>
                <w:i w:val="1"/>
                <w:color w:val="92d050"/>
                <w:sz w:val="16"/>
                <w:szCs w:val="16"/>
                <w:rtl w:val="0"/>
              </w:rPr>
              <w:t xml:space="preserve"> F</w:t>
            </w:r>
            <w:r w:rsidDel="00000000" w:rsidR="00000000" w:rsidRPr="00000000">
              <w:rPr>
                <w:rFonts w:ascii="Calibri" w:cs="Calibri" w:eastAsia="Calibri" w:hAnsi="Calibri"/>
                <w:b w:val="1"/>
                <w:color w:val="92d050"/>
                <w:sz w:val="16"/>
                <w:szCs w:val="16"/>
                <w:highlight w:val="white"/>
                <w:rtl w:val="0"/>
              </w:rPr>
              <w:t xml:space="preserve">ractured fairy </w:t>
            </w:r>
            <w:r w:rsidDel="00000000" w:rsidR="00000000" w:rsidRPr="00000000">
              <w:rPr>
                <w:rFonts w:ascii="Calibri" w:cs="Calibri" w:eastAsia="Calibri" w:hAnsi="Calibri"/>
                <w:b w:val="1"/>
                <w:i w:val="0"/>
                <w:color w:val="92d050"/>
                <w:sz w:val="16"/>
                <w:szCs w:val="16"/>
                <w:highlight w:val="white"/>
                <w:rtl w:val="0"/>
              </w:rPr>
              <w:t xml:space="preserve">tales</w:t>
            </w:r>
            <w:r w:rsidDel="00000000" w:rsidR="00000000" w:rsidRPr="00000000">
              <w:rPr>
                <w:rFonts w:ascii="Calibri" w:cs="Calibri" w:eastAsia="Calibri" w:hAnsi="Calibri"/>
                <w:b w:val="1"/>
                <w:color w:val="92d050"/>
                <w:sz w:val="16"/>
                <w:szCs w:val="16"/>
                <w:highlight w:val="white"/>
                <w:rtl w:val="0"/>
              </w:rPr>
              <w:t xml:space="preserve"> begin with the premise of the well-known fairy </w:t>
            </w:r>
            <w:r w:rsidDel="00000000" w:rsidR="00000000" w:rsidRPr="00000000">
              <w:rPr>
                <w:rFonts w:ascii="Calibri" w:cs="Calibri" w:eastAsia="Calibri" w:hAnsi="Calibri"/>
                <w:b w:val="1"/>
                <w:i w:val="0"/>
                <w:color w:val="92d050"/>
                <w:sz w:val="16"/>
                <w:szCs w:val="16"/>
                <w:highlight w:val="white"/>
                <w:rtl w:val="0"/>
              </w:rPr>
              <w:t xml:space="preserve">tale </w:t>
            </w:r>
            <w:r w:rsidDel="00000000" w:rsidR="00000000" w:rsidRPr="00000000">
              <w:rPr>
                <w:rFonts w:ascii="Calibri" w:cs="Calibri" w:eastAsia="Calibri" w:hAnsi="Calibri"/>
                <w:b w:val="1"/>
                <w:i w:val="1"/>
                <w:color w:val="92d050"/>
                <w:sz w:val="16"/>
                <w:szCs w:val="16"/>
                <w:rtl w:val="0"/>
              </w:rPr>
              <w:t xml:space="preserve">but contain an element of surprise when the original plot changes.</w:t>
            </w:r>
            <w:r w:rsidDel="00000000" w:rsidR="00000000" w:rsidRPr="00000000">
              <w:rPr>
                <w:rFonts w:ascii="Calibri" w:cs="Calibri" w:eastAsia="Calibri" w:hAnsi="Calibri"/>
                <w:b w:val="1"/>
                <w:i w:val="1"/>
                <w:color w:val="92d050"/>
                <w:rtl w:val="0"/>
              </w:rPr>
              <w:t xml:space="preserve"> </w:t>
            </w:r>
          </w:p>
          <w:p w:rsidR="00000000" w:rsidDel="00000000" w:rsidP="00000000" w:rsidRDefault="00000000" w:rsidRPr="00000000" w14:paraId="0000000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w:t>
              <w:br w:type="textWrapping"/>
              <w:t xml:space="preserve">- Little Red Riding Hood and sweet little wolf</w:t>
              <w:br w:type="textWrapping"/>
              <w:t xml:space="preserve">- Red Riding Hood was horrid</w:t>
              <w:br w:type="textWrapping"/>
              <w:t xml:space="preserve">- Stinky Jack and the Beanstalk</w:t>
            </w:r>
          </w:p>
        </w:tc>
        <w:tc>
          <w:tcPr/>
          <w:p w:rsidR="00000000" w:rsidDel="00000000" w:rsidP="00000000" w:rsidRDefault="00000000" w:rsidRPr="00000000" w14:paraId="0000000F">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Myths</w:t>
              <w:br w:type="textWrapping"/>
            </w:r>
            <w:r w:rsidDel="00000000" w:rsidR="00000000" w:rsidRPr="00000000">
              <w:rPr>
                <w:rFonts w:ascii="Calibri" w:cs="Calibri" w:eastAsia="Calibri" w:hAnsi="Calibri"/>
                <w:b w:val="1"/>
                <w:color w:val="92d050"/>
                <w:sz w:val="16"/>
                <w:szCs w:val="16"/>
                <w:highlight w:val="white"/>
                <w:rtl w:val="0"/>
              </w:rPr>
              <w:t xml:space="preserve">A myth is a classic or legendary story that usually focuses on a particular hero or event, and explains mysteries of nature, existence, or the universe with no true basis in fact. Myths exist in every culture; but the most well known in Western culture and literature are part of Greek and Roman mythology.</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b w:val="1"/>
                <w:sz w:val="20"/>
                <w:szCs w:val="20"/>
                <w:rtl w:val="0"/>
              </w:rPr>
              <w:t xml:space="preserve">Example texts:</w:t>
              <w:br w:type="textWrapping"/>
              <w:t xml:space="preserve">http://myths.e2bn.org/</w:t>
              <w:br w:type="textWrapping"/>
              <w:t xml:space="preserve">mythsandlegends/</w:t>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Quests</w:t>
              <w:br w:type="textWrapping"/>
            </w:r>
            <w:r w:rsidDel="00000000" w:rsidR="00000000" w:rsidRPr="00000000">
              <w:rPr>
                <w:rFonts w:ascii="Calibri" w:cs="Calibri" w:eastAsia="Calibri" w:hAnsi="Calibri"/>
                <w:b w:val="1"/>
                <w:i w:val="0"/>
                <w:color w:val="92d050"/>
                <w:sz w:val="16"/>
                <w:szCs w:val="16"/>
                <w:highlight w:val="white"/>
                <w:rtl w:val="0"/>
              </w:rPr>
              <w:t xml:space="preserve">A</w:t>
            </w:r>
            <w:r w:rsidDel="00000000" w:rsidR="00000000" w:rsidRPr="00000000">
              <w:rPr>
                <w:rFonts w:ascii="Calibri" w:cs="Calibri" w:eastAsia="Calibri" w:hAnsi="Calibri"/>
                <w:b w:val="1"/>
                <w:i w:val="1"/>
                <w:color w:val="92d050"/>
                <w:sz w:val="16"/>
                <w:szCs w:val="16"/>
                <w:highlight w:val="white"/>
                <w:rtl w:val="0"/>
              </w:rPr>
              <w:t xml:space="preserve"> q</w:t>
            </w:r>
            <w:r w:rsidDel="00000000" w:rsidR="00000000" w:rsidRPr="00000000">
              <w:rPr>
                <w:rFonts w:ascii="Calibri" w:cs="Calibri" w:eastAsia="Calibri" w:hAnsi="Calibri"/>
                <w:b w:val="1"/>
                <w:i w:val="0"/>
                <w:color w:val="92d050"/>
                <w:sz w:val="16"/>
                <w:szCs w:val="16"/>
                <w:highlight w:val="white"/>
                <w:rtl w:val="0"/>
              </w:rPr>
              <w:t xml:space="preserve">uest</w:t>
            </w:r>
            <w:r w:rsidDel="00000000" w:rsidR="00000000" w:rsidRPr="00000000">
              <w:rPr>
                <w:rFonts w:ascii="Calibri" w:cs="Calibri" w:eastAsia="Calibri" w:hAnsi="Calibri"/>
                <w:b w:val="1"/>
                <w:color w:val="92d050"/>
                <w:sz w:val="16"/>
                <w:szCs w:val="16"/>
                <w:highlight w:val="white"/>
                <w:rtl w:val="0"/>
              </w:rPr>
              <w:t xml:space="preserve"> is an adventurous journey undergone by the main character or protagonist of a story. The protagonist usually meets with and overcomes a series of obstacles, returning in the end with the benefits of knowledge and experience from his </w:t>
            </w:r>
            <w:r w:rsidDel="00000000" w:rsidR="00000000" w:rsidRPr="00000000">
              <w:rPr>
                <w:rFonts w:ascii="Calibri" w:cs="Calibri" w:eastAsia="Calibri" w:hAnsi="Calibri"/>
                <w:b w:val="1"/>
                <w:i w:val="0"/>
                <w:color w:val="92d050"/>
                <w:sz w:val="16"/>
                <w:szCs w:val="16"/>
                <w:highlight w:val="white"/>
                <w:rtl w:val="0"/>
              </w:rPr>
              <w:t xml:space="preserve">quest</w:t>
            </w:r>
            <w:r w:rsidDel="00000000" w:rsidR="00000000" w:rsidRPr="00000000">
              <w:rPr>
                <w:rFonts w:ascii="Calibri" w:cs="Calibri" w:eastAsia="Calibri" w:hAnsi="Calibri"/>
                <w:b w:val="1"/>
                <w:color w:val="92d050"/>
                <w:sz w:val="16"/>
                <w:szCs w:val="16"/>
                <w:highlight w:val="white"/>
                <w:rtl w:val="0"/>
              </w:rPr>
              <w:t xml:space="preserve">. There are several elements to a </w:t>
            </w:r>
            <w:r w:rsidDel="00000000" w:rsidR="00000000" w:rsidRPr="00000000">
              <w:rPr>
                <w:rFonts w:ascii="Calibri" w:cs="Calibri" w:eastAsia="Calibri" w:hAnsi="Calibri"/>
                <w:b w:val="1"/>
                <w:i w:val="0"/>
                <w:color w:val="92d050"/>
                <w:sz w:val="16"/>
                <w:szCs w:val="16"/>
                <w:highlight w:val="white"/>
                <w:rtl w:val="0"/>
              </w:rPr>
              <w:t xml:space="preserve">quest</w:t>
            </w:r>
            <w:r w:rsidDel="00000000" w:rsidR="00000000" w:rsidRPr="00000000">
              <w:rPr>
                <w:rFonts w:ascii="Calibri" w:cs="Calibri" w:eastAsia="Calibri" w:hAnsi="Calibri"/>
                <w:b w:val="1"/>
                <w:color w:val="92d050"/>
                <w:sz w:val="16"/>
                <w:szCs w:val="16"/>
                <w:highlight w:val="white"/>
                <w:rtl w:val="0"/>
              </w:rPr>
              <w:t xml:space="preserve"> in storytelling.</w:t>
              <w:br w:type="textWrapping"/>
              <w:br w:type="textWrapping"/>
            </w:r>
            <w:r w:rsidDel="00000000" w:rsidR="00000000" w:rsidRPr="00000000">
              <w:rPr>
                <w:rFonts w:ascii="Calibri" w:cs="Calibri" w:eastAsia="Calibri" w:hAnsi="Calibri"/>
                <w:b w:val="1"/>
                <w:sz w:val="20"/>
                <w:szCs w:val="20"/>
                <w:highlight w:val="white"/>
                <w:rtl w:val="0"/>
              </w:rPr>
              <w:t xml:space="preserve">Example texts:</w:t>
            </w:r>
            <w:r w:rsidDel="00000000" w:rsidR="00000000" w:rsidRPr="00000000">
              <w:rPr>
                <w:rFonts w:ascii="Calibri" w:cs="Calibri" w:eastAsia="Calibri" w:hAnsi="Calibri"/>
                <w:b w:val="1"/>
                <w:sz w:val="16"/>
                <w:szCs w:val="16"/>
                <w:highlight w:val="white"/>
                <w:rtl w:val="0"/>
              </w:rPr>
              <w:t xml:space="preserve"> </w:t>
            </w:r>
            <w:r w:rsidDel="00000000" w:rsidR="00000000" w:rsidRPr="00000000">
              <w:rPr>
                <w:rtl w:val="0"/>
              </w:rPr>
            </w:r>
          </w:p>
        </w:tc>
      </w:tr>
      <w:tr>
        <w:trPr>
          <w:cantSplit w:val="0"/>
          <w:trHeight w:val="31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Stories set in other countries</w:t>
              <w:br w:type="textWrapping"/>
            </w:r>
            <w:r w:rsidDel="00000000" w:rsidR="00000000" w:rsidRPr="00000000">
              <w:rPr>
                <w:rFonts w:ascii="Calibri" w:cs="Calibri" w:eastAsia="Calibri" w:hAnsi="Calibri"/>
                <w:b w:val="1"/>
                <w:color w:val="92d050"/>
                <w:sz w:val="16"/>
                <w:szCs w:val="16"/>
                <w:rtl w:val="0"/>
              </w:rPr>
              <w:t xml:space="preserve">A story that is set in another country. In this, children can learn about ways of life, cultures, beliefs and landscapes.</w:t>
            </w: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Country: Kenya </w:t>
              <w:br w:type="textWrapping"/>
              <w:br w:type="textWrapping"/>
              <w:t xml:space="preserve">Example Text: Lila and the secret of rain. </w:t>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Stories set in other countries</w:t>
            </w:r>
          </w:p>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color w:val="92d050"/>
                <w:sz w:val="16"/>
                <w:szCs w:val="16"/>
                <w:rtl w:val="0"/>
              </w:rPr>
              <w:t xml:space="preserve">A story that is set in another country. In this, children can learn about ways of life, cultures, beliefs and landscapes.</w:t>
              <w:br w:type="textWrapping"/>
            </w:r>
            <w:r w:rsidDel="00000000" w:rsidR="00000000" w:rsidRPr="00000000">
              <w:rPr>
                <w:rFonts w:ascii="Calibri" w:cs="Calibri" w:eastAsia="Calibri" w:hAnsi="Calibri"/>
                <w:b w:val="1"/>
                <w:sz w:val="20"/>
                <w:szCs w:val="20"/>
                <w:rtl w:val="0"/>
              </w:rPr>
              <w:t xml:space="preserve">Country: </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w:t>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Stories set in other countries</w:t>
              <w:br w:type="textWrapping"/>
            </w:r>
            <w:r w:rsidDel="00000000" w:rsidR="00000000" w:rsidRPr="00000000">
              <w:rPr>
                <w:rFonts w:ascii="Calibri" w:cs="Calibri" w:eastAsia="Calibri" w:hAnsi="Calibri"/>
                <w:b w:val="1"/>
                <w:color w:val="92d050"/>
                <w:sz w:val="16"/>
                <w:szCs w:val="16"/>
                <w:rtl w:val="0"/>
              </w:rPr>
              <w:t xml:space="preserve">A story that is set in another country. In this, children can learn about ways of life, cultures, beliefs and landscapes.</w:t>
            </w: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Country: </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w:t>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tc>
      </w:tr>
      <w:tr>
        <w:trPr>
          <w:cantSplit w:val="0"/>
          <w:trHeight w:val="2871.9140625000005"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2">
            <w:pPr>
              <w:rPr>
                <w:rFonts w:ascii="Arial" w:cs="Arial" w:eastAsia="Arial" w:hAnsi="Arial"/>
                <w:b w:val="1"/>
                <w:color w:val="70ad47"/>
                <w:sz w:val="16"/>
                <w:szCs w:val="16"/>
                <w:highlight w:val="white"/>
              </w:rPr>
            </w:pPr>
            <w:r w:rsidDel="00000000" w:rsidR="00000000" w:rsidRPr="00000000">
              <w:rPr>
                <w:rFonts w:ascii="Calibri" w:cs="Calibri" w:eastAsia="Calibri" w:hAnsi="Calibri"/>
                <w:b w:val="1"/>
                <w:rtl w:val="0"/>
              </w:rPr>
              <w:t xml:space="preserve">Issues and dilemmas</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p>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Texts: </w:t>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5">
            <w:pPr>
              <w:rPr>
                <w:rFonts w:ascii="Arial" w:cs="Arial" w:eastAsia="Arial" w:hAnsi="Arial"/>
                <w:b w:val="1"/>
                <w:color w:val="70ad47"/>
                <w:sz w:val="16"/>
                <w:szCs w:val="16"/>
                <w:highlight w:val="white"/>
              </w:rPr>
            </w:pPr>
            <w:r w:rsidDel="00000000" w:rsidR="00000000" w:rsidRPr="00000000">
              <w:rPr>
                <w:rFonts w:ascii="Calibri" w:cs="Calibri" w:eastAsia="Calibri" w:hAnsi="Calibri"/>
                <w:b w:val="1"/>
                <w:rtl w:val="0"/>
              </w:rPr>
              <w:t xml:space="preserve">Issues and dilemmas</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p>
          <w:p w:rsidR="00000000" w:rsidDel="00000000" w:rsidP="00000000" w:rsidRDefault="00000000" w:rsidRPr="00000000" w14:paraId="0000002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Texts: </w:t>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8">
            <w:pPr>
              <w:rPr>
                <w:rFonts w:ascii="Arial" w:cs="Arial" w:eastAsia="Arial" w:hAnsi="Arial"/>
                <w:b w:val="1"/>
                <w:color w:val="70ad47"/>
                <w:sz w:val="16"/>
                <w:szCs w:val="16"/>
                <w:highlight w:val="white"/>
              </w:rPr>
            </w:pPr>
            <w:r w:rsidDel="00000000" w:rsidR="00000000" w:rsidRPr="00000000">
              <w:rPr>
                <w:rFonts w:ascii="Calibri" w:cs="Calibri" w:eastAsia="Calibri" w:hAnsi="Calibri"/>
                <w:b w:val="1"/>
                <w:rtl w:val="0"/>
              </w:rPr>
              <w:t xml:space="preserve">Issues and dilemmas</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p>
          <w:p w:rsidR="00000000" w:rsidDel="00000000" w:rsidP="00000000" w:rsidRDefault="00000000" w:rsidRPr="00000000" w14:paraId="0000002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Texts: </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tc>
      </w:tr>
      <w:tr>
        <w:trPr>
          <w:cantSplit w:val="0"/>
          <w:trHeight w:val="516" w:hRule="atLeast"/>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Stories by the same author</w:t>
              <w:br w:type="textWrapping"/>
            </w:r>
            <w:r w:rsidDel="00000000" w:rsidR="00000000" w:rsidRPr="00000000">
              <w:rPr>
                <w:rFonts w:ascii="Calibri" w:cs="Calibri" w:eastAsia="Calibri" w:hAnsi="Calibri"/>
                <w:b w:val="1"/>
                <w:color w:val="70ad47"/>
                <w:sz w:val="16"/>
                <w:szCs w:val="16"/>
                <w:rtl w:val="0"/>
              </w:rPr>
              <w:t xml:space="preserve">Reading stories written by the same author. Compare character work/ vocabulary choices etc.</w:t>
            </w:r>
            <w:r w:rsidDel="00000000" w:rsidR="00000000" w:rsidRPr="00000000">
              <w:rPr>
                <w:rFonts w:ascii="Calibri" w:cs="Calibri" w:eastAsia="Calibri" w:hAnsi="Calibri"/>
                <w:b w:val="1"/>
                <w:color w:val="70ad47"/>
                <w:rtl w:val="0"/>
              </w:rPr>
              <w:t xml:space="preserve"> </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Authors: </w:t>
            </w:r>
          </w:p>
          <w:p w:rsidR="00000000" w:rsidDel="00000000" w:rsidP="00000000" w:rsidRDefault="00000000" w:rsidRPr="00000000" w14:paraId="0000002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Roald Dahl</w:t>
            </w:r>
          </w:p>
          <w:p w:rsidR="00000000" w:rsidDel="00000000" w:rsidP="00000000" w:rsidRDefault="00000000" w:rsidRPr="00000000" w14:paraId="00000030">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Stories by the same author</w:t>
              <w:br w:type="textWrapping"/>
            </w:r>
            <w:r w:rsidDel="00000000" w:rsidR="00000000" w:rsidRPr="00000000">
              <w:rPr>
                <w:rFonts w:ascii="Arial" w:cs="Arial" w:eastAsia="Arial" w:hAnsi="Arial"/>
                <w:b w:val="1"/>
                <w:color w:val="70ad47"/>
                <w:sz w:val="16"/>
                <w:szCs w:val="16"/>
                <w:highlight w:val="white"/>
                <w:rtl w:val="0"/>
              </w:rPr>
              <w:t xml:space="preserve">A text that delves into situations in which a difficult choice has to be made between two or more alternatives, especially ones that are equally undesirable.</w:t>
              <w:br w:type="textWrapping"/>
            </w:r>
            <w:r w:rsidDel="00000000" w:rsidR="00000000" w:rsidRPr="00000000">
              <w:rPr>
                <w:rFonts w:ascii="Calibri" w:cs="Calibri" w:eastAsia="Calibri" w:hAnsi="Calibri"/>
                <w:b w:val="1"/>
                <w:sz w:val="20"/>
                <w:szCs w:val="20"/>
                <w:rtl w:val="0"/>
              </w:rPr>
              <w:t xml:space="preserve">Example Authors: </w:t>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sz w:val="20"/>
                <w:szCs w:val="20"/>
                <w:rtl w:val="0"/>
              </w:rPr>
              <w:t xml:space="preserve">Michael Morpurgo</w:t>
            </w:r>
            <w:r w:rsidDel="00000000" w:rsidR="00000000" w:rsidRPr="00000000">
              <w:rPr>
                <w:rFonts w:ascii="Calibri" w:cs="Calibri" w:eastAsia="Calibri" w:hAnsi="Calibri"/>
                <w:b w:val="1"/>
                <w:rtl w:val="0"/>
              </w:rPr>
              <w:br w:type="textWrapping"/>
            </w:r>
            <w:r w:rsidDel="00000000" w:rsidR="00000000" w:rsidRPr="00000000">
              <w:rPr>
                <w:rFonts w:ascii="Arial" w:cs="Arial" w:eastAsia="Arial" w:hAnsi="Arial"/>
                <w:b w:val="1"/>
                <w:color w:val="70ad47"/>
                <w:sz w:val="16"/>
                <w:szCs w:val="16"/>
                <w:highlight w:val="white"/>
                <w:rtl w:val="0"/>
              </w:rPr>
              <w:br w:type="textWrapping"/>
            </w:r>
            <w:r w:rsidDel="00000000" w:rsidR="00000000" w:rsidRPr="00000000">
              <w:rPr>
                <w:rtl w:val="0"/>
              </w:rPr>
            </w:r>
          </w:p>
        </w:tc>
        <w:tc>
          <w:tcPr/>
          <w:p w:rsidR="00000000" w:rsidDel="00000000" w:rsidP="00000000" w:rsidRDefault="00000000" w:rsidRPr="00000000" w14:paraId="00000033">
            <w:pPr>
              <w:rPr>
                <w:rFonts w:ascii="Arial" w:cs="Arial" w:eastAsia="Arial" w:hAnsi="Arial"/>
                <w:b w:val="1"/>
                <w:color w:val="70ad47"/>
                <w:sz w:val="16"/>
                <w:szCs w:val="16"/>
                <w:highlight w:val="white"/>
              </w:rPr>
            </w:pPr>
            <w:r w:rsidDel="00000000" w:rsidR="00000000" w:rsidRPr="00000000">
              <w:rPr>
                <w:rFonts w:ascii="Calibri" w:cs="Calibri" w:eastAsia="Calibri" w:hAnsi="Calibri"/>
                <w:b w:val="1"/>
                <w:rtl w:val="0"/>
              </w:rPr>
              <w:t xml:space="preserve">Classic fiction</w:t>
              <w:br w:type="textWrapping"/>
            </w:r>
            <w:r w:rsidDel="00000000" w:rsidR="00000000" w:rsidRPr="00000000">
              <w:rPr>
                <w:rFonts w:ascii="Arial" w:cs="Arial" w:eastAsia="Arial" w:hAnsi="Arial"/>
                <w:b w:val="1"/>
                <w:color w:val="70ad47"/>
                <w:sz w:val="16"/>
                <w:szCs w:val="16"/>
                <w:highlight w:val="white"/>
                <w:rtl w:val="0"/>
              </w:rPr>
              <w:t xml:space="preserve">A classic is a </w:t>
            </w:r>
            <w:hyperlink r:id="rId7">
              <w:r w:rsidDel="00000000" w:rsidR="00000000" w:rsidRPr="00000000">
                <w:rPr>
                  <w:rFonts w:ascii="Arial" w:cs="Arial" w:eastAsia="Arial" w:hAnsi="Arial"/>
                  <w:b w:val="1"/>
                  <w:color w:val="70ad47"/>
                  <w:sz w:val="16"/>
                  <w:szCs w:val="16"/>
                  <w:highlight w:val="white"/>
                  <w:u w:val="none"/>
                  <w:rtl w:val="0"/>
                </w:rPr>
                <w:t xml:space="preserve">book</w:t>
              </w:r>
            </w:hyperlink>
            <w:r w:rsidDel="00000000" w:rsidR="00000000" w:rsidRPr="00000000">
              <w:rPr>
                <w:rFonts w:ascii="Arial" w:cs="Arial" w:eastAsia="Arial" w:hAnsi="Arial"/>
                <w:b w:val="1"/>
                <w:color w:val="70ad47"/>
                <w:sz w:val="16"/>
                <w:szCs w:val="16"/>
                <w:highlight w:val="white"/>
                <w:rtl w:val="0"/>
              </w:rPr>
              <w:t xml:space="preserve"> accepted as being exemplary or noteworthy, for example through an </w:t>
            </w:r>
            <w:hyperlink r:id="rId8">
              <w:r w:rsidDel="00000000" w:rsidR="00000000" w:rsidRPr="00000000">
                <w:rPr>
                  <w:rFonts w:ascii="Arial" w:cs="Arial" w:eastAsia="Arial" w:hAnsi="Arial"/>
                  <w:b w:val="1"/>
                  <w:color w:val="70ad47"/>
                  <w:sz w:val="16"/>
                  <w:szCs w:val="16"/>
                  <w:highlight w:val="white"/>
                  <w:u w:val="none"/>
                  <w:rtl w:val="0"/>
                </w:rPr>
                <w:t xml:space="preserve">imprimatur</w:t>
              </w:r>
            </w:hyperlink>
            <w:r w:rsidDel="00000000" w:rsidR="00000000" w:rsidRPr="00000000">
              <w:rPr>
                <w:rFonts w:ascii="Arial" w:cs="Arial" w:eastAsia="Arial" w:hAnsi="Arial"/>
                <w:b w:val="1"/>
                <w:color w:val="70ad47"/>
                <w:sz w:val="16"/>
                <w:szCs w:val="16"/>
                <w:highlight w:val="white"/>
                <w:rtl w:val="0"/>
              </w:rPr>
              <w:t xml:space="preserve"> such as being listed in a list of </w:t>
            </w:r>
            <w:hyperlink r:id="rId9">
              <w:r w:rsidDel="00000000" w:rsidR="00000000" w:rsidRPr="00000000">
                <w:rPr>
                  <w:rFonts w:ascii="Arial" w:cs="Arial" w:eastAsia="Arial" w:hAnsi="Arial"/>
                  <w:b w:val="1"/>
                  <w:color w:val="70ad47"/>
                  <w:sz w:val="16"/>
                  <w:szCs w:val="16"/>
                  <w:highlight w:val="white"/>
                  <w:u w:val="none"/>
                  <w:rtl w:val="0"/>
                </w:rPr>
                <w:t xml:space="preserve">great books</w:t>
              </w:r>
            </w:hyperlink>
            <w:r w:rsidDel="00000000" w:rsidR="00000000" w:rsidRPr="00000000">
              <w:rPr>
                <w:rFonts w:ascii="Arial" w:cs="Arial" w:eastAsia="Arial" w:hAnsi="Arial"/>
                <w:b w:val="1"/>
                <w:color w:val="70ad47"/>
                <w:sz w:val="16"/>
                <w:szCs w:val="16"/>
                <w:highlight w:val="white"/>
                <w:rtl w:val="0"/>
              </w:rPr>
              <w:t xml:space="preserve">, or through a reader's personal opinion</w:t>
              <w:br w:type="textWrapping"/>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Example Texts:</w:t>
            </w:r>
          </w:p>
        </w:tc>
      </w:tr>
      <w:tr>
        <w:trPr>
          <w:cantSplit w:val="0"/>
          <w:trHeight w:val="685"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6">
            <w:pPr>
              <w:rPr>
                <w:rFonts w:ascii="Calibri" w:cs="Calibri" w:eastAsia="Calibri" w:hAnsi="Calibri"/>
                <w:b w:val="1"/>
                <w:color w:val="70ad47"/>
                <w:sz w:val="16"/>
                <w:szCs w:val="16"/>
              </w:rPr>
            </w:pPr>
            <w:r w:rsidDel="00000000" w:rsidR="00000000" w:rsidRPr="00000000">
              <w:rPr>
                <w:rFonts w:ascii="Calibri" w:cs="Calibri" w:eastAsia="Calibri" w:hAnsi="Calibri"/>
                <w:b w:val="1"/>
                <w:rtl w:val="0"/>
              </w:rPr>
              <w:t xml:space="preserve">Stories with an environmental message</w:t>
            </w:r>
            <w:r w:rsidDel="00000000" w:rsidR="00000000" w:rsidRPr="00000000">
              <w:rPr>
                <w:rFonts w:ascii="Calibri" w:cs="Calibri" w:eastAsia="Calibri" w:hAnsi="Calibri"/>
                <w:b w:val="1"/>
                <w:color w:val="70ad47"/>
                <w:sz w:val="16"/>
                <w:szCs w:val="16"/>
                <w:rtl w:val="0"/>
              </w:rPr>
              <w:br w:type="textWrapping"/>
              <w:t xml:space="preserve">Stories with an environmental message- linking to modern day environmental challenges such as plastic pollution and climate change. </w:t>
            </w:r>
          </w:p>
          <w:p w:rsidR="00000000" w:rsidDel="00000000" w:rsidP="00000000" w:rsidRDefault="00000000" w:rsidRPr="00000000" w14:paraId="0000003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w:t>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b w:val="1"/>
                <w:color w:val="70ad47"/>
                <w:sz w:val="16"/>
                <w:szCs w:val="16"/>
              </w:rPr>
            </w:pPr>
            <w:r w:rsidDel="00000000" w:rsidR="00000000" w:rsidRPr="00000000">
              <w:rPr>
                <w:rFonts w:ascii="Calibri" w:cs="Calibri" w:eastAsia="Calibri" w:hAnsi="Calibri"/>
                <w:b w:val="1"/>
                <w:rtl w:val="0"/>
              </w:rPr>
              <w:t xml:space="preserve">Stories with an environmental message</w:t>
            </w:r>
            <w:r w:rsidDel="00000000" w:rsidR="00000000" w:rsidRPr="00000000">
              <w:rPr>
                <w:rFonts w:ascii="Calibri" w:cs="Calibri" w:eastAsia="Calibri" w:hAnsi="Calibri"/>
                <w:b w:val="1"/>
                <w:color w:val="70ad47"/>
                <w:sz w:val="16"/>
                <w:szCs w:val="16"/>
                <w:rtl w:val="0"/>
              </w:rPr>
              <w:br w:type="textWrapping"/>
              <w:t xml:space="preserve">Stories with an environmental message- linking to modern day environmental challenges such as plastic pollution and climate change. </w:t>
            </w:r>
          </w:p>
          <w:p w:rsidR="00000000" w:rsidDel="00000000" w:rsidP="00000000" w:rsidRDefault="00000000" w:rsidRPr="00000000" w14:paraId="0000003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w:t>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b w:val="1"/>
                <w:color w:val="70ad47"/>
                <w:sz w:val="16"/>
                <w:szCs w:val="16"/>
              </w:rPr>
            </w:pPr>
            <w:r w:rsidDel="00000000" w:rsidR="00000000" w:rsidRPr="00000000">
              <w:rPr>
                <w:rFonts w:ascii="Calibri" w:cs="Calibri" w:eastAsia="Calibri" w:hAnsi="Calibri"/>
                <w:b w:val="1"/>
                <w:rtl w:val="0"/>
              </w:rPr>
              <w:t xml:space="preserve">Stories with an environmental message</w:t>
            </w:r>
            <w:r w:rsidDel="00000000" w:rsidR="00000000" w:rsidRPr="00000000">
              <w:rPr>
                <w:rFonts w:ascii="Calibri" w:cs="Calibri" w:eastAsia="Calibri" w:hAnsi="Calibri"/>
                <w:b w:val="1"/>
                <w:color w:val="70ad47"/>
                <w:sz w:val="16"/>
                <w:szCs w:val="16"/>
                <w:rtl w:val="0"/>
              </w:rPr>
              <w:br w:type="textWrapping"/>
              <w:t xml:space="preserve">Stories with an environmental message- linking to modern day environmental challenges such as plastic pollution and climate change. </w:t>
            </w:r>
          </w:p>
          <w:p w:rsidR="00000000" w:rsidDel="00000000" w:rsidP="00000000" w:rsidRDefault="00000000" w:rsidRPr="00000000" w14:paraId="0000003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w:t>
            </w:r>
          </w:p>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2"/>
        <w:tblW w:w="1482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255"/>
        <w:gridCol w:w="4380"/>
        <w:gridCol w:w="4500"/>
        <w:gridCol w:w="4425"/>
        <w:tblGridChange w:id="0">
          <w:tblGrid>
            <w:gridCol w:w="1260"/>
            <w:gridCol w:w="255"/>
            <w:gridCol w:w="4380"/>
            <w:gridCol w:w="4500"/>
            <w:gridCol w:w="4425"/>
          </w:tblGrid>
        </w:tblGridChange>
      </w:tblGrid>
      <w:tr>
        <w:trPr>
          <w:cantSplit w:val="0"/>
          <w:trHeight w:val="685" w:hRule="atLeast"/>
          <w:tblHeader w:val="0"/>
        </w:trPr>
        <w:tc>
          <w:tcPr>
            <w:vMerge w:val="restart"/>
          </w:tcPr>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44">
            <w:pPr>
              <w:rPr>
                <w:rFonts w:ascii="Calibri" w:cs="Calibri" w:eastAsia="Calibri" w:hAnsi="Calibri"/>
                <w:b w:val="1"/>
                <w:color w:val="70ad47"/>
                <w:sz w:val="16"/>
                <w:szCs w:val="16"/>
              </w:rPr>
            </w:pPr>
            <w:r w:rsidDel="00000000" w:rsidR="00000000" w:rsidRPr="00000000">
              <w:rPr>
                <w:rFonts w:ascii="Calibri" w:cs="Calibri" w:eastAsia="Calibri" w:hAnsi="Calibri"/>
                <w:b w:val="1"/>
                <w:rtl w:val="0"/>
              </w:rPr>
              <w:t xml:space="preserve">Stories by authors of a BAME background. </w:t>
              <w:br w:type="textWrapping"/>
            </w:r>
            <w:r w:rsidDel="00000000" w:rsidR="00000000" w:rsidRPr="00000000">
              <w:rPr>
                <w:rFonts w:ascii="Calibri" w:cs="Calibri" w:eastAsia="Calibri" w:hAnsi="Calibri"/>
                <w:b w:val="1"/>
                <w:color w:val="70ad47"/>
                <w:sz w:val="16"/>
                <w:szCs w:val="16"/>
                <w:rtl w:val="0"/>
              </w:rPr>
              <w:t xml:space="preserve">Link in with other genres/ text type. Draw attention to the author and their accolades. Celebrate diversity. </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Arial" w:cs="Arial" w:eastAsia="Arial" w:hAnsi="Arial"/>
                <w:b w:val="1"/>
                <w:sz w:val="20"/>
                <w:szCs w:val="20"/>
                <w:highlight w:val="white"/>
                <w:rtl w:val="0"/>
              </w:rPr>
              <w:t xml:space="preserve">Example Texts: </w:t>
            </w: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b w:val="1"/>
                <w:rtl w:val="0"/>
              </w:rPr>
              <w:t xml:space="preserve">Stories by authors of a BAME background. </w:t>
            </w:r>
          </w:p>
          <w:p w:rsidR="00000000" w:rsidDel="00000000" w:rsidP="00000000" w:rsidRDefault="00000000" w:rsidRPr="00000000" w14:paraId="00000049">
            <w:pPr>
              <w:rPr>
                <w:rFonts w:ascii="Calibri" w:cs="Calibri" w:eastAsia="Calibri" w:hAnsi="Calibri"/>
                <w:b w:val="1"/>
                <w:color w:val="70ad47"/>
                <w:sz w:val="16"/>
                <w:szCs w:val="16"/>
              </w:rPr>
            </w:pPr>
            <w:r w:rsidDel="00000000" w:rsidR="00000000" w:rsidRPr="00000000">
              <w:rPr>
                <w:rFonts w:ascii="Calibri" w:cs="Calibri" w:eastAsia="Calibri" w:hAnsi="Calibri"/>
                <w:b w:val="1"/>
                <w:color w:val="70ad47"/>
                <w:sz w:val="16"/>
                <w:szCs w:val="16"/>
                <w:rtl w:val="0"/>
              </w:rPr>
              <w:t xml:space="preserve">Link in with other genres/ text type. Draw attention to the author and their accolades. Celebrate diversity. </w:t>
            </w:r>
          </w:p>
          <w:p w:rsidR="00000000" w:rsidDel="00000000" w:rsidP="00000000" w:rsidRDefault="00000000" w:rsidRPr="00000000" w14:paraId="0000004A">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4B">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How The Stars Came To Be</w:t>
            </w:r>
          </w:p>
        </w:tc>
        <w:tc>
          <w:tcPr/>
          <w:p w:rsidR="00000000" w:rsidDel="00000000" w:rsidP="00000000" w:rsidRDefault="00000000" w:rsidRPr="00000000" w14:paraId="0000004C">
            <w:pPr>
              <w:rPr>
                <w:rFonts w:ascii="Calibri" w:cs="Calibri" w:eastAsia="Calibri" w:hAnsi="Calibri"/>
                <w:b w:val="1"/>
              </w:rPr>
            </w:pPr>
            <w:r w:rsidDel="00000000" w:rsidR="00000000" w:rsidRPr="00000000">
              <w:rPr>
                <w:rFonts w:ascii="Calibri" w:cs="Calibri" w:eastAsia="Calibri" w:hAnsi="Calibri"/>
                <w:b w:val="1"/>
                <w:rtl w:val="0"/>
              </w:rPr>
              <w:t xml:space="preserve">Stories by authors of a BAME background. </w:t>
            </w:r>
          </w:p>
          <w:p w:rsidR="00000000" w:rsidDel="00000000" w:rsidP="00000000" w:rsidRDefault="00000000" w:rsidRPr="00000000" w14:paraId="0000004D">
            <w:pPr>
              <w:rPr>
                <w:rFonts w:ascii="Calibri" w:cs="Calibri" w:eastAsia="Calibri" w:hAnsi="Calibri"/>
                <w:b w:val="1"/>
                <w:color w:val="70ad47"/>
                <w:sz w:val="16"/>
                <w:szCs w:val="16"/>
              </w:rPr>
            </w:pPr>
            <w:r w:rsidDel="00000000" w:rsidR="00000000" w:rsidRPr="00000000">
              <w:rPr>
                <w:rFonts w:ascii="Calibri" w:cs="Calibri" w:eastAsia="Calibri" w:hAnsi="Calibri"/>
                <w:b w:val="1"/>
                <w:color w:val="70ad47"/>
                <w:sz w:val="16"/>
                <w:szCs w:val="16"/>
                <w:rtl w:val="0"/>
              </w:rPr>
              <w:t xml:space="preserve">Link in with other genres/ text type. Draw attention to the author and their accolades. Celebrate diversity.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tc>
      </w:tr>
      <w:tr>
        <w:trPr>
          <w:cantSplit w:val="0"/>
          <w:trHeight w:val="685" w:hRule="atLeast"/>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0">
            <w:pPr>
              <w:rPr>
                <w:rFonts w:ascii="Arial" w:cs="Arial" w:eastAsia="Arial" w:hAnsi="Arial"/>
                <w:b w:val="1"/>
                <w:sz w:val="20"/>
                <w:szCs w:val="20"/>
                <w:highlight w:val="white"/>
              </w:rPr>
            </w:pPr>
            <w:r w:rsidDel="00000000" w:rsidR="00000000" w:rsidRPr="00000000">
              <w:rPr>
                <w:rFonts w:ascii="Calibri" w:cs="Calibri" w:eastAsia="Calibri" w:hAnsi="Calibri"/>
                <w:b w:val="1"/>
                <w:rtl w:val="0"/>
              </w:rPr>
              <w:t xml:space="preserve">Historical narrative</w:t>
              <w:br w:type="textWrapping"/>
            </w:r>
            <w:r w:rsidDel="00000000" w:rsidR="00000000" w:rsidRPr="00000000">
              <w:rPr>
                <w:rFonts w:ascii="Arial" w:cs="Arial" w:eastAsia="Arial" w:hAnsi="Arial"/>
                <w:b w:val="1"/>
                <w:i w:val="0"/>
                <w:color w:val="70ad47"/>
                <w:sz w:val="16"/>
                <w:szCs w:val="16"/>
                <w:highlight w:val="white"/>
                <w:rtl w:val="0"/>
              </w:rPr>
              <w:t xml:space="preserve">Narrative history</w:t>
            </w:r>
            <w:r w:rsidDel="00000000" w:rsidR="00000000" w:rsidRPr="00000000">
              <w:rPr>
                <w:rFonts w:ascii="Arial" w:cs="Arial" w:eastAsia="Arial" w:hAnsi="Arial"/>
                <w:b w:val="1"/>
                <w:color w:val="70ad47"/>
                <w:sz w:val="16"/>
                <w:szCs w:val="16"/>
                <w:highlight w:val="white"/>
                <w:rtl w:val="0"/>
              </w:rPr>
              <w:t xml:space="preserve"> is the practice of writing </w:t>
            </w:r>
            <w:r w:rsidDel="00000000" w:rsidR="00000000" w:rsidRPr="00000000">
              <w:rPr>
                <w:rFonts w:ascii="Arial" w:cs="Arial" w:eastAsia="Arial" w:hAnsi="Arial"/>
                <w:b w:val="1"/>
                <w:i w:val="0"/>
                <w:color w:val="70ad47"/>
                <w:sz w:val="16"/>
                <w:szCs w:val="16"/>
                <w:highlight w:val="white"/>
                <w:rtl w:val="0"/>
              </w:rPr>
              <w:t xml:space="preserve">history</w:t>
            </w:r>
            <w:r w:rsidDel="00000000" w:rsidR="00000000" w:rsidRPr="00000000">
              <w:rPr>
                <w:rFonts w:ascii="Arial" w:cs="Arial" w:eastAsia="Arial" w:hAnsi="Arial"/>
                <w:b w:val="1"/>
                <w:color w:val="70ad47"/>
                <w:sz w:val="16"/>
                <w:szCs w:val="16"/>
                <w:highlight w:val="white"/>
                <w:rtl w:val="0"/>
              </w:rPr>
              <w:t xml:space="preserve"> in a story-based form.</w:t>
              <w:br w:type="textWrapping"/>
            </w: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4">
            <w:pPr>
              <w:rPr>
                <w:rFonts w:ascii="Arial" w:cs="Arial" w:eastAsia="Arial" w:hAnsi="Arial"/>
                <w:b w:val="1"/>
                <w:sz w:val="20"/>
                <w:szCs w:val="20"/>
                <w:highlight w:val="white"/>
              </w:rPr>
            </w:pPr>
            <w:r w:rsidDel="00000000" w:rsidR="00000000" w:rsidRPr="00000000">
              <w:rPr>
                <w:rFonts w:ascii="Calibri" w:cs="Calibri" w:eastAsia="Calibri" w:hAnsi="Calibri"/>
                <w:b w:val="1"/>
                <w:rtl w:val="0"/>
              </w:rPr>
              <w:t xml:space="preserve">Historical narrative</w:t>
              <w:br w:type="textWrapping"/>
            </w:r>
            <w:r w:rsidDel="00000000" w:rsidR="00000000" w:rsidRPr="00000000">
              <w:rPr>
                <w:rFonts w:ascii="Arial" w:cs="Arial" w:eastAsia="Arial" w:hAnsi="Arial"/>
                <w:b w:val="1"/>
                <w:i w:val="0"/>
                <w:color w:val="70ad47"/>
                <w:sz w:val="16"/>
                <w:szCs w:val="16"/>
                <w:highlight w:val="white"/>
                <w:rtl w:val="0"/>
              </w:rPr>
              <w:t xml:space="preserve">Narrative history</w:t>
            </w:r>
            <w:r w:rsidDel="00000000" w:rsidR="00000000" w:rsidRPr="00000000">
              <w:rPr>
                <w:rFonts w:ascii="Arial" w:cs="Arial" w:eastAsia="Arial" w:hAnsi="Arial"/>
                <w:b w:val="1"/>
                <w:color w:val="70ad47"/>
                <w:sz w:val="16"/>
                <w:szCs w:val="16"/>
                <w:highlight w:val="white"/>
                <w:rtl w:val="0"/>
              </w:rPr>
              <w:t xml:space="preserve"> is the practice of writing </w:t>
            </w:r>
            <w:r w:rsidDel="00000000" w:rsidR="00000000" w:rsidRPr="00000000">
              <w:rPr>
                <w:rFonts w:ascii="Arial" w:cs="Arial" w:eastAsia="Arial" w:hAnsi="Arial"/>
                <w:b w:val="1"/>
                <w:i w:val="0"/>
                <w:color w:val="70ad47"/>
                <w:sz w:val="16"/>
                <w:szCs w:val="16"/>
                <w:highlight w:val="white"/>
                <w:rtl w:val="0"/>
              </w:rPr>
              <w:t xml:space="preserve">history</w:t>
            </w:r>
            <w:r w:rsidDel="00000000" w:rsidR="00000000" w:rsidRPr="00000000">
              <w:rPr>
                <w:rFonts w:ascii="Arial" w:cs="Arial" w:eastAsia="Arial" w:hAnsi="Arial"/>
                <w:b w:val="1"/>
                <w:color w:val="70ad47"/>
                <w:sz w:val="16"/>
                <w:szCs w:val="16"/>
                <w:highlight w:val="white"/>
                <w:rtl w:val="0"/>
              </w:rPr>
              <w:t xml:space="preserve"> in a story-based form.</w:t>
              <w:br w:type="textWrapping"/>
            </w:r>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7">
            <w:pPr>
              <w:rPr>
                <w:rFonts w:ascii="Arial" w:cs="Arial" w:eastAsia="Arial" w:hAnsi="Arial"/>
                <w:b w:val="1"/>
                <w:sz w:val="20"/>
                <w:szCs w:val="20"/>
                <w:highlight w:val="white"/>
              </w:rPr>
            </w:pPr>
            <w:r w:rsidDel="00000000" w:rsidR="00000000" w:rsidRPr="00000000">
              <w:rPr>
                <w:rFonts w:ascii="Calibri" w:cs="Calibri" w:eastAsia="Calibri" w:hAnsi="Calibri"/>
                <w:b w:val="1"/>
                <w:rtl w:val="0"/>
              </w:rPr>
              <w:t xml:space="preserve">Historical narrative</w:t>
              <w:br w:type="textWrapping"/>
            </w:r>
            <w:r w:rsidDel="00000000" w:rsidR="00000000" w:rsidRPr="00000000">
              <w:rPr>
                <w:rFonts w:ascii="Arial" w:cs="Arial" w:eastAsia="Arial" w:hAnsi="Arial"/>
                <w:b w:val="1"/>
                <w:i w:val="0"/>
                <w:color w:val="70ad47"/>
                <w:sz w:val="16"/>
                <w:szCs w:val="16"/>
                <w:highlight w:val="white"/>
                <w:rtl w:val="0"/>
              </w:rPr>
              <w:t xml:space="preserve">Narrative history</w:t>
            </w:r>
            <w:r w:rsidDel="00000000" w:rsidR="00000000" w:rsidRPr="00000000">
              <w:rPr>
                <w:rFonts w:ascii="Arial" w:cs="Arial" w:eastAsia="Arial" w:hAnsi="Arial"/>
                <w:b w:val="1"/>
                <w:color w:val="70ad47"/>
                <w:sz w:val="16"/>
                <w:szCs w:val="16"/>
                <w:highlight w:val="white"/>
                <w:rtl w:val="0"/>
              </w:rPr>
              <w:t xml:space="preserve"> is the practice of writing </w:t>
            </w:r>
            <w:r w:rsidDel="00000000" w:rsidR="00000000" w:rsidRPr="00000000">
              <w:rPr>
                <w:rFonts w:ascii="Arial" w:cs="Arial" w:eastAsia="Arial" w:hAnsi="Arial"/>
                <w:b w:val="1"/>
                <w:i w:val="0"/>
                <w:color w:val="70ad47"/>
                <w:sz w:val="16"/>
                <w:szCs w:val="16"/>
                <w:highlight w:val="white"/>
                <w:rtl w:val="0"/>
              </w:rPr>
              <w:t xml:space="preserve">history</w:t>
            </w:r>
            <w:r w:rsidDel="00000000" w:rsidR="00000000" w:rsidRPr="00000000">
              <w:rPr>
                <w:rFonts w:ascii="Arial" w:cs="Arial" w:eastAsia="Arial" w:hAnsi="Arial"/>
                <w:b w:val="1"/>
                <w:color w:val="70ad47"/>
                <w:sz w:val="16"/>
                <w:szCs w:val="16"/>
                <w:highlight w:val="white"/>
                <w:rtl w:val="0"/>
              </w:rPr>
              <w:t xml:space="preserve"> in a story-based form.</w:t>
              <w:br w:type="textWrapping"/>
            </w:r>
            <w:r w:rsidDel="00000000" w:rsidR="00000000" w:rsidRPr="00000000">
              <w:rPr>
                <w:rtl w:val="0"/>
              </w:rPr>
            </w:r>
          </w:p>
          <w:p w:rsidR="00000000" w:rsidDel="00000000" w:rsidP="00000000" w:rsidRDefault="00000000" w:rsidRPr="00000000" w14:paraId="00000058">
            <w:pP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Example Texts: </w:t>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tc>
      </w:tr>
      <w:tr>
        <w:trPr>
          <w:cantSplit w:val="0"/>
          <w:trHeight w:val="175"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5B">
            <w:pPr>
              <w:rPr>
                <w:rFonts w:ascii="Calibri" w:cs="Calibri" w:eastAsia="Calibri" w:hAnsi="Calibri"/>
                <w:b w:val="1"/>
              </w:rPr>
            </w:pPr>
            <w:r w:rsidDel="00000000" w:rsidR="00000000" w:rsidRPr="00000000">
              <w:rPr>
                <w:rFonts w:ascii="Calibri" w:cs="Calibri" w:eastAsia="Calibri" w:hAnsi="Calibri"/>
                <w:b w:val="1"/>
                <w:rtl w:val="0"/>
              </w:rPr>
              <w:t xml:space="preserve">Adventure</w:t>
              <w:br w:type="textWrapping"/>
            </w:r>
            <w:r w:rsidDel="00000000" w:rsidR="00000000" w:rsidRPr="00000000">
              <w:rPr>
                <w:rFonts w:ascii="Calibri" w:cs="Calibri" w:eastAsia="Calibri" w:hAnsi="Calibri"/>
                <w:b w:val="1"/>
                <w:color w:val="70ad47"/>
                <w:sz w:val="16"/>
                <w:szCs w:val="16"/>
                <w:highlight w:val="white"/>
                <w:rtl w:val="0"/>
              </w:rPr>
              <w:t xml:space="preserve">Adventure stories feature physical action and courageous heroes who save others from danger or impending doom. The adventure genre of fiction is fast-paced and usually centres on a protagonist in a dangerous or risky situation.</w:t>
              <w:br w:type="textWrapping"/>
            </w:r>
            <w:r w:rsidDel="00000000" w:rsidR="00000000" w:rsidRPr="00000000">
              <w:rPr>
                <w:rFonts w:ascii="Calibri" w:cs="Calibri" w:eastAsia="Calibri" w:hAnsi="Calibri"/>
                <w:b w:val="1"/>
                <w:sz w:val="20"/>
                <w:szCs w:val="20"/>
                <w:highlight w:val="white"/>
                <w:rtl w:val="0"/>
              </w:rPr>
              <w:t xml:space="preserve">Example Texts: </w:t>
              <w:br w:type="textWrapping"/>
              <w:t xml:space="preserve">The Enchanted Horse</w:t>
              <w:br w:type="textWrapping"/>
            </w:r>
            <w:r w:rsidDel="00000000" w:rsidR="00000000" w:rsidRPr="00000000">
              <w:rPr>
                <w:rtl w:val="0"/>
              </w:rPr>
            </w:r>
          </w:p>
        </w:tc>
        <w:tc>
          <w:tcPr/>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Fantasy</w:t>
              <w:br w:type="textWrapping"/>
            </w:r>
            <w:r w:rsidDel="00000000" w:rsidR="00000000" w:rsidRPr="00000000">
              <w:rPr>
                <w:rFonts w:ascii="Calibri" w:cs="Calibri" w:eastAsia="Calibri" w:hAnsi="Calibri"/>
                <w:b w:val="1"/>
                <w:i w:val="0"/>
                <w:color w:val="70ad47"/>
                <w:sz w:val="16"/>
                <w:szCs w:val="16"/>
                <w:highlight w:val="white"/>
                <w:rtl w:val="0"/>
              </w:rPr>
              <w:t xml:space="preserve">Fantasy</w:t>
            </w:r>
            <w:r w:rsidDel="00000000" w:rsidR="00000000" w:rsidRPr="00000000">
              <w:rPr>
                <w:rFonts w:ascii="Calibri" w:cs="Calibri" w:eastAsia="Calibri" w:hAnsi="Calibri"/>
                <w:b w:val="1"/>
                <w:color w:val="70ad47"/>
                <w:sz w:val="16"/>
                <w:szCs w:val="16"/>
                <w:highlight w:val="white"/>
                <w:rtl w:val="0"/>
              </w:rPr>
              <w:t xml:space="preserve"> is a form of literary genre in which a plot cannot occur in the real world</w:t>
              <w:br w:type="textWrapping"/>
            </w:r>
            <w:r w:rsidDel="00000000" w:rsidR="00000000" w:rsidRPr="00000000">
              <w:rPr>
                <w:rFonts w:ascii="Calibri" w:cs="Calibri" w:eastAsia="Calibri" w:hAnsi="Calibri"/>
                <w:b w:val="1"/>
                <w:sz w:val="20"/>
                <w:szCs w:val="20"/>
                <w:rtl w:val="0"/>
              </w:rPr>
              <w:t xml:space="preserve">Example Texts:</w:t>
            </w:r>
            <w:r w:rsidDel="00000000" w:rsidR="00000000" w:rsidRPr="00000000">
              <w:rPr>
                <w:rFonts w:ascii="Calibri" w:cs="Calibri" w:eastAsia="Calibri" w:hAnsi="Calibri"/>
                <w:b w:val="1"/>
                <w:sz w:val="16"/>
                <w:szCs w:val="16"/>
                <w:rtl w:val="0"/>
              </w:rPr>
              <w:t xml:space="preserve"> </w:t>
              <w:br w:type="textWrapping"/>
            </w:r>
            <w:r w:rsidDel="00000000" w:rsidR="00000000" w:rsidRPr="00000000">
              <w:rPr>
                <w:rtl w:val="0"/>
              </w:rPr>
            </w:r>
          </w:p>
        </w:tc>
        <w:tc>
          <w:tcPr/>
          <w:p w:rsidR="00000000" w:rsidDel="00000000" w:rsidP="00000000" w:rsidRDefault="00000000" w:rsidRPr="00000000" w14:paraId="0000005E">
            <w:pPr>
              <w:numPr>
                <w:ilvl w:val="0"/>
                <w:numId w:val="1"/>
              </w:numPr>
              <w:shd w:fill="ffffff" w:val="clear"/>
              <w:ind w:left="0" w:hanging="360"/>
              <w:rPr>
                <w:rFonts w:ascii="Arial" w:cs="Arial" w:eastAsia="Arial" w:hAnsi="Arial"/>
                <w:b w:val="1"/>
                <w:color w:val="202124"/>
                <w:sz w:val="21"/>
                <w:szCs w:val="21"/>
              </w:rPr>
            </w:pPr>
            <w:r w:rsidDel="00000000" w:rsidR="00000000" w:rsidRPr="00000000">
              <w:rPr>
                <w:rFonts w:ascii="Calibri" w:cs="Calibri" w:eastAsia="Calibri" w:hAnsi="Calibri"/>
                <w:b w:val="1"/>
                <w:rtl w:val="0"/>
              </w:rPr>
              <w:t xml:space="preserve">Science fiction</w:t>
              <w:br w:type="textWrapping"/>
            </w:r>
            <w:r w:rsidDel="00000000" w:rsidR="00000000" w:rsidRPr="00000000">
              <w:rPr>
                <w:rFonts w:ascii="Calibri" w:cs="Calibri" w:eastAsia="Calibri" w:hAnsi="Calibri"/>
                <w:b w:val="1"/>
                <w:color w:val="70ad47"/>
                <w:sz w:val="16"/>
                <w:szCs w:val="16"/>
                <w:rtl w:val="0"/>
              </w:rPr>
              <w:t xml:space="preserve">Fiction based on imagined future scientific or technological advances and major social or environmental changes, frequently portraying space or time travel and life on other planets.</w:t>
            </w: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Example Texts:</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tc>
      </w:tr>
      <w:tr>
        <w:trPr>
          <w:cantSplit w:val="0"/>
          <w:trHeight w:val="837" w:hRule="atLeast"/>
          <w:tblHeader w:val="0"/>
        </w:trPr>
        <w:tc>
          <w:tcPr>
            <w:vMerge w:val="restart"/>
          </w:tcPr>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b w:val="1"/>
                <w:rtl w:val="0"/>
              </w:rPr>
              <w:t xml:space="preserve">Non- Fiction</w:t>
            </w:r>
          </w:p>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b w:val="1"/>
                <w:rtl w:val="0"/>
              </w:rPr>
              <w:t xml:space="preserve">Instructions:</w:t>
              <w:br w:type="textWrapping"/>
              <w:t xml:space="preserve">Games </w:t>
              <w:br w:type="textWrapping"/>
              <w:t xml:space="preserve"> </w:t>
            </w:r>
          </w:p>
        </w:tc>
        <w:tc>
          <w:tcPr/>
          <w:p w:rsidR="00000000" w:rsidDel="00000000" w:rsidP="00000000" w:rsidRDefault="00000000" w:rsidRPr="00000000" w14:paraId="0000006A">
            <w:pPr>
              <w:rPr>
                <w:rFonts w:ascii="Calibri" w:cs="Calibri" w:eastAsia="Calibri" w:hAnsi="Calibri"/>
                <w:b w:val="1"/>
              </w:rPr>
            </w:pPr>
            <w:r w:rsidDel="00000000" w:rsidR="00000000" w:rsidRPr="00000000">
              <w:rPr>
                <w:rFonts w:ascii="Calibri" w:cs="Calibri" w:eastAsia="Calibri" w:hAnsi="Calibri"/>
                <w:b w:val="1"/>
                <w:rtl w:val="0"/>
              </w:rPr>
              <w:t xml:space="preserve">Instructions: Recipes</w:t>
            </w:r>
          </w:p>
        </w:tc>
        <w:tc>
          <w:tcPr/>
          <w:p w:rsidR="00000000" w:rsidDel="00000000" w:rsidP="00000000" w:rsidRDefault="00000000" w:rsidRPr="00000000" w14:paraId="0000006B">
            <w:pPr>
              <w:rPr>
                <w:rFonts w:ascii="Calibri" w:cs="Calibri" w:eastAsia="Calibri" w:hAnsi="Calibri"/>
                <w:b w:val="1"/>
                <w:color w:val="ff0000"/>
                <w:sz w:val="16"/>
                <w:szCs w:val="16"/>
              </w:rPr>
            </w:pPr>
            <w:r w:rsidDel="00000000" w:rsidR="00000000" w:rsidRPr="00000000">
              <w:rPr>
                <w:rFonts w:ascii="Calibri" w:cs="Calibri" w:eastAsia="Calibri" w:hAnsi="Calibri"/>
                <w:b w:val="1"/>
                <w:rtl w:val="0"/>
              </w:rPr>
              <w:t xml:space="preserve">Instructions: mixed up genres? Can instructional texts link with explanation texts etc.. </w:t>
              <w:br w:type="textWrapping"/>
            </w:r>
            <w:r w:rsidDel="00000000" w:rsidR="00000000" w:rsidRPr="00000000">
              <w:rPr>
                <w:rtl w:val="0"/>
              </w:rPr>
            </w:r>
          </w:p>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color w:val="ff0000"/>
                <w:sz w:val="16"/>
                <w:szCs w:val="16"/>
                <w:rtl w:val="0"/>
              </w:rPr>
              <w:t xml:space="preserve">.</w:t>
            </w:r>
            <w:r w:rsidDel="00000000" w:rsidR="00000000" w:rsidRPr="00000000">
              <w:rPr>
                <w:rtl w:val="0"/>
              </w:rPr>
            </w:r>
          </w:p>
        </w:tc>
      </w:tr>
      <w:tr>
        <w:trPr>
          <w:cantSplit w:val="0"/>
          <w:trHeight w:val="837"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938"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73">
            <w:pPr>
              <w:rPr>
                <w:rFonts w:ascii="Calibri" w:cs="Calibri" w:eastAsia="Calibri" w:hAnsi="Calibri"/>
                <w:b w:val="1"/>
              </w:rPr>
            </w:pPr>
            <w:r w:rsidDel="00000000" w:rsidR="00000000" w:rsidRPr="00000000">
              <w:rPr>
                <w:rFonts w:ascii="Calibri" w:cs="Calibri" w:eastAsia="Calibri" w:hAnsi="Calibri"/>
                <w:b w:val="1"/>
                <w:rtl w:val="0"/>
              </w:rPr>
              <w:t xml:space="preserve">Recounts </w:t>
            </w:r>
          </w:p>
          <w:p w:rsidR="00000000" w:rsidDel="00000000" w:rsidP="00000000" w:rsidRDefault="00000000" w:rsidRPr="00000000" w14:paraId="00000074">
            <w:pPr>
              <w:rPr>
                <w:rFonts w:ascii="Calibri" w:cs="Calibri" w:eastAsia="Calibri" w:hAnsi="Calibri"/>
                <w:b w:val="1"/>
                <w:color w:val="70ad47"/>
                <w:sz w:val="16"/>
                <w:szCs w:val="16"/>
                <w:highlight w:val="white"/>
              </w:rPr>
            </w:pPr>
            <w:r w:rsidDel="00000000" w:rsidR="00000000" w:rsidRPr="00000000">
              <w:rPr>
                <w:rFonts w:ascii="Calibri" w:cs="Calibri" w:eastAsia="Calibri" w:hAnsi="Calibri"/>
                <w:b w:val="1"/>
                <w:rtl w:val="0"/>
              </w:rPr>
              <w:t xml:space="preserve">- diaries</w:t>
              <w:br w:type="textWrapping"/>
            </w:r>
            <w:r w:rsidDel="00000000" w:rsidR="00000000" w:rsidRPr="00000000">
              <w:rPr>
                <w:rFonts w:ascii="Calibri" w:cs="Calibri" w:eastAsia="Calibri" w:hAnsi="Calibri"/>
                <w:b w:val="1"/>
                <w:color w:val="70ad47"/>
                <w:sz w:val="16"/>
                <w:szCs w:val="16"/>
                <w:highlight w:val="white"/>
                <w:rtl w:val="0"/>
              </w:rPr>
              <w:t xml:space="preserve">A book in which one keeps a daily record of events and experiences. Usually informal in tone. Focus on 1</w:t>
            </w:r>
            <w:r w:rsidDel="00000000" w:rsidR="00000000" w:rsidRPr="00000000">
              <w:rPr>
                <w:rFonts w:ascii="Calibri" w:cs="Calibri" w:eastAsia="Calibri" w:hAnsi="Calibri"/>
                <w:b w:val="1"/>
                <w:color w:val="70ad47"/>
                <w:sz w:val="16"/>
                <w:szCs w:val="16"/>
                <w:highlight w:val="white"/>
                <w:vertAlign w:val="superscript"/>
                <w:rtl w:val="0"/>
              </w:rPr>
              <w:t xml:space="preserve">st</w:t>
            </w:r>
            <w:r w:rsidDel="00000000" w:rsidR="00000000" w:rsidRPr="00000000">
              <w:rPr>
                <w:rFonts w:ascii="Calibri" w:cs="Calibri" w:eastAsia="Calibri" w:hAnsi="Calibri"/>
                <w:b w:val="1"/>
                <w:color w:val="70ad47"/>
                <w:sz w:val="16"/>
                <w:szCs w:val="16"/>
                <w:highlight w:val="white"/>
                <w:rtl w:val="0"/>
              </w:rPr>
              <w:t xml:space="preserve"> person and past tense.</w:t>
            </w:r>
          </w:p>
          <w:p w:rsidR="00000000" w:rsidDel="00000000" w:rsidP="00000000" w:rsidRDefault="00000000" w:rsidRPr="00000000" w14:paraId="00000075">
            <w:pPr>
              <w:rPr>
                <w:rFonts w:ascii="Arial" w:cs="Arial" w:eastAsia="Arial" w:hAnsi="Arial"/>
                <w:color w:val="70ad47"/>
                <w:sz w:val="21"/>
                <w:szCs w:val="21"/>
                <w:highlight w:val="whit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Samuel Pepys Diary </w:t>
            </w:r>
          </w:p>
          <w:p w:rsidR="00000000" w:rsidDel="00000000" w:rsidP="00000000" w:rsidRDefault="00000000" w:rsidRPr="00000000" w14:paraId="00000077">
            <w:pPr>
              <w:rPr>
                <w:rFonts w:ascii="Calibri" w:cs="Calibri" w:eastAsia="Calibri" w:hAnsi="Calibri"/>
                <w:b w:val="1"/>
              </w:rPr>
            </w:pPr>
            <w:r w:rsidDel="00000000" w:rsidR="00000000" w:rsidRPr="00000000">
              <w:rPr>
                <w:rFonts w:ascii="Arial" w:cs="Arial" w:eastAsia="Arial" w:hAnsi="Arial"/>
                <w:color w:val="70ad47"/>
                <w:sz w:val="21"/>
                <w:szCs w:val="21"/>
                <w:highlight w:val="white"/>
                <w:rtl w:val="0"/>
              </w:rPr>
              <w:t xml:space="preserve"> </w:t>
            </w:r>
            <w:r w:rsidDel="00000000" w:rsidR="00000000" w:rsidRPr="00000000">
              <w:rPr>
                <w:rtl w:val="0"/>
              </w:rPr>
            </w:r>
          </w:p>
        </w:tc>
        <w:tc>
          <w:tcPr/>
          <w:p w:rsidR="00000000" w:rsidDel="00000000" w:rsidP="00000000" w:rsidRDefault="00000000" w:rsidRPr="00000000" w14:paraId="00000079">
            <w:pPr>
              <w:rPr>
                <w:rFonts w:ascii="Calibri" w:cs="Calibri" w:eastAsia="Calibri" w:hAnsi="Calibri"/>
                <w:b w:val="1"/>
              </w:rPr>
            </w:pPr>
            <w:r w:rsidDel="00000000" w:rsidR="00000000" w:rsidRPr="00000000">
              <w:rPr>
                <w:rFonts w:ascii="Calibri" w:cs="Calibri" w:eastAsia="Calibri" w:hAnsi="Calibri"/>
                <w:b w:val="1"/>
                <w:rtl w:val="0"/>
              </w:rPr>
              <w:t xml:space="preserve">Recounts </w:t>
            </w:r>
          </w:p>
          <w:p w:rsidR="00000000" w:rsidDel="00000000" w:rsidP="00000000" w:rsidRDefault="00000000" w:rsidRPr="00000000" w14:paraId="0000007A">
            <w:pPr>
              <w:rPr>
                <w:rFonts w:ascii="Arial" w:cs="Arial" w:eastAsia="Arial" w:hAnsi="Arial"/>
                <w:color w:val="70ad47"/>
                <w:sz w:val="21"/>
                <w:szCs w:val="21"/>
                <w:highlight w:val="white"/>
              </w:rPr>
            </w:pPr>
            <w:r w:rsidDel="00000000" w:rsidR="00000000" w:rsidRPr="00000000">
              <w:rPr>
                <w:rFonts w:ascii="Calibri" w:cs="Calibri" w:eastAsia="Calibri" w:hAnsi="Calibri"/>
                <w:b w:val="1"/>
                <w:rtl w:val="0"/>
              </w:rPr>
              <w:t xml:space="preserve">-newspapers</w:t>
              <w:br w:type="textWrapping"/>
            </w:r>
            <w:r w:rsidDel="00000000" w:rsidR="00000000" w:rsidRPr="00000000">
              <w:rPr>
                <w:rFonts w:ascii="Arial" w:cs="Arial" w:eastAsia="Arial" w:hAnsi="Arial"/>
                <w:color w:val="70ad47"/>
                <w:sz w:val="16"/>
                <w:szCs w:val="16"/>
                <w:highlight w:val="white"/>
                <w:rtl w:val="0"/>
              </w:rPr>
              <w:t xml:space="preserve"> A piece of writing that is published in a newspaper or magazine. More formal in tone. Focus past tense and third person.</w:t>
            </w:r>
            <w:r w:rsidDel="00000000" w:rsidR="00000000" w:rsidRPr="00000000">
              <w:rPr>
                <w:rFonts w:ascii="Arial" w:cs="Arial" w:eastAsia="Arial" w:hAnsi="Arial"/>
                <w:color w:val="70ad47"/>
                <w:sz w:val="21"/>
                <w:szCs w:val="21"/>
                <w:highlight w:val="white"/>
                <w:rtl w:val="0"/>
              </w:rPr>
              <w:t xml:space="preserve"> </w:t>
            </w:r>
          </w:p>
          <w:p w:rsidR="00000000" w:rsidDel="00000000" w:rsidP="00000000" w:rsidRDefault="00000000" w:rsidRPr="00000000" w14:paraId="0000007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Example texts: </w:t>
            </w:r>
          </w:p>
          <w:p w:rsidR="00000000" w:rsidDel="00000000" w:rsidP="00000000" w:rsidRDefault="00000000" w:rsidRPr="00000000" w14:paraId="0000007C">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D">
            <w:pPr>
              <w:rPr>
                <w:rFonts w:ascii="Arial" w:cs="Arial" w:eastAsia="Arial" w:hAnsi="Arial"/>
                <w:b w:val="1"/>
                <w:color w:val="70ad47"/>
                <w:sz w:val="16"/>
                <w:szCs w:val="16"/>
                <w:highlight w:val="white"/>
              </w:rPr>
            </w:pPr>
            <w:r w:rsidDel="00000000" w:rsidR="00000000" w:rsidRPr="00000000">
              <w:rPr>
                <w:rFonts w:ascii="Calibri" w:cs="Calibri" w:eastAsia="Calibri" w:hAnsi="Calibri"/>
                <w:b w:val="1"/>
                <w:rtl w:val="0"/>
              </w:rPr>
              <w:t xml:space="preserve">Recounts in role of character/ recounts in biographies</w:t>
              <w:br w:type="textWrapping"/>
            </w:r>
            <w:r w:rsidDel="00000000" w:rsidR="00000000" w:rsidRPr="00000000">
              <w:rPr>
                <w:rFonts w:ascii="Arial" w:cs="Arial" w:eastAsia="Arial" w:hAnsi="Arial"/>
                <w:b w:val="1"/>
                <w:color w:val="70ad47"/>
                <w:sz w:val="16"/>
                <w:szCs w:val="16"/>
                <w:highlight w:val="white"/>
                <w:rtl w:val="0"/>
              </w:rPr>
              <w:t xml:space="preserve">An account of someone's life written by someone else.</w:t>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Example texts: </w:t>
            </w:r>
            <w:r w:rsidDel="00000000" w:rsidR="00000000" w:rsidRPr="00000000">
              <w:rPr>
                <w:rtl w:val="0"/>
              </w:rPr>
            </w:r>
          </w:p>
        </w:tc>
      </w:tr>
      <w:tr>
        <w:trPr>
          <w:cantSplit w:val="0"/>
          <w:trHeight w:val="972"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2"/>
          </w:tcPr>
          <w:p w:rsidR="00000000" w:rsidDel="00000000" w:rsidP="00000000" w:rsidRDefault="00000000" w:rsidRPr="00000000" w14:paraId="00000081">
            <w:pPr>
              <w:rPr>
                <w:rFonts w:ascii="Calibri" w:cs="Calibri" w:eastAsia="Calibri" w:hAnsi="Calibri"/>
                <w:b w:val="1"/>
                <w:color w:val="ff0000"/>
                <w:sz w:val="16"/>
                <w:szCs w:val="16"/>
              </w:rPr>
            </w:pPr>
            <w:r w:rsidDel="00000000" w:rsidR="00000000" w:rsidRPr="00000000">
              <w:rPr>
                <w:rFonts w:ascii="Calibri" w:cs="Calibri" w:eastAsia="Calibri" w:hAnsi="Calibri"/>
                <w:b w:val="1"/>
                <w:sz w:val="24"/>
                <w:szCs w:val="24"/>
                <w:rtl w:val="0"/>
              </w:rPr>
              <w:t xml:space="preserve">Non Chronological reports</w:t>
              <w:br w:type="textWrapping"/>
              <w:t xml:space="preserve">Leaflets</w:t>
              <w:br w:type="textWrapping"/>
            </w:r>
            <w:r w:rsidDel="00000000" w:rsidR="00000000" w:rsidRPr="00000000">
              <w:rPr>
                <w:rFonts w:ascii="Arial" w:cs="Arial" w:eastAsia="Arial" w:hAnsi="Arial"/>
                <w:color w:val="70ad47"/>
                <w:sz w:val="16"/>
                <w:szCs w:val="16"/>
                <w:highlight w:val="white"/>
                <w:rtl w:val="0"/>
              </w:rPr>
              <w:t xml:space="preserve">A printed sheet of paper containing information or advertising and usually distributed free.</w:t>
            </w:r>
            <w:r w:rsidDel="00000000" w:rsidR="00000000" w:rsidRPr="00000000">
              <w:rPr>
                <w:rtl w:val="0"/>
              </w:rPr>
            </w:r>
          </w:p>
        </w:tc>
        <w:tc>
          <w:tcPr/>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Non Chronological reports</w:t>
            </w:r>
          </w:p>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br w:type="textWrapping"/>
              <w:t xml:space="preserve">Section(s) of Non- Fiction book</w:t>
              <w:br w:type="textWrapping"/>
            </w:r>
            <w:r w:rsidDel="00000000" w:rsidR="00000000" w:rsidRPr="00000000">
              <w:rPr>
                <w:rFonts w:ascii="Calibri" w:cs="Calibri" w:eastAsia="Calibri" w:hAnsi="Calibri"/>
                <w:color w:val="70ad47"/>
                <w:sz w:val="16"/>
                <w:szCs w:val="16"/>
                <w:highlight w:val="white"/>
                <w:rtl w:val="0"/>
              </w:rPr>
              <w:t xml:space="preserve">A </w:t>
            </w:r>
            <w:r w:rsidDel="00000000" w:rsidR="00000000" w:rsidRPr="00000000">
              <w:rPr>
                <w:rFonts w:ascii="Calibri" w:cs="Calibri" w:eastAsia="Calibri" w:hAnsi="Calibri"/>
                <w:b w:val="1"/>
                <w:i w:val="0"/>
                <w:color w:val="70ad47"/>
                <w:sz w:val="16"/>
                <w:szCs w:val="16"/>
                <w:highlight w:val="white"/>
                <w:rtl w:val="0"/>
              </w:rPr>
              <w:t xml:space="preserve">non</w:t>
            </w:r>
            <w:r w:rsidDel="00000000" w:rsidR="00000000" w:rsidRPr="00000000">
              <w:rPr>
                <w:rFonts w:ascii="Calibri" w:cs="Calibri" w:eastAsia="Calibri" w:hAnsi="Calibri"/>
                <w:color w:val="70ad47"/>
                <w:sz w:val="16"/>
                <w:szCs w:val="16"/>
                <w:highlight w:val="white"/>
                <w:rtl w:val="0"/>
              </w:rPr>
              <w:t xml:space="preserve">-</w:t>
            </w:r>
            <w:r w:rsidDel="00000000" w:rsidR="00000000" w:rsidRPr="00000000">
              <w:rPr>
                <w:rFonts w:ascii="Calibri" w:cs="Calibri" w:eastAsia="Calibri" w:hAnsi="Calibri"/>
                <w:b w:val="1"/>
                <w:i w:val="0"/>
                <w:color w:val="70ad47"/>
                <w:sz w:val="16"/>
                <w:szCs w:val="16"/>
                <w:highlight w:val="white"/>
                <w:rtl w:val="0"/>
              </w:rPr>
              <w:t xml:space="preserve">fiction book</w:t>
            </w:r>
            <w:r w:rsidDel="00000000" w:rsidR="00000000" w:rsidRPr="00000000">
              <w:rPr>
                <w:rFonts w:ascii="Calibri" w:cs="Calibri" w:eastAsia="Calibri" w:hAnsi="Calibri"/>
                <w:color w:val="70ad47"/>
                <w:sz w:val="16"/>
                <w:szCs w:val="16"/>
                <w:highlight w:val="white"/>
                <w:rtl w:val="0"/>
              </w:rPr>
              <w:t xml:space="preserve"> is one that tells you facts and information about the world around you.</w:t>
            </w: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b w:val="1"/>
                <w:rtl w:val="0"/>
              </w:rPr>
              <w:t xml:space="preserve">Link to The Moon [how the stars came to be]</w:t>
            </w:r>
            <w:r w:rsidDel="00000000" w:rsidR="00000000" w:rsidRPr="00000000">
              <w:rPr>
                <w:rtl w:val="0"/>
              </w:rPr>
            </w:r>
          </w:p>
        </w:tc>
        <w:tc>
          <w:tcPr/>
          <w:p w:rsidR="00000000" w:rsidDel="00000000" w:rsidP="00000000" w:rsidRDefault="00000000" w:rsidRPr="00000000" w14:paraId="00000086">
            <w:pPr>
              <w:rPr>
                <w:rFonts w:ascii="Calibri" w:cs="Calibri" w:eastAsia="Calibri" w:hAnsi="Calibri"/>
                <w:b w:val="1"/>
                <w:color w:val="70ad47"/>
                <w:sz w:val="16"/>
                <w:szCs w:val="16"/>
              </w:rPr>
            </w:pPr>
            <w:r w:rsidDel="00000000" w:rsidR="00000000" w:rsidRPr="00000000">
              <w:rPr>
                <w:rFonts w:ascii="Calibri" w:cs="Calibri" w:eastAsia="Calibri" w:hAnsi="Calibri"/>
                <w:b w:val="1"/>
                <w:rtl w:val="0"/>
              </w:rPr>
              <w:t xml:space="preserve">Non Chronological reports</w:t>
              <w:br w:type="textWrapping"/>
              <w:br w:type="textWrapping"/>
              <w:t xml:space="preserve">Brochure </w:t>
              <w:br w:type="textWrapping"/>
            </w:r>
            <w:r w:rsidDel="00000000" w:rsidR="00000000" w:rsidRPr="00000000">
              <w:rPr>
                <w:rtl w:val="0"/>
              </w:rPr>
            </w:r>
          </w:p>
          <w:p w:rsidR="00000000" w:rsidDel="00000000" w:rsidP="00000000" w:rsidRDefault="00000000" w:rsidRPr="00000000" w14:paraId="00000087">
            <w:pPr>
              <w:rPr>
                <w:rFonts w:ascii="Calibri" w:cs="Calibri" w:eastAsia="Calibri" w:hAnsi="Calibri"/>
                <w:b w:val="1"/>
                <w:sz w:val="16"/>
                <w:szCs w:val="16"/>
              </w:rPr>
            </w:pPr>
            <w:r w:rsidDel="00000000" w:rsidR="00000000" w:rsidRPr="00000000">
              <w:rPr>
                <w:rFonts w:ascii="Calibri" w:cs="Calibri" w:eastAsia="Calibri" w:hAnsi="Calibri"/>
                <w:b w:val="1"/>
                <w:color w:val="70ad47"/>
                <w:sz w:val="16"/>
                <w:szCs w:val="16"/>
                <w:highlight w:val="white"/>
                <w:rtl w:val="0"/>
              </w:rPr>
              <w:t xml:space="preserve">A small book or magazine containing pictures and information about a product or service</w:t>
            </w:r>
            <w:r w:rsidDel="00000000" w:rsidR="00000000" w:rsidRPr="00000000">
              <w:rPr>
                <w:rtl w:val="0"/>
              </w:rPr>
            </w:r>
          </w:p>
        </w:tc>
      </w:tr>
      <w:tr>
        <w:trPr>
          <w:cantSplit w:val="0"/>
          <w:trHeight w:val="357"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gridSpan w:val="2"/>
          </w:tcPr>
          <w:p w:rsidR="00000000" w:rsidDel="00000000" w:rsidP="00000000" w:rsidRDefault="00000000" w:rsidRPr="00000000" w14:paraId="0000008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Persuasion</w:t>
              <w:br w:type="textWrapping"/>
              <w:t xml:space="preserve">Adverts</w:t>
            </w:r>
          </w:p>
          <w:p w:rsidR="00000000" w:rsidDel="00000000" w:rsidP="00000000" w:rsidRDefault="00000000" w:rsidRPr="00000000" w14:paraId="0000008A">
            <w:pPr>
              <w:rPr>
                <w:rFonts w:ascii="Calibri" w:cs="Calibri" w:eastAsia="Calibri" w:hAnsi="Calibri"/>
                <w:b w:val="1"/>
                <w:color w:val="ff0000"/>
                <w:sz w:val="24"/>
                <w:szCs w:val="24"/>
              </w:rPr>
            </w:pPr>
            <w:r w:rsidDel="00000000" w:rsidR="00000000" w:rsidRPr="00000000">
              <w:rPr>
                <w:rtl w:val="0"/>
              </w:rPr>
            </w:r>
          </w:p>
        </w:tc>
        <w:tc>
          <w:tcPr/>
          <w:p w:rsidR="00000000" w:rsidDel="00000000" w:rsidP="00000000" w:rsidRDefault="00000000" w:rsidRPr="00000000" w14:paraId="0000008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Persuasion</w:t>
              <w:br w:type="textWrapping"/>
              <w:t xml:space="preserve">Letters</w:t>
              <w:br w:type="textWrapping"/>
            </w:r>
          </w:p>
        </w:tc>
        <w:tc>
          <w:tcPr/>
          <w:p w:rsidR="00000000" w:rsidDel="00000000" w:rsidP="00000000" w:rsidRDefault="00000000" w:rsidRPr="00000000" w14:paraId="0000008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Persuasion</w:t>
              <w:br w:type="textWrapping"/>
              <w:t xml:space="preserve">Newspaper/ magazine article</w:t>
            </w:r>
          </w:p>
        </w:tc>
      </w:tr>
      <w:tr>
        <w:trPr>
          <w:cantSplit w:val="0"/>
          <w:trHeight w:val="357"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gridSpan w:val="4"/>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70ad47"/>
                <w:sz w:val="24"/>
                <w:szCs w:val="24"/>
              </w:rPr>
            </w:pPr>
            <w:r w:rsidDel="00000000" w:rsidR="00000000" w:rsidRPr="00000000">
              <w:rPr>
                <w:rtl w:val="0"/>
              </w:rPr>
            </w:r>
          </w:p>
        </w:tc>
      </w:tr>
      <w:tr>
        <w:trPr>
          <w:cantSplit w:val="0"/>
          <w:trHeight w:val="509" w:hRule="atLeast"/>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70ad47"/>
                <w:sz w:val="24"/>
                <w:szCs w:val="24"/>
              </w:rPr>
            </w:pPr>
            <w:r w:rsidDel="00000000" w:rsidR="00000000" w:rsidRPr="00000000">
              <w:rPr>
                <w:rtl w:val="0"/>
              </w:rPr>
            </w:r>
          </w:p>
        </w:tc>
        <w:tc>
          <w:tcPr>
            <w:gridSpan w:val="2"/>
          </w:tcPr>
          <w:p w:rsidR="00000000" w:rsidDel="00000000" w:rsidP="00000000" w:rsidRDefault="00000000" w:rsidRPr="00000000" w14:paraId="0000009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Explanations</w:t>
              <w:br w:type="textWrapping"/>
            </w:r>
          </w:p>
          <w:p w:rsidR="00000000" w:rsidDel="00000000" w:rsidP="00000000" w:rsidRDefault="00000000" w:rsidRPr="00000000" w14:paraId="00000095">
            <w:pP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9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Explanations</w:t>
              <w:br w:type="textWrapping"/>
            </w:r>
          </w:p>
        </w:tc>
        <w:tc>
          <w:tcPr/>
          <w:p w:rsidR="00000000" w:rsidDel="00000000" w:rsidP="00000000" w:rsidRDefault="00000000" w:rsidRPr="00000000" w14:paraId="0000009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Explanations</w:t>
              <w:br w:type="textWrapping"/>
              <w:br w:type="textWrapping"/>
            </w:r>
          </w:p>
        </w:tc>
      </w:tr>
      <w:tr>
        <w:trPr>
          <w:cantSplit w:val="0"/>
          <w:trHeight w:val="509" w:hRule="atLeast"/>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gridSpan w:val="4"/>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357"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09F">
            <w:pPr>
              <w:rPr>
                <w:rFonts w:ascii="Calibri" w:cs="Calibri" w:eastAsia="Calibri" w:hAnsi="Calibri"/>
                <w:b w:val="1"/>
                <w:color w:val="ff0000"/>
                <w:sz w:val="16"/>
                <w:szCs w:val="16"/>
              </w:rPr>
            </w:pPr>
            <w:r w:rsidDel="00000000" w:rsidR="00000000" w:rsidRPr="00000000">
              <w:rPr>
                <w:rFonts w:ascii="Calibri" w:cs="Calibri" w:eastAsia="Calibri" w:hAnsi="Calibri"/>
                <w:b w:val="1"/>
                <w:sz w:val="24"/>
                <w:szCs w:val="24"/>
                <w:rtl w:val="0"/>
              </w:rPr>
              <w:t xml:space="preserve">Discussion</w:t>
            </w:r>
            <w:r w:rsidDel="00000000" w:rsidR="00000000" w:rsidRPr="00000000">
              <w:rPr>
                <w:rFonts w:ascii="Calibri" w:cs="Calibri" w:eastAsia="Calibri" w:hAnsi="Calibri"/>
                <w:b w:val="1"/>
                <w:color w:val="ff0000"/>
                <w:sz w:val="16"/>
                <w:szCs w:val="16"/>
                <w:rtl w:val="0"/>
              </w:rPr>
              <w:br w:type="textWrapping"/>
            </w:r>
          </w:p>
        </w:tc>
        <w:tc>
          <w:tcPr/>
          <w:p w:rsidR="00000000" w:rsidDel="00000000" w:rsidP="00000000" w:rsidRDefault="00000000" w:rsidRPr="00000000" w14:paraId="000000A1">
            <w:pPr>
              <w:rPr>
                <w:rFonts w:ascii="Calibri" w:cs="Calibri" w:eastAsia="Calibri" w:hAnsi="Calibri"/>
                <w:b w:val="1"/>
                <w:color w:val="ff0000"/>
                <w:sz w:val="16"/>
                <w:szCs w:val="16"/>
              </w:rPr>
            </w:pPr>
            <w:r w:rsidDel="00000000" w:rsidR="00000000" w:rsidRPr="00000000">
              <w:rPr>
                <w:rFonts w:ascii="Calibri" w:cs="Calibri" w:eastAsia="Calibri" w:hAnsi="Calibri"/>
                <w:b w:val="1"/>
                <w:sz w:val="24"/>
                <w:szCs w:val="24"/>
                <w:rtl w:val="0"/>
              </w:rPr>
              <w:t xml:space="preserve">Discussion: For and against</w:t>
            </w:r>
            <w:r w:rsidDel="00000000" w:rsidR="00000000" w:rsidRPr="00000000">
              <w:rPr>
                <w:rFonts w:ascii="Calibri" w:cs="Calibri" w:eastAsia="Calibri" w:hAnsi="Calibri"/>
                <w:b w:val="1"/>
                <w:color w:val="ff0000"/>
                <w:sz w:val="16"/>
                <w:szCs w:val="16"/>
                <w:rtl w:val="0"/>
              </w:rPr>
              <w:br w:type="textWrapping"/>
            </w:r>
          </w:p>
        </w:tc>
        <w:tc>
          <w:tcPr/>
          <w:p w:rsidR="00000000" w:rsidDel="00000000" w:rsidP="00000000" w:rsidRDefault="00000000" w:rsidRPr="00000000" w14:paraId="000000A2">
            <w:pPr>
              <w:rPr>
                <w:rFonts w:ascii="Calibri" w:cs="Calibri" w:eastAsia="Calibri" w:hAnsi="Calibri"/>
                <w:b w:val="1"/>
                <w:color w:val="ff0000"/>
                <w:sz w:val="16"/>
                <w:szCs w:val="16"/>
              </w:rPr>
            </w:pPr>
            <w:r w:rsidDel="00000000" w:rsidR="00000000" w:rsidRPr="00000000">
              <w:rPr>
                <w:rFonts w:ascii="Calibri" w:cs="Calibri" w:eastAsia="Calibri" w:hAnsi="Calibri"/>
                <w:b w:val="1"/>
                <w:sz w:val="24"/>
                <w:szCs w:val="24"/>
                <w:rtl w:val="0"/>
              </w:rPr>
              <w:t xml:space="preserve">Discussion leading onto a formal written argument.</w:t>
              <w:br w:type="textWrapping"/>
            </w: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tc>
        <w:tc>
          <w:tcPr>
            <w:gridSpan w:val="4"/>
          </w:tcPr>
          <w:p w:rsidR="00000000" w:rsidDel="00000000" w:rsidP="00000000" w:rsidRDefault="00000000" w:rsidRPr="00000000" w14:paraId="000000A4">
            <w:pPr>
              <w:jc w:val="center"/>
              <w:rPr>
                <w:b w:val="1"/>
                <w:sz w:val="24"/>
                <w:szCs w:val="24"/>
              </w:rPr>
            </w:pPr>
            <w:r w:rsidDel="00000000" w:rsidR="00000000" w:rsidRPr="00000000">
              <w:rPr>
                <w:b w:val="1"/>
                <w:color w:val="70ad47"/>
                <w:sz w:val="24"/>
                <w:szCs w:val="24"/>
                <w:rtl w:val="0"/>
              </w:rPr>
              <w:t xml:space="preserve">See progression document</w:t>
            </w:r>
            <w:r w:rsidDel="00000000" w:rsidR="00000000" w:rsidRPr="00000000">
              <w:rPr>
                <w:rtl w:val="0"/>
              </w:rPr>
            </w:r>
          </w:p>
        </w:tc>
      </w:tr>
      <w:tr>
        <w:trPr>
          <w:cantSplit w:val="0"/>
          <w:trHeight w:val="375" w:hRule="atLeast"/>
          <w:tblHeader w:val="0"/>
        </w:trPr>
        <w:tc>
          <w:tcPr>
            <w:vMerge w:val="restart"/>
          </w:tcPr>
          <w:p w:rsidR="00000000" w:rsidDel="00000000" w:rsidP="00000000" w:rsidRDefault="00000000" w:rsidRPr="00000000" w14:paraId="000000A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Poetry</w:t>
            </w:r>
          </w:p>
          <w:p w:rsidR="00000000" w:rsidDel="00000000" w:rsidP="00000000" w:rsidRDefault="00000000" w:rsidRPr="00000000" w14:paraId="000000A9">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sz w:val="16"/>
                <w:szCs w:val="16"/>
              </w:rPr>
            </w:pPr>
            <w:r w:rsidDel="00000000" w:rsidR="00000000" w:rsidRPr="00000000">
              <w:rPr>
                <w:rtl w:val="0"/>
              </w:rPr>
            </w:r>
          </w:p>
        </w:tc>
        <w:tc>
          <w:tcPr>
            <w:gridSpan w:val="4"/>
          </w:tcPr>
          <w:p w:rsidR="00000000" w:rsidDel="00000000" w:rsidP="00000000" w:rsidRDefault="00000000" w:rsidRPr="00000000" w14:paraId="000000B0">
            <w:pPr>
              <w:jc w:val="center"/>
              <w:rPr>
                <w:b w:val="1"/>
                <w:sz w:val="36"/>
                <w:szCs w:val="36"/>
              </w:rPr>
            </w:pPr>
            <w:r w:rsidDel="00000000" w:rsidR="00000000" w:rsidRPr="00000000">
              <w:rPr>
                <w:b w:val="1"/>
                <w:sz w:val="36"/>
                <w:szCs w:val="36"/>
                <w:rtl w:val="0"/>
              </w:rPr>
              <w:t xml:space="preserve">Poetry appreciation</w:t>
            </w:r>
          </w:p>
          <w:p w:rsidR="00000000" w:rsidDel="00000000" w:rsidP="00000000" w:rsidRDefault="00000000" w:rsidRPr="00000000" w14:paraId="000000B1">
            <w:pPr>
              <w:rPr>
                <w:b w:val="1"/>
                <w:sz w:val="16"/>
                <w:szCs w:val="16"/>
              </w:rPr>
            </w:pPr>
            <w:r w:rsidDel="00000000" w:rsidR="00000000" w:rsidRPr="00000000">
              <w:rPr>
                <w:rtl w:val="0"/>
              </w:rPr>
            </w:r>
          </w:p>
        </w:tc>
      </w:tr>
      <w:tr>
        <w:trPr>
          <w:cantSplit w:val="0"/>
          <w:trHeight w:val="375" w:hRule="atLeast"/>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B7">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Learning a poem by heart for performance </w:t>
            </w:r>
          </w:p>
          <w:p w:rsidR="00000000" w:rsidDel="00000000" w:rsidP="00000000" w:rsidRDefault="00000000" w:rsidRPr="00000000" w14:paraId="000000B8">
            <w:pPr>
              <w:rPr>
                <w:rFonts w:ascii="Calibri" w:cs="Calibri" w:eastAsia="Calibri" w:hAnsi="Calibri"/>
                <w:b w:val="1"/>
                <w:color w:val="70ad47"/>
                <w:sz w:val="16"/>
                <w:szCs w:val="16"/>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sz w:val="16"/>
                <w:szCs w:val="16"/>
              </w:rPr>
            </w:pPr>
            <w:r w:rsidDel="00000000" w:rsidR="00000000" w:rsidRPr="00000000">
              <w:rPr>
                <w:rFonts w:ascii="Calibri" w:cs="Calibri" w:eastAsia="Calibri" w:hAnsi="Calibri"/>
                <w:b w:val="1"/>
                <w:color w:val="70ad47"/>
                <w:sz w:val="16"/>
                <w:szCs w:val="16"/>
                <w:rtl w:val="0"/>
              </w:rPr>
              <w:t xml:space="preserve">I’m Walking with my Iguana – Brian Moses Solo with Chorus – Rose Fyleman The Rhythm of Life – Michael Rosen Nut Tree – Julia Donaldson The Dinosaur Rap – John Foster Cats – Eleanor Farjeon Shhhhhh! – Julia Donaldson</w:t>
            </w:r>
            <w:r w:rsidDel="00000000" w:rsidR="00000000" w:rsidRPr="00000000">
              <w:rPr>
                <w:rtl w:val="0"/>
              </w:rPr>
            </w:r>
          </w:p>
        </w:tc>
        <w:tc>
          <w:tcPr/>
          <w:p w:rsidR="00000000" w:rsidDel="00000000" w:rsidP="00000000" w:rsidRDefault="00000000" w:rsidRPr="00000000" w14:paraId="000000B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Learning a poem by heart for performance </w:t>
            </w:r>
          </w:p>
          <w:p w:rsidR="00000000" w:rsidDel="00000000" w:rsidP="00000000" w:rsidRDefault="00000000" w:rsidRPr="00000000" w14:paraId="000000BB">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sz w:val="16"/>
                <w:szCs w:val="16"/>
              </w:rPr>
            </w:pPr>
            <w:r w:rsidDel="00000000" w:rsidR="00000000" w:rsidRPr="00000000">
              <w:rPr>
                <w:rFonts w:ascii="Calibri" w:cs="Calibri" w:eastAsia="Calibri" w:hAnsi="Calibri"/>
                <w:b w:val="1"/>
                <w:color w:val="70ad47"/>
                <w:sz w:val="16"/>
                <w:szCs w:val="16"/>
                <w:rtl w:val="0"/>
              </w:rPr>
              <w:t xml:space="preserve">Macavity by T.S Eliot The Treasures – Clare Bevan Today, I feel – Gervais Phinn The Trouble with My Brother – Brian Patten You Can’t Stop me – Miriam Moss</w:t>
            </w:r>
            <w:r w:rsidDel="00000000" w:rsidR="00000000" w:rsidRPr="00000000">
              <w:rPr>
                <w:rtl w:val="0"/>
              </w:rPr>
            </w:r>
          </w:p>
        </w:tc>
        <w:tc>
          <w:tcPr/>
          <w:p w:rsidR="00000000" w:rsidDel="00000000" w:rsidP="00000000" w:rsidRDefault="00000000" w:rsidRPr="00000000" w14:paraId="000000BD">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Learning a poem by heart for performance </w:t>
            </w:r>
          </w:p>
          <w:p w:rsidR="00000000" w:rsidDel="00000000" w:rsidP="00000000" w:rsidRDefault="00000000" w:rsidRPr="00000000" w14:paraId="000000BE">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F">
            <w:pPr>
              <w:rPr>
                <w:rFonts w:ascii="Calibri" w:cs="Calibri" w:eastAsia="Calibri" w:hAnsi="Calibri"/>
                <w:b w:val="1"/>
                <w:color w:val="70ad47"/>
                <w:sz w:val="16"/>
                <w:szCs w:val="16"/>
              </w:rPr>
            </w:pPr>
            <w:r w:rsidDel="00000000" w:rsidR="00000000" w:rsidRPr="00000000">
              <w:rPr>
                <w:rFonts w:ascii="Calibri" w:cs="Calibri" w:eastAsia="Calibri" w:hAnsi="Calibri"/>
                <w:b w:val="1"/>
                <w:color w:val="70ad47"/>
                <w:sz w:val="16"/>
                <w:szCs w:val="16"/>
                <w:rtl w:val="0"/>
              </w:rPr>
              <w:t xml:space="preserve">The Visitor - Ian Serrailler Cargoes - John Masefield The Lion and Albert - Marriot Edgar If - Rudyard Kippling The Jumblies - Edward Lear What I Love About School – Roger Mc Gough Sonnets Mermaid – Susan Rogerson Who Can Know? – Susan Cartwright Smith The bottom of the Jar – Susan Catwright Smith</w:t>
            </w:r>
          </w:p>
          <w:p w:rsidR="00000000" w:rsidDel="00000000" w:rsidP="00000000" w:rsidRDefault="00000000" w:rsidRPr="00000000" w14:paraId="000000C0">
            <w:pPr>
              <w:rPr>
                <w:rFonts w:ascii="Calibri" w:cs="Calibri" w:eastAsia="Calibri" w:hAnsi="Calibri"/>
                <w:b w:val="1"/>
                <w:sz w:val="16"/>
                <w:szCs w:val="16"/>
              </w:rPr>
            </w:pPr>
            <w:r w:rsidDel="00000000" w:rsidR="00000000" w:rsidRPr="00000000">
              <w:rPr>
                <w:rtl w:val="0"/>
              </w:rPr>
            </w:r>
          </w:p>
        </w:tc>
      </w:tr>
      <w:tr>
        <w:trPr>
          <w:cantSplit w:val="0"/>
          <w:trHeight w:val="375" w:hRule="atLeast"/>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gridSpan w:val="4"/>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rHeight w:val="110"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C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Acrostic Poems </w:t>
              <w:br w:type="textWrapping"/>
            </w:r>
            <w:r w:rsidDel="00000000" w:rsidR="00000000" w:rsidRPr="00000000">
              <w:rPr>
                <w:rFonts w:ascii="Calibri" w:cs="Calibri" w:eastAsia="Calibri" w:hAnsi="Calibri"/>
                <w:b w:val="1"/>
                <w:color w:val="70ad47"/>
                <w:sz w:val="16"/>
                <w:szCs w:val="16"/>
                <w:rtl w:val="0"/>
              </w:rPr>
              <w:t xml:space="preserve">Fireworks – Gervais Phinn Christmas - Gervais Phinn</w:t>
            </w:r>
            <w:r w:rsidDel="00000000" w:rsidR="00000000" w:rsidRPr="00000000">
              <w:rPr>
                <w:rtl w:val="0"/>
              </w:rPr>
            </w:r>
          </w:p>
        </w:tc>
        <w:tc>
          <w:tcPr/>
          <w:p w:rsidR="00000000" w:rsidDel="00000000" w:rsidP="00000000" w:rsidRDefault="00000000" w:rsidRPr="00000000" w14:paraId="000000C9">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Limericks </w:t>
              <w:br w:type="textWrapping"/>
            </w:r>
            <w:r w:rsidDel="00000000" w:rsidR="00000000" w:rsidRPr="00000000">
              <w:rPr>
                <w:rFonts w:ascii="Calibri" w:cs="Calibri" w:eastAsia="Calibri" w:hAnsi="Calibri"/>
                <w:b w:val="1"/>
                <w:color w:val="70ad47"/>
                <w:sz w:val="16"/>
                <w:szCs w:val="16"/>
                <w:rtl w:val="0"/>
              </w:rPr>
              <w:t xml:space="preserve">Loopy Limericks (book) by John Foster</w:t>
            </w:r>
            <w:r w:rsidDel="00000000" w:rsidR="00000000" w:rsidRPr="00000000">
              <w:rPr>
                <w:rtl w:val="0"/>
              </w:rPr>
            </w:r>
          </w:p>
        </w:tc>
        <w:tc>
          <w:tcPr/>
          <w:p w:rsidR="00000000" w:rsidDel="00000000" w:rsidP="00000000" w:rsidRDefault="00000000" w:rsidRPr="00000000" w14:paraId="000000C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Blank Verse (classics) Mercutio's </w:t>
            </w:r>
            <w:r w:rsidDel="00000000" w:rsidR="00000000" w:rsidRPr="00000000">
              <w:rPr>
                <w:rFonts w:ascii="Calibri" w:cs="Calibri" w:eastAsia="Calibri" w:hAnsi="Calibri"/>
                <w:b w:val="1"/>
                <w:color w:val="70ad47"/>
                <w:sz w:val="16"/>
                <w:szCs w:val="16"/>
                <w:rtl w:val="0"/>
              </w:rPr>
              <w:t xml:space="preserve">Queen Mab Monologue in Romeo and Juliet by William Shakespeare. The Mending Wall by Robert Frost To be or not to be from Hamlet by William Shakespeare Tintern Abbey William Wordsworth The Princess by Alfred Lord Tennyson</w:t>
            </w:r>
            <w:r w:rsidDel="00000000" w:rsidR="00000000" w:rsidRPr="00000000">
              <w:rPr>
                <w:rtl w:val="0"/>
              </w:rPr>
            </w:r>
          </w:p>
        </w:tc>
      </w:tr>
      <w:tr>
        <w:trPr>
          <w:cantSplit w:val="0"/>
          <w:trHeight w:val="110"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CD">
            <w:pPr>
              <w:rPr>
                <w:rFonts w:ascii="Calibri" w:cs="Calibri" w:eastAsia="Calibri" w:hAnsi="Calibri"/>
                <w:b w:val="1"/>
                <w:color w:val="70ad47"/>
                <w:sz w:val="16"/>
                <w:szCs w:val="16"/>
              </w:rPr>
            </w:pPr>
            <w:r w:rsidDel="00000000" w:rsidR="00000000" w:rsidRPr="00000000">
              <w:rPr>
                <w:rFonts w:ascii="Calibri" w:cs="Calibri" w:eastAsia="Calibri" w:hAnsi="Calibri"/>
                <w:b w:val="1"/>
                <w:sz w:val="16"/>
                <w:szCs w:val="16"/>
                <w:rtl w:val="0"/>
              </w:rPr>
              <w:t xml:space="preserve">Quatrain – AABB or ABAB </w:t>
            </w:r>
            <w:r w:rsidDel="00000000" w:rsidR="00000000" w:rsidRPr="00000000">
              <w:rPr>
                <w:rFonts w:ascii="Calibri" w:cs="Calibri" w:eastAsia="Calibri" w:hAnsi="Calibri"/>
                <w:b w:val="1"/>
                <w:color w:val="70ad47"/>
                <w:sz w:val="16"/>
                <w:szCs w:val="16"/>
                <w:rtl w:val="0"/>
              </w:rPr>
              <w:t xml:space="preserve">Food Stop – Benjamin Zephaniah Excuses – Alan Ahlberg </w:t>
            </w:r>
          </w:p>
          <w:p w:rsidR="00000000" w:rsidDel="00000000" w:rsidP="00000000" w:rsidRDefault="00000000" w:rsidRPr="00000000" w14:paraId="000000CE">
            <w:pPr>
              <w:rPr>
                <w:rFonts w:ascii="Calibri" w:cs="Calibri" w:eastAsia="Calibri" w:hAnsi="Calibri"/>
                <w:b w:val="1"/>
                <w:color w:val="70ad47"/>
                <w:sz w:val="16"/>
                <w:szCs w:val="16"/>
              </w:rPr>
            </w:pPr>
            <w:r w:rsidDel="00000000" w:rsidR="00000000" w:rsidRPr="00000000">
              <w:rPr>
                <w:rFonts w:ascii="Calibri" w:cs="Calibri" w:eastAsia="Calibri" w:hAnsi="Calibri"/>
                <w:b w:val="1"/>
                <w:color w:val="70ad47"/>
                <w:sz w:val="16"/>
                <w:szCs w:val="16"/>
                <w:rtl w:val="0"/>
              </w:rPr>
              <w:t xml:space="preserve">Peter Pan – Andrea Shavick </w:t>
            </w:r>
          </w:p>
          <w:p w:rsidR="00000000" w:rsidDel="00000000" w:rsidP="00000000" w:rsidRDefault="00000000" w:rsidRPr="00000000" w14:paraId="000000CF">
            <w:pPr>
              <w:rPr>
                <w:rFonts w:ascii="Calibri" w:cs="Calibri" w:eastAsia="Calibri" w:hAnsi="Calibri"/>
                <w:b w:val="1"/>
                <w:color w:val="70ad47"/>
                <w:sz w:val="16"/>
                <w:szCs w:val="16"/>
              </w:rPr>
            </w:pPr>
            <w:r w:rsidDel="00000000" w:rsidR="00000000" w:rsidRPr="00000000">
              <w:rPr>
                <w:rFonts w:ascii="Calibri" w:cs="Calibri" w:eastAsia="Calibri" w:hAnsi="Calibri"/>
                <w:b w:val="1"/>
                <w:color w:val="70ad47"/>
                <w:sz w:val="16"/>
                <w:szCs w:val="16"/>
                <w:rtl w:val="0"/>
              </w:rPr>
              <w:t xml:space="preserve">Rumble in the Jungle (book) Giles Andreae &amp; David Wojtowycz</w:t>
            </w:r>
          </w:p>
          <w:p w:rsidR="00000000" w:rsidDel="00000000" w:rsidP="00000000" w:rsidRDefault="00000000" w:rsidRPr="00000000" w14:paraId="000000D0">
            <w:pPr>
              <w:rPr>
                <w:rFonts w:ascii="Calibri" w:cs="Calibri" w:eastAsia="Calibri" w:hAnsi="Calibri"/>
                <w:b w:val="1"/>
                <w:color w:val="70ad47"/>
                <w:sz w:val="16"/>
                <w:szCs w:val="16"/>
              </w:rPr>
            </w:pPr>
            <w:r w:rsidDel="00000000" w:rsidR="00000000" w:rsidRPr="00000000">
              <w:rPr>
                <w:rFonts w:ascii="Calibri" w:cs="Calibri" w:eastAsia="Calibri" w:hAnsi="Calibri"/>
                <w:b w:val="1"/>
                <w:color w:val="70ad47"/>
                <w:sz w:val="16"/>
                <w:szCs w:val="16"/>
                <w:rtl w:val="0"/>
              </w:rPr>
              <w:t xml:space="preserve"> Commotion in the Ocean (book) Giles Andreae &amp; David Wojtowycz </w:t>
            </w:r>
          </w:p>
          <w:p w:rsidR="00000000" w:rsidDel="00000000" w:rsidP="00000000" w:rsidRDefault="00000000" w:rsidRPr="00000000" w14:paraId="000000D1">
            <w:pPr>
              <w:rPr>
                <w:rFonts w:ascii="Calibri" w:cs="Calibri" w:eastAsia="Calibri" w:hAnsi="Calibri"/>
                <w:b w:val="1"/>
                <w:sz w:val="16"/>
                <w:szCs w:val="16"/>
              </w:rPr>
            </w:pPr>
            <w:r w:rsidDel="00000000" w:rsidR="00000000" w:rsidRPr="00000000">
              <w:rPr>
                <w:rFonts w:ascii="Calibri" w:cs="Calibri" w:eastAsia="Calibri" w:hAnsi="Calibri"/>
                <w:b w:val="1"/>
                <w:color w:val="70ad47"/>
                <w:sz w:val="16"/>
                <w:szCs w:val="16"/>
                <w:rtl w:val="0"/>
              </w:rPr>
              <w:t xml:space="preserve">Tasty Poems (book) by Jill Bennet &amp; Nick Sharratt</w:t>
            </w:r>
            <w:r w:rsidDel="00000000" w:rsidR="00000000" w:rsidRPr="00000000">
              <w:rPr>
                <w:rtl w:val="0"/>
              </w:rPr>
            </w:r>
          </w:p>
        </w:tc>
        <w:tc>
          <w:tcPr/>
          <w:p w:rsidR="00000000" w:rsidDel="00000000" w:rsidP="00000000" w:rsidRDefault="00000000" w:rsidRPr="00000000" w14:paraId="000000D2">
            <w:pPr>
              <w:rPr>
                <w:b w:val="1"/>
                <w:sz w:val="16"/>
                <w:szCs w:val="16"/>
              </w:rPr>
            </w:pPr>
            <w:r w:rsidDel="00000000" w:rsidR="00000000" w:rsidRPr="00000000">
              <w:rPr>
                <w:b w:val="1"/>
                <w:sz w:val="16"/>
                <w:szCs w:val="16"/>
                <w:rtl w:val="0"/>
              </w:rPr>
              <w:t xml:space="preserve">Simile and Metaphor Poem</w:t>
            </w:r>
          </w:p>
          <w:p w:rsidR="00000000" w:rsidDel="00000000" w:rsidP="00000000" w:rsidRDefault="00000000" w:rsidRPr="00000000" w14:paraId="000000D3">
            <w:pPr>
              <w:rPr>
                <w:b w:val="1"/>
                <w:sz w:val="16"/>
                <w:szCs w:val="16"/>
              </w:rPr>
            </w:pPr>
            <w:r w:rsidDel="00000000" w:rsidR="00000000" w:rsidRPr="00000000">
              <w:rPr>
                <w:b w:val="1"/>
                <w:sz w:val="16"/>
                <w:szCs w:val="16"/>
                <w:rtl w:val="0"/>
              </w:rPr>
              <w:t xml:space="preserve"> </w:t>
            </w:r>
            <w:r w:rsidDel="00000000" w:rsidR="00000000" w:rsidRPr="00000000">
              <w:rPr>
                <w:b w:val="1"/>
                <w:color w:val="70ad47"/>
                <w:sz w:val="16"/>
                <w:szCs w:val="16"/>
                <w:rtl w:val="0"/>
              </w:rPr>
              <w:t xml:space="preserve">The moon</w:t>
            </w:r>
            <w:r w:rsidDel="00000000" w:rsidR="00000000" w:rsidRPr="00000000">
              <w:rPr>
                <w:rtl w:val="0"/>
              </w:rPr>
            </w:r>
          </w:p>
        </w:tc>
        <w:tc>
          <w:tcPr/>
          <w:p w:rsidR="00000000" w:rsidDel="00000000" w:rsidP="00000000" w:rsidRDefault="00000000" w:rsidRPr="00000000" w14:paraId="000000D4">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Sonnets (classic) Compare 2 classic sonnets for content, use of language and rhyme pattern. </w:t>
            </w:r>
          </w:p>
          <w:p w:rsidR="00000000" w:rsidDel="00000000" w:rsidP="00000000" w:rsidRDefault="00000000" w:rsidRPr="00000000" w14:paraId="000000D5">
            <w:pPr>
              <w:rPr>
                <w:rFonts w:ascii="Calibri" w:cs="Calibri" w:eastAsia="Calibri" w:hAnsi="Calibri"/>
                <w:b w:val="1"/>
                <w:sz w:val="16"/>
                <w:szCs w:val="16"/>
              </w:rPr>
            </w:pPr>
            <w:r w:rsidDel="00000000" w:rsidR="00000000" w:rsidRPr="00000000">
              <w:rPr>
                <w:rFonts w:ascii="Calibri" w:cs="Calibri" w:eastAsia="Calibri" w:hAnsi="Calibri"/>
                <w:b w:val="1"/>
                <w:color w:val="70ad47"/>
                <w:sz w:val="16"/>
                <w:szCs w:val="16"/>
                <w:rtl w:val="0"/>
              </w:rPr>
              <w:t xml:space="preserve">E.g. Summer-water Sonnet Gillian Clarke Lines Upon Westminster Bridge by William Wordsworth</w:t>
            </w:r>
            <w:r w:rsidDel="00000000" w:rsidR="00000000" w:rsidRPr="00000000">
              <w:rPr>
                <w:rtl w:val="0"/>
              </w:rPr>
            </w:r>
          </w:p>
        </w:tc>
      </w:tr>
      <w:tr>
        <w:trPr>
          <w:cantSplit w:val="0"/>
          <w:trHeight w:val="110" w:hRule="atLeast"/>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0D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Shape Poem </w:t>
              <w:br w:type="textWrapping"/>
            </w:r>
            <w:r w:rsidDel="00000000" w:rsidR="00000000" w:rsidRPr="00000000">
              <w:rPr>
                <w:rFonts w:ascii="Calibri" w:cs="Calibri" w:eastAsia="Calibri" w:hAnsi="Calibri"/>
                <w:b w:val="1"/>
                <w:color w:val="70ad47"/>
                <w:sz w:val="16"/>
                <w:szCs w:val="16"/>
                <w:rtl w:val="0"/>
              </w:rPr>
              <w:t xml:space="preserve">What is he? – Liz Brownlee The Shape of a poem – Chris Odgen Aaaah!!!! At last it’s Spring – James Carter Family Tree – Damien Harvey Word Whirls – John Foster</w:t>
            </w:r>
            <w:r w:rsidDel="00000000" w:rsidR="00000000" w:rsidRPr="00000000">
              <w:rPr>
                <w:rtl w:val="0"/>
              </w:rPr>
            </w:r>
          </w:p>
        </w:tc>
        <w:tc>
          <w:tcPr/>
          <w:p w:rsidR="00000000" w:rsidDel="00000000" w:rsidP="00000000" w:rsidRDefault="00000000" w:rsidRPr="00000000" w14:paraId="000000D9">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Metaphor poem</w:t>
              <w:br w:type="textWrapping"/>
              <w:t xml:space="preserve"> </w:t>
            </w:r>
            <w:r w:rsidDel="00000000" w:rsidR="00000000" w:rsidRPr="00000000">
              <w:rPr>
                <w:rFonts w:ascii="Calibri" w:cs="Calibri" w:eastAsia="Calibri" w:hAnsi="Calibri"/>
                <w:b w:val="1"/>
                <w:color w:val="70ad47"/>
                <w:sz w:val="16"/>
                <w:szCs w:val="16"/>
                <w:rtl w:val="0"/>
              </w:rPr>
              <w:t xml:space="preserve">The Sun – Wes Magee Don’t be scared – Caroll Ann Duffy</w:t>
            </w:r>
            <w:r w:rsidDel="00000000" w:rsidR="00000000" w:rsidRPr="00000000">
              <w:rPr>
                <w:rtl w:val="0"/>
              </w:rPr>
            </w:r>
          </w:p>
        </w:tc>
        <w:tc>
          <w:tcPr/>
          <w:p w:rsidR="00000000" w:rsidDel="00000000" w:rsidP="00000000" w:rsidRDefault="00000000" w:rsidRPr="00000000" w14:paraId="000000D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Narrative /classic</w:t>
            </w:r>
            <w:r w:rsidDel="00000000" w:rsidR="00000000" w:rsidRPr="00000000">
              <w:rPr>
                <w:rFonts w:ascii="Calibri" w:cs="Calibri" w:eastAsia="Calibri" w:hAnsi="Calibri"/>
                <w:b w:val="1"/>
                <w:rtl w:val="0"/>
              </w:rPr>
              <w:t xml:space="preserve"> </w:t>
              <w:br w:type="textWrapping"/>
            </w:r>
            <w:r w:rsidDel="00000000" w:rsidR="00000000" w:rsidRPr="00000000">
              <w:rPr>
                <w:rFonts w:ascii="Calibri" w:cs="Calibri" w:eastAsia="Calibri" w:hAnsi="Calibri"/>
                <w:b w:val="1"/>
                <w:color w:val="70ad47"/>
                <w:sz w:val="16"/>
                <w:szCs w:val="16"/>
                <w:rtl w:val="0"/>
              </w:rPr>
              <w:t xml:space="preserve">The Highway Man – Alfred Noyse The Owl and the Pussycat – Edward Lear The Listeners by Walter De La Mare The Pied Piper by Robert Browning Matilda by Hillaire Belloc The Tyger by William Blake The Jabberwocky by Lewis Carroll The Pillow book by Sei Shonagon The Sick Rose by William Blake</w:t>
            </w:r>
            <w:r w:rsidDel="00000000" w:rsidR="00000000" w:rsidRPr="00000000">
              <w:rPr>
                <w:rtl w:val="0"/>
              </w:rPr>
            </w:r>
          </w:p>
        </w:tc>
      </w:tr>
    </w:tbl>
    <w:p w:rsidR="00000000" w:rsidDel="00000000" w:rsidP="00000000" w:rsidRDefault="00000000" w:rsidRPr="00000000" w14:paraId="000000DB">
      <w:pPr>
        <w:rPr>
          <w:rFonts w:ascii="Calibri" w:cs="Calibri" w:eastAsia="Calibri" w:hAnsi="Calibri"/>
          <w:b w:val="1"/>
          <w:sz w:val="16"/>
          <w:szCs w:val="16"/>
        </w:rPr>
      </w:pPr>
      <w:r w:rsidDel="00000000" w:rsidR="00000000" w:rsidRPr="00000000">
        <w:rPr>
          <w:rtl w:val="0"/>
        </w:rPr>
      </w:r>
    </w:p>
    <w:sectPr>
      <w:headerReference r:id="rId10" w:type="default"/>
      <w:pgSz w:h="11906" w:w="16838" w:orient="landscape"/>
      <w:pgMar w:bottom="284" w:top="28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rFonts w:ascii="Arial" w:cs="Arial" w:eastAsia="Arial" w:hAnsi="Arial"/>
        <w:b w:val="1"/>
      </w:rPr>
    </w:pPr>
    <w:r w:rsidDel="00000000" w:rsidR="00000000" w:rsidRPr="00000000">
      <w:rPr>
        <w:rFonts w:ascii="Arial" w:cs="Arial" w:eastAsia="Arial" w:hAnsi="Arial"/>
        <w:b w:val="1"/>
        <w:rtl w:val="0"/>
      </w:rPr>
      <w:t xml:space="preserve">Castle View Primary Academy School Whole School English Overview</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42913" cy="442913"/>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29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en.wikipedia.org/wiki/Great_boo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Book" TargetMode="External"/><Relationship Id="rId8" Type="http://schemas.openxmlformats.org/officeDocument/2006/relationships/hyperlink" Target="https://en.wikipedia.org/wiki/Imprimat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qKQlNtmBCwUrt2LpCNZByOZ8A==">CgMxLjAyCGguZ2pkZ3hzOAByITFBV3c3OW9LNG5jWGk1TmtnbWhJYzYzMExvVzJlUkZwcw==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