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DDDF" w14:textId="77777777" w:rsidR="00446B3F" w:rsidRDefault="00446B3F">
      <w:pPr>
        <w:rPr>
          <w:sz w:val="20"/>
          <w:szCs w:val="20"/>
        </w:rPr>
      </w:pPr>
    </w:p>
    <w:tbl>
      <w:tblPr>
        <w:tblStyle w:val="a0"/>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156"/>
        <w:gridCol w:w="53"/>
        <w:gridCol w:w="3638"/>
        <w:gridCol w:w="3640"/>
        <w:gridCol w:w="3638"/>
        <w:gridCol w:w="3640"/>
        <w:gridCol w:w="3639"/>
      </w:tblGrid>
      <w:tr w:rsidR="00446B3F" w14:paraId="4B75F8BE" w14:textId="77777777">
        <w:trPr>
          <w:trHeight w:val="2197"/>
        </w:trPr>
        <w:tc>
          <w:tcPr>
            <w:tcW w:w="23106" w:type="dxa"/>
            <w:gridSpan w:val="8"/>
            <w:tcBorders>
              <w:top w:val="single" w:sz="18" w:space="0" w:color="000000"/>
              <w:left w:val="single" w:sz="18" w:space="0" w:color="000000"/>
              <w:right w:val="single" w:sz="18" w:space="0" w:color="000000"/>
            </w:tcBorders>
          </w:tcPr>
          <w:p w14:paraId="6EF36E87" w14:textId="77777777" w:rsidR="00446B3F" w:rsidRDefault="00F75B59">
            <w:pPr>
              <w:jc w:val="center"/>
              <w:rPr>
                <w:rFonts w:ascii="Arial" w:eastAsia="Arial" w:hAnsi="Arial" w:cs="Arial"/>
                <w:b/>
                <w:sz w:val="20"/>
                <w:szCs w:val="20"/>
              </w:rPr>
            </w:pPr>
            <w:r>
              <w:rPr>
                <w:noProof/>
              </w:rPr>
              <w:drawing>
                <wp:anchor distT="0" distB="0" distL="114300" distR="114300" simplePos="0" relativeHeight="251658240" behindDoc="0" locked="0" layoutInCell="1" hidden="0" allowOverlap="1" wp14:anchorId="21E2C7CD" wp14:editId="1417B77A">
                  <wp:simplePos x="0" y="0"/>
                  <wp:positionH relativeFrom="column">
                    <wp:posOffset>175907</wp:posOffset>
                  </wp:positionH>
                  <wp:positionV relativeFrom="paragraph">
                    <wp:posOffset>0</wp:posOffset>
                  </wp:positionV>
                  <wp:extent cx="14189710" cy="11487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89710" cy="1148715"/>
                          </a:xfrm>
                          <a:prstGeom prst="rect">
                            <a:avLst/>
                          </a:prstGeom>
                          <a:ln/>
                        </pic:spPr>
                      </pic:pic>
                    </a:graphicData>
                  </a:graphic>
                </wp:anchor>
              </w:drawing>
            </w:r>
          </w:p>
          <w:p w14:paraId="0BE42BEE" w14:textId="77777777" w:rsidR="00446B3F" w:rsidRDefault="00F75B59">
            <w:pPr>
              <w:jc w:val="center"/>
              <w:rPr>
                <w:b/>
                <w:sz w:val="38"/>
                <w:szCs w:val="38"/>
              </w:rPr>
            </w:pPr>
            <w:r>
              <w:rPr>
                <w:b/>
                <w:sz w:val="38"/>
                <w:szCs w:val="38"/>
              </w:rPr>
              <w:t xml:space="preserve">CYCLE B - </w:t>
            </w:r>
            <w:r>
              <w:rPr>
                <w:b/>
                <w:color w:val="000000"/>
                <w:sz w:val="38"/>
                <w:szCs w:val="38"/>
              </w:rPr>
              <w:t xml:space="preserve">Year 5/6 </w:t>
            </w:r>
            <w:r>
              <w:rPr>
                <w:b/>
                <w:sz w:val="38"/>
                <w:szCs w:val="38"/>
              </w:rPr>
              <w:t xml:space="preserve">Overview </w:t>
            </w:r>
          </w:p>
        </w:tc>
      </w:tr>
      <w:tr w:rsidR="00446B3F" w14:paraId="240492E8" w14:textId="77777777" w:rsidTr="00585B61">
        <w:trPr>
          <w:trHeight w:val="126"/>
        </w:trPr>
        <w:tc>
          <w:tcPr>
            <w:tcW w:w="1702" w:type="dxa"/>
            <w:tcBorders>
              <w:top w:val="single" w:sz="18" w:space="0" w:color="000000"/>
              <w:left w:val="single" w:sz="18" w:space="0" w:color="000000"/>
              <w:bottom w:val="single" w:sz="18" w:space="0" w:color="000000"/>
              <w:right w:val="single" w:sz="18" w:space="0" w:color="000000"/>
            </w:tcBorders>
          </w:tcPr>
          <w:p w14:paraId="07D45C1B" w14:textId="77777777" w:rsidR="00446B3F" w:rsidRDefault="00446B3F">
            <w:pPr>
              <w:jc w:val="center"/>
              <w:rPr>
                <w:rFonts w:ascii="Arial" w:eastAsia="Arial" w:hAnsi="Arial" w:cs="Arial"/>
                <w:b/>
                <w:sz w:val="20"/>
                <w:szCs w:val="20"/>
              </w:rPr>
            </w:pPr>
          </w:p>
        </w:tc>
        <w:tc>
          <w:tcPr>
            <w:tcW w:w="6847" w:type="dxa"/>
            <w:gridSpan w:val="3"/>
            <w:tcBorders>
              <w:top w:val="single" w:sz="18" w:space="0" w:color="000000"/>
              <w:left w:val="single" w:sz="18" w:space="0" w:color="000000"/>
              <w:bottom w:val="single" w:sz="18" w:space="0" w:color="000000"/>
              <w:right w:val="single" w:sz="18" w:space="0" w:color="000000"/>
            </w:tcBorders>
          </w:tcPr>
          <w:p w14:paraId="78DE2B6E" w14:textId="77777777" w:rsidR="00446B3F" w:rsidRDefault="00F75B59">
            <w:pPr>
              <w:jc w:val="center"/>
              <w:rPr>
                <w:rFonts w:ascii="Arial" w:eastAsia="Arial" w:hAnsi="Arial" w:cs="Arial"/>
                <w:b/>
                <w:sz w:val="20"/>
                <w:szCs w:val="20"/>
              </w:rPr>
            </w:pPr>
            <w:r>
              <w:rPr>
                <w:rFonts w:ascii="Arial" w:eastAsia="Arial" w:hAnsi="Arial" w:cs="Arial"/>
                <w:b/>
                <w:sz w:val="20"/>
                <w:szCs w:val="20"/>
              </w:rPr>
              <w:t>Autumn</w:t>
            </w:r>
          </w:p>
        </w:tc>
        <w:tc>
          <w:tcPr>
            <w:tcW w:w="7278" w:type="dxa"/>
            <w:gridSpan w:val="2"/>
            <w:tcBorders>
              <w:top w:val="single" w:sz="18" w:space="0" w:color="000000"/>
              <w:left w:val="single" w:sz="18" w:space="0" w:color="000000"/>
              <w:bottom w:val="single" w:sz="18" w:space="0" w:color="000000"/>
              <w:right w:val="single" w:sz="18" w:space="0" w:color="000000"/>
            </w:tcBorders>
          </w:tcPr>
          <w:p w14:paraId="7E3520EE" w14:textId="77777777" w:rsidR="00446B3F" w:rsidRDefault="00F75B59">
            <w:pPr>
              <w:jc w:val="center"/>
              <w:rPr>
                <w:rFonts w:ascii="Arial" w:eastAsia="Arial" w:hAnsi="Arial" w:cs="Arial"/>
                <w:b/>
                <w:sz w:val="20"/>
                <w:szCs w:val="20"/>
              </w:rPr>
            </w:pPr>
            <w:r>
              <w:rPr>
                <w:rFonts w:ascii="Arial" w:eastAsia="Arial" w:hAnsi="Arial" w:cs="Arial"/>
                <w:b/>
                <w:sz w:val="20"/>
                <w:szCs w:val="20"/>
              </w:rPr>
              <w:t>Spring</w:t>
            </w:r>
          </w:p>
        </w:tc>
        <w:tc>
          <w:tcPr>
            <w:tcW w:w="7279" w:type="dxa"/>
            <w:gridSpan w:val="2"/>
            <w:tcBorders>
              <w:top w:val="single" w:sz="18" w:space="0" w:color="000000"/>
              <w:left w:val="single" w:sz="18" w:space="0" w:color="000000"/>
              <w:bottom w:val="single" w:sz="18" w:space="0" w:color="000000"/>
              <w:right w:val="single" w:sz="18" w:space="0" w:color="000000"/>
            </w:tcBorders>
          </w:tcPr>
          <w:p w14:paraId="573D41F8" w14:textId="77777777" w:rsidR="00446B3F" w:rsidRDefault="00F75B59">
            <w:pPr>
              <w:jc w:val="center"/>
              <w:rPr>
                <w:rFonts w:ascii="Arial" w:eastAsia="Arial" w:hAnsi="Arial" w:cs="Arial"/>
                <w:b/>
                <w:sz w:val="20"/>
                <w:szCs w:val="20"/>
              </w:rPr>
            </w:pPr>
            <w:r>
              <w:rPr>
                <w:rFonts w:ascii="Arial" w:eastAsia="Arial" w:hAnsi="Arial" w:cs="Arial"/>
                <w:b/>
                <w:sz w:val="20"/>
                <w:szCs w:val="20"/>
              </w:rPr>
              <w:t>Summer</w:t>
            </w:r>
          </w:p>
          <w:p w14:paraId="6418BC81" w14:textId="77777777" w:rsidR="00446B3F" w:rsidRDefault="00446B3F">
            <w:pPr>
              <w:jc w:val="center"/>
              <w:rPr>
                <w:rFonts w:ascii="Arial" w:eastAsia="Arial" w:hAnsi="Arial" w:cs="Arial"/>
                <w:b/>
                <w:sz w:val="20"/>
                <w:szCs w:val="20"/>
              </w:rPr>
            </w:pPr>
          </w:p>
        </w:tc>
      </w:tr>
      <w:tr w:rsidR="00585B61" w14:paraId="5A8AFF37" w14:textId="77777777" w:rsidTr="00267665">
        <w:trPr>
          <w:trHeight w:val="863"/>
        </w:trPr>
        <w:tc>
          <w:tcPr>
            <w:tcW w:w="1702" w:type="dxa"/>
            <w:tcBorders>
              <w:top w:val="single" w:sz="18" w:space="0" w:color="000000"/>
              <w:left w:val="single" w:sz="18" w:space="0" w:color="000000"/>
              <w:bottom w:val="single" w:sz="18" w:space="0" w:color="000000"/>
              <w:right w:val="single" w:sz="18" w:space="0" w:color="000000"/>
            </w:tcBorders>
            <w:shd w:val="clear" w:color="auto" w:fill="F2DBDB" w:themeFill="accent2" w:themeFillTint="33"/>
            <w:vAlign w:val="center"/>
          </w:tcPr>
          <w:p w14:paraId="0A74FCAF" w14:textId="77777777" w:rsidR="00585B61" w:rsidRDefault="00585B61">
            <w:pPr>
              <w:rPr>
                <w:rFonts w:ascii="Arial" w:eastAsia="Arial" w:hAnsi="Arial" w:cs="Arial"/>
                <w:bCs/>
                <w:color w:val="000000"/>
                <w:sz w:val="24"/>
                <w:szCs w:val="24"/>
              </w:rPr>
            </w:pPr>
          </w:p>
          <w:p w14:paraId="491FB68A" w14:textId="0E205BF8" w:rsidR="00585B61" w:rsidRPr="00585B61" w:rsidRDefault="00585B61">
            <w:pPr>
              <w:rPr>
                <w:rFonts w:ascii="Arial" w:eastAsia="Arial" w:hAnsi="Arial" w:cs="Arial"/>
                <w:bCs/>
                <w:color w:val="000000"/>
                <w:sz w:val="24"/>
                <w:szCs w:val="24"/>
              </w:rPr>
            </w:pPr>
            <w:r w:rsidRPr="00585B61">
              <w:rPr>
                <w:rFonts w:ascii="Arial" w:eastAsia="Arial" w:hAnsi="Arial" w:cs="Arial"/>
                <w:bCs/>
                <w:color w:val="000000"/>
                <w:sz w:val="24"/>
                <w:szCs w:val="24"/>
              </w:rPr>
              <w:t xml:space="preserve">Enrichment </w:t>
            </w:r>
          </w:p>
          <w:p w14:paraId="183EB3AD" w14:textId="77777777" w:rsidR="00585B61" w:rsidRPr="00585B61" w:rsidRDefault="00585B61">
            <w:pPr>
              <w:rPr>
                <w:rFonts w:ascii="Arial" w:eastAsia="Arial" w:hAnsi="Arial" w:cs="Arial"/>
                <w:bCs/>
                <w:color w:val="000000"/>
                <w:sz w:val="24"/>
                <w:szCs w:val="24"/>
              </w:rPr>
            </w:pPr>
            <w:r w:rsidRPr="00585B61">
              <w:rPr>
                <w:rFonts w:ascii="Arial" w:eastAsia="Arial" w:hAnsi="Arial" w:cs="Arial"/>
                <w:bCs/>
                <w:color w:val="000000"/>
                <w:sz w:val="24"/>
                <w:szCs w:val="24"/>
              </w:rPr>
              <w:t>School</w:t>
            </w:r>
          </w:p>
          <w:p w14:paraId="53F2E2E0" w14:textId="77777777" w:rsidR="00585B61" w:rsidRDefault="00585B61">
            <w:pPr>
              <w:rPr>
                <w:rFonts w:ascii="Arial" w:eastAsia="Arial" w:hAnsi="Arial" w:cs="Arial"/>
                <w:bCs/>
                <w:color w:val="000000"/>
                <w:sz w:val="24"/>
                <w:szCs w:val="24"/>
              </w:rPr>
            </w:pPr>
            <w:r w:rsidRPr="00585B61">
              <w:rPr>
                <w:rFonts w:ascii="Arial" w:eastAsia="Arial" w:hAnsi="Arial" w:cs="Arial"/>
                <w:bCs/>
                <w:color w:val="000000"/>
                <w:sz w:val="24"/>
                <w:szCs w:val="24"/>
              </w:rPr>
              <w:t>Experiences</w:t>
            </w:r>
          </w:p>
          <w:p w14:paraId="38361715" w14:textId="77777777" w:rsidR="00585B61" w:rsidRDefault="00585B61">
            <w:pPr>
              <w:rPr>
                <w:rFonts w:ascii="Arial" w:eastAsia="Arial" w:hAnsi="Arial" w:cs="Arial"/>
                <w:bCs/>
                <w:color w:val="000000"/>
                <w:sz w:val="24"/>
                <w:szCs w:val="24"/>
              </w:rPr>
            </w:pPr>
          </w:p>
          <w:p w14:paraId="1981AF41" w14:textId="27F68AC3" w:rsidR="00585B61" w:rsidRDefault="00585B61">
            <w:pPr>
              <w:rPr>
                <w:rFonts w:ascii="Arial" w:eastAsia="Arial" w:hAnsi="Arial" w:cs="Arial"/>
                <w:b/>
                <w:color w:val="000000"/>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565B0400" w14:textId="77777777" w:rsidR="00585B61" w:rsidRDefault="00585B61">
            <w:pPr>
              <w:jc w:val="center"/>
              <w:rPr>
                <w:rFonts w:ascii="Arial" w:eastAsia="Arial" w:hAnsi="Arial" w:cs="Arial"/>
                <w:b/>
                <w:sz w:val="20"/>
                <w:szCs w:val="20"/>
              </w:rPr>
            </w:pPr>
          </w:p>
          <w:p w14:paraId="514D103A" w14:textId="77777777" w:rsidR="00585B61" w:rsidRDefault="00585B61">
            <w:pPr>
              <w:jc w:val="center"/>
              <w:rPr>
                <w:rFonts w:ascii="Arial" w:eastAsia="Arial" w:hAnsi="Arial" w:cs="Arial"/>
                <w:b/>
                <w:sz w:val="20"/>
                <w:szCs w:val="20"/>
              </w:rPr>
            </w:pPr>
          </w:p>
          <w:p w14:paraId="1F2D1EB1" w14:textId="66EF4F3A" w:rsidR="00585B61" w:rsidRPr="00585B61" w:rsidRDefault="00585B61">
            <w:pPr>
              <w:jc w:val="center"/>
              <w:rPr>
                <w:rFonts w:ascii="Arial" w:eastAsia="Arial" w:hAnsi="Arial" w:cs="Arial"/>
                <w:bCs/>
                <w:sz w:val="20"/>
                <w:szCs w:val="20"/>
              </w:rPr>
            </w:pPr>
            <w:r w:rsidRPr="00585B61">
              <w:rPr>
                <w:rFonts w:ascii="Arial" w:eastAsia="Arial" w:hAnsi="Arial" w:cs="Arial"/>
                <w:bCs/>
                <w:sz w:val="24"/>
                <w:szCs w:val="24"/>
              </w:rPr>
              <w:t>Lancaster Castle</w:t>
            </w:r>
            <w:r>
              <w:rPr>
                <w:rFonts w:ascii="Arial" w:eastAsia="Arial" w:hAnsi="Arial" w:cs="Arial"/>
                <w:bCs/>
                <w:sz w:val="24"/>
                <w:szCs w:val="24"/>
              </w:rPr>
              <w:t xml:space="preserve"> – linked to Crime and Punishment (History)</w:t>
            </w:r>
          </w:p>
        </w:tc>
        <w:tc>
          <w:tcPr>
            <w:tcW w:w="3638"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20FF2A1E" w14:textId="77777777" w:rsidR="00585B61" w:rsidRDefault="00585B61">
            <w:pPr>
              <w:jc w:val="center"/>
              <w:rPr>
                <w:rFonts w:ascii="Arial" w:eastAsia="Arial" w:hAnsi="Arial" w:cs="Arial"/>
                <w:b/>
                <w:sz w:val="18"/>
                <w:szCs w:val="18"/>
              </w:rPr>
            </w:pPr>
          </w:p>
        </w:tc>
        <w:tc>
          <w:tcPr>
            <w:tcW w:w="3640" w:type="dxa"/>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77FF951D" w14:textId="77777777" w:rsidR="00585B61" w:rsidRDefault="00585B61">
            <w:pPr>
              <w:jc w:val="center"/>
              <w:rPr>
                <w:rFonts w:ascii="Arial" w:eastAsia="Arial" w:hAnsi="Arial" w:cs="Arial"/>
                <w:b/>
                <w:sz w:val="20"/>
                <w:szCs w:val="20"/>
              </w:rPr>
            </w:pPr>
          </w:p>
        </w:tc>
        <w:tc>
          <w:tcPr>
            <w:tcW w:w="3638"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23088009" w14:textId="77777777" w:rsidR="00585B61" w:rsidRDefault="00585B61">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42579465" w14:textId="77777777" w:rsidR="00585B61" w:rsidRDefault="00585B61">
            <w:pPr>
              <w:jc w:val="center"/>
              <w:rPr>
                <w:rFonts w:ascii="Arial" w:eastAsia="Arial" w:hAnsi="Arial" w:cs="Arial"/>
                <w:b/>
                <w:sz w:val="20"/>
                <w:szCs w:val="20"/>
              </w:rPr>
            </w:pPr>
          </w:p>
          <w:p w14:paraId="44902C0A" w14:textId="77777777" w:rsidR="0064796D" w:rsidRDefault="0064796D">
            <w:pPr>
              <w:jc w:val="center"/>
              <w:rPr>
                <w:rFonts w:ascii="Arial" w:eastAsia="Arial" w:hAnsi="Arial" w:cs="Arial"/>
                <w:b/>
                <w:sz w:val="20"/>
                <w:szCs w:val="20"/>
              </w:rPr>
            </w:pPr>
          </w:p>
          <w:p w14:paraId="18248E8C" w14:textId="4664C15E" w:rsidR="0064796D" w:rsidRPr="0064796D" w:rsidRDefault="0064796D">
            <w:pPr>
              <w:jc w:val="center"/>
              <w:rPr>
                <w:rFonts w:ascii="Arial" w:eastAsia="Arial" w:hAnsi="Arial" w:cs="Arial"/>
                <w:bCs/>
                <w:sz w:val="24"/>
                <w:szCs w:val="24"/>
              </w:rPr>
            </w:pPr>
            <w:r w:rsidRPr="0064796D">
              <w:rPr>
                <w:rFonts w:ascii="Arial" w:eastAsia="Arial" w:hAnsi="Arial" w:cs="Arial"/>
                <w:bCs/>
                <w:sz w:val="24"/>
                <w:szCs w:val="24"/>
              </w:rPr>
              <w:t>Lancaster Slave Trade Trail Route</w:t>
            </w:r>
          </w:p>
        </w:tc>
        <w:tc>
          <w:tcPr>
            <w:tcW w:w="3639"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186B7AA4" w14:textId="77777777" w:rsidR="00585B61" w:rsidRDefault="00585B61">
            <w:pPr>
              <w:jc w:val="center"/>
              <w:rPr>
                <w:rFonts w:ascii="Arial" w:eastAsia="Arial" w:hAnsi="Arial" w:cs="Arial"/>
                <w:b/>
                <w:sz w:val="20"/>
                <w:szCs w:val="20"/>
              </w:rPr>
            </w:pPr>
          </w:p>
          <w:p w14:paraId="0EB1DC11" w14:textId="77777777" w:rsidR="00585B61" w:rsidRDefault="00585B61">
            <w:pPr>
              <w:jc w:val="center"/>
              <w:rPr>
                <w:rFonts w:ascii="Arial" w:eastAsia="Arial" w:hAnsi="Arial" w:cs="Arial"/>
                <w:b/>
                <w:sz w:val="20"/>
                <w:szCs w:val="20"/>
              </w:rPr>
            </w:pPr>
          </w:p>
          <w:p w14:paraId="336E3C99" w14:textId="7DBA45D5" w:rsidR="00585B61" w:rsidRPr="00585B61" w:rsidRDefault="00945A7E">
            <w:pPr>
              <w:jc w:val="center"/>
              <w:rPr>
                <w:rFonts w:ascii="Arial" w:eastAsia="Arial" w:hAnsi="Arial" w:cs="Arial"/>
                <w:bCs/>
                <w:sz w:val="24"/>
                <w:szCs w:val="24"/>
              </w:rPr>
            </w:pPr>
            <w:r>
              <w:rPr>
                <w:rFonts w:ascii="Arial" w:eastAsia="Arial" w:hAnsi="Arial" w:cs="Arial"/>
                <w:bCs/>
                <w:sz w:val="24"/>
                <w:szCs w:val="24"/>
              </w:rPr>
              <w:t>Outdoor Experience</w:t>
            </w:r>
            <w:r w:rsidR="00585B61" w:rsidRPr="00585B61">
              <w:rPr>
                <w:rFonts w:ascii="Arial" w:eastAsia="Arial" w:hAnsi="Arial" w:cs="Arial"/>
                <w:bCs/>
                <w:sz w:val="24"/>
                <w:szCs w:val="24"/>
              </w:rPr>
              <w:t xml:space="preserve"> Trip – Ski Trip</w:t>
            </w:r>
          </w:p>
          <w:p w14:paraId="4A3B190D" w14:textId="77777777" w:rsidR="00585B61" w:rsidRPr="00585B61" w:rsidRDefault="00585B61">
            <w:pPr>
              <w:jc w:val="center"/>
              <w:rPr>
                <w:rFonts w:ascii="Arial" w:eastAsia="Arial" w:hAnsi="Arial" w:cs="Arial"/>
                <w:bCs/>
                <w:sz w:val="24"/>
                <w:szCs w:val="24"/>
              </w:rPr>
            </w:pPr>
          </w:p>
          <w:p w14:paraId="338E8CBA" w14:textId="77777777" w:rsidR="00585B61" w:rsidRDefault="00585B61">
            <w:pPr>
              <w:jc w:val="center"/>
              <w:rPr>
                <w:rFonts w:ascii="Arial" w:eastAsia="Arial" w:hAnsi="Arial" w:cs="Arial"/>
                <w:bCs/>
                <w:sz w:val="24"/>
                <w:szCs w:val="24"/>
              </w:rPr>
            </w:pPr>
            <w:r w:rsidRPr="00585B61">
              <w:rPr>
                <w:rFonts w:ascii="Arial" w:eastAsia="Arial" w:hAnsi="Arial" w:cs="Arial"/>
                <w:bCs/>
                <w:sz w:val="24"/>
                <w:szCs w:val="24"/>
              </w:rPr>
              <w:t>Residential trip</w:t>
            </w:r>
          </w:p>
          <w:p w14:paraId="4D7D49F4" w14:textId="600ED1AC" w:rsidR="00585B61" w:rsidRDefault="00585B61">
            <w:pPr>
              <w:jc w:val="center"/>
              <w:rPr>
                <w:rFonts w:ascii="Arial" w:eastAsia="Arial" w:hAnsi="Arial" w:cs="Arial"/>
                <w:b/>
                <w:sz w:val="20"/>
                <w:szCs w:val="20"/>
              </w:rPr>
            </w:pPr>
          </w:p>
        </w:tc>
      </w:tr>
      <w:tr w:rsidR="00446B3F" w14:paraId="5A7B09EB" w14:textId="77777777" w:rsidTr="00585B61">
        <w:trPr>
          <w:trHeight w:val="863"/>
        </w:trPr>
        <w:tc>
          <w:tcPr>
            <w:tcW w:w="1702" w:type="dxa"/>
            <w:tcBorders>
              <w:top w:val="single" w:sz="18" w:space="0" w:color="000000"/>
              <w:left w:val="single" w:sz="18" w:space="0" w:color="000000"/>
              <w:bottom w:val="single" w:sz="18" w:space="0" w:color="000000"/>
              <w:right w:val="single" w:sz="18" w:space="0" w:color="000000"/>
            </w:tcBorders>
            <w:vAlign w:val="center"/>
          </w:tcPr>
          <w:p w14:paraId="5E84934A" w14:textId="77777777" w:rsidR="00446B3F" w:rsidRDefault="00446B3F">
            <w:pPr>
              <w:rPr>
                <w:rFonts w:ascii="Arial" w:eastAsia="Arial" w:hAnsi="Arial" w:cs="Arial"/>
                <w:b/>
                <w:color w:val="000000"/>
                <w:sz w:val="20"/>
                <w:szCs w:val="20"/>
              </w:rPr>
            </w:pPr>
          </w:p>
          <w:p w14:paraId="1F1362E3" w14:textId="77777777" w:rsidR="00446B3F" w:rsidRDefault="00F75B59">
            <w:pPr>
              <w:jc w:val="center"/>
              <w:rPr>
                <w:rFonts w:ascii="Arial" w:eastAsia="Arial" w:hAnsi="Arial" w:cs="Arial"/>
                <w:b/>
                <w:color w:val="000000"/>
                <w:sz w:val="20"/>
                <w:szCs w:val="20"/>
              </w:rPr>
            </w:pPr>
            <w:r>
              <w:rPr>
                <w:rFonts w:ascii="Arial" w:eastAsia="Arial" w:hAnsi="Arial" w:cs="Arial"/>
                <w:b/>
                <w:color w:val="000000"/>
                <w:sz w:val="20"/>
                <w:szCs w:val="20"/>
              </w:rPr>
              <w:t>English</w:t>
            </w:r>
          </w:p>
          <w:p w14:paraId="45C5729C" w14:textId="77777777" w:rsidR="00446B3F" w:rsidRDefault="00446B3F">
            <w:pP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42CAA3D6" w14:textId="77777777" w:rsidR="00446B3F" w:rsidRDefault="00F75B59">
            <w:pPr>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FICTION</w:t>
            </w:r>
          </w:p>
          <w:p w14:paraId="72FC286C" w14:textId="77777777" w:rsidR="00446B3F" w:rsidRDefault="00446B3F">
            <w:pPr>
              <w:rPr>
                <w:rFonts w:ascii="Arial" w:eastAsia="Arial" w:hAnsi="Arial" w:cs="Arial"/>
                <w:sz w:val="18"/>
                <w:szCs w:val="18"/>
              </w:rPr>
            </w:pPr>
          </w:p>
          <w:p w14:paraId="4EA7B5B6" w14:textId="77777777" w:rsidR="00446B3F" w:rsidRDefault="00F75B59">
            <w:pPr>
              <w:jc w:val="center"/>
              <w:rPr>
                <w:rFonts w:ascii="Arial" w:eastAsia="Arial" w:hAnsi="Arial" w:cs="Arial"/>
                <w:sz w:val="18"/>
                <w:szCs w:val="18"/>
                <w:highlight w:val="yellow"/>
              </w:rPr>
            </w:pPr>
            <w:r>
              <w:rPr>
                <w:rFonts w:ascii="Arial" w:eastAsia="Arial" w:hAnsi="Arial" w:cs="Arial"/>
                <w:sz w:val="18"/>
                <w:szCs w:val="18"/>
                <w:highlight w:val="yellow"/>
              </w:rPr>
              <w:t xml:space="preserve">Street Child </w:t>
            </w:r>
          </w:p>
          <w:p w14:paraId="12F2F856" w14:textId="77777777" w:rsidR="00446B3F" w:rsidRDefault="00F75B59">
            <w:pPr>
              <w:jc w:val="center"/>
              <w:rPr>
                <w:rFonts w:ascii="Arial" w:eastAsia="Arial" w:hAnsi="Arial" w:cs="Arial"/>
                <w:i/>
                <w:sz w:val="18"/>
                <w:szCs w:val="18"/>
              </w:rPr>
            </w:pPr>
            <w:r>
              <w:rPr>
                <w:rFonts w:ascii="Arial" w:eastAsia="Arial" w:hAnsi="Arial" w:cs="Arial"/>
                <w:sz w:val="18"/>
                <w:szCs w:val="18"/>
              </w:rPr>
              <w:t>linked to History unit - Crime and Punishment</w:t>
            </w:r>
          </w:p>
          <w:p w14:paraId="0E2DC054" w14:textId="77777777" w:rsidR="00446B3F" w:rsidRDefault="00446B3F">
            <w:pPr>
              <w:rPr>
                <w:rFonts w:ascii="Arial" w:eastAsia="Arial" w:hAnsi="Arial" w:cs="Arial"/>
                <w:sz w:val="20"/>
                <w:szCs w:val="20"/>
              </w:rPr>
            </w:pPr>
          </w:p>
          <w:p w14:paraId="0C381C21" w14:textId="77777777" w:rsidR="00446B3F" w:rsidRPr="00806F9E" w:rsidRDefault="00F75B59">
            <w:pPr>
              <w:jc w:val="center"/>
              <w:rPr>
                <w:rFonts w:ascii="Arial" w:eastAsia="Arial" w:hAnsi="Arial" w:cs="Arial"/>
                <w:b/>
                <w:sz w:val="20"/>
                <w:szCs w:val="20"/>
                <w:highlight w:val="cyan"/>
              </w:rPr>
            </w:pPr>
            <w:bookmarkStart w:id="1" w:name="_heading=h.3znysh7" w:colFirst="0" w:colLast="0"/>
            <w:bookmarkEnd w:id="1"/>
            <w:r w:rsidRPr="00806F9E">
              <w:rPr>
                <w:rFonts w:ascii="Arial" w:eastAsia="Arial" w:hAnsi="Arial" w:cs="Arial"/>
                <w:b/>
                <w:sz w:val="20"/>
                <w:szCs w:val="20"/>
                <w:highlight w:val="cyan"/>
              </w:rPr>
              <w:t>GRAMMAR SKILLS</w:t>
            </w:r>
          </w:p>
          <w:p w14:paraId="5F9BC7A6" w14:textId="77777777" w:rsidR="00446B3F" w:rsidRPr="00806F9E" w:rsidRDefault="00F75B59">
            <w:pPr>
              <w:spacing w:after="75"/>
              <w:rPr>
                <w:rFonts w:ascii="Arial" w:eastAsia="Arial" w:hAnsi="Arial" w:cs="Arial"/>
                <w:color w:val="0B0C0C"/>
                <w:sz w:val="18"/>
                <w:szCs w:val="18"/>
                <w:highlight w:val="cyan"/>
              </w:rPr>
            </w:pPr>
            <w:r w:rsidRPr="00806F9E">
              <w:rPr>
                <w:rFonts w:ascii="Arial" w:eastAsia="Arial" w:hAnsi="Arial" w:cs="Arial"/>
                <w:color w:val="0B0C0C"/>
                <w:sz w:val="18"/>
                <w:szCs w:val="18"/>
                <w:highlight w:val="cyan"/>
              </w:rPr>
              <w:t xml:space="preserve">using </w:t>
            </w:r>
            <w:r w:rsidRPr="00806F9E">
              <w:rPr>
                <w:rFonts w:ascii="Arial" w:eastAsia="Arial" w:hAnsi="Arial" w:cs="Arial"/>
                <w:b/>
                <w:color w:val="0B0C0C"/>
                <w:sz w:val="18"/>
                <w:szCs w:val="18"/>
                <w:highlight w:val="cyan"/>
              </w:rPr>
              <w:t>expanded noun phrases</w:t>
            </w:r>
            <w:r w:rsidRPr="00806F9E">
              <w:rPr>
                <w:rFonts w:ascii="Arial" w:eastAsia="Arial" w:hAnsi="Arial" w:cs="Arial"/>
                <w:color w:val="0B0C0C"/>
                <w:sz w:val="18"/>
                <w:szCs w:val="18"/>
                <w:highlight w:val="cyan"/>
              </w:rPr>
              <w:t xml:space="preserve"> to convey complicated information concisely</w:t>
            </w:r>
          </w:p>
          <w:p w14:paraId="764704D7" w14:textId="77777777" w:rsidR="00446B3F" w:rsidRPr="00806F9E" w:rsidRDefault="00F75B59">
            <w:pPr>
              <w:spacing w:after="75"/>
              <w:rPr>
                <w:rFonts w:ascii="Arial" w:eastAsia="Arial" w:hAnsi="Arial" w:cs="Arial"/>
                <w:color w:val="0B0C0C"/>
                <w:sz w:val="18"/>
                <w:szCs w:val="18"/>
                <w:highlight w:val="cyan"/>
              </w:rPr>
            </w:pPr>
            <w:r w:rsidRPr="00806F9E">
              <w:rPr>
                <w:rFonts w:ascii="Arial" w:eastAsia="Arial" w:hAnsi="Arial" w:cs="Arial"/>
                <w:color w:val="0B0C0C"/>
                <w:sz w:val="18"/>
                <w:szCs w:val="18"/>
                <w:highlight w:val="cyan"/>
              </w:rPr>
              <w:t xml:space="preserve">using </w:t>
            </w:r>
            <w:r w:rsidRPr="00806F9E">
              <w:rPr>
                <w:rFonts w:ascii="Arial" w:eastAsia="Arial" w:hAnsi="Arial" w:cs="Arial"/>
                <w:b/>
                <w:color w:val="0B0C0C"/>
                <w:sz w:val="18"/>
                <w:szCs w:val="18"/>
                <w:highlight w:val="cyan"/>
              </w:rPr>
              <w:t>semicolons, colons or dashes</w:t>
            </w:r>
            <w:r w:rsidRPr="00806F9E">
              <w:rPr>
                <w:rFonts w:ascii="Arial" w:eastAsia="Arial" w:hAnsi="Arial" w:cs="Arial"/>
                <w:color w:val="0B0C0C"/>
                <w:sz w:val="18"/>
                <w:szCs w:val="18"/>
                <w:highlight w:val="cyan"/>
              </w:rPr>
              <w:t xml:space="preserve"> to mark boundaries between independent clauses</w:t>
            </w:r>
          </w:p>
          <w:p w14:paraId="1D91AEA2" w14:textId="77777777" w:rsidR="00446B3F" w:rsidRDefault="00F75B59">
            <w:pPr>
              <w:rPr>
                <w:rFonts w:ascii="Arial" w:eastAsia="Arial" w:hAnsi="Arial" w:cs="Arial"/>
                <w:sz w:val="18"/>
                <w:szCs w:val="18"/>
              </w:rPr>
            </w:pPr>
            <w:bookmarkStart w:id="2" w:name="_heading=h.2et92p0" w:colFirst="0" w:colLast="0"/>
            <w:bookmarkEnd w:id="2"/>
            <w:r w:rsidRPr="00806F9E">
              <w:rPr>
                <w:rFonts w:ascii="Arial" w:eastAsia="Arial" w:hAnsi="Arial" w:cs="Arial"/>
                <w:sz w:val="18"/>
                <w:szCs w:val="18"/>
                <w:highlight w:val="cyan"/>
              </w:rPr>
              <w:t xml:space="preserve">use </w:t>
            </w:r>
            <w:r w:rsidRPr="00806F9E">
              <w:rPr>
                <w:rFonts w:ascii="Arial" w:eastAsia="Arial" w:hAnsi="Arial" w:cs="Arial"/>
                <w:b/>
                <w:sz w:val="18"/>
                <w:szCs w:val="18"/>
                <w:highlight w:val="cyan"/>
              </w:rPr>
              <w:t>synonyms and antonyms</w:t>
            </w:r>
            <w:r w:rsidRPr="00806F9E">
              <w:rPr>
                <w:rFonts w:ascii="Arial" w:eastAsia="Arial" w:hAnsi="Arial" w:cs="Arial"/>
                <w:sz w:val="18"/>
                <w:szCs w:val="18"/>
                <w:highlight w:val="cyan"/>
              </w:rPr>
              <w:t>.</w:t>
            </w:r>
          </w:p>
          <w:p w14:paraId="78E54082" w14:textId="77777777" w:rsidR="00446B3F" w:rsidRDefault="00446B3F">
            <w:pPr>
              <w:rPr>
                <w:rFonts w:ascii="Arial" w:eastAsia="Arial" w:hAnsi="Arial" w:cs="Arial"/>
                <w:sz w:val="18"/>
                <w:szCs w:val="18"/>
              </w:rPr>
            </w:pPr>
            <w:bookmarkStart w:id="3" w:name="_heading=h.32xof582dfur" w:colFirst="0" w:colLast="0"/>
            <w:bookmarkEnd w:id="3"/>
          </w:p>
          <w:p w14:paraId="0DE8BC42" w14:textId="77777777" w:rsidR="00446B3F" w:rsidRDefault="00F75B59">
            <w:pPr>
              <w:jc w:val="center"/>
              <w:rPr>
                <w:rFonts w:ascii="Arial" w:eastAsia="Arial" w:hAnsi="Arial" w:cs="Arial"/>
                <w:b/>
                <w:sz w:val="18"/>
                <w:szCs w:val="18"/>
              </w:rPr>
            </w:pPr>
            <w:bookmarkStart w:id="4" w:name="_heading=h.h3poad9ln1x7" w:colFirst="0" w:colLast="0"/>
            <w:bookmarkEnd w:id="4"/>
            <w:proofErr w:type="gramStart"/>
            <w:r>
              <w:rPr>
                <w:rFonts w:ascii="Arial" w:eastAsia="Arial" w:hAnsi="Arial" w:cs="Arial"/>
                <w:b/>
                <w:sz w:val="18"/>
                <w:szCs w:val="18"/>
              </w:rPr>
              <w:t>NON FICTION</w:t>
            </w:r>
            <w:proofErr w:type="gramEnd"/>
          </w:p>
          <w:p w14:paraId="348ADB5C" w14:textId="77777777" w:rsidR="00446B3F" w:rsidRDefault="00446B3F">
            <w:pPr>
              <w:rPr>
                <w:rFonts w:ascii="Arial" w:eastAsia="Arial" w:hAnsi="Arial" w:cs="Arial"/>
                <w:sz w:val="18"/>
                <w:szCs w:val="18"/>
              </w:rPr>
            </w:pPr>
            <w:bookmarkStart w:id="5" w:name="_heading=h.mastlanlx1yo" w:colFirst="0" w:colLast="0"/>
            <w:bookmarkEnd w:id="5"/>
          </w:p>
          <w:p w14:paraId="4E0E38C7" w14:textId="77777777" w:rsidR="00446B3F" w:rsidRDefault="00F75B59">
            <w:pPr>
              <w:widowControl w:val="0"/>
              <w:jc w:val="center"/>
              <w:rPr>
                <w:rFonts w:ascii="Arial" w:eastAsia="Arial" w:hAnsi="Arial" w:cs="Arial"/>
                <w:sz w:val="18"/>
                <w:szCs w:val="18"/>
                <w:highlight w:val="yellow"/>
              </w:rPr>
            </w:pPr>
            <w:r>
              <w:rPr>
                <w:rFonts w:ascii="Arial" w:eastAsia="Arial" w:hAnsi="Arial" w:cs="Arial"/>
                <w:sz w:val="18"/>
                <w:szCs w:val="18"/>
                <w:highlight w:val="yellow"/>
              </w:rPr>
              <w:t>On the Origin of Species</w:t>
            </w:r>
          </w:p>
          <w:p w14:paraId="12A51AC3" w14:textId="77777777" w:rsidR="00446B3F" w:rsidRDefault="00F75B59">
            <w:pPr>
              <w:widowControl w:val="0"/>
              <w:jc w:val="center"/>
              <w:rPr>
                <w:rFonts w:ascii="Arial" w:eastAsia="Arial" w:hAnsi="Arial" w:cs="Arial"/>
                <w:sz w:val="18"/>
                <w:szCs w:val="18"/>
              </w:rPr>
            </w:pPr>
            <w:r>
              <w:rPr>
                <w:rFonts w:ascii="Arial" w:eastAsia="Arial" w:hAnsi="Arial" w:cs="Arial"/>
                <w:sz w:val="18"/>
                <w:szCs w:val="18"/>
              </w:rPr>
              <w:t xml:space="preserve"> linked to Science Unit - </w:t>
            </w:r>
          </w:p>
          <w:p w14:paraId="630076F7" w14:textId="77777777" w:rsidR="00446B3F" w:rsidRDefault="00F75B59">
            <w:pPr>
              <w:widowControl w:val="0"/>
              <w:jc w:val="center"/>
              <w:rPr>
                <w:rFonts w:ascii="Arial" w:eastAsia="Arial" w:hAnsi="Arial" w:cs="Arial"/>
                <w:sz w:val="18"/>
                <w:szCs w:val="18"/>
              </w:rPr>
            </w:pPr>
            <w:r>
              <w:rPr>
                <w:rFonts w:ascii="Arial" w:eastAsia="Arial" w:hAnsi="Arial" w:cs="Arial"/>
                <w:sz w:val="18"/>
                <w:szCs w:val="18"/>
              </w:rPr>
              <w:t>(Evolution &amp; Inheritance)</w:t>
            </w:r>
          </w:p>
          <w:p w14:paraId="23E0D08D" w14:textId="77777777" w:rsidR="00446B3F" w:rsidRDefault="00446B3F">
            <w:pPr>
              <w:widowControl w:val="0"/>
              <w:rPr>
                <w:rFonts w:ascii="Arial" w:eastAsia="Arial" w:hAnsi="Arial" w:cs="Arial"/>
                <w:sz w:val="20"/>
                <w:szCs w:val="20"/>
                <w:highlight w:val="yellow"/>
              </w:rPr>
            </w:pPr>
          </w:p>
        </w:tc>
        <w:tc>
          <w:tcPr>
            <w:tcW w:w="3638" w:type="dxa"/>
            <w:tcBorders>
              <w:top w:val="single" w:sz="18" w:space="0" w:color="000000"/>
              <w:left w:val="single" w:sz="8" w:space="0" w:color="000000"/>
              <w:bottom w:val="single" w:sz="18" w:space="0" w:color="000000"/>
              <w:right w:val="single" w:sz="18" w:space="0" w:color="000000"/>
            </w:tcBorders>
          </w:tcPr>
          <w:p w14:paraId="02AD7D81" w14:textId="77777777" w:rsidR="00446B3F" w:rsidRDefault="00F75B59">
            <w:pPr>
              <w:jc w:val="center"/>
              <w:rPr>
                <w:rFonts w:ascii="Arial" w:eastAsia="Arial" w:hAnsi="Arial" w:cs="Arial"/>
                <w:b/>
                <w:sz w:val="18"/>
                <w:szCs w:val="18"/>
              </w:rPr>
            </w:pPr>
            <w:r>
              <w:rPr>
                <w:rFonts w:ascii="Arial" w:eastAsia="Arial" w:hAnsi="Arial" w:cs="Arial"/>
                <w:b/>
                <w:sz w:val="18"/>
                <w:szCs w:val="18"/>
              </w:rPr>
              <w:t>FICTION</w:t>
            </w:r>
          </w:p>
          <w:p w14:paraId="54B46DE4" w14:textId="77777777" w:rsidR="00446B3F" w:rsidRDefault="00446B3F">
            <w:pPr>
              <w:jc w:val="center"/>
              <w:rPr>
                <w:rFonts w:ascii="Arial" w:eastAsia="Arial" w:hAnsi="Arial" w:cs="Arial"/>
                <w:i/>
                <w:sz w:val="18"/>
                <w:szCs w:val="18"/>
              </w:rPr>
            </w:pPr>
          </w:p>
          <w:p w14:paraId="432CEA5E" w14:textId="77777777" w:rsidR="00F75B59" w:rsidRDefault="00F75B59" w:rsidP="00F75B59">
            <w:pPr>
              <w:jc w:val="center"/>
              <w:rPr>
                <w:rFonts w:ascii="Arial" w:eastAsia="Arial" w:hAnsi="Arial" w:cs="Arial"/>
                <w:sz w:val="18"/>
                <w:szCs w:val="18"/>
                <w:highlight w:val="yellow"/>
              </w:rPr>
            </w:pPr>
            <w:r>
              <w:rPr>
                <w:rFonts w:ascii="Arial" w:eastAsia="Arial" w:hAnsi="Arial" w:cs="Arial"/>
                <w:sz w:val="18"/>
                <w:szCs w:val="18"/>
                <w:highlight w:val="yellow"/>
              </w:rPr>
              <w:t xml:space="preserve">There’s a Boy in the Girls Bathroom. </w:t>
            </w:r>
          </w:p>
          <w:p w14:paraId="0170D538" w14:textId="715E5E5D" w:rsidR="00446B3F" w:rsidRDefault="00446B3F">
            <w:pPr>
              <w:jc w:val="center"/>
              <w:rPr>
                <w:rFonts w:ascii="Arial" w:eastAsia="Arial" w:hAnsi="Arial" w:cs="Arial"/>
                <w:i/>
                <w:sz w:val="18"/>
                <w:szCs w:val="18"/>
              </w:rPr>
            </w:pPr>
          </w:p>
          <w:p w14:paraId="60B07944" w14:textId="77777777" w:rsidR="00446B3F" w:rsidRDefault="00446B3F">
            <w:pPr>
              <w:jc w:val="center"/>
              <w:rPr>
                <w:rFonts w:ascii="Arial" w:eastAsia="Arial" w:hAnsi="Arial" w:cs="Arial"/>
                <w:i/>
                <w:sz w:val="18"/>
                <w:szCs w:val="18"/>
              </w:rPr>
            </w:pPr>
          </w:p>
          <w:p w14:paraId="6D29212F" w14:textId="77777777" w:rsidR="00446B3F" w:rsidRDefault="00446B3F">
            <w:pPr>
              <w:rPr>
                <w:rFonts w:ascii="Arial" w:eastAsia="Arial" w:hAnsi="Arial" w:cs="Arial"/>
                <w:sz w:val="18"/>
                <w:szCs w:val="18"/>
              </w:rPr>
            </w:pPr>
          </w:p>
          <w:p w14:paraId="5DEAFA90" w14:textId="77777777" w:rsidR="00446B3F" w:rsidRDefault="00F75B59">
            <w:pPr>
              <w:rPr>
                <w:rFonts w:ascii="Arial" w:eastAsia="Arial" w:hAnsi="Arial" w:cs="Arial"/>
                <w:sz w:val="18"/>
                <w:szCs w:val="18"/>
              </w:rPr>
            </w:pPr>
            <w:r>
              <w:rPr>
                <w:rFonts w:ascii="Arial" w:eastAsia="Arial" w:hAnsi="Arial" w:cs="Arial"/>
                <w:sz w:val="18"/>
                <w:szCs w:val="18"/>
              </w:rPr>
              <w:tab/>
            </w:r>
          </w:p>
          <w:p w14:paraId="1A9B5522" w14:textId="77777777" w:rsidR="00446B3F" w:rsidRPr="00806F9E" w:rsidRDefault="00F75B59">
            <w:pPr>
              <w:jc w:val="center"/>
              <w:rPr>
                <w:rFonts w:ascii="Arial" w:eastAsia="Arial" w:hAnsi="Arial" w:cs="Arial"/>
                <w:b/>
                <w:sz w:val="20"/>
                <w:szCs w:val="20"/>
                <w:highlight w:val="cyan"/>
              </w:rPr>
            </w:pPr>
            <w:r w:rsidRPr="00806F9E">
              <w:rPr>
                <w:rFonts w:ascii="Arial" w:eastAsia="Arial" w:hAnsi="Arial" w:cs="Arial"/>
                <w:b/>
                <w:sz w:val="20"/>
                <w:szCs w:val="20"/>
                <w:highlight w:val="cyan"/>
              </w:rPr>
              <w:t>GRAMMAR SKILLS</w:t>
            </w:r>
          </w:p>
          <w:p w14:paraId="541DC5A1" w14:textId="77777777" w:rsidR="00446B3F" w:rsidRPr="00806F9E" w:rsidRDefault="00F75B59">
            <w:pPr>
              <w:rPr>
                <w:rFonts w:ascii="Arial" w:eastAsia="Arial" w:hAnsi="Arial" w:cs="Arial"/>
                <w:sz w:val="18"/>
                <w:szCs w:val="18"/>
                <w:highlight w:val="cyan"/>
              </w:rPr>
            </w:pPr>
            <w:r w:rsidRPr="00806F9E">
              <w:rPr>
                <w:rFonts w:ascii="Arial" w:eastAsia="Arial" w:hAnsi="Arial" w:cs="Arial"/>
                <w:sz w:val="18"/>
                <w:szCs w:val="18"/>
                <w:highlight w:val="cyan"/>
              </w:rPr>
              <w:t xml:space="preserve">recognise and use a variety of </w:t>
            </w:r>
            <w:r w:rsidRPr="00806F9E">
              <w:rPr>
                <w:rFonts w:ascii="Arial" w:eastAsia="Arial" w:hAnsi="Arial" w:cs="Arial"/>
                <w:b/>
                <w:sz w:val="18"/>
                <w:szCs w:val="18"/>
                <w:highlight w:val="cyan"/>
              </w:rPr>
              <w:t>layout devices</w:t>
            </w:r>
            <w:r w:rsidRPr="00806F9E">
              <w:rPr>
                <w:rFonts w:ascii="Arial" w:eastAsia="Arial" w:hAnsi="Arial" w:cs="Arial"/>
                <w:sz w:val="18"/>
                <w:szCs w:val="18"/>
                <w:highlight w:val="cyan"/>
              </w:rPr>
              <w:t xml:space="preserve"> to organise contents on the page.</w:t>
            </w:r>
          </w:p>
          <w:p w14:paraId="153387E2" w14:textId="77777777" w:rsidR="00446B3F" w:rsidRPr="00806F9E" w:rsidRDefault="00446B3F">
            <w:pPr>
              <w:rPr>
                <w:rFonts w:ascii="Arial" w:eastAsia="Arial" w:hAnsi="Arial" w:cs="Arial"/>
                <w:sz w:val="18"/>
                <w:szCs w:val="18"/>
                <w:highlight w:val="cyan"/>
              </w:rPr>
            </w:pPr>
          </w:p>
          <w:p w14:paraId="74F0AD22" w14:textId="77777777" w:rsidR="00446B3F" w:rsidRDefault="00F75B59">
            <w:pPr>
              <w:rPr>
                <w:rFonts w:ascii="Arial" w:eastAsia="Arial" w:hAnsi="Arial" w:cs="Arial"/>
                <w:sz w:val="18"/>
                <w:szCs w:val="18"/>
              </w:rPr>
            </w:pPr>
            <w:r w:rsidRPr="00806F9E">
              <w:rPr>
                <w:rFonts w:ascii="Arial" w:eastAsia="Arial" w:hAnsi="Arial" w:cs="Arial"/>
                <w:sz w:val="18"/>
                <w:szCs w:val="18"/>
                <w:highlight w:val="cyan"/>
              </w:rPr>
              <w:t xml:space="preserve">develop children’s awareness of the conventions of punctuation when using </w:t>
            </w:r>
            <w:r w:rsidRPr="00806F9E">
              <w:rPr>
                <w:rFonts w:ascii="Arial" w:eastAsia="Arial" w:hAnsi="Arial" w:cs="Arial"/>
                <w:b/>
                <w:sz w:val="18"/>
                <w:szCs w:val="18"/>
                <w:highlight w:val="cyan"/>
              </w:rPr>
              <w:t>bullet points</w:t>
            </w:r>
          </w:p>
          <w:p w14:paraId="502EEEDB" w14:textId="77777777" w:rsidR="00446B3F" w:rsidRDefault="00446B3F">
            <w:pPr>
              <w:jc w:val="center"/>
              <w:rPr>
                <w:rFonts w:ascii="Arial" w:eastAsia="Arial" w:hAnsi="Arial" w:cs="Arial"/>
                <w:b/>
                <w:sz w:val="18"/>
                <w:szCs w:val="18"/>
              </w:rPr>
            </w:pPr>
          </w:p>
          <w:p w14:paraId="4B6405F7" w14:textId="30787783" w:rsidR="00446B3F" w:rsidRDefault="00446B3F">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188DB263" w14:textId="77777777" w:rsidR="00806F9E" w:rsidRDefault="00806F9E" w:rsidP="00806F9E">
            <w:pPr>
              <w:jc w:val="center"/>
              <w:rPr>
                <w:rFonts w:ascii="Arial" w:eastAsia="Arial" w:hAnsi="Arial" w:cs="Arial"/>
                <w:b/>
                <w:sz w:val="18"/>
                <w:szCs w:val="18"/>
              </w:rPr>
            </w:pPr>
            <w:r>
              <w:rPr>
                <w:rFonts w:ascii="Arial" w:eastAsia="Arial" w:hAnsi="Arial" w:cs="Arial"/>
                <w:b/>
                <w:sz w:val="18"/>
                <w:szCs w:val="18"/>
              </w:rPr>
              <w:t>POETRY</w:t>
            </w:r>
          </w:p>
          <w:p w14:paraId="0F01329F" w14:textId="77777777" w:rsidR="00806F9E" w:rsidRDefault="00806F9E" w:rsidP="00806F9E">
            <w:pPr>
              <w:rPr>
                <w:rFonts w:ascii="Arial" w:eastAsia="Arial" w:hAnsi="Arial" w:cs="Arial"/>
                <w:b/>
                <w:sz w:val="20"/>
                <w:szCs w:val="20"/>
              </w:rPr>
            </w:pPr>
          </w:p>
          <w:p w14:paraId="085EB24E" w14:textId="5A08D0CC" w:rsidR="00446B3F" w:rsidRDefault="00806F9E" w:rsidP="00806F9E">
            <w:pPr>
              <w:jc w:val="center"/>
              <w:rPr>
                <w:rFonts w:ascii="Arial" w:eastAsia="Arial" w:hAnsi="Arial" w:cs="Arial"/>
                <w:sz w:val="18"/>
                <w:szCs w:val="18"/>
              </w:rPr>
            </w:pPr>
            <w:r>
              <w:rPr>
                <w:rFonts w:ascii="Arial" w:eastAsia="Arial" w:hAnsi="Arial" w:cs="Arial"/>
                <w:sz w:val="18"/>
                <w:szCs w:val="18"/>
                <w:highlight w:val="yellow"/>
              </w:rPr>
              <w:t>The Highwayman</w:t>
            </w:r>
          </w:p>
          <w:p w14:paraId="33EAFE9A" w14:textId="77777777" w:rsidR="00446B3F" w:rsidRDefault="00446B3F">
            <w:pPr>
              <w:rPr>
                <w:rFonts w:ascii="Arial" w:eastAsia="Arial" w:hAnsi="Arial" w:cs="Arial"/>
                <w:sz w:val="18"/>
                <w:szCs w:val="18"/>
              </w:rPr>
            </w:pPr>
          </w:p>
          <w:p w14:paraId="5936307C" w14:textId="77777777" w:rsidR="00446B3F" w:rsidRPr="00806F9E" w:rsidRDefault="00F75B59">
            <w:pPr>
              <w:jc w:val="center"/>
              <w:rPr>
                <w:rFonts w:ascii="Arial" w:eastAsia="Arial" w:hAnsi="Arial" w:cs="Arial"/>
                <w:b/>
                <w:sz w:val="20"/>
                <w:szCs w:val="20"/>
                <w:highlight w:val="cyan"/>
              </w:rPr>
            </w:pPr>
            <w:r w:rsidRPr="00806F9E">
              <w:rPr>
                <w:rFonts w:ascii="Arial" w:eastAsia="Arial" w:hAnsi="Arial" w:cs="Arial"/>
                <w:b/>
                <w:sz w:val="20"/>
                <w:szCs w:val="20"/>
                <w:highlight w:val="cyan"/>
              </w:rPr>
              <w:t>GRAMMAR SKILLS</w:t>
            </w:r>
          </w:p>
          <w:p w14:paraId="0EEEFD63" w14:textId="77777777" w:rsidR="00446B3F" w:rsidRPr="00806F9E" w:rsidRDefault="00F75B59">
            <w:pPr>
              <w:rPr>
                <w:rFonts w:ascii="Arial" w:eastAsia="Arial" w:hAnsi="Arial" w:cs="Arial"/>
                <w:sz w:val="18"/>
                <w:szCs w:val="18"/>
                <w:highlight w:val="cyan"/>
              </w:rPr>
            </w:pPr>
            <w:bookmarkStart w:id="6" w:name="_heading=h.26in1rg" w:colFirst="0" w:colLast="0"/>
            <w:bookmarkEnd w:id="6"/>
            <w:r w:rsidRPr="00806F9E">
              <w:rPr>
                <w:rFonts w:ascii="Arial" w:eastAsia="Arial" w:hAnsi="Arial" w:cs="Arial"/>
                <w:sz w:val="18"/>
                <w:szCs w:val="18"/>
                <w:highlight w:val="cyan"/>
              </w:rPr>
              <w:t xml:space="preserve">recognise the basic features of </w:t>
            </w:r>
            <w:r w:rsidRPr="00806F9E">
              <w:rPr>
                <w:rFonts w:ascii="Arial" w:eastAsia="Arial" w:hAnsi="Arial" w:cs="Arial"/>
                <w:b/>
                <w:sz w:val="18"/>
                <w:szCs w:val="18"/>
                <w:highlight w:val="cyan"/>
              </w:rPr>
              <w:t>formal/impersonal</w:t>
            </w:r>
            <w:r w:rsidRPr="00806F9E">
              <w:rPr>
                <w:rFonts w:ascii="Arial" w:eastAsia="Arial" w:hAnsi="Arial" w:cs="Arial"/>
                <w:sz w:val="18"/>
                <w:szCs w:val="18"/>
                <w:highlight w:val="cyan"/>
              </w:rPr>
              <w:t xml:space="preserve"> writing and to </w:t>
            </w:r>
            <w:proofErr w:type="gramStart"/>
            <w:r w:rsidRPr="00806F9E">
              <w:rPr>
                <w:rFonts w:ascii="Arial" w:eastAsia="Arial" w:hAnsi="Arial" w:cs="Arial"/>
                <w:sz w:val="18"/>
                <w:szCs w:val="18"/>
                <w:highlight w:val="cyan"/>
              </w:rPr>
              <w:t>see  examples</w:t>
            </w:r>
            <w:proofErr w:type="gramEnd"/>
            <w:r w:rsidRPr="00806F9E">
              <w:rPr>
                <w:rFonts w:ascii="Arial" w:eastAsia="Arial" w:hAnsi="Arial" w:cs="Arial"/>
                <w:sz w:val="18"/>
                <w:szCs w:val="18"/>
                <w:highlight w:val="cyan"/>
              </w:rPr>
              <w:t xml:space="preserve"> of the </w:t>
            </w:r>
            <w:r w:rsidRPr="00806F9E">
              <w:rPr>
                <w:rFonts w:ascii="Arial" w:eastAsia="Arial" w:hAnsi="Arial" w:cs="Arial"/>
                <w:b/>
                <w:sz w:val="18"/>
                <w:szCs w:val="18"/>
                <w:highlight w:val="cyan"/>
              </w:rPr>
              <w:t>subjunctive</w:t>
            </w:r>
            <w:r w:rsidRPr="00806F9E">
              <w:rPr>
                <w:rFonts w:ascii="Arial" w:eastAsia="Arial" w:hAnsi="Arial" w:cs="Arial"/>
                <w:sz w:val="18"/>
                <w:szCs w:val="18"/>
                <w:highlight w:val="cyan"/>
              </w:rPr>
              <w:t xml:space="preserve"> in very formal speech and writing</w:t>
            </w:r>
          </w:p>
          <w:p w14:paraId="017B6781" w14:textId="77777777" w:rsidR="00446B3F" w:rsidRPr="00806F9E" w:rsidRDefault="00446B3F">
            <w:pPr>
              <w:rPr>
                <w:rFonts w:ascii="Arial" w:eastAsia="Arial" w:hAnsi="Arial" w:cs="Arial"/>
                <w:sz w:val="18"/>
                <w:szCs w:val="18"/>
                <w:highlight w:val="cyan"/>
              </w:rPr>
            </w:pPr>
          </w:p>
          <w:p w14:paraId="763E7D9A" w14:textId="77777777" w:rsidR="00446B3F" w:rsidRDefault="00F75B59">
            <w:pPr>
              <w:rPr>
                <w:rFonts w:ascii="Arial" w:eastAsia="Arial" w:hAnsi="Arial" w:cs="Arial"/>
                <w:sz w:val="18"/>
                <w:szCs w:val="18"/>
              </w:rPr>
            </w:pPr>
            <w:r w:rsidRPr="00806F9E">
              <w:rPr>
                <w:rFonts w:ascii="Arial" w:eastAsia="Arial" w:hAnsi="Arial" w:cs="Arial"/>
                <w:sz w:val="18"/>
                <w:szCs w:val="18"/>
                <w:highlight w:val="cyan"/>
              </w:rPr>
              <w:t xml:space="preserve">develop an awareness of the </w:t>
            </w:r>
            <w:r w:rsidRPr="00806F9E">
              <w:rPr>
                <w:rFonts w:ascii="Arial" w:eastAsia="Arial" w:hAnsi="Arial" w:cs="Arial"/>
                <w:b/>
                <w:sz w:val="18"/>
                <w:szCs w:val="18"/>
                <w:highlight w:val="cyan"/>
              </w:rPr>
              <w:t xml:space="preserve">active and the passive voice </w:t>
            </w:r>
            <w:r w:rsidRPr="00806F9E">
              <w:rPr>
                <w:rFonts w:ascii="Arial" w:eastAsia="Arial" w:hAnsi="Arial" w:cs="Arial"/>
                <w:sz w:val="18"/>
                <w:szCs w:val="18"/>
                <w:highlight w:val="cyan"/>
              </w:rPr>
              <w:t>and how it affects presentation of information</w:t>
            </w:r>
          </w:p>
        </w:tc>
        <w:tc>
          <w:tcPr>
            <w:tcW w:w="3638" w:type="dxa"/>
            <w:tcBorders>
              <w:top w:val="single" w:sz="18" w:space="0" w:color="000000"/>
              <w:left w:val="single" w:sz="8" w:space="0" w:color="000000"/>
              <w:bottom w:val="single" w:sz="18" w:space="0" w:color="000000"/>
              <w:right w:val="single" w:sz="18" w:space="0" w:color="000000"/>
            </w:tcBorders>
          </w:tcPr>
          <w:p w14:paraId="5665708F" w14:textId="77777777" w:rsidR="00446B3F" w:rsidRDefault="00F75B59">
            <w:pPr>
              <w:jc w:val="center"/>
              <w:rPr>
                <w:rFonts w:ascii="Arial" w:eastAsia="Arial" w:hAnsi="Arial" w:cs="Arial"/>
                <w:b/>
                <w:sz w:val="20"/>
                <w:szCs w:val="20"/>
              </w:rPr>
            </w:pPr>
            <w:r>
              <w:rPr>
                <w:rFonts w:ascii="Arial" w:eastAsia="Arial" w:hAnsi="Arial" w:cs="Arial"/>
                <w:b/>
                <w:sz w:val="20"/>
                <w:szCs w:val="20"/>
              </w:rPr>
              <w:t>FICTION</w:t>
            </w:r>
          </w:p>
          <w:p w14:paraId="0C9C0DD2" w14:textId="77777777" w:rsidR="00446B3F" w:rsidRDefault="00446B3F">
            <w:pPr>
              <w:rPr>
                <w:rFonts w:ascii="Arial" w:eastAsia="Arial" w:hAnsi="Arial" w:cs="Arial"/>
                <w:sz w:val="18"/>
                <w:szCs w:val="18"/>
                <w:highlight w:val="yellow"/>
              </w:rPr>
            </w:pPr>
          </w:p>
          <w:p w14:paraId="59CAEC08" w14:textId="77777777" w:rsidR="00446B3F" w:rsidRDefault="00F75B59">
            <w:pPr>
              <w:jc w:val="center"/>
              <w:rPr>
                <w:rFonts w:ascii="Arial" w:eastAsia="Arial" w:hAnsi="Arial" w:cs="Arial"/>
                <w:sz w:val="18"/>
                <w:szCs w:val="18"/>
                <w:highlight w:val="yellow"/>
              </w:rPr>
            </w:pPr>
            <w:r>
              <w:rPr>
                <w:rFonts w:ascii="Arial" w:eastAsia="Arial" w:hAnsi="Arial" w:cs="Arial"/>
                <w:sz w:val="18"/>
                <w:szCs w:val="18"/>
                <w:highlight w:val="yellow"/>
              </w:rPr>
              <w:t>Macbeth</w:t>
            </w:r>
          </w:p>
          <w:p w14:paraId="58CDD854" w14:textId="77777777" w:rsidR="00446B3F" w:rsidRDefault="00446B3F">
            <w:pPr>
              <w:jc w:val="center"/>
              <w:rPr>
                <w:rFonts w:ascii="Arial" w:eastAsia="Arial" w:hAnsi="Arial" w:cs="Arial"/>
                <w:sz w:val="18"/>
                <w:szCs w:val="18"/>
                <w:highlight w:val="yellow"/>
              </w:rPr>
            </w:pPr>
          </w:p>
          <w:p w14:paraId="6BF0FE28" w14:textId="77777777" w:rsidR="00446B3F" w:rsidRDefault="00446B3F">
            <w:pPr>
              <w:jc w:val="center"/>
              <w:rPr>
                <w:rFonts w:ascii="Arial" w:eastAsia="Arial" w:hAnsi="Arial" w:cs="Arial"/>
                <w:sz w:val="18"/>
                <w:szCs w:val="18"/>
                <w:highlight w:val="yellow"/>
              </w:rPr>
            </w:pPr>
          </w:p>
          <w:p w14:paraId="17533719" w14:textId="77777777" w:rsidR="00446B3F" w:rsidRDefault="00F75B59">
            <w:pPr>
              <w:widowControl w:val="0"/>
              <w:jc w:val="center"/>
              <w:rPr>
                <w:rFonts w:ascii="Arial" w:eastAsia="Arial" w:hAnsi="Arial" w:cs="Arial"/>
                <w:sz w:val="20"/>
                <w:szCs w:val="20"/>
                <w:highlight w:val="yellow"/>
              </w:rPr>
            </w:pPr>
            <w:r>
              <w:rPr>
                <w:rFonts w:ascii="Arial" w:eastAsia="Arial" w:hAnsi="Arial" w:cs="Arial"/>
                <w:sz w:val="20"/>
                <w:szCs w:val="20"/>
                <w:highlight w:val="yellow"/>
              </w:rPr>
              <w:t>Journey back to Freedom</w:t>
            </w:r>
          </w:p>
          <w:p w14:paraId="6E758994" w14:textId="77777777" w:rsidR="00446B3F" w:rsidRDefault="00F75B59">
            <w:pPr>
              <w:widowControl w:val="0"/>
              <w:jc w:val="center"/>
              <w:rPr>
                <w:rFonts w:ascii="Arial" w:eastAsia="Arial" w:hAnsi="Arial" w:cs="Arial"/>
                <w:sz w:val="18"/>
                <w:szCs w:val="18"/>
                <w:highlight w:val="yellow"/>
              </w:rPr>
            </w:pPr>
            <w:r>
              <w:rPr>
                <w:rFonts w:ascii="Arial" w:eastAsia="Arial" w:hAnsi="Arial" w:cs="Arial"/>
                <w:sz w:val="20"/>
                <w:szCs w:val="20"/>
                <w:highlight w:val="yellow"/>
              </w:rPr>
              <w:t>(stories set in different countries)</w:t>
            </w:r>
          </w:p>
          <w:p w14:paraId="2E2BE841" w14:textId="77777777" w:rsidR="00446B3F" w:rsidRDefault="00F75B59">
            <w:pPr>
              <w:widowControl w:val="0"/>
              <w:jc w:val="center"/>
              <w:rPr>
                <w:rFonts w:ascii="Arial" w:eastAsia="Arial" w:hAnsi="Arial" w:cs="Arial"/>
                <w:sz w:val="18"/>
                <w:szCs w:val="18"/>
              </w:rPr>
            </w:pPr>
            <w:r>
              <w:rPr>
                <w:rFonts w:ascii="Arial" w:eastAsia="Arial" w:hAnsi="Arial" w:cs="Arial"/>
                <w:sz w:val="18"/>
                <w:szCs w:val="18"/>
              </w:rPr>
              <w:t>linked to History unit on slave trade in Summer 1</w:t>
            </w:r>
          </w:p>
          <w:p w14:paraId="6579D842" w14:textId="77777777" w:rsidR="00446B3F" w:rsidRDefault="00446B3F">
            <w:pPr>
              <w:rPr>
                <w:rFonts w:ascii="Arial" w:eastAsia="Arial" w:hAnsi="Arial" w:cs="Arial"/>
                <w:b/>
                <w:sz w:val="20"/>
                <w:szCs w:val="20"/>
              </w:rPr>
            </w:pPr>
          </w:p>
          <w:p w14:paraId="0E6A433B" w14:textId="77777777" w:rsidR="00446B3F" w:rsidRPr="00806F9E" w:rsidRDefault="00F75B59">
            <w:pPr>
              <w:jc w:val="center"/>
              <w:rPr>
                <w:rFonts w:ascii="Arial" w:eastAsia="Arial" w:hAnsi="Arial" w:cs="Arial"/>
                <w:b/>
                <w:sz w:val="20"/>
                <w:szCs w:val="20"/>
                <w:highlight w:val="cyan"/>
              </w:rPr>
            </w:pPr>
            <w:r w:rsidRPr="00806F9E">
              <w:rPr>
                <w:rFonts w:ascii="Arial" w:eastAsia="Arial" w:hAnsi="Arial" w:cs="Arial"/>
                <w:b/>
                <w:sz w:val="20"/>
                <w:szCs w:val="20"/>
                <w:highlight w:val="cyan"/>
              </w:rPr>
              <w:t>GRAMMAR SKILLS</w:t>
            </w:r>
          </w:p>
          <w:p w14:paraId="1DA1ED73" w14:textId="77777777" w:rsidR="00446B3F" w:rsidRDefault="00F75B59">
            <w:pPr>
              <w:rPr>
                <w:rFonts w:ascii="Arial" w:eastAsia="Arial" w:hAnsi="Arial" w:cs="Arial"/>
                <w:sz w:val="18"/>
                <w:szCs w:val="18"/>
              </w:rPr>
            </w:pPr>
            <w:bookmarkStart w:id="7" w:name="_heading=h.44sinio" w:colFirst="0" w:colLast="0"/>
            <w:bookmarkEnd w:id="7"/>
            <w:r w:rsidRPr="00806F9E">
              <w:rPr>
                <w:rFonts w:ascii="Arial" w:eastAsia="Arial" w:hAnsi="Arial" w:cs="Arial"/>
                <w:sz w:val="18"/>
                <w:szCs w:val="18"/>
                <w:highlight w:val="cyan"/>
              </w:rPr>
              <w:t xml:space="preserve">to revise and deepen their understanding of the differences between </w:t>
            </w:r>
            <w:r w:rsidRPr="00806F9E">
              <w:rPr>
                <w:rFonts w:ascii="Arial" w:eastAsia="Arial" w:hAnsi="Arial" w:cs="Arial"/>
                <w:b/>
                <w:sz w:val="18"/>
                <w:szCs w:val="18"/>
                <w:highlight w:val="cyan"/>
              </w:rPr>
              <w:t>formal and informal vocabulary</w:t>
            </w:r>
            <w:r w:rsidRPr="00806F9E">
              <w:rPr>
                <w:rFonts w:ascii="Arial" w:eastAsia="Arial" w:hAnsi="Arial" w:cs="Arial"/>
                <w:sz w:val="18"/>
                <w:szCs w:val="18"/>
                <w:highlight w:val="cyan"/>
              </w:rPr>
              <w:t xml:space="preserve"> in speech and writing. To increase their awareness of when one might be more appropriate than the other</w:t>
            </w:r>
          </w:p>
          <w:p w14:paraId="681F2566" w14:textId="77777777" w:rsidR="00446B3F" w:rsidRDefault="00446B3F">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0DEAA4FB" w14:textId="77777777" w:rsidR="00446B3F" w:rsidRDefault="00F75B59">
            <w:pPr>
              <w:jc w:val="center"/>
              <w:rPr>
                <w:rFonts w:ascii="Arial" w:eastAsia="Arial" w:hAnsi="Arial" w:cs="Arial"/>
                <w:b/>
                <w:sz w:val="20"/>
                <w:szCs w:val="20"/>
              </w:rPr>
            </w:pPr>
            <w:bookmarkStart w:id="8" w:name="_heading=h.2jxsxqh" w:colFirst="0" w:colLast="0"/>
            <w:bookmarkEnd w:id="8"/>
            <w:r>
              <w:rPr>
                <w:rFonts w:ascii="Arial" w:eastAsia="Arial" w:hAnsi="Arial" w:cs="Arial"/>
                <w:b/>
                <w:sz w:val="20"/>
                <w:szCs w:val="20"/>
              </w:rPr>
              <w:t>FICTION</w:t>
            </w:r>
          </w:p>
          <w:p w14:paraId="7DC7EC60" w14:textId="77777777" w:rsidR="00446B3F" w:rsidRDefault="00446B3F">
            <w:pPr>
              <w:rPr>
                <w:rFonts w:ascii="Arial" w:eastAsia="Arial" w:hAnsi="Arial" w:cs="Arial"/>
                <w:sz w:val="18"/>
                <w:szCs w:val="18"/>
              </w:rPr>
            </w:pPr>
          </w:p>
          <w:p w14:paraId="79C40BBE" w14:textId="77777777" w:rsidR="00446B3F" w:rsidRDefault="00F75B59">
            <w:pPr>
              <w:rPr>
                <w:rFonts w:ascii="Arial" w:eastAsia="Arial" w:hAnsi="Arial" w:cs="Arial"/>
                <w:sz w:val="18"/>
                <w:szCs w:val="18"/>
                <w:highlight w:val="yellow"/>
              </w:rPr>
            </w:pPr>
            <w:r>
              <w:rPr>
                <w:rFonts w:ascii="Arial" w:eastAsia="Arial" w:hAnsi="Arial" w:cs="Arial"/>
                <w:sz w:val="18"/>
                <w:szCs w:val="18"/>
              </w:rPr>
              <w:tab/>
            </w:r>
            <w:r>
              <w:rPr>
                <w:rFonts w:ascii="Arial" w:eastAsia="Arial" w:hAnsi="Arial" w:cs="Arial"/>
                <w:sz w:val="18"/>
                <w:szCs w:val="18"/>
                <w:highlight w:val="yellow"/>
              </w:rPr>
              <w:t>SATs Prep - for assessment</w:t>
            </w:r>
          </w:p>
          <w:p w14:paraId="71037560" w14:textId="77777777" w:rsidR="00446B3F" w:rsidRDefault="00F75B59">
            <w:pPr>
              <w:jc w:val="center"/>
              <w:rPr>
                <w:rFonts w:ascii="Arial" w:eastAsia="Arial" w:hAnsi="Arial" w:cs="Arial"/>
                <w:sz w:val="18"/>
                <w:szCs w:val="18"/>
                <w:highlight w:val="yellow"/>
              </w:rPr>
            </w:pPr>
            <w:r>
              <w:rPr>
                <w:rFonts w:ascii="Arial" w:eastAsia="Arial" w:hAnsi="Arial" w:cs="Arial"/>
                <w:sz w:val="18"/>
                <w:szCs w:val="18"/>
                <w:highlight w:val="yellow"/>
              </w:rPr>
              <w:t>Alma</w:t>
            </w:r>
          </w:p>
          <w:p w14:paraId="2CBADFBC" w14:textId="77777777" w:rsidR="00446B3F" w:rsidRDefault="00F75B59">
            <w:pPr>
              <w:jc w:val="center"/>
              <w:rPr>
                <w:rFonts w:ascii="Arial" w:eastAsia="Arial" w:hAnsi="Arial" w:cs="Arial"/>
                <w:sz w:val="18"/>
                <w:szCs w:val="18"/>
                <w:highlight w:val="yellow"/>
              </w:rPr>
            </w:pPr>
            <w:r>
              <w:rPr>
                <w:rFonts w:ascii="Arial" w:eastAsia="Arial" w:hAnsi="Arial" w:cs="Arial"/>
                <w:sz w:val="18"/>
                <w:szCs w:val="18"/>
                <w:highlight w:val="yellow"/>
              </w:rPr>
              <w:t>The Robber who was Hurt</w:t>
            </w:r>
          </w:p>
          <w:p w14:paraId="1825EC84" w14:textId="77777777" w:rsidR="00446B3F" w:rsidRDefault="00446B3F">
            <w:pPr>
              <w:jc w:val="center"/>
              <w:rPr>
                <w:rFonts w:ascii="Arial" w:eastAsia="Arial" w:hAnsi="Arial" w:cs="Arial"/>
                <w:sz w:val="18"/>
                <w:szCs w:val="18"/>
                <w:highlight w:val="yellow"/>
              </w:rPr>
            </w:pPr>
          </w:p>
          <w:p w14:paraId="01EF46CB" w14:textId="77777777" w:rsidR="00446B3F" w:rsidRDefault="00F75B59">
            <w:pPr>
              <w:rPr>
                <w:rFonts w:ascii="Arial" w:eastAsia="Arial" w:hAnsi="Arial" w:cs="Arial"/>
                <w:sz w:val="18"/>
                <w:szCs w:val="18"/>
              </w:rPr>
            </w:pPr>
            <w:r>
              <w:rPr>
                <w:rFonts w:ascii="Arial" w:eastAsia="Arial" w:hAnsi="Arial" w:cs="Arial"/>
                <w:sz w:val="18"/>
                <w:szCs w:val="18"/>
              </w:rPr>
              <w:tab/>
            </w:r>
          </w:p>
          <w:p w14:paraId="537B8E1F" w14:textId="77777777" w:rsidR="00446B3F" w:rsidRDefault="00F75B59">
            <w:pPr>
              <w:rPr>
                <w:rFonts w:ascii="Arial" w:eastAsia="Arial" w:hAnsi="Arial" w:cs="Arial"/>
                <w:b/>
                <w:i/>
                <w:sz w:val="20"/>
                <w:szCs w:val="20"/>
              </w:rPr>
            </w:pPr>
            <w:r>
              <w:rPr>
                <w:rFonts w:ascii="Arial" w:eastAsia="Arial" w:hAnsi="Arial" w:cs="Arial"/>
                <w:b/>
                <w:i/>
                <w:sz w:val="20"/>
                <w:szCs w:val="20"/>
              </w:rPr>
              <w:tab/>
            </w:r>
          </w:p>
          <w:p w14:paraId="460813D4" w14:textId="77777777" w:rsidR="00446B3F" w:rsidRPr="00806F9E" w:rsidRDefault="00F75B59">
            <w:pPr>
              <w:jc w:val="center"/>
              <w:rPr>
                <w:rFonts w:ascii="Arial" w:eastAsia="Arial" w:hAnsi="Arial" w:cs="Arial"/>
                <w:b/>
                <w:sz w:val="20"/>
                <w:szCs w:val="20"/>
                <w:highlight w:val="cyan"/>
              </w:rPr>
            </w:pPr>
            <w:r w:rsidRPr="00806F9E">
              <w:rPr>
                <w:rFonts w:ascii="Arial" w:eastAsia="Arial" w:hAnsi="Arial" w:cs="Arial"/>
                <w:b/>
                <w:sz w:val="20"/>
                <w:szCs w:val="20"/>
                <w:highlight w:val="cyan"/>
              </w:rPr>
              <w:t>GRAMMAR SKILLS</w:t>
            </w:r>
          </w:p>
          <w:p w14:paraId="3EED9152" w14:textId="77777777" w:rsidR="00446B3F" w:rsidRDefault="00F75B59">
            <w:pPr>
              <w:rPr>
                <w:rFonts w:ascii="Arial" w:eastAsia="Arial" w:hAnsi="Arial" w:cs="Arial"/>
                <w:b/>
                <w:sz w:val="20"/>
                <w:szCs w:val="20"/>
              </w:rPr>
            </w:pPr>
            <w:r w:rsidRPr="00806F9E">
              <w:rPr>
                <w:rFonts w:ascii="Arial" w:eastAsia="Arial" w:hAnsi="Arial" w:cs="Arial"/>
                <w:sz w:val="18"/>
                <w:szCs w:val="18"/>
                <w:highlight w:val="cyan"/>
              </w:rPr>
              <w:t xml:space="preserve">develop their knowledge of when </w:t>
            </w:r>
            <w:r w:rsidRPr="00806F9E">
              <w:rPr>
                <w:rFonts w:ascii="Arial" w:eastAsia="Arial" w:hAnsi="Arial" w:cs="Arial"/>
                <w:b/>
                <w:sz w:val="18"/>
                <w:szCs w:val="18"/>
                <w:highlight w:val="cyan"/>
              </w:rPr>
              <w:t>hyphens</w:t>
            </w:r>
            <w:r w:rsidRPr="00806F9E">
              <w:rPr>
                <w:rFonts w:ascii="Arial" w:eastAsia="Arial" w:hAnsi="Arial" w:cs="Arial"/>
                <w:sz w:val="18"/>
                <w:szCs w:val="18"/>
                <w:highlight w:val="cyan"/>
              </w:rPr>
              <w:t xml:space="preserve"> are used to avoid confusion and ambiguity</w:t>
            </w:r>
          </w:p>
          <w:p w14:paraId="3AECC072" w14:textId="77777777" w:rsidR="00446B3F" w:rsidRDefault="00446B3F">
            <w:pPr>
              <w:jc w:val="center"/>
              <w:rPr>
                <w:rFonts w:ascii="Arial" w:eastAsia="Arial" w:hAnsi="Arial" w:cs="Arial"/>
                <w:b/>
                <w:i/>
                <w:sz w:val="20"/>
                <w:szCs w:val="20"/>
              </w:rPr>
            </w:pPr>
          </w:p>
          <w:p w14:paraId="279F9E19" w14:textId="77777777" w:rsidR="00446B3F" w:rsidRDefault="00446B3F">
            <w:pPr>
              <w:jc w:val="center"/>
              <w:rPr>
                <w:rFonts w:ascii="Arial" w:eastAsia="Arial" w:hAnsi="Arial" w:cs="Arial"/>
                <w:b/>
                <w:i/>
                <w:sz w:val="20"/>
                <w:szCs w:val="20"/>
              </w:rPr>
            </w:pPr>
          </w:p>
          <w:p w14:paraId="3180DFE7" w14:textId="77777777" w:rsidR="00446B3F" w:rsidRDefault="00446B3F">
            <w:pPr>
              <w:rPr>
                <w:rFonts w:ascii="Arial" w:eastAsia="Arial" w:hAnsi="Arial" w:cs="Arial"/>
                <w:b/>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381A6AF3" w14:textId="77777777" w:rsidR="00446B3F" w:rsidRDefault="00F75B59">
            <w:pPr>
              <w:jc w:val="center"/>
              <w:rPr>
                <w:rFonts w:ascii="Arial" w:eastAsia="Arial" w:hAnsi="Arial" w:cs="Arial"/>
                <w:b/>
                <w:sz w:val="20"/>
                <w:szCs w:val="20"/>
              </w:rPr>
            </w:pPr>
            <w:r>
              <w:rPr>
                <w:rFonts w:ascii="Arial" w:eastAsia="Arial" w:hAnsi="Arial" w:cs="Arial"/>
                <w:b/>
                <w:sz w:val="20"/>
                <w:szCs w:val="20"/>
              </w:rPr>
              <w:t>FICTION</w:t>
            </w:r>
          </w:p>
          <w:p w14:paraId="6885B16F" w14:textId="77777777" w:rsidR="00446B3F" w:rsidRDefault="00446B3F">
            <w:pPr>
              <w:rPr>
                <w:rFonts w:ascii="Arial" w:eastAsia="Arial" w:hAnsi="Arial" w:cs="Arial"/>
                <w:sz w:val="18"/>
                <w:szCs w:val="18"/>
              </w:rPr>
            </w:pPr>
          </w:p>
          <w:p w14:paraId="6BF4E243" w14:textId="77777777" w:rsidR="00446B3F" w:rsidRDefault="00F75B59">
            <w:pPr>
              <w:jc w:val="center"/>
              <w:rPr>
                <w:rFonts w:ascii="Arial" w:eastAsia="Arial" w:hAnsi="Arial" w:cs="Arial"/>
                <w:sz w:val="18"/>
                <w:szCs w:val="18"/>
                <w:highlight w:val="yellow"/>
              </w:rPr>
            </w:pPr>
            <w:r>
              <w:rPr>
                <w:rFonts w:ascii="Arial" w:eastAsia="Arial" w:hAnsi="Arial" w:cs="Arial"/>
                <w:sz w:val="18"/>
                <w:szCs w:val="18"/>
                <w:highlight w:val="yellow"/>
              </w:rPr>
              <w:t>Broken</w:t>
            </w:r>
          </w:p>
          <w:p w14:paraId="2C99169B" w14:textId="77777777" w:rsidR="00446B3F" w:rsidRDefault="00446B3F">
            <w:pPr>
              <w:jc w:val="center"/>
              <w:rPr>
                <w:rFonts w:ascii="Arial" w:eastAsia="Arial" w:hAnsi="Arial" w:cs="Arial"/>
                <w:sz w:val="18"/>
                <w:szCs w:val="18"/>
                <w:highlight w:val="yellow"/>
              </w:rPr>
            </w:pPr>
          </w:p>
          <w:p w14:paraId="0805124D" w14:textId="77777777" w:rsidR="00446B3F" w:rsidRDefault="00446B3F">
            <w:pPr>
              <w:widowControl w:val="0"/>
              <w:jc w:val="center"/>
              <w:rPr>
                <w:rFonts w:ascii="Arial" w:eastAsia="Arial" w:hAnsi="Arial" w:cs="Arial"/>
                <w:sz w:val="18"/>
                <w:szCs w:val="18"/>
                <w:highlight w:val="yellow"/>
              </w:rPr>
            </w:pPr>
          </w:p>
          <w:p w14:paraId="459BCD38" w14:textId="77777777" w:rsidR="00446B3F" w:rsidRDefault="00446B3F">
            <w:pPr>
              <w:jc w:val="center"/>
              <w:rPr>
                <w:rFonts w:ascii="Arial" w:eastAsia="Arial" w:hAnsi="Arial" w:cs="Arial"/>
                <w:b/>
                <w:sz w:val="20"/>
                <w:szCs w:val="20"/>
              </w:rPr>
            </w:pPr>
          </w:p>
          <w:p w14:paraId="051CAE7F" w14:textId="77777777" w:rsidR="00446B3F" w:rsidRPr="00806F9E" w:rsidRDefault="00F75B59">
            <w:pPr>
              <w:jc w:val="center"/>
              <w:rPr>
                <w:rFonts w:ascii="Arial" w:eastAsia="Arial" w:hAnsi="Arial" w:cs="Arial"/>
                <w:b/>
                <w:sz w:val="20"/>
                <w:szCs w:val="20"/>
                <w:highlight w:val="cyan"/>
              </w:rPr>
            </w:pPr>
            <w:r w:rsidRPr="00806F9E">
              <w:rPr>
                <w:rFonts w:ascii="Arial" w:eastAsia="Arial" w:hAnsi="Arial" w:cs="Arial"/>
                <w:b/>
                <w:sz w:val="20"/>
                <w:szCs w:val="20"/>
                <w:highlight w:val="cyan"/>
              </w:rPr>
              <w:t>GRAMMAR SKILLS</w:t>
            </w:r>
          </w:p>
          <w:p w14:paraId="385EE6C0" w14:textId="77777777" w:rsidR="00446B3F" w:rsidRDefault="00F75B59">
            <w:pPr>
              <w:rPr>
                <w:rFonts w:ascii="Arial" w:eastAsia="Arial" w:hAnsi="Arial" w:cs="Arial"/>
                <w:sz w:val="18"/>
                <w:szCs w:val="18"/>
              </w:rPr>
            </w:pPr>
            <w:r w:rsidRPr="00806F9E">
              <w:rPr>
                <w:rFonts w:ascii="Arial" w:eastAsia="Arial" w:hAnsi="Arial" w:cs="Arial"/>
                <w:sz w:val="18"/>
                <w:szCs w:val="18"/>
                <w:highlight w:val="cyan"/>
              </w:rPr>
              <w:t xml:space="preserve">develop their ability to recognise and use a wider range of </w:t>
            </w:r>
            <w:r w:rsidRPr="00806F9E">
              <w:rPr>
                <w:rFonts w:ascii="Arial" w:eastAsia="Arial" w:hAnsi="Arial" w:cs="Arial"/>
                <w:b/>
                <w:sz w:val="18"/>
                <w:szCs w:val="18"/>
                <w:highlight w:val="cyan"/>
              </w:rPr>
              <w:t>cohesive devices</w:t>
            </w:r>
            <w:r w:rsidRPr="00806F9E">
              <w:rPr>
                <w:rFonts w:ascii="Arial" w:eastAsia="Arial" w:hAnsi="Arial" w:cs="Arial"/>
                <w:sz w:val="18"/>
                <w:szCs w:val="18"/>
                <w:highlight w:val="cyan"/>
              </w:rPr>
              <w:t xml:space="preserve"> to link ideas across paragraphs</w:t>
            </w:r>
          </w:p>
          <w:p w14:paraId="2BC71876" w14:textId="77777777" w:rsidR="00446B3F" w:rsidRDefault="00446B3F">
            <w:pPr>
              <w:rPr>
                <w:rFonts w:ascii="Arial" w:eastAsia="Arial" w:hAnsi="Arial" w:cs="Arial"/>
                <w:sz w:val="18"/>
                <w:szCs w:val="18"/>
              </w:rPr>
            </w:pPr>
          </w:p>
          <w:p w14:paraId="10023000" w14:textId="77777777" w:rsidR="00446B3F" w:rsidRDefault="00F75B59">
            <w:pPr>
              <w:widowControl w:val="0"/>
              <w:jc w:val="center"/>
              <w:rPr>
                <w:rFonts w:ascii="Arial" w:eastAsia="Arial" w:hAnsi="Arial" w:cs="Arial"/>
                <w:b/>
                <w:sz w:val="20"/>
                <w:szCs w:val="20"/>
              </w:rPr>
            </w:pPr>
            <w:r>
              <w:rPr>
                <w:rFonts w:ascii="Arial" w:eastAsia="Arial" w:hAnsi="Arial" w:cs="Arial"/>
                <w:b/>
                <w:sz w:val="20"/>
                <w:szCs w:val="20"/>
              </w:rPr>
              <w:t>POETRY</w:t>
            </w:r>
          </w:p>
          <w:p w14:paraId="3EF82E44" w14:textId="77777777" w:rsidR="00446B3F" w:rsidRDefault="00446B3F">
            <w:pPr>
              <w:widowControl w:val="0"/>
              <w:jc w:val="center"/>
              <w:rPr>
                <w:rFonts w:ascii="Arial" w:eastAsia="Arial" w:hAnsi="Arial" w:cs="Arial"/>
                <w:b/>
                <w:sz w:val="20"/>
                <w:szCs w:val="20"/>
                <w:highlight w:val="yellow"/>
              </w:rPr>
            </w:pPr>
          </w:p>
          <w:p w14:paraId="5213BE5E" w14:textId="77777777" w:rsidR="00446B3F" w:rsidRDefault="00F75B59">
            <w:pPr>
              <w:widowControl w:val="0"/>
              <w:jc w:val="center"/>
              <w:rPr>
                <w:rFonts w:ascii="Arial" w:eastAsia="Arial" w:hAnsi="Arial" w:cs="Arial"/>
                <w:sz w:val="18"/>
                <w:szCs w:val="18"/>
              </w:rPr>
            </w:pPr>
            <w:r>
              <w:rPr>
                <w:rFonts w:ascii="Arial" w:eastAsia="Arial" w:hAnsi="Arial" w:cs="Arial"/>
                <w:sz w:val="18"/>
                <w:szCs w:val="18"/>
                <w:highlight w:val="yellow"/>
              </w:rPr>
              <w:t>Running on Empty</w:t>
            </w:r>
          </w:p>
        </w:tc>
      </w:tr>
      <w:tr w:rsidR="00446B3F" w14:paraId="4221D737"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3D385A2F" w14:textId="77777777" w:rsidR="00446B3F" w:rsidRDefault="00446B3F">
            <w:pPr>
              <w:jc w:val="center"/>
              <w:rPr>
                <w:rFonts w:ascii="Arial" w:eastAsia="Arial" w:hAnsi="Arial" w:cs="Arial"/>
                <w:b/>
                <w:sz w:val="20"/>
                <w:szCs w:val="20"/>
              </w:rPr>
            </w:pPr>
          </w:p>
          <w:p w14:paraId="35E88070" w14:textId="77777777" w:rsidR="00446B3F" w:rsidRDefault="00F75B59">
            <w:pPr>
              <w:jc w:val="center"/>
              <w:rPr>
                <w:rFonts w:ascii="Arial" w:eastAsia="Arial" w:hAnsi="Arial" w:cs="Arial"/>
                <w:b/>
                <w:sz w:val="20"/>
                <w:szCs w:val="20"/>
              </w:rPr>
            </w:pPr>
            <w:r>
              <w:rPr>
                <w:rFonts w:ascii="Arial" w:eastAsia="Arial" w:hAnsi="Arial" w:cs="Arial"/>
                <w:b/>
                <w:sz w:val="20"/>
                <w:szCs w:val="20"/>
              </w:rPr>
              <w:t>Maths</w:t>
            </w:r>
          </w:p>
          <w:p w14:paraId="3394077A"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18" w:space="0" w:color="000000"/>
            </w:tcBorders>
          </w:tcPr>
          <w:p w14:paraId="50EFB567" w14:textId="77777777" w:rsidR="00446B3F" w:rsidRDefault="00F75B59">
            <w:pPr>
              <w:jc w:val="center"/>
              <w:rPr>
                <w:rFonts w:ascii="Arial" w:eastAsia="Arial" w:hAnsi="Arial" w:cs="Arial"/>
                <w:b/>
                <w:color w:val="0070C0"/>
              </w:rPr>
            </w:pPr>
            <w:r>
              <w:rPr>
                <w:rFonts w:ascii="Arial" w:eastAsia="Arial" w:hAnsi="Arial" w:cs="Arial"/>
                <w:b/>
                <w:color w:val="0070C0"/>
              </w:rPr>
              <w:t xml:space="preserve">Number: Place Value </w:t>
            </w:r>
          </w:p>
          <w:p w14:paraId="170F015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represent numbers to 10,000 in different ways</w:t>
            </w:r>
          </w:p>
          <w:p w14:paraId="35B3470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 xml:space="preserve">To represent numbers to 100,000 on place value charts and </w:t>
            </w:r>
            <w:proofErr w:type="spellStart"/>
            <w:r>
              <w:rPr>
                <w:rFonts w:ascii="Arial" w:eastAsia="Arial" w:hAnsi="Arial" w:cs="Arial"/>
                <w:color w:val="0070C0"/>
              </w:rPr>
              <w:t>numberlines</w:t>
            </w:r>
            <w:proofErr w:type="spellEnd"/>
          </w:p>
          <w:p w14:paraId="39B91BB5"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read, write and represent numbers to 1,000,000</w:t>
            </w:r>
          </w:p>
          <w:p w14:paraId="0D68B6C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read, write and represent numbers to ten million in different ways</w:t>
            </w:r>
          </w:p>
          <w:p w14:paraId="05381FA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compare and order whole numbers up to ten million</w:t>
            </w:r>
          </w:p>
          <w:p w14:paraId="5523D23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round numbers to the nearest 10, 100 and 1000</w:t>
            </w:r>
          </w:p>
          <w:p w14:paraId="5A45564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round numbers within ten million</w:t>
            </w:r>
          </w:p>
          <w:p w14:paraId="310D00F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count backwards and forwards through zero</w:t>
            </w:r>
          </w:p>
          <w:p w14:paraId="5AEB15FD" w14:textId="77777777" w:rsidR="00446B3F" w:rsidRDefault="00446B3F">
            <w:pPr>
              <w:jc w:val="center"/>
              <w:rPr>
                <w:rFonts w:ascii="Arial" w:eastAsia="Arial" w:hAnsi="Arial" w:cs="Arial"/>
                <w:color w:val="0070C0"/>
              </w:rPr>
            </w:pPr>
          </w:p>
          <w:p w14:paraId="07B77A55" w14:textId="77777777" w:rsidR="00446B3F" w:rsidRDefault="00F75B59">
            <w:pPr>
              <w:jc w:val="center"/>
              <w:rPr>
                <w:rFonts w:ascii="Arial" w:eastAsia="Arial" w:hAnsi="Arial" w:cs="Arial"/>
                <w:b/>
                <w:color w:val="0070C0"/>
              </w:rPr>
            </w:pPr>
            <w:r>
              <w:rPr>
                <w:rFonts w:ascii="Arial" w:eastAsia="Arial" w:hAnsi="Arial" w:cs="Arial"/>
                <w:b/>
                <w:color w:val="0070C0"/>
              </w:rPr>
              <w:t>Number: Addition and Subtraction, Multiplication and Division</w:t>
            </w:r>
          </w:p>
          <w:p w14:paraId="24DCC62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whole numbers with more than 4-digits</w:t>
            </w:r>
          </w:p>
          <w:p w14:paraId="44AB882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subtract numbers with more than 4-digits</w:t>
            </w:r>
          </w:p>
          <w:p w14:paraId="03926DC0"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the inverse operation for addition and subtraction</w:t>
            </w:r>
          </w:p>
          <w:p w14:paraId="238919B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solve multi-step addition and subtraction problems</w:t>
            </w:r>
          </w:p>
          <w:p w14:paraId="5DAC7FC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integers</w:t>
            </w:r>
          </w:p>
          <w:p w14:paraId="3DB00B7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a 4-digit number by a 1-digit number</w:t>
            </w:r>
          </w:p>
          <w:p w14:paraId="25B53B0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2-digits using the ‘area model’</w:t>
            </w:r>
          </w:p>
          <w:p w14:paraId="34A5A6F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multiply a 2-digit number by a 2-digit number </w:t>
            </w:r>
          </w:p>
          <w:p w14:paraId="52028F5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a 3-digit number by a 2-digit number</w:t>
            </w:r>
          </w:p>
          <w:p w14:paraId="4741FF5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up to a 4-digit number by a 2-digit number</w:t>
            </w:r>
          </w:p>
          <w:p w14:paraId="49EE1E7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divide a 4-digit number by a 1-digit number</w:t>
            </w:r>
          </w:p>
          <w:p w14:paraId="4F13EEA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divide with remainders</w:t>
            </w:r>
          </w:p>
          <w:p w14:paraId="4AB88A8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use the short division method</w:t>
            </w:r>
          </w:p>
          <w:p w14:paraId="24A7973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divide using knowledge of factors</w:t>
            </w:r>
          </w:p>
          <w:p w14:paraId="4C61E776"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divide a 3-digit number by a 2-digit number (without remainders) using long division</w:t>
            </w:r>
          </w:p>
          <w:p w14:paraId="62F96DB6"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divide a 4-digit number by a 2-digit number (without remainders) using long division</w:t>
            </w:r>
          </w:p>
          <w:p w14:paraId="15F2C2C6"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use long division where answers have remainders</w:t>
            </w:r>
          </w:p>
          <w:p w14:paraId="1D26EFB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know that factors of a number multiply together to give that number</w:t>
            </w:r>
          </w:p>
          <w:p w14:paraId="79C7D5E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find common factors of two numbers</w:t>
            </w:r>
          </w:p>
          <w:p w14:paraId="02664AF4"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find common multiples of numbers</w:t>
            </w:r>
          </w:p>
          <w:p w14:paraId="29561722"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work out whether or not numbers up to 100 are prime</w:t>
            </w:r>
          </w:p>
          <w:p w14:paraId="66C23870" w14:textId="77777777" w:rsidR="00446B3F" w:rsidRDefault="00446B3F">
            <w:pPr>
              <w:jc w:val="center"/>
              <w:rPr>
                <w:rFonts w:ascii="Arial" w:eastAsia="Arial" w:hAnsi="Arial" w:cs="Arial"/>
                <w:sz w:val="20"/>
                <w:szCs w:val="20"/>
              </w:rPr>
            </w:pPr>
          </w:p>
        </w:tc>
        <w:tc>
          <w:tcPr>
            <w:tcW w:w="3638" w:type="dxa"/>
            <w:tcBorders>
              <w:top w:val="single" w:sz="18" w:space="0" w:color="000000"/>
              <w:left w:val="single" w:sz="18" w:space="0" w:color="000000"/>
              <w:bottom w:val="single" w:sz="18" w:space="0" w:color="000000"/>
              <w:right w:val="single" w:sz="18" w:space="0" w:color="000000"/>
            </w:tcBorders>
          </w:tcPr>
          <w:p w14:paraId="43FBFD4D" w14:textId="77777777" w:rsidR="00446B3F" w:rsidRDefault="00F75B59">
            <w:pPr>
              <w:jc w:val="center"/>
              <w:rPr>
                <w:rFonts w:ascii="Arial" w:eastAsia="Arial" w:hAnsi="Arial" w:cs="Arial"/>
                <w:b/>
                <w:color w:val="0070C0"/>
              </w:rPr>
            </w:pPr>
            <w:r>
              <w:rPr>
                <w:rFonts w:ascii="Arial" w:eastAsia="Arial" w:hAnsi="Arial" w:cs="Arial"/>
                <w:b/>
                <w:color w:val="0070C0"/>
              </w:rPr>
              <w:lastRenderedPageBreak/>
              <w:t>Number: Addition and Subtraction, Multiplication and Division continued</w:t>
            </w:r>
          </w:p>
          <w:p w14:paraId="353139E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explore the relationship between square and cube numbers</w:t>
            </w:r>
          </w:p>
          <w:p w14:paraId="3C8839D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understand that the order of operations within a calculation affects the answer</w:t>
            </w:r>
          </w:p>
          <w:p w14:paraId="511F2FB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use efficient mental calculations and sensible estimations</w:t>
            </w:r>
          </w:p>
          <w:p w14:paraId="34774891"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use reasoning and apply understanding of commutativity and inverse operations </w:t>
            </w:r>
          </w:p>
          <w:p w14:paraId="5F27B386" w14:textId="77777777" w:rsidR="00446B3F" w:rsidRDefault="00446B3F">
            <w:pPr>
              <w:jc w:val="center"/>
              <w:rPr>
                <w:rFonts w:ascii="Arial" w:eastAsia="Arial" w:hAnsi="Arial" w:cs="Arial"/>
                <w:b/>
                <w:color w:val="0070C0"/>
              </w:rPr>
            </w:pPr>
          </w:p>
          <w:p w14:paraId="111EF526" w14:textId="77777777" w:rsidR="00446B3F" w:rsidRDefault="00446B3F">
            <w:pPr>
              <w:jc w:val="center"/>
              <w:rPr>
                <w:rFonts w:ascii="Arial" w:eastAsia="Arial" w:hAnsi="Arial" w:cs="Arial"/>
                <w:b/>
                <w:color w:val="0070C0"/>
              </w:rPr>
            </w:pPr>
          </w:p>
          <w:p w14:paraId="6BAF61A2" w14:textId="77777777" w:rsidR="00446B3F" w:rsidRDefault="00F75B59">
            <w:pPr>
              <w:jc w:val="center"/>
              <w:rPr>
                <w:rFonts w:ascii="Arial" w:eastAsia="Arial" w:hAnsi="Arial" w:cs="Arial"/>
                <w:b/>
                <w:color w:val="0070C0"/>
              </w:rPr>
            </w:pPr>
            <w:r>
              <w:rPr>
                <w:rFonts w:ascii="Arial" w:eastAsia="Arial" w:hAnsi="Arial" w:cs="Arial"/>
                <w:b/>
                <w:color w:val="0070C0"/>
              </w:rPr>
              <w:t>Number: Fractions</w:t>
            </w:r>
          </w:p>
          <w:p w14:paraId="424171D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explore equivalent fractions using models and concrete representations</w:t>
            </w:r>
          </w:p>
          <w:p w14:paraId="63B95E2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understanding of the highest common factor to simplify fractions</w:t>
            </w:r>
          </w:p>
          <w:p w14:paraId="595F0E6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convers improper fractions to mixed numbers</w:t>
            </w:r>
          </w:p>
          <w:p w14:paraId="2EB99E9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convert mixed numbers to improper fractions</w:t>
            </w:r>
          </w:p>
          <w:p w14:paraId="22065177"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identify where fractions belong on a </w:t>
            </w:r>
            <w:proofErr w:type="spellStart"/>
            <w:r>
              <w:rPr>
                <w:rFonts w:ascii="Arial" w:eastAsia="Arial" w:hAnsi="Arial" w:cs="Arial"/>
                <w:color w:val="0070C0"/>
              </w:rPr>
              <w:t>numberline</w:t>
            </w:r>
            <w:proofErr w:type="spellEnd"/>
          </w:p>
          <w:p w14:paraId="676FFBB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compare fractions where denominators are not multiples of the same number</w:t>
            </w:r>
          </w:p>
          <w:p w14:paraId="4E17E814"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compare fractions by finding a common numerator</w:t>
            </w:r>
          </w:p>
          <w:p w14:paraId="062F303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fractions where the denominators are multiples of the same number</w:t>
            </w:r>
          </w:p>
          <w:p w14:paraId="5B5A805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fractions where the denominators are not multiples of the same number</w:t>
            </w:r>
          </w:p>
          <w:p w14:paraId="39FB07F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two fractions where one or both are mixed numbers or improper fractions</w:t>
            </w:r>
          </w:p>
          <w:p w14:paraId="6E6E4215"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add mixed numbers</w:t>
            </w:r>
          </w:p>
          <w:p w14:paraId="16EA234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subtract proper fractions from mixed numbers</w:t>
            </w:r>
          </w:p>
          <w:p w14:paraId="2F583A2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subtract mixed numbers</w:t>
            </w:r>
          </w:p>
          <w:p w14:paraId="66BCB2F4"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solve problems that involve adding and subtracting fractions and mixed numbers</w:t>
            </w:r>
          </w:p>
          <w:p w14:paraId="702A15F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fractions and mixed numbers by integers</w:t>
            </w:r>
          </w:p>
          <w:p w14:paraId="199A01C6"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concrete and pictorial representations to multiply fractions</w:t>
            </w:r>
          </w:p>
          <w:p w14:paraId="4442B66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divide fractions by integers</w:t>
            </w:r>
          </w:p>
          <w:p w14:paraId="4E5CBDCC"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divide fractions where the numerator is not a multiple of the integer </w:t>
            </w:r>
          </w:p>
          <w:p w14:paraId="56EA2B47"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use the four operations when calculating with fractions</w:t>
            </w:r>
          </w:p>
          <w:p w14:paraId="708B196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calculate a fraction of an amount</w:t>
            </w:r>
          </w:p>
          <w:p w14:paraId="235AAA16"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find the whole amount from the known value of a fraction</w:t>
            </w:r>
          </w:p>
          <w:p w14:paraId="683BD8D8" w14:textId="77777777" w:rsidR="00446B3F" w:rsidRDefault="00446B3F">
            <w:pPr>
              <w:jc w:val="center"/>
              <w:rPr>
                <w:rFonts w:ascii="Arial" w:eastAsia="Arial" w:hAnsi="Arial" w:cs="Arial"/>
                <w:color w:val="0070C0"/>
              </w:rPr>
            </w:pPr>
          </w:p>
          <w:p w14:paraId="5AFAC1EA" w14:textId="77777777" w:rsidR="00446B3F" w:rsidRDefault="00F75B59">
            <w:pPr>
              <w:jc w:val="center"/>
              <w:rPr>
                <w:rFonts w:ascii="Arial" w:eastAsia="Arial" w:hAnsi="Arial" w:cs="Arial"/>
                <w:b/>
                <w:color w:val="00B050"/>
              </w:rPr>
            </w:pPr>
            <w:r>
              <w:rPr>
                <w:rFonts w:ascii="Arial" w:eastAsia="Arial" w:hAnsi="Arial" w:cs="Arial"/>
                <w:b/>
                <w:color w:val="00B050"/>
              </w:rPr>
              <w:t>Geometry: Position and Direction</w:t>
            </w:r>
          </w:p>
          <w:p w14:paraId="60EE19FA"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read and plot coordinates in the first quadrant</w:t>
            </w:r>
          </w:p>
          <w:p w14:paraId="29678235"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read and plot coordinates in all four quadrants</w:t>
            </w:r>
          </w:p>
          <w:p w14:paraId="02FB04CC"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use knowledge of coordinates and positional language to translate shapes in all four quadrants</w:t>
            </w:r>
          </w:p>
          <w:p w14:paraId="72F3BBE8"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reflect shapes in all four quadrants</w:t>
            </w:r>
          </w:p>
          <w:p w14:paraId="0B7C9D29" w14:textId="77777777" w:rsidR="00446B3F" w:rsidRDefault="00446B3F">
            <w:pPr>
              <w:jc w:val="center"/>
              <w:rPr>
                <w:rFonts w:ascii="Arial" w:eastAsia="Arial" w:hAnsi="Arial" w:cs="Arial"/>
                <w:color w:val="ED7D31"/>
              </w:rPr>
            </w:pPr>
          </w:p>
          <w:p w14:paraId="46A5EB43" w14:textId="77777777" w:rsidR="00446B3F" w:rsidRDefault="00F75B59">
            <w:pPr>
              <w:jc w:val="center"/>
              <w:rPr>
                <w:rFonts w:ascii="Arial" w:eastAsia="Arial" w:hAnsi="Arial" w:cs="Arial"/>
                <w:sz w:val="20"/>
                <w:szCs w:val="20"/>
              </w:rPr>
            </w:pPr>
            <w:r>
              <w:rPr>
                <w:rFonts w:ascii="Arial" w:eastAsia="Arial" w:hAnsi="Arial" w:cs="Arial"/>
                <w:b/>
                <w:color w:val="000000"/>
              </w:rPr>
              <w:t>Consolidation</w:t>
            </w:r>
          </w:p>
        </w:tc>
        <w:tc>
          <w:tcPr>
            <w:tcW w:w="3640" w:type="dxa"/>
            <w:tcBorders>
              <w:top w:val="single" w:sz="18" w:space="0" w:color="000000"/>
              <w:left w:val="single" w:sz="18" w:space="0" w:color="000000"/>
              <w:bottom w:val="single" w:sz="18" w:space="0" w:color="000000"/>
              <w:right w:val="single" w:sz="18" w:space="0" w:color="000000"/>
            </w:tcBorders>
          </w:tcPr>
          <w:p w14:paraId="663F3A1C" w14:textId="77777777" w:rsidR="00446B3F" w:rsidRDefault="00F75B59">
            <w:pPr>
              <w:jc w:val="center"/>
              <w:rPr>
                <w:rFonts w:ascii="Arial" w:eastAsia="Arial" w:hAnsi="Arial" w:cs="Arial"/>
                <w:b/>
                <w:color w:val="0070C0"/>
              </w:rPr>
            </w:pPr>
            <w:r>
              <w:rPr>
                <w:rFonts w:ascii="Arial" w:eastAsia="Arial" w:hAnsi="Arial" w:cs="Arial"/>
                <w:b/>
                <w:color w:val="0070C0"/>
              </w:rPr>
              <w:lastRenderedPageBreak/>
              <w:t>Number: Decimals</w:t>
            </w:r>
          </w:p>
          <w:p w14:paraId="22A53D0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read and write decimal numbers with up to two decimal places and know the value of each digit</w:t>
            </w:r>
          </w:p>
          <w:p w14:paraId="3823353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develop an understanding of thousandths</w:t>
            </w:r>
          </w:p>
          <w:p w14:paraId="39BD92F7"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understand numbers with up to three decimal places</w:t>
            </w:r>
          </w:p>
          <w:p w14:paraId="38BBDD9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numbers with up to three decimal places by 10, 100 and 1000</w:t>
            </w:r>
          </w:p>
          <w:p w14:paraId="1A314EE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divide decimals by 10, 100 and 1000</w:t>
            </w:r>
          </w:p>
          <w:p w14:paraId="70AD250C"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multiply decimals in the context of money and measures</w:t>
            </w:r>
          </w:p>
          <w:p w14:paraId="3D73267C"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divide decimals using knowledge of sharing and grouping</w:t>
            </w:r>
          </w:p>
          <w:p w14:paraId="059836E5"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solve division problems where the answer has up to 2 decimal places</w:t>
            </w:r>
          </w:p>
          <w:p w14:paraId="3B7EAC7C"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convert decimals into fractions</w:t>
            </w:r>
          </w:p>
          <w:p w14:paraId="05ABDAD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investigate efficient methods to convert fractions to decimals</w:t>
            </w:r>
          </w:p>
          <w:p w14:paraId="2CF7B3D0" w14:textId="77777777" w:rsidR="00446B3F" w:rsidRDefault="00446B3F">
            <w:pPr>
              <w:spacing w:line="256" w:lineRule="auto"/>
              <w:ind w:left="360"/>
              <w:rPr>
                <w:rFonts w:ascii="Arial" w:eastAsia="Arial" w:hAnsi="Arial" w:cs="Arial"/>
                <w:color w:val="0070C0"/>
              </w:rPr>
            </w:pPr>
          </w:p>
          <w:p w14:paraId="35BA0B81" w14:textId="77777777" w:rsidR="00446B3F" w:rsidRDefault="00F75B59">
            <w:pPr>
              <w:jc w:val="center"/>
              <w:rPr>
                <w:rFonts w:ascii="Arial" w:eastAsia="Arial" w:hAnsi="Arial" w:cs="Arial"/>
                <w:b/>
                <w:color w:val="0070C0"/>
              </w:rPr>
            </w:pPr>
            <w:r>
              <w:rPr>
                <w:rFonts w:ascii="Arial" w:eastAsia="Arial" w:hAnsi="Arial" w:cs="Arial"/>
                <w:b/>
                <w:color w:val="0070C0"/>
              </w:rPr>
              <w:t xml:space="preserve">Number: </w:t>
            </w:r>
          </w:p>
          <w:p w14:paraId="3D581EA4" w14:textId="77777777" w:rsidR="00446B3F" w:rsidRDefault="00F75B59">
            <w:pPr>
              <w:jc w:val="center"/>
              <w:rPr>
                <w:rFonts w:ascii="Arial" w:eastAsia="Arial" w:hAnsi="Arial" w:cs="Arial"/>
                <w:b/>
                <w:color w:val="0070C0"/>
              </w:rPr>
            </w:pPr>
            <w:r>
              <w:rPr>
                <w:rFonts w:ascii="Arial" w:eastAsia="Arial" w:hAnsi="Arial" w:cs="Arial"/>
                <w:b/>
                <w:color w:val="0070C0"/>
              </w:rPr>
              <w:t>Percentages</w:t>
            </w:r>
          </w:p>
          <w:p w14:paraId="789C5E0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know that per cent relates to the number of parts per hundred</w:t>
            </w:r>
          </w:p>
          <w:p w14:paraId="21D12F2E"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convert fractions into percentages</w:t>
            </w:r>
          </w:p>
          <w:p w14:paraId="710BC75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understand the difference between tenths and hundredths and their equivalent percentages</w:t>
            </w:r>
          </w:p>
          <w:p w14:paraId="6BEBF17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convert between fractions, decimals and percentages to order and compare them</w:t>
            </w:r>
          </w:p>
          <w:p w14:paraId="559BEC9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find percentages of amounts</w:t>
            </w:r>
          </w:p>
          <w:p w14:paraId="59D09F9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explore different methods for finding percentages of amounts</w:t>
            </w:r>
          </w:p>
          <w:p w14:paraId="33876748"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missing whole or missing percentage when the other values are given</w:t>
            </w:r>
          </w:p>
          <w:p w14:paraId="6C91FF8F" w14:textId="77777777" w:rsidR="00446B3F" w:rsidRDefault="00446B3F">
            <w:pPr>
              <w:spacing w:line="256" w:lineRule="auto"/>
              <w:ind w:left="360"/>
              <w:rPr>
                <w:rFonts w:ascii="Arial" w:eastAsia="Arial" w:hAnsi="Arial" w:cs="Arial"/>
                <w:color w:val="0070C0"/>
              </w:rPr>
            </w:pPr>
          </w:p>
          <w:p w14:paraId="3805F8F3" w14:textId="77777777" w:rsidR="00446B3F" w:rsidRDefault="00F75B59">
            <w:pPr>
              <w:jc w:val="center"/>
              <w:rPr>
                <w:rFonts w:ascii="Arial" w:eastAsia="Arial" w:hAnsi="Arial" w:cs="Arial"/>
                <w:color w:val="0070C0"/>
              </w:rPr>
            </w:pPr>
            <w:r>
              <w:rPr>
                <w:rFonts w:ascii="Arial" w:eastAsia="Arial" w:hAnsi="Arial" w:cs="Arial"/>
                <w:color w:val="0070C0"/>
              </w:rPr>
              <w:t>Number: Algebra</w:t>
            </w:r>
          </w:p>
          <w:p w14:paraId="582C609C" w14:textId="77777777" w:rsidR="00446B3F" w:rsidRDefault="00446B3F">
            <w:pPr>
              <w:jc w:val="center"/>
              <w:rPr>
                <w:rFonts w:ascii="Arial" w:eastAsia="Arial" w:hAnsi="Arial" w:cs="Arial"/>
                <w:color w:val="0070C0"/>
              </w:rPr>
            </w:pPr>
          </w:p>
          <w:p w14:paraId="398334D0"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explore simple one-step function machines</w:t>
            </w:r>
          </w:p>
          <w:p w14:paraId="798DD7DD"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explore simple two-step function machines</w:t>
            </w:r>
          </w:p>
          <w:p w14:paraId="519F445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form expressions based on function machines</w:t>
            </w:r>
          </w:p>
          <w:p w14:paraId="660E0F54"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substitute into a simple expression to find a particular value</w:t>
            </w:r>
          </w:p>
          <w:p w14:paraId="446EF32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substitute into familiar formulae for area and volume</w:t>
            </w:r>
          </w:p>
          <w:p w14:paraId="6F737071"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algebraic notation to form one-step equations</w:t>
            </w:r>
          </w:p>
          <w:p w14:paraId="3AAD8541"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solve simple one-step equations involving the four operations</w:t>
            </w:r>
          </w:p>
          <w:p w14:paraId="2DDDDF2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solve simple two-step equations involving the four operations</w:t>
            </w:r>
          </w:p>
          <w:p w14:paraId="33C70BDA"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consider what values a pair of variables can take</w:t>
            </w:r>
          </w:p>
          <w:p w14:paraId="761E6982" w14:textId="77777777" w:rsidR="00446B3F" w:rsidRDefault="00F75B59">
            <w:pPr>
              <w:jc w:val="center"/>
              <w:rPr>
                <w:rFonts w:ascii="Arial" w:eastAsia="Arial" w:hAnsi="Arial" w:cs="Arial"/>
                <w:sz w:val="20"/>
                <w:szCs w:val="20"/>
              </w:rPr>
            </w:pPr>
            <w:r>
              <w:rPr>
                <w:rFonts w:ascii="Arial" w:eastAsia="Arial" w:hAnsi="Arial" w:cs="Arial"/>
                <w:color w:val="0070C0"/>
              </w:rPr>
              <w:t>To find possible solutions to equations which involve multiples of one or more unknown</w:t>
            </w:r>
          </w:p>
        </w:tc>
        <w:tc>
          <w:tcPr>
            <w:tcW w:w="3638" w:type="dxa"/>
            <w:tcBorders>
              <w:top w:val="single" w:sz="18" w:space="0" w:color="000000"/>
              <w:left w:val="single" w:sz="18" w:space="0" w:color="000000"/>
              <w:bottom w:val="single" w:sz="18" w:space="0" w:color="000000"/>
              <w:right w:val="single" w:sz="18" w:space="0" w:color="000000"/>
            </w:tcBorders>
          </w:tcPr>
          <w:p w14:paraId="07C28CBA" w14:textId="77777777" w:rsidR="00446B3F" w:rsidRDefault="00F75B59">
            <w:pPr>
              <w:jc w:val="center"/>
              <w:rPr>
                <w:rFonts w:ascii="Arial" w:eastAsia="Arial" w:hAnsi="Arial" w:cs="Arial"/>
                <w:b/>
                <w:color w:val="ED7D31"/>
              </w:rPr>
            </w:pPr>
            <w:r>
              <w:rPr>
                <w:rFonts w:ascii="Arial" w:eastAsia="Arial" w:hAnsi="Arial" w:cs="Arial"/>
                <w:b/>
                <w:color w:val="ED7D31"/>
              </w:rPr>
              <w:lastRenderedPageBreak/>
              <w:t xml:space="preserve">Measurement: Converting Units </w:t>
            </w:r>
          </w:p>
          <w:p w14:paraId="4D9D6FA5"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read, write and recall all metric measurements for length, mass and capacity</w:t>
            </w:r>
          </w:p>
          <w:p w14:paraId="2BD0F000"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use skills of multiplying and dividing by 10, 100 and 1000 to convert between units of length, mass and capacity</w:t>
            </w:r>
          </w:p>
          <w:p w14:paraId="0993E86D"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use and apply conversion skills to solve measurement problems in context</w:t>
            </w:r>
          </w:p>
          <w:p w14:paraId="0A484876"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be able to find approximate conversions from miles to km and from km to miles</w:t>
            </w:r>
          </w:p>
          <w:p w14:paraId="12108673"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be able to convert between metric and imperial measurements</w:t>
            </w:r>
          </w:p>
          <w:p w14:paraId="1F02AA5E" w14:textId="77777777" w:rsidR="00446B3F" w:rsidRDefault="00446B3F">
            <w:pPr>
              <w:spacing w:line="256" w:lineRule="auto"/>
              <w:ind w:left="360"/>
              <w:rPr>
                <w:rFonts w:ascii="Arial" w:eastAsia="Arial" w:hAnsi="Arial" w:cs="Arial"/>
              </w:rPr>
            </w:pPr>
          </w:p>
          <w:p w14:paraId="444EA1A7" w14:textId="77777777" w:rsidR="00446B3F" w:rsidRDefault="00F75B59">
            <w:pPr>
              <w:jc w:val="center"/>
              <w:rPr>
                <w:rFonts w:ascii="Arial" w:eastAsia="Arial" w:hAnsi="Arial" w:cs="Arial"/>
                <w:color w:val="ED7D31"/>
              </w:rPr>
            </w:pPr>
            <w:r>
              <w:rPr>
                <w:rFonts w:ascii="Arial" w:eastAsia="Arial" w:hAnsi="Arial" w:cs="Arial"/>
                <w:color w:val="ED7D31"/>
              </w:rPr>
              <w:lastRenderedPageBreak/>
              <w:t>Measurement: Perimeter, Area and Volume</w:t>
            </w:r>
          </w:p>
          <w:p w14:paraId="179C64C7"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find and draw rectilinear shapes that have the same area</w:t>
            </w:r>
          </w:p>
          <w:p w14:paraId="65D2E95A"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calculate the area and perimeter of rectilinear shapes</w:t>
            </w:r>
          </w:p>
          <w:p w14:paraId="674F1156"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work out the area of triangles by counting</w:t>
            </w:r>
          </w:p>
          <w:p w14:paraId="5F5902CE"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calculate the area of right-angled triangles</w:t>
            </w:r>
          </w:p>
          <w:p w14:paraId="74CD8E9F"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find the area of any triangle using a formula</w:t>
            </w:r>
          </w:p>
          <w:p w14:paraId="0CE55849"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calculate the area of parallelograms</w:t>
            </w:r>
          </w:p>
          <w:p w14:paraId="557898FF"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know that volume is the amount of solid space something takes up</w:t>
            </w:r>
          </w:p>
          <w:p w14:paraId="0E925C7C" w14:textId="77777777" w:rsidR="00446B3F" w:rsidRDefault="00F75B59">
            <w:pPr>
              <w:numPr>
                <w:ilvl w:val="0"/>
                <w:numId w:val="2"/>
              </w:numPr>
              <w:spacing w:line="256" w:lineRule="auto"/>
              <w:rPr>
                <w:rFonts w:ascii="Arial" w:eastAsia="Arial" w:hAnsi="Arial" w:cs="Arial"/>
                <w:color w:val="ED7D31"/>
              </w:rPr>
            </w:pPr>
            <w:r>
              <w:rPr>
                <w:rFonts w:ascii="Arial" w:eastAsia="Arial" w:hAnsi="Arial" w:cs="Arial"/>
                <w:color w:val="ED7D31"/>
              </w:rPr>
              <w:t>To know that volume is the space occupied by a 3-D object</w:t>
            </w:r>
          </w:p>
          <w:p w14:paraId="1FF2BF77" w14:textId="77777777" w:rsidR="00446B3F" w:rsidRDefault="00F75B59">
            <w:pPr>
              <w:numPr>
                <w:ilvl w:val="0"/>
                <w:numId w:val="2"/>
              </w:numPr>
              <w:spacing w:line="256" w:lineRule="auto"/>
              <w:rPr>
                <w:rFonts w:ascii="Arial" w:eastAsia="Arial" w:hAnsi="Arial" w:cs="Arial"/>
              </w:rPr>
            </w:pPr>
            <w:r>
              <w:rPr>
                <w:rFonts w:ascii="Arial" w:eastAsia="Arial" w:hAnsi="Arial" w:cs="Arial"/>
                <w:color w:val="ED7D31"/>
              </w:rPr>
              <w:t xml:space="preserve">To use the formula </w:t>
            </w:r>
            <w:r>
              <w:rPr>
                <w:rFonts w:ascii="Arial" w:eastAsia="Arial" w:hAnsi="Arial" w:cs="Arial"/>
                <w:i/>
                <w:color w:val="ED7D31"/>
              </w:rPr>
              <w:t>(l x w x h)</w:t>
            </w:r>
            <w:r>
              <w:rPr>
                <w:rFonts w:ascii="Arial" w:eastAsia="Arial" w:hAnsi="Arial" w:cs="Arial"/>
                <w:color w:val="ED7D31"/>
              </w:rPr>
              <w:t xml:space="preserve"> to calculate the volume of cuboids</w:t>
            </w:r>
          </w:p>
          <w:p w14:paraId="3EA7F778" w14:textId="77777777" w:rsidR="00446B3F" w:rsidRDefault="00446B3F">
            <w:pPr>
              <w:jc w:val="center"/>
              <w:rPr>
                <w:rFonts w:ascii="Arial" w:eastAsia="Arial" w:hAnsi="Arial" w:cs="Arial"/>
                <w:color w:val="ED7D31"/>
              </w:rPr>
            </w:pPr>
          </w:p>
          <w:p w14:paraId="4CCD9C1F" w14:textId="77777777" w:rsidR="00446B3F" w:rsidRDefault="00F75B59">
            <w:pPr>
              <w:jc w:val="center"/>
              <w:rPr>
                <w:rFonts w:ascii="Arial" w:eastAsia="Arial" w:hAnsi="Arial" w:cs="Arial"/>
                <w:b/>
                <w:color w:val="0070C0"/>
              </w:rPr>
            </w:pPr>
            <w:r>
              <w:rPr>
                <w:rFonts w:ascii="Arial" w:eastAsia="Arial" w:hAnsi="Arial" w:cs="Arial"/>
                <w:b/>
                <w:color w:val="0070C0"/>
              </w:rPr>
              <w:t>Number: Ratio</w:t>
            </w:r>
          </w:p>
          <w:p w14:paraId="06EB2FD3"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know that ratio shows the relationship between two values</w:t>
            </w:r>
          </w:p>
          <w:p w14:paraId="07966DF9"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objects and diagrams to compare ratios and fractions</w:t>
            </w:r>
          </w:p>
          <w:p w14:paraId="3105A567"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use a colon to express ratios</w:t>
            </w:r>
          </w:p>
          <w:p w14:paraId="40A71FE2"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calculate ratios</w:t>
            </w:r>
          </w:p>
          <w:p w14:paraId="667EF52B"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be able to draw 2-D shapes to a given scale factor</w:t>
            </w:r>
          </w:p>
          <w:p w14:paraId="2F906B2F" w14:textId="77777777" w:rsidR="00446B3F" w:rsidRDefault="00F75B59">
            <w:pPr>
              <w:numPr>
                <w:ilvl w:val="0"/>
                <w:numId w:val="2"/>
              </w:numPr>
              <w:spacing w:line="256" w:lineRule="auto"/>
              <w:rPr>
                <w:rFonts w:ascii="Arial" w:eastAsia="Arial" w:hAnsi="Arial" w:cs="Arial"/>
                <w:color w:val="0070C0"/>
              </w:rPr>
            </w:pPr>
            <w:r>
              <w:rPr>
                <w:rFonts w:ascii="Arial" w:eastAsia="Arial" w:hAnsi="Arial" w:cs="Arial"/>
                <w:color w:val="0070C0"/>
              </w:rPr>
              <w:t>To find scale factors when given similar shapes</w:t>
            </w:r>
          </w:p>
          <w:p w14:paraId="526CA784" w14:textId="77777777" w:rsidR="00446B3F" w:rsidRDefault="00F75B59">
            <w:pPr>
              <w:jc w:val="center"/>
              <w:rPr>
                <w:rFonts w:ascii="Arial" w:eastAsia="Arial" w:hAnsi="Arial" w:cs="Arial"/>
                <w:sz w:val="20"/>
                <w:szCs w:val="20"/>
              </w:rPr>
            </w:pPr>
            <w:r>
              <w:rPr>
                <w:rFonts w:ascii="Arial" w:eastAsia="Arial" w:hAnsi="Arial" w:cs="Arial"/>
                <w:color w:val="0070C0"/>
              </w:rPr>
              <w:t>To solve problems involving ratio and proportion</w:t>
            </w:r>
          </w:p>
        </w:tc>
        <w:tc>
          <w:tcPr>
            <w:tcW w:w="3640" w:type="dxa"/>
            <w:tcBorders>
              <w:top w:val="single" w:sz="18" w:space="0" w:color="000000"/>
              <w:left w:val="single" w:sz="18" w:space="0" w:color="000000"/>
              <w:bottom w:val="single" w:sz="18" w:space="0" w:color="000000"/>
              <w:right w:val="single" w:sz="18" w:space="0" w:color="000000"/>
            </w:tcBorders>
          </w:tcPr>
          <w:p w14:paraId="2D634AB2" w14:textId="77777777" w:rsidR="00446B3F" w:rsidRDefault="00F75B59">
            <w:pPr>
              <w:jc w:val="center"/>
              <w:rPr>
                <w:rFonts w:ascii="Arial" w:eastAsia="Arial" w:hAnsi="Arial" w:cs="Arial"/>
                <w:b/>
                <w:color w:val="FF0000"/>
              </w:rPr>
            </w:pPr>
            <w:r>
              <w:rPr>
                <w:rFonts w:ascii="Arial" w:eastAsia="Arial" w:hAnsi="Arial" w:cs="Arial"/>
                <w:b/>
                <w:color w:val="FF0000"/>
              </w:rPr>
              <w:lastRenderedPageBreak/>
              <w:t>Statistics</w:t>
            </w:r>
          </w:p>
          <w:p w14:paraId="55355D0A"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 xml:space="preserve">To be able to read and interpret </w:t>
            </w:r>
          </w:p>
          <w:p w14:paraId="7B3F2252"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be able to draw line graphs</w:t>
            </w:r>
          </w:p>
          <w:p w14:paraId="40148DE3"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be able to read and interpret line graphs to solve problems</w:t>
            </w:r>
          </w:p>
          <w:p w14:paraId="6F941F18"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illustrate and name parts of circles using the words radius, centre and circumference confidently</w:t>
            </w:r>
          </w:p>
          <w:p w14:paraId="2079CF8F"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be able to interpret pie charts</w:t>
            </w:r>
          </w:p>
          <w:p w14:paraId="7C1C73E4"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interpret pie charts with percentages</w:t>
            </w:r>
          </w:p>
          <w:p w14:paraId="6A96F4F3"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t>To be able to draw a pie chart using a protractor</w:t>
            </w:r>
          </w:p>
          <w:p w14:paraId="3C4009AF" w14:textId="77777777" w:rsidR="00446B3F" w:rsidRDefault="00F75B59">
            <w:pPr>
              <w:numPr>
                <w:ilvl w:val="0"/>
                <w:numId w:val="2"/>
              </w:numPr>
              <w:spacing w:line="256" w:lineRule="auto"/>
              <w:rPr>
                <w:rFonts w:ascii="Arial" w:eastAsia="Arial" w:hAnsi="Arial" w:cs="Arial"/>
                <w:color w:val="FF0000"/>
              </w:rPr>
            </w:pPr>
            <w:r>
              <w:rPr>
                <w:rFonts w:ascii="Arial" w:eastAsia="Arial" w:hAnsi="Arial" w:cs="Arial"/>
                <w:color w:val="FF0000"/>
              </w:rPr>
              <w:lastRenderedPageBreak/>
              <w:t>To apply addition and division skills to calculate the mean average in a variety of contexts</w:t>
            </w:r>
          </w:p>
          <w:p w14:paraId="7FC05EA1" w14:textId="77777777" w:rsidR="00446B3F" w:rsidRDefault="00446B3F">
            <w:pPr>
              <w:spacing w:line="256" w:lineRule="auto"/>
              <w:ind w:left="360"/>
              <w:rPr>
                <w:rFonts w:ascii="Arial" w:eastAsia="Arial" w:hAnsi="Arial" w:cs="Arial"/>
              </w:rPr>
            </w:pPr>
          </w:p>
          <w:p w14:paraId="11FB4173" w14:textId="77777777" w:rsidR="00446B3F" w:rsidRDefault="00F75B59">
            <w:pPr>
              <w:jc w:val="center"/>
              <w:rPr>
                <w:rFonts w:ascii="Arial" w:eastAsia="Arial" w:hAnsi="Arial" w:cs="Arial"/>
                <w:b/>
                <w:color w:val="00B050"/>
              </w:rPr>
            </w:pPr>
            <w:r>
              <w:rPr>
                <w:rFonts w:ascii="Arial" w:eastAsia="Arial" w:hAnsi="Arial" w:cs="Arial"/>
                <w:b/>
                <w:color w:val="00B050"/>
              </w:rPr>
              <w:t>Geometry: Properties of Shape</w:t>
            </w:r>
          </w:p>
          <w:p w14:paraId="6F0A8F19"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measure angles in different orientations</w:t>
            </w:r>
          </w:p>
          <w:p w14:paraId="0320A660"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draw lines to the nearest millimetre and draw angles of a given size</w:t>
            </w:r>
          </w:p>
          <w:p w14:paraId="169B60C2"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know that there are two right-angles on a straight line and four right angles around a point</w:t>
            </w:r>
          </w:p>
          <w:p w14:paraId="61DBA893"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calculate missing angles on straight lines</w:t>
            </w:r>
          </w:p>
          <w:p w14:paraId="42DF05CA"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know that there are 360</w:t>
            </w:r>
            <w:r>
              <w:rPr>
                <w:rFonts w:ascii="Arial" w:eastAsia="Arial" w:hAnsi="Arial" w:cs="Arial"/>
                <w:color w:val="00B050"/>
                <w:vertAlign w:val="superscript"/>
              </w:rPr>
              <w:t>o</w:t>
            </w:r>
            <w:r>
              <w:rPr>
                <w:rFonts w:ascii="Arial" w:eastAsia="Arial" w:hAnsi="Arial" w:cs="Arial"/>
                <w:color w:val="00B050"/>
              </w:rPr>
              <w:t xml:space="preserve"> in a full turn</w:t>
            </w:r>
          </w:p>
          <w:p w14:paraId="00EDEFED"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calculate missing angles</w:t>
            </w:r>
          </w:p>
          <w:p w14:paraId="431A0CE5"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recognise that vertically opposite angles share a vertex and that they are equal</w:t>
            </w:r>
          </w:p>
          <w:p w14:paraId="596D9711"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know that the interior angles of a triangle add up to 180</w:t>
            </w:r>
            <w:r>
              <w:rPr>
                <w:rFonts w:ascii="Arial" w:eastAsia="Arial" w:hAnsi="Arial" w:cs="Arial"/>
                <w:color w:val="00B050"/>
                <w:vertAlign w:val="superscript"/>
              </w:rPr>
              <w:t>o</w:t>
            </w:r>
            <w:r>
              <w:rPr>
                <w:rFonts w:ascii="Arial" w:eastAsia="Arial" w:hAnsi="Arial" w:cs="Arial"/>
                <w:color w:val="00B050"/>
              </w:rPr>
              <w:t xml:space="preserve"> </w:t>
            </w:r>
          </w:p>
          <w:p w14:paraId="5C493F5D"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use knowledge of properties of triangles to reason about angles</w:t>
            </w:r>
          </w:p>
          <w:p w14:paraId="0110CAF9"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solve missing angle problems involving triangles</w:t>
            </w:r>
          </w:p>
          <w:p w14:paraId="7C47736B"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know that angles in any quadrilateral add up to 360</w:t>
            </w:r>
            <w:r>
              <w:rPr>
                <w:rFonts w:ascii="Arial" w:eastAsia="Arial" w:hAnsi="Arial" w:cs="Arial"/>
                <w:color w:val="00B050"/>
                <w:vertAlign w:val="superscript"/>
              </w:rPr>
              <w:t>o</w:t>
            </w:r>
            <w:r>
              <w:rPr>
                <w:rFonts w:ascii="Arial" w:eastAsia="Arial" w:hAnsi="Arial" w:cs="Arial"/>
                <w:color w:val="00B050"/>
              </w:rPr>
              <w:t xml:space="preserve"> </w:t>
            </w:r>
          </w:p>
          <w:p w14:paraId="5C23BC38"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explore interior angles in polygons</w:t>
            </w:r>
          </w:p>
          <w:p w14:paraId="61F88862"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be able to draw shapes accurately on different grids</w:t>
            </w:r>
          </w:p>
          <w:p w14:paraId="169501DA" w14:textId="77777777" w:rsidR="00446B3F" w:rsidRDefault="00F75B59">
            <w:pPr>
              <w:numPr>
                <w:ilvl w:val="0"/>
                <w:numId w:val="2"/>
              </w:numPr>
              <w:spacing w:line="256" w:lineRule="auto"/>
              <w:rPr>
                <w:rFonts w:ascii="Arial" w:eastAsia="Arial" w:hAnsi="Arial" w:cs="Arial"/>
                <w:color w:val="00B050"/>
              </w:rPr>
            </w:pPr>
            <w:r>
              <w:rPr>
                <w:rFonts w:ascii="Arial" w:eastAsia="Arial" w:hAnsi="Arial" w:cs="Arial"/>
                <w:color w:val="00B050"/>
              </w:rPr>
              <w:t>To use knowledge of 2-D and 3-D shapes to identify three-dimensional shapes from their nets</w:t>
            </w:r>
          </w:p>
          <w:p w14:paraId="6D74D166" w14:textId="77777777" w:rsidR="00446B3F" w:rsidRDefault="00446B3F">
            <w:pPr>
              <w:jc w:val="center"/>
              <w:rPr>
                <w:rFonts w:ascii="Arial" w:eastAsia="Arial" w:hAnsi="Arial" w:cs="Arial"/>
                <w:sz w:val="20"/>
                <w:szCs w:val="20"/>
              </w:rPr>
            </w:pPr>
          </w:p>
        </w:tc>
        <w:tc>
          <w:tcPr>
            <w:tcW w:w="3639" w:type="dxa"/>
            <w:tcBorders>
              <w:top w:val="single" w:sz="18" w:space="0" w:color="000000"/>
              <w:left w:val="single" w:sz="18" w:space="0" w:color="000000"/>
              <w:bottom w:val="single" w:sz="18" w:space="0" w:color="000000"/>
              <w:right w:val="single" w:sz="18" w:space="0" w:color="000000"/>
            </w:tcBorders>
          </w:tcPr>
          <w:p w14:paraId="359221A7" w14:textId="77777777" w:rsidR="00446B3F" w:rsidRDefault="00F75B59">
            <w:pPr>
              <w:jc w:val="center"/>
              <w:rPr>
                <w:rFonts w:ascii="Arial" w:eastAsia="Arial" w:hAnsi="Arial" w:cs="Arial"/>
                <w:sz w:val="20"/>
                <w:szCs w:val="20"/>
              </w:rPr>
            </w:pPr>
            <w:r>
              <w:rPr>
                <w:rFonts w:ascii="Arial" w:eastAsia="Arial" w:hAnsi="Arial" w:cs="Arial"/>
                <w:b/>
                <w:color w:val="7030A0"/>
              </w:rPr>
              <w:lastRenderedPageBreak/>
              <w:t>Consolidation and themed projects</w:t>
            </w:r>
          </w:p>
        </w:tc>
      </w:tr>
      <w:tr w:rsidR="00446B3F" w14:paraId="0212C4BF"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74A20C3" w14:textId="77777777" w:rsidR="00446B3F" w:rsidRDefault="00446B3F">
            <w:pPr>
              <w:jc w:val="center"/>
              <w:rPr>
                <w:rFonts w:ascii="Arial" w:eastAsia="Arial" w:hAnsi="Arial" w:cs="Arial"/>
                <w:b/>
                <w:sz w:val="20"/>
                <w:szCs w:val="20"/>
              </w:rPr>
            </w:pPr>
          </w:p>
          <w:p w14:paraId="61D7B320" w14:textId="77777777" w:rsidR="00446B3F" w:rsidRDefault="00F75B59">
            <w:pPr>
              <w:jc w:val="center"/>
              <w:rPr>
                <w:rFonts w:ascii="Arial" w:eastAsia="Arial" w:hAnsi="Arial" w:cs="Arial"/>
                <w:b/>
                <w:sz w:val="20"/>
                <w:szCs w:val="20"/>
              </w:rPr>
            </w:pPr>
            <w:r>
              <w:rPr>
                <w:rFonts w:ascii="Arial" w:eastAsia="Arial" w:hAnsi="Arial" w:cs="Arial"/>
                <w:b/>
                <w:sz w:val="20"/>
                <w:szCs w:val="20"/>
              </w:rPr>
              <w:t>Science</w:t>
            </w:r>
          </w:p>
          <w:p w14:paraId="2AFFCE1C"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4" w:space="0" w:color="000000"/>
            </w:tcBorders>
          </w:tcPr>
          <w:p w14:paraId="3292C8D6" w14:textId="77777777" w:rsidR="00446B3F" w:rsidRDefault="00F75B59">
            <w:pPr>
              <w:jc w:val="center"/>
              <w:rPr>
                <w:rFonts w:ascii="Arial" w:eastAsia="Arial" w:hAnsi="Arial" w:cs="Arial"/>
                <w:b/>
                <w:sz w:val="20"/>
                <w:szCs w:val="20"/>
              </w:rPr>
            </w:pPr>
            <w:r>
              <w:rPr>
                <w:rFonts w:ascii="Arial" w:eastAsia="Arial" w:hAnsi="Arial" w:cs="Arial"/>
                <w:b/>
                <w:sz w:val="20"/>
                <w:szCs w:val="20"/>
              </w:rPr>
              <w:t>Evolution and Inheritance</w:t>
            </w:r>
          </w:p>
          <w:p w14:paraId="442F8A37" w14:textId="77777777" w:rsidR="00446B3F" w:rsidRDefault="00F75B59">
            <w:pPr>
              <w:jc w:val="center"/>
              <w:rPr>
                <w:rFonts w:ascii="Arial" w:eastAsia="Arial" w:hAnsi="Arial" w:cs="Arial"/>
                <w:sz w:val="20"/>
                <w:szCs w:val="20"/>
              </w:rPr>
            </w:pPr>
            <w:r>
              <w:rPr>
                <w:rFonts w:ascii="Arial" w:eastAsia="Arial" w:hAnsi="Arial" w:cs="Arial"/>
                <w:b/>
                <w:sz w:val="20"/>
                <w:szCs w:val="20"/>
              </w:rPr>
              <w:t>Everything Changes</w:t>
            </w:r>
          </w:p>
          <w:p w14:paraId="6ED63CF7" w14:textId="77777777" w:rsidR="00446B3F" w:rsidRDefault="00446B3F">
            <w:pPr>
              <w:rPr>
                <w:rFonts w:ascii="Arial" w:eastAsia="Arial" w:hAnsi="Arial" w:cs="Arial"/>
                <w:sz w:val="20"/>
                <w:szCs w:val="20"/>
              </w:rPr>
            </w:pPr>
          </w:p>
          <w:p w14:paraId="2BEDB988" w14:textId="77777777" w:rsidR="00446B3F" w:rsidRDefault="00F75B59">
            <w:pPr>
              <w:rPr>
                <w:rFonts w:ascii="Arial" w:eastAsia="Arial" w:hAnsi="Arial" w:cs="Arial"/>
                <w:b/>
                <w:sz w:val="20"/>
                <w:szCs w:val="20"/>
              </w:rPr>
            </w:pPr>
            <w:r>
              <w:rPr>
                <w:rFonts w:ascii="Arial" w:eastAsia="Arial" w:hAnsi="Arial" w:cs="Arial"/>
                <w:sz w:val="20"/>
                <w:szCs w:val="20"/>
              </w:rPr>
              <w:t xml:space="preserve">The children build on their knowledge of living things and how they are adapted to particular environments. They are introduced to the idea that variation in organisms can result in the species becoming better adapted to its environment and that the process of natural selection, over a long period of time, leads to evolution. Children learn about how inherited characteristics are passed on from parents to offspring and that environmental variables also affect how organisms look and behave. They explore the process of selective breeding, through which humans can select particular characteristics in different plants and animals to meet specific requirements. Children analyse fossil records, which show that organisms have changed over millions of years and that many have become extinct. </w:t>
            </w:r>
          </w:p>
          <w:p w14:paraId="59F35C2A" w14:textId="77777777" w:rsidR="00446B3F" w:rsidRDefault="00446B3F">
            <w:pPr>
              <w:rPr>
                <w:rFonts w:ascii="Arial" w:eastAsia="Arial" w:hAnsi="Arial" w:cs="Arial"/>
                <w:b/>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68239537" w14:textId="77777777" w:rsidR="00446B3F" w:rsidRDefault="00F75B59">
            <w:pPr>
              <w:jc w:val="center"/>
              <w:rPr>
                <w:rFonts w:ascii="Arial" w:eastAsia="Arial" w:hAnsi="Arial" w:cs="Arial"/>
                <w:b/>
                <w:sz w:val="20"/>
                <w:szCs w:val="20"/>
              </w:rPr>
            </w:pPr>
            <w:r>
              <w:rPr>
                <w:rFonts w:ascii="Arial" w:eastAsia="Arial" w:hAnsi="Arial" w:cs="Arial"/>
                <w:b/>
                <w:sz w:val="20"/>
                <w:szCs w:val="20"/>
              </w:rPr>
              <w:t>Light</w:t>
            </w:r>
          </w:p>
          <w:p w14:paraId="382056A4" w14:textId="77777777" w:rsidR="00446B3F" w:rsidRDefault="00F75B59">
            <w:pPr>
              <w:jc w:val="center"/>
              <w:rPr>
                <w:rFonts w:ascii="Arial" w:eastAsia="Arial" w:hAnsi="Arial" w:cs="Arial"/>
                <w:b/>
                <w:sz w:val="20"/>
                <w:szCs w:val="20"/>
              </w:rPr>
            </w:pPr>
            <w:r>
              <w:rPr>
                <w:rFonts w:ascii="Arial" w:eastAsia="Arial" w:hAnsi="Arial" w:cs="Arial"/>
                <w:b/>
                <w:sz w:val="20"/>
                <w:szCs w:val="20"/>
              </w:rPr>
              <w:t>Light up Your World</w:t>
            </w:r>
          </w:p>
          <w:p w14:paraId="4BA8AE7D" w14:textId="77777777" w:rsidR="00446B3F" w:rsidRDefault="00446B3F">
            <w:pPr>
              <w:jc w:val="center"/>
              <w:rPr>
                <w:rFonts w:ascii="Arial" w:eastAsia="Arial" w:hAnsi="Arial" w:cs="Arial"/>
                <w:b/>
                <w:sz w:val="20"/>
                <w:szCs w:val="20"/>
              </w:rPr>
            </w:pPr>
          </w:p>
          <w:p w14:paraId="213AD43E" w14:textId="77777777" w:rsidR="00446B3F" w:rsidRDefault="00F75B59">
            <w:pPr>
              <w:rPr>
                <w:rFonts w:ascii="Arial" w:eastAsia="Arial" w:hAnsi="Arial" w:cs="Arial"/>
                <w:b/>
                <w:sz w:val="20"/>
                <w:szCs w:val="20"/>
              </w:rPr>
            </w:pPr>
            <w:r>
              <w:rPr>
                <w:rFonts w:ascii="Arial" w:eastAsia="Arial" w:hAnsi="Arial" w:cs="Arial"/>
              </w:rPr>
              <w:t xml:space="preserve">Children develop a more detailed understanding of mirrors and the reflections that they form. They are introduced to ray diagrams that can be used to represent the behaviour of light. They use these diagrams, together with the fact that light travels in straight lines, to explain the formation of shadows and how their size and shape can be affected. They explore refraction in a number of contexts to see how light does not always appear to travel in straight lines. </w:t>
            </w:r>
          </w:p>
        </w:tc>
        <w:tc>
          <w:tcPr>
            <w:tcW w:w="3640" w:type="dxa"/>
            <w:tcBorders>
              <w:top w:val="single" w:sz="18" w:space="0" w:color="000000"/>
              <w:left w:val="single" w:sz="18" w:space="0" w:color="000000"/>
              <w:bottom w:val="single" w:sz="18" w:space="0" w:color="000000"/>
              <w:right w:val="single" w:sz="4" w:space="0" w:color="000000"/>
            </w:tcBorders>
          </w:tcPr>
          <w:p w14:paraId="68ED1867" w14:textId="77777777" w:rsidR="00446B3F" w:rsidRDefault="00F75B59">
            <w:pPr>
              <w:jc w:val="center"/>
              <w:rPr>
                <w:rFonts w:ascii="Arial" w:eastAsia="Arial" w:hAnsi="Arial" w:cs="Arial"/>
                <w:b/>
                <w:sz w:val="20"/>
                <w:szCs w:val="20"/>
              </w:rPr>
            </w:pPr>
            <w:r>
              <w:rPr>
                <w:rFonts w:ascii="Arial" w:eastAsia="Arial" w:hAnsi="Arial" w:cs="Arial"/>
                <w:b/>
                <w:sz w:val="20"/>
                <w:szCs w:val="20"/>
              </w:rPr>
              <w:t xml:space="preserve">Animals </w:t>
            </w:r>
            <w:proofErr w:type="spellStart"/>
            <w:r>
              <w:rPr>
                <w:rFonts w:ascii="Arial" w:eastAsia="Arial" w:hAnsi="Arial" w:cs="Arial"/>
                <w:b/>
                <w:sz w:val="20"/>
                <w:szCs w:val="20"/>
              </w:rPr>
              <w:t>incl</w:t>
            </w:r>
            <w:proofErr w:type="spellEnd"/>
            <w:r>
              <w:rPr>
                <w:rFonts w:ascii="Arial" w:eastAsia="Arial" w:hAnsi="Arial" w:cs="Arial"/>
                <w:b/>
                <w:sz w:val="20"/>
                <w:szCs w:val="20"/>
              </w:rPr>
              <w:t xml:space="preserve"> Humans</w:t>
            </w:r>
          </w:p>
          <w:p w14:paraId="6ACE0500" w14:textId="77777777" w:rsidR="00446B3F" w:rsidRDefault="00F75B59">
            <w:pPr>
              <w:jc w:val="center"/>
              <w:rPr>
                <w:rFonts w:ascii="Arial" w:eastAsia="Arial" w:hAnsi="Arial" w:cs="Arial"/>
                <w:b/>
                <w:sz w:val="20"/>
                <w:szCs w:val="20"/>
              </w:rPr>
            </w:pPr>
            <w:r>
              <w:rPr>
                <w:rFonts w:ascii="Arial" w:eastAsia="Arial" w:hAnsi="Arial" w:cs="Arial"/>
                <w:b/>
                <w:sz w:val="20"/>
                <w:szCs w:val="20"/>
              </w:rPr>
              <w:t>The Body Pump</w:t>
            </w:r>
          </w:p>
          <w:p w14:paraId="7CA2CC2E" w14:textId="77777777" w:rsidR="00446B3F" w:rsidRDefault="00446B3F">
            <w:pPr>
              <w:jc w:val="center"/>
              <w:rPr>
                <w:rFonts w:ascii="Arial" w:eastAsia="Arial" w:hAnsi="Arial" w:cs="Arial"/>
                <w:sz w:val="20"/>
                <w:szCs w:val="20"/>
              </w:rPr>
            </w:pPr>
          </w:p>
          <w:p w14:paraId="0C7FF23B" w14:textId="77777777" w:rsidR="00446B3F" w:rsidRDefault="00F75B59">
            <w:pPr>
              <w:rPr>
                <w:rFonts w:ascii="Arial" w:eastAsia="Arial" w:hAnsi="Arial" w:cs="Arial"/>
                <w:sz w:val="20"/>
                <w:szCs w:val="20"/>
              </w:rPr>
            </w:pPr>
            <w:r>
              <w:rPr>
                <w:rFonts w:ascii="Arial" w:eastAsia="Arial" w:hAnsi="Arial" w:cs="Arial"/>
              </w:rPr>
              <w:t xml:space="preserve">Children learn about the human circulatory system and how it enables their bodies to function. They find out about the main parts of the circulatory system: the heart, blood vessels (arteries, veins and capillaries) and blood, and how </w:t>
            </w:r>
            <w:proofErr w:type="gramStart"/>
            <w:r>
              <w:rPr>
                <w:rFonts w:ascii="Arial" w:eastAsia="Arial" w:hAnsi="Arial" w:cs="Arial"/>
              </w:rPr>
              <w:t>these work</w:t>
            </w:r>
            <w:proofErr w:type="gramEnd"/>
            <w:r>
              <w:rPr>
                <w:rFonts w:ascii="Arial" w:eastAsia="Arial" w:hAnsi="Arial" w:cs="Arial"/>
              </w:rPr>
              <w:t xml:space="preserve"> together to deliver oxygen and nutrients to every part of the body. They will discover how the heart works, the main components of blood and the function of the different types of blood vessels. They will also learn about how water is transported through the body and develop their understanding of the importance of water to human health.</w:t>
            </w:r>
          </w:p>
          <w:p w14:paraId="237C7C1B" w14:textId="77777777" w:rsidR="00446B3F" w:rsidRDefault="00446B3F">
            <w:pPr>
              <w:jc w:val="center"/>
              <w:rPr>
                <w:rFonts w:ascii="Arial" w:eastAsia="Arial" w:hAnsi="Arial" w:cs="Arial"/>
                <w:b/>
                <w:sz w:val="20"/>
                <w:szCs w:val="20"/>
              </w:rPr>
            </w:pPr>
          </w:p>
          <w:p w14:paraId="79B1D3E6" w14:textId="77777777" w:rsidR="00446B3F" w:rsidRDefault="00446B3F">
            <w:pPr>
              <w:rPr>
                <w:rFonts w:ascii="Arial" w:eastAsia="Arial" w:hAnsi="Arial" w:cs="Arial"/>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361B1252" w14:textId="77777777" w:rsidR="00446B3F" w:rsidRDefault="00F75B59">
            <w:pPr>
              <w:jc w:val="center"/>
              <w:rPr>
                <w:rFonts w:ascii="Arial" w:eastAsia="Arial" w:hAnsi="Arial" w:cs="Arial"/>
                <w:b/>
                <w:sz w:val="20"/>
                <w:szCs w:val="20"/>
              </w:rPr>
            </w:pPr>
            <w:r>
              <w:rPr>
                <w:rFonts w:ascii="Arial" w:eastAsia="Arial" w:hAnsi="Arial" w:cs="Arial"/>
                <w:b/>
                <w:sz w:val="20"/>
                <w:szCs w:val="20"/>
              </w:rPr>
              <w:t>Electricity</w:t>
            </w:r>
          </w:p>
          <w:p w14:paraId="479A9FB1" w14:textId="77777777" w:rsidR="00446B3F" w:rsidRDefault="00F75B59">
            <w:pPr>
              <w:jc w:val="center"/>
              <w:rPr>
                <w:rFonts w:ascii="Arial" w:eastAsia="Arial" w:hAnsi="Arial" w:cs="Arial"/>
                <w:b/>
                <w:sz w:val="20"/>
                <w:szCs w:val="20"/>
              </w:rPr>
            </w:pPr>
            <w:r>
              <w:rPr>
                <w:rFonts w:ascii="Arial" w:eastAsia="Arial" w:hAnsi="Arial" w:cs="Arial"/>
                <w:b/>
                <w:sz w:val="20"/>
                <w:szCs w:val="20"/>
              </w:rPr>
              <w:t>Dander! Low Voltage</w:t>
            </w:r>
          </w:p>
          <w:p w14:paraId="11ED2338" w14:textId="77777777" w:rsidR="00446B3F" w:rsidRDefault="00446B3F">
            <w:pPr>
              <w:rPr>
                <w:rFonts w:ascii="Arial" w:eastAsia="Arial" w:hAnsi="Arial" w:cs="Arial"/>
                <w:sz w:val="20"/>
                <w:szCs w:val="20"/>
              </w:rPr>
            </w:pPr>
          </w:p>
          <w:p w14:paraId="516CCD9F" w14:textId="77777777" w:rsidR="00446B3F" w:rsidRDefault="00F75B59">
            <w:pPr>
              <w:rPr>
                <w:rFonts w:ascii="Arial" w:eastAsia="Arial" w:hAnsi="Arial" w:cs="Arial"/>
                <w:sz w:val="20"/>
                <w:szCs w:val="20"/>
              </w:rPr>
            </w:pPr>
            <w:r>
              <w:rPr>
                <w:rFonts w:ascii="Arial" w:eastAsia="Arial" w:hAnsi="Arial" w:cs="Arial"/>
              </w:rPr>
              <w:t xml:space="preserve">Children develop their understanding of electrical circuits. They construct circuits with an increasing number of components and contrast the effects this has on the function of the components. The children learn to use the recognised electrical symbols to record circuits, particularly as the circuits become more complex. </w:t>
            </w:r>
          </w:p>
          <w:p w14:paraId="56192207" w14:textId="77777777" w:rsidR="00446B3F" w:rsidRDefault="00446B3F">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1D3B5B82" w14:textId="77777777" w:rsidR="00446B3F" w:rsidRDefault="00F75B59">
            <w:pPr>
              <w:jc w:val="center"/>
              <w:rPr>
                <w:rFonts w:ascii="Arial" w:eastAsia="Arial" w:hAnsi="Arial" w:cs="Arial"/>
                <w:b/>
                <w:sz w:val="20"/>
                <w:szCs w:val="20"/>
              </w:rPr>
            </w:pPr>
            <w:r>
              <w:rPr>
                <w:rFonts w:ascii="Arial" w:eastAsia="Arial" w:hAnsi="Arial" w:cs="Arial"/>
                <w:b/>
                <w:sz w:val="20"/>
                <w:szCs w:val="20"/>
              </w:rPr>
              <w:t>Living Things and their Habitats</w:t>
            </w:r>
          </w:p>
          <w:p w14:paraId="09325276" w14:textId="77777777" w:rsidR="00446B3F" w:rsidRDefault="00F75B59">
            <w:pPr>
              <w:jc w:val="center"/>
              <w:rPr>
                <w:rFonts w:ascii="Arial" w:eastAsia="Arial" w:hAnsi="Arial" w:cs="Arial"/>
                <w:b/>
                <w:sz w:val="20"/>
                <w:szCs w:val="20"/>
              </w:rPr>
            </w:pPr>
            <w:r>
              <w:rPr>
                <w:rFonts w:ascii="Arial" w:eastAsia="Arial" w:hAnsi="Arial" w:cs="Arial"/>
                <w:b/>
                <w:sz w:val="20"/>
                <w:szCs w:val="20"/>
              </w:rPr>
              <w:t>The Nature Library</w:t>
            </w:r>
          </w:p>
          <w:p w14:paraId="6A92303D" w14:textId="77777777" w:rsidR="00446B3F" w:rsidRDefault="00446B3F">
            <w:pPr>
              <w:jc w:val="center"/>
              <w:rPr>
                <w:rFonts w:ascii="Arial" w:eastAsia="Arial" w:hAnsi="Arial" w:cs="Arial"/>
                <w:b/>
                <w:sz w:val="20"/>
                <w:szCs w:val="20"/>
              </w:rPr>
            </w:pPr>
          </w:p>
          <w:p w14:paraId="055176EB" w14:textId="77777777" w:rsidR="00446B3F" w:rsidRDefault="00F75B59">
            <w:pPr>
              <w:rPr>
                <w:rFonts w:ascii="Arial" w:eastAsia="Arial" w:hAnsi="Arial" w:cs="Arial"/>
                <w:b/>
                <w:sz w:val="20"/>
                <w:szCs w:val="20"/>
              </w:rPr>
            </w:pPr>
            <w:r>
              <w:rPr>
                <w:rFonts w:ascii="Arial" w:eastAsia="Arial" w:hAnsi="Arial" w:cs="Arial"/>
              </w:rPr>
              <w:t xml:space="preserve">Children will build on their knowledge of living things and deepen their understanding of why and how organisms are classified. They will explore the process of classification in some detail and how it differs from, but relates to, the identification of living things. Children will become aware of the types and characteristics of organisms that belong in each of the five kingdoms of living things (animals, plants, fungi, bacteria and Protista) and the major sub-groups the kingdoms include. </w:t>
            </w:r>
          </w:p>
        </w:tc>
        <w:tc>
          <w:tcPr>
            <w:tcW w:w="3639" w:type="dxa"/>
            <w:tcBorders>
              <w:top w:val="single" w:sz="18" w:space="0" w:color="000000"/>
              <w:left w:val="single" w:sz="4" w:space="0" w:color="000000"/>
              <w:bottom w:val="single" w:sz="18" w:space="0" w:color="000000"/>
              <w:right w:val="single" w:sz="18" w:space="0" w:color="000000"/>
            </w:tcBorders>
          </w:tcPr>
          <w:p w14:paraId="214BD849" w14:textId="77777777" w:rsidR="00446B3F" w:rsidRDefault="00F75B59">
            <w:pPr>
              <w:jc w:val="center"/>
              <w:rPr>
                <w:rFonts w:ascii="Arial" w:eastAsia="Arial" w:hAnsi="Arial" w:cs="Arial"/>
                <w:b/>
                <w:sz w:val="20"/>
                <w:szCs w:val="20"/>
              </w:rPr>
            </w:pPr>
            <w:bookmarkStart w:id="9" w:name="_heading=h.1pxezwc" w:colFirst="0" w:colLast="0"/>
            <w:bookmarkEnd w:id="9"/>
            <w:r>
              <w:rPr>
                <w:rFonts w:ascii="Arial" w:eastAsia="Arial" w:hAnsi="Arial" w:cs="Arial"/>
                <w:b/>
                <w:sz w:val="20"/>
                <w:szCs w:val="20"/>
              </w:rPr>
              <w:t xml:space="preserve">Animals </w:t>
            </w:r>
            <w:proofErr w:type="spellStart"/>
            <w:r>
              <w:rPr>
                <w:rFonts w:ascii="Arial" w:eastAsia="Arial" w:hAnsi="Arial" w:cs="Arial"/>
                <w:b/>
                <w:sz w:val="20"/>
                <w:szCs w:val="20"/>
              </w:rPr>
              <w:t>incl</w:t>
            </w:r>
            <w:proofErr w:type="spellEnd"/>
            <w:r>
              <w:rPr>
                <w:rFonts w:ascii="Arial" w:eastAsia="Arial" w:hAnsi="Arial" w:cs="Arial"/>
                <w:b/>
                <w:sz w:val="20"/>
                <w:szCs w:val="20"/>
              </w:rPr>
              <w:t xml:space="preserve"> Humans</w:t>
            </w:r>
          </w:p>
          <w:p w14:paraId="75B523DC" w14:textId="77777777" w:rsidR="00446B3F" w:rsidRDefault="00F75B59">
            <w:pPr>
              <w:jc w:val="center"/>
              <w:rPr>
                <w:rFonts w:ascii="Arial" w:eastAsia="Arial" w:hAnsi="Arial" w:cs="Arial"/>
                <w:b/>
                <w:sz w:val="20"/>
                <w:szCs w:val="20"/>
              </w:rPr>
            </w:pPr>
            <w:r>
              <w:rPr>
                <w:rFonts w:ascii="Arial" w:eastAsia="Arial" w:hAnsi="Arial" w:cs="Arial"/>
                <w:b/>
                <w:sz w:val="20"/>
                <w:szCs w:val="20"/>
              </w:rPr>
              <w:t>Body Health</w:t>
            </w:r>
          </w:p>
          <w:p w14:paraId="412DA9BB" w14:textId="77777777" w:rsidR="00446B3F" w:rsidRDefault="00446B3F">
            <w:pPr>
              <w:jc w:val="center"/>
              <w:rPr>
                <w:rFonts w:ascii="Arial" w:eastAsia="Arial" w:hAnsi="Arial" w:cs="Arial"/>
                <w:sz w:val="20"/>
                <w:szCs w:val="20"/>
              </w:rPr>
            </w:pPr>
          </w:p>
          <w:p w14:paraId="0FD539B0" w14:textId="77777777" w:rsidR="00446B3F" w:rsidRDefault="00F75B59">
            <w:pPr>
              <w:rPr>
                <w:rFonts w:ascii="Arial" w:eastAsia="Arial" w:hAnsi="Arial" w:cs="Arial"/>
                <w:sz w:val="20"/>
                <w:szCs w:val="20"/>
              </w:rPr>
            </w:pPr>
            <w:r>
              <w:rPr>
                <w:rFonts w:ascii="Arial" w:eastAsia="Arial" w:hAnsi="Arial" w:cs="Arial"/>
              </w:rPr>
              <w:t xml:space="preserve">Children learn about how to keep their bodies healthy and how their bodies might be damaged. The focus is on lifestyle choices that humans make, including diet, exercise and drug use, and how these are informed by scientific evidence. They will develop a deeper understanding of what constitutes a healthy diet, through exploring food groups and how the body uses them. Children will explore the effects of exercise on the body and develop their understanding of the circulatory and respiratory systems as they investigate the effects of exercise on the pulse and its recovery rate. Children will have the opportunity to find out about how drugs help us as well as cause us harm. </w:t>
            </w:r>
          </w:p>
        </w:tc>
      </w:tr>
      <w:tr w:rsidR="00446B3F" w14:paraId="6C992D65"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5128285" w14:textId="77777777" w:rsidR="00446B3F" w:rsidRDefault="00446B3F">
            <w:pPr>
              <w:jc w:val="center"/>
              <w:rPr>
                <w:rFonts w:ascii="Arial" w:eastAsia="Arial" w:hAnsi="Arial" w:cs="Arial"/>
                <w:b/>
                <w:sz w:val="20"/>
                <w:szCs w:val="20"/>
              </w:rPr>
            </w:pPr>
          </w:p>
          <w:p w14:paraId="5225E576" w14:textId="77777777" w:rsidR="00446B3F" w:rsidRDefault="00F75B59">
            <w:pPr>
              <w:jc w:val="center"/>
              <w:rPr>
                <w:rFonts w:ascii="Arial" w:eastAsia="Arial" w:hAnsi="Arial" w:cs="Arial"/>
                <w:b/>
                <w:sz w:val="20"/>
                <w:szCs w:val="20"/>
              </w:rPr>
            </w:pPr>
            <w:r>
              <w:rPr>
                <w:rFonts w:ascii="Arial" w:eastAsia="Arial" w:hAnsi="Arial" w:cs="Arial"/>
                <w:b/>
                <w:sz w:val="20"/>
                <w:szCs w:val="20"/>
              </w:rPr>
              <w:t>Computing</w:t>
            </w:r>
          </w:p>
          <w:p w14:paraId="12E0B2BE"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5135D274" w14:textId="77777777" w:rsidR="00446B3F" w:rsidRDefault="00F75B59">
            <w:pPr>
              <w:jc w:val="center"/>
              <w:rPr>
                <w:rFonts w:ascii="Arial" w:eastAsia="Arial" w:hAnsi="Arial" w:cs="Arial"/>
                <w:b/>
                <w:sz w:val="20"/>
                <w:szCs w:val="20"/>
              </w:rPr>
            </w:pPr>
            <w:r>
              <w:rPr>
                <w:rFonts w:ascii="Arial" w:eastAsia="Arial" w:hAnsi="Arial" w:cs="Arial"/>
                <w:b/>
                <w:sz w:val="20"/>
                <w:szCs w:val="20"/>
              </w:rPr>
              <w:t>Media - PowerPoint Presentations</w:t>
            </w:r>
          </w:p>
          <w:p w14:paraId="18D78528"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create a simple presentation. </w:t>
            </w:r>
          </w:p>
          <w:p w14:paraId="1F1C2148" w14:textId="77777777" w:rsidR="00446B3F" w:rsidRDefault="00F75B59">
            <w:pPr>
              <w:jc w:val="both"/>
              <w:rPr>
                <w:rFonts w:ascii="Arial" w:eastAsia="Arial" w:hAnsi="Arial" w:cs="Arial"/>
                <w:sz w:val="20"/>
                <w:szCs w:val="20"/>
              </w:rPr>
            </w:pPr>
            <w:r>
              <w:rPr>
                <w:rFonts w:ascii="Arial" w:eastAsia="Arial" w:hAnsi="Arial" w:cs="Arial"/>
                <w:sz w:val="20"/>
                <w:szCs w:val="20"/>
              </w:rPr>
              <w:t>To create shapes.</w:t>
            </w:r>
          </w:p>
          <w:p w14:paraId="15358127"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create a hyperlink to another slide. </w:t>
            </w:r>
          </w:p>
          <w:p w14:paraId="40A87F46"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 To use slide </w:t>
            </w:r>
            <w:proofErr w:type="gramStart"/>
            <w:r>
              <w:rPr>
                <w:rFonts w:ascii="Arial" w:eastAsia="Arial" w:hAnsi="Arial" w:cs="Arial"/>
                <w:sz w:val="20"/>
                <w:szCs w:val="20"/>
              </w:rPr>
              <w:t>transitions  insert</w:t>
            </w:r>
            <w:proofErr w:type="gramEnd"/>
            <w:r>
              <w:rPr>
                <w:rFonts w:ascii="Arial" w:eastAsia="Arial" w:hAnsi="Arial" w:cs="Arial"/>
                <w:sz w:val="20"/>
                <w:szCs w:val="20"/>
              </w:rPr>
              <w:t xml:space="preserve"> audio and video files (where possible) </w:t>
            </w:r>
          </w:p>
          <w:p w14:paraId="1B276C8F"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record audio onto a slide. </w:t>
            </w:r>
          </w:p>
          <w:p w14:paraId="527C7267" w14:textId="77777777" w:rsidR="00446B3F" w:rsidRDefault="00F75B59">
            <w:pPr>
              <w:jc w:val="both"/>
              <w:rPr>
                <w:rFonts w:ascii="Arial" w:eastAsia="Arial" w:hAnsi="Arial" w:cs="Arial"/>
                <w:sz w:val="20"/>
                <w:szCs w:val="20"/>
              </w:rPr>
            </w:pPr>
            <w:r>
              <w:rPr>
                <w:rFonts w:ascii="Arial" w:eastAsia="Arial" w:hAnsi="Arial" w:cs="Arial"/>
                <w:sz w:val="20"/>
                <w:szCs w:val="20"/>
              </w:rPr>
              <w:t>To create simple slide templates.</w:t>
            </w:r>
          </w:p>
          <w:p w14:paraId="0B3DCC10" w14:textId="77777777" w:rsidR="00446B3F" w:rsidRDefault="00F75B59">
            <w:pPr>
              <w:jc w:val="both"/>
              <w:rPr>
                <w:rFonts w:ascii="Arial" w:eastAsia="Arial" w:hAnsi="Arial" w:cs="Arial"/>
                <w:sz w:val="20"/>
                <w:szCs w:val="20"/>
              </w:rPr>
            </w:pPr>
            <w:r>
              <w:rPr>
                <w:rFonts w:ascii="Arial" w:eastAsia="Arial" w:hAnsi="Arial" w:cs="Arial"/>
                <w:sz w:val="20"/>
                <w:szCs w:val="20"/>
              </w:rPr>
              <w:lastRenderedPageBreak/>
              <w:t>To copy and organise slides as required.</w:t>
            </w:r>
          </w:p>
          <w:p w14:paraId="5CCA31D7"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use animations to introduce objects to a slide. </w:t>
            </w:r>
          </w:p>
          <w:p w14:paraId="53E6EF81"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find out which audio and video formats work in a particular presentation application. </w:t>
            </w:r>
          </w:p>
          <w:p w14:paraId="5D7EFF01"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set when the audio or video plays. </w:t>
            </w:r>
          </w:p>
          <w:p w14:paraId="6C09ACB7" w14:textId="77777777" w:rsidR="00446B3F" w:rsidRDefault="00F75B59">
            <w:pPr>
              <w:jc w:val="both"/>
              <w:rPr>
                <w:rFonts w:ascii="Arial" w:eastAsia="Arial" w:hAnsi="Arial" w:cs="Arial"/>
                <w:b/>
                <w:sz w:val="20"/>
                <w:szCs w:val="20"/>
              </w:rPr>
            </w:pPr>
            <w:r>
              <w:rPr>
                <w:rFonts w:ascii="Arial" w:eastAsia="Arial" w:hAnsi="Arial" w:cs="Arial"/>
                <w:sz w:val="20"/>
                <w:szCs w:val="20"/>
              </w:rPr>
              <w:t>To evaluate the layout of presentation slides effectively.</w:t>
            </w:r>
          </w:p>
          <w:p w14:paraId="4A33E323" w14:textId="77777777" w:rsidR="00446B3F" w:rsidRDefault="00446B3F">
            <w:pPr>
              <w:rPr>
                <w:rFonts w:ascii="Arial" w:eastAsia="Arial" w:hAnsi="Arial" w:cs="Arial"/>
                <w:b/>
                <w:sz w:val="20"/>
                <w:szCs w:val="20"/>
              </w:rPr>
            </w:pPr>
          </w:p>
          <w:p w14:paraId="439D9CE4" w14:textId="77777777" w:rsidR="00446B3F" w:rsidRDefault="00F75B59">
            <w:pPr>
              <w:jc w:val="center"/>
              <w:rPr>
                <w:rFonts w:ascii="Arial" w:eastAsia="Arial" w:hAnsi="Arial" w:cs="Arial"/>
                <w:b/>
                <w:sz w:val="20"/>
                <w:szCs w:val="20"/>
              </w:rPr>
            </w:pPr>
            <w:r>
              <w:rPr>
                <w:rFonts w:ascii="Arial" w:eastAsia="Arial" w:hAnsi="Arial" w:cs="Arial"/>
                <w:b/>
                <w:sz w:val="20"/>
                <w:szCs w:val="20"/>
              </w:rPr>
              <w:t xml:space="preserve">Media -Photography </w:t>
            </w:r>
          </w:p>
          <w:p w14:paraId="1098B53E" w14:textId="77777777" w:rsidR="00446B3F" w:rsidRDefault="00F75B59">
            <w:pPr>
              <w:jc w:val="both"/>
              <w:rPr>
                <w:rFonts w:ascii="Arial" w:eastAsia="Arial" w:hAnsi="Arial" w:cs="Arial"/>
                <w:b/>
                <w:sz w:val="20"/>
                <w:szCs w:val="20"/>
              </w:rPr>
            </w:pPr>
            <w:r>
              <w:rPr>
                <w:rFonts w:ascii="Arial" w:eastAsia="Arial" w:hAnsi="Arial" w:cs="Arial"/>
                <w:sz w:val="20"/>
                <w:szCs w:val="20"/>
              </w:rPr>
              <w:t>To be able to use an IPAD or camera to capture images.</w:t>
            </w:r>
          </w:p>
          <w:p w14:paraId="4D6DB9E7" w14:textId="77777777" w:rsidR="00446B3F" w:rsidRDefault="00F75B59">
            <w:pPr>
              <w:jc w:val="both"/>
              <w:rPr>
                <w:rFonts w:ascii="Arial" w:eastAsia="Arial" w:hAnsi="Arial" w:cs="Arial"/>
                <w:sz w:val="20"/>
                <w:szCs w:val="20"/>
              </w:rPr>
            </w:pPr>
            <w:r>
              <w:rPr>
                <w:rFonts w:ascii="Arial" w:eastAsia="Arial" w:hAnsi="Arial" w:cs="Arial"/>
                <w:sz w:val="20"/>
                <w:szCs w:val="20"/>
              </w:rPr>
              <w:t>To explain that digital images can be changed</w:t>
            </w:r>
          </w:p>
          <w:p w14:paraId="0581BD78" w14:textId="77777777" w:rsidR="00446B3F" w:rsidRDefault="00F75B59">
            <w:pPr>
              <w:jc w:val="both"/>
              <w:rPr>
                <w:rFonts w:ascii="Arial" w:eastAsia="Arial" w:hAnsi="Arial" w:cs="Arial"/>
                <w:sz w:val="20"/>
                <w:szCs w:val="20"/>
              </w:rPr>
            </w:pPr>
            <w:r>
              <w:rPr>
                <w:rFonts w:ascii="Arial" w:eastAsia="Arial" w:hAnsi="Arial" w:cs="Arial"/>
                <w:sz w:val="20"/>
                <w:szCs w:val="20"/>
              </w:rPr>
              <w:t>To change the composition of an image</w:t>
            </w:r>
          </w:p>
          <w:p w14:paraId="5D4E634F"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describe how images can be changed for different uses </w:t>
            </w:r>
          </w:p>
          <w:p w14:paraId="2344A8D0" w14:textId="77777777" w:rsidR="00446B3F" w:rsidRDefault="00F75B59">
            <w:pPr>
              <w:jc w:val="both"/>
              <w:rPr>
                <w:rFonts w:ascii="Arial" w:eastAsia="Arial" w:hAnsi="Arial" w:cs="Arial"/>
                <w:sz w:val="20"/>
                <w:szCs w:val="20"/>
              </w:rPr>
            </w:pPr>
            <w:r>
              <w:rPr>
                <w:rFonts w:ascii="Arial" w:eastAsia="Arial" w:hAnsi="Arial" w:cs="Arial"/>
                <w:sz w:val="20"/>
                <w:szCs w:val="20"/>
              </w:rPr>
              <w:t>To make good choices when selecting different tools.</w:t>
            </w:r>
          </w:p>
          <w:p w14:paraId="1C0D089C" w14:textId="77777777" w:rsidR="00446B3F" w:rsidRDefault="00F75B59">
            <w:pPr>
              <w:jc w:val="both"/>
              <w:rPr>
                <w:rFonts w:ascii="Arial" w:eastAsia="Arial" w:hAnsi="Arial" w:cs="Arial"/>
                <w:sz w:val="20"/>
                <w:szCs w:val="20"/>
              </w:rPr>
            </w:pPr>
            <w:r>
              <w:rPr>
                <w:rFonts w:ascii="Arial" w:eastAsia="Arial" w:hAnsi="Arial" w:cs="Arial"/>
                <w:sz w:val="20"/>
                <w:szCs w:val="20"/>
              </w:rPr>
              <w:t>To recognise that not all images are real</w:t>
            </w:r>
          </w:p>
          <w:p w14:paraId="3B10025E" w14:textId="77777777" w:rsidR="00446B3F" w:rsidRDefault="00F75B59">
            <w:pPr>
              <w:rPr>
                <w:rFonts w:ascii="Arial" w:eastAsia="Arial" w:hAnsi="Arial" w:cs="Arial"/>
                <w:sz w:val="20"/>
                <w:szCs w:val="20"/>
              </w:rPr>
            </w:pPr>
            <w:r>
              <w:rPr>
                <w:rFonts w:ascii="Arial" w:eastAsia="Arial" w:hAnsi="Arial" w:cs="Arial"/>
                <w:sz w:val="20"/>
                <w:szCs w:val="20"/>
              </w:rPr>
              <w:t>To evaluate how changes can improve an image.</w:t>
            </w:r>
          </w:p>
        </w:tc>
        <w:tc>
          <w:tcPr>
            <w:tcW w:w="3638" w:type="dxa"/>
            <w:tcBorders>
              <w:top w:val="single" w:sz="18" w:space="0" w:color="000000"/>
              <w:left w:val="single" w:sz="8" w:space="0" w:color="000000"/>
              <w:bottom w:val="single" w:sz="18" w:space="0" w:color="000000"/>
              <w:right w:val="single" w:sz="18" w:space="0" w:color="000000"/>
            </w:tcBorders>
          </w:tcPr>
          <w:p w14:paraId="7037A4BD"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Animations</w:t>
            </w:r>
          </w:p>
          <w:p w14:paraId="21B7E9A3" w14:textId="77777777" w:rsidR="00446B3F" w:rsidRDefault="00F75B59">
            <w:pPr>
              <w:jc w:val="both"/>
              <w:rPr>
                <w:rFonts w:ascii="Arial" w:eastAsia="Arial" w:hAnsi="Arial" w:cs="Arial"/>
                <w:sz w:val="20"/>
                <w:szCs w:val="20"/>
              </w:rPr>
            </w:pPr>
            <w:r>
              <w:rPr>
                <w:rFonts w:ascii="Arial" w:eastAsia="Arial" w:hAnsi="Arial" w:cs="Arial"/>
                <w:sz w:val="20"/>
                <w:szCs w:val="20"/>
              </w:rPr>
              <w:t>To explain that animation is a sequence of drawings or photographs.</w:t>
            </w:r>
          </w:p>
          <w:p w14:paraId="278AD92C" w14:textId="77777777" w:rsidR="00446B3F" w:rsidRDefault="00F75B59">
            <w:pPr>
              <w:jc w:val="both"/>
              <w:rPr>
                <w:rFonts w:ascii="Arial" w:eastAsia="Arial" w:hAnsi="Arial" w:cs="Arial"/>
                <w:sz w:val="20"/>
                <w:szCs w:val="20"/>
              </w:rPr>
            </w:pPr>
            <w:r>
              <w:rPr>
                <w:rFonts w:ascii="Arial" w:eastAsia="Arial" w:hAnsi="Arial" w:cs="Arial"/>
                <w:sz w:val="20"/>
                <w:szCs w:val="20"/>
              </w:rPr>
              <w:t>To relate animated movement with a sequence of images.</w:t>
            </w:r>
          </w:p>
          <w:p w14:paraId="14BA475A" w14:textId="77777777" w:rsidR="00446B3F" w:rsidRDefault="00F75B59">
            <w:pPr>
              <w:jc w:val="both"/>
              <w:rPr>
                <w:rFonts w:ascii="Arial" w:eastAsia="Arial" w:hAnsi="Arial" w:cs="Arial"/>
                <w:sz w:val="20"/>
                <w:szCs w:val="20"/>
              </w:rPr>
            </w:pPr>
            <w:r>
              <w:rPr>
                <w:rFonts w:ascii="Arial" w:eastAsia="Arial" w:hAnsi="Arial" w:cs="Arial"/>
                <w:sz w:val="20"/>
                <w:szCs w:val="20"/>
              </w:rPr>
              <w:t>To identify the need to work consistently and carefully.</w:t>
            </w:r>
          </w:p>
          <w:p w14:paraId="494FFD6B" w14:textId="77777777" w:rsidR="00446B3F" w:rsidRDefault="00F75B59">
            <w:pPr>
              <w:jc w:val="both"/>
              <w:rPr>
                <w:rFonts w:ascii="Arial" w:eastAsia="Arial" w:hAnsi="Arial" w:cs="Arial"/>
                <w:sz w:val="20"/>
                <w:szCs w:val="20"/>
              </w:rPr>
            </w:pPr>
            <w:r>
              <w:rPr>
                <w:rFonts w:ascii="Arial" w:eastAsia="Arial" w:hAnsi="Arial" w:cs="Arial"/>
                <w:sz w:val="20"/>
                <w:szCs w:val="20"/>
              </w:rPr>
              <w:t>To review and improve an animation.</w:t>
            </w:r>
          </w:p>
          <w:p w14:paraId="1CB9D4C7" w14:textId="77777777" w:rsidR="00446B3F" w:rsidRDefault="00F75B59">
            <w:pPr>
              <w:jc w:val="center"/>
              <w:rPr>
                <w:rFonts w:ascii="Arial" w:eastAsia="Arial" w:hAnsi="Arial" w:cs="Arial"/>
                <w:sz w:val="20"/>
                <w:szCs w:val="20"/>
              </w:rPr>
            </w:pPr>
            <w:r>
              <w:rPr>
                <w:rFonts w:ascii="Arial" w:eastAsia="Arial" w:hAnsi="Arial" w:cs="Arial"/>
                <w:sz w:val="20"/>
                <w:szCs w:val="20"/>
              </w:rPr>
              <w:t>To evaluate the impact of adding other media to an animation.</w:t>
            </w:r>
          </w:p>
        </w:tc>
        <w:tc>
          <w:tcPr>
            <w:tcW w:w="3640" w:type="dxa"/>
            <w:tcBorders>
              <w:top w:val="single" w:sz="18" w:space="0" w:color="000000"/>
              <w:left w:val="single" w:sz="18" w:space="0" w:color="000000"/>
              <w:bottom w:val="single" w:sz="18" w:space="0" w:color="000000"/>
              <w:right w:val="single" w:sz="8" w:space="0" w:color="000000"/>
            </w:tcBorders>
          </w:tcPr>
          <w:p w14:paraId="2024A725" w14:textId="77777777" w:rsidR="00446B3F" w:rsidRDefault="00F75B59">
            <w:pPr>
              <w:jc w:val="center"/>
              <w:rPr>
                <w:rFonts w:ascii="Arial" w:eastAsia="Arial" w:hAnsi="Arial" w:cs="Arial"/>
                <w:sz w:val="20"/>
                <w:szCs w:val="20"/>
              </w:rPr>
            </w:pPr>
            <w:r>
              <w:rPr>
                <w:rFonts w:ascii="Arial" w:eastAsia="Arial" w:hAnsi="Arial" w:cs="Arial"/>
                <w:sz w:val="20"/>
                <w:szCs w:val="20"/>
              </w:rPr>
              <w:t>.</w:t>
            </w:r>
          </w:p>
          <w:p w14:paraId="392CE98B" w14:textId="77777777" w:rsidR="00446B3F" w:rsidRDefault="00F75B59">
            <w:pPr>
              <w:jc w:val="center"/>
              <w:rPr>
                <w:rFonts w:ascii="Arial" w:eastAsia="Arial" w:hAnsi="Arial" w:cs="Arial"/>
                <w:b/>
                <w:sz w:val="20"/>
                <w:szCs w:val="20"/>
              </w:rPr>
            </w:pPr>
            <w:r>
              <w:rPr>
                <w:rFonts w:ascii="Arial" w:eastAsia="Arial" w:hAnsi="Arial" w:cs="Arial"/>
                <w:b/>
                <w:sz w:val="20"/>
                <w:szCs w:val="20"/>
              </w:rPr>
              <w:t>Quizzing</w:t>
            </w:r>
          </w:p>
          <w:p w14:paraId="0B084EB1"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create a picture-based quiz for young children. </w:t>
            </w:r>
          </w:p>
          <w:p w14:paraId="58BFA3EE"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learn how to use the question types within 2Quiz. </w:t>
            </w:r>
          </w:p>
          <w:p w14:paraId="4B00D42D"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explore the grammar quizzes. </w:t>
            </w:r>
          </w:p>
          <w:p w14:paraId="79D89FB5"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make a quiz that requires the player to search a database. </w:t>
            </w:r>
          </w:p>
          <w:p w14:paraId="0673C909" w14:textId="77777777" w:rsidR="00446B3F" w:rsidRDefault="00F75B59">
            <w:pPr>
              <w:jc w:val="center"/>
              <w:rPr>
                <w:rFonts w:ascii="Arial" w:eastAsia="Arial" w:hAnsi="Arial" w:cs="Arial"/>
                <w:sz w:val="20"/>
                <w:szCs w:val="20"/>
              </w:rPr>
            </w:pPr>
            <w:r>
              <w:rPr>
                <w:rFonts w:ascii="Arial" w:eastAsia="Arial" w:hAnsi="Arial" w:cs="Arial"/>
                <w:sz w:val="20"/>
                <w:szCs w:val="20"/>
              </w:rPr>
              <w:t>To make a quiz to test your teachers or parents. Are you smarter than a 10- (or 11-) year-old?</w:t>
            </w:r>
          </w:p>
        </w:tc>
        <w:tc>
          <w:tcPr>
            <w:tcW w:w="3638" w:type="dxa"/>
            <w:tcBorders>
              <w:top w:val="single" w:sz="18" w:space="0" w:color="000000"/>
              <w:left w:val="single" w:sz="8" w:space="0" w:color="000000"/>
              <w:bottom w:val="single" w:sz="18" w:space="0" w:color="000000"/>
              <w:right w:val="single" w:sz="18" w:space="0" w:color="000000"/>
            </w:tcBorders>
          </w:tcPr>
          <w:p w14:paraId="22F40F80" w14:textId="77777777" w:rsidR="00446B3F" w:rsidRDefault="00F75B59">
            <w:pPr>
              <w:jc w:val="center"/>
              <w:rPr>
                <w:rFonts w:ascii="Arial" w:eastAsia="Arial" w:hAnsi="Arial" w:cs="Arial"/>
                <w:b/>
                <w:sz w:val="20"/>
                <w:szCs w:val="20"/>
              </w:rPr>
            </w:pPr>
            <w:r>
              <w:rPr>
                <w:rFonts w:ascii="Arial" w:eastAsia="Arial" w:hAnsi="Arial" w:cs="Arial"/>
                <w:b/>
                <w:sz w:val="20"/>
                <w:szCs w:val="20"/>
              </w:rPr>
              <w:t>Using Search Technologies &amp; Word Processing</w:t>
            </w:r>
          </w:p>
          <w:p w14:paraId="080361F1"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locate information on the search results page. </w:t>
            </w:r>
          </w:p>
          <w:p w14:paraId="04D1161F"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use search effectively to find out information. </w:t>
            </w:r>
          </w:p>
          <w:p w14:paraId="644A663F" w14:textId="77777777" w:rsidR="00446B3F" w:rsidRDefault="00F75B59">
            <w:pPr>
              <w:jc w:val="both"/>
              <w:rPr>
                <w:rFonts w:ascii="Arial" w:eastAsia="Arial" w:hAnsi="Arial" w:cs="Arial"/>
                <w:sz w:val="20"/>
                <w:szCs w:val="20"/>
              </w:rPr>
            </w:pPr>
            <w:r>
              <w:rPr>
                <w:rFonts w:ascii="Arial" w:eastAsia="Arial" w:hAnsi="Arial" w:cs="Arial"/>
                <w:sz w:val="20"/>
                <w:szCs w:val="20"/>
              </w:rPr>
              <w:t>To assess whether an information source is true and reliable.</w:t>
            </w:r>
          </w:p>
          <w:p w14:paraId="15416791" w14:textId="77777777" w:rsidR="00446B3F" w:rsidRDefault="00446B3F">
            <w:pPr>
              <w:jc w:val="both"/>
              <w:rPr>
                <w:rFonts w:ascii="Arial" w:eastAsia="Arial" w:hAnsi="Arial" w:cs="Arial"/>
                <w:sz w:val="20"/>
                <w:szCs w:val="20"/>
              </w:rPr>
            </w:pPr>
          </w:p>
          <w:p w14:paraId="092ECFA4" w14:textId="77777777" w:rsidR="00446B3F" w:rsidRDefault="00F75B59">
            <w:pPr>
              <w:jc w:val="both"/>
              <w:rPr>
                <w:rFonts w:ascii="Arial" w:eastAsia="Arial" w:hAnsi="Arial" w:cs="Arial"/>
                <w:sz w:val="20"/>
                <w:szCs w:val="20"/>
              </w:rPr>
            </w:pPr>
            <w:r>
              <w:rPr>
                <w:rFonts w:ascii="Arial" w:eastAsia="Arial" w:hAnsi="Arial" w:cs="Arial"/>
                <w:sz w:val="20"/>
                <w:szCs w:val="20"/>
              </w:rPr>
              <w:t>To know how search results are selected and ranked.</w:t>
            </w:r>
          </w:p>
          <w:p w14:paraId="63E06F43" w14:textId="77777777" w:rsidR="00446B3F" w:rsidRDefault="00F75B59">
            <w:pPr>
              <w:jc w:val="both"/>
              <w:rPr>
                <w:rFonts w:ascii="Arial" w:eastAsia="Arial" w:hAnsi="Arial" w:cs="Arial"/>
                <w:sz w:val="20"/>
                <w:szCs w:val="20"/>
              </w:rPr>
            </w:pPr>
            <w:r>
              <w:rPr>
                <w:rFonts w:ascii="Arial" w:eastAsia="Arial" w:hAnsi="Arial" w:cs="Arial"/>
                <w:sz w:val="20"/>
                <w:szCs w:val="20"/>
              </w:rPr>
              <w:lastRenderedPageBreak/>
              <w:t>To be able to efficiently research and gather information for a specific task.</w:t>
            </w:r>
          </w:p>
          <w:p w14:paraId="34194F62" w14:textId="77777777" w:rsidR="00446B3F" w:rsidRDefault="00446B3F">
            <w:pPr>
              <w:jc w:val="both"/>
              <w:rPr>
                <w:rFonts w:ascii="Arial" w:eastAsia="Arial" w:hAnsi="Arial" w:cs="Arial"/>
                <w:sz w:val="20"/>
                <w:szCs w:val="20"/>
              </w:rPr>
            </w:pPr>
          </w:p>
          <w:p w14:paraId="4A07279C" w14:textId="77777777" w:rsidR="00446B3F" w:rsidRDefault="00F75B59">
            <w:pPr>
              <w:jc w:val="both"/>
              <w:rPr>
                <w:rFonts w:ascii="Arial" w:eastAsia="Arial" w:hAnsi="Arial" w:cs="Arial"/>
                <w:sz w:val="20"/>
                <w:szCs w:val="20"/>
              </w:rPr>
            </w:pPr>
            <w:r>
              <w:rPr>
                <w:rFonts w:ascii="Arial" w:eastAsia="Arial" w:hAnsi="Arial" w:cs="Arial"/>
                <w:sz w:val="20"/>
                <w:szCs w:val="20"/>
              </w:rPr>
              <w:t>To be discerning in evaluating digital content.</w:t>
            </w:r>
          </w:p>
          <w:p w14:paraId="0F8770AE" w14:textId="77777777" w:rsidR="00446B3F" w:rsidRDefault="00446B3F">
            <w:pPr>
              <w:jc w:val="center"/>
              <w:rPr>
                <w:rFonts w:ascii="Arial" w:eastAsia="Arial" w:hAnsi="Arial" w:cs="Arial"/>
                <w:sz w:val="20"/>
                <w:szCs w:val="20"/>
              </w:rPr>
            </w:pPr>
          </w:p>
          <w:p w14:paraId="59FA70FE" w14:textId="77777777" w:rsidR="00446B3F" w:rsidRDefault="00446B3F">
            <w:pPr>
              <w:jc w:val="cente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77CD996F"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 xml:space="preserve">Data – Excel Spreadsheets </w:t>
            </w:r>
          </w:p>
          <w:p w14:paraId="25843D5F"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know what an Excel spreadsheet looks like. </w:t>
            </w:r>
          </w:p>
          <w:p w14:paraId="5D333DB3"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navigate and enter data into cells. </w:t>
            </w:r>
          </w:p>
          <w:p w14:paraId="11D2F437" w14:textId="77777777" w:rsidR="00446B3F" w:rsidRDefault="00F75B59">
            <w:pPr>
              <w:jc w:val="both"/>
              <w:rPr>
                <w:rFonts w:ascii="Arial" w:eastAsia="Arial" w:hAnsi="Arial" w:cs="Arial"/>
                <w:sz w:val="20"/>
                <w:szCs w:val="20"/>
              </w:rPr>
            </w:pPr>
            <w:r>
              <w:rPr>
                <w:rFonts w:ascii="Arial" w:eastAsia="Arial" w:hAnsi="Arial" w:cs="Arial"/>
                <w:sz w:val="20"/>
                <w:szCs w:val="20"/>
              </w:rPr>
              <w:t>To introduce some basic data formulae in Excel for percentages, averages and max and min numbers.</w:t>
            </w:r>
          </w:p>
          <w:p w14:paraId="64EFA2F1"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 To demonstrate how the use of Excel can save time and effort when performing calculations. </w:t>
            </w:r>
          </w:p>
          <w:p w14:paraId="584AE3E5"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use a spreadsheet to model a real-life situation. </w:t>
            </w:r>
          </w:p>
          <w:p w14:paraId="4C15BB0E" w14:textId="77777777" w:rsidR="00446B3F" w:rsidRDefault="00F75B59">
            <w:pPr>
              <w:jc w:val="both"/>
              <w:rPr>
                <w:rFonts w:ascii="Arial" w:eastAsia="Arial" w:hAnsi="Arial" w:cs="Arial"/>
                <w:sz w:val="20"/>
                <w:szCs w:val="20"/>
              </w:rPr>
            </w:pPr>
            <w:r>
              <w:rPr>
                <w:rFonts w:ascii="Arial" w:eastAsia="Arial" w:hAnsi="Arial" w:cs="Arial"/>
                <w:sz w:val="20"/>
                <w:szCs w:val="20"/>
              </w:rPr>
              <w:lastRenderedPageBreak/>
              <w:t xml:space="preserve">To demonstrate how Excel can make complex data clear by manipulating the way it is presented. </w:t>
            </w:r>
          </w:p>
          <w:p w14:paraId="78B5F361" w14:textId="77777777" w:rsidR="00446B3F" w:rsidRDefault="00F75B59">
            <w:pPr>
              <w:jc w:val="center"/>
              <w:rPr>
                <w:rFonts w:ascii="Arial" w:eastAsia="Arial" w:hAnsi="Arial" w:cs="Arial"/>
                <w:sz w:val="20"/>
                <w:szCs w:val="20"/>
              </w:rPr>
            </w:pPr>
            <w:r>
              <w:rPr>
                <w:rFonts w:ascii="Arial" w:eastAsia="Arial" w:hAnsi="Arial" w:cs="Arial"/>
                <w:sz w:val="20"/>
                <w:szCs w:val="20"/>
              </w:rPr>
              <w:t>To create a variety of graphs in Excel.</w:t>
            </w:r>
          </w:p>
          <w:p w14:paraId="7746D4A2" w14:textId="77777777" w:rsidR="00446B3F" w:rsidRDefault="00446B3F">
            <w:pPr>
              <w:rPr>
                <w:rFonts w:ascii="Arial" w:eastAsia="Arial" w:hAnsi="Arial" w:cs="Arial"/>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7358498D"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Coding – 2Code B</w:t>
            </w:r>
          </w:p>
          <w:p w14:paraId="1D0AAC6C"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review good planning skills. </w:t>
            </w:r>
          </w:p>
          <w:p w14:paraId="3D856B00"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design programs using their choice of objects, attributing specific actions to each using their new programming knowledge. </w:t>
            </w:r>
          </w:p>
          <w:p w14:paraId="4266A894" w14:textId="77777777" w:rsidR="00446B3F" w:rsidRDefault="00F75B59">
            <w:pPr>
              <w:jc w:val="both"/>
              <w:rPr>
                <w:rFonts w:ascii="Arial" w:eastAsia="Arial" w:hAnsi="Arial" w:cs="Arial"/>
                <w:sz w:val="20"/>
                <w:szCs w:val="20"/>
              </w:rPr>
            </w:pPr>
            <w:r>
              <w:rPr>
                <w:rFonts w:ascii="Arial" w:eastAsia="Arial" w:hAnsi="Arial" w:cs="Arial"/>
                <w:sz w:val="20"/>
                <w:szCs w:val="20"/>
              </w:rPr>
              <w:t>To use variables within a game to keep track of the properties of objects.</w:t>
            </w:r>
          </w:p>
          <w:p w14:paraId="775E1DD7" w14:textId="77777777" w:rsidR="00446B3F" w:rsidRDefault="00F75B59">
            <w:pPr>
              <w:jc w:val="both"/>
              <w:rPr>
                <w:rFonts w:ascii="Arial" w:eastAsia="Arial" w:hAnsi="Arial" w:cs="Arial"/>
                <w:sz w:val="20"/>
                <w:szCs w:val="20"/>
              </w:rPr>
            </w:pPr>
            <w:r>
              <w:rPr>
                <w:rFonts w:ascii="Arial" w:eastAsia="Arial" w:hAnsi="Arial" w:cs="Arial"/>
                <w:sz w:val="20"/>
                <w:szCs w:val="20"/>
              </w:rPr>
              <w:t>To review the use of number variables.</w:t>
            </w:r>
          </w:p>
          <w:p w14:paraId="70ABA668" w14:textId="77777777" w:rsidR="00446B3F" w:rsidRDefault="00F75B59">
            <w:pPr>
              <w:jc w:val="both"/>
              <w:rPr>
                <w:rFonts w:ascii="Arial" w:eastAsia="Arial" w:hAnsi="Arial" w:cs="Arial"/>
                <w:sz w:val="20"/>
                <w:szCs w:val="20"/>
              </w:rPr>
            </w:pPr>
            <w:r>
              <w:rPr>
                <w:rFonts w:ascii="Arial" w:eastAsia="Arial" w:hAnsi="Arial" w:cs="Arial"/>
                <w:sz w:val="20"/>
                <w:szCs w:val="20"/>
              </w:rPr>
              <w:t>To explore text variables.</w:t>
            </w:r>
          </w:p>
          <w:p w14:paraId="041BD3CE" w14:textId="77777777" w:rsidR="00446B3F" w:rsidRDefault="00F75B59">
            <w:pPr>
              <w:jc w:val="both"/>
              <w:rPr>
                <w:rFonts w:ascii="Arial" w:eastAsia="Arial" w:hAnsi="Arial" w:cs="Arial"/>
                <w:sz w:val="20"/>
                <w:szCs w:val="20"/>
              </w:rPr>
            </w:pPr>
            <w:r>
              <w:rPr>
                <w:rFonts w:ascii="Arial" w:eastAsia="Arial" w:hAnsi="Arial" w:cs="Arial"/>
                <w:sz w:val="20"/>
                <w:szCs w:val="20"/>
              </w:rPr>
              <w:t>To use functions and understand why they are useful.</w:t>
            </w:r>
          </w:p>
          <w:p w14:paraId="3A99283B" w14:textId="77777777" w:rsidR="00446B3F" w:rsidRDefault="00F75B59">
            <w:pPr>
              <w:jc w:val="both"/>
              <w:rPr>
                <w:rFonts w:ascii="Arial" w:eastAsia="Arial" w:hAnsi="Arial" w:cs="Arial"/>
                <w:sz w:val="20"/>
                <w:szCs w:val="20"/>
              </w:rPr>
            </w:pPr>
            <w:r>
              <w:rPr>
                <w:rFonts w:ascii="Arial" w:eastAsia="Arial" w:hAnsi="Arial" w:cs="Arial"/>
                <w:sz w:val="20"/>
                <w:szCs w:val="20"/>
              </w:rPr>
              <w:lastRenderedPageBreak/>
              <w:t xml:space="preserve">To debug a program and organise the code into tabs. </w:t>
            </w:r>
          </w:p>
          <w:p w14:paraId="20A92139" w14:textId="77777777" w:rsidR="00446B3F" w:rsidRDefault="00F75B59">
            <w:pPr>
              <w:jc w:val="both"/>
              <w:rPr>
                <w:rFonts w:ascii="Arial" w:eastAsia="Arial" w:hAnsi="Arial" w:cs="Arial"/>
                <w:sz w:val="20"/>
                <w:szCs w:val="20"/>
              </w:rPr>
            </w:pPr>
            <w:r>
              <w:rPr>
                <w:rFonts w:ascii="Arial" w:eastAsia="Arial" w:hAnsi="Arial" w:cs="Arial"/>
                <w:sz w:val="20"/>
                <w:szCs w:val="20"/>
              </w:rPr>
              <w:t>To organise code into functions and Call functions to eliminate surplus code in the program.</w:t>
            </w:r>
          </w:p>
          <w:p w14:paraId="136C4D9E" w14:textId="77777777" w:rsidR="00446B3F" w:rsidRDefault="00F75B59">
            <w:pPr>
              <w:jc w:val="both"/>
              <w:rPr>
                <w:rFonts w:ascii="Arial" w:eastAsia="Arial" w:hAnsi="Arial" w:cs="Arial"/>
                <w:sz w:val="20"/>
                <w:szCs w:val="20"/>
              </w:rPr>
            </w:pPr>
            <w:r>
              <w:rPr>
                <w:rFonts w:ascii="Arial" w:eastAsia="Arial" w:hAnsi="Arial" w:cs="Arial"/>
                <w:sz w:val="20"/>
                <w:szCs w:val="20"/>
              </w:rPr>
              <w:t xml:space="preserve">To use flowcharts to test and debug a program. </w:t>
            </w:r>
          </w:p>
          <w:p w14:paraId="3CEA6BEF" w14:textId="77777777" w:rsidR="00446B3F" w:rsidRDefault="00F75B59">
            <w:pPr>
              <w:jc w:val="both"/>
              <w:rPr>
                <w:rFonts w:ascii="Arial" w:eastAsia="Arial" w:hAnsi="Arial" w:cs="Arial"/>
                <w:sz w:val="20"/>
                <w:szCs w:val="20"/>
              </w:rPr>
            </w:pPr>
            <w:r>
              <w:rPr>
                <w:rFonts w:ascii="Arial" w:eastAsia="Arial" w:hAnsi="Arial" w:cs="Arial"/>
                <w:sz w:val="20"/>
                <w:szCs w:val="20"/>
              </w:rPr>
              <w:t>To create a simulation of a room in which devices can be controlled.</w:t>
            </w:r>
          </w:p>
          <w:p w14:paraId="083B78E2" w14:textId="77777777" w:rsidR="00446B3F" w:rsidRDefault="00F75B59">
            <w:pPr>
              <w:jc w:val="center"/>
              <w:rPr>
                <w:rFonts w:ascii="Arial" w:eastAsia="Arial" w:hAnsi="Arial" w:cs="Arial"/>
                <w:sz w:val="20"/>
                <w:szCs w:val="20"/>
              </w:rPr>
            </w:pPr>
            <w:r>
              <w:rPr>
                <w:rFonts w:ascii="Arial" w:eastAsia="Arial" w:hAnsi="Arial" w:cs="Arial"/>
                <w:sz w:val="20"/>
                <w:szCs w:val="20"/>
              </w:rPr>
              <w:t>To explore how 2Code can be used to make a text-based adventure game</w:t>
            </w:r>
          </w:p>
        </w:tc>
      </w:tr>
      <w:tr w:rsidR="00446B3F" w14:paraId="15BDB282"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4B6F7DD7" w14:textId="77777777" w:rsidR="00446B3F" w:rsidRDefault="00446B3F">
            <w:pPr>
              <w:jc w:val="center"/>
              <w:rPr>
                <w:rFonts w:ascii="Arial" w:eastAsia="Arial" w:hAnsi="Arial" w:cs="Arial"/>
                <w:b/>
                <w:sz w:val="20"/>
                <w:szCs w:val="20"/>
              </w:rPr>
            </w:pPr>
          </w:p>
          <w:p w14:paraId="0F3B8E94" w14:textId="77777777" w:rsidR="00446B3F" w:rsidRDefault="00F75B59">
            <w:pPr>
              <w:jc w:val="center"/>
              <w:rPr>
                <w:rFonts w:ascii="Arial" w:eastAsia="Arial" w:hAnsi="Arial" w:cs="Arial"/>
                <w:b/>
                <w:sz w:val="20"/>
                <w:szCs w:val="20"/>
              </w:rPr>
            </w:pPr>
            <w:r>
              <w:rPr>
                <w:rFonts w:ascii="Arial" w:eastAsia="Arial" w:hAnsi="Arial" w:cs="Arial"/>
                <w:b/>
                <w:sz w:val="20"/>
                <w:szCs w:val="20"/>
              </w:rPr>
              <w:t>History / Geography</w:t>
            </w:r>
          </w:p>
          <w:p w14:paraId="7AD985B3"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05EB1E3D" w14:textId="77777777" w:rsidR="00446B3F" w:rsidRDefault="00F75B59">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HISTORY</w:t>
            </w:r>
          </w:p>
          <w:p w14:paraId="27F3C787" w14:textId="77777777" w:rsidR="00446B3F" w:rsidRDefault="00F75B59">
            <w:pPr>
              <w:jc w:val="center"/>
              <w:rPr>
                <w:rFonts w:ascii="Arial" w:eastAsia="Arial" w:hAnsi="Arial" w:cs="Arial"/>
                <w:color w:val="FF0000"/>
                <w:sz w:val="20"/>
                <w:szCs w:val="20"/>
                <w:highlight w:val="white"/>
              </w:rPr>
            </w:pPr>
            <w:r>
              <w:rPr>
                <w:rFonts w:ascii="Arial" w:eastAsia="Arial" w:hAnsi="Arial" w:cs="Arial"/>
                <w:b/>
                <w:color w:val="000000"/>
                <w:sz w:val="20"/>
                <w:szCs w:val="20"/>
                <w:highlight w:val="white"/>
              </w:rPr>
              <w:t>Crime and Punishment</w:t>
            </w:r>
          </w:p>
          <w:p w14:paraId="4E3A56D1" w14:textId="5CFE3D07" w:rsidR="00446B3F" w:rsidRDefault="00F75B59">
            <w:pPr>
              <w:rPr>
                <w:rFonts w:ascii="Arial" w:eastAsia="Arial" w:hAnsi="Arial" w:cs="Arial"/>
                <w:color w:val="353535"/>
                <w:sz w:val="20"/>
                <w:szCs w:val="20"/>
              </w:rPr>
            </w:pPr>
            <w:r>
              <w:rPr>
                <w:rFonts w:ascii="Arial" w:eastAsia="Arial" w:hAnsi="Arial" w:cs="Arial"/>
                <w:color w:val="353535"/>
                <w:sz w:val="20"/>
                <w:szCs w:val="20"/>
              </w:rPr>
              <w:t>The children journey through British history as they discover how crime and punishment has changed throughout the ages. Beginning with the Romans and travelling right through to the present day, the children will discover how changes in society create changes in the kind of crimes that are committed, as well as the ways in which they are punished.</w:t>
            </w:r>
            <w:r w:rsidR="009C212E">
              <w:rPr>
                <w:rFonts w:ascii="Arial" w:eastAsia="Arial" w:hAnsi="Arial" w:cs="Arial"/>
                <w:color w:val="353535"/>
                <w:sz w:val="20"/>
                <w:szCs w:val="20"/>
              </w:rPr>
              <w:t xml:space="preserve"> Children will develop a sense of justice and equality</w:t>
            </w:r>
          </w:p>
          <w:p w14:paraId="2F21626C" w14:textId="77777777" w:rsidR="00446B3F" w:rsidRDefault="00446B3F">
            <w:pPr>
              <w:jc w:val="cente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2EC9A28D" w14:textId="77777777" w:rsidR="00446B3F" w:rsidRDefault="00F75B59">
            <w:pPr>
              <w:jc w:val="center"/>
              <w:rPr>
                <w:rFonts w:ascii="Arial" w:eastAsia="Arial" w:hAnsi="Arial" w:cs="Arial"/>
                <w:b/>
                <w:sz w:val="20"/>
                <w:szCs w:val="20"/>
              </w:rPr>
            </w:pPr>
            <w:r>
              <w:rPr>
                <w:rFonts w:ascii="Arial" w:eastAsia="Arial" w:hAnsi="Arial" w:cs="Arial"/>
                <w:b/>
                <w:sz w:val="20"/>
                <w:szCs w:val="20"/>
              </w:rPr>
              <w:t>GEOGRAPHY</w:t>
            </w:r>
          </w:p>
          <w:p w14:paraId="086DC27C" w14:textId="77777777" w:rsidR="00446B3F" w:rsidRDefault="00F75B59">
            <w:pPr>
              <w:jc w:val="center"/>
              <w:rPr>
                <w:rFonts w:ascii="Arial" w:eastAsia="Arial" w:hAnsi="Arial" w:cs="Arial"/>
                <w:sz w:val="20"/>
                <w:szCs w:val="20"/>
              </w:rPr>
            </w:pPr>
            <w:r>
              <w:rPr>
                <w:rFonts w:ascii="Arial" w:eastAsia="Arial" w:hAnsi="Arial" w:cs="Arial"/>
                <w:b/>
                <w:sz w:val="20"/>
                <w:szCs w:val="20"/>
              </w:rPr>
              <w:t>Exploring our local area</w:t>
            </w:r>
            <w:r>
              <w:rPr>
                <w:rFonts w:ascii="Arial" w:eastAsia="Arial" w:hAnsi="Arial" w:cs="Arial"/>
                <w:b/>
                <w:sz w:val="20"/>
                <w:szCs w:val="20"/>
              </w:rPr>
              <w:br/>
            </w:r>
            <w:r>
              <w:rPr>
                <w:rFonts w:ascii="Arial" w:eastAsia="Arial" w:hAnsi="Arial" w:cs="Arial"/>
                <w:sz w:val="20"/>
                <w:szCs w:val="20"/>
              </w:rPr>
              <w:t>How do my local area and my region fit into the wider world?</w:t>
            </w:r>
            <w:r>
              <w:rPr>
                <w:rFonts w:ascii="Arial" w:eastAsia="Arial" w:hAnsi="Arial" w:cs="Arial"/>
                <w:sz w:val="20"/>
                <w:szCs w:val="20"/>
              </w:rPr>
              <w:br/>
              <w:t>Can I identify and locate the main features of my region?</w:t>
            </w:r>
            <w:r>
              <w:rPr>
                <w:rFonts w:ascii="Arial" w:eastAsia="Arial" w:hAnsi="Arial" w:cs="Arial"/>
                <w:sz w:val="20"/>
                <w:szCs w:val="20"/>
              </w:rPr>
              <w:br/>
              <w:t>How might our region meet people’s needs?</w:t>
            </w:r>
            <w:r>
              <w:rPr>
                <w:rFonts w:ascii="Arial" w:eastAsia="Arial" w:hAnsi="Arial" w:cs="Arial"/>
                <w:sz w:val="20"/>
                <w:szCs w:val="20"/>
              </w:rPr>
              <w:br/>
              <w:t>Fieldwork – Is this a place fit for people?</w:t>
            </w:r>
            <w:r>
              <w:rPr>
                <w:rFonts w:ascii="Arial" w:eastAsia="Arial" w:hAnsi="Arial" w:cs="Arial"/>
                <w:sz w:val="20"/>
                <w:szCs w:val="20"/>
              </w:rPr>
              <w:br/>
              <w:t>How can I create a needs map of the places I have visited?</w:t>
            </w:r>
            <w:r>
              <w:rPr>
                <w:rFonts w:ascii="Arial" w:eastAsia="Arial" w:hAnsi="Arial" w:cs="Arial"/>
                <w:sz w:val="20"/>
                <w:szCs w:val="20"/>
              </w:rPr>
              <w:br/>
              <w:t>How does our region meet people’s needs?</w:t>
            </w:r>
          </w:p>
          <w:p w14:paraId="75CAB88E" w14:textId="77777777" w:rsidR="00446B3F" w:rsidRDefault="00446B3F">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7D17118C" w14:textId="77777777" w:rsidR="00446B3F" w:rsidRDefault="00F75B59">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HISTORY </w:t>
            </w:r>
          </w:p>
          <w:p w14:paraId="790932B3" w14:textId="77777777" w:rsidR="00446B3F" w:rsidRDefault="00F75B59">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Shang Dynasty</w:t>
            </w:r>
          </w:p>
          <w:p w14:paraId="70EAED31" w14:textId="77777777" w:rsidR="00446B3F" w:rsidRDefault="00F75B59">
            <w:pPr>
              <w:rPr>
                <w:rFonts w:ascii="Arial" w:eastAsia="Arial" w:hAnsi="Arial" w:cs="Arial"/>
                <w:sz w:val="20"/>
                <w:szCs w:val="20"/>
              </w:rPr>
            </w:pPr>
            <w:r>
              <w:rPr>
                <w:rFonts w:ascii="Arial" w:eastAsia="Arial" w:hAnsi="Arial" w:cs="Arial"/>
                <w:color w:val="353535"/>
                <w:sz w:val="20"/>
                <w:szCs w:val="20"/>
              </w:rPr>
              <w:t>The children will use their historical enquiry skills to find out what the Bronze Age was like in China, consulting ancient history books and archaeological finds to compare evidence and draw conclusions about a wide range of features.</w:t>
            </w:r>
          </w:p>
        </w:tc>
        <w:tc>
          <w:tcPr>
            <w:tcW w:w="3638" w:type="dxa"/>
            <w:tcBorders>
              <w:top w:val="single" w:sz="18" w:space="0" w:color="000000"/>
              <w:left w:val="single" w:sz="8" w:space="0" w:color="000000"/>
              <w:bottom w:val="single" w:sz="18" w:space="0" w:color="000000"/>
              <w:right w:val="single" w:sz="18" w:space="0" w:color="000000"/>
            </w:tcBorders>
          </w:tcPr>
          <w:p w14:paraId="7F9A6DDA" w14:textId="77777777" w:rsidR="00446B3F" w:rsidRDefault="00F75B59">
            <w:pPr>
              <w:jc w:val="center"/>
              <w:rPr>
                <w:rFonts w:ascii="Arial" w:eastAsia="Arial" w:hAnsi="Arial" w:cs="Arial"/>
                <w:b/>
                <w:sz w:val="20"/>
                <w:szCs w:val="20"/>
              </w:rPr>
            </w:pPr>
            <w:r>
              <w:rPr>
                <w:rFonts w:ascii="Arial" w:eastAsia="Arial" w:hAnsi="Arial" w:cs="Arial"/>
                <w:b/>
                <w:sz w:val="20"/>
                <w:szCs w:val="20"/>
              </w:rPr>
              <w:t>GEOGRAPHY</w:t>
            </w:r>
          </w:p>
          <w:p w14:paraId="62754A8A" w14:textId="77777777" w:rsidR="00446B3F" w:rsidRDefault="00F75B59">
            <w:pPr>
              <w:jc w:val="center"/>
              <w:rPr>
                <w:rFonts w:ascii="Arial" w:eastAsia="Arial" w:hAnsi="Arial" w:cs="Arial"/>
                <w:b/>
                <w:sz w:val="20"/>
                <w:szCs w:val="20"/>
              </w:rPr>
            </w:pPr>
            <w:r>
              <w:rPr>
                <w:rFonts w:ascii="Arial" w:eastAsia="Arial" w:hAnsi="Arial" w:cs="Arial"/>
                <w:b/>
                <w:sz w:val="20"/>
                <w:szCs w:val="20"/>
              </w:rPr>
              <w:t xml:space="preserve">North America (Rockies) </w:t>
            </w:r>
          </w:p>
          <w:p w14:paraId="48B98432" w14:textId="77777777" w:rsidR="00446B3F" w:rsidRDefault="00F75B59">
            <w:pPr>
              <w:rPr>
                <w:rFonts w:ascii="Arial" w:eastAsia="Arial" w:hAnsi="Arial" w:cs="Arial"/>
                <w:sz w:val="20"/>
                <w:szCs w:val="20"/>
              </w:rPr>
            </w:pPr>
            <w:r>
              <w:rPr>
                <w:rFonts w:ascii="Arial" w:eastAsia="Arial" w:hAnsi="Arial" w:cs="Arial"/>
                <w:sz w:val="20"/>
                <w:szCs w:val="20"/>
              </w:rPr>
              <w:t>Where is North America and what is it like?</w:t>
            </w:r>
            <w:r>
              <w:rPr>
                <w:rFonts w:ascii="Arial" w:eastAsia="Arial" w:hAnsi="Arial" w:cs="Arial"/>
                <w:sz w:val="20"/>
                <w:szCs w:val="20"/>
              </w:rPr>
              <w:br/>
              <w:t>Where and what is the United States of America? Can you find a North American country that is closely linked to a country in Europe?</w:t>
            </w:r>
            <w:r>
              <w:rPr>
                <w:rFonts w:ascii="Arial" w:eastAsia="Arial" w:hAnsi="Arial" w:cs="Arial"/>
                <w:sz w:val="20"/>
                <w:szCs w:val="20"/>
              </w:rPr>
              <w:br/>
              <w:t>What are the Rockies like?</w:t>
            </w:r>
            <w:r>
              <w:rPr>
                <w:rFonts w:ascii="Arial" w:eastAsia="Arial" w:hAnsi="Arial" w:cs="Arial"/>
                <w:sz w:val="20"/>
                <w:szCs w:val="20"/>
              </w:rPr>
              <w:br/>
              <w:t>What happened when Mount St Helens erupted? Is it ever safe to live near a volcano like Mount St Helens?</w:t>
            </w:r>
            <w:r>
              <w:rPr>
                <w:rFonts w:ascii="Arial" w:eastAsia="Arial" w:hAnsi="Arial" w:cs="Arial"/>
                <w:sz w:val="20"/>
                <w:szCs w:val="20"/>
              </w:rPr>
              <w:br/>
              <w:t>Which US state would I like to live in and why?</w:t>
            </w:r>
          </w:p>
          <w:p w14:paraId="101159DE" w14:textId="77777777" w:rsidR="00446B3F" w:rsidRDefault="00F75B59">
            <w:pPr>
              <w:rPr>
                <w:rFonts w:ascii="Arial" w:eastAsia="Arial" w:hAnsi="Arial" w:cs="Arial"/>
                <w:sz w:val="20"/>
                <w:szCs w:val="20"/>
              </w:rPr>
            </w:pPr>
            <w:r>
              <w:rPr>
                <w:rFonts w:ascii="Arial" w:eastAsia="Arial" w:hAnsi="Arial" w:cs="Arial"/>
                <w:sz w:val="20"/>
                <w:szCs w:val="20"/>
              </w:rPr>
              <w:t>How does New York compare with Lancaster?</w:t>
            </w:r>
          </w:p>
        </w:tc>
        <w:tc>
          <w:tcPr>
            <w:tcW w:w="3640" w:type="dxa"/>
            <w:tcBorders>
              <w:top w:val="single" w:sz="18" w:space="0" w:color="000000"/>
              <w:left w:val="single" w:sz="18" w:space="0" w:color="000000"/>
              <w:bottom w:val="single" w:sz="18" w:space="0" w:color="000000"/>
              <w:right w:val="single" w:sz="8" w:space="0" w:color="000000"/>
            </w:tcBorders>
          </w:tcPr>
          <w:p w14:paraId="04B15C1D" w14:textId="77777777" w:rsidR="00446B3F" w:rsidRDefault="00F75B59">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HISTORY</w:t>
            </w:r>
          </w:p>
          <w:p w14:paraId="23277C6F" w14:textId="77777777" w:rsidR="00446B3F" w:rsidRPr="009C212E" w:rsidRDefault="00F75B59">
            <w:pPr>
              <w:rPr>
                <w:rFonts w:ascii="Arial" w:eastAsia="Quattrocento Sans" w:hAnsi="Arial" w:cs="Arial"/>
                <w:b/>
                <w:sz w:val="20"/>
                <w:szCs w:val="20"/>
              </w:rPr>
            </w:pPr>
            <w:r w:rsidRPr="009C212E">
              <w:rPr>
                <w:rFonts w:ascii="Arial" w:eastAsia="Quattrocento Sans" w:hAnsi="Arial" w:cs="Arial"/>
                <w:b/>
                <w:sz w:val="20"/>
                <w:szCs w:val="20"/>
              </w:rPr>
              <w:t>Aspect of British History beyond 1066 – ‘A Lancashire Slave</w:t>
            </w:r>
          </w:p>
          <w:p w14:paraId="3CDD7522" w14:textId="77777777" w:rsidR="00446B3F" w:rsidRPr="009C212E" w:rsidRDefault="00F75B59">
            <w:pPr>
              <w:rPr>
                <w:rFonts w:ascii="Arial" w:eastAsia="Quattrocento Sans" w:hAnsi="Arial" w:cs="Arial"/>
                <w:b/>
                <w:sz w:val="20"/>
                <w:szCs w:val="20"/>
              </w:rPr>
            </w:pPr>
            <w:r w:rsidRPr="009C212E">
              <w:rPr>
                <w:rFonts w:ascii="Arial" w:eastAsia="Quattrocento Sans" w:hAnsi="Arial" w:cs="Arial"/>
                <w:b/>
                <w:sz w:val="20"/>
                <w:szCs w:val="20"/>
              </w:rPr>
              <w:t>Ship called Hope’/ The Transatlantic Slave Trade</w:t>
            </w:r>
          </w:p>
          <w:p w14:paraId="05C820EC" w14:textId="76BBDB54" w:rsidR="00446B3F" w:rsidRPr="009C212E" w:rsidRDefault="00F75B59">
            <w:pPr>
              <w:rPr>
                <w:rFonts w:ascii="Arial" w:eastAsia="Quattrocento Sans" w:hAnsi="Arial" w:cs="Arial"/>
                <w:sz w:val="20"/>
                <w:szCs w:val="20"/>
              </w:rPr>
            </w:pPr>
            <w:r w:rsidRPr="009C212E">
              <w:rPr>
                <w:rFonts w:ascii="Arial" w:eastAsia="Quattrocento Sans" w:hAnsi="Arial" w:cs="Arial"/>
                <w:sz w:val="20"/>
                <w:szCs w:val="20"/>
              </w:rPr>
              <w:t xml:space="preserve">The </w:t>
            </w:r>
            <w:r w:rsidR="009C212E">
              <w:rPr>
                <w:rFonts w:ascii="Arial" w:eastAsia="Quattrocento Sans" w:hAnsi="Arial" w:cs="Arial"/>
                <w:sz w:val="20"/>
                <w:szCs w:val="20"/>
              </w:rPr>
              <w:t>children will</w:t>
            </w:r>
            <w:r w:rsidRPr="009C212E">
              <w:rPr>
                <w:rFonts w:ascii="Arial" w:eastAsia="Quattrocento Sans" w:hAnsi="Arial" w:cs="Arial"/>
                <w:sz w:val="20"/>
                <w:szCs w:val="20"/>
              </w:rPr>
              <w:t xml:space="preserve"> find about The Transatlantic Slave</w:t>
            </w:r>
            <w:r w:rsidR="009C212E">
              <w:rPr>
                <w:rFonts w:ascii="Arial" w:eastAsia="Quattrocento Sans" w:hAnsi="Arial" w:cs="Arial"/>
                <w:sz w:val="20"/>
                <w:szCs w:val="20"/>
              </w:rPr>
              <w:t xml:space="preserve"> </w:t>
            </w:r>
            <w:r w:rsidRPr="009C212E">
              <w:rPr>
                <w:rFonts w:ascii="Arial" w:eastAsia="Quattrocento Sans" w:hAnsi="Arial" w:cs="Arial"/>
                <w:sz w:val="20"/>
                <w:szCs w:val="20"/>
              </w:rPr>
              <w:t xml:space="preserve">Trade and its links to Lancashire in the past. </w:t>
            </w:r>
            <w:r w:rsidR="009C212E">
              <w:rPr>
                <w:rFonts w:ascii="Arial" w:eastAsia="Quattrocento Sans" w:hAnsi="Arial" w:cs="Arial"/>
                <w:sz w:val="20"/>
                <w:szCs w:val="20"/>
              </w:rPr>
              <w:t>They</w:t>
            </w:r>
            <w:r w:rsidRPr="009C212E">
              <w:rPr>
                <w:rFonts w:ascii="Arial" w:eastAsia="Quattrocento Sans" w:hAnsi="Arial" w:cs="Arial"/>
                <w:sz w:val="20"/>
                <w:szCs w:val="20"/>
              </w:rPr>
              <w:t xml:space="preserve"> will learn</w:t>
            </w:r>
            <w:r w:rsidR="009C212E">
              <w:rPr>
                <w:rFonts w:ascii="Arial" w:eastAsia="Quattrocento Sans" w:hAnsi="Arial" w:cs="Arial"/>
                <w:sz w:val="20"/>
                <w:szCs w:val="20"/>
              </w:rPr>
              <w:t xml:space="preserve"> </w:t>
            </w:r>
            <w:r w:rsidRPr="009C212E">
              <w:rPr>
                <w:rFonts w:ascii="Arial" w:eastAsia="Quattrocento Sans" w:hAnsi="Arial" w:cs="Arial"/>
                <w:sz w:val="20"/>
                <w:szCs w:val="20"/>
              </w:rPr>
              <w:t>about what life was like for enslaved people in the past. They will</w:t>
            </w:r>
          </w:p>
          <w:p w14:paraId="478779A7" w14:textId="2127D747" w:rsidR="00446B3F" w:rsidRPr="009C212E" w:rsidRDefault="00F75B59">
            <w:pPr>
              <w:rPr>
                <w:rFonts w:ascii="Arial" w:eastAsia="Quattrocento Sans" w:hAnsi="Arial" w:cs="Arial"/>
                <w:sz w:val="20"/>
                <w:szCs w:val="20"/>
              </w:rPr>
            </w:pPr>
            <w:r w:rsidRPr="009C212E">
              <w:rPr>
                <w:rFonts w:ascii="Arial" w:eastAsia="Quattrocento Sans" w:hAnsi="Arial" w:cs="Arial"/>
                <w:sz w:val="20"/>
                <w:szCs w:val="20"/>
              </w:rPr>
              <w:t>find out about how significant people, events and changes to laws</w:t>
            </w:r>
            <w:r w:rsidR="009C212E">
              <w:rPr>
                <w:rFonts w:ascii="Arial" w:eastAsia="Quattrocento Sans" w:hAnsi="Arial" w:cs="Arial"/>
                <w:sz w:val="20"/>
                <w:szCs w:val="20"/>
              </w:rPr>
              <w:t xml:space="preserve"> l</w:t>
            </w:r>
            <w:r w:rsidRPr="009C212E">
              <w:rPr>
                <w:rFonts w:ascii="Arial" w:eastAsia="Quattrocento Sans" w:hAnsi="Arial" w:cs="Arial"/>
                <w:sz w:val="20"/>
                <w:szCs w:val="20"/>
              </w:rPr>
              <w:t>ed to the abolition of slavery over time.</w:t>
            </w:r>
          </w:p>
        </w:tc>
        <w:tc>
          <w:tcPr>
            <w:tcW w:w="3639" w:type="dxa"/>
            <w:tcBorders>
              <w:top w:val="single" w:sz="18" w:space="0" w:color="000000"/>
              <w:left w:val="single" w:sz="8" w:space="0" w:color="000000"/>
              <w:bottom w:val="single" w:sz="18" w:space="0" w:color="000000"/>
              <w:right w:val="single" w:sz="18" w:space="0" w:color="000000"/>
            </w:tcBorders>
          </w:tcPr>
          <w:p w14:paraId="3352CD1E" w14:textId="77777777" w:rsidR="00446B3F" w:rsidRDefault="00F75B59">
            <w:pPr>
              <w:jc w:val="center"/>
              <w:rPr>
                <w:rFonts w:ascii="Arial" w:eastAsia="Arial" w:hAnsi="Arial" w:cs="Arial"/>
                <w:b/>
                <w:sz w:val="20"/>
                <w:szCs w:val="20"/>
              </w:rPr>
            </w:pPr>
            <w:r>
              <w:rPr>
                <w:rFonts w:ascii="Arial" w:eastAsia="Arial" w:hAnsi="Arial" w:cs="Arial"/>
                <w:b/>
                <w:sz w:val="20"/>
                <w:szCs w:val="20"/>
              </w:rPr>
              <w:t>GEOGRAPHY</w:t>
            </w:r>
          </w:p>
          <w:p w14:paraId="0A93BC63" w14:textId="77777777" w:rsidR="00446B3F" w:rsidRDefault="00F75B59">
            <w:pPr>
              <w:jc w:val="center"/>
              <w:rPr>
                <w:rFonts w:ascii="Arial" w:eastAsia="Arial" w:hAnsi="Arial" w:cs="Arial"/>
                <w:b/>
                <w:sz w:val="20"/>
                <w:szCs w:val="20"/>
              </w:rPr>
            </w:pPr>
            <w:r>
              <w:rPr>
                <w:rFonts w:ascii="Arial" w:eastAsia="Arial" w:hAnsi="Arial" w:cs="Arial"/>
                <w:b/>
                <w:sz w:val="20"/>
                <w:szCs w:val="20"/>
              </w:rPr>
              <w:t>Earthquakes</w:t>
            </w:r>
          </w:p>
          <w:p w14:paraId="60AED630" w14:textId="77777777" w:rsidR="00446B3F" w:rsidRDefault="00F75B59">
            <w:pPr>
              <w:jc w:val="center"/>
              <w:rPr>
                <w:rFonts w:ascii="Arial" w:eastAsia="Arial" w:hAnsi="Arial" w:cs="Arial"/>
                <w:sz w:val="20"/>
                <w:szCs w:val="20"/>
              </w:rPr>
            </w:pPr>
            <w:r>
              <w:rPr>
                <w:rFonts w:ascii="Arial" w:eastAsia="Arial" w:hAnsi="Arial" w:cs="Arial"/>
                <w:sz w:val="20"/>
                <w:szCs w:val="20"/>
              </w:rPr>
              <w:t>Why do earthquakes occur?</w:t>
            </w:r>
            <w:r>
              <w:rPr>
                <w:rFonts w:ascii="Arial" w:eastAsia="Arial" w:hAnsi="Arial" w:cs="Arial"/>
                <w:sz w:val="20"/>
                <w:szCs w:val="20"/>
              </w:rPr>
              <w:br/>
              <w:t>What can we learn from some famous earthquakes?</w:t>
            </w:r>
            <w:r>
              <w:rPr>
                <w:rFonts w:ascii="Arial" w:eastAsia="Arial" w:hAnsi="Arial" w:cs="Arial"/>
                <w:sz w:val="20"/>
                <w:szCs w:val="20"/>
              </w:rPr>
              <w:br/>
              <w:t>Why are some earthquakes bigger than others?</w:t>
            </w:r>
            <w:r>
              <w:rPr>
                <w:rFonts w:ascii="Arial" w:eastAsia="Arial" w:hAnsi="Arial" w:cs="Arial"/>
                <w:sz w:val="20"/>
                <w:szCs w:val="20"/>
              </w:rPr>
              <w:br/>
              <w:t>How do earthquakes affect people and places?</w:t>
            </w:r>
            <w:r>
              <w:rPr>
                <w:rFonts w:ascii="Arial" w:eastAsia="Arial" w:hAnsi="Arial" w:cs="Arial"/>
                <w:sz w:val="20"/>
                <w:szCs w:val="20"/>
              </w:rPr>
              <w:br/>
              <w:t>What help do people need before, and after an earthquake?</w:t>
            </w:r>
            <w:r>
              <w:rPr>
                <w:rFonts w:ascii="Arial" w:eastAsia="Arial" w:hAnsi="Arial" w:cs="Arial"/>
                <w:sz w:val="20"/>
                <w:szCs w:val="20"/>
              </w:rPr>
              <w:br/>
              <w:t>What could you do if an earthquake happened?</w:t>
            </w:r>
          </w:p>
          <w:p w14:paraId="2E5BE06E" w14:textId="77777777" w:rsidR="00446B3F" w:rsidRDefault="00446B3F">
            <w:pPr>
              <w:jc w:val="center"/>
              <w:rPr>
                <w:rFonts w:ascii="Arial" w:eastAsia="Arial" w:hAnsi="Arial" w:cs="Arial"/>
                <w:sz w:val="20"/>
                <w:szCs w:val="20"/>
              </w:rPr>
            </w:pPr>
          </w:p>
        </w:tc>
      </w:tr>
      <w:tr w:rsidR="00446B3F" w14:paraId="43B98524"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975D0D6" w14:textId="77777777" w:rsidR="00446B3F" w:rsidRDefault="00446B3F">
            <w:pPr>
              <w:jc w:val="center"/>
              <w:rPr>
                <w:rFonts w:ascii="Arial" w:eastAsia="Arial" w:hAnsi="Arial" w:cs="Arial"/>
                <w:b/>
                <w:sz w:val="20"/>
                <w:szCs w:val="20"/>
              </w:rPr>
            </w:pPr>
          </w:p>
          <w:p w14:paraId="27D970A5" w14:textId="77777777" w:rsidR="00446B3F" w:rsidRDefault="00F75B59">
            <w:pPr>
              <w:jc w:val="center"/>
              <w:rPr>
                <w:rFonts w:ascii="Arial" w:eastAsia="Arial" w:hAnsi="Arial" w:cs="Arial"/>
                <w:b/>
                <w:sz w:val="20"/>
                <w:szCs w:val="20"/>
              </w:rPr>
            </w:pPr>
            <w:r>
              <w:rPr>
                <w:rFonts w:ascii="Arial" w:eastAsia="Arial" w:hAnsi="Arial" w:cs="Arial"/>
                <w:b/>
                <w:sz w:val="20"/>
                <w:szCs w:val="20"/>
              </w:rPr>
              <w:t>Art / DT</w:t>
            </w:r>
          </w:p>
          <w:p w14:paraId="5BC327AE"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68D631D3" w14:textId="77777777" w:rsidR="00446B3F" w:rsidRDefault="00F75B59">
            <w:pPr>
              <w:spacing w:line="256" w:lineRule="auto"/>
              <w:ind w:left="360"/>
              <w:jc w:val="center"/>
              <w:rPr>
                <w:rFonts w:ascii="Arial" w:eastAsia="Arial" w:hAnsi="Arial" w:cs="Arial"/>
                <w:b/>
                <w:sz w:val="20"/>
                <w:szCs w:val="20"/>
              </w:rPr>
            </w:pPr>
            <w:r>
              <w:rPr>
                <w:rFonts w:ascii="Arial" w:eastAsia="Arial" w:hAnsi="Arial" w:cs="Arial"/>
                <w:b/>
                <w:sz w:val="20"/>
                <w:szCs w:val="20"/>
              </w:rPr>
              <w:t>ART: Printing</w:t>
            </w:r>
          </w:p>
          <w:p w14:paraId="7C424FE7"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Design and create images which use 3 coloured overlays</w:t>
            </w:r>
          </w:p>
          <w:p w14:paraId="17005279"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Use lino (or lino substitute) to cut away areas to create a relief printing block</w:t>
            </w:r>
          </w:p>
          <w:p w14:paraId="0268A1AF"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Learn about ‘registration’ of printing blocks to ensure pattern matching</w:t>
            </w:r>
          </w:p>
          <w:p w14:paraId="030F731F"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Add to printed images by using pens / glitter etc to create a multi-media image</w:t>
            </w:r>
          </w:p>
          <w:p w14:paraId="02C016C1"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Create repeating printed patterns that tesselate</w:t>
            </w:r>
          </w:p>
          <w:p w14:paraId="1E358DDA" w14:textId="77777777" w:rsidR="00446B3F" w:rsidRDefault="00F75B59">
            <w:pPr>
              <w:numPr>
                <w:ilvl w:val="0"/>
                <w:numId w:val="1"/>
              </w:numPr>
              <w:spacing w:line="256" w:lineRule="auto"/>
              <w:rPr>
                <w:rFonts w:ascii="Arial" w:eastAsia="Arial" w:hAnsi="Arial" w:cs="Arial"/>
                <w:sz w:val="20"/>
                <w:szCs w:val="20"/>
              </w:rPr>
            </w:pPr>
            <w:r>
              <w:rPr>
                <w:rFonts w:ascii="Arial" w:eastAsia="Arial" w:hAnsi="Arial" w:cs="Arial"/>
                <w:sz w:val="20"/>
                <w:szCs w:val="20"/>
              </w:rPr>
              <w:t xml:space="preserve">To evaluate their own work and that of others using the language of art. To be able to express preferences explaining their thinking and </w:t>
            </w:r>
            <w:r>
              <w:rPr>
                <w:rFonts w:ascii="Arial" w:eastAsia="Arial" w:hAnsi="Arial" w:cs="Arial"/>
                <w:sz w:val="20"/>
                <w:szCs w:val="20"/>
              </w:rPr>
              <w:lastRenderedPageBreak/>
              <w:t>suggesting improvements and relating their work to that of other artists</w:t>
            </w:r>
          </w:p>
          <w:p w14:paraId="078FA8B3" w14:textId="77777777" w:rsidR="00446B3F" w:rsidRDefault="00446B3F">
            <w:pPr>
              <w:rPr>
                <w:rFonts w:ascii="Arial" w:eastAsia="Arial" w:hAnsi="Arial" w:cs="Arial"/>
                <w:sz w:val="20"/>
                <w:szCs w:val="20"/>
              </w:rPr>
            </w:pPr>
          </w:p>
          <w:p w14:paraId="2D4796C9" w14:textId="77777777" w:rsidR="00446B3F" w:rsidRDefault="00446B3F">
            <w:pPr>
              <w:jc w:val="center"/>
              <w:rPr>
                <w:rFonts w:ascii="Arial" w:eastAsia="Arial" w:hAnsi="Arial" w:cs="Arial"/>
                <w:sz w:val="20"/>
                <w:szCs w:val="20"/>
              </w:rPr>
            </w:pPr>
          </w:p>
          <w:p w14:paraId="2E705E3F" w14:textId="77777777" w:rsidR="00446B3F" w:rsidRDefault="00446B3F">
            <w:pPr>
              <w:jc w:val="center"/>
              <w:rPr>
                <w:rFonts w:ascii="Arial" w:eastAsia="Arial" w:hAnsi="Arial" w:cs="Arial"/>
                <w:sz w:val="20"/>
                <w:szCs w:val="20"/>
              </w:rPr>
            </w:pPr>
          </w:p>
          <w:p w14:paraId="27DC6214" w14:textId="77777777" w:rsidR="00446B3F" w:rsidRDefault="00446B3F">
            <w:pPr>
              <w:jc w:val="center"/>
              <w:rPr>
                <w:rFonts w:ascii="Arial" w:eastAsia="Arial" w:hAnsi="Arial" w:cs="Arial"/>
                <w:sz w:val="20"/>
                <w:szCs w:val="20"/>
              </w:rPr>
            </w:pPr>
          </w:p>
          <w:p w14:paraId="4CAB6A86" w14:textId="77777777" w:rsidR="00446B3F" w:rsidRDefault="00446B3F">
            <w:pPr>
              <w:jc w:val="cente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67228349"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DT: Structures- Marble Runs</w:t>
            </w:r>
          </w:p>
          <w:p w14:paraId="32137F8E" w14:textId="77777777" w:rsidR="00446B3F" w:rsidRDefault="00F75B59">
            <w:pPr>
              <w:numPr>
                <w:ilvl w:val="0"/>
                <w:numId w:val="3"/>
              </w:numPr>
              <w:spacing w:after="60"/>
              <w:rPr>
                <w:rFonts w:ascii="Arial" w:eastAsia="Arial" w:hAnsi="Arial" w:cs="Arial"/>
                <w:sz w:val="20"/>
                <w:szCs w:val="20"/>
              </w:rPr>
            </w:pPr>
            <w:r>
              <w:rPr>
                <w:rFonts w:ascii="Arial" w:eastAsia="Arial" w:hAnsi="Arial" w:cs="Arial"/>
                <w:sz w:val="20"/>
                <w:szCs w:val="20"/>
              </w:rPr>
              <w:t xml:space="preserve">use research and develop design criteria to inform the design of innovative, functional, appealing products that are fit for purpose, aimed at particular individuals or groups </w:t>
            </w:r>
          </w:p>
          <w:p w14:paraId="311143FA" w14:textId="77777777" w:rsidR="00446B3F" w:rsidRDefault="00F75B59">
            <w:pPr>
              <w:numPr>
                <w:ilvl w:val="0"/>
                <w:numId w:val="3"/>
              </w:numPr>
              <w:spacing w:after="60"/>
              <w:rPr>
                <w:rFonts w:ascii="Arial" w:eastAsia="Arial" w:hAnsi="Arial" w:cs="Arial"/>
                <w:sz w:val="20"/>
                <w:szCs w:val="20"/>
              </w:rPr>
            </w:pPr>
            <w:r>
              <w:rPr>
                <w:rFonts w:ascii="Arial" w:eastAsia="Arial" w:hAnsi="Arial" w:cs="Arial"/>
                <w:sz w:val="20"/>
                <w:szCs w:val="20"/>
              </w:rPr>
              <w:t>generate, develop, model and communicate their ideas through discussion, annotated sketches, cross-sectional and exploded diagrams and prototypes</w:t>
            </w:r>
          </w:p>
          <w:p w14:paraId="7E699C0B"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select from and use a wider range of tools and equipment to perform practical tasks [for example, cutting, shaping, joining and finishing], accurately </w:t>
            </w:r>
          </w:p>
          <w:p w14:paraId="3494441D"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select from and use a wider range of materials and components, including construction materials, </w:t>
            </w:r>
            <w:r>
              <w:rPr>
                <w:rFonts w:ascii="Arial" w:eastAsia="Arial" w:hAnsi="Arial" w:cs="Arial"/>
                <w:color w:val="000000"/>
                <w:sz w:val="20"/>
                <w:szCs w:val="20"/>
              </w:rPr>
              <w:lastRenderedPageBreak/>
              <w:t xml:space="preserve">according to their functional properties and aesthetic qualities </w:t>
            </w:r>
          </w:p>
          <w:p w14:paraId="3705D897"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investigate and analyse a range of existing products </w:t>
            </w:r>
          </w:p>
          <w:p w14:paraId="7652DA57"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evaluate their ideas and products against their own design criteria and consider the views of others to improve their work </w:t>
            </w:r>
          </w:p>
          <w:p w14:paraId="638F325D"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apply their understanding of how to strengthen, stiffen and reinforce more complex structures </w:t>
            </w:r>
          </w:p>
          <w:p w14:paraId="078C163F" w14:textId="77777777" w:rsidR="00446B3F" w:rsidRDefault="00F75B59">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color w:val="000000"/>
                <w:sz w:val="20"/>
                <w:szCs w:val="20"/>
              </w:rPr>
              <w:t xml:space="preserve">understand and use mechanical systems in their products [for example, levers and linkages] </w:t>
            </w:r>
          </w:p>
        </w:tc>
        <w:tc>
          <w:tcPr>
            <w:tcW w:w="3640" w:type="dxa"/>
            <w:tcBorders>
              <w:top w:val="single" w:sz="18" w:space="0" w:color="000000"/>
              <w:left w:val="single" w:sz="18" w:space="0" w:color="000000"/>
              <w:bottom w:val="single" w:sz="18" w:space="0" w:color="000000"/>
              <w:right w:val="single" w:sz="8" w:space="0" w:color="000000"/>
            </w:tcBorders>
          </w:tcPr>
          <w:p w14:paraId="243E170D"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DT: Food- Pasta Bakes</w:t>
            </w:r>
          </w:p>
          <w:p w14:paraId="7D070EFB"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Prepare food products taking into account the properties of ingredients and sensory characteristics.</w:t>
            </w:r>
          </w:p>
          <w:p w14:paraId="12D6BB68"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Weigh and measure using scales.</w:t>
            </w:r>
          </w:p>
          <w:p w14:paraId="52E040F3"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Select and prepare foods for a particular purpose.</w:t>
            </w:r>
          </w:p>
          <w:p w14:paraId="00287EA7"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Work safely and hygienically.</w:t>
            </w:r>
          </w:p>
          <w:p w14:paraId="2C8F6E03"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 xml:space="preserve">Show awareness of a healthy diet (using the </w:t>
            </w:r>
            <w:proofErr w:type="spellStart"/>
            <w:r>
              <w:rPr>
                <w:rFonts w:ascii="Arial" w:eastAsia="Arial" w:hAnsi="Arial" w:cs="Arial"/>
                <w:sz w:val="20"/>
                <w:szCs w:val="20"/>
              </w:rPr>
              <w:t>eatwell</w:t>
            </w:r>
            <w:proofErr w:type="spellEnd"/>
            <w:r>
              <w:rPr>
                <w:rFonts w:ascii="Arial" w:eastAsia="Arial" w:hAnsi="Arial" w:cs="Arial"/>
                <w:sz w:val="20"/>
                <w:szCs w:val="20"/>
              </w:rPr>
              <w:t xml:space="preserve"> plate).</w:t>
            </w:r>
          </w:p>
          <w:p w14:paraId="157C3C6A"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Use a range of cooking techniques.</w:t>
            </w:r>
          </w:p>
          <w:p w14:paraId="5A266FC5"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Know where and how ingredients are grown and processed.</w:t>
            </w:r>
          </w:p>
          <w:p w14:paraId="0F9ABA6D"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 xml:space="preserve">Consider influence of chefs e.g. Jamie Oliver and school meals, Hugh </w:t>
            </w:r>
            <w:proofErr w:type="spellStart"/>
            <w:r>
              <w:rPr>
                <w:rFonts w:ascii="Arial" w:eastAsia="Arial" w:hAnsi="Arial" w:cs="Arial"/>
                <w:sz w:val="20"/>
                <w:szCs w:val="20"/>
              </w:rPr>
              <w:t>Fearnley-Whittingstall</w:t>
            </w:r>
            <w:proofErr w:type="spellEnd"/>
            <w:r>
              <w:rPr>
                <w:rFonts w:ascii="Arial" w:eastAsia="Arial" w:hAnsi="Arial" w:cs="Arial"/>
                <w:sz w:val="20"/>
                <w:szCs w:val="20"/>
              </w:rPr>
              <w:t xml:space="preserve"> and sustainable fishing etc.</w:t>
            </w:r>
          </w:p>
          <w:p w14:paraId="3DEEA39E" w14:textId="77777777" w:rsidR="00446B3F" w:rsidRDefault="00446B3F">
            <w:pPr>
              <w:spacing w:after="60"/>
              <w:ind w:left="113"/>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0707AAD6" w14:textId="77777777" w:rsidR="00446B3F" w:rsidRDefault="00F75B59">
            <w:pPr>
              <w:spacing w:line="256" w:lineRule="auto"/>
              <w:ind w:left="360"/>
              <w:jc w:val="center"/>
              <w:rPr>
                <w:rFonts w:ascii="Arial" w:eastAsia="Arial" w:hAnsi="Arial" w:cs="Arial"/>
                <w:b/>
                <w:sz w:val="20"/>
                <w:szCs w:val="20"/>
              </w:rPr>
            </w:pPr>
            <w:r>
              <w:rPr>
                <w:rFonts w:ascii="Arial" w:eastAsia="Arial" w:hAnsi="Arial" w:cs="Arial"/>
                <w:b/>
                <w:sz w:val="20"/>
                <w:szCs w:val="20"/>
              </w:rPr>
              <w:t>ART: Collage</w:t>
            </w:r>
          </w:p>
          <w:p w14:paraId="4C317D54" w14:textId="77777777" w:rsidR="00446B3F" w:rsidRDefault="00F75B59">
            <w:pPr>
              <w:numPr>
                <w:ilvl w:val="0"/>
                <w:numId w:val="3"/>
              </w:numPr>
              <w:spacing w:line="256" w:lineRule="auto"/>
              <w:rPr>
                <w:rFonts w:ascii="Arial" w:eastAsia="Arial" w:hAnsi="Arial" w:cs="Arial"/>
                <w:sz w:val="20"/>
                <w:szCs w:val="20"/>
              </w:rPr>
            </w:pPr>
            <w:r>
              <w:rPr>
                <w:rFonts w:ascii="Arial" w:eastAsia="Arial" w:hAnsi="Arial" w:cs="Arial"/>
                <w:sz w:val="20"/>
                <w:szCs w:val="20"/>
              </w:rPr>
              <w:t>To use a craft knife to cut, score and bend paper or card (under supervision) to create 3D effects in collage</w:t>
            </w:r>
          </w:p>
          <w:p w14:paraId="21A1D217" w14:textId="77777777" w:rsidR="00446B3F" w:rsidRDefault="00F75B59">
            <w:pPr>
              <w:numPr>
                <w:ilvl w:val="0"/>
                <w:numId w:val="3"/>
              </w:numPr>
              <w:spacing w:line="256" w:lineRule="auto"/>
              <w:rPr>
                <w:rFonts w:ascii="Arial" w:eastAsia="Arial" w:hAnsi="Arial" w:cs="Arial"/>
                <w:sz w:val="20"/>
                <w:szCs w:val="20"/>
              </w:rPr>
            </w:pPr>
            <w:r>
              <w:rPr>
                <w:rFonts w:ascii="Arial" w:eastAsia="Arial" w:hAnsi="Arial" w:cs="Arial"/>
                <w:sz w:val="20"/>
                <w:szCs w:val="20"/>
              </w:rPr>
              <w:t>To experiment with mixed media – adding pen or paint to a collage</w:t>
            </w:r>
          </w:p>
          <w:p w14:paraId="58057646" w14:textId="77777777" w:rsidR="00446B3F" w:rsidRDefault="00F75B59">
            <w:pPr>
              <w:numPr>
                <w:ilvl w:val="0"/>
                <w:numId w:val="3"/>
              </w:numPr>
              <w:spacing w:line="256" w:lineRule="auto"/>
              <w:rPr>
                <w:rFonts w:ascii="Arial" w:eastAsia="Arial" w:hAnsi="Arial" w:cs="Arial"/>
                <w:sz w:val="20"/>
                <w:szCs w:val="20"/>
              </w:rPr>
            </w:pPr>
            <w:r>
              <w:rPr>
                <w:rFonts w:ascii="Arial" w:eastAsia="Arial" w:hAnsi="Arial" w:cs="Arial"/>
                <w:sz w:val="20"/>
                <w:szCs w:val="20"/>
              </w:rPr>
              <w:t>To use visual information collected in sketchbooks as a source of inspiration for a personal collage work</w:t>
            </w:r>
          </w:p>
          <w:p w14:paraId="649744ED" w14:textId="77777777" w:rsidR="00446B3F" w:rsidRDefault="00F75B59">
            <w:pPr>
              <w:numPr>
                <w:ilvl w:val="0"/>
                <w:numId w:val="3"/>
              </w:numPr>
              <w:spacing w:line="256" w:lineRule="auto"/>
              <w:rPr>
                <w:rFonts w:ascii="Arial" w:eastAsia="Arial" w:hAnsi="Arial" w:cs="Arial"/>
                <w:sz w:val="20"/>
                <w:szCs w:val="20"/>
              </w:rPr>
            </w:pPr>
            <w:r>
              <w:rPr>
                <w:rFonts w:ascii="Arial" w:eastAsia="Arial" w:hAnsi="Arial" w:cs="Arial"/>
                <w:sz w:val="20"/>
                <w:szCs w:val="20"/>
              </w:rPr>
              <w:t>To study the collage work of Picasso, and develop a rudimentary understanding of cubism – guitar and violin</w:t>
            </w:r>
          </w:p>
          <w:p w14:paraId="1A3C2EB6" w14:textId="77777777" w:rsidR="00446B3F" w:rsidRDefault="00F75B59">
            <w:pPr>
              <w:numPr>
                <w:ilvl w:val="0"/>
                <w:numId w:val="3"/>
              </w:numPr>
              <w:spacing w:line="256" w:lineRule="auto"/>
              <w:rPr>
                <w:rFonts w:ascii="Arial" w:eastAsia="Arial" w:hAnsi="Arial" w:cs="Arial"/>
                <w:sz w:val="20"/>
                <w:szCs w:val="20"/>
              </w:rPr>
            </w:pPr>
            <w:r>
              <w:rPr>
                <w:rFonts w:ascii="Arial" w:eastAsia="Arial" w:hAnsi="Arial" w:cs="Arial"/>
                <w:sz w:val="20"/>
                <w:szCs w:val="20"/>
              </w:rPr>
              <w:t>To create a collage in the style of Picasso</w:t>
            </w:r>
          </w:p>
          <w:p w14:paraId="11D8C434" w14:textId="77777777" w:rsidR="00446B3F" w:rsidRDefault="00F75B59">
            <w:pPr>
              <w:numPr>
                <w:ilvl w:val="0"/>
                <w:numId w:val="3"/>
              </w:numPr>
              <w:spacing w:after="160" w:line="256" w:lineRule="auto"/>
              <w:rPr>
                <w:rFonts w:ascii="Arial" w:eastAsia="Arial" w:hAnsi="Arial" w:cs="Arial"/>
                <w:sz w:val="20"/>
                <w:szCs w:val="20"/>
              </w:rPr>
            </w:pPr>
            <w:r>
              <w:rPr>
                <w:rFonts w:ascii="Arial" w:eastAsia="Arial" w:hAnsi="Arial" w:cs="Arial"/>
                <w:sz w:val="20"/>
                <w:szCs w:val="20"/>
              </w:rPr>
              <w:t xml:space="preserve"> To evaluate their own work and that of others using the language of art. To be able to express </w:t>
            </w:r>
            <w:r>
              <w:rPr>
                <w:rFonts w:ascii="Arial" w:eastAsia="Arial" w:hAnsi="Arial" w:cs="Arial"/>
                <w:sz w:val="20"/>
                <w:szCs w:val="20"/>
              </w:rPr>
              <w:lastRenderedPageBreak/>
              <w:t>preferences explaining their thinking and suggesting improvements and relating their work to that of other artists</w:t>
            </w:r>
          </w:p>
          <w:p w14:paraId="43EBA853" w14:textId="77777777" w:rsidR="00446B3F" w:rsidRDefault="00446B3F">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42A56326" w14:textId="77777777" w:rsidR="00446B3F" w:rsidRDefault="00F75B59">
            <w:pPr>
              <w:spacing w:after="60"/>
              <w:ind w:left="113"/>
              <w:jc w:val="center"/>
              <w:rPr>
                <w:rFonts w:ascii="Arial" w:eastAsia="Arial" w:hAnsi="Arial" w:cs="Arial"/>
                <w:b/>
                <w:sz w:val="20"/>
                <w:szCs w:val="20"/>
              </w:rPr>
            </w:pPr>
            <w:r>
              <w:rPr>
                <w:rFonts w:ascii="Arial" w:eastAsia="Arial" w:hAnsi="Arial" w:cs="Arial"/>
                <w:b/>
                <w:sz w:val="20"/>
                <w:szCs w:val="20"/>
              </w:rPr>
              <w:lastRenderedPageBreak/>
              <w:t>DT- moving vehicles</w:t>
            </w:r>
          </w:p>
          <w:p w14:paraId="5DD99154"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Mechanical &amp; Electrical Systems and ICT.</w:t>
            </w:r>
          </w:p>
          <w:p w14:paraId="7EA92C43"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Develop a technical vocabulary appropriate to the project.</w:t>
            </w:r>
          </w:p>
          <w:p w14:paraId="3B1403FF"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Use electrical systems such as motors.</w:t>
            </w:r>
          </w:p>
          <w:p w14:paraId="09EA18A5" w14:textId="77777777" w:rsidR="00446B3F" w:rsidRDefault="00F75B59">
            <w:pPr>
              <w:numPr>
                <w:ilvl w:val="0"/>
                <w:numId w:val="4"/>
              </w:numPr>
              <w:spacing w:after="60"/>
              <w:rPr>
                <w:rFonts w:ascii="Arial" w:eastAsia="Arial" w:hAnsi="Arial" w:cs="Arial"/>
                <w:sz w:val="20"/>
                <w:szCs w:val="20"/>
              </w:rPr>
            </w:pPr>
            <w:r>
              <w:rPr>
                <w:rFonts w:ascii="Arial" w:eastAsia="Arial" w:hAnsi="Arial" w:cs="Arial"/>
                <w:sz w:val="20"/>
                <w:szCs w:val="20"/>
              </w:rPr>
              <w:t>Program, monitor and control using ICT.</w:t>
            </w:r>
          </w:p>
          <w:p w14:paraId="74C01E99" w14:textId="77777777" w:rsidR="00446B3F" w:rsidRDefault="00446B3F">
            <w:pPr>
              <w:spacing w:line="256" w:lineRule="auto"/>
              <w:rPr>
                <w:rFonts w:ascii="Arial" w:eastAsia="Arial" w:hAnsi="Arial" w:cs="Arial"/>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0962B751" w14:textId="77777777" w:rsidR="00446B3F" w:rsidRDefault="00F75B59">
            <w:pPr>
              <w:spacing w:line="256" w:lineRule="auto"/>
              <w:ind w:left="113"/>
              <w:jc w:val="center"/>
              <w:rPr>
                <w:rFonts w:ascii="Arial" w:eastAsia="Arial" w:hAnsi="Arial" w:cs="Arial"/>
                <w:b/>
                <w:sz w:val="20"/>
                <w:szCs w:val="20"/>
              </w:rPr>
            </w:pPr>
            <w:r>
              <w:rPr>
                <w:rFonts w:ascii="Arial" w:eastAsia="Arial" w:hAnsi="Arial" w:cs="Arial"/>
                <w:b/>
                <w:sz w:val="20"/>
                <w:szCs w:val="20"/>
              </w:rPr>
              <w:t>ART: 3D &amp; Sculpture</w:t>
            </w:r>
          </w:p>
          <w:p w14:paraId="2B1F48E9"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To use newspaper and </w:t>
            </w:r>
            <w:proofErr w:type="spellStart"/>
            <w:r>
              <w:rPr>
                <w:rFonts w:ascii="Arial" w:eastAsia="Arial" w:hAnsi="Arial" w:cs="Arial"/>
                <w:color w:val="000000"/>
                <w:sz w:val="20"/>
                <w:szCs w:val="20"/>
              </w:rPr>
              <w:t>sellotape</w:t>
            </w:r>
            <w:proofErr w:type="spellEnd"/>
            <w:r>
              <w:rPr>
                <w:rFonts w:ascii="Arial" w:eastAsia="Arial" w:hAnsi="Arial" w:cs="Arial"/>
                <w:color w:val="000000"/>
                <w:sz w:val="20"/>
                <w:szCs w:val="20"/>
              </w:rPr>
              <w:t xml:space="preserve"> to create a basic model, then papier </w:t>
            </w:r>
            <w:proofErr w:type="spellStart"/>
            <w:r>
              <w:rPr>
                <w:rFonts w:ascii="Arial" w:eastAsia="Arial" w:hAnsi="Arial" w:cs="Arial"/>
                <w:color w:val="000000"/>
                <w:sz w:val="20"/>
                <w:szCs w:val="20"/>
              </w:rPr>
              <w:t>mache</w:t>
            </w:r>
            <w:proofErr w:type="spellEnd"/>
            <w:r>
              <w:rPr>
                <w:rFonts w:ascii="Arial" w:eastAsia="Arial" w:hAnsi="Arial" w:cs="Arial"/>
                <w:color w:val="000000"/>
                <w:sz w:val="20"/>
                <w:szCs w:val="20"/>
              </w:rPr>
              <w:t xml:space="preserve"> or use Mod Roc over the top to create smooth lines / detail as required</w:t>
            </w:r>
          </w:p>
          <w:p w14:paraId="6A3CEC1B"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create slab structures with leather hard clay, such as boxes or houses, joining slabs with cross-hatching and smoothing away excess slurry</w:t>
            </w:r>
          </w:p>
          <w:p w14:paraId="3E3AC35E"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carve 3D designs from leather hard clay or soap</w:t>
            </w:r>
          </w:p>
          <w:p w14:paraId="6F65B4C7" w14:textId="77777777" w:rsidR="00446B3F" w:rsidRDefault="00F75B59">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use wire to create forms which can be covered with Mod Roc if desired</w:t>
            </w:r>
          </w:p>
          <w:p w14:paraId="2BD52902" w14:textId="77777777" w:rsidR="00446B3F" w:rsidRDefault="00F75B59">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color w:val="000000"/>
                <w:sz w:val="20"/>
                <w:szCs w:val="20"/>
              </w:rPr>
              <w:t xml:space="preserve">To evaluate their own work and that of others using the language of art. To be able to express preferences explaining their </w:t>
            </w:r>
            <w:r>
              <w:rPr>
                <w:rFonts w:ascii="Arial" w:eastAsia="Arial" w:hAnsi="Arial" w:cs="Arial"/>
                <w:color w:val="000000"/>
                <w:sz w:val="20"/>
                <w:szCs w:val="20"/>
              </w:rPr>
              <w:lastRenderedPageBreak/>
              <w:t>thinking and suggesting improvements and relating their work to that of other artists</w:t>
            </w:r>
          </w:p>
          <w:p w14:paraId="2B930F2A" w14:textId="77777777" w:rsidR="00446B3F" w:rsidRDefault="00446B3F">
            <w:pPr>
              <w:spacing w:line="256" w:lineRule="auto"/>
              <w:ind w:left="113"/>
              <w:jc w:val="center"/>
              <w:rPr>
                <w:rFonts w:ascii="Arial" w:eastAsia="Arial" w:hAnsi="Arial" w:cs="Arial"/>
                <w:b/>
                <w:sz w:val="20"/>
                <w:szCs w:val="20"/>
              </w:rPr>
            </w:pPr>
          </w:p>
        </w:tc>
      </w:tr>
      <w:tr w:rsidR="00446B3F" w14:paraId="3A28B357"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3F358979"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RE</w:t>
            </w:r>
          </w:p>
          <w:p w14:paraId="03E7C72B" w14:textId="77777777" w:rsidR="00446B3F" w:rsidRDefault="00446B3F">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6DD078C9" w14:textId="77777777" w:rsidR="00446B3F" w:rsidRDefault="00F75B59">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(Church)</w:t>
            </w:r>
          </w:p>
          <w:p w14:paraId="71B6B1C0" w14:textId="77777777" w:rsidR="00446B3F" w:rsidRDefault="00446B3F">
            <w:pPr>
              <w:jc w:val="center"/>
              <w:rPr>
                <w:rFonts w:ascii="Arial" w:eastAsia="Arial" w:hAnsi="Arial" w:cs="Arial"/>
                <w:sz w:val="20"/>
                <w:szCs w:val="20"/>
              </w:rPr>
            </w:pPr>
          </w:p>
          <w:p w14:paraId="08CE00F9" w14:textId="77777777" w:rsidR="00446B3F" w:rsidRDefault="00F75B59">
            <w:pPr>
              <w:jc w:val="center"/>
              <w:rPr>
                <w:rFonts w:ascii="Arial" w:eastAsia="Arial" w:hAnsi="Arial" w:cs="Arial"/>
                <w:sz w:val="20"/>
                <w:szCs w:val="20"/>
              </w:rPr>
            </w:pPr>
            <w:r>
              <w:rPr>
                <w:rFonts w:ascii="Arial" w:eastAsia="Arial" w:hAnsi="Arial" w:cs="Arial"/>
                <w:sz w:val="20"/>
                <w:szCs w:val="20"/>
              </w:rPr>
              <w:t>Christian rites of passage</w:t>
            </w:r>
          </w:p>
          <w:p w14:paraId="62080B6D" w14:textId="77777777" w:rsidR="00446B3F" w:rsidRDefault="00F75B59">
            <w:pPr>
              <w:jc w:val="center"/>
              <w:rPr>
                <w:rFonts w:ascii="Arial" w:eastAsia="Arial" w:hAnsi="Arial" w:cs="Arial"/>
                <w:sz w:val="20"/>
                <w:szCs w:val="20"/>
              </w:rPr>
            </w:pPr>
            <w:r>
              <w:rPr>
                <w:rFonts w:ascii="Arial" w:eastAsia="Arial" w:hAnsi="Arial" w:cs="Arial"/>
                <w:sz w:val="20"/>
                <w:szCs w:val="20"/>
              </w:rPr>
              <w:t>Denominational differences</w:t>
            </w:r>
          </w:p>
        </w:tc>
        <w:tc>
          <w:tcPr>
            <w:tcW w:w="3638" w:type="dxa"/>
            <w:tcBorders>
              <w:top w:val="single" w:sz="18" w:space="0" w:color="000000"/>
              <w:left w:val="single" w:sz="8" w:space="0" w:color="000000"/>
              <w:bottom w:val="single" w:sz="18" w:space="0" w:color="000000"/>
              <w:right w:val="single" w:sz="18" w:space="0" w:color="000000"/>
            </w:tcBorders>
          </w:tcPr>
          <w:p w14:paraId="69AB2C90" w14:textId="77777777" w:rsidR="00446B3F" w:rsidRDefault="00F75B59">
            <w:pPr>
              <w:jc w:val="center"/>
              <w:rPr>
                <w:rFonts w:ascii="Arial" w:eastAsia="Arial" w:hAnsi="Arial" w:cs="Arial"/>
                <w:b/>
                <w:sz w:val="20"/>
                <w:szCs w:val="20"/>
              </w:rPr>
            </w:pPr>
            <w:r>
              <w:rPr>
                <w:rFonts w:ascii="Arial" w:eastAsia="Arial" w:hAnsi="Arial" w:cs="Arial"/>
                <w:b/>
                <w:sz w:val="20"/>
                <w:szCs w:val="20"/>
              </w:rPr>
              <w:t>Hindu dharma</w:t>
            </w:r>
          </w:p>
          <w:p w14:paraId="66D97397" w14:textId="77777777" w:rsidR="00446B3F" w:rsidRDefault="00446B3F">
            <w:pPr>
              <w:jc w:val="center"/>
              <w:rPr>
                <w:rFonts w:ascii="Arial" w:eastAsia="Arial" w:hAnsi="Arial" w:cs="Arial"/>
                <w:b/>
                <w:sz w:val="20"/>
                <w:szCs w:val="20"/>
              </w:rPr>
            </w:pPr>
          </w:p>
          <w:p w14:paraId="3F345B8C" w14:textId="77777777" w:rsidR="00446B3F" w:rsidRDefault="00F75B59">
            <w:pPr>
              <w:jc w:val="center"/>
              <w:rPr>
                <w:rFonts w:ascii="Arial" w:eastAsia="Arial" w:hAnsi="Arial" w:cs="Arial"/>
                <w:sz w:val="20"/>
                <w:szCs w:val="20"/>
              </w:rPr>
            </w:pPr>
            <w:r>
              <w:rPr>
                <w:rFonts w:ascii="Arial" w:eastAsia="Arial" w:hAnsi="Arial" w:cs="Arial"/>
                <w:sz w:val="20"/>
                <w:szCs w:val="20"/>
              </w:rPr>
              <w:t>Reincarnation</w:t>
            </w:r>
          </w:p>
          <w:p w14:paraId="56A8CEB8" w14:textId="77777777" w:rsidR="00446B3F" w:rsidRDefault="00446B3F">
            <w:pPr>
              <w:jc w:val="center"/>
              <w:rPr>
                <w:rFonts w:ascii="Arial" w:eastAsia="Arial" w:hAnsi="Arial" w:cs="Arial"/>
                <w:sz w:val="20"/>
                <w:szCs w:val="20"/>
              </w:rPr>
            </w:pPr>
          </w:p>
          <w:p w14:paraId="250F3FEA" w14:textId="77777777" w:rsidR="00446B3F" w:rsidRDefault="00F75B59">
            <w:pPr>
              <w:jc w:val="center"/>
              <w:rPr>
                <w:rFonts w:ascii="Arial" w:eastAsia="Arial" w:hAnsi="Arial" w:cs="Arial"/>
                <w:sz w:val="20"/>
                <w:szCs w:val="20"/>
              </w:rPr>
            </w:pPr>
            <w:r>
              <w:rPr>
                <w:rFonts w:ascii="Arial" w:eastAsia="Arial" w:hAnsi="Arial" w:cs="Arial"/>
                <w:sz w:val="20"/>
                <w:szCs w:val="20"/>
              </w:rPr>
              <w:t>Karma</w:t>
            </w:r>
          </w:p>
          <w:p w14:paraId="5513AA08" w14:textId="77777777" w:rsidR="00446B3F" w:rsidRDefault="00446B3F">
            <w:pPr>
              <w:jc w:val="center"/>
              <w:rPr>
                <w:rFonts w:ascii="Arial" w:eastAsia="Arial" w:hAnsi="Arial" w:cs="Arial"/>
                <w:sz w:val="20"/>
                <w:szCs w:val="20"/>
              </w:rPr>
            </w:pPr>
          </w:p>
          <w:p w14:paraId="6E6ECD52" w14:textId="77777777" w:rsidR="00446B3F" w:rsidRDefault="00F75B59">
            <w:pPr>
              <w:jc w:val="center"/>
              <w:rPr>
                <w:rFonts w:ascii="Arial" w:eastAsia="Arial" w:hAnsi="Arial" w:cs="Arial"/>
                <w:sz w:val="20"/>
                <w:szCs w:val="20"/>
              </w:rPr>
            </w:pPr>
            <w:r>
              <w:rPr>
                <w:rFonts w:ascii="Arial" w:eastAsia="Arial" w:hAnsi="Arial" w:cs="Arial"/>
                <w:sz w:val="20"/>
                <w:szCs w:val="20"/>
              </w:rPr>
              <w:t>The 4 ashramas</w:t>
            </w:r>
          </w:p>
        </w:tc>
        <w:tc>
          <w:tcPr>
            <w:tcW w:w="3640" w:type="dxa"/>
            <w:tcBorders>
              <w:top w:val="single" w:sz="18" w:space="0" w:color="000000"/>
              <w:left w:val="single" w:sz="18" w:space="0" w:color="000000"/>
              <w:bottom w:val="single" w:sz="18" w:space="0" w:color="000000"/>
              <w:right w:val="single" w:sz="8" w:space="0" w:color="000000"/>
            </w:tcBorders>
          </w:tcPr>
          <w:p w14:paraId="2BC7A984" w14:textId="77777777" w:rsidR="00446B3F" w:rsidRDefault="00F75B59">
            <w:pPr>
              <w:jc w:val="center"/>
              <w:rPr>
                <w:rFonts w:ascii="Arial" w:eastAsia="Arial" w:hAnsi="Arial" w:cs="Arial"/>
                <w:b/>
                <w:sz w:val="20"/>
                <w:szCs w:val="20"/>
              </w:rPr>
            </w:pPr>
            <w:r>
              <w:rPr>
                <w:rFonts w:ascii="Arial" w:eastAsia="Arial" w:hAnsi="Arial" w:cs="Arial"/>
                <w:b/>
                <w:sz w:val="20"/>
                <w:szCs w:val="20"/>
              </w:rPr>
              <w:t>Islam</w:t>
            </w:r>
          </w:p>
          <w:p w14:paraId="25BF07FE" w14:textId="77777777" w:rsidR="00446B3F" w:rsidRDefault="00446B3F">
            <w:pPr>
              <w:jc w:val="center"/>
              <w:rPr>
                <w:rFonts w:ascii="Arial" w:eastAsia="Arial" w:hAnsi="Arial" w:cs="Arial"/>
                <w:b/>
                <w:sz w:val="20"/>
                <w:szCs w:val="20"/>
              </w:rPr>
            </w:pPr>
          </w:p>
          <w:p w14:paraId="2CA2695A" w14:textId="77777777" w:rsidR="00446B3F" w:rsidRDefault="00F75B59">
            <w:pPr>
              <w:jc w:val="center"/>
              <w:rPr>
                <w:rFonts w:ascii="Arial" w:eastAsia="Arial" w:hAnsi="Arial" w:cs="Arial"/>
                <w:sz w:val="20"/>
                <w:szCs w:val="20"/>
              </w:rPr>
            </w:pPr>
            <w:r>
              <w:rPr>
                <w:rFonts w:ascii="Arial" w:eastAsia="Arial" w:hAnsi="Arial" w:cs="Arial"/>
                <w:sz w:val="20"/>
                <w:szCs w:val="20"/>
              </w:rPr>
              <w:t>The Ummah</w:t>
            </w:r>
          </w:p>
          <w:p w14:paraId="6DB05F82" w14:textId="77777777" w:rsidR="00446B3F" w:rsidRDefault="00446B3F">
            <w:pPr>
              <w:jc w:val="center"/>
              <w:rPr>
                <w:rFonts w:ascii="Arial" w:eastAsia="Arial" w:hAnsi="Arial" w:cs="Arial"/>
                <w:sz w:val="20"/>
                <w:szCs w:val="20"/>
              </w:rPr>
            </w:pPr>
          </w:p>
          <w:p w14:paraId="224CF8D0" w14:textId="77777777" w:rsidR="00446B3F" w:rsidRDefault="00F75B59">
            <w:pPr>
              <w:jc w:val="center"/>
              <w:rPr>
                <w:rFonts w:ascii="Arial" w:eastAsia="Arial" w:hAnsi="Arial" w:cs="Arial"/>
                <w:sz w:val="20"/>
                <w:szCs w:val="20"/>
              </w:rPr>
            </w:pPr>
            <w:r>
              <w:rPr>
                <w:rFonts w:ascii="Arial" w:eastAsia="Arial" w:hAnsi="Arial" w:cs="Arial"/>
                <w:sz w:val="20"/>
                <w:szCs w:val="20"/>
              </w:rPr>
              <w:t>Hajj</w:t>
            </w:r>
          </w:p>
        </w:tc>
        <w:tc>
          <w:tcPr>
            <w:tcW w:w="3638" w:type="dxa"/>
            <w:tcBorders>
              <w:top w:val="single" w:sz="18" w:space="0" w:color="000000"/>
              <w:left w:val="single" w:sz="8" w:space="0" w:color="000000"/>
              <w:bottom w:val="single" w:sz="18" w:space="0" w:color="000000"/>
              <w:right w:val="single" w:sz="18" w:space="0" w:color="000000"/>
            </w:tcBorders>
          </w:tcPr>
          <w:p w14:paraId="7DF1FD54" w14:textId="77777777" w:rsidR="00446B3F" w:rsidRDefault="00F75B59">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(Jesus)</w:t>
            </w:r>
          </w:p>
          <w:p w14:paraId="47908171" w14:textId="77777777" w:rsidR="00446B3F" w:rsidRDefault="00446B3F">
            <w:pPr>
              <w:jc w:val="center"/>
              <w:rPr>
                <w:rFonts w:ascii="Arial" w:eastAsia="Arial" w:hAnsi="Arial" w:cs="Arial"/>
                <w:sz w:val="20"/>
                <w:szCs w:val="20"/>
              </w:rPr>
            </w:pPr>
          </w:p>
          <w:p w14:paraId="0DC2A4B2" w14:textId="77777777" w:rsidR="00446B3F" w:rsidRDefault="00F75B59">
            <w:pPr>
              <w:jc w:val="center"/>
              <w:rPr>
                <w:rFonts w:ascii="Arial" w:eastAsia="Arial" w:hAnsi="Arial" w:cs="Arial"/>
                <w:sz w:val="20"/>
                <w:szCs w:val="20"/>
              </w:rPr>
            </w:pPr>
            <w:r>
              <w:rPr>
                <w:rFonts w:ascii="Arial" w:eastAsia="Arial" w:hAnsi="Arial" w:cs="Arial"/>
                <w:sz w:val="20"/>
                <w:szCs w:val="20"/>
              </w:rPr>
              <w:t>Holy Week</w:t>
            </w:r>
          </w:p>
          <w:p w14:paraId="7F34EF91" w14:textId="77777777" w:rsidR="00446B3F" w:rsidRDefault="00446B3F">
            <w:pPr>
              <w:jc w:val="center"/>
              <w:rPr>
                <w:rFonts w:ascii="Arial" w:eastAsia="Arial" w:hAnsi="Arial" w:cs="Arial"/>
                <w:sz w:val="20"/>
                <w:szCs w:val="20"/>
              </w:rPr>
            </w:pPr>
          </w:p>
          <w:p w14:paraId="2CD782A4" w14:textId="77777777" w:rsidR="00446B3F" w:rsidRDefault="00F75B59">
            <w:pPr>
              <w:jc w:val="center"/>
              <w:rPr>
                <w:rFonts w:ascii="Arial" w:eastAsia="Arial" w:hAnsi="Arial" w:cs="Arial"/>
                <w:sz w:val="20"/>
                <w:szCs w:val="20"/>
              </w:rPr>
            </w:pPr>
            <w:r>
              <w:rPr>
                <w:rFonts w:ascii="Arial" w:eastAsia="Arial" w:hAnsi="Arial" w:cs="Arial"/>
                <w:sz w:val="20"/>
                <w:szCs w:val="20"/>
              </w:rPr>
              <w:t>The Eucharist</w:t>
            </w:r>
          </w:p>
          <w:p w14:paraId="62BB95E2" w14:textId="77777777" w:rsidR="00446B3F" w:rsidRDefault="00446B3F">
            <w:pPr>
              <w:jc w:val="center"/>
              <w:rPr>
                <w:rFonts w:ascii="Arial" w:eastAsia="Arial" w:hAnsi="Arial" w:cs="Arial"/>
                <w:sz w:val="20"/>
                <w:szCs w:val="20"/>
              </w:rPr>
            </w:pPr>
          </w:p>
          <w:p w14:paraId="5171E3CE" w14:textId="77777777" w:rsidR="00446B3F" w:rsidRDefault="00F75B59">
            <w:pPr>
              <w:jc w:val="center"/>
              <w:rPr>
                <w:rFonts w:ascii="Arial" w:eastAsia="Arial" w:hAnsi="Arial" w:cs="Arial"/>
                <w:sz w:val="20"/>
                <w:szCs w:val="20"/>
              </w:rPr>
            </w:pPr>
            <w:r>
              <w:rPr>
                <w:rFonts w:ascii="Arial" w:eastAsia="Arial" w:hAnsi="Arial" w:cs="Arial"/>
                <w:sz w:val="20"/>
                <w:szCs w:val="20"/>
              </w:rPr>
              <w:t>Denominational differences</w:t>
            </w:r>
          </w:p>
        </w:tc>
        <w:tc>
          <w:tcPr>
            <w:tcW w:w="3640" w:type="dxa"/>
            <w:tcBorders>
              <w:top w:val="single" w:sz="18" w:space="0" w:color="000000"/>
              <w:left w:val="single" w:sz="18" w:space="0" w:color="000000"/>
              <w:bottom w:val="single" w:sz="18" w:space="0" w:color="000000"/>
              <w:right w:val="single" w:sz="8" w:space="0" w:color="000000"/>
            </w:tcBorders>
          </w:tcPr>
          <w:p w14:paraId="193D3479" w14:textId="77777777" w:rsidR="00446B3F" w:rsidRDefault="00F75B59">
            <w:pPr>
              <w:jc w:val="center"/>
              <w:rPr>
                <w:rFonts w:ascii="Arial" w:eastAsia="Arial" w:hAnsi="Arial" w:cs="Arial"/>
                <w:b/>
                <w:sz w:val="20"/>
                <w:szCs w:val="20"/>
              </w:rPr>
            </w:pPr>
            <w:r>
              <w:rPr>
                <w:rFonts w:ascii="Arial" w:eastAsia="Arial" w:hAnsi="Arial" w:cs="Arial"/>
                <w:b/>
                <w:sz w:val="20"/>
                <w:szCs w:val="20"/>
              </w:rPr>
              <w:t>Buddhism</w:t>
            </w:r>
          </w:p>
          <w:p w14:paraId="5C12C93E" w14:textId="77777777" w:rsidR="00446B3F" w:rsidRDefault="00446B3F">
            <w:pPr>
              <w:jc w:val="center"/>
              <w:rPr>
                <w:rFonts w:ascii="Arial" w:eastAsia="Arial" w:hAnsi="Arial" w:cs="Arial"/>
                <w:b/>
                <w:sz w:val="20"/>
                <w:szCs w:val="20"/>
              </w:rPr>
            </w:pPr>
          </w:p>
          <w:p w14:paraId="57BF2DB5" w14:textId="77777777" w:rsidR="00446B3F" w:rsidRDefault="00F75B59">
            <w:pPr>
              <w:jc w:val="center"/>
              <w:rPr>
                <w:rFonts w:ascii="Arial" w:eastAsia="Arial" w:hAnsi="Arial" w:cs="Arial"/>
                <w:sz w:val="20"/>
                <w:szCs w:val="20"/>
              </w:rPr>
            </w:pPr>
            <w:r>
              <w:rPr>
                <w:rFonts w:ascii="Arial" w:eastAsia="Arial" w:hAnsi="Arial" w:cs="Arial"/>
                <w:sz w:val="20"/>
                <w:szCs w:val="20"/>
              </w:rPr>
              <w:t>The Buddha</w:t>
            </w:r>
          </w:p>
          <w:p w14:paraId="5C495EF4" w14:textId="77777777" w:rsidR="00446B3F" w:rsidRDefault="00F75B59">
            <w:pPr>
              <w:jc w:val="center"/>
              <w:rPr>
                <w:rFonts w:ascii="Arial" w:eastAsia="Arial" w:hAnsi="Arial" w:cs="Arial"/>
                <w:sz w:val="20"/>
                <w:szCs w:val="20"/>
              </w:rPr>
            </w:pPr>
            <w:r>
              <w:rPr>
                <w:rFonts w:ascii="Arial" w:eastAsia="Arial" w:hAnsi="Arial" w:cs="Arial"/>
                <w:sz w:val="20"/>
                <w:szCs w:val="20"/>
              </w:rPr>
              <w:t xml:space="preserve"> </w:t>
            </w:r>
          </w:p>
          <w:p w14:paraId="05CCAD8E" w14:textId="77777777" w:rsidR="00446B3F" w:rsidRDefault="00F75B59">
            <w:pPr>
              <w:jc w:val="center"/>
              <w:rPr>
                <w:rFonts w:ascii="Arial" w:eastAsia="Arial" w:hAnsi="Arial" w:cs="Arial"/>
                <w:sz w:val="20"/>
                <w:szCs w:val="20"/>
              </w:rPr>
            </w:pPr>
            <w:r>
              <w:rPr>
                <w:rFonts w:ascii="Arial" w:eastAsia="Arial" w:hAnsi="Arial" w:cs="Arial"/>
                <w:sz w:val="20"/>
                <w:szCs w:val="20"/>
              </w:rPr>
              <w:t>The Four Noble Truths</w:t>
            </w:r>
          </w:p>
          <w:p w14:paraId="182ADE2E" w14:textId="77777777" w:rsidR="00446B3F" w:rsidRDefault="00446B3F">
            <w:pPr>
              <w:jc w:val="center"/>
              <w:rPr>
                <w:rFonts w:ascii="Arial" w:eastAsia="Arial" w:hAnsi="Arial" w:cs="Arial"/>
                <w:sz w:val="20"/>
                <w:szCs w:val="20"/>
              </w:rPr>
            </w:pPr>
          </w:p>
          <w:p w14:paraId="3F9A4A07" w14:textId="77777777" w:rsidR="00446B3F" w:rsidRDefault="00F75B59">
            <w:pPr>
              <w:jc w:val="center"/>
              <w:rPr>
                <w:rFonts w:ascii="Arial" w:eastAsia="Arial" w:hAnsi="Arial" w:cs="Arial"/>
                <w:sz w:val="20"/>
                <w:szCs w:val="20"/>
              </w:rPr>
            </w:pPr>
            <w:r>
              <w:rPr>
                <w:rFonts w:ascii="Arial" w:eastAsia="Arial" w:hAnsi="Arial" w:cs="Arial"/>
                <w:sz w:val="20"/>
                <w:szCs w:val="20"/>
              </w:rPr>
              <w:t>The Eightfold path</w:t>
            </w:r>
          </w:p>
        </w:tc>
        <w:tc>
          <w:tcPr>
            <w:tcW w:w="3639" w:type="dxa"/>
            <w:tcBorders>
              <w:top w:val="single" w:sz="18" w:space="0" w:color="000000"/>
              <w:left w:val="single" w:sz="8" w:space="0" w:color="000000"/>
              <w:bottom w:val="single" w:sz="18" w:space="0" w:color="000000"/>
              <w:right w:val="single" w:sz="18" w:space="0" w:color="000000"/>
            </w:tcBorders>
          </w:tcPr>
          <w:p w14:paraId="1D16B4AE" w14:textId="77777777" w:rsidR="00446B3F" w:rsidRDefault="00F75B59">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(God)</w:t>
            </w:r>
          </w:p>
          <w:p w14:paraId="0B1E2B4A" w14:textId="77777777" w:rsidR="00446B3F" w:rsidRDefault="00446B3F">
            <w:pPr>
              <w:jc w:val="center"/>
              <w:rPr>
                <w:rFonts w:ascii="Arial" w:eastAsia="Arial" w:hAnsi="Arial" w:cs="Arial"/>
                <w:sz w:val="20"/>
                <w:szCs w:val="20"/>
              </w:rPr>
            </w:pPr>
          </w:p>
          <w:p w14:paraId="1F6F7294" w14:textId="77777777" w:rsidR="00446B3F" w:rsidRDefault="00F75B59">
            <w:pPr>
              <w:jc w:val="center"/>
              <w:rPr>
                <w:rFonts w:ascii="Arial" w:eastAsia="Arial" w:hAnsi="Arial" w:cs="Arial"/>
                <w:sz w:val="20"/>
                <w:szCs w:val="20"/>
              </w:rPr>
            </w:pPr>
            <w:r>
              <w:rPr>
                <w:rFonts w:ascii="Arial" w:eastAsia="Arial" w:hAnsi="Arial" w:cs="Arial"/>
                <w:sz w:val="20"/>
                <w:szCs w:val="20"/>
              </w:rPr>
              <w:t>Salvation</w:t>
            </w:r>
          </w:p>
          <w:p w14:paraId="118B5031" w14:textId="77777777" w:rsidR="00446B3F" w:rsidRDefault="00446B3F">
            <w:pPr>
              <w:jc w:val="center"/>
              <w:rPr>
                <w:rFonts w:ascii="Arial" w:eastAsia="Arial" w:hAnsi="Arial" w:cs="Arial"/>
                <w:sz w:val="20"/>
                <w:szCs w:val="20"/>
              </w:rPr>
            </w:pPr>
          </w:p>
          <w:p w14:paraId="289012A9" w14:textId="77777777" w:rsidR="00446B3F" w:rsidRDefault="00F75B59">
            <w:pPr>
              <w:jc w:val="center"/>
              <w:rPr>
                <w:rFonts w:ascii="Arial" w:eastAsia="Arial" w:hAnsi="Arial" w:cs="Arial"/>
                <w:sz w:val="20"/>
                <w:szCs w:val="20"/>
              </w:rPr>
            </w:pPr>
            <w:r>
              <w:rPr>
                <w:rFonts w:ascii="Arial" w:eastAsia="Arial" w:hAnsi="Arial" w:cs="Arial"/>
                <w:sz w:val="20"/>
                <w:szCs w:val="20"/>
              </w:rPr>
              <w:t>Forgiveness</w:t>
            </w:r>
          </w:p>
        </w:tc>
      </w:tr>
      <w:tr w:rsidR="00446B3F" w14:paraId="34093649"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4674D132" w14:textId="77777777" w:rsidR="00446B3F" w:rsidRDefault="00F75B59">
            <w:pPr>
              <w:jc w:val="center"/>
              <w:rPr>
                <w:rFonts w:ascii="Arial" w:eastAsia="Arial" w:hAnsi="Arial" w:cs="Arial"/>
                <w:b/>
                <w:sz w:val="20"/>
                <w:szCs w:val="20"/>
              </w:rPr>
            </w:pPr>
            <w:r>
              <w:rPr>
                <w:rFonts w:ascii="Arial" w:eastAsia="Arial" w:hAnsi="Arial" w:cs="Arial"/>
                <w:b/>
                <w:sz w:val="20"/>
                <w:szCs w:val="20"/>
              </w:rPr>
              <w:t>PSHE</w:t>
            </w:r>
          </w:p>
          <w:p w14:paraId="0A8A34AC" w14:textId="77777777" w:rsidR="00446B3F" w:rsidRDefault="00446B3F">
            <w:pPr>
              <w:jc w:val="center"/>
              <w:rPr>
                <w:rFonts w:ascii="Arial" w:eastAsia="Arial" w:hAnsi="Arial" w:cs="Arial"/>
                <w:b/>
                <w:sz w:val="20"/>
                <w:szCs w:val="20"/>
              </w:rPr>
            </w:pPr>
          </w:p>
          <w:p w14:paraId="7313653A" w14:textId="77777777" w:rsidR="00446B3F" w:rsidRDefault="00446B3F">
            <w:pPr>
              <w:jc w:val="center"/>
              <w:rPr>
                <w:rFonts w:ascii="Arial" w:eastAsia="Arial" w:hAnsi="Arial" w:cs="Arial"/>
                <w:b/>
                <w:sz w:val="20"/>
                <w:szCs w:val="20"/>
              </w:rPr>
            </w:pPr>
          </w:p>
          <w:p w14:paraId="4A1F4B7E" w14:textId="77777777" w:rsidR="00446B3F" w:rsidRDefault="00446B3F">
            <w:pPr>
              <w:jc w:val="center"/>
              <w:rPr>
                <w:rFonts w:ascii="Arial" w:eastAsia="Arial" w:hAnsi="Arial" w:cs="Arial"/>
                <w:b/>
                <w:sz w:val="20"/>
                <w:szCs w:val="20"/>
              </w:rPr>
            </w:pPr>
          </w:p>
          <w:p w14:paraId="2DA0107E" w14:textId="77777777" w:rsidR="00446B3F" w:rsidRDefault="00446B3F">
            <w:pPr>
              <w:jc w:val="center"/>
              <w:rPr>
                <w:rFonts w:ascii="Arial" w:eastAsia="Arial" w:hAnsi="Arial" w:cs="Arial"/>
                <w:b/>
                <w:sz w:val="20"/>
                <w:szCs w:val="20"/>
              </w:rPr>
            </w:pPr>
          </w:p>
          <w:p w14:paraId="70A584F1" w14:textId="77777777" w:rsidR="00446B3F" w:rsidRDefault="00446B3F">
            <w:pPr>
              <w:jc w:val="center"/>
              <w:rPr>
                <w:rFonts w:ascii="Arial" w:eastAsia="Arial" w:hAnsi="Arial" w:cs="Arial"/>
                <w:b/>
                <w:sz w:val="20"/>
                <w:szCs w:val="20"/>
              </w:rPr>
            </w:pPr>
          </w:p>
        </w:tc>
        <w:tc>
          <w:tcPr>
            <w:tcW w:w="6847" w:type="dxa"/>
            <w:gridSpan w:val="3"/>
            <w:tcBorders>
              <w:top w:val="single" w:sz="18" w:space="0" w:color="000000"/>
              <w:left w:val="single" w:sz="18" w:space="0" w:color="000000"/>
              <w:bottom w:val="single" w:sz="18" w:space="0" w:color="000000"/>
              <w:right w:val="single" w:sz="18" w:space="0" w:color="000000"/>
            </w:tcBorders>
          </w:tcPr>
          <w:p w14:paraId="18EA0338" w14:textId="77777777" w:rsidR="00446B3F" w:rsidRDefault="00F75B59">
            <w:pPr>
              <w:jc w:val="center"/>
              <w:rPr>
                <w:rFonts w:ascii="Arial" w:eastAsia="Arial" w:hAnsi="Arial" w:cs="Arial"/>
                <w:sz w:val="20"/>
                <w:szCs w:val="20"/>
              </w:rPr>
            </w:pPr>
            <w:r>
              <w:rPr>
                <w:rFonts w:ascii="Arial" w:eastAsia="Arial" w:hAnsi="Arial" w:cs="Arial"/>
                <w:sz w:val="20"/>
                <w:szCs w:val="20"/>
              </w:rPr>
              <w:t>Attraction to others; romantic relationships; civil partnership and marriage.</w:t>
            </w:r>
          </w:p>
          <w:p w14:paraId="648A43F3" w14:textId="77777777" w:rsidR="00446B3F" w:rsidRDefault="00F75B59">
            <w:pPr>
              <w:jc w:val="center"/>
              <w:rPr>
                <w:rFonts w:ascii="Arial" w:eastAsia="Arial" w:hAnsi="Arial" w:cs="Arial"/>
                <w:sz w:val="20"/>
                <w:szCs w:val="20"/>
              </w:rPr>
            </w:pPr>
            <w:r>
              <w:rPr>
                <w:rFonts w:ascii="Arial" w:eastAsia="Arial" w:hAnsi="Arial" w:cs="Arial"/>
                <w:sz w:val="20"/>
                <w:szCs w:val="20"/>
              </w:rPr>
              <w:t>Recognising and managing pressure; consent in different situations.</w:t>
            </w:r>
          </w:p>
          <w:p w14:paraId="275D9B7E" w14:textId="77777777" w:rsidR="00446B3F" w:rsidRDefault="00F75B59">
            <w:pPr>
              <w:jc w:val="center"/>
              <w:rPr>
                <w:rFonts w:ascii="Arial" w:eastAsia="Arial" w:hAnsi="Arial" w:cs="Arial"/>
                <w:sz w:val="20"/>
                <w:szCs w:val="20"/>
              </w:rPr>
            </w:pPr>
            <w:r>
              <w:rPr>
                <w:rFonts w:ascii="Arial" w:eastAsia="Arial" w:hAnsi="Arial" w:cs="Arial"/>
                <w:sz w:val="20"/>
                <w:szCs w:val="20"/>
              </w:rPr>
              <w:t>Expressing opinions and respecting other points of view, including discussing topical issues.</w:t>
            </w:r>
          </w:p>
          <w:p w14:paraId="4D22FEEC" w14:textId="77777777" w:rsidR="00446B3F" w:rsidRDefault="00446B3F">
            <w:pPr>
              <w:jc w:val="center"/>
              <w:rPr>
                <w:rFonts w:ascii="Arial" w:eastAsia="Arial" w:hAnsi="Arial" w:cs="Arial"/>
                <w:sz w:val="20"/>
                <w:szCs w:val="20"/>
              </w:rPr>
            </w:pPr>
          </w:p>
        </w:tc>
        <w:tc>
          <w:tcPr>
            <w:tcW w:w="7278" w:type="dxa"/>
            <w:gridSpan w:val="2"/>
            <w:tcBorders>
              <w:top w:val="single" w:sz="18" w:space="0" w:color="000000"/>
              <w:left w:val="single" w:sz="18" w:space="0" w:color="000000"/>
              <w:bottom w:val="single" w:sz="18" w:space="0" w:color="000000"/>
              <w:right w:val="single" w:sz="18" w:space="0" w:color="000000"/>
            </w:tcBorders>
          </w:tcPr>
          <w:p w14:paraId="529A8EE2" w14:textId="77777777" w:rsidR="00446B3F" w:rsidRDefault="00F75B59">
            <w:pPr>
              <w:jc w:val="center"/>
              <w:rPr>
                <w:rFonts w:ascii="Arial" w:eastAsia="Arial" w:hAnsi="Arial" w:cs="Arial"/>
                <w:sz w:val="20"/>
                <w:szCs w:val="20"/>
              </w:rPr>
            </w:pPr>
            <w:r>
              <w:rPr>
                <w:rFonts w:ascii="Arial" w:eastAsia="Arial" w:hAnsi="Arial" w:cs="Arial"/>
                <w:sz w:val="20"/>
                <w:szCs w:val="20"/>
              </w:rPr>
              <w:t>Valuing diversity; challenging discrimination and stereotypes.</w:t>
            </w:r>
          </w:p>
          <w:p w14:paraId="0E684434" w14:textId="77777777" w:rsidR="00446B3F" w:rsidRDefault="00F75B59">
            <w:pPr>
              <w:jc w:val="center"/>
              <w:rPr>
                <w:rFonts w:ascii="Arial" w:eastAsia="Arial" w:hAnsi="Arial" w:cs="Arial"/>
                <w:sz w:val="20"/>
                <w:szCs w:val="20"/>
              </w:rPr>
            </w:pPr>
            <w:r>
              <w:rPr>
                <w:rFonts w:ascii="Arial" w:eastAsia="Arial" w:hAnsi="Arial" w:cs="Arial"/>
                <w:sz w:val="20"/>
                <w:szCs w:val="20"/>
              </w:rPr>
              <w:t>Evaluating media sources; sharing things online.</w:t>
            </w:r>
          </w:p>
          <w:p w14:paraId="510D3909" w14:textId="77777777" w:rsidR="00446B3F" w:rsidRDefault="00F75B59">
            <w:pPr>
              <w:jc w:val="center"/>
              <w:rPr>
                <w:rFonts w:ascii="Arial" w:eastAsia="Arial" w:hAnsi="Arial" w:cs="Arial"/>
                <w:sz w:val="20"/>
                <w:szCs w:val="20"/>
              </w:rPr>
            </w:pPr>
            <w:r>
              <w:rPr>
                <w:rFonts w:ascii="Arial" w:eastAsia="Arial" w:hAnsi="Arial" w:cs="Arial"/>
                <w:sz w:val="20"/>
                <w:szCs w:val="20"/>
              </w:rPr>
              <w:t>Influences and attitudes to money; money and financial risks.</w:t>
            </w:r>
          </w:p>
          <w:p w14:paraId="0351E650" w14:textId="77777777" w:rsidR="00446B3F" w:rsidRDefault="00446B3F">
            <w:pPr>
              <w:jc w:val="center"/>
              <w:rPr>
                <w:rFonts w:ascii="Arial" w:eastAsia="Arial" w:hAnsi="Arial" w:cs="Arial"/>
                <w:sz w:val="20"/>
                <w:szCs w:val="20"/>
              </w:rPr>
            </w:pPr>
          </w:p>
        </w:tc>
        <w:tc>
          <w:tcPr>
            <w:tcW w:w="7279" w:type="dxa"/>
            <w:gridSpan w:val="2"/>
            <w:tcBorders>
              <w:top w:val="single" w:sz="18" w:space="0" w:color="000000"/>
              <w:left w:val="single" w:sz="18" w:space="0" w:color="000000"/>
              <w:bottom w:val="single" w:sz="18" w:space="0" w:color="000000"/>
              <w:right w:val="single" w:sz="18" w:space="0" w:color="000000"/>
            </w:tcBorders>
          </w:tcPr>
          <w:p w14:paraId="77FD4EF2" w14:textId="77777777" w:rsidR="00446B3F" w:rsidRDefault="00F75B59">
            <w:pPr>
              <w:jc w:val="center"/>
              <w:rPr>
                <w:rFonts w:ascii="Arial" w:eastAsia="Arial" w:hAnsi="Arial" w:cs="Arial"/>
                <w:sz w:val="20"/>
                <w:szCs w:val="20"/>
              </w:rPr>
            </w:pPr>
            <w:r>
              <w:rPr>
                <w:rFonts w:ascii="Arial" w:eastAsia="Arial" w:hAnsi="Arial" w:cs="Arial"/>
                <w:sz w:val="20"/>
                <w:szCs w:val="20"/>
              </w:rPr>
              <w:t>What affects mental health and ways to take care of it; managing change, loss and bereavement; managing time online.</w:t>
            </w:r>
          </w:p>
          <w:p w14:paraId="4BCA897C" w14:textId="77777777" w:rsidR="00446B3F" w:rsidRDefault="00F75B59">
            <w:pPr>
              <w:jc w:val="center"/>
              <w:rPr>
                <w:rFonts w:ascii="Arial" w:eastAsia="Arial" w:hAnsi="Arial" w:cs="Arial"/>
                <w:sz w:val="20"/>
                <w:szCs w:val="20"/>
              </w:rPr>
            </w:pPr>
            <w:r>
              <w:rPr>
                <w:rFonts w:ascii="Arial" w:eastAsia="Arial" w:hAnsi="Arial" w:cs="Arial"/>
                <w:i/>
                <w:sz w:val="20"/>
                <w:szCs w:val="20"/>
              </w:rPr>
              <w:t>Human reproduction and birth, increasing independence, managing transition (Y6 content only)</w:t>
            </w:r>
            <w:r>
              <w:rPr>
                <w:rFonts w:ascii="Arial" w:eastAsia="Arial" w:hAnsi="Arial" w:cs="Arial"/>
                <w:sz w:val="20"/>
                <w:szCs w:val="20"/>
              </w:rPr>
              <w:t xml:space="preserve"> Keeping personal information safe; regulations and choices; drug use and the law; drug use and the media.</w:t>
            </w:r>
          </w:p>
        </w:tc>
      </w:tr>
      <w:tr w:rsidR="00446B3F" w14:paraId="69535381" w14:textId="77777777" w:rsidTr="00585B61">
        <w:trPr>
          <w:trHeight w:val="124"/>
        </w:trPr>
        <w:tc>
          <w:tcPr>
            <w:tcW w:w="1702" w:type="dxa"/>
            <w:vMerge w:val="restart"/>
            <w:tcBorders>
              <w:top w:val="single" w:sz="18" w:space="0" w:color="000000"/>
              <w:left w:val="single" w:sz="18" w:space="0" w:color="000000"/>
              <w:right w:val="single" w:sz="18" w:space="0" w:color="000000"/>
            </w:tcBorders>
          </w:tcPr>
          <w:p w14:paraId="607458FF" w14:textId="77777777" w:rsidR="00446B3F" w:rsidRDefault="00F75B59">
            <w:pPr>
              <w:jc w:val="center"/>
              <w:rPr>
                <w:rFonts w:ascii="Arial" w:eastAsia="Arial" w:hAnsi="Arial" w:cs="Arial"/>
                <w:b/>
                <w:sz w:val="20"/>
                <w:szCs w:val="20"/>
              </w:rPr>
            </w:pPr>
            <w:bookmarkStart w:id="10" w:name="_heading=h.qsh70q" w:colFirst="0" w:colLast="0"/>
            <w:bookmarkEnd w:id="10"/>
            <w:r>
              <w:rPr>
                <w:rFonts w:ascii="Arial" w:eastAsia="Arial" w:hAnsi="Arial" w:cs="Arial"/>
                <w:b/>
                <w:sz w:val="20"/>
                <w:szCs w:val="20"/>
              </w:rPr>
              <w:t>PE</w:t>
            </w:r>
          </w:p>
          <w:p w14:paraId="6A871D9A" w14:textId="77777777" w:rsidR="00446B3F" w:rsidRDefault="00446B3F">
            <w:pPr>
              <w:rPr>
                <w:rFonts w:ascii="Arial" w:eastAsia="Arial" w:hAnsi="Arial" w:cs="Arial"/>
                <w:b/>
                <w:sz w:val="20"/>
                <w:szCs w:val="20"/>
              </w:rPr>
            </w:pPr>
          </w:p>
        </w:tc>
        <w:tc>
          <w:tcPr>
            <w:tcW w:w="3156" w:type="dxa"/>
            <w:tcBorders>
              <w:top w:val="single" w:sz="18" w:space="0" w:color="000000"/>
              <w:left w:val="single" w:sz="18" w:space="0" w:color="000000"/>
              <w:bottom w:val="single" w:sz="18" w:space="0" w:color="000000"/>
              <w:right w:val="single" w:sz="4" w:space="0" w:color="000000"/>
            </w:tcBorders>
          </w:tcPr>
          <w:p w14:paraId="5C879D85"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Dance- Robin Hood</w:t>
            </w:r>
          </w:p>
          <w:p w14:paraId="59B2EBD4"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explore the characters of different characters.</w:t>
            </w:r>
          </w:p>
          <w:p w14:paraId="400E0F2A"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convey the emotions, mood and feelings of the characters in the story.</w:t>
            </w:r>
          </w:p>
          <w:p w14:paraId="76688E5A"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sequence using props showing a conflict between contrasting characters.</w:t>
            </w:r>
          </w:p>
          <w:p w14:paraId="242A1991"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link sequences to produce a complete story dance.</w:t>
            </w:r>
          </w:p>
          <w:p w14:paraId="7E23A7B7" w14:textId="77777777" w:rsidR="00446B3F" w:rsidRDefault="00446B3F">
            <w:pPr>
              <w:rPr>
                <w:rFonts w:ascii="Arial" w:eastAsia="Arial" w:hAnsi="Arial" w:cs="Arial"/>
                <w:sz w:val="20"/>
                <w:szCs w:val="20"/>
              </w:rPr>
            </w:pPr>
            <w:bookmarkStart w:id="11" w:name="_heading=h.3as4poj" w:colFirst="0" w:colLast="0"/>
            <w:bookmarkEnd w:id="11"/>
          </w:p>
        </w:tc>
        <w:tc>
          <w:tcPr>
            <w:tcW w:w="3691" w:type="dxa"/>
            <w:gridSpan w:val="2"/>
            <w:tcBorders>
              <w:top w:val="single" w:sz="18" w:space="0" w:color="000000"/>
              <w:left w:val="single" w:sz="4" w:space="0" w:color="000000"/>
              <w:bottom w:val="single" w:sz="18" w:space="0" w:color="000000"/>
              <w:right w:val="single" w:sz="18" w:space="0" w:color="000000"/>
            </w:tcBorders>
          </w:tcPr>
          <w:p w14:paraId="38E601BB"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Gymnastics</w:t>
            </w:r>
          </w:p>
          <w:p w14:paraId="6ADD2C4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counter balance and counter tension paired balances using apparatus.</w:t>
            </w:r>
          </w:p>
          <w:p w14:paraId="41F8E60E"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 gymnastic sequence with counter balances and counter tension in a group.</w:t>
            </w:r>
          </w:p>
          <w:p w14:paraId="049E728B"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create a gymnastic sequence with counter balances and counter tension with a partner.</w:t>
            </w:r>
          </w:p>
          <w:p w14:paraId="4D9CEE9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paired and group counter balances in unison.</w:t>
            </w:r>
          </w:p>
          <w:p w14:paraId="187A54F4" w14:textId="77777777" w:rsidR="00446B3F" w:rsidRDefault="00F75B59">
            <w:pPr>
              <w:rPr>
                <w:rFonts w:ascii="Arial" w:eastAsia="Arial" w:hAnsi="Arial" w:cs="Arial"/>
                <w:color w:val="000000"/>
                <w:sz w:val="20"/>
                <w:szCs w:val="20"/>
              </w:rPr>
            </w:pPr>
            <w:r>
              <w:rPr>
                <w:rFonts w:ascii="Arial" w:eastAsia="Arial" w:hAnsi="Arial" w:cs="Arial"/>
                <w:color w:val="000000"/>
                <w:sz w:val="20"/>
                <w:szCs w:val="20"/>
              </w:rPr>
              <w:t>To create a sequence of gymnastic actions, paired and group balances</w:t>
            </w:r>
          </w:p>
          <w:p w14:paraId="2819C14D" w14:textId="77777777" w:rsidR="00446B3F" w:rsidRDefault="00446B3F"/>
        </w:tc>
        <w:tc>
          <w:tcPr>
            <w:tcW w:w="3640" w:type="dxa"/>
            <w:tcBorders>
              <w:top w:val="single" w:sz="18" w:space="0" w:color="000000"/>
              <w:left w:val="single" w:sz="18" w:space="0" w:color="000000"/>
              <w:bottom w:val="single" w:sz="18" w:space="0" w:color="000000"/>
              <w:right w:val="single" w:sz="4" w:space="0" w:color="000000"/>
            </w:tcBorders>
          </w:tcPr>
          <w:p w14:paraId="7F196456"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Badminton</w:t>
            </w:r>
          </w:p>
          <w:p w14:paraId="0C2B2E6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forehand and backhand shot with some consistency.</w:t>
            </w:r>
          </w:p>
          <w:p w14:paraId="6F9F11E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direct the shuttlecock reasonably well to their partner to continue a rally.</w:t>
            </w:r>
          </w:p>
          <w:p w14:paraId="447DF25A"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demonstrate a simple tactic in a net type game (i.e. To be able to hit a shuttlecock away from</w:t>
            </w:r>
          </w:p>
          <w:p w14:paraId="2EC74C39"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their partner.)</w:t>
            </w:r>
          </w:p>
          <w:p w14:paraId="2EC40545" w14:textId="77777777" w:rsidR="00446B3F" w:rsidRDefault="00F75B59">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play the game for the core task and incorporate tactics to score points.</w:t>
            </w:r>
          </w:p>
          <w:p w14:paraId="310AE463" w14:textId="77777777" w:rsidR="00446B3F" w:rsidRDefault="00446B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09E865E9"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Invasion Games- Rugby</w:t>
            </w:r>
          </w:p>
          <w:p w14:paraId="339A5B1C"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pass and catch rugby ball with consistency, accuracy and control. </w:t>
            </w:r>
          </w:p>
          <w:p w14:paraId="43A6153E"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1"/>
                <w:szCs w:val="21"/>
                <w:highlight w:val="white"/>
              </w:rPr>
              <w:t>To make decisions on when to pass the ball in a game situation.</w:t>
            </w:r>
          </w:p>
          <w:p w14:paraId="5589BDB8"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simple attacking and defending tactics when playing a rugby-type game.</w:t>
            </w:r>
          </w:p>
          <w:p w14:paraId="20401FA7" w14:textId="77777777" w:rsidR="00446B3F" w:rsidRDefault="00446B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570AFB0B"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Orienteering</w:t>
            </w:r>
          </w:p>
          <w:p w14:paraId="5B4DC9BC" w14:textId="77777777" w:rsidR="00446B3F" w:rsidRDefault="00F75B59">
            <w:pPr>
              <w:rPr>
                <w:rFonts w:ascii="Arial" w:eastAsia="Arial" w:hAnsi="Arial" w:cs="Arial"/>
                <w:sz w:val="20"/>
                <w:szCs w:val="20"/>
              </w:rPr>
            </w:pPr>
            <w:r>
              <w:rPr>
                <w:rFonts w:ascii="Arial" w:eastAsia="Arial" w:hAnsi="Arial" w:cs="Arial"/>
                <w:sz w:val="20"/>
                <w:szCs w:val="20"/>
              </w:rPr>
              <w:t>To demonstrate how to “set or “orientate” a map when moving around a simple course.</w:t>
            </w:r>
          </w:p>
          <w:p w14:paraId="52410AFC"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how to get around a simple course using the 8 points of a compass.</w:t>
            </w:r>
          </w:p>
          <w:p w14:paraId="244F4FA6"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find the correct control marker using a map during a score event.</w:t>
            </w:r>
          </w:p>
          <w:p w14:paraId="11AF4E9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record answers accurately.</w:t>
            </w:r>
          </w:p>
          <w:p w14:paraId="0D662AE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navigate to a control marker during a score event.</w:t>
            </w:r>
          </w:p>
          <w:p w14:paraId="2387CC89" w14:textId="77777777" w:rsidR="00446B3F" w:rsidRDefault="00F75B59">
            <w:pPr>
              <w:rPr>
                <w:rFonts w:ascii="Arial" w:eastAsia="Arial" w:hAnsi="Arial" w:cs="Arial"/>
                <w:sz w:val="20"/>
                <w:szCs w:val="20"/>
              </w:rPr>
            </w:pPr>
            <w:r>
              <w:rPr>
                <w:rFonts w:ascii="Arial" w:eastAsia="Arial" w:hAnsi="Arial" w:cs="Arial"/>
                <w:color w:val="000000"/>
                <w:sz w:val="20"/>
                <w:szCs w:val="20"/>
              </w:rPr>
              <w:t>To make decisions about which control markers to visit in the time allowed.</w:t>
            </w:r>
          </w:p>
        </w:tc>
        <w:tc>
          <w:tcPr>
            <w:tcW w:w="3639" w:type="dxa"/>
            <w:tcBorders>
              <w:top w:val="single" w:sz="18" w:space="0" w:color="000000"/>
              <w:left w:val="single" w:sz="4" w:space="0" w:color="000000"/>
              <w:bottom w:val="single" w:sz="18" w:space="0" w:color="000000"/>
              <w:right w:val="single" w:sz="18" w:space="0" w:color="000000"/>
            </w:tcBorders>
          </w:tcPr>
          <w:p w14:paraId="2BBE7298"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Net &amp; Wall - Tennis</w:t>
            </w:r>
          </w:p>
          <w:p w14:paraId="443F0E5B"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forehand and backhand shot with some consistency.</w:t>
            </w:r>
          </w:p>
          <w:p w14:paraId="42168A6E"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direct the ball reasonably well to their partner to continue a rally.</w:t>
            </w:r>
          </w:p>
          <w:p w14:paraId="75C981D6"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color w:val="000000"/>
                <w:sz w:val="21"/>
                <w:szCs w:val="21"/>
              </w:rPr>
            </w:pPr>
            <w:r>
              <w:rPr>
                <w:rFonts w:ascii="Arial" w:eastAsia="Arial" w:hAnsi="Arial" w:cs="Arial"/>
                <w:color w:val="000000"/>
                <w:sz w:val="21"/>
                <w:szCs w:val="21"/>
              </w:rPr>
              <w:t>To demonstrate a simple tactic in a net type game (i.e. To be able to hit a ball away from their partner.)</w:t>
            </w:r>
          </w:p>
          <w:p w14:paraId="4E86F3D0" w14:textId="77777777" w:rsidR="00446B3F" w:rsidRDefault="00F75B59">
            <w:pPr>
              <w:pBdr>
                <w:top w:val="single" w:sz="4" w:space="0" w:color="E2E8F0"/>
                <w:left w:val="single" w:sz="4" w:space="0" w:color="E2E8F0"/>
                <w:bottom w:val="single" w:sz="4" w:space="0" w:color="E2E8F0"/>
                <w:right w:val="single" w:sz="4" w:space="0" w:color="E2E8F0"/>
              </w:pBdr>
              <w:rPr>
                <w:rFonts w:ascii="Arial" w:eastAsia="Arial" w:hAnsi="Arial" w:cs="Arial"/>
                <w:sz w:val="20"/>
                <w:szCs w:val="20"/>
              </w:rPr>
            </w:pPr>
            <w:r>
              <w:rPr>
                <w:rFonts w:ascii="Arial" w:eastAsia="Arial" w:hAnsi="Arial" w:cs="Arial"/>
                <w:sz w:val="20"/>
                <w:szCs w:val="20"/>
              </w:rPr>
              <w:t>To play the game for the core task and incorporate tactics to score points.</w:t>
            </w:r>
          </w:p>
          <w:p w14:paraId="2A44632E" w14:textId="77777777" w:rsidR="00446B3F" w:rsidRDefault="00446B3F">
            <w:pPr>
              <w:rPr>
                <w:rFonts w:ascii="Arial" w:eastAsia="Arial" w:hAnsi="Arial" w:cs="Arial"/>
                <w:sz w:val="20"/>
                <w:szCs w:val="20"/>
              </w:rPr>
            </w:pPr>
          </w:p>
          <w:p w14:paraId="1C9DB5C7" w14:textId="77777777" w:rsidR="00446B3F" w:rsidRDefault="00446B3F">
            <w:pPr>
              <w:rPr>
                <w:rFonts w:ascii="Arial" w:eastAsia="Arial" w:hAnsi="Arial" w:cs="Arial"/>
                <w:sz w:val="20"/>
                <w:szCs w:val="20"/>
              </w:rPr>
            </w:pPr>
          </w:p>
        </w:tc>
      </w:tr>
      <w:tr w:rsidR="00446B3F" w14:paraId="252101DC" w14:textId="77777777" w:rsidTr="00585B61">
        <w:trPr>
          <w:trHeight w:val="124"/>
        </w:trPr>
        <w:tc>
          <w:tcPr>
            <w:tcW w:w="1702" w:type="dxa"/>
            <w:vMerge/>
            <w:tcBorders>
              <w:top w:val="single" w:sz="18" w:space="0" w:color="000000"/>
              <w:left w:val="single" w:sz="18" w:space="0" w:color="000000"/>
              <w:right w:val="single" w:sz="18" w:space="0" w:color="000000"/>
            </w:tcBorders>
          </w:tcPr>
          <w:p w14:paraId="3CB76F41" w14:textId="77777777" w:rsidR="00446B3F" w:rsidRDefault="00446B3F">
            <w:pPr>
              <w:widowControl w:val="0"/>
              <w:pBdr>
                <w:top w:val="nil"/>
                <w:left w:val="nil"/>
                <w:bottom w:val="nil"/>
                <w:right w:val="nil"/>
                <w:between w:val="nil"/>
              </w:pBdr>
              <w:spacing w:line="276" w:lineRule="auto"/>
              <w:rPr>
                <w:rFonts w:ascii="Arial" w:eastAsia="Arial" w:hAnsi="Arial" w:cs="Arial"/>
                <w:sz w:val="20"/>
                <w:szCs w:val="20"/>
              </w:rPr>
            </w:pPr>
          </w:p>
        </w:tc>
        <w:tc>
          <w:tcPr>
            <w:tcW w:w="3156" w:type="dxa"/>
            <w:tcBorders>
              <w:top w:val="single" w:sz="18" w:space="0" w:color="000000"/>
              <w:left w:val="single" w:sz="18" w:space="0" w:color="000000"/>
              <w:bottom w:val="single" w:sz="18" w:space="0" w:color="000000"/>
              <w:right w:val="single" w:sz="4" w:space="0" w:color="000000"/>
            </w:tcBorders>
          </w:tcPr>
          <w:p w14:paraId="6433DFF6"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Invasion Games-Hockey</w:t>
            </w:r>
          </w:p>
          <w:p w14:paraId="3523C7EB"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passing a ball to a teammate using a hockey stick.</w:t>
            </w:r>
          </w:p>
          <w:p w14:paraId="38B95D4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demonstrate dribbling and shooting a ball using a hockey stick. </w:t>
            </w:r>
          </w:p>
          <w:p w14:paraId="3A3B937B"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simple attacking and defending tactics when playing a hockey type game.</w:t>
            </w:r>
          </w:p>
          <w:p w14:paraId="1A959BBF"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play a role in a competitive modified game</w:t>
            </w:r>
          </w:p>
          <w:p w14:paraId="78849B7E" w14:textId="77777777" w:rsidR="00446B3F" w:rsidRDefault="00446B3F">
            <w:pPr>
              <w:rPr>
                <w:rFonts w:ascii="Arial" w:eastAsia="Arial" w:hAnsi="Arial" w:cs="Arial"/>
                <w:b/>
                <w:sz w:val="20"/>
                <w:szCs w:val="20"/>
              </w:rPr>
            </w:pPr>
          </w:p>
        </w:tc>
        <w:tc>
          <w:tcPr>
            <w:tcW w:w="3691" w:type="dxa"/>
            <w:gridSpan w:val="2"/>
            <w:tcBorders>
              <w:top w:val="single" w:sz="18" w:space="0" w:color="000000"/>
              <w:left w:val="single" w:sz="4" w:space="0" w:color="000000"/>
              <w:bottom w:val="single" w:sz="18" w:space="0" w:color="000000"/>
              <w:right w:val="single" w:sz="18" w:space="0" w:color="000000"/>
            </w:tcBorders>
          </w:tcPr>
          <w:p w14:paraId="124E17F4"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Creative Games</w:t>
            </w:r>
          </w:p>
          <w:p w14:paraId="58F9A3C3"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dribble a ball.</w:t>
            </w:r>
          </w:p>
          <w:p w14:paraId="7C0C4B8C"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pass and receive a pass using a variety of skills.</w:t>
            </w:r>
          </w:p>
          <w:p w14:paraId="7EBB46A5"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highlight w:val="white"/>
              </w:rPr>
            </w:pPr>
            <w:r>
              <w:rPr>
                <w:rFonts w:ascii="Arial" w:eastAsia="Arial" w:hAnsi="Arial" w:cs="Arial"/>
                <w:sz w:val="20"/>
                <w:szCs w:val="20"/>
                <w:highlight w:val="white"/>
              </w:rPr>
              <w:t>To select and apply appropriate tactics when playing different invasion games.</w:t>
            </w:r>
          </w:p>
          <w:p w14:paraId="719233D4"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create a football type game and select and apply tactics to outwit an opponent.</w:t>
            </w:r>
          </w:p>
          <w:p w14:paraId="10DB5104"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highlight w:val="white"/>
              </w:rPr>
            </w:pPr>
            <w:r>
              <w:rPr>
                <w:rFonts w:ascii="Arial" w:eastAsia="Arial" w:hAnsi="Arial" w:cs="Arial"/>
                <w:sz w:val="20"/>
                <w:szCs w:val="20"/>
                <w:highlight w:val="white"/>
              </w:rPr>
              <w:t>To work as a team to solve a tactical problem through designing a unique invasion game.</w:t>
            </w:r>
          </w:p>
          <w:p w14:paraId="48BFC9D0"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highlight w:val="white"/>
              </w:rPr>
              <w:t>To adapt an invasion game to include positions and attacking/defending options.</w:t>
            </w:r>
          </w:p>
          <w:p w14:paraId="00AE15B8" w14:textId="77777777" w:rsidR="00446B3F" w:rsidRDefault="00F75B59">
            <w:pPr>
              <w:pBdr>
                <w:top w:val="single" w:sz="4" w:space="0" w:color="E2E8F0"/>
                <w:left w:val="single" w:sz="4" w:space="0" w:color="E2E8F0"/>
                <w:bottom w:val="single" w:sz="4" w:space="0" w:color="E2E8F0"/>
                <w:right w:val="single" w:sz="4" w:space="0" w:color="E2E8F0"/>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w:t>
            </w:r>
          </w:p>
          <w:p w14:paraId="3183EF90" w14:textId="77777777" w:rsidR="00446B3F" w:rsidRDefault="00446B3F">
            <w:pPr>
              <w:rPr>
                <w:b/>
              </w:rPr>
            </w:pPr>
          </w:p>
        </w:tc>
        <w:tc>
          <w:tcPr>
            <w:tcW w:w="3640" w:type="dxa"/>
            <w:tcBorders>
              <w:top w:val="single" w:sz="18" w:space="0" w:color="000000"/>
              <w:left w:val="single" w:sz="18" w:space="0" w:color="000000"/>
              <w:bottom w:val="single" w:sz="18" w:space="0" w:color="000000"/>
              <w:right w:val="single" w:sz="4" w:space="0" w:color="000000"/>
            </w:tcBorders>
          </w:tcPr>
          <w:p w14:paraId="2D8A383D"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Invasion Games- Netball</w:t>
            </w:r>
          </w:p>
          <w:p w14:paraId="2A9C41BC"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and catching a netball with consistency, accuracy and control.</w:t>
            </w:r>
          </w:p>
          <w:p w14:paraId="479282A8"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shoulder pass.</w:t>
            </w:r>
          </w:p>
          <w:p w14:paraId="5AAB2F7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shoot a netball with some accuracy. </w:t>
            </w:r>
          </w:p>
          <w:p w14:paraId="74482AC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decisions on when to pass the ball in a game situation.</w:t>
            </w:r>
          </w:p>
          <w:p w14:paraId="0F9E635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simple attacking and defending tactics when playing a netball-type game.</w:t>
            </w:r>
          </w:p>
          <w:p w14:paraId="4A5515D5" w14:textId="77777777" w:rsidR="00446B3F" w:rsidRDefault="00446B3F">
            <w:pPr>
              <w:rPr>
                <w:rFonts w:ascii="Arial" w:eastAsia="Arial" w:hAnsi="Arial" w:cs="Arial"/>
                <w:b/>
                <w:sz w:val="20"/>
                <w:szCs w:val="20"/>
              </w:rPr>
            </w:pPr>
          </w:p>
          <w:p w14:paraId="3D336C70" w14:textId="77777777" w:rsidR="00446B3F" w:rsidRDefault="00446B3F">
            <w:pPr>
              <w:jc w:val="center"/>
              <w:rPr>
                <w:rFonts w:ascii="Arial" w:eastAsia="Arial" w:hAnsi="Arial" w:cs="Arial"/>
                <w:b/>
                <w:sz w:val="20"/>
                <w:szCs w:val="20"/>
                <w:u w:val="single"/>
              </w:rPr>
            </w:pPr>
          </w:p>
          <w:p w14:paraId="78D3D947" w14:textId="77777777" w:rsidR="00446B3F" w:rsidRDefault="00446B3F">
            <w:pPr>
              <w:jc w:val="center"/>
              <w:rPr>
                <w:rFonts w:ascii="Arial" w:eastAsia="Arial" w:hAnsi="Arial" w:cs="Arial"/>
                <w:b/>
                <w:sz w:val="20"/>
                <w:szCs w:val="20"/>
                <w:u w:val="single"/>
              </w:rPr>
            </w:pPr>
          </w:p>
          <w:p w14:paraId="72437BC4" w14:textId="77777777" w:rsidR="00446B3F" w:rsidRDefault="00446B3F">
            <w:pPr>
              <w:jc w:val="center"/>
              <w:rPr>
                <w:rFonts w:ascii="Arial" w:eastAsia="Arial" w:hAnsi="Arial" w:cs="Arial"/>
                <w:b/>
                <w:sz w:val="20"/>
                <w:szCs w:val="20"/>
                <w:u w:val="single"/>
              </w:rPr>
            </w:pPr>
          </w:p>
          <w:p w14:paraId="21EFFB87" w14:textId="77777777" w:rsidR="00446B3F" w:rsidRDefault="00446B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0E911E1F"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Striking and Fielding- Cricket</w:t>
            </w:r>
          </w:p>
          <w:p w14:paraId="703D47F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when fielding.</w:t>
            </w:r>
          </w:p>
          <w:p w14:paraId="79FE3A6C"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 off a tee.</w:t>
            </w:r>
          </w:p>
          <w:p w14:paraId="291438E6"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when fielding a ball.</w:t>
            </w:r>
          </w:p>
          <w:p w14:paraId="07D7862E"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explain where to strike a ball in a game. </w:t>
            </w:r>
          </w:p>
          <w:p w14:paraId="72435625"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a definite choice of where to strike the ball.</w:t>
            </w:r>
          </w:p>
          <w:p w14:paraId="1C4CB591"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bowling underarm with accuracy in a game.</w:t>
            </w:r>
          </w:p>
          <w:p w14:paraId="45DE335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w:t>
            </w:r>
          </w:p>
          <w:p w14:paraId="7864B598" w14:textId="77777777" w:rsidR="00446B3F" w:rsidRDefault="00F75B59">
            <w:pPr>
              <w:rPr>
                <w:rFonts w:ascii="Arial" w:eastAsia="Arial" w:hAnsi="Arial" w:cs="Arial"/>
                <w:sz w:val="20"/>
                <w:szCs w:val="20"/>
              </w:rPr>
            </w:pPr>
            <w:r>
              <w:rPr>
                <w:rFonts w:ascii="Arial" w:eastAsia="Arial" w:hAnsi="Arial" w:cs="Arial"/>
                <w:color w:val="000000"/>
                <w:sz w:val="20"/>
                <w:szCs w:val="20"/>
              </w:rPr>
              <w:t>To use tactics in a cricket type game.</w:t>
            </w:r>
          </w:p>
          <w:p w14:paraId="4A97875F" w14:textId="77777777" w:rsidR="00446B3F" w:rsidRDefault="00446B3F">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32312ACB"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Athletics</w:t>
            </w:r>
          </w:p>
          <w:p w14:paraId="23437B13"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running techniques for short and long distances.</w:t>
            </w:r>
          </w:p>
          <w:p w14:paraId="6ED54CC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pull and push throw. </w:t>
            </w:r>
          </w:p>
          <w:p w14:paraId="07EEABE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one foot to one foot (same and other).</w:t>
            </w:r>
          </w:p>
          <w:p w14:paraId="6A45BFD1"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running for a distance.</w:t>
            </w:r>
          </w:p>
          <w:p w14:paraId="10DC9B48"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using a combination of jumps.</w:t>
            </w:r>
          </w:p>
          <w:p w14:paraId="7A3DD146"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sling and heave throw.</w:t>
            </w:r>
          </w:p>
          <w:p w14:paraId="30926C8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running techniques at different speeds.</w:t>
            </w:r>
          </w:p>
          <w:p w14:paraId="7C59774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using a hop, step and jump.</w:t>
            </w:r>
          </w:p>
          <w:p w14:paraId="0F423757" w14:textId="77777777" w:rsidR="00446B3F" w:rsidRDefault="00F75B59">
            <w:pPr>
              <w:rPr>
                <w:rFonts w:ascii="Arial" w:eastAsia="Arial" w:hAnsi="Arial" w:cs="Arial"/>
                <w:color w:val="000000"/>
                <w:sz w:val="20"/>
                <w:szCs w:val="20"/>
              </w:rPr>
            </w:pPr>
            <w:r>
              <w:rPr>
                <w:rFonts w:ascii="Arial" w:eastAsia="Arial" w:hAnsi="Arial" w:cs="Arial"/>
                <w:color w:val="000000"/>
                <w:sz w:val="20"/>
                <w:szCs w:val="20"/>
              </w:rPr>
              <w:t>To take off part in an athletics event and recording times and distances.</w:t>
            </w:r>
          </w:p>
          <w:p w14:paraId="7A51B5FB" w14:textId="77777777" w:rsidR="00446B3F" w:rsidRDefault="00446B3F">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b/>
                <w:color w:val="000000"/>
                <w:sz w:val="20"/>
                <w:szCs w:val="20"/>
              </w:rPr>
            </w:pPr>
          </w:p>
        </w:tc>
        <w:tc>
          <w:tcPr>
            <w:tcW w:w="3639" w:type="dxa"/>
            <w:tcBorders>
              <w:top w:val="single" w:sz="18" w:space="0" w:color="000000"/>
              <w:left w:val="single" w:sz="4" w:space="0" w:color="000000"/>
              <w:bottom w:val="single" w:sz="18" w:space="0" w:color="000000"/>
              <w:right w:val="single" w:sz="18" w:space="0" w:color="000000"/>
            </w:tcBorders>
          </w:tcPr>
          <w:p w14:paraId="2BBF52EC" w14:textId="77777777" w:rsidR="00446B3F" w:rsidRDefault="00F75B59">
            <w:pPr>
              <w:jc w:val="center"/>
              <w:rPr>
                <w:rFonts w:ascii="Arial" w:eastAsia="Arial" w:hAnsi="Arial" w:cs="Arial"/>
                <w:b/>
                <w:sz w:val="20"/>
                <w:szCs w:val="20"/>
                <w:u w:val="single"/>
              </w:rPr>
            </w:pPr>
            <w:r>
              <w:rPr>
                <w:rFonts w:ascii="Arial" w:eastAsia="Arial" w:hAnsi="Arial" w:cs="Arial"/>
                <w:b/>
                <w:sz w:val="20"/>
                <w:szCs w:val="20"/>
                <w:u w:val="single"/>
              </w:rPr>
              <w:t>Striking and Fielding- Rounders</w:t>
            </w:r>
          </w:p>
          <w:p w14:paraId="65DD019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when fielding.</w:t>
            </w:r>
          </w:p>
          <w:p w14:paraId="6A923612"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 off a tee.</w:t>
            </w:r>
          </w:p>
          <w:p w14:paraId="0631504C"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when fielding a ball.</w:t>
            </w:r>
          </w:p>
          <w:p w14:paraId="2CE21B79"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explain where to strike a ball in a game. </w:t>
            </w:r>
          </w:p>
          <w:p w14:paraId="7944BCB5"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a definite choice of where to strike the ball.</w:t>
            </w:r>
          </w:p>
          <w:p w14:paraId="5D085E18"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bowling underarm with accuracy in a game.</w:t>
            </w:r>
          </w:p>
          <w:p w14:paraId="250E9FC1" w14:textId="77777777" w:rsidR="00446B3F" w:rsidRDefault="00F75B59">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w:t>
            </w:r>
          </w:p>
          <w:p w14:paraId="3D136B35" w14:textId="77777777" w:rsidR="00446B3F" w:rsidRDefault="00F75B59">
            <w:pPr>
              <w:rPr>
                <w:rFonts w:ascii="Arial" w:eastAsia="Arial" w:hAnsi="Arial" w:cs="Arial"/>
                <w:sz w:val="20"/>
                <w:szCs w:val="20"/>
              </w:rPr>
            </w:pPr>
            <w:r>
              <w:rPr>
                <w:rFonts w:ascii="Arial" w:eastAsia="Arial" w:hAnsi="Arial" w:cs="Arial"/>
                <w:color w:val="000000"/>
                <w:sz w:val="20"/>
                <w:szCs w:val="20"/>
              </w:rPr>
              <w:t>To use tactics in a rounders game.</w:t>
            </w:r>
          </w:p>
          <w:p w14:paraId="2D049DA8" w14:textId="77777777" w:rsidR="00446B3F" w:rsidRDefault="00446B3F">
            <w:pPr>
              <w:rPr>
                <w:rFonts w:ascii="Arial" w:eastAsia="Arial" w:hAnsi="Arial" w:cs="Arial"/>
                <w:b/>
                <w:sz w:val="20"/>
                <w:szCs w:val="20"/>
              </w:rPr>
            </w:pPr>
          </w:p>
        </w:tc>
      </w:tr>
      <w:tr w:rsidR="00446B3F" w14:paraId="1099D77C" w14:textId="77777777" w:rsidTr="00585B61">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7E5127DD" w14:textId="77777777" w:rsidR="00446B3F" w:rsidRDefault="00F75B59">
            <w:pPr>
              <w:jc w:val="center"/>
              <w:rPr>
                <w:rFonts w:ascii="Arial" w:eastAsia="Arial" w:hAnsi="Arial" w:cs="Arial"/>
                <w:b/>
                <w:sz w:val="20"/>
                <w:szCs w:val="20"/>
              </w:rPr>
            </w:pPr>
            <w:r>
              <w:rPr>
                <w:rFonts w:ascii="Arial" w:eastAsia="Arial" w:hAnsi="Arial" w:cs="Arial"/>
                <w:b/>
                <w:sz w:val="20"/>
                <w:szCs w:val="20"/>
              </w:rPr>
              <w:t>Music</w:t>
            </w:r>
          </w:p>
        </w:tc>
        <w:tc>
          <w:tcPr>
            <w:tcW w:w="3209" w:type="dxa"/>
            <w:gridSpan w:val="2"/>
            <w:tcBorders>
              <w:top w:val="single" w:sz="18" w:space="0" w:color="000000"/>
              <w:left w:val="single" w:sz="18" w:space="0" w:color="000000"/>
              <w:bottom w:val="single" w:sz="18" w:space="0" w:color="000000"/>
              <w:right w:val="single" w:sz="8" w:space="0" w:color="000000"/>
            </w:tcBorders>
          </w:tcPr>
          <w:p w14:paraId="0A734C6A" w14:textId="77777777" w:rsidR="00446B3F" w:rsidRDefault="00F75B59">
            <w:pPr>
              <w:jc w:val="center"/>
              <w:rPr>
                <w:rFonts w:ascii="Arial" w:eastAsia="Arial" w:hAnsi="Arial" w:cs="Arial"/>
                <w:b/>
                <w:sz w:val="20"/>
                <w:szCs w:val="20"/>
              </w:rPr>
            </w:pPr>
            <w:r>
              <w:rPr>
                <w:rFonts w:ascii="Arial" w:eastAsia="Arial" w:hAnsi="Arial" w:cs="Arial"/>
                <w:b/>
                <w:sz w:val="20"/>
                <w:szCs w:val="20"/>
              </w:rPr>
              <w:t>Happy</w:t>
            </w:r>
          </w:p>
          <w:p w14:paraId="04472D31" w14:textId="77777777" w:rsidR="00446B3F" w:rsidRDefault="00F75B59">
            <w:pPr>
              <w:rPr>
                <w:rFonts w:ascii="Arial" w:eastAsia="Arial" w:hAnsi="Arial" w:cs="Arial"/>
                <w:sz w:val="20"/>
                <w:szCs w:val="20"/>
              </w:rPr>
            </w:pPr>
            <w:r>
              <w:rPr>
                <w:rFonts w:ascii="Arial" w:eastAsia="Arial" w:hAnsi="Arial" w:cs="Arial"/>
                <w:sz w:val="20"/>
                <w:szCs w:val="20"/>
              </w:rPr>
              <w:t xml:space="preserve">Copy back using instruments. </w:t>
            </w:r>
          </w:p>
          <w:p w14:paraId="399D6A7F" w14:textId="77777777" w:rsidR="00446B3F" w:rsidRDefault="00F75B59">
            <w:pPr>
              <w:rPr>
                <w:rFonts w:ascii="Arial" w:eastAsia="Arial" w:hAnsi="Arial" w:cs="Arial"/>
                <w:sz w:val="20"/>
                <w:szCs w:val="20"/>
              </w:rPr>
            </w:pPr>
            <w:r>
              <w:rPr>
                <w:rFonts w:ascii="Arial" w:eastAsia="Arial" w:hAnsi="Arial" w:cs="Arial"/>
                <w:sz w:val="20"/>
                <w:szCs w:val="20"/>
              </w:rPr>
              <w:t>Use 1 note: D. Question and Answer</w:t>
            </w:r>
          </w:p>
          <w:p w14:paraId="670B5EBB" w14:textId="77777777" w:rsidR="00446B3F" w:rsidRDefault="00F75B59">
            <w:pPr>
              <w:rPr>
                <w:rFonts w:ascii="Arial" w:eastAsia="Arial" w:hAnsi="Arial" w:cs="Arial"/>
                <w:sz w:val="20"/>
                <w:szCs w:val="20"/>
              </w:rPr>
            </w:pPr>
            <w:r>
              <w:rPr>
                <w:rFonts w:ascii="Arial" w:eastAsia="Arial" w:hAnsi="Arial" w:cs="Arial"/>
                <w:sz w:val="20"/>
                <w:szCs w:val="20"/>
              </w:rPr>
              <w:lastRenderedPageBreak/>
              <w:t>using instruments. Use 1 note in your answer: D. Take it in turns to</w:t>
            </w:r>
          </w:p>
          <w:p w14:paraId="3A3E088C" w14:textId="77777777" w:rsidR="00446B3F" w:rsidRDefault="00F75B59">
            <w:pPr>
              <w:rPr>
                <w:rFonts w:ascii="Arial" w:eastAsia="Arial" w:hAnsi="Arial" w:cs="Arial"/>
                <w:sz w:val="20"/>
                <w:szCs w:val="20"/>
              </w:rPr>
            </w:pPr>
            <w:r>
              <w:rPr>
                <w:rFonts w:ascii="Arial" w:eastAsia="Arial" w:hAnsi="Arial" w:cs="Arial"/>
                <w:sz w:val="20"/>
                <w:szCs w:val="20"/>
              </w:rPr>
              <w:t>improvise using 1 note: D</w:t>
            </w:r>
          </w:p>
        </w:tc>
        <w:tc>
          <w:tcPr>
            <w:tcW w:w="3638" w:type="dxa"/>
            <w:tcBorders>
              <w:top w:val="single" w:sz="18" w:space="0" w:color="000000"/>
              <w:left w:val="single" w:sz="8" w:space="0" w:color="000000"/>
              <w:bottom w:val="single" w:sz="18" w:space="0" w:color="000000"/>
              <w:right w:val="single" w:sz="18" w:space="0" w:color="000000"/>
            </w:tcBorders>
          </w:tcPr>
          <w:p w14:paraId="78DAA9D0"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 xml:space="preserve">Performance </w:t>
            </w:r>
          </w:p>
          <w:p w14:paraId="77B19149" w14:textId="77777777" w:rsidR="00446B3F" w:rsidRDefault="00F75B59">
            <w:pPr>
              <w:jc w:val="center"/>
              <w:rPr>
                <w:rFonts w:ascii="Arial" w:eastAsia="Arial" w:hAnsi="Arial" w:cs="Arial"/>
                <w:b/>
                <w:sz w:val="20"/>
                <w:szCs w:val="20"/>
              </w:rPr>
            </w:pPr>
            <w:r>
              <w:rPr>
                <w:rFonts w:ascii="Arial" w:eastAsia="Arial" w:hAnsi="Arial" w:cs="Arial"/>
                <w:sz w:val="20"/>
                <w:szCs w:val="20"/>
              </w:rPr>
              <w:t>A Christmas production will take place and be shared with the parents.</w:t>
            </w:r>
          </w:p>
          <w:p w14:paraId="721FA01E" w14:textId="77777777" w:rsidR="00446B3F" w:rsidRDefault="00446B3F">
            <w:pPr>
              <w:jc w:val="center"/>
              <w:rPr>
                <w:rFonts w:ascii="Arial" w:eastAsia="Arial" w:hAnsi="Arial" w:cs="Arial"/>
                <w:b/>
                <w:sz w:val="20"/>
                <w:szCs w:val="20"/>
              </w:rPr>
            </w:pPr>
          </w:p>
          <w:p w14:paraId="424E8FD1" w14:textId="77777777" w:rsidR="00446B3F" w:rsidRDefault="00446B3F">
            <w:pPr>
              <w:jc w:val="center"/>
              <w:rPr>
                <w:rFonts w:ascii="Arial" w:eastAsia="Arial" w:hAnsi="Arial" w:cs="Arial"/>
                <w:b/>
                <w:sz w:val="20"/>
                <w:szCs w:val="20"/>
              </w:rPr>
            </w:pPr>
          </w:p>
          <w:p w14:paraId="5AF01493" w14:textId="77777777" w:rsidR="00446B3F" w:rsidRDefault="00446B3F">
            <w:pPr>
              <w:jc w:val="center"/>
              <w:rPr>
                <w:rFonts w:ascii="Arial" w:eastAsia="Arial" w:hAnsi="Arial" w:cs="Arial"/>
                <w:b/>
                <w:sz w:val="20"/>
                <w:szCs w:val="20"/>
              </w:rPr>
            </w:pPr>
          </w:p>
          <w:p w14:paraId="47522877" w14:textId="77777777" w:rsidR="00446B3F" w:rsidRDefault="00446B3F">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35E727A3"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A New Year Carol</w:t>
            </w:r>
          </w:p>
          <w:p w14:paraId="7FE859D9" w14:textId="77777777" w:rsidR="00446B3F" w:rsidRDefault="00F75B59">
            <w:pPr>
              <w:rPr>
                <w:rFonts w:ascii="Arial" w:eastAsia="Arial" w:hAnsi="Arial" w:cs="Arial"/>
                <w:sz w:val="20"/>
                <w:szCs w:val="20"/>
              </w:rPr>
            </w:pPr>
            <w:r>
              <w:rPr>
                <w:rFonts w:ascii="Arial" w:eastAsia="Arial" w:hAnsi="Arial" w:cs="Arial"/>
                <w:sz w:val="20"/>
                <w:szCs w:val="20"/>
              </w:rPr>
              <w:t>Benjamin Britten’s music and cover</w:t>
            </w:r>
          </w:p>
          <w:p w14:paraId="0FCBDE89" w14:textId="77777777" w:rsidR="00446B3F" w:rsidRDefault="00F75B59">
            <w:pPr>
              <w:rPr>
                <w:rFonts w:ascii="Arial" w:eastAsia="Arial" w:hAnsi="Arial" w:cs="Arial"/>
                <w:sz w:val="20"/>
                <w:szCs w:val="20"/>
              </w:rPr>
            </w:pPr>
            <w:r>
              <w:rPr>
                <w:rFonts w:ascii="Arial" w:eastAsia="Arial" w:hAnsi="Arial" w:cs="Arial"/>
                <w:sz w:val="20"/>
                <w:szCs w:val="20"/>
              </w:rPr>
              <w:t>versions. Learn to clap some of the rhythms used in the song.</w:t>
            </w:r>
          </w:p>
          <w:p w14:paraId="1B24D542" w14:textId="77777777" w:rsidR="00446B3F" w:rsidRDefault="00F75B59">
            <w:pPr>
              <w:rPr>
                <w:rFonts w:ascii="Arial" w:eastAsia="Arial" w:hAnsi="Arial" w:cs="Arial"/>
                <w:sz w:val="20"/>
                <w:szCs w:val="20"/>
              </w:rPr>
            </w:pPr>
            <w:r>
              <w:rPr>
                <w:rFonts w:ascii="Arial" w:eastAsia="Arial" w:hAnsi="Arial" w:cs="Arial"/>
                <w:sz w:val="20"/>
                <w:szCs w:val="20"/>
              </w:rPr>
              <w:lastRenderedPageBreak/>
              <w:t>Learn some musical phrases that you</w:t>
            </w:r>
          </w:p>
          <w:p w14:paraId="6F161440" w14:textId="77777777" w:rsidR="00446B3F" w:rsidRDefault="00F75B59">
            <w:pPr>
              <w:rPr>
                <w:rFonts w:ascii="Arial" w:eastAsia="Arial" w:hAnsi="Arial" w:cs="Arial"/>
                <w:sz w:val="20"/>
                <w:szCs w:val="20"/>
              </w:rPr>
            </w:pPr>
            <w:r>
              <w:rPr>
                <w:rFonts w:ascii="Arial" w:eastAsia="Arial" w:hAnsi="Arial" w:cs="Arial"/>
                <w:sz w:val="20"/>
                <w:szCs w:val="20"/>
              </w:rPr>
              <w:t>will sing in the song. Copy back using instruments. Use 2 notes: A and G. Question and Answer using instruments. Use 2 notes in your answer: A and G. Take it in turns to improvise using 2 notes: A and G.</w:t>
            </w:r>
          </w:p>
        </w:tc>
        <w:tc>
          <w:tcPr>
            <w:tcW w:w="3638" w:type="dxa"/>
            <w:tcBorders>
              <w:top w:val="single" w:sz="18" w:space="0" w:color="000000"/>
              <w:left w:val="single" w:sz="8" w:space="0" w:color="000000"/>
              <w:bottom w:val="single" w:sz="18" w:space="0" w:color="000000"/>
              <w:right w:val="single" w:sz="18" w:space="0" w:color="000000"/>
            </w:tcBorders>
          </w:tcPr>
          <w:p w14:paraId="3D13BBD5"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You’ve got a friend</w:t>
            </w:r>
          </w:p>
          <w:p w14:paraId="3919B977" w14:textId="77777777" w:rsidR="00446B3F" w:rsidRDefault="00446B3F">
            <w:pPr>
              <w:jc w:val="center"/>
              <w:rPr>
                <w:rFonts w:ascii="Arial" w:eastAsia="Arial" w:hAnsi="Arial" w:cs="Arial"/>
                <w:b/>
                <w:sz w:val="20"/>
                <w:szCs w:val="20"/>
              </w:rPr>
            </w:pPr>
          </w:p>
          <w:p w14:paraId="2AECD0F7" w14:textId="77777777" w:rsidR="00446B3F" w:rsidRDefault="00F75B59">
            <w:pPr>
              <w:rPr>
                <w:rFonts w:ascii="Arial" w:eastAsia="Arial" w:hAnsi="Arial" w:cs="Arial"/>
                <w:sz w:val="20"/>
                <w:szCs w:val="20"/>
              </w:rPr>
            </w:pPr>
            <w:r>
              <w:rPr>
                <w:rFonts w:ascii="Arial" w:eastAsia="Arial" w:hAnsi="Arial" w:cs="Arial"/>
                <w:sz w:val="20"/>
                <w:szCs w:val="20"/>
              </w:rPr>
              <w:t>The music of Carole King.</w:t>
            </w:r>
            <w:r>
              <w:rPr>
                <w:sz w:val="20"/>
                <w:szCs w:val="20"/>
              </w:rPr>
              <w:t xml:space="preserve"> </w:t>
            </w:r>
            <w:r>
              <w:rPr>
                <w:rFonts w:ascii="Arial" w:eastAsia="Arial" w:hAnsi="Arial" w:cs="Arial"/>
                <w:sz w:val="20"/>
                <w:szCs w:val="20"/>
              </w:rPr>
              <w:t>Rhythm and Pitch</w:t>
            </w:r>
          </w:p>
          <w:p w14:paraId="5A195930" w14:textId="77777777" w:rsidR="00446B3F" w:rsidRDefault="00F75B59">
            <w:pPr>
              <w:rPr>
                <w:rFonts w:ascii="Arial" w:eastAsia="Arial" w:hAnsi="Arial" w:cs="Arial"/>
                <w:sz w:val="20"/>
                <w:szCs w:val="20"/>
              </w:rPr>
            </w:pPr>
            <w:r>
              <w:rPr>
                <w:rFonts w:ascii="Arial" w:eastAsia="Arial" w:hAnsi="Arial" w:cs="Arial"/>
                <w:sz w:val="20"/>
                <w:szCs w:val="20"/>
              </w:rPr>
              <w:lastRenderedPageBreak/>
              <w:t>Copy back and Question and</w:t>
            </w:r>
          </w:p>
          <w:p w14:paraId="197F6EE4" w14:textId="77777777" w:rsidR="00446B3F" w:rsidRDefault="00F75B59">
            <w:pPr>
              <w:rPr>
                <w:rFonts w:ascii="Arial" w:eastAsia="Arial" w:hAnsi="Arial" w:cs="Arial"/>
                <w:sz w:val="20"/>
                <w:szCs w:val="20"/>
              </w:rPr>
            </w:pPr>
            <w:r>
              <w:rPr>
                <w:rFonts w:ascii="Arial" w:eastAsia="Arial" w:hAnsi="Arial" w:cs="Arial"/>
                <w:sz w:val="20"/>
                <w:szCs w:val="20"/>
              </w:rPr>
              <w:t>Answer. Copy back using</w:t>
            </w:r>
          </w:p>
          <w:p w14:paraId="48CDDC3F" w14:textId="77777777" w:rsidR="00446B3F" w:rsidRDefault="00F75B59">
            <w:pPr>
              <w:rPr>
                <w:rFonts w:ascii="Arial" w:eastAsia="Arial" w:hAnsi="Arial" w:cs="Arial"/>
                <w:sz w:val="20"/>
                <w:szCs w:val="20"/>
              </w:rPr>
            </w:pPr>
            <w:r>
              <w:rPr>
                <w:rFonts w:ascii="Arial" w:eastAsia="Arial" w:hAnsi="Arial" w:cs="Arial"/>
                <w:sz w:val="20"/>
                <w:szCs w:val="20"/>
              </w:rPr>
              <w:t>instruments. Use 1 note: A. Question and Answer using instruments. Use 1 note in your answer: A. Take it in turns to improvise using 1 note: A</w:t>
            </w:r>
          </w:p>
          <w:p w14:paraId="1C87384D" w14:textId="77777777" w:rsidR="00446B3F" w:rsidRDefault="00446B3F">
            <w:pPr>
              <w:jc w:val="center"/>
              <w:rPr>
                <w:rFonts w:ascii="Arial" w:eastAsia="Arial" w:hAnsi="Arial" w:cs="Arial"/>
                <w:b/>
                <w:sz w:val="20"/>
                <w:szCs w:val="20"/>
              </w:rPr>
            </w:pPr>
          </w:p>
          <w:p w14:paraId="0A87AC88" w14:textId="77777777" w:rsidR="00446B3F" w:rsidRDefault="00446B3F">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11F2869F"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Music and Me</w:t>
            </w:r>
          </w:p>
          <w:p w14:paraId="2023317E" w14:textId="77777777" w:rsidR="00446B3F" w:rsidRDefault="00446B3F">
            <w:pPr>
              <w:rPr>
                <w:rFonts w:ascii="Arial" w:eastAsia="Arial" w:hAnsi="Arial" w:cs="Arial"/>
                <w:b/>
                <w:sz w:val="20"/>
                <w:szCs w:val="20"/>
              </w:rPr>
            </w:pPr>
          </w:p>
          <w:p w14:paraId="012E7D4D" w14:textId="77777777" w:rsidR="00446B3F" w:rsidRDefault="00F75B59">
            <w:pPr>
              <w:rPr>
                <w:rFonts w:ascii="Arial" w:eastAsia="Arial" w:hAnsi="Arial" w:cs="Arial"/>
                <w:sz w:val="20"/>
                <w:szCs w:val="20"/>
              </w:rPr>
            </w:pPr>
            <w:r>
              <w:rPr>
                <w:rFonts w:ascii="Arial" w:eastAsia="Arial" w:hAnsi="Arial" w:cs="Arial"/>
                <w:sz w:val="20"/>
                <w:szCs w:val="20"/>
              </w:rPr>
              <w:t xml:space="preserve">Being happy! Rhythm and Pitch Copy back and Question and Answer. Copy </w:t>
            </w:r>
            <w:r>
              <w:rPr>
                <w:rFonts w:ascii="Arial" w:eastAsia="Arial" w:hAnsi="Arial" w:cs="Arial"/>
                <w:sz w:val="20"/>
                <w:szCs w:val="20"/>
              </w:rPr>
              <w:lastRenderedPageBreak/>
              <w:t>back using instruments. Use 3 notes: A, G and B. Question and Answer using instruments. Use 3 notes in your answer: A, G and B. Take it in turns to improvise using 3 notes: A, G and B</w:t>
            </w:r>
          </w:p>
          <w:p w14:paraId="6F89B43C" w14:textId="77777777" w:rsidR="00446B3F" w:rsidRDefault="00446B3F">
            <w:pPr>
              <w:rPr>
                <w:rFonts w:ascii="Arial" w:eastAsia="Arial" w:hAnsi="Arial" w:cs="Arial"/>
                <w:b/>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10D443A8"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Reflect Rewind Replay</w:t>
            </w:r>
          </w:p>
          <w:p w14:paraId="3A344B97" w14:textId="77777777" w:rsidR="00446B3F" w:rsidRDefault="00446B3F">
            <w:pPr>
              <w:jc w:val="center"/>
              <w:rPr>
                <w:rFonts w:ascii="Arial" w:eastAsia="Arial" w:hAnsi="Arial" w:cs="Arial"/>
                <w:b/>
                <w:sz w:val="20"/>
                <w:szCs w:val="20"/>
              </w:rPr>
            </w:pPr>
          </w:p>
          <w:p w14:paraId="0344A53E" w14:textId="77777777" w:rsidR="00446B3F" w:rsidRDefault="00F75B59">
            <w:pPr>
              <w:rPr>
                <w:rFonts w:ascii="Arial" w:eastAsia="Arial" w:hAnsi="Arial" w:cs="Arial"/>
                <w:sz w:val="20"/>
                <w:szCs w:val="20"/>
              </w:rPr>
            </w:pPr>
            <w:r>
              <w:rPr>
                <w:rFonts w:ascii="Arial" w:eastAsia="Arial" w:hAnsi="Arial" w:cs="Arial"/>
                <w:sz w:val="20"/>
                <w:szCs w:val="20"/>
              </w:rPr>
              <w:t xml:space="preserve">This is a consolidation unit of all the skills and knowledge learnt in the </w:t>
            </w:r>
            <w:r>
              <w:rPr>
                <w:rFonts w:ascii="Arial" w:eastAsia="Arial" w:hAnsi="Arial" w:cs="Arial"/>
                <w:sz w:val="20"/>
                <w:szCs w:val="20"/>
              </w:rPr>
              <w:lastRenderedPageBreak/>
              <w:t>previous units during the year. It will be based around classical music and will provide a good end of year summary of all learning that has taken place.</w:t>
            </w:r>
          </w:p>
          <w:p w14:paraId="7B83F6A3" w14:textId="77777777" w:rsidR="00446B3F" w:rsidRDefault="00446B3F">
            <w:pPr>
              <w:rPr>
                <w:rFonts w:ascii="Arial" w:eastAsia="Arial" w:hAnsi="Arial" w:cs="Arial"/>
                <w:b/>
                <w:sz w:val="20"/>
                <w:szCs w:val="20"/>
              </w:rPr>
            </w:pPr>
          </w:p>
        </w:tc>
      </w:tr>
      <w:tr w:rsidR="00446B3F" w14:paraId="7002EE5D" w14:textId="77777777" w:rsidTr="00585B61">
        <w:trPr>
          <w:trHeight w:val="238"/>
        </w:trPr>
        <w:tc>
          <w:tcPr>
            <w:tcW w:w="1702" w:type="dxa"/>
            <w:tcBorders>
              <w:top w:val="single" w:sz="18" w:space="0" w:color="000000"/>
              <w:left w:val="single" w:sz="18" w:space="0" w:color="000000"/>
              <w:bottom w:val="single" w:sz="18" w:space="0" w:color="000000"/>
              <w:right w:val="single" w:sz="18" w:space="0" w:color="000000"/>
            </w:tcBorders>
          </w:tcPr>
          <w:p w14:paraId="78EC7BCC" w14:textId="77777777" w:rsidR="00446B3F" w:rsidRDefault="00F75B59">
            <w:pPr>
              <w:jc w:val="center"/>
              <w:rPr>
                <w:rFonts w:ascii="Arial" w:eastAsia="Arial" w:hAnsi="Arial" w:cs="Arial"/>
                <w:b/>
                <w:sz w:val="20"/>
                <w:szCs w:val="20"/>
              </w:rPr>
            </w:pPr>
            <w:r>
              <w:rPr>
                <w:rFonts w:ascii="Arial" w:eastAsia="Arial" w:hAnsi="Arial" w:cs="Arial"/>
                <w:b/>
                <w:sz w:val="20"/>
                <w:szCs w:val="20"/>
              </w:rPr>
              <w:lastRenderedPageBreak/>
              <w:t>MFL</w:t>
            </w:r>
          </w:p>
        </w:tc>
        <w:tc>
          <w:tcPr>
            <w:tcW w:w="3209" w:type="dxa"/>
            <w:gridSpan w:val="2"/>
            <w:tcBorders>
              <w:top w:val="single" w:sz="18" w:space="0" w:color="000000"/>
              <w:left w:val="single" w:sz="18" w:space="0" w:color="000000"/>
              <w:bottom w:val="single" w:sz="18" w:space="0" w:color="000000"/>
              <w:right w:val="single" w:sz="8" w:space="0" w:color="000000"/>
            </w:tcBorders>
          </w:tcPr>
          <w:p w14:paraId="01C97A07" w14:textId="77777777" w:rsidR="00446B3F" w:rsidRDefault="00360862" w:rsidP="00360862">
            <w:pPr>
              <w:jc w:val="center"/>
              <w:rPr>
                <w:rFonts w:ascii="Arial" w:eastAsia="Arial" w:hAnsi="Arial" w:cs="Arial"/>
                <w:b/>
                <w:sz w:val="20"/>
                <w:szCs w:val="20"/>
              </w:rPr>
            </w:pPr>
            <w:r>
              <w:rPr>
                <w:rFonts w:ascii="Arial" w:eastAsia="Arial" w:hAnsi="Arial" w:cs="Arial"/>
                <w:b/>
                <w:sz w:val="20"/>
                <w:szCs w:val="20"/>
              </w:rPr>
              <w:t>Phonics 3&amp;4</w:t>
            </w:r>
          </w:p>
          <w:p w14:paraId="01AE124D" w14:textId="5B4B536A" w:rsidR="00360862" w:rsidRDefault="00360862" w:rsidP="00360862">
            <w:pPr>
              <w:jc w:val="center"/>
              <w:rPr>
                <w:rFonts w:ascii="Arial" w:eastAsia="Arial" w:hAnsi="Arial" w:cs="Arial"/>
                <w:sz w:val="20"/>
                <w:szCs w:val="20"/>
              </w:rPr>
            </w:pPr>
            <w:r>
              <w:rPr>
                <w:rFonts w:ascii="Arial" w:eastAsia="Arial" w:hAnsi="Arial" w:cs="Arial"/>
                <w:b/>
                <w:sz w:val="20"/>
                <w:szCs w:val="20"/>
              </w:rPr>
              <w:t>Do you have a pet?</w:t>
            </w:r>
          </w:p>
        </w:tc>
        <w:tc>
          <w:tcPr>
            <w:tcW w:w="3638" w:type="dxa"/>
            <w:tcBorders>
              <w:top w:val="single" w:sz="18" w:space="0" w:color="000000"/>
              <w:left w:val="single" w:sz="8" w:space="0" w:color="000000"/>
              <w:bottom w:val="single" w:sz="18" w:space="0" w:color="000000"/>
              <w:right w:val="single" w:sz="18" w:space="0" w:color="000000"/>
            </w:tcBorders>
          </w:tcPr>
          <w:p w14:paraId="580FDEAA" w14:textId="59447A75" w:rsidR="00446B3F" w:rsidRDefault="00360862" w:rsidP="00360862">
            <w:pPr>
              <w:jc w:val="center"/>
              <w:rPr>
                <w:rFonts w:ascii="Arial" w:eastAsia="Arial" w:hAnsi="Arial" w:cs="Arial"/>
                <w:sz w:val="20"/>
                <w:szCs w:val="20"/>
              </w:rPr>
            </w:pPr>
            <w:r>
              <w:rPr>
                <w:rFonts w:ascii="Arial" w:eastAsia="Arial" w:hAnsi="Arial" w:cs="Arial"/>
                <w:b/>
                <w:sz w:val="20"/>
                <w:szCs w:val="20"/>
              </w:rPr>
              <w:t>Family</w:t>
            </w:r>
          </w:p>
        </w:tc>
        <w:tc>
          <w:tcPr>
            <w:tcW w:w="3640" w:type="dxa"/>
            <w:tcBorders>
              <w:top w:val="single" w:sz="18" w:space="0" w:color="000000"/>
              <w:left w:val="single" w:sz="18" w:space="0" w:color="000000"/>
              <w:bottom w:val="single" w:sz="18" w:space="0" w:color="000000"/>
              <w:right w:val="single" w:sz="8" w:space="0" w:color="000000"/>
            </w:tcBorders>
          </w:tcPr>
          <w:p w14:paraId="2C488D56" w14:textId="77777777" w:rsidR="00446B3F" w:rsidRDefault="00360862" w:rsidP="00360862">
            <w:pPr>
              <w:jc w:val="center"/>
              <w:rPr>
                <w:rFonts w:ascii="Arial" w:eastAsia="Arial" w:hAnsi="Arial" w:cs="Arial"/>
                <w:b/>
                <w:sz w:val="20"/>
                <w:szCs w:val="20"/>
              </w:rPr>
            </w:pPr>
            <w:r>
              <w:rPr>
                <w:rFonts w:ascii="Arial" w:eastAsia="Arial" w:hAnsi="Arial" w:cs="Arial"/>
                <w:b/>
                <w:sz w:val="20"/>
                <w:szCs w:val="20"/>
              </w:rPr>
              <w:t xml:space="preserve">At the </w:t>
            </w:r>
            <w:proofErr w:type="spellStart"/>
            <w:r>
              <w:rPr>
                <w:rFonts w:ascii="Arial" w:eastAsia="Arial" w:hAnsi="Arial" w:cs="Arial"/>
                <w:b/>
                <w:sz w:val="20"/>
                <w:szCs w:val="20"/>
              </w:rPr>
              <w:t>tearomm</w:t>
            </w:r>
            <w:proofErr w:type="spellEnd"/>
          </w:p>
          <w:p w14:paraId="7D939C19" w14:textId="64C0B405" w:rsidR="00360862" w:rsidRDefault="00360862" w:rsidP="00360862">
            <w:pPr>
              <w:jc w:val="center"/>
              <w:rPr>
                <w:rFonts w:ascii="Arial" w:eastAsia="Arial" w:hAnsi="Arial" w:cs="Arial"/>
                <w:b/>
                <w:sz w:val="20"/>
                <w:szCs w:val="20"/>
              </w:rPr>
            </w:pPr>
            <w:r>
              <w:rPr>
                <w:rFonts w:ascii="Arial" w:eastAsia="Arial" w:hAnsi="Arial" w:cs="Arial"/>
                <w:b/>
                <w:sz w:val="20"/>
                <w:szCs w:val="20"/>
              </w:rPr>
              <w:t>At the café</w:t>
            </w:r>
          </w:p>
          <w:p w14:paraId="5FCB7BA0" w14:textId="22A51B0D" w:rsidR="00360862" w:rsidRDefault="00360862" w:rsidP="00360862">
            <w:pPr>
              <w:jc w:val="center"/>
              <w:rPr>
                <w:rFonts w:ascii="Arial" w:eastAsia="Arial" w:hAnsi="Arial" w:cs="Arial"/>
                <w:sz w:val="20"/>
                <w:szCs w:val="20"/>
              </w:rPr>
            </w:pPr>
            <w:r>
              <w:rPr>
                <w:rFonts w:ascii="Arial" w:eastAsia="Arial" w:hAnsi="Arial" w:cs="Arial"/>
                <w:b/>
                <w:sz w:val="20"/>
                <w:szCs w:val="20"/>
              </w:rPr>
              <w:t>At the restaurant</w:t>
            </w:r>
          </w:p>
        </w:tc>
        <w:tc>
          <w:tcPr>
            <w:tcW w:w="3638" w:type="dxa"/>
            <w:tcBorders>
              <w:top w:val="single" w:sz="18" w:space="0" w:color="000000"/>
              <w:left w:val="single" w:sz="8" w:space="0" w:color="000000"/>
              <w:bottom w:val="single" w:sz="18" w:space="0" w:color="000000"/>
              <w:right w:val="single" w:sz="18" w:space="0" w:color="000000"/>
            </w:tcBorders>
          </w:tcPr>
          <w:p w14:paraId="0DDC2544" w14:textId="15FB5174" w:rsidR="00446B3F" w:rsidRDefault="00360862">
            <w:pPr>
              <w:jc w:val="center"/>
              <w:rPr>
                <w:rFonts w:ascii="Arial" w:eastAsia="Arial" w:hAnsi="Arial" w:cs="Arial"/>
                <w:sz w:val="20"/>
                <w:szCs w:val="20"/>
              </w:rPr>
            </w:pPr>
            <w:r>
              <w:rPr>
                <w:rFonts w:ascii="Arial" w:eastAsia="Arial" w:hAnsi="Arial" w:cs="Arial"/>
                <w:b/>
                <w:sz w:val="20"/>
                <w:szCs w:val="20"/>
              </w:rPr>
              <w:t>What is the weather</w:t>
            </w:r>
          </w:p>
        </w:tc>
        <w:tc>
          <w:tcPr>
            <w:tcW w:w="3640" w:type="dxa"/>
            <w:tcBorders>
              <w:top w:val="single" w:sz="18" w:space="0" w:color="000000"/>
              <w:left w:val="single" w:sz="18" w:space="0" w:color="000000"/>
              <w:bottom w:val="single" w:sz="18" w:space="0" w:color="000000"/>
              <w:right w:val="single" w:sz="8" w:space="0" w:color="000000"/>
            </w:tcBorders>
          </w:tcPr>
          <w:p w14:paraId="22631AF0" w14:textId="4CD7993B" w:rsidR="00446B3F" w:rsidRDefault="00360862" w:rsidP="00360862">
            <w:pPr>
              <w:jc w:val="center"/>
              <w:rPr>
                <w:rFonts w:ascii="Arial" w:eastAsia="Arial" w:hAnsi="Arial" w:cs="Arial"/>
                <w:sz w:val="20"/>
                <w:szCs w:val="20"/>
              </w:rPr>
            </w:pPr>
            <w:r>
              <w:rPr>
                <w:rFonts w:ascii="Arial" w:eastAsia="Arial" w:hAnsi="Arial" w:cs="Arial"/>
                <w:b/>
                <w:sz w:val="20"/>
                <w:szCs w:val="20"/>
              </w:rPr>
              <w:t>The Olympics</w:t>
            </w:r>
          </w:p>
        </w:tc>
        <w:tc>
          <w:tcPr>
            <w:tcW w:w="3639" w:type="dxa"/>
            <w:tcBorders>
              <w:top w:val="single" w:sz="18" w:space="0" w:color="000000"/>
              <w:left w:val="single" w:sz="8" w:space="0" w:color="000000"/>
              <w:bottom w:val="single" w:sz="18" w:space="0" w:color="000000"/>
              <w:right w:val="single" w:sz="18" w:space="0" w:color="000000"/>
            </w:tcBorders>
          </w:tcPr>
          <w:p w14:paraId="1CCC987E" w14:textId="6B9E4D58" w:rsidR="00446B3F" w:rsidRDefault="00360862">
            <w:pPr>
              <w:jc w:val="center"/>
              <w:rPr>
                <w:rFonts w:ascii="Arial" w:eastAsia="Arial" w:hAnsi="Arial" w:cs="Arial"/>
                <w:sz w:val="20"/>
                <w:szCs w:val="20"/>
              </w:rPr>
            </w:pPr>
            <w:r>
              <w:rPr>
                <w:rFonts w:ascii="Arial" w:eastAsia="Arial" w:hAnsi="Arial" w:cs="Arial"/>
                <w:b/>
                <w:sz w:val="20"/>
                <w:szCs w:val="20"/>
              </w:rPr>
              <w:t>Planets</w:t>
            </w:r>
          </w:p>
        </w:tc>
      </w:tr>
    </w:tbl>
    <w:p w14:paraId="3B7F68C3" w14:textId="77777777" w:rsidR="00446B3F" w:rsidRDefault="00446B3F">
      <w:pPr>
        <w:spacing w:after="0" w:line="240" w:lineRule="auto"/>
        <w:rPr>
          <w:rFonts w:ascii="ComicSansMS" w:eastAsia="ComicSansMS" w:hAnsi="ComicSansMS" w:cs="ComicSansMS"/>
          <w:sz w:val="20"/>
          <w:szCs w:val="20"/>
        </w:rPr>
      </w:pPr>
    </w:p>
    <w:sectPr w:rsidR="00446B3F">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A76"/>
    <w:multiLevelType w:val="multilevel"/>
    <w:tmpl w:val="0AA6F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6155E6"/>
    <w:multiLevelType w:val="multilevel"/>
    <w:tmpl w:val="2674A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2E4753"/>
    <w:multiLevelType w:val="multilevel"/>
    <w:tmpl w:val="04EC3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BCD77E5"/>
    <w:multiLevelType w:val="multilevel"/>
    <w:tmpl w:val="B11C0748"/>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3F"/>
    <w:rsid w:val="00267665"/>
    <w:rsid w:val="00360862"/>
    <w:rsid w:val="00446B3F"/>
    <w:rsid w:val="00585B61"/>
    <w:rsid w:val="0064796D"/>
    <w:rsid w:val="00806F9E"/>
    <w:rsid w:val="00945A7E"/>
    <w:rsid w:val="009C212E"/>
    <w:rsid w:val="00CC1275"/>
    <w:rsid w:val="00E00795"/>
    <w:rsid w:val="00F7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7DE6"/>
  <w15:docId w15:val="{60B1AC0B-3CF2-4B46-BB32-5FA9B63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DUuL8+j41jj3nDCv9/yQ0m9/A==">CgMxLjAyCGguZ2pkZ3hzMgloLjN6bnlzaDcyCWguMmV0OTJwMDIOaC4zMnhvZjU4MmRmdXIyDmguaDNwb2FkOWxuMXg3Mg5oLm1hc3RsYW5seDF5bzIJaC4yNmluMXJnMgloLjQ0c2luaW8yCWguMmp4c3hxaDIJaC4xcHhlendjMghoLnFzaDcwcTIJaC4zYXM0cG9qOAByITExLXNnMFJmVW0yamcxVFItVjVpeUtDVTFucEJDVE5tMw==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Huw Rose</cp:lastModifiedBy>
  <cp:revision>8</cp:revision>
  <dcterms:created xsi:type="dcterms:W3CDTF">2024-02-20T16:17:00Z</dcterms:created>
  <dcterms:modified xsi:type="dcterms:W3CDTF">2024-11-22T16:37:00Z</dcterms:modified>
</cp:coreProperties>
</file>