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283" w:type="pct"/>
        <w:tblLayout w:type="fixed"/>
        <w:tblLook w:val="04A0" w:firstRow="1" w:lastRow="0" w:firstColumn="1" w:lastColumn="0" w:noHBand="0" w:noVBand="1"/>
      </w:tblPr>
      <w:tblGrid>
        <w:gridCol w:w="2563"/>
        <w:gridCol w:w="976"/>
        <w:gridCol w:w="852"/>
        <w:gridCol w:w="849"/>
        <w:gridCol w:w="990"/>
        <w:gridCol w:w="852"/>
        <w:gridCol w:w="1135"/>
        <w:gridCol w:w="993"/>
        <w:gridCol w:w="1132"/>
        <w:gridCol w:w="1135"/>
        <w:gridCol w:w="1132"/>
        <w:gridCol w:w="849"/>
        <w:gridCol w:w="1279"/>
      </w:tblGrid>
      <w:tr w:rsidR="00EC4A48" w:rsidRPr="00EC4A48" w14:paraId="6C8A5F4E" w14:textId="77777777" w:rsidTr="003519D3">
        <w:tc>
          <w:tcPr>
            <w:tcW w:w="5000" w:type="pct"/>
            <w:gridSpan w:val="13"/>
          </w:tcPr>
          <w:p w14:paraId="4DA5CBDB" w14:textId="2C9A1640" w:rsidR="00EC4A48" w:rsidRPr="00EC4A48" w:rsidRDefault="00CA6E09" w:rsidP="00EC4A4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Attendance 2018-2019</w:t>
            </w:r>
          </w:p>
        </w:tc>
      </w:tr>
      <w:tr w:rsidR="003519D3" w:rsidRPr="00EC4A48" w14:paraId="300AE416" w14:textId="77777777" w:rsidTr="003519D3">
        <w:tc>
          <w:tcPr>
            <w:tcW w:w="870" w:type="pct"/>
          </w:tcPr>
          <w:p w14:paraId="13772FD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908" w:type="pct"/>
            <w:gridSpan w:val="3"/>
          </w:tcPr>
          <w:p w14:paraId="5E742D4A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Full GB meeting</w:t>
            </w:r>
          </w:p>
        </w:tc>
        <w:tc>
          <w:tcPr>
            <w:tcW w:w="1010" w:type="pct"/>
            <w:gridSpan w:val="3"/>
          </w:tcPr>
          <w:p w14:paraId="29FA6153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Finance and Resources</w:t>
            </w:r>
            <w:r w:rsidR="00971E88" w:rsidRPr="00EC4A48">
              <w:rPr>
                <w:b/>
                <w:sz w:val="20"/>
                <w:szCs w:val="20"/>
              </w:rPr>
              <w:t xml:space="preserve"> ( F &amp; R) </w:t>
            </w:r>
          </w:p>
        </w:tc>
        <w:tc>
          <w:tcPr>
            <w:tcW w:w="1106" w:type="pct"/>
            <w:gridSpan w:val="3"/>
          </w:tcPr>
          <w:p w14:paraId="05748725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Faith, Community and curriculum (FCC)</w:t>
            </w:r>
          </w:p>
        </w:tc>
        <w:tc>
          <w:tcPr>
            <w:tcW w:w="1106" w:type="pct"/>
            <w:gridSpan w:val="3"/>
          </w:tcPr>
          <w:p w14:paraId="62714FA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Standards and Effectiveness (SEC)</w:t>
            </w:r>
          </w:p>
        </w:tc>
      </w:tr>
      <w:tr w:rsidR="003519D3" w:rsidRPr="00EC4A48" w14:paraId="5CB2EF82" w14:textId="77777777" w:rsidTr="003519D3">
        <w:tc>
          <w:tcPr>
            <w:tcW w:w="870" w:type="pct"/>
          </w:tcPr>
          <w:p w14:paraId="2CDCEEF8" w14:textId="77777777" w:rsidR="00EC4A48" w:rsidRPr="00EC4A48" w:rsidRDefault="00EC4A4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Dates </w:t>
            </w:r>
          </w:p>
          <w:p w14:paraId="32C864CE" w14:textId="77777777" w:rsidR="00EC4A48" w:rsidRPr="00EC4A48" w:rsidRDefault="00EC4A4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4CCFFBF7" w14:textId="4BB64EFD" w:rsidR="00EC4A48" w:rsidRPr="00EC4A48" w:rsidRDefault="00ED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10.12.18</w:t>
            </w:r>
          </w:p>
        </w:tc>
        <w:tc>
          <w:tcPr>
            <w:tcW w:w="289" w:type="pct"/>
          </w:tcPr>
          <w:p w14:paraId="6202175B" w14:textId="234D3E41" w:rsidR="00EC4A48" w:rsidRPr="00EC4A48" w:rsidRDefault="00ED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1.04.19</w:t>
            </w:r>
          </w:p>
        </w:tc>
        <w:tc>
          <w:tcPr>
            <w:tcW w:w="288" w:type="pct"/>
          </w:tcPr>
          <w:p w14:paraId="0546FC18" w14:textId="10C2258B" w:rsidR="00EC4A48" w:rsidRPr="00EC4A48" w:rsidRDefault="006F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15.7.19</w:t>
            </w:r>
          </w:p>
        </w:tc>
        <w:tc>
          <w:tcPr>
            <w:tcW w:w="336" w:type="pct"/>
          </w:tcPr>
          <w:p w14:paraId="0F41C5C4" w14:textId="4426F544" w:rsidR="00EC4A48" w:rsidRPr="00EC4A48" w:rsidRDefault="001E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12.11.18</w:t>
            </w:r>
          </w:p>
        </w:tc>
        <w:tc>
          <w:tcPr>
            <w:tcW w:w="289" w:type="pct"/>
          </w:tcPr>
          <w:p w14:paraId="694CA7A6" w14:textId="21B1D1B1" w:rsidR="00EC4A48" w:rsidRPr="00EC4A48" w:rsidRDefault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18.3.19</w:t>
            </w:r>
          </w:p>
        </w:tc>
        <w:tc>
          <w:tcPr>
            <w:tcW w:w="385" w:type="pct"/>
          </w:tcPr>
          <w:p w14:paraId="3CC87507" w14:textId="4EF64138" w:rsidR="00EC4A48" w:rsidRPr="00EC4A48" w:rsidRDefault="00C93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17.6.19</w:t>
            </w:r>
          </w:p>
        </w:tc>
        <w:tc>
          <w:tcPr>
            <w:tcW w:w="337" w:type="pct"/>
          </w:tcPr>
          <w:p w14:paraId="713E72B2" w14:textId="210FB0F2" w:rsidR="00EC4A48" w:rsidRPr="00EC4A48" w:rsidRDefault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11.10.18</w:t>
            </w:r>
          </w:p>
        </w:tc>
        <w:tc>
          <w:tcPr>
            <w:tcW w:w="384" w:type="pct"/>
          </w:tcPr>
          <w:p w14:paraId="03C2F8C0" w14:textId="65BE5FD9" w:rsidR="00EC4A48" w:rsidRPr="00EC4A48" w:rsidRDefault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14.3.19</w:t>
            </w:r>
          </w:p>
        </w:tc>
        <w:tc>
          <w:tcPr>
            <w:tcW w:w="385" w:type="pct"/>
          </w:tcPr>
          <w:p w14:paraId="69CD8862" w14:textId="76BCB3B8" w:rsidR="00EC4A48" w:rsidRPr="00EC4A48" w:rsidRDefault="00C93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17.5.19</w:t>
            </w:r>
          </w:p>
        </w:tc>
        <w:tc>
          <w:tcPr>
            <w:tcW w:w="384" w:type="pct"/>
          </w:tcPr>
          <w:p w14:paraId="0CF5FF02" w14:textId="4FCA3AF9" w:rsidR="00EC4A48" w:rsidRPr="00EC4A48" w:rsidRDefault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5.12.18</w:t>
            </w:r>
          </w:p>
        </w:tc>
        <w:tc>
          <w:tcPr>
            <w:tcW w:w="288" w:type="pct"/>
          </w:tcPr>
          <w:p w14:paraId="54449650" w14:textId="59DCE41A" w:rsidR="00EC4A48" w:rsidRPr="00EC4A48" w:rsidRDefault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13.3.19</w:t>
            </w:r>
          </w:p>
        </w:tc>
        <w:tc>
          <w:tcPr>
            <w:tcW w:w="434" w:type="pct"/>
          </w:tcPr>
          <w:p w14:paraId="664769CE" w14:textId="66AE61C7" w:rsidR="00EC4A48" w:rsidRPr="00EC4A48" w:rsidRDefault="006F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10.7.19</w:t>
            </w:r>
          </w:p>
        </w:tc>
      </w:tr>
      <w:tr w:rsidR="003519D3" w:rsidRPr="00EC4A48" w14:paraId="21614761" w14:textId="77777777" w:rsidTr="003519D3">
        <w:tc>
          <w:tcPr>
            <w:tcW w:w="870" w:type="pct"/>
          </w:tcPr>
          <w:p w14:paraId="579B28BD" w14:textId="77777777" w:rsidR="00211BC0" w:rsidRPr="00EC4A48" w:rsidRDefault="00211BC0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Claire Nolan Barnes (Chair</w:t>
            </w:r>
            <w:r w:rsidR="00971E88" w:rsidRPr="00EC4A48">
              <w:rPr>
                <w:sz w:val="20"/>
                <w:szCs w:val="20"/>
              </w:rPr>
              <w:t>, F &amp; R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7676C4AE" w14:textId="2F747F88" w:rsidR="00211BC0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4564483D" w14:textId="51567657" w:rsidR="00211BC0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33341DE8" w14:textId="03270DE2" w:rsidR="00211BC0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716C2DA3" w14:textId="259C1BA7" w:rsidR="00211BC0" w:rsidRPr="00EC4A48" w:rsidRDefault="001E1DE9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5E1FB6AE" w14:textId="2985C6B0" w:rsidR="00211BC0" w:rsidRPr="00EC4A48" w:rsidRDefault="006F4BB0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01B023C8" w14:textId="5830D5DD" w:rsidR="00211BC0" w:rsidRPr="00EC4A48" w:rsidRDefault="00C9341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5D5958B7" w14:textId="77777777"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47AD5300" w14:textId="1F43C7BF" w:rsidR="00211BC0" w:rsidRPr="00EC4A48" w:rsidRDefault="00211BC0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5F5614C5" w14:textId="77777777"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0467A761" w14:textId="77777777"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78CF79A" w14:textId="77777777"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16038DBD" w14:textId="77777777" w:rsidR="00211BC0" w:rsidRPr="00EC4A48" w:rsidRDefault="00211BC0">
            <w:pPr>
              <w:rPr>
                <w:sz w:val="20"/>
                <w:szCs w:val="20"/>
              </w:rPr>
            </w:pPr>
          </w:p>
        </w:tc>
      </w:tr>
      <w:tr w:rsidR="003519D3" w:rsidRPr="00EC4A48" w14:paraId="1E14A3BE" w14:textId="77777777" w:rsidTr="003519D3">
        <w:tc>
          <w:tcPr>
            <w:tcW w:w="870" w:type="pct"/>
          </w:tcPr>
          <w:p w14:paraId="2BFC252A" w14:textId="13A7186B" w:rsidR="00211BC0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Jim Mann (Vice Chair, SEC</w:t>
            </w:r>
            <w:r w:rsidR="00FA0A3E">
              <w:rPr>
                <w:sz w:val="20"/>
                <w:szCs w:val="20"/>
              </w:rPr>
              <w:t>, Curriculum</w:t>
            </w:r>
            <w:r w:rsidR="001E1DE9">
              <w:rPr>
                <w:sz w:val="20"/>
                <w:szCs w:val="20"/>
              </w:rPr>
              <w:t xml:space="preserve"> till Dec 2018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032A7655" w14:textId="426DBF1A" w:rsidR="00211BC0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F0A4597" w14:textId="7D06DB5E" w:rsidR="00211BC0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181C79DE" w14:textId="7A516B0D" w:rsidR="00211BC0" w:rsidRPr="00EC4A48" w:rsidRDefault="006F4BB0" w:rsidP="006F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pct"/>
          </w:tcPr>
          <w:p w14:paraId="177BF31F" w14:textId="77777777" w:rsidR="00211BC0" w:rsidRPr="00EC4A48" w:rsidRDefault="00211BC0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092AABF4" w14:textId="77777777" w:rsidR="00211BC0" w:rsidRPr="00EC4A48" w:rsidRDefault="00211BC0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45137240" w14:textId="77777777" w:rsidR="00211BC0" w:rsidRPr="00EC4A48" w:rsidRDefault="00211BC0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1612ED73" w14:textId="0C607E9E" w:rsidR="00211BC0" w:rsidRPr="00EC4A48" w:rsidRDefault="001E1DE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6F2C1357" w14:textId="2378E284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08EEE426" w14:textId="6112A60B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4FB33CE0" w14:textId="1C45431E" w:rsidR="00211BC0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2A334A9F" w14:textId="0A27ABA4" w:rsidR="00211BC0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14:paraId="0CC28929" w14:textId="4AE9F319" w:rsidR="00211BC0" w:rsidRPr="00EC4A48" w:rsidRDefault="006F4BB0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14:paraId="3FE985E4" w14:textId="77777777" w:rsidTr="003519D3">
        <w:tc>
          <w:tcPr>
            <w:tcW w:w="870" w:type="pct"/>
          </w:tcPr>
          <w:p w14:paraId="18DA6C32" w14:textId="77777777" w:rsidR="00971E88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Father Stephen Pearson </w:t>
            </w:r>
          </w:p>
          <w:p w14:paraId="0E75682C" w14:textId="77777777" w:rsidR="00211BC0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( F&amp;R and SEC)</w:t>
            </w:r>
          </w:p>
        </w:tc>
        <w:tc>
          <w:tcPr>
            <w:tcW w:w="331" w:type="pct"/>
          </w:tcPr>
          <w:p w14:paraId="492A27B1" w14:textId="07491F5E" w:rsidR="00211BC0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7141849E" w14:textId="27CAC442" w:rsidR="00211BC0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8" w:type="pct"/>
          </w:tcPr>
          <w:p w14:paraId="7989A100" w14:textId="11AE9539" w:rsidR="00211BC0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2FF263BA" w14:textId="70DDA95C" w:rsidR="00211BC0" w:rsidRPr="00EC4A48" w:rsidRDefault="001E1DE9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0E8B19D" w14:textId="0C240A42" w:rsidR="00211BC0" w:rsidRPr="00EC4A48" w:rsidRDefault="006F4BB0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79F27BBE" w14:textId="648954ED" w:rsidR="00211BC0" w:rsidRPr="00EC4A48" w:rsidRDefault="00C9341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66823291" w14:textId="77777777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2BDAC483" w14:textId="77777777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02B19548" w14:textId="77777777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71B8ADC4" w14:textId="2EE5601B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4EF2467" w14:textId="77B67CF9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7554590F" w14:textId="25563831" w:rsidR="00211BC0" w:rsidRPr="00EC4A48" w:rsidRDefault="00211BC0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14:paraId="6A646B67" w14:textId="77777777" w:rsidTr="003519D3">
        <w:trPr>
          <w:trHeight w:val="510"/>
        </w:trPr>
        <w:tc>
          <w:tcPr>
            <w:tcW w:w="870" w:type="pct"/>
          </w:tcPr>
          <w:p w14:paraId="69746423" w14:textId="77777777" w:rsidR="003519D3" w:rsidRPr="00EC4A48" w:rsidRDefault="001822AB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 </w:t>
            </w:r>
            <w:r w:rsidR="003519D3" w:rsidRPr="00EC4A48">
              <w:rPr>
                <w:sz w:val="20"/>
                <w:szCs w:val="20"/>
              </w:rPr>
              <w:t>John Paul Evans</w:t>
            </w:r>
          </w:p>
          <w:p w14:paraId="313271F3" w14:textId="77777777" w:rsidR="003519D3" w:rsidRPr="00EC4A48" w:rsidRDefault="003519D3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C4A48">
              <w:rPr>
                <w:sz w:val="20"/>
                <w:szCs w:val="20"/>
              </w:rPr>
              <w:t>FCC</w:t>
            </w:r>
            <w:r>
              <w:rPr>
                <w:sz w:val="20"/>
                <w:szCs w:val="20"/>
              </w:rPr>
              <w:t xml:space="preserve"> from Jan 2018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774A4BF1" w14:textId="1B45013D" w:rsidR="003519D3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7850667E" w14:textId="08A6502D" w:rsidR="003519D3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3F78D90C" w14:textId="2084C065" w:rsidR="003519D3" w:rsidRPr="00EC4A48" w:rsidRDefault="006F4BB0" w:rsidP="006F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</w:p>
        </w:tc>
        <w:tc>
          <w:tcPr>
            <w:tcW w:w="336" w:type="pct"/>
          </w:tcPr>
          <w:p w14:paraId="1A2B8325" w14:textId="77777777" w:rsidR="003519D3" w:rsidRPr="00EC4A48" w:rsidRDefault="003519D3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1252D77E" w14:textId="77777777" w:rsidR="003519D3" w:rsidRPr="00EC4A48" w:rsidRDefault="003519D3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0F21C755" w14:textId="77777777" w:rsidR="003519D3" w:rsidRPr="00EC4A48" w:rsidRDefault="003519D3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1DE8B118" w14:textId="2909AE67" w:rsidR="003519D3" w:rsidRPr="00EC4A48" w:rsidRDefault="001E1DE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02DE9574" w14:textId="536FF9B9" w:rsidR="003519D3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30182B4E" w14:textId="23DA19FB" w:rsidR="003519D3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2A42109A" w14:textId="77777777" w:rsidR="003519D3" w:rsidRPr="00EC4A48" w:rsidRDefault="003519D3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4383B671" w14:textId="77777777" w:rsidR="003519D3" w:rsidRPr="00EC4A48" w:rsidRDefault="003519D3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2EFAE65E" w14:textId="77777777" w:rsidR="003519D3" w:rsidRPr="00EC4A48" w:rsidRDefault="003519D3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14:paraId="46CD47F1" w14:textId="77777777" w:rsidTr="003519D3">
        <w:tc>
          <w:tcPr>
            <w:tcW w:w="870" w:type="pct"/>
          </w:tcPr>
          <w:p w14:paraId="297944A8" w14:textId="77777777" w:rsidR="00971E88" w:rsidRPr="00EC4A48" w:rsidRDefault="00971E8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Ms Joan Fox ( F&amp;R chair)</w:t>
            </w:r>
          </w:p>
        </w:tc>
        <w:tc>
          <w:tcPr>
            <w:tcW w:w="331" w:type="pct"/>
          </w:tcPr>
          <w:p w14:paraId="2C4BACA3" w14:textId="414D3B74" w:rsidR="00971E88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E2AA741" w14:textId="0B1A9758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755F51BC" w14:textId="162CB78E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64CF9381" w14:textId="02B72A82" w:rsidR="00971E88" w:rsidRPr="00EC4A48" w:rsidRDefault="001E1DE9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A5A9F99" w14:textId="5DAA41EB" w:rsidR="00971E88" w:rsidRPr="00EC4A48" w:rsidRDefault="006F4BB0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51A95AFE" w14:textId="038BF98B" w:rsidR="00971E88" w:rsidRPr="00EC4A48" w:rsidRDefault="00C9341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691494C4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559C22E1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61F2FF5B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423B3C4C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EF05F29" w14:textId="77777777" w:rsidR="00971E88" w:rsidRDefault="00971E88" w:rsidP="00CE6ED4">
            <w:pPr>
              <w:jc w:val="center"/>
              <w:rPr>
                <w:sz w:val="20"/>
                <w:szCs w:val="20"/>
              </w:rPr>
            </w:pPr>
          </w:p>
          <w:p w14:paraId="7584FB36" w14:textId="77777777" w:rsidR="00CA6E09" w:rsidRPr="00EC4A48" w:rsidRDefault="00CA6E09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09A62B06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14:paraId="07B0EEED" w14:textId="77777777" w:rsidTr="003519D3">
        <w:tc>
          <w:tcPr>
            <w:tcW w:w="870" w:type="pct"/>
          </w:tcPr>
          <w:p w14:paraId="4C4DBC52" w14:textId="52D8BAA6"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Sean McMahon ( FCC chair</w:t>
            </w:r>
            <w:r w:rsidR="00343ED0">
              <w:rPr>
                <w:sz w:val="20"/>
                <w:szCs w:val="20"/>
              </w:rPr>
              <w:t xml:space="preserve"> </w:t>
            </w:r>
            <w:r w:rsidR="00CA6E09">
              <w:rPr>
                <w:sz w:val="20"/>
                <w:szCs w:val="20"/>
              </w:rPr>
              <w:t xml:space="preserve">till March 2019 </w:t>
            </w:r>
            <w:r w:rsidR="00343ED0">
              <w:rPr>
                <w:sz w:val="20"/>
                <w:szCs w:val="20"/>
              </w:rPr>
              <w:t>and SEC</w:t>
            </w:r>
            <w:r w:rsidR="00971E88" w:rsidRPr="00EC4A48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5D3E7279" w14:textId="4AEEB71E" w:rsidR="00971E88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3FBA803F" w14:textId="4C8A78FC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70D6C720" w14:textId="77503070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7AA21972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37B73050" w14:textId="77777777"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09C53752" w14:textId="77777777"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DE7F87D" w14:textId="72040210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7734B9FC" w14:textId="42FAD776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3CCFEC03" w14:textId="17DE3744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0F9E057C" w14:textId="282C9584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3C452A15" w14:textId="567F84A8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14:paraId="446C3EC5" w14:textId="3D8DB607" w:rsidR="00971E88" w:rsidRPr="00EC4A48" w:rsidRDefault="006F4BB0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</w:p>
        </w:tc>
      </w:tr>
      <w:tr w:rsidR="003519D3" w:rsidRPr="00EC4A48" w14:paraId="386F84F3" w14:textId="77777777" w:rsidTr="003519D3">
        <w:tc>
          <w:tcPr>
            <w:tcW w:w="870" w:type="pct"/>
          </w:tcPr>
          <w:p w14:paraId="4BE898ED" w14:textId="77777777"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Russell </w:t>
            </w:r>
            <w:proofErr w:type="spellStart"/>
            <w:r>
              <w:rPr>
                <w:sz w:val="20"/>
                <w:szCs w:val="20"/>
              </w:rPr>
              <w:t>Wareing</w:t>
            </w:r>
            <w:proofErr w:type="spellEnd"/>
            <w:r>
              <w:rPr>
                <w:sz w:val="20"/>
                <w:szCs w:val="20"/>
              </w:rPr>
              <w:t xml:space="preserve"> (SEC </w:t>
            </w:r>
            <w:r w:rsidR="00971E88" w:rsidRPr="00EC4A48">
              <w:rPr>
                <w:sz w:val="20"/>
                <w:szCs w:val="20"/>
              </w:rPr>
              <w:t>chair)</w:t>
            </w:r>
          </w:p>
        </w:tc>
        <w:tc>
          <w:tcPr>
            <w:tcW w:w="331" w:type="pct"/>
          </w:tcPr>
          <w:p w14:paraId="353F8754" w14:textId="42F3DBE8" w:rsidR="00971E88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1376314" w14:textId="5A5F312C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24E0CDA2" w14:textId="10EE41D3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5F3D91BF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580D3AAE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0E910D71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6DBD4E90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127BD217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333785DC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14:paraId="74172A07" w14:textId="5170A498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37B437F8" w14:textId="6AB2292A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14:paraId="17D3EE74" w14:textId="0C1FDDD4" w:rsidR="00971E88" w:rsidRPr="00EC4A48" w:rsidRDefault="006F4BB0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14:paraId="3C743769" w14:textId="77777777" w:rsidTr="003519D3">
        <w:tc>
          <w:tcPr>
            <w:tcW w:w="870" w:type="pct"/>
          </w:tcPr>
          <w:p w14:paraId="294C2995" w14:textId="77777777" w:rsidR="00971E88" w:rsidRPr="00EC4A48" w:rsidRDefault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Phil Mitchell  (</w:t>
            </w:r>
            <w:r w:rsidR="00343ED0">
              <w:rPr>
                <w:sz w:val="20"/>
                <w:szCs w:val="20"/>
              </w:rPr>
              <w:t>FCC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69E401A8" w14:textId="20481D3D" w:rsidR="00971E88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44E7F01B" w14:textId="1F5FF127" w:rsidR="00CA6E09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6B2083A3" w14:textId="10F31E44" w:rsidR="00971E88" w:rsidRPr="00EC4A48" w:rsidRDefault="00971E88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966FCD9" w14:textId="3EB3332B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5EFEFBC1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770CFCAB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484618FE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4399F44" w14:textId="6CE61A49" w:rsidR="00971E88" w:rsidRPr="00EC4A48" w:rsidRDefault="001E1DE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719FC91E" w14:textId="09CC0BA5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19F386CD" w14:textId="0B284B36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2E87268A" w14:textId="53A44936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1DE3B3A" w14:textId="351A791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1592D14D" w14:textId="1426F1E4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14:paraId="3FD9D0A0" w14:textId="77777777" w:rsidTr="003519D3">
        <w:tc>
          <w:tcPr>
            <w:tcW w:w="870" w:type="pct"/>
          </w:tcPr>
          <w:p w14:paraId="517E9913" w14:textId="29B9CE12" w:rsidR="00971E88" w:rsidRPr="00EC4A48" w:rsidRDefault="00971E88" w:rsidP="00CA6E09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</w:t>
            </w:r>
            <w:proofErr w:type="spellStart"/>
            <w:r w:rsidRPr="00EC4A48">
              <w:rPr>
                <w:sz w:val="20"/>
                <w:szCs w:val="20"/>
              </w:rPr>
              <w:t>Vandesande</w:t>
            </w:r>
            <w:proofErr w:type="spellEnd"/>
            <w:r w:rsidRPr="00EC4A48">
              <w:rPr>
                <w:sz w:val="20"/>
                <w:szCs w:val="20"/>
              </w:rPr>
              <w:t xml:space="preserve"> </w:t>
            </w:r>
            <w:r w:rsidR="00EC4A48" w:rsidRPr="00EC4A48">
              <w:rPr>
                <w:sz w:val="20"/>
                <w:szCs w:val="20"/>
              </w:rPr>
              <w:t>–</w:t>
            </w:r>
            <w:r w:rsidR="00343ED0">
              <w:rPr>
                <w:sz w:val="20"/>
                <w:szCs w:val="20"/>
              </w:rPr>
              <w:t xml:space="preserve"> </w:t>
            </w:r>
            <w:r w:rsidR="00CA6E09">
              <w:rPr>
                <w:sz w:val="20"/>
                <w:szCs w:val="20"/>
              </w:rPr>
              <w:t>FCC</w:t>
            </w:r>
          </w:p>
        </w:tc>
        <w:tc>
          <w:tcPr>
            <w:tcW w:w="331" w:type="pct"/>
          </w:tcPr>
          <w:p w14:paraId="00C35741" w14:textId="09966B5B" w:rsidR="00971E88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0F71AEC" w14:textId="7BBED5D4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02D0C66D" w14:textId="631E24B8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1E58F7C0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56254469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6EBE61CF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18BB3119" w14:textId="0E4C990F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5D547982" w14:textId="77777777" w:rsidR="00CA6E09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605738F6" w14:textId="58234D2C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0D312E01" w14:textId="3056C09E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32BEA0C6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62A9F8C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3C37B2F9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14:paraId="46AF44B9" w14:textId="77777777" w:rsidTr="003519D3">
        <w:trPr>
          <w:trHeight w:val="526"/>
        </w:trPr>
        <w:tc>
          <w:tcPr>
            <w:tcW w:w="870" w:type="pct"/>
          </w:tcPr>
          <w:p w14:paraId="22255F9F" w14:textId="3F5F0520" w:rsidR="00971E88" w:rsidRPr="00EC4A48" w:rsidRDefault="00EC4A48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Christine </w:t>
            </w:r>
            <w:proofErr w:type="spellStart"/>
            <w:r w:rsidRPr="00EC4A48">
              <w:rPr>
                <w:sz w:val="20"/>
                <w:szCs w:val="20"/>
              </w:rPr>
              <w:t>Copsey</w:t>
            </w:r>
            <w:proofErr w:type="spellEnd"/>
            <w:r w:rsidRPr="00EC4A48">
              <w:rPr>
                <w:sz w:val="20"/>
                <w:szCs w:val="20"/>
              </w:rPr>
              <w:t xml:space="preserve"> (</w:t>
            </w:r>
            <w:r w:rsidR="00CA6E09">
              <w:rPr>
                <w:sz w:val="20"/>
                <w:szCs w:val="20"/>
              </w:rPr>
              <w:t xml:space="preserve">Chair of </w:t>
            </w:r>
            <w:r w:rsidRPr="00EC4A48">
              <w:rPr>
                <w:sz w:val="20"/>
                <w:szCs w:val="20"/>
              </w:rPr>
              <w:t>FCC)</w:t>
            </w:r>
          </w:p>
        </w:tc>
        <w:tc>
          <w:tcPr>
            <w:tcW w:w="331" w:type="pct"/>
          </w:tcPr>
          <w:p w14:paraId="0ED213E8" w14:textId="48B67006" w:rsidR="00971E88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2C526727" w14:textId="167386AE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704BFBA9" w14:textId="690280E6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2E0280F3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3119BC2D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4354D247" w14:textId="77777777" w:rsidR="00971E88" w:rsidRPr="00EC4A48" w:rsidRDefault="00971E88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2813D605" w14:textId="2B9899FC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1C064AB2" w14:textId="3050461D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386C5014" w14:textId="40478956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2E48D8B2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3BADFECE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1D14EC05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14:paraId="63A96786" w14:textId="77777777" w:rsidTr="003519D3">
        <w:tc>
          <w:tcPr>
            <w:tcW w:w="870" w:type="pct"/>
          </w:tcPr>
          <w:p w14:paraId="1DEA5A7E" w14:textId="3B5472A5" w:rsidR="00EC4A48" w:rsidRPr="00EC4A48" w:rsidRDefault="00CA6E09" w:rsidP="009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Sarah Rogan (FCC)</w:t>
            </w:r>
          </w:p>
        </w:tc>
        <w:tc>
          <w:tcPr>
            <w:tcW w:w="331" w:type="pct"/>
          </w:tcPr>
          <w:p w14:paraId="429E5A0E" w14:textId="1FD5A11C" w:rsidR="00971E88" w:rsidRPr="00EC4A48" w:rsidRDefault="006F4BB0" w:rsidP="006F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D436F"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4FF1B376" w14:textId="2017E088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067E90AF" w14:textId="32E6203F" w:rsidR="00971E88" w:rsidRPr="00EC4A48" w:rsidRDefault="00971E88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14:paraId="408142BF" w14:textId="77777777"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14:paraId="39EA6391" w14:textId="77777777"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14:paraId="6FFA84C5" w14:textId="77777777" w:rsidR="00971E88" w:rsidRPr="00EC4A48" w:rsidRDefault="00971E88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78C46443" w14:textId="47B1E28A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2147515B" w14:textId="6C47FF07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14:paraId="4808E301" w14:textId="012370FA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17F97A21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8CEF284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163AAA71" w14:textId="77777777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3519D3" w:rsidRPr="00EC4A48" w14:paraId="03467F73" w14:textId="77777777" w:rsidTr="003519D3">
        <w:tc>
          <w:tcPr>
            <w:tcW w:w="870" w:type="pct"/>
          </w:tcPr>
          <w:p w14:paraId="74F55B8A" w14:textId="31BEEB80" w:rsidR="00EC4A48" w:rsidRPr="00EC4A48" w:rsidRDefault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Shiralee Grierson ( staff on F&amp;R)</w:t>
            </w:r>
          </w:p>
        </w:tc>
        <w:tc>
          <w:tcPr>
            <w:tcW w:w="331" w:type="pct"/>
          </w:tcPr>
          <w:p w14:paraId="5B4F3B44" w14:textId="77777777" w:rsidR="00971E88" w:rsidRDefault="00971E88" w:rsidP="00ED436F">
            <w:pPr>
              <w:jc w:val="center"/>
              <w:rPr>
                <w:sz w:val="20"/>
                <w:szCs w:val="20"/>
              </w:rPr>
            </w:pPr>
          </w:p>
          <w:p w14:paraId="03C5B180" w14:textId="239643C8" w:rsidR="00CA6E09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5237326C" w14:textId="4F0D873D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2A96388B" w14:textId="550A1416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60040822" w14:textId="6D538883" w:rsidR="00971E88" w:rsidRPr="00EC4A48" w:rsidRDefault="001E1DE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15B8DFD0" w14:textId="2305BF31" w:rsidR="00971E88" w:rsidRPr="00EC4A48" w:rsidRDefault="006F4BB0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14:paraId="706EF1C5" w14:textId="2B5854DF" w:rsidR="00971E88" w:rsidRPr="00EC4A48" w:rsidRDefault="00C9341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6B3E1025" w14:textId="0B418996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46FE45C4" w14:textId="045D52E3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85" w:type="pct"/>
          </w:tcPr>
          <w:p w14:paraId="23C74074" w14:textId="136C8CE0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2E006A39" w14:textId="69674B89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60F7DC81" w14:textId="4FE211D0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pct"/>
          </w:tcPr>
          <w:p w14:paraId="1FD32BDD" w14:textId="008D043D" w:rsidR="00971E88" w:rsidRPr="00EC4A48" w:rsidRDefault="006F4BB0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519D3" w:rsidRPr="00EC4A48" w14:paraId="5B9EE6F2" w14:textId="77777777" w:rsidTr="003519D3">
        <w:tc>
          <w:tcPr>
            <w:tcW w:w="870" w:type="pct"/>
          </w:tcPr>
          <w:p w14:paraId="4294212A" w14:textId="0B702E05" w:rsidR="00971E88" w:rsidRPr="00EC4A48" w:rsidRDefault="003519D3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Nicola Holt </w:t>
            </w:r>
          </w:p>
        </w:tc>
        <w:tc>
          <w:tcPr>
            <w:tcW w:w="331" w:type="pct"/>
          </w:tcPr>
          <w:p w14:paraId="47C91F8D" w14:textId="56B3168A" w:rsidR="00971E88" w:rsidRPr="00EC4A48" w:rsidRDefault="00ED436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9CC4628" w14:textId="7B0FD5B0" w:rsidR="00971E88" w:rsidRPr="00EC4A48" w:rsidRDefault="006F4BB0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7CAC2F84" w14:textId="7EB18387" w:rsidR="00971E88" w:rsidRPr="00EC4A48" w:rsidRDefault="006F4BB0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</w:tcPr>
          <w:p w14:paraId="74A7C3A0" w14:textId="47E668E9" w:rsidR="00971E88" w:rsidRPr="00EC4A48" w:rsidRDefault="001E1DE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308C7E2" w14:textId="67AFBA32" w:rsidR="00971E88" w:rsidRPr="00EC4A48" w:rsidRDefault="006F4BB0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62E9258E" w14:textId="335A840A" w:rsidR="00971E88" w:rsidRPr="00EC4A48" w:rsidRDefault="006F4BB0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2552AD7A" w14:textId="528B46C6" w:rsidR="00971E88" w:rsidRPr="00EC4A48" w:rsidRDefault="001E1DE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6FD5E295" w14:textId="32884C93" w:rsidR="00971E88" w:rsidRPr="00EC4A48" w:rsidRDefault="006F4BB0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5" w:type="pct"/>
          </w:tcPr>
          <w:p w14:paraId="7B624FFB" w14:textId="46651EAE" w:rsidR="00971E88" w:rsidRPr="00EC4A48" w:rsidRDefault="00C9341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4" w:type="pct"/>
          </w:tcPr>
          <w:p w14:paraId="05A35915" w14:textId="3AC9AB53" w:rsidR="00971E88" w:rsidRPr="00EC4A48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8" w:type="pct"/>
          </w:tcPr>
          <w:p w14:paraId="2ED2456F" w14:textId="77777777" w:rsidR="00CA6E09" w:rsidRDefault="00CA6E09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669D28B5" w14:textId="0D759099" w:rsidR="00971E88" w:rsidRPr="00EC4A48" w:rsidRDefault="00971E88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14:paraId="362F9CCB" w14:textId="3CE83588" w:rsidR="00971E88" w:rsidRPr="00EC4A48" w:rsidRDefault="006F4BB0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7A0EAB86" w14:textId="53BE8A3D" w:rsidR="00075E0B" w:rsidRPr="00EC4A48" w:rsidRDefault="00075E0B">
      <w:pPr>
        <w:rPr>
          <w:sz w:val="20"/>
          <w:szCs w:val="20"/>
        </w:rPr>
      </w:pPr>
    </w:p>
    <w:p w14:paraId="1FD73D2D" w14:textId="77777777" w:rsidR="00EC4A48" w:rsidRDefault="00EC4A48">
      <w:r>
        <w:t>(A = apologies)</w:t>
      </w:r>
    </w:p>
    <w:sectPr w:rsidR="00EC4A48" w:rsidSect="00211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C0"/>
    <w:rsid w:val="00075E0B"/>
    <w:rsid w:val="001822AB"/>
    <w:rsid w:val="001D0361"/>
    <w:rsid w:val="001E1DE9"/>
    <w:rsid w:val="00211BC0"/>
    <w:rsid w:val="00343ED0"/>
    <w:rsid w:val="003519D3"/>
    <w:rsid w:val="003816B4"/>
    <w:rsid w:val="006F4BB0"/>
    <w:rsid w:val="00714A95"/>
    <w:rsid w:val="00870016"/>
    <w:rsid w:val="00971E88"/>
    <w:rsid w:val="009E7842"/>
    <w:rsid w:val="00A037B9"/>
    <w:rsid w:val="00C93419"/>
    <w:rsid w:val="00CA6E09"/>
    <w:rsid w:val="00CE6ED4"/>
    <w:rsid w:val="00EC4A48"/>
    <w:rsid w:val="00ED436F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120B"/>
  <w15:chartTrackingRefBased/>
  <w15:docId w15:val="{95706CBB-F2E5-4E5F-888E-9A57C00D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2" ma:contentTypeDescription="Create a new document." ma:contentTypeScope="" ma:versionID="7c467075fa7f7c0ed112c6e033360d94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2bad8555a7c78c43ff69d6cb7712a610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4ADA7-9E10-4290-A9A8-9912DAC1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1D28D-1017-43EF-B82A-207109C26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120F-F3C1-4251-B8C4-A3FFF28737AC}">
  <ds:schemaRefs>
    <ds:schemaRef ds:uri="http://schemas.microsoft.com/office/2006/documentManagement/types"/>
    <ds:schemaRef ds:uri="2cb9b94c-888b-4501-98e0-b9f39f4321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Corinne Beveridge</cp:lastModifiedBy>
  <cp:revision>2</cp:revision>
  <dcterms:created xsi:type="dcterms:W3CDTF">2019-08-28T09:45:00Z</dcterms:created>
  <dcterms:modified xsi:type="dcterms:W3CDTF">2019-08-28T09:45:00Z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