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sz w:val="36"/>
          <w:u w:val="single"/>
        </w:rPr>
      </w:pPr>
      <w:r>
        <w:rPr>
          <w:sz w:val="36"/>
          <w:u w:val="single"/>
        </w:rPr>
        <w:t>Year 11 Afterschool Revision Sessions</w:t>
      </w:r>
    </w:p>
    <w:p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Wednesday 3:25 – 4:25</w:t>
      </w:r>
    </w:p>
    <w:p>
      <w:pPr>
        <w:jc w:val="center"/>
        <w:rPr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5220"/>
        <w:gridCol w:w="6321"/>
      </w:tblGrid>
      <w:tr>
        <w:tc>
          <w:tcPr>
            <w:tcW w:w="3847" w:type="dxa"/>
            <w:shd w:val="clear" w:color="auto" w:fill="B4C6E7" w:themeFill="accent5" w:themeFillTint="66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Week stating</w:t>
            </w:r>
          </w:p>
        </w:tc>
        <w:tc>
          <w:tcPr>
            <w:tcW w:w="5220" w:type="dxa"/>
            <w:shd w:val="clear" w:color="auto" w:fill="B4C6E7" w:themeFill="accent5" w:themeFillTint="66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Triple </w:t>
            </w:r>
          </w:p>
        </w:tc>
        <w:tc>
          <w:tcPr>
            <w:tcW w:w="6321" w:type="dxa"/>
            <w:shd w:val="clear" w:color="auto" w:fill="B4C6E7" w:themeFill="accent5" w:themeFillTint="66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Combined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  <w:tr>
        <w:trPr>
          <w:trHeight w:val="930"/>
        </w:trP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9th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SBA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 &amp; B3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SPA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 &amp; B3</w:t>
            </w:r>
          </w:p>
        </w:tc>
      </w:tr>
      <w:tr>
        <w:tc>
          <w:tcPr>
            <w:tcW w:w="3847" w:type="dxa"/>
          </w:tcPr>
          <w:p>
            <w:pPr>
              <w:spacing w:line="259" w:lineRule="auto"/>
            </w:pPr>
            <w:r>
              <w:rPr>
                <w:sz w:val="28"/>
                <w:szCs w:val="28"/>
              </w:rPr>
              <w:t>September 16th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JBI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C1, C3 &amp; C5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SBA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C1, C3 &amp; C5</w:t>
            </w:r>
          </w:p>
        </w:tc>
      </w:tr>
      <w:tr>
        <w:tc>
          <w:tcPr>
            <w:tcW w:w="3847" w:type="dxa"/>
          </w:tcPr>
          <w:p>
            <w:pPr>
              <w:spacing w:line="259" w:lineRule="auto"/>
            </w:pPr>
            <w:r>
              <w:rPr>
                <w:sz w:val="28"/>
                <w:szCs w:val="28"/>
              </w:rPr>
              <w:t>September 23rd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AMI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P2 &amp; P3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JTO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P2 &amp; P3</w:t>
            </w:r>
          </w:p>
        </w:tc>
      </w:tr>
      <w:tr>
        <w:tc>
          <w:tcPr>
            <w:tcW w:w="3847" w:type="dxa"/>
          </w:tcPr>
          <w:p>
            <w:pPr>
              <w:spacing w:line="259" w:lineRule="auto"/>
            </w:pPr>
            <w:r>
              <w:rPr>
                <w:sz w:val="28"/>
                <w:szCs w:val="28"/>
              </w:rPr>
              <w:t>September 30th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SBA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 &amp; B4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SPA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 &amp; B4</w:t>
            </w:r>
          </w:p>
        </w:tc>
      </w:tr>
      <w:tr>
        <w:trPr>
          <w:trHeight w:val="300"/>
        </w:trPr>
        <w:tc>
          <w:tcPr>
            <w:tcW w:w="3847" w:type="dxa"/>
          </w:tcPr>
          <w:p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7th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JBI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 &amp; C4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AMI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 &amp; C4</w:t>
            </w:r>
          </w:p>
        </w:tc>
      </w:tr>
      <w:tr>
        <w:trPr>
          <w:trHeight w:val="300"/>
        </w:trPr>
        <w:tc>
          <w:tcPr>
            <w:tcW w:w="3847" w:type="dxa"/>
          </w:tcPr>
          <w:p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14th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AMI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P1 &amp; P4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JTO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P1 &amp; P4</w:t>
            </w:r>
          </w:p>
        </w:tc>
      </w:tr>
      <w:tr>
        <w:trPr>
          <w:trHeight w:val="300"/>
        </w:trPr>
        <w:tc>
          <w:tcPr>
            <w:tcW w:w="3847" w:type="dxa"/>
          </w:tcPr>
          <w:p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21st</w:t>
            </w:r>
          </w:p>
        </w:tc>
        <w:tc>
          <w:tcPr>
            <w:tcW w:w="11541" w:type="dxa"/>
            <w:gridSpan w:val="2"/>
            <w:shd w:val="clear" w:color="auto" w:fill="FFFF00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Half term</w:t>
            </w: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28th 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JBI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paper  1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AMI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paper 1</w:t>
            </w: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4th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SBA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paper 1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SPA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paper 1</w:t>
            </w: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11th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AMI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paper 1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JTO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paper 1</w:t>
            </w: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18th</w:t>
            </w:r>
          </w:p>
        </w:tc>
        <w:tc>
          <w:tcPr>
            <w:tcW w:w="52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SBA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B7 Ecology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SPA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B7 Ecology</w:t>
            </w: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25th </w:t>
            </w:r>
          </w:p>
        </w:tc>
        <w:tc>
          <w:tcPr>
            <w:tcW w:w="52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JBI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S2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C6 and C7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SBA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C6 and C7</w:t>
            </w: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2nd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Physics AMI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P5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JTO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P5</w:t>
            </w: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9th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SBA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SPA</w:t>
            </w: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16th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JBI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AMI</w:t>
            </w: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23rd</w:t>
            </w:r>
          </w:p>
        </w:tc>
        <w:tc>
          <w:tcPr>
            <w:tcW w:w="11541" w:type="dxa"/>
            <w:gridSpan w:val="2"/>
            <w:vMerge w:val="restart"/>
            <w:shd w:val="clear" w:color="auto" w:fill="FFFF00"/>
          </w:tcPr>
          <w:p>
            <w:pPr>
              <w:jc w:val="center"/>
              <w:rPr>
                <w:sz w:val="14"/>
                <w:szCs w:val="14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Christmas holiday</w:t>
            </w:r>
          </w:p>
        </w:tc>
      </w:tr>
      <w:tr>
        <w:tc>
          <w:tcPr>
            <w:tcW w:w="3847" w:type="dxa"/>
          </w:tcPr>
          <w:p>
            <w:pPr>
              <w:spacing w:line="259" w:lineRule="auto"/>
            </w:pPr>
            <w:r>
              <w:rPr>
                <w:sz w:val="28"/>
                <w:szCs w:val="28"/>
              </w:rPr>
              <w:t>December 30th</w:t>
            </w:r>
          </w:p>
        </w:tc>
        <w:tc>
          <w:tcPr>
            <w:tcW w:w="11541" w:type="dxa"/>
            <w:gridSpan w:val="2"/>
            <w:vMerge/>
          </w:tcPr>
          <w:p>
            <w:pPr>
              <w:rPr>
                <w:sz w:val="28"/>
              </w:rPr>
            </w:pPr>
          </w:p>
        </w:tc>
      </w:tr>
      <w:tr>
        <w:trPr>
          <w:trHeight w:val="300"/>
        </w:trP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6th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</w:t>
            </w:r>
          </w:p>
        </w:tc>
        <w:tc>
          <w:tcPr>
            <w:tcW w:w="6321" w:type="dxa"/>
          </w:tcPr>
          <w:p>
            <w:pPr>
              <w:rPr>
                <w:sz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13th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</w:t>
            </w:r>
          </w:p>
        </w:tc>
        <w:tc>
          <w:tcPr>
            <w:tcW w:w="6321" w:type="dxa"/>
          </w:tcPr>
          <w:p>
            <w:pPr>
              <w:rPr>
                <w:sz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20nd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</w:t>
            </w:r>
          </w:p>
        </w:tc>
        <w:tc>
          <w:tcPr>
            <w:tcW w:w="6321" w:type="dxa"/>
          </w:tcPr>
          <w:p>
            <w:pPr>
              <w:rPr>
                <w:sz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27th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</w:t>
            </w:r>
          </w:p>
        </w:tc>
        <w:tc>
          <w:tcPr>
            <w:tcW w:w="6321" w:type="dxa"/>
          </w:tcPr>
          <w:p>
            <w:pPr>
              <w:rPr>
                <w:sz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3rd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321" w:type="dxa"/>
          </w:tcPr>
          <w:p>
            <w:pPr>
              <w:rPr>
                <w:sz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10th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17th</w:t>
            </w:r>
          </w:p>
        </w:tc>
        <w:tc>
          <w:tcPr>
            <w:tcW w:w="11541" w:type="dxa"/>
            <w:gridSpan w:val="2"/>
            <w:shd w:val="clear" w:color="auto" w:fill="FFFF00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Half term</w:t>
            </w: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24th</w:t>
            </w:r>
          </w:p>
        </w:tc>
        <w:tc>
          <w:tcPr>
            <w:tcW w:w="11541" w:type="dxa"/>
            <w:gridSpan w:val="2"/>
            <w:shd w:val="clear" w:color="auto" w:fill="C5E0B3" w:themeFill="accent6" w:themeFillTint="66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3rd</w:t>
            </w:r>
          </w:p>
        </w:tc>
        <w:tc>
          <w:tcPr>
            <w:tcW w:w="11541" w:type="dxa"/>
            <w:gridSpan w:val="2"/>
            <w:shd w:val="clear" w:color="auto" w:fill="C5E0B3" w:themeFill="accent6" w:themeFillTint="66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10th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17th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24th 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847" w:type="dxa"/>
          </w:tcPr>
          <w:p>
            <w:pPr>
              <w:spacing w:line="259" w:lineRule="auto"/>
            </w:pPr>
            <w:r>
              <w:rPr>
                <w:sz w:val="28"/>
                <w:szCs w:val="28"/>
              </w:rPr>
              <w:t>March 31st</w:t>
            </w:r>
          </w:p>
        </w:tc>
        <w:tc>
          <w:tcPr>
            <w:tcW w:w="11541" w:type="dxa"/>
            <w:gridSpan w:val="2"/>
            <w:vMerge w:val="restart"/>
            <w:shd w:val="clear" w:color="auto" w:fill="FFFF00"/>
          </w:tcPr>
          <w:p>
            <w:pPr>
              <w:jc w:val="center"/>
              <w:rPr>
                <w:sz w:val="14"/>
                <w:szCs w:val="14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Easter holiday</w:t>
            </w: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7th</w:t>
            </w:r>
          </w:p>
        </w:tc>
        <w:tc>
          <w:tcPr>
            <w:tcW w:w="11541" w:type="dxa"/>
            <w:gridSpan w:val="2"/>
            <w:vMerge/>
          </w:tcPr>
          <w:p>
            <w:pPr>
              <w:rPr>
                <w:sz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14th 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21st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April 28th</w:t>
            </w:r>
          </w:p>
        </w:tc>
        <w:tc>
          <w:tcPr>
            <w:tcW w:w="52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</w:t>
            </w:r>
          </w:p>
        </w:tc>
        <w:tc>
          <w:tcPr>
            <w:tcW w:w="63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5th  </w:t>
            </w:r>
          </w:p>
        </w:tc>
        <w:tc>
          <w:tcPr>
            <w:tcW w:w="52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12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shd w:val="clear" w:color="auto" w:fill="FFE599" w:themeFill="accent4" w:themeFillTint="66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21" w:type="dxa"/>
            <w:shd w:val="clear" w:color="auto" w:fill="FFE599" w:themeFill="accent4" w:themeFillTint="6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360"/>
        </w:trP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19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shd w:val="clear" w:color="auto" w:fill="FFE599" w:themeFill="accent4" w:themeFillTint="6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1" w:type="dxa"/>
            <w:shd w:val="clear" w:color="auto" w:fill="FFE599" w:themeFill="accent4" w:themeFillTint="6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384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26th</w:t>
            </w:r>
          </w:p>
        </w:tc>
        <w:tc>
          <w:tcPr>
            <w:tcW w:w="11541" w:type="dxa"/>
            <w:gridSpan w:val="2"/>
            <w:shd w:val="clear" w:color="auto" w:fill="FFFF00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May half-term holiday</w:t>
            </w:r>
          </w:p>
        </w:tc>
      </w:tr>
    </w:tbl>
    <w:p/>
    <w:p/>
    <w:p>
      <w:pPr>
        <w:rPr>
          <w:sz w:val="30"/>
          <w:szCs w:val="30"/>
        </w:rPr>
      </w:pPr>
      <w:r>
        <w:rPr>
          <w:noProof/>
          <w:sz w:val="30"/>
          <w:szCs w:val="3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6348730</wp:posOffset>
            </wp:positionH>
            <wp:positionV relativeFrom="paragraph">
              <wp:posOffset>0</wp:posOffset>
            </wp:positionV>
            <wp:extent cx="3421380" cy="682625"/>
            <wp:effectExtent l="0" t="0" r="7620" b="317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" r="14917"/>
                    <a:stretch/>
                  </pic:blipFill>
                  <pic:spPr bwMode="auto">
                    <a:xfrm>
                      <a:off x="0" y="0"/>
                      <a:ext cx="3421380" cy="68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0"/>
          <w:szCs w:val="3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2304161" cy="638882"/>
            <wp:effectExtent l="0" t="0" r="0" b="8890"/>
            <wp:wrapNone/>
            <wp:docPr id="1026" name="Picture 2" descr="Morecambe Ba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orecambe Bay Academ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161" cy="63888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/>
    <w:sectPr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5B57"/>
    <w:multiLevelType w:val="hybridMultilevel"/>
    <w:tmpl w:val="A852FC6E"/>
    <w:lvl w:ilvl="0" w:tplc="0E90E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1FA2C-E9E3-4C10-8C78-472D5732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b6c18a-9a8b-4aa8-b605-01b76fbbc909" xsi:nil="true"/>
    <lcf76f155ced4ddcb4097134ff3c332f xmlns="27fcdf35-0f7e-4c27-8582-becb2405bbb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4DDEED625784CBE7127D13C9A7F96" ma:contentTypeVersion="17" ma:contentTypeDescription="Create a new document." ma:contentTypeScope="" ma:versionID="181107bfaa2fc354011400a7d28a4e51">
  <xsd:schema xmlns:xsd="http://www.w3.org/2001/XMLSchema" xmlns:xs="http://www.w3.org/2001/XMLSchema" xmlns:p="http://schemas.microsoft.com/office/2006/metadata/properties" xmlns:ns2="27fcdf35-0f7e-4c27-8582-becb2405bbbd" xmlns:ns3="74b6c18a-9a8b-4aa8-b605-01b76fbbc909" targetNamespace="http://schemas.microsoft.com/office/2006/metadata/properties" ma:root="true" ma:fieldsID="3ad9e07f8736382f5503b87f05c3ae2b" ns2:_="" ns3:_="">
    <xsd:import namespace="27fcdf35-0f7e-4c27-8582-becb2405bbbd"/>
    <xsd:import namespace="74b6c18a-9a8b-4aa8-b605-01b76fbbc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df35-0f7e-4c27-8582-becb2405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32604e-ded1-4d87-9fd1-5b1610c5f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6c18a-9a8b-4aa8-b605-01b76fbbc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8f08d6-c6fc-444d-869c-a49ffd0365d9}" ma:internalName="TaxCatchAll" ma:showField="CatchAllData" ma:web="74b6c18a-9a8b-4aa8-b605-01b76fbbc9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2B642-38DA-4CA1-9B35-130730E26554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74b6c18a-9a8b-4aa8-b605-01b76fbbc90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7fcdf35-0f7e-4c27-8582-becb2405bbb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67B283-27B0-47C6-A734-5BDAFDAF49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935A65-77D7-47A4-B4EB-AA1C42853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24D0F-0D2A-454A-A17B-73AE36161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df35-0f7e-4c27-8582-becb2405bbbd"/>
    <ds:schemaRef ds:uri="74b6c18a-9a8b-4aa8-b605-01b76fbbc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Auger</dc:creator>
  <cp:keywords/>
  <dc:description/>
  <cp:lastModifiedBy>Warren Middleton</cp:lastModifiedBy>
  <cp:revision>2</cp:revision>
  <cp:lastPrinted>2023-06-08T08:11:00Z</cp:lastPrinted>
  <dcterms:created xsi:type="dcterms:W3CDTF">2024-09-23T08:46:00Z</dcterms:created>
  <dcterms:modified xsi:type="dcterms:W3CDTF">2024-09-23T08:46:00Z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0x010100ECE4DDEED625784CBE7127D13C9A7F96</vt:lpwstr>
  </property>
  <property fmtid="{D5CDD505-2E9C-101B-9397-08002B2CF9AE}" pid="3" name="MediaServiceImageTags">
    <vt:lpwstr/>
  </property>
</Properties>
</file>