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611C40" w:rsidRDefault="00611C40">
      <w:pPr>
        <w:spacing w:before="6"/>
        <w:rPr>
          <w:rFonts w:ascii="Times New Roman" w:eastAsia="Times New Roman" w:hAnsi="Times New Roman" w:cs="Times New Roman"/>
          <w:sz w:val="7"/>
          <w:szCs w:val="7"/>
        </w:rPr>
      </w:pPr>
    </w:p>
    <w:p w14:paraId="0A37501D" w14:textId="77777777" w:rsidR="00611C40" w:rsidRDefault="00611C40">
      <w:pPr>
        <w:spacing w:line="200" w:lineRule="atLeast"/>
        <w:ind w:left="134"/>
        <w:rPr>
          <w:rFonts w:ascii="Times New Roman" w:eastAsia="Times New Roman" w:hAnsi="Times New Roman" w:cs="Times New Roman"/>
          <w:sz w:val="20"/>
          <w:szCs w:val="20"/>
        </w:rPr>
      </w:pPr>
    </w:p>
    <w:p w14:paraId="5DAB6C7B" w14:textId="77777777" w:rsidR="00611C40" w:rsidRDefault="00611C40">
      <w:pPr>
        <w:spacing w:before="7"/>
        <w:rPr>
          <w:rFonts w:ascii="Times New Roman" w:eastAsia="Times New Roman" w:hAnsi="Times New Roman" w:cs="Times New Roman"/>
          <w:sz w:val="16"/>
          <w:szCs w:val="16"/>
        </w:rPr>
      </w:pPr>
    </w:p>
    <w:p w14:paraId="734D491C" w14:textId="77777777" w:rsidR="00611C40" w:rsidRDefault="00237717" w:rsidP="00237717">
      <w:pPr>
        <w:spacing w:before="44"/>
        <w:jc w:val="center"/>
        <w:rPr>
          <w:rFonts w:ascii="Calibri" w:eastAsia="Calibri" w:hAnsi="Calibri" w:cs="Calibri"/>
          <w:sz w:val="28"/>
          <w:szCs w:val="28"/>
        </w:rPr>
      </w:pPr>
      <w:r>
        <w:rPr>
          <w:rFonts w:ascii="Calibri"/>
          <w:b/>
          <w:spacing w:val="-1"/>
          <w:sz w:val="28"/>
          <w:u w:val="thick" w:color="000000"/>
        </w:rPr>
        <w:t>Behaviour for Learning Policy – Good Behaviour Principles</w:t>
      </w:r>
    </w:p>
    <w:p w14:paraId="02EB378F" w14:textId="77777777" w:rsidR="00611C40" w:rsidRDefault="00611C40">
      <w:pPr>
        <w:rPr>
          <w:rFonts w:ascii="Calibri" w:eastAsia="Calibri" w:hAnsi="Calibri" w:cs="Calibri"/>
          <w:b/>
          <w:bCs/>
          <w:sz w:val="20"/>
          <w:szCs w:val="20"/>
        </w:rPr>
      </w:pPr>
    </w:p>
    <w:p w14:paraId="6A05A809" w14:textId="77777777" w:rsidR="00611C40" w:rsidRDefault="00611C40">
      <w:pPr>
        <w:spacing w:before="4"/>
        <w:rPr>
          <w:rFonts w:ascii="Calibri" w:eastAsia="Calibri" w:hAnsi="Calibri" w:cs="Calibri"/>
          <w:b/>
          <w:bCs/>
          <w:sz w:val="24"/>
          <w:szCs w:val="24"/>
        </w:rPr>
      </w:pPr>
    </w:p>
    <w:p w14:paraId="726ABD8E" w14:textId="77777777" w:rsidR="00611C40" w:rsidRDefault="00753B52">
      <w:pPr>
        <w:pStyle w:val="Heading1"/>
        <w:spacing w:before="56"/>
        <w:rPr>
          <w:b w:val="0"/>
          <w:bCs w:val="0"/>
        </w:rPr>
      </w:pPr>
      <w:r>
        <w:rPr>
          <w:spacing w:val="-1"/>
          <w:u w:val="single" w:color="000000"/>
        </w:rPr>
        <w:t>Rationale</w:t>
      </w:r>
    </w:p>
    <w:p w14:paraId="5A39BBE3" w14:textId="77777777" w:rsidR="00611C40" w:rsidRDefault="00611C40">
      <w:pPr>
        <w:spacing w:before="11"/>
        <w:rPr>
          <w:rFonts w:ascii="Calibri" w:eastAsia="Calibri" w:hAnsi="Calibri" w:cs="Calibri"/>
          <w:b/>
          <w:bCs/>
          <w:sz w:val="14"/>
          <w:szCs w:val="14"/>
        </w:rPr>
      </w:pPr>
      <w:bookmarkStart w:id="0" w:name="_GoBack"/>
      <w:bookmarkEnd w:id="0"/>
    </w:p>
    <w:p w14:paraId="0672DA6E" w14:textId="73139C88" w:rsidR="00611C40" w:rsidRDefault="00753B52">
      <w:pPr>
        <w:pStyle w:val="BodyText"/>
        <w:spacing w:before="56" w:line="276" w:lineRule="auto"/>
        <w:ind w:right="267"/>
      </w:pPr>
      <w:r>
        <w:rPr>
          <w:spacing w:val="-1"/>
        </w:rPr>
        <w:t>At</w:t>
      </w:r>
      <w:r w:rsidR="00237717">
        <w:rPr>
          <w:spacing w:val="-1"/>
        </w:rPr>
        <w:t xml:space="preserve"> Chadsmoor Federation, </w:t>
      </w:r>
      <w:r>
        <w:t>our</w:t>
      </w:r>
      <w:r w:rsidRPr="69C8D0C0">
        <w:t xml:space="preserve"> </w:t>
      </w:r>
      <w:r>
        <w:rPr>
          <w:spacing w:val="-1"/>
        </w:rPr>
        <w:t>good behaviour</w:t>
      </w:r>
      <w:r>
        <w:t xml:space="preserve"> </w:t>
      </w:r>
      <w:r w:rsidR="00EF0E74">
        <w:rPr>
          <w:spacing w:val="-1"/>
        </w:rPr>
        <w:t>principles help</w:t>
      </w:r>
      <w:r>
        <w:t xml:space="preserve"> </w:t>
      </w:r>
      <w:r>
        <w:rPr>
          <w:spacing w:val="-1"/>
        </w:rPr>
        <w:t>us</w:t>
      </w:r>
      <w:r w:rsidRPr="69C8D0C0">
        <w:t xml:space="preserve"> </w:t>
      </w:r>
      <w:r>
        <w:t>to</w:t>
      </w:r>
      <w:r>
        <w:rPr>
          <w:spacing w:val="-1"/>
        </w:rPr>
        <w:t xml:space="preserve"> create</w:t>
      </w:r>
      <w:r w:rsidRPr="69C8D0C0">
        <w:t xml:space="preserve"> </w:t>
      </w:r>
      <w:r>
        <w:t xml:space="preserve">a </w:t>
      </w:r>
      <w:r>
        <w:rPr>
          <w:spacing w:val="-1"/>
        </w:rPr>
        <w:t>stimulating,</w:t>
      </w:r>
      <w:r>
        <w:t xml:space="preserve"> </w:t>
      </w:r>
      <w:r>
        <w:rPr>
          <w:spacing w:val="-2"/>
        </w:rPr>
        <w:t>caring</w:t>
      </w:r>
      <w:r w:rsidRPr="69C8D0C0">
        <w:t xml:space="preserve"> </w:t>
      </w:r>
      <w:r>
        <w:rPr>
          <w:spacing w:val="-1"/>
        </w:rPr>
        <w:t>and secure</w:t>
      </w:r>
      <w:r w:rsidRPr="69C8D0C0">
        <w:t xml:space="preserve"> </w:t>
      </w:r>
      <w:r>
        <w:rPr>
          <w:spacing w:val="-1"/>
        </w:rPr>
        <w:t>environment</w:t>
      </w:r>
      <w:r w:rsidRPr="69C8D0C0">
        <w:t xml:space="preserve"> </w:t>
      </w:r>
      <w:r>
        <w:rPr>
          <w:spacing w:val="-1"/>
        </w:rPr>
        <w:t>in</w:t>
      </w:r>
      <w:r w:rsidRPr="69C8D0C0">
        <w:t xml:space="preserve"> </w:t>
      </w:r>
      <w:r>
        <w:rPr>
          <w:spacing w:val="-1"/>
        </w:rPr>
        <w:t>which pupils</w:t>
      </w:r>
      <w:r>
        <w:t xml:space="preserve"> </w:t>
      </w:r>
      <w:r>
        <w:rPr>
          <w:spacing w:val="-1"/>
        </w:rPr>
        <w:t>and staff</w:t>
      </w:r>
      <w:r w:rsidRPr="69C8D0C0">
        <w:t xml:space="preserve"> </w:t>
      </w:r>
      <w:r>
        <w:rPr>
          <w:spacing w:val="-1"/>
        </w:rPr>
        <w:t>can learn,</w:t>
      </w:r>
      <w:r>
        <w:t xml:space="preserve"> </w:t>
      </w:r>
      <w:r>
        <w:rPr>
          <w:spacing w:val="-1"/>
        </w:rPr>
        <w:t>work</w:t>
      </w:r>
      <w:r w:rsidRPr="69C8D0C0">
        <w:t xml:space="preserve"> </w:t>
      </w:r>
      <w:r>
        <w:rPr>
          <w:spacing w:val="-1"/>
        </w:rPr>
        <w:t>and play</w:t>
      </w:r>
      <w:r w:rsidRPr="69C8D0C0">
        <w:t xml:space="preserve"> </w:t>
      </w:r>
      <w:r>
        <w:rPr>
          <w:spacing w:val="-1"/>
        </w:rPr>
        <w:t>safely.</w:t>
      </w:r>
      <w:r w:rsidRPr="69C8D0C0">
        <w:t xml:space="preserve"> </w:t>
      </w:r>
      <w:r w:rsidR="00EF0E74">
        <w:rPr>
          <w:spacing w:val="-1"/>
        </w:rPr>
        <w:t>These principles are</w:t>
      </w:r>
      <w:r>
        <w:t xml:space="preserve"> </w:t>
      </w:r>
      <w:r>
        <w:rPr>
          <w:spacing w:val="-1"/>
        </w:rPr>
        <w:t>designed to</w:t>
      </w:r>
      <w:r w:rsidRPr="69C8D0C0">
        <w:t xml:space="preserve"> </w:t>
      </w:r>
      <w:r>
        <w:rPr>
          <w:spacing w:val="-1"/>
        </w:rPr>
        <w:t>promote</w:t>
      </w:r>
      <w:r w:rsidRPr="69C8D0C0">
        <w:t xml:space="preserve"> </w:t>
      </w:r>
      <w:r>
        <w:rPr>
          <w:spacing w:val="-1"/>
        </w:rPr>
        <w:t>and create</w:t>
      </w:r>
      <w:r w:rsidRPr="69C8D0C0">
        <w:t xml:space="preserve"> </w:t>
      </w:r>
      <w:r>
        <w:t>a</w:t>
      </w:r>
      <w:r w:rsidRPr="69C8D0C0">
        <w:t xml:space="preserve"> </w:t>
      </w:r>
      <w:r>
        <w:rPr>
          <w:spacing w:val="-1"/>
        </w:rPr>
        <w:t>framework</w:t>
      </w:r>
      <w:r w:rsidRPr="69C8D0C0">
        <w:t xml:space="preserve"> </w:t>
      </w:r>
      <w:r>
        <w:rPr>
          <w:spacing w:val="-1"/>
        </w:rPr>
        <w:t>for</w:t>
      </w:r>
      <w:r>
        <w:t xml:space="preserve"> </w:t>
      </w:r>
      <w:r>
        <w:rPr>
          <w:spacing w:val="-1"/>
        </w:rPr>
        <w:t xml:space="preserve">achieving </w:t>
      </w:r>
      <w:r>
        <w:rPr>
          <w:spacing w:val="-2"/>
        </w:rPr>
        <w:t>good</w:t>
      </w:r>
      <w:r>
        <w:rPr>
          <w:spacing w:val="-1"/>
        </w:rPr>
        <w:t xml:space="preserve"> behaviour</w:t>
      </w:r>
      <w:r>
        <w:t xml:space="preserve"> </w:t>
      </w:r>
      <w:r>
        <w:rPr>
          <w:spacing w:val="-1"/>
        </w:rPr>
        <w:t>rather</w:t>
      </w:r>
      <w:r w:rsidRPr="69C8D0C0">
        <w:t xml:space="preserve"> </w:t>
      </w:r>
      <w:r>
        <w:rPr>
          <w:spacing w:val="-1"/>
        </w:rPr>
        <w:t>than</w:t>
      </w:r>
      <w:r w:rsidRPr="69C8D0C0">
        <w:t xml:space="preserve"> </w:t>
      </w:r>
      <w:r>
        <w:rPr>
          <w:spacing w:val="-1"/>
        </w:rPr>
        <w:t>merely</w:t>
      </w:r>
      <w:r w:rsidRPr="69C8D0C0">
        <w:t xml:space="preserve"> </w:t>
      </w:r>
      <w:r>
        <w:t>to</w:t>
      </w:r>
      <w:r>
        <w:rPr>
          <w:spacing w:val="-1"/>
        </w:rPr>
        <w:t xml:space="preserve"> deter</w:t>
      </w:r>
      <w:r w:rsidRPr="69C8D0C0">
        <w:t xml:space="preserve"> </w:t>
      </w:r>
      <w:r>
        <w:rPr>
          <w:spacing w:val="-1"/>
        </w:rPr>
        <w:t>anti-social</w:t>
      </w:r>
      <w:r w:rsidR="00237717" w:rsidRPr="69C8D0C0">
        <w:t xml:space="preserve"> </w:t>
      </w:r>
      <w:r>
        <w:rPr>
          <w:spacing w:val="-1"/>
        </w:rPr>
        <w:t>behaviour.</w:t>
      </w:r>
      <w:r w:rsidR="00237717">
        <w:rPr>
          <w:spacing w:val="-1"/>
        </w:rPr>
        <w:t xml:space="preserve"> These principles demonstrate how important it </w:t>
      </w:r>
      <w:r w:rsidR="00705CE3">
        <w:rPr>
          <w:spacing w:val="-1"/>
        </w:rPr>
        <w:t xml:space="preserve">is </w:t>
      </w:r>
      <w:r w:rsidR="00237717">
        <w:rPr>
          <w:spacing w:val="-1"/>
        </w:rPr>
        <w:t>that children feel both happy and safe in school in order to develop as a whole child.</w:t>
      </w:r>
    </w:p>
    <w:p w14:paraId="41C8F396" w14:textId="77777777" w:rsidR="00611C40" w:rsidRDefault="00611C40">
      <w:pPr>
        <w:rPr>
          <w:rFonts w:ascii="Calibri" w:eastAsia="Calibri" w:hAnsi="Calibri" w:cs="Calibri"/>
        </w:rPr>
      </w:pPr>
    </w:p>
    <w:p w14:paraId="57255E15" w14:textId="77777777" w:rsidR="00611C40" w:rsidRDefault="00753B52">
      <w:pPr>
        <w:pStyle w:val="Heading1"/>
        <w:spacing w:before="173"/>
        <w:rPr>
          <w:b w:val="0"/>
          <w:bCs w:val="0"/>
        </w:rPr>
      </w:pPr>
      <w:r>
        <w:rPr>
          <w:spacing w:val="-2"/>
          <w:u w:val="single" w:color="000000"/>
        </w:rPr>
        <w:t>Aims</w:t>
      </w:r>
    </w:p>
    <w:p w14:paraId="72A3D3EC" w14:textId="77777777" w:rsidR="00611C40" w:rsidRDefault="00611C40">
      <w:pPr>
        <w:spacing w:before="1"/>
        <w:rPr>
          <w:rFonts w:ascii="Calibri" w:eastAsia="Calibri" w:hAnsi="Calibri" w:cs="Calibri"/>
          <w:b/>
          <w:bCs/>
          <w:sz w:val="15"/>
          <w:szCs w:val="15"/>
        </w:rPr>
      </w:pPr>
    </w:p>
    <w:p w14:paraId="0926EF92" w14:textId="77777777" w:rsidR="00611C40" w:rsidRDefault="00753B52">
      <w:pPr>
        <w:pStyle w:val="BodyText"/>
        <w:spacing w:before="56"/>
      </w:pPr>
      <w:r>
        <w:rPr>
          <w:spacing w:val="-1"/>
        </w:rPr>
        <w:t xml:space="preserve">Through </w:t>
      </w:r>
      <w:r>
        <w:t xml:space="preserve">our </w:t>
      </w:r>
      <w:r>
        <w:rPr>
          <w:spacing w:val="-1"/>
        </w:rPr>
        <w:t>behaviour</w:t>
      </w:r>
      <w:r>
        <w:t xml:space="preserve"> </w:t>
      </w:r>
      <w:r>
        <w:rPr>
          <w:spacing w:val="-1"/>
        </w:rPr>
        <w:t>policy</w:t>
      </w:r>
      <w:r>
        <w:rPr>
          <w:spacing w:val="1"/>
        </w:rPr>
        <w:t xml:space="preserve"> </w:t>
      </w:r>
      <w:r>
        <w:rPr>
          <w:spacing w:val="-1"/>
        </w:rPr>
        <w:t>we</w:t>
      </w:r>
      <w:r>
        <w:rPr>
          <w:spacing w:val="1"/>
        </w:rPr>
        <w:t xml:space="preserve"> </w:t>
      </w:r>
      <w:r>
        <w:rPr>
          <w:spacing w:val="-2"/>
        </w:rPr>
        <w:t>aim</w:t>
      </w:r>
      <w:r>
        <w:rPr>
          <w:spacing w:val="-1"/>
        </w:rPr>
        <w:t xml:space="preserve"> to:</w:t>
      </w:r>
    </w:p>
    <w:p w14:paraId="0D0B940D" w14:textId="77777777" w:rsidR="00611C40" w:rsidRDefault="00611C40">
      <w:pPr>
        <w:spacing w:before="6"/>
        <w:rPr>
          <w:rFonts w:ascii="Calibri" w:eastAsia="Calibri" w:hAnsi="Calibri" w:cs="Calibri"/>
          <w:sz w:val="19"/>
          <w:szCs w:val="19"/>
        </w:rPr>
      </w:pPr>
    </w:p>
    <w:p w14:paraId="1C53760E" w14:textId="77777777" w:rsidR="00611C40" w:rsidRDefault="00753B52" w:rsidP="005C6AE1">
      <w:pPr>
        <w:pStyle w:val="BodyText"/>
        <w:numPr>
          <w:ilvl w:val="0"/>
          <w:numId w:val="15"/>
        </w:numPr>
      </w:pPr>
      <w:r>
        <w:rPr>
          <w:spacing w:val="-1"/>
        </w:rPr>
        <w:t>Ensure</w:t>
      </w:r>
      <w:r>
        <w:rPr>
          <w:spacing w:val="1"/>
        </w:rPr>
        <w:t xml:space="preserve"> </w:t>
      </w:r>
      <w:r>
        <w:t xml:space="preserve">a </w:t>
      </w:r>
      <w:r>
        <w:rPr>
          <w:spacing w:val="-1"/>
        </w:rPr>
        <w:t>consistent</w:t>
      </w:r>
      <w:r>
        <w:rPr>
          <w:spacing w:val="1"/>
        </w:rPr>
        <w:t xml:space="preserve"> </w:t>
      </w:r>
      <w:r>
        <w:rPr>
          <w:spacing w:val="-1"/>
        </w:rPr>
        <w:t>approach throughout</w:t>
      </w:r>
      <w:r>
        <w:rPr>
          <w:spacing w:val="-2"/>
        </w:rPr>
        <w:t xml:space="preserve"> </w:t>
      </w:r>
      <w:r>
        <w:rPr>
          <w:spacing w:val="-1"/>
        </w:rPr>
        <w:t>the</w:t>
      </w:r>
      <w:r>
        <w:rPr>
          <w:spacing w:val="-2"/>
        </w:rPr>
        <w:t xml:space="preserve"> </w:t>
      </w:r>
      <w:r w:rsidR="00237717">
        <w:rPr>
          <w:spacing w:val="-1"/>
        </w:rPr>
        <w:t>school</w:t>
      </w:r>
      <w:r>
        <w:rPr>
          <w:spacing w:val="-1"/>
        </w:rPr>
        <w:t>.</w:t>
      </w:r>
    </w:p>
    <w:p w14:paraId="76D7AB21" w14:textId="77777777" w:rsidR="00611C40" w:rsidRDefault="00753B52" w:rsidP="005C6AE1">
      <w:pPr>
        <w:pStyle w:val="BodyText"/>
        <w:numPr>
          <w:ilvl w:val="0"/>
          <w:numId w:val="15"/>
        </w:numPr>
        <w:spacing w:before="38"/>
      </w:pPr>
      <w:r>
        <w:rPr>
          <w:spacing w:val="-1"/>
        </w:rPr>
        <w:t>Ensure</w:t>
      </w:r>
      <w:r>
        <w:rPr>
          <w:spacing w:val="1"/>
        </w:rPr>
        <w:t xml:space="preserve"> </w:t>
      </w:r>
      <w:r>
        <w:rPr>
          <w:spacing w:val="-1"/>
        </w:rPr>
        <w:t>that</w:t>
      </w:r>
      <w:r>
        <w:rPr>
          <w:spacing w:val="-2"/>
        </w:rPr>
        <w:t xml:space="preserve"> </w:t>
      </w:r>
      <w:r>
        <w:rPr>
          <w:spacing w:val="-1"/>
        </w:rPr>
        <w:t>individual</w:t>
      </w:r>
      <w:r>
        <w:t xml:space="preserve"> </w:t>
      </w:r>
      <w:r>
        <w:rPr>
          <w:spacing w:val="-1"/>
        </w:rPr>
        <w:t>children’s</w:t>
      </w:r>
      <w:r>
        <w:t xml:space="preserve"> </w:t>
      </w:r>
      <w:r>
        <w:rPr>
          <w:spacing w:val="-1"/>
        </w:rPr>
        <w:t>needs</w:t>
      </w:r>
      <w:r>
        <w:rPr>
          <w:spacing w:val="-2"/>
        </w:rPr>
        <w:t xml:space="preserve"> </w:t>
      </w:r>
      <w:r>
        <w:rPr>
          <w:spacing w:val="-1"/>
        </w:rPr>
        <w:t>are</w:t>
      </w:r>
      <w:r>
        <w:rPr>
          <w:spacing w:val="-2"/>
        </w:rPr>
        <w:t xml:space="preserve"> </w:t>
      </w:r>
      <w:r>
        <w:rPr>
          <w:spacing w:val="-1"/>
        </w:rPr>
        <w:t>taken into</w:t>
      </w:r>
      <w:r>
        <w:rPr>
          <w:spacing w:val="-3"/>
        </w:rPr>
        <w:t xml:space="preserve"> </w:t>
      </w:r>
      <w:r>
        <w:rPr>
          <w:spacing w:val="-1"/>
        </w:rPr>
        <w:t>account.</w:t>
      </w:r>
    </w:p>
    <w:p w14:paraId="560E57E8" w14:textId="77777777" w:rsidR="005C6AE1" w:rsidRDefault="00753B52" w:rsidP="005C6AE1">
      <w:pPr>
        <w:pStyle w:val="BodyText"/>
        <w:numPr>
          <w:ilvl w:val="0"/>
          <w:numId w:val="15"/>
        </w:numPr>
        <w:spacing w:before="41" w:line="276" w:lineRule="auto"/>
        <w:ind w:right="854"/>
      </w:pPr>
      <w:r>
        <w:t>Work</w:t>
      </w:r>
      <w:r>
        <w:rPr>
          <w:spacing w:val="-2"/>
        </w:rPr>
        <w:t xml:space="preserve"> </w:t>
      </w:r>
      <w:r>
        <w:rPr>
          <w:spacing w:val="-1"/>
        </w:rPr>
        <w:t>in partnership</w:t>
      </w:r>
      <w:r>
        <w:rPr>
          <w:spacing w:val="-3"/>
        </w:rPr>
        <w:t xml:space="preserve"> </w:t>
      </w:r>
      <w:r>
        <w:rPr>
          <w:spacing w:val="-1"/>
        </w:rPr>
        <w:t>with parents</w:t>
      </w:r>
      <w:r>
        <w:rPr>
          <w:spacing w:val="-2"/>
        </w:rPr>
        <w:t xml:space="preserve"> </w:t>
      </w:r>
      <w:r>
        <w:rPr>
          <w:spacing w:val="-1"/>
        </w:rPr>
        <w:t>over</w:t>
      </w:r>
      <w:r>
        <w:t xml:space="preserve"> </w:t>
      </w:r>
      <w:r>
        <w:rPr>
          <w:spacing w:val="-1"/>
        </w:rPr>
        <w:t>any behaviour</w:t>
      </w:r>
      <w:r>
        <w:t xml:space="preserve"> </w:t>
      </w:r>
      <w:r>
        <w:rPr>
          <w:spacing w:val="-1"/>
        </w:rPr>
        <w:t>issues</w:t>
      </w:r>
      <w:r>
        <w:t xml:space="preserve"> </w:t>
      </w:r>
      <w:r>
        <w:rPr>
          <w:spacing w:val="-1"/>
        </w:rPr>
        <w:t>from the</w:t>
      </w:r>
      <w:r>
        <w:rPr>
          <w:spacing w:val="-2"/>
        </w:rPr>
        <w:t xml:space="preserve"> </w:t>
      </w:r>
      <w:r>
        <w:rPr>
          <w:spacing w:val="-1"/>
        </w:rPr>
        <w:t>earliest</w:t>
      </w:r>
      <w:r>
        <w:rPr>
          <w:spacing w:val="1"/>
        </w:rPr>
        <w:t xml:space="preserve"> </w:t>
      </w:r>
      <w:r>
        <w:rPr>
          <w:spacing w:val="-1"/>
        </w:rPr>
        <w:t>appropriate</w:t>
      </w:r>
      <w:r>
        <w:rPr>
          <w:spacing w:val="-2"/>
        </w:rPr>
        <w:t xml:space="preserve"> </w:t>
      </w:r>
      <w:r>
        <w:rPr>
          <w:spacing w:val="-1"/>
        </w:rPr>
        <w:t>time.</w:t>
      </w:r>
      <w:r>
        <w:t xml:space="preserve"> </w:t>
      </w:r>
    </w:p>
    <w:p w14:paraId="6309652F" w14:textId="77777777" w:rsidR="00611C40" w:rsidRDefault="00753B52" w:rsidP="005C6AE1">
      <w:pPr>
        <w:pStyle w:val="BodyText"/>
        <w:numPr>
          <w:ilvl w:val="0"/>
          <w:numId w:val="15"/>
        </w:numPr>
        <w:spacing w:before="41" w:line="276" w:lineRule="auto"/>
        <w:ind w:right="854"/>
      </w:pPr>
      <w:r>
        <w:rPr>
          <w:spacing w:val="-1"/>
        </w:rPr>
        <w:t>Develop ownership</w:t>
      </w:r>
      <w:r>
        <w:rPr>
          <w:spacing w:val="-3"/>
        </w:rPr>
        <w:t xml:space="preserve"> </w:t>
      </w:r>
      <w:r>
        <w:t xml:space="preserve">of </w:t>
      </w:r>
      <w:r>
        <w:rPr>
          <w:spacing w:val="-2"/>
        </w:rPr>
        <w:t xml:space="preserve">the </w:t>
      </w:r>
      <w:r>
        <w:rPr>
          <w:spacing w:val="-1"/>
        </w:rPr>
        <w:t>policy</w:t>
      </w:r>
      <w:r>
        <w:rPr>
          <w:spacing w:val="1"/>
        </w:rPr>
        <w:t xml:space="preserve"> </w:t>
      </w:r>
      <w:r>
        <w:rPr>
          <w:spacing w:val="-2"/>
        </w:rPr>
        <w:t>by</w:t>
      </w:r>
      <w:r>
        <w:rPr>
          <w:spacing w:val="1"/>
        </w:rPr>
        <w:t xml:space="preserve"> </w:t>
      </w:r>
      <w:r>
        <w:rPr>
          <w:spacing w:val="-2"/>
        </w:rPr>
        <w:t>the</w:t>
      </w:r>
      <w:r>
        <w:rPr>
          <w:spacing w:val="1"/>
        </w:rPr>
        <w:t xml:space="preserve"> </w:t>
      </w:r>
      <w:r>
        <w:rPr>
          <w:spacing w:val="-1"/>
        </w:rPr>
        <w:t>whole</w:t>
      </w:r>
      <w:r>
        <w:rPr>
          <w:spacing w:val="-2"/>
        </w:rPr>
        <w:t xml:space="preserve"> </w:t>
      </w:r>
      <w:r w:rsidR="00237717">
        <w:rPr>
          <w:spacing w:val="-1"/>
        </w:rPr>
        <w:t>school</w:t>
      </w:r>
      <w:r>
        <w:rPr>
          <w:spacing w:val="-3"/>
        </w:rPr>
        <w:t xml:space="preserve"> </w:t>
      </w:r>
      <w:r>
        <w:rPr>
          <w:spacing w:val="-1"/>
        </w:rPr>
        <w:t>community.</w:t>
      </w:r>
    </w:p>
    <w:p w14:paraId="0E27B00A" w14:textId="77777777" w:rsidR="00611C40" w:rsidRDefault="00611C40">
      <w:pPr>
        <w:rPr>
          <w:rFonts w:ascii="Calibri" w:eastAsia="Calibri" w:hAnsi="Calibri" w:cs="Calibri"/>
        </w:rPr>
      </w:pPr>
    </w:p>
    <w:p w14:paraId="60061E4C" w14:textId="77777777" w:rsidR="00611C40" w:rsidRDefault="00611C40">
      <w:pPr>
        <w:rPr>
          <w:rFonts w:ascii="Calibri" w:eastAsia="Calibri" w:hAnsi="Calibri" w:cs="Calibri"/>
        </w:rPr>
      </w:pPr>
    </w:p>
    <w:p w14:paraId="44EAFD9C" w14:textId="77777777" w:rsidR="00611C40" w:rsidRDefault="00611C40">
      <w:pPr>
        <w:spacing w:before="1"/>
        <w:rPr>
          <w:rFonts w:ascii="Calibri" w:eastAsia="Calibri" w:hAnsi="Calibri" w:cs="Calibri"/>
          <w:sz w:val="23"/>
          <w:szCs w:val="23"/>
        </w:rPr>
      </w:pPr>
    </w:p>
    <w:p w14:paraId="22530D8B" w14:textId="77777777" w:rsidR="00611C40" w:rsidRPr="00705CE3" w:rsidRDefault="00705CE3">
      <w:pPr>
        <w:pStyle w:val="Heading1"/>
        <w:rPr>
          <w:b w:val="0"/>
          <w:bCs w:val="0"/>
        </w:rPr>
      </w:pPr>
      <w:r w:rsidRPr="00705CE3">
        <w:rPr>
          <w:spacing w:val="-1"/>
          <w:u w:val="single" w:color="000000"/>
        </w:rPr>
        <w:t>Federation</w:t>
      </w:r>
      <w:r w:rsidR="00753B52" w:rsidRPr="00705CE3">
        <w:rPr>
          <w:spacing w:val="-2"/>
          <w:u w:val="single" w:color="000000"/>
        </w:rPr>
        <w:t xml:space="preserve"> </w:t>
      </w:r>
      <w:r w:rsidR="00753B52" w:rsidRPr="00705CE3">
        <w:rPr>
          <w:spacing w:val="-1"/>
          <w:u w:val="single" w:color="000000"/>
        </w:rPr>
        <w:t>Vision</w:t>
      </w:r>
    </w:p>
    <w:p w14:paraId="4B94D5A5" w14:textId="77777777" w:rsidR="00611C40" w:rsidRPr="00705CE3" w:rsidRDefault="00611C40">
      <w:pPr>
        <w:spacing w:before="6"/>
        <w:rPr>
          <w:rFonts w:ascii="Calibri" w:eastAsia="Calibri" w:hAnsi="Calibri" w:cs="Calibri"/>
          <w:b/>
          <w:bCs/>
          <w:sz w:val="15"/>
          <w:szCs w:val="15"/>
        </w:rPr>
      </w:pPr>
    </w:p>
    <w:p w14:paraId="2EF682F3" w14:textId="77777777" w:rsidR="00611C40" w:rsidRPr="00705CE3" w:rsidRDefault="00705CE3" w:rsidP="003D627E">
      <w:pPr>
        <w:spacing w:before="10"/>
        <w:jc w:val="center"/>
        <w:rPr>
          <w:rFonts w:ascii="Calibri" w:eastAsia="Calibri" w:hAnsi="Calibri" w:cs="Calibri"/>
          <w:b/>
          <w:bCs/>
          <w:color w:val="7030A0"/>
          <w:sz w:val="36"/>
          <w:szCs w:val="36"/>
        </w:rPr>
      </w:pPr>
      <w:r w:rsidRPr="00705CE3">
        <w:rPr>
          <w:rFonts w:ascii="Calibri" w:eastAsia="Calibri" w:hAnsi="Calibri" w:cs="Calibri"/>
          <w:b/>
          <w:bCs/>
          <w:color w:val="7030A0"/>
          <w:sz w:val="36"/>
          <w:szCs w:val="36"/>
        </w:rPr>
        <w:t>‘Enjoying, Achieving Together</w:t>
      </w:r>
      <w:r w:rsidR="003D627E" w:rsidRPr="00705CE3">
        <w:rPr>
          <w:rFonts w:ascii="Calibri" w:eastAsia="Calibri" w:hAnsi="Calibri" w:cs="Calibri"/>
          <w:b/>
          <w:bCs/>
          <w:color w:val="7030A0"/>
          <w:sz w:val="36"/>
          <w:szCs w:val="36"/>
        </w:rPr>
        <w:t>’</w:t>
      </w:r>
    </w:p>
    <w:p w14:paraId="3DEEC669" w14:textId="77777777" w:rsidR="005C4796" w:rsidRPr="00705CE3" w:rsidRDefault="005C4796" w:rsidP="003D627E">
      <w:pPr>
        <w:spacing w:before="10"/>
        <w:jc w:val="center"/>
        <w:rPr>
          <w:rFonts w:ascii="Calibri" w:eastAsia="Calibri" w:hAnsi="Calibri" w:cs="Calibri"/>
          <w:b/>
          <w:bCs/>
          <w:color w:val="7030A0"/>
          <w:sz w:val="36"/>
          <w:szCs w:val="36"/>
        </w:rPr>
      </w:pPr>
    </w:p>
    <w:p w14:paraId="33912E3D" w14:textId="4275BD6D" w:rsidR="00611C40" w:rsidRDefault="00753B52">
      <w:pPr>
        <w:pStyle w:val="BodyText"/>
        <w:spacing w:line="276" w:lineRule="auto"/>
        <w:ind w:right="109"/>
      </w:pPr>
      <w:r w:rsidRPr="00705CE3">
        <w:rPr>
          <w:spacing w:val="-1"/>
        </w:rPr>
        <w:t>A</w:t>
      </w:r>
      <w:r w:rsidR="00705CE3" w:rsidRPr="00705CE3">
        <w:rPr>
          <w:spacing w:val="-1"/>
        </w:rPr>
        <w:t xml:space="preserve">t Chadsmoor Federation </w:t>
      </w:r>
      <w:r w:rsidRPr="00705CE3">
        <w:rPr>
          <w:spacing w:val="-1"/>
        </w:rPr>
        <w:t>we</w:t>
      </w:r>
      <w:r w:rsidRPr="69C8D0C0">
        <w:t xml:space="preserve"> </w:t>
      </w:r>
      <w:r w:rsidRPr="00705CE3">
        <w:rPr>
          <w:spacing w:val="-1"/>
        </w:rPr>
        <w:t>are</w:t>
      </w:r>
      <w:r w:rsidRPr="69C8D0C0">
        <w:t xml:space="preserve"> </w:t>
      </w:r>
      <w:r w:rsidRPr="00705CE3">
        <w:rPr>
          <w:spacing w:val="-1"/>
        </w:rPr>
        <w:t>committed to ensuring all</w:t>
      </w:r>
      <w:r w:rsidRPr="00705CE3">
        <w:t xml:space="preserve"> </w:t>
      </w:r>
      <w:r w:rsidRPr="00705CE3">
        <w:rPr>
          <w:spacing w:val="-1"/>
        </w:rPr>
        <w:t>children reach their</w:t>
      </w:r>
      <w:r w:rsidRPr="69C8D0C0">
        <w:t xml:space="preserve"> </w:t>
      </w:r>
      <w:r w:rsidRPr="00705CE3">
        <w:rPr>
          <w:spacing w:val="-1"/>
        </w:rPr>
        <w:t>full</w:t>
      </w:r>
      <w:r w:rsidRPr="00705CE3">
        <w:t xml:space="preserve"> </w:t>
      </w:r>
      <w:r w:rsidRPr="00705CE3">
        <w:rPr>
          <w:spacing w:val="-1"/>
        </w:rPr>
        <w:t>potential.</w:t>
      </w:r>
      <w:r w:rsidRPr="69C8D0C0">
        <w:t xml:space="preserve"> </w:t>
      </w:r>
      <w:r w:rsidRPr="00705CE3">
        <w:rPr>
          <w:spacing w:val="-1"/>
        </w:rPr>
        <w:t>As</w:t>
      </w:r>
      <w:r w:rsidRPr="00705CE3">
        <w:t xml:space="preserve"> a </w:t>
      </w:r>
      <w:r w:rsidRPr="00705CE3">
        <w:rPr>
          <w:spacing w:val="-1"/>
        </w:rPr>
        <w:t xml:space="preserve">team </w:t>
      </w:r>
      <w:r w:rsidRPr="00705CE3">
        <w:t>we</w:t>
      </w:r>
      <w:r w:rsidRPr="69C8D0C0">
        <w:t xml:space="preserve"> </w:t>
      </w:r>
      <w:r w:rsidRPr="00705CE3">
        <w:rPr>
          <w:spacing w:val="-1"/>
        </w:rPr>
        <w:t>strive</w:t>
      </w:r>
      <w:r w:rsidRPr="69C8D0C0">
        <w:t xml:space="preserve"> </w:t>
      </w:r>
      <w:r w:rsidRPr="00705CE3">
        <w:t>to</w:t>
      </w:r>
      <w:r w:rsidRPr="69C8D0C0">
        <w:t xml:space="preserve"> </w:t>
      </w:r>
      <w:r w:rsidRPr="00705CE3">
        <w:rPr>
          <w:spacing w:val="-1"/>
        </w:rPr>
        <w:t>provide</w:t>
      </w:r>
      <w:r w:rsidRPr="69C8D0C0">
        <w:t xml:space="preserve"> </w:t>
      </w:r>
      <w:r w:rsidRPr="00705CE3">
        <w:rPr>
          <w:spacing w:val="-1"/>
        </w:rPr>
        <w:t>a high quality,</w:t>
      </w:r>
      <w:r w:rsidRPr="00705CE3">
        <w:t xml:space="preserve"> </w:t>
      </w:r>
      <w:r w:rsidRPr="00705CE3">
        <w:rPr>
          <w:spacing w:val="-1"/>
        </w:rPr>
        <w:t>creative</w:t>
      </w:r>
      <w:r w:rsidRPr="00705CE3">
        <w:rPr>
          <w:color w:val="303030"/>
          <w:spacing w:val="-1"/>
        </w:rPr>
        <w:t>,</w:t>
      </w:r>
      <w:r w:rsidRPr="00705CE3">
        <w:rPr>
          <w:color w:val="303030"/>
        </w:rPr>
        <w:t xml:space="preserve"> </w:t>
      </w:r>
      <w:r w:rsidRPr="00705CE3">
        <w:rPr>
          <w:color w:val="303030"/>
          <w:spacing w:val="-1"/>
        </w:rPr>
        <w:t>inclusive</w:t>
      </w:r>
      <w:r w:rsidRPr="00705CE3">
        <w:rPr>
          <w:color w:val="303030"/>
          <w:spacing w:val="1"/>
        </w:rPr>
        <w:t xml:space="preserve"> </w:t>
      </w:r>
      <w:r w:rsidRPr="00705CE3">
        <w:rPr>
          <w:color w:val="303030"/>
          <w:spacing w:val="-1"/>
        </w:rPr>
        <w:t xml:space="preserve">and fun </w:t>
      </w:r>
      <w:r w:rsidRPr="00705CE3">
        <w:rPr>
          <w:color w:val="303030"/>
          <w:spacing w:val="-2"/>
        </w:rPr>
        <w:t>learning</w:t>
      </w:r>
      <w:r w:rsidRPr="00705CE3">
        <w:rPr>
          <w:color w:val="303030"/>
          <w:spacing w:val="-1"/>
        </w:rPr>
        <w:t xml:space="preserve"> experience.</w:t>
      </w:r>
      <w:r w:rsidRPr="00705CE3">
        <w:rPr>
          <w:color w:val="303030"/>
        </w:rPr>
        <w:t xml:space="preserve"> </w:t>
      </w:r>
      <w:r w:rsidRPr="00705CE3">
        <w:rPr>
          <w:color w:val="303030"/>
          <w:spacing w:val="-1"/>
        </w:rPr>
        <w:t>This</w:t>
      </w:r>
      <w:r w:rsidRPr="00705CE3">
        <w:rPr>
          <w:color w:val="303030"/>
          <w:spacing w:val="1"/>
        </w:rPr>
        <w:t xml:space="preserve"> </w:t>
      </w:r>
      <w:r w:rsidRPr="00705CE3">
        <w:rPr>
          <w:color w:val="303030"/>
          <w:spacing w:val="-1"/>
        </w:rPr>
        <w:t>is</w:t>
      </w:r>
      <w:r w:rsidRPr="00705CE3">
        <w:rPr>
          <w:color w:val="303030"/>
          <w:spacing w:val="-2"/>
        </w:rPr>
        <w:t xml:space="preserve"> </w:t>
      </w:r>
      <w:r w:rsidRPr="00705CE3">
        <w:rPr>
          <w:color w:val="303030"/>
          <w:spacing w:val="-1"/>
        </w:rPr>
        <w:t>underpinned by</w:t>
      </w:r>
      <w:r w:rsidRPr="00705CE3">
        <w:rPr>
          <w:color w:val="303030"/>
          <w:spacing w:val="1"/>
        </w:rPr>
        <w:t xml:space="preserve"> </w:t>
      </w:r>
      <w:r w:rsidRPr="00705CE3">
        <w:rPr>
          <w:color w:val="303030"/>
          <w:spacing w:val="-1"/>
        </w:rPr>
        <w:t>high</w:t>
      </w:r>
      <w:r w:rsidRPr="00705CE3">
        <w:rPr>
          <w:color w:val="303030"/>
          <w:spacing w:val="52"/>
        </w:rPr>
        <w:t xml:space="preserve"> </w:t>
      </w:r>
      <w:r w:rsidRPr="00705CE3">
        <w:rPr>
          <w:color w:val="303030"/>
          <w:spacing w:val="-1"/>
        </w:rPr>
        <w:t>expectations,</w:t>
      </w:r>
      <w:r w:rsidRPr="00705CE3">
        <w:rPr>
          <w:color w:val="303030"/>
        </w:rPr>
        <w:t xml:space="preserve"> </w:t>
      </w:r>
      <w:r w:rsidRPr="00705CE3">
        <w:rPr>
          <w:color w:val="303030"/>
          <w:spacing w:val="-1"/>
        </w:rPr>
        <w:t>good behaviour,</w:t>
      </w:r>
      <w:r w:rsidRPr="00705CE3">
        <w:rPr>
          <w:color w:val="303030"/>
        </w:rPr>
        <w:t xml:space="preserve"> </w:t>
      </w:r>
      <w:r w:rsidRPr="00705CE3">
        <w:rPr>
          <w:color w:val="303030"/>
          <w:spacing w:val="-1"/>
        </w:rPr>
        <w:t>effective</w:t>
      </w:r>
      <w:r w:rsidRPr="00705CE3">
        <w:rPr>
          <w:color w:val="303030"/>
          <w:spacing w:val="-2"/>
        </w:rPr>
        <w:t xml:space="preserve"> </w:t>
      </w:r>
      <w:r w:rsidRPr="00705CE3">
        <w:rPr>
          <w:color w:val="303030"/>
          <w:spacing w:val="-1"/>
        </w:rPr>
        <w:t>relationships</w:t>
      </w:r>
      <w:r w:rsidRPr="00705CE3">
        <w:rPr>
          <w:color w:val="303030"/>
          <w:spacing w:val="-2"/>
        </w:rPr>
        <w:t xml:space="preserve"> </w:t>
      </w:r>
      <w:r w:rsidRPr="00705CE3">
        <w:rPr>
          <w:color w:val="303030"/>
          <w:spacing w:val="-1"/>
        </w:rPr>
        <w:t xml:space="preserve">and </w:t>
      </w:r>
      <w:r w:rsidRPr="00705CE3">
        <w:rPr>
          <w:color w:val="303030"/>
        </w:rPr>
        <w:t xml:space="preserve">a </w:t>
      </w:r>
      <w:r w:rsidRPr="00705CE3">
        <w:rPr>
          <w:color w:val="303030"/>
          <w:spacing w:val="-1"/>
        </w:rPr>
        <w:t>welcoming ethos.</w:t>
      </w:r>
      <w:r w:rsidRPr="00705CE3">
        <w:rPr>
          <w:color w:val="303030"/>
          <w:spacing w:val="-3"/>
        </w:rPr>
        <w:t xml:space="preserve"> </w:t>
      </w:r>
      <w:r w:rsidRPr="00705CE3">
        <w:rPr>
          <w:color w:val="303030"/>
          <w:spacing w:val="-2"/>
        </w:rPr>
        <w:t>We</w:t>
      </w:r>
      <w:r w:rsidRPr="00705CE3">
        <w:rPr>
          <w:color w:val="303030"/>
          <w:spacing w:val="1"/>
        </w:rPr>
        <w:t xml:space="preserve"> </w:t>
      </w:r>
      <w:r w:rsidRPr="00705CE3">
        <w:rPr>
          <w:color w:val="303030"/>
          <w:spacing w:val="-1"/>
        </w:rPr>
        <w:t>strive</w:t>
      </w:r>
      <w:r w:rsidRPr="00705CE3">
        <w:rPr>
          <w:color w:val="303030"/>
          <w:spacing w:val="1"/>
        </w:rPr>
        <w:t xml:space="preserve"> </w:t>
      </w:r>
      <w:r w:rsidRPr="00705CE3">
        <w:rPr>
          <w:color w:val="303030"/>
          <w:spacing w:val="-1"/>
        </w:rPr>
        <w:t>for</w:t>
      </w:r>
      <w:r w:rsidRPr="00705CE3">
        <w:rPr>
          <w:color w:val="303030"/>
          <w:spacing w:val="-2"/>
        </w:rPr>
        <w:t xml:space="preserve"> </w:t>
      </w:r>
      <w:r w:rsidRPr="00705CE3">
        <w:rPr>
          <w:color w:val="303030"/>
        </w:rPr>
        <w:t xml:space="preserve">our </w:t>
      </w:r>
      <w:r w:rsidRPr="00705CE3">
        <w:rPr>
          <w:color w:val="303030"/>
          <w:spacing w:val="-1"/>
        </w:rPr>
        <w:t>children</w:t>
      </w:r>
      <w:r w:rsidRPr="00705CE3">
        <w:rPr>
          <w:color w:val="303030"/>
          <w:spacing w:val="-3"/>
        </w:rPr>
        <w:t xml:space="preserve"> </w:t>
      </w:r>
      <w:r w:rsidRPr="00705CE3">
        <w:rPr>
          <w:color w:val="303030"/>
        </w:rPr>
        <w:t>to</w:t>
      </w:r>
      <w:r w:rsidRPr="00705CE3">
        <w:rPr>
          <w:color w:val="303030"/>
          <w:spacing w:val="-3"/>
        </w:rPr>
        <w:t xml:space="preserve"> </w:t>
      </w:r>
      <w:r w:rsidRPr="00705CE3">
        <w:rPr>
          <w:color w:val="303030"/>
          <w:spacing w:val="-1"/>
        </w:rPr>
        <w:t>have</w:t>
      </w:r>
      <w:r w:rsidRPr="00705CE3">
        <w:rPr>
          <w:color w:val="303030"/>
          <w:spacing w:val="53"/>
        </w:rPr>
        <w:t xml:space="preserve"> </w:t>
      </w:r>
      <w:r w:rsidRPr="00705CE3">
        <w:rPr>
          <w:color w:val="303030"/>
          <w:spacing w:val="-1"/>
        </w:rPr>
        <w:t>positive</w:t>
      </w:r>
      <w:r w:rsidRPr="00705CE3">
        <w:rPr>
          <w:color w:val="303030"/>
          <w:spacing w:val="1"/>
        </w:rPr>
        <w:t xml:space="preserve"> </w:t>
      </w:r>
      <w:r w:rsidRPr="00705CE3">
        <w:rPr>
          <w:color w:val="303030"/>
          <w:spacing w:val="-1"/>
        </w:rPr>
        <w:t>attitudes,</w:t>
      </w:r>
      <w:r w:rsidRPr="00705CE3">
        <w:rPr>
          <w:color w:val="303030"/>
          <w:spacing w:val="-2"/>
        </w:rPr>
        <w:t xml:space="preserve"> </w:t>
      </w:r>
      <w:r w:rsidRPr="00705CE3">
        <w:rPr>
          <w:color w:val="303030"/>
          <w:spacing w:val="-1"/>
        </w:rPr>
        <w:t>challenge</w:t>
      </w:r>
      <w:r w:rsidRPr="00705CE3">
        <w:rPr>
          <w:color w:val="303030"/>
          <w:spacing w:val="1"/>
        </w:rPr>
        <w:t xml:space="preserve"> </w:t>
      </w:r>
      <w:r w:rsidRPr="00705CE3">
        <w:rPr>
          <w:color w:val="303030"/>
          <w:spacing w:val="-1"/>
        </w:rPr>
        <w:t>themselves</w:t>
      </w:r>
      <w:r w:rsidRPr="00705CE3">
        <w:rPr>
          <w:color w:val="303030"/>
        </w:rPr>
        <w:t xml:space="preserve"> </w:t>
      </w:r>
      <w:r w:rsidRPr="00705CE3">
        <w:rPr>
          <w:color w:val="303030"/>
          <w:spacing w:val="-1"/>
        </w:rPr>
        <w:t>and develop</w:t>
      </w:r>
      <w:r w:rsidRPr="00705CE3">
        <w:rPr>
          <w:color w:val="303030"/>
          <w:spacing w:val="-3"/>
        </w:rPr>
        <w:t xml:space="preserve"> </w:t>
      </w:r>
      <w:r w:rsidRPr="00705CE3">
        <w:rPr>
          <w:color w:val="303030"/>
          <w:spacing w:val="-1"/>
        </w:rPr>
        <w:t>strategies</w:t>
      </w:r>
      <w:r w:rsidRPr="00705CE3">
        <w:rPr>
          <w:color w:val="303030"/>
        </w:rPr>
        <w:t xml:space="preserve"> </w:t>
      </w:r>
      <w:r w:rsidRPr="00705CE3">
        <w:rPr>
          <w:color w:val="303030"/>
          <w:spacing w:val="-1"/>
        </w:rPr>
        <w:t>to</w:t>
      </w:r>
      <w:r w:rsidRPr="00705CE3">
        <w:rPr>
          <w:color w:val="303030"/>
          <w:spacing w:val="1"/>
        </w:rPr>
        <w:t xml:space="preserve"> </w:t>
      </w:r>
      <w:r w:rsidRPr="00705CE3">
        <w:rPr>
          <w:color w:val="303030"/>
          <w:spacing w:val="-1"/>
        </w:rPr>
        <w:t>become</w:t>
      </w:r>
      <w:r w:rsidRPr="00705CE3">
        <w:rPr>
          <w:color w:val="303030"/>
          <w:spacing w:val="-2"/>
        </w:rPr>
        <w:t xml:space="preserve"> </w:t>
      </w:r>
      <w:r w:rsidRPr="00705CE3">
        <w:rPr>
          <w:color w:val="303030"/>
          <w:spacing w:val="-1"/>
        </w:rPr>
        <w:t>independent</w:t>
      </w:r>
      <w:r w:rsidRPr="00705CE3">
        <w:rPr>
          <w:color w:val="303030"/>
          <w:spacing w:val="1"/>
        </w:rPr>
        <w:t xml:space="preserve"> </w:t>
      </w:r>
      <w:r w:rsidRPr="00705CE3">
        <w:rPr>
          <w:color w:val="303030"/>
          <w:spacing w:val="-1"/>
        </w:rPr>
        <w:t>learners.</w:t>
      </w:r>
      <w:r w:rsidRPr="00705CE3">
        <w:rPr>
          <w:color w:val="303030"/>
        </w:rPr>
        <w:t xml:space="preserve"> </w:t>
      </w:r>
      <w:r w:rsidRPr="00705CE3">
        <w:rPr>
          <w:color w:val="303030"/>
          <w:spacing w:val="-1"/>
        </w:rPr>
        <w:t>As</w:t>
      </w:r>
      <w:r w:rsidRPr="00705CE3">
        <w:rPr>
          <w:color w:val="303030"/>
        </w:rPr>
        <w:t xml:space="preserve"> </w:t>
      </w:r>
      <w:r w:rsidR="00705CE3" w:rsidRPr="00705CE3">
        <w:rPr>
          <w:color w:val="303030"/>
          <w:spacing w:val="-1"/>
        </w:rPr>
        <w:t xml:space="preserve">a school, </w:t>
      </w:r>
      <w:r w:rsidRPr="00705CE3">
        <w:rPr>
          <w:color w:val="303030"/>
          <w:spacing w:val="-2"/>
        </w:rPr>
        <w:t xml:space="preserve"> </w:t>
      </w:r>
      <w:r w:rsidRPr="00705CE3">
        <w:rPr>
          <w:color w:val="303030"/>
        </w:rPr>
        <w:t>we</w:t>
      </w:r>
      <w:r w:rsidRPr="00705CE3">
        <w:rPr>
          <w:color w:val="303030"/>
          <w:spacing w:val="1"/>
        </w:rPr>
        <w:t xml:space="preserve"> </w:t>
      </w:r>
      <w:r w:rsidRPr="00705CE3">
        <w:rPr>
          <w:color w:val="303030"/>
          <w:spacing w:val="-2"/>
        </w:rPr>
        <w:t>do</w:t>
      </w:r>
      <w:r w:rsidRPr="00705CE3">
        <w:rPr>
          <w:color w:val="303030"/>
          <w:spacing w:val="1"/>
        </w:rPr>
        <w:t xml:space="preserve"> </w:t>
      </w:r>
      <w:r w:rsidRPr="00705CE3">
        <w:rPr>
          <w:color w:val="303030"/>
          <w:spacing w:val="-1"/>
        </w:rPr>
        <w:t>not</w:t>
      </w:r>
      <w:r w:rsidRPr="00705CE3">
        <w:rPr>
          <w:color w:val="303030"/>
          <w:spacing w:val="1"/>
        </w:rPr>
        <w:t xml:space="preserve"> </w:t>
      </w:r>
      <w:r w:rsidRPr="00705CE3">
        <w:rPr>
          <w:color w:val="303030"/>
          <w:spacing w:val="-1"/>
        </w:rPr>
        <w:t>‘stand</w:t>
      </w:r>
      <w:r w:rsidRPr="00705CE3">
        <w:rPr>
          <w:color w:val="303030"/>
          <w:spacing w:val="-3"/>
        </w:rPr>
        <w:t xml:space="preserve"> </w:t>
      </w:r>
      <w:r w:rsidRPr="00705CE3">
        <w:rPr>
          <w:color w:val="303030"/>
          <w:spacing w:val="-1"/>
        </w:rPr>
        <w:t>still’</w:t>
      </w:r>
      <w:r w:rsidRPr="00705CE3">
        <w:rPr>
          <w:color w:val="303030"/>
        </w:rPr>
        <w:t xml:space="preserve"> </w:t>
      </w:r>
      <w:r w:rsidRPr="00705CE3">
        <w:rPr>
          <w:color w:val="303030"/>
          <w:spacing w:val="-1"/>
        </w:rPr>
        <w:t>and are</w:t>
      </w:r>
      <w:r w:rsidRPr="00705CE3">
        <w:rPr>
          <w:color w:val="303030"/>
          <w:spacing w:val="-2"/>
        </w:rPr>
        <w:t xml:space="preserve"> </w:t>
      </w:r>
      <w:r w:rsidRPr="00705CE3">
        <w:rPr>
          <w:color w:val="303030"/>
          <w:spacing w:val="-1"/>
        </w:rPr>
        <w:t xml:space="preserve">constantly looking </w:t>
      </w:r>
      <w:r w:rsidRPr="00705CE3">
        <w:rPr>
          <w:color w:val="303030"/>
        </w:rPr>
        <w:t>to</w:t>
      </w:r>
      <w:r w:rsidRPr="00705CE3">
        <w:rPr>
          <w:color w:val="303030"/>
          <w:spacing w:val="1"/>
        </w:rPr>
        <w:t xml:space="preserve"> </w:t>
      </w:r>
      <w:r w:rsidRPr="00705CE3">
        <w:rPr>
          <w:color w:val="303030"/>
          <w:spacing w:val="-1"/>
        </w:rPr>
        <w:t>improve.</w:t>
      </w:r>
    </w:p>
    <w:p w14:paraId="3656B9AB" w14:textId="77777777" w:rsidR="00611C40" w:rsidRDefault="00611C40">
      <w:pPr>
        <w:rPr>
          <w:rFonts w:ascii="Calibri" w:eastAsia="Calibri" w:hAnsi="Calibri" w:cs="Calibri"/>
        </w:rPr>
      </w:pPr>
    </w:p>
    <w:p w14:paraId="4DBA2516" w14:textId="77777777" w:rsidR="00611C40" w:rsidRDefault="00705CE3">
      <w:pPr>
        <w:pStyle w:val="Heading1"/>
        <w:spacing w:before="45"/>
        <w:rPr>
          <w:b w:val="0"/>
          <w:bCs w:val="0"/>
        </w:rPr>
      </w:pPr>
      <w:r>
        <w:rPr>
          <w:spacing w:val="-1"/>
          <w:u w:val="single" w:color="000000"/>
        </w:rPr>
        <w:t xml:space="preserve">Expectations of </w:t>
      </w:r>
      <w:r w:rsidR="00753B52">
        <w:rPr>
          <w:spacing w:val="-1"/>
          <w:u w:val="single" w:color="000000"/>
        </w:rPr>
        <w:t>Staff</w:t>
      </w:r>
    </w:p>
    <w:p w14:paraId="45FB0818" w14:textId="77777777" w:rsidR="00611C40" w:rsidRDefault="00611C40">
      <w:pPr>
        <w:spacing w:before="11"/>
        <w:rPr>
          <w:rFonts w:ascii="Calibri" w:eastAsia="Calibri" w:hAnsi="Calibri" w:cs="Calibri"/>
          <w:b/>
          <w:bCs/>
          <w:sz w:val="14"/>
          <w:szCs w:val="14"/>
        </w:rPr>
      </w:pPr>
    </w:p>
    <w:p w14:paraId="060FAF8B" w14:textId="77777777" w:rsidR="00611C40" w:rsidRDefault="00753B52">
      <w:pPr>
        <w:pStyle w:val="BodyText"/>
        <w:spacing w:before="56" w:line="276" w:lineRule="auto"/>
        <w:ind w:right="173"/>
      </w:pPr>
      <w:r>
        <w:rPr>
          <w:spacing w:val="-1"/>
        </w:rPr>
        <w:t>All</w:t>
      </w:r>
      <w:r>
        <w:t xml:space="preserve"> </w:t>
      </w:r>
      <w:r>
        <w:rPr>
          <w:spacing w:val="-1"/>
        </w:rPr>
        <w:t>staff</w:t>
      </w:r>
      <w:r>
        <w:t xml:space="preserve"> </w:t>
      </w:r>
      <w:r>
        <w:rPr>
          <w:spacing w:val="-2"/>
        </w:rPr>
        <w:t>are</w:t>
      </w:r>
      <w:r>
        <w:rPr>
          <w:spacing w:val="1"/>
        </w:rPr>
        <w:t xml:space="preserve"> </w:t>
      </w:r>
      <w:r>
        <w:rPr>
          <w:spacing w:val="-1"/>
        </w:rPr>
        <w:t>expected to</w:t>
      </w:r>
      <w:r>
        <w:rPr>
          <w:spacing w:val="1"/>
        </w:rPr>
        <w:t xml:space="preserve"> </w:t>
      </w:r>
      <w:r>
        <w:rPr>
          <w:spacing w:val="-1"/>
        </w:rPr>
        <w:t>encourage</w:t>
      </w:r>
      <w:r>
        <w:rPr>
          <w:spacing w:val="1"/>
        </w:rPr>
        <w:t xml:space="preserve"> </w:t>
      </w:r>
      <w:r>
        <w:rPr>
          <w:spacing w:val="-2"/>
        </w:rPr>
        <w:t>good</w:t>
      </w:r>
      <w:r>
        <w:rPr>
          <w:spacing w:val="-1"/>
        </w:rPr>
        <w:t xml:space="preserve"> behaviour,</w:t>
      </w:r>
      <w:r>
        <w:t xml:space="preserve"> </w:t>
      </w:r>
      <w:r>
        <w:rPr>
          <w:spacing w:val="-1"/>
        </w:rPr>
        <w:t>respect</w:t>
      </w:r>
      <w:r>
        <w:rPr>
          <w:spacing w:val="-2"/>
        </w:rPr>
        <w:t xml:space="preserve"> </w:t>
      </w:r>
      <w:r>
        <w:t>for</w:t>
      </w:r>
      <w:r>
        <w:rPr>
          <w:spacing w:val="-2"/>
        </w:rPr>
        <w:t xml:space="preserve"> </w:t>
      </w:r>
      <w:r>
        <w:rPr>
          <w:spacing w:val="-1"/>
        </w:rPr>
        <w:t>others</w:t>
      </w:r>
      <w:r>
        <w:t xml:space="preserve"> </w:t>
      </w:r>
      <w:r>
        <w:rPr>
          <w:spacing w:val="-1"/>
        </w:rPr>
        <w:t>and</w:t>
      </w:r>
      <w:r>
        <w:rPr>
          <w:spacing w:val="-3"/>
        </w:rPr>
        <w:t xml:space="preserve"> </w:t>
      </w:r>
      <w:r>
        <w:t>to</w:t>
      </w:r>
      <w:r>
        <w:rPr>
          <w:spacing w:val="-1"/>
        </w:rPr>
        <w:t xml:space="preserve"> apply</w:t>
      </w:r>
      <w:r>
        <w:rPr>
          <w:spacing w:val="1"/>
        </w:rPr>
        <w:t xml:space="preserve"> </w:t>
      </w:r>
      <w:r>
        <w:rPr>
          <w:spacing w:val="-1"/>
        </w:rPr>
        <w:t>all</w:t>
      </w:r>
      <w:r>
        <w:t xml:space="preserve"> </w:t>
      </w:r>
      <w:r>
        <w:rPr>
          <w:spacing w:val="-1"/>
        </w:rPr>
        <w:t>rewards</w:t>
      </w:r>
      <w:r>
        <w:t xml:space="preserve"> </w:t>
      </w:r>
      <w:r>
        <w:rPr>
          <w:spacing w:val="-1"/>
        </w:rPr>
        <w:t xml:space="preserve">and </w:t>
      </w:r>
      <w:r>
        <w:rPr>
          <w:spacing w:val="-2"/>
        </w:rPr>
        <w:t>sanctions</w:t>
      </w:r>
      <w:r>
        <w:rPr>
          <w:spacing w:val="65"/>
        </w:rPr>
        <w:t xml:space="preserve"> </w:t>
      </w:r>
      <w:r>
        <w:rPr>
          <w:spacing w:val="-1"/>
        </w:rPr>
        <w:t>fairly</w:t>
      </w:r>
      <w:r>
        <w:rPr>
          <w:spacing w:val="1"/>
        </w:rPr>
        <w:t xml:space="preserve"> </w:t>
      </w:r>
      <w:r>
        <w:rPr>
          <w:spacing w:val="-1"/>
        </w:rPr>
        <w:t>and consistently.</w:t>
      </w:r>
    </w:p>
    <w:p w14:paraId="0A4774DB" w14:textId="77777777" w:rsidR="00611C40" w:rsidRDefault="00753B52" w:rsidP="005C6AE1">
      <w:pPr>
        <w:pStyle w:val="BodyText"/>
        <w:numPr>
          <w:ilvl w:val="0"/>
          <w:numId w:val="16"/>
        </w:numPr>
        <w:spacing w:before="196"/>
      </w:pPr>
      <w:r>
        <w:rPr>
          <w:spacing w:val="-1"/>
        </w:rPr>
        <w:t>Ensure</w:t>
      </w:r>
      <w:r>
        <w:rPr>
          <w:spacing w:val="1"/>
        </w:rPr>
        <w:t xml:space="preserve"> </w:t>
      </w:r>
      <w:r>
        <w:rPr>
          <w:spacing w:val="-1"/>
        </w:rPr>
        <w:t>each</w:t>
      </w:r>
      <w:r>
        <w:rPr>
          <w:spacing w:val="-3"/>
        </w:rPr>
        <w:t xml:space="preserve"> </w:t>
      </w:r>
      <w:r>
        <w:rPr>
          <w:spacing w:val="-1"/>
        </w:rPr>
        <w:t>child's</w:t>
      </w:r>
      <w:r>
        <w:t xml:space="preserve"> </w:t>
      </w:r>
      <w:r>
        <w:rPr>
          <w:spacing w:val="-1"/>
        </w:rPr>
        <w:t>safety</w:t>
      </w:r>
      <w:r>
        <w:rPr>
          <w:spacing w:val="1"/>
        </w:rPr>
        <w:t xml:space="preserve"> </w:t>
      </w:r>
      <w:r>
        <w:rPr>
          <w:spacing w:val="-2"/>
        </w:rPr>
        <w:t>and</w:t>
      </w:r>
      <w:r>
        <w:rPr>
          <w:spacing w:val="-1"/>
        </w:rPr>
        <w:t xml:space="preserve"> happiness</w:t>
      </w:r>
    </w:p>
    <w:p w14:paraId="36F8045E" w14:textId="77777777" w:rsidR="00A10459" w:rsidRDefault="00753B52" w:rsidP="005C6AE1">
      <w:pPr>
        <w:pStyle w:val="BodyText"/>
        <w:numPr>
          <w:ilvl w:val="0"/>
          <w:numId w:val="16"/>
        </w:numPr>
        <w:spacing w:before="41" w:line="276" w:lineRule="auto"/>
        <w:ind w:right="650"/>
        <w:rPr>
          <w:spacing w:val="-1"/>
        </w:rPr>
      </w:pPr>
      <w:r>
        <w:rPr>
          <w:spacing w:val="-1"/>
        </w:rPr>
        <w:t>Ensure</w:t>
      </w:r>
      <w:r>
        <w:rPr>
          <w:spacing w:val="1"/>
        </w:rPr>
        <w:t xml:space="preserve"> </w:t>
      </w:r>
      <w:r>
        <w:rPr>
          <w:spacing w:val="-1"/>
        </w:rPr>
        <w:t>that</w:t>
      </w:r>
      <w:r>
        <w:rPr>
          <w:spacing w:val="-2"/>
        </w:rPr>
        <w:t xml:space="preserve"> </w:t>
      </w:r>
      <w:r>
        <w:rPr>
          <w:spacing w:val="-1"/>
        </w:rPr>
        <w:t>each</w:t>
      </w:r>
      <w:r>
        <w:rPr>
          <w:spacing w:val="-3"/>
        </w:rPr>
        <w:t xml:space="preserve"> </w:t>
      </w:r>
      <w:r>
        <w:rPr>
          <w:spacing w:val="-1"/>
        </w:rPr>
        <w:t>child achieves</w:t>
      </w:r>
      <w:r>
        <w:t xml:space="preserve"> </w:t>
      </w:r>
      <w:r>
        <w:rPr>
          <w:spacing w:val="-1"/>
        </w:rPr>
        <w:t>their</w:t>
      </w:r>
      <w:r>
        <w:rPr>
          <w:spacing w:val="-2"/>
        </w:rPr>
        <w:t xml:space="preserve"> </w:t>
      </w:r>
      <w:r>
        <w:rPr>
          <w:spacing w:val="-1"/>
        </w:rPr>
        <w:t>full</w:t>
      </w:r>
      <w:r>
        <w:t xml:space="preserve"> </w:t>
      </w:r>
      <w:r>
        <w:rPr>
          <w:spacing w:val="-1"/>
        </w:rPr>
        <w:t>potential</w:t>
      </w:r>
      <w:r>
        <w:t xml:space="preserve"> </w:t>
      </w:r>
      <w:r>
        <w:rPr>
          <w:spacing w:val="-1"/>
        </w:rPr>
        <w:t>as</w:t>
      </w:r>
      <w:r>
        <w:rPr>
          <w:spacing w:val="-5"/>
        </w:rPr>
        <w:t xml:space="preserve"> </w:t>
      </w:r>
      <w:r>
        <w:t xml:space="preserve">a </w:t>
      </w:r>
      <w:r>
        <w:rPr>
          <w:spacing w:val="-1"/>
        </w:rPr>
        <w:t>valued</w:t>
      </w:r>
      <w:r>
        <w:rPr>
          <w:spacing w:val="-3"/>
        </w:rPr>
        <w:t xml:space="preserve"> </w:t>
      </w:r>
      <w:r>
        <w:rPr>
          <w:spacing w:val="-1"/>
        </w:rPr>
        <w:t>member</w:t>
      </w:r>
      <w:r>
        <w:t xml:space="preserve"> of</w:t>
      </w:r>
      <w:r>
        <w:rPr>
          <w:spacing w:val="-3"/>
        </w:rPr>
        <w:t xml:space="preserve"> </w:t>
      </w:r>
      <w:r>
        <w:rPr>
          <w:spacing w:val="-1"/>
        </w:rPr>
        <w:t>the</w:t>
      </w:r>
      <w:r>
        <w:rPr>
          <w:spacing w:val="-2"/>
        </w:rPr>
        <w:t xml:space="preserve"> </w:t>
      </w:r>
      <w:r w:rsidR="00583E8F">
        <w:rPr>
          <w:spacing w:val="-1"/>
        </w:rPr>
        <w:t>school</w:t>
      </w:r>
      <w:r>
        <w:rPr>
          <w:spacing w:val="-3"/>
        </w:rPr>
        <w:t xml:space="preserve"> </w:t>
      </w:r>
      <w:r>
        <w:rPr>
          <w:spacing w:val="-1"/>
        </w:rPr>
        <w:t>community.</w:t>
      </w:r>
    </w:p>
    <w:p w14:paraId="09F52306" w14:textId="77777777" w:rsidR="00611C40" w:rsidRDefault="00753B52" w:rsidP="005C6AE1">
      <w:pPr>
        <w:pStyle w:val="BodyText"/>
        <w:numPr>
          <w:ilvl w:val="0"/>
          <w:numId w:val="16"/>
        </w:numPr>
        <w:spacing w:before="41" w:line="276" w:lineRule="auto"/>
        <w:ind w:right="650"/>
      </w:pPr>
      <w:r>
        <w:rPr>
          <w:spacing w:val="-1"/>
        </w:rPr>
        <w:t>Provide</w:t>
      </w:r>
      <w:r>
        <w:rPr>
          <w:spacing w:val="1"/>
        </w:rPr>
        <w:t xml:space="preserve"> </w:t>
      </w:r>
      <w:r>
        <w:t>a</w:t>
      </w:r>
      <w:r>
        <w:rPr>
          <w:spacing w:val="-3"/>
        </w:rPr>
        <w:t xml:space="preserve"> </w:t>
      </w:r>
      <w:r>
        <w:rPr>
          <w:spacing w:val="-1"/>
        </w:rPr>
        <w:t>balanced</w:t>
      </w:r>
      <w:r>
        <w:rPr>
          <w:spacing w:val="-3"/>
        </w:rPr>
        <w:t xml:space="preserve"> </w:t>
      </w:r>
      <w:r>
        <w:rPr>
          <w:spacing w:val="-1"/>
        </w:rPr>
        <w:t>curriculum</w:t>
      </w:r>
      <w:r>
        <w:rPr>
          <w:spacing w:val="1"/>
        </w:rPr>
        <w:t xml:space="preserve"> </w:t>
      </w:r>
      <w:r>
        <w:rPr>
          <w:spacing w:val="-1"/>
        </w:rPr>
        <w:t>and</w:t>
      </w:r>
      <w:r>
        <w:rPr>
          <w:spacing w:val="-3"/>
        </w:rPr>
        <w:t xml:space="preserve"> </w:t>
      </w:r>
      <w:r>
        <w:rPr>
          <w:spacing w:val="-1"/>
        </w:rPr>
        <w:t>meet</w:t>
      </w:r>
      <w:r>
        <w:rPr>
          <w:spacing w:val="1"/>
        </w:rPr>
        <w:t xml:space="preserve"> </w:t>
      </w:r>
      <w:r>
        <w:rPr>
          <w:spacing w:val="-2"/>
        </w:rPr>
        <w:t>the</w:t>
      </w:r>
      <w:r>
        <w:rPr>
          <w:spacing w:val="1"/>
        </w:rPr>
        <w:t xml:space="preserve"> </w:t>
      </w:r>
      <w:r>
        <w:rPr>
          <w:spacing w:val="-1"/>
        </w:rPr>
        <w:t>individual</w:t>
      </w:r>
      <w:r>
        <w:t xml:space="preserve"> </w:t>
      </w:r>
      <w:r>
        <w:rPr>
          <w:spacing w:val="-1"/>
        </w:rPr>
        <w:t>needs</w:t>
      </w:r>
      <w:r>
        <w:rPr>
          <w:spacing w:val="-2"/>
        </w:rPr>
        <w:t xml:space="preserve"> </w:t>
      </w:r>
      <w:r>
        <w:t xml:space="preserve">of </w:t>
      </w:r>
      <w:r>
        <w:rPr>
          <w:spacing w:val="-1"/>
        </w:rPr>
        <w:t>each child.</w:t>
      </w:r>
    </w:p>
    <w:p w14:paraId="0C624698" w14:textId="77777777" w:rsidR="00611C40" w:rsidRDefault="00753B52" w:rsidP="005C6AE1">
      <w:pPr>
        <w:pStyle w:val="BodyText"/>
        <w:numPr>
          <w:ilvl w:val="0"/>
          <w:numId w:val="16"/>
        </w:numPr>
        <w:spacing w:line="276" w:lineRule="auto"/>
        <w:ind w:right="173"/>
      </w:pPr>
      <w:r>
        <w:rPr>
          <w:spacing w:val="-1"/>
        </w:rPr>
        <w:t>Achieve</w:t>
      </w:r>
      <w:r>
        <w:rPr>
          <w:spacing w:val="-2"/>
        </w:rPr>
        <w:t xml:space="preserve"> </w:t>
      </w:r>
      <w:r>
        <w:rPr>
          <w:spacing w:val="-1"/>
        </w:rPr>
        <w:t>high standards</w:t>
      </w:r>
      <w:r>
        <w:rPr>
          <w:spacing w:val="-2"/>
        </w:rPr>
        <w:t xml:space="preserve"> </w:t>
      </w:r>
      <w:r>
        <w:t>of</w:t>
      </w:r>
      <w:r>
        <w:rPr>
          <w:spacing w:val="-3"/>
        </w:rPr>
        <w:t xml:space="preserve"> </w:t>
      </w:r>
      <w:r>
        <w:t>work</w:t>
      </w:r>
      <w:r>
        <w:rPr>
          <w:spacing w:val="-2"/>
        </w:rPr>
        <w:t xml:space="preserve"> </w:t>
      </w:r>
      <w:r>
        <w:rPr>
          <w:spacing w:val="-1"/>
        </w:rPr>
        <w:t>and behaviour</w:t>
      </w:r>
      <w:r>
        <w:rPr>
          <w:spacing w:val="-2"/>
        </w:rPr>
        <w:t xml:space="preserve"> </w:t>
      </w:r>
      <w:r>
        <w:rPr>
          <w:spacing w:val="-1"/>
        </w:rPr>
        <w:t xml:space="preserve">through building </w:t>
      </w:r>
      <w:r>
        <w:t>good</w:t>
      </w:r>
      <w:r>
        <w:rPr>
          <w:spacing w:val="-1"/>
        </w:rPr>
        <w:t xml:space="preserve"> relationships</w:t>
      </w:r>
      <w:r>
        <w:t xml:space="preserve"> </w:t>
      </w:r>
      <w:r>
        <w:rPr>
          <w:spacing w:val="-1"/>
        </w:rPr>
        <w:t xml:space="preserve">and developing </w:t>
      </w:r>
      <w:r>
        <w:t>a</w:t>
      </w:r>
      <w:r>
        <w:rPr>
          <w:spacing w:val="43"/>
        </w:rPr>
        <w:t xml:space="preserve"> </w:t>
      </w:r>
      <w:r>
        <w:rPr>
          <w:spacing w:val="-1"/>
        </w:rPr>
        <w:t>sense</w:t>
      </w:r>
      <w:r>
        <w:rPr>
          <w:spacing w:val="-2"/>
        </w:rPr>
        <w:t xml:space="preserve"> </w:t>
      </w:r>
      <w:r>
        <w:t xml:space="preserve">of </w:t>
      </w:r>
      <w:r>
        <w:rPr>
          <w:spacing w:val="-1"/>
        </w:rPr>
        <w:t>responsibility.</w:t>
      </w:r>
    </w:p>
    <w:p w14:paraId="223A44CF" w14:textId="77777777" w:rsidR="00611C40" w:rsidRDefault="00753B52" w:rsidP="005C6AE1">
      <w:pPr>
        <w:pStyle w:val="BodyText"/>
        <w:numPr>
          <w:ilvl w:val="0"/>
          <w:numId w:val="16"/>
        </w:numPr>
        <w:spacing w:line="274" w:lineRule="auto"/>
        <w:ind w:right="173"/>
      </w:pPr>
      <w:r>
        <w:rPr>
          <w:spacing w:val="-1"/>
        </w:rPr>
        <w:t>Be</w:t>
      </w:r>
      <w:r>
        <w:rPr>
          <w:spacing w:val="1"/>
        </w:rPr>
        <w:t xml:space="preserve"> </w:t>
      </w:r>
      <w:r>
        <w:rPr>
          <w:spacing w:val="-1"/>
        </w:rPr>
        <w:t>opening and welcoming</w:t>
      </w:r>
      <w:r>
        <w:rPr>
          <w:spacing w:val="-3"/>
        </w:rPr>
        <w:t xml:space="preserve"> </w:t>
      </w:r>
      <w:r>
        <w:rPr>
          <w:spacing w:val="-1"/>
        </w:rPr>
        <w:t>at</w:t>
      </w:r>
      <w:r>
        <w:rPr>
          <w:spacing w:val="1"/>
        </w:rPr>
        <w:t xml:space="preserve"> </w:t>
      </w:r>
      <w:r>
        <w:rPr>
          <w:spacing w:val="-1"/>
        </w:rPr>
        <w:t>all</w:t>
      </w:r>
      <w:r>
        <w:rPr>
          <w:spacing w:val="-2"/>
        </w:rPr>
        <w:t xml:space="preserve"> </w:t>
      </w:r>
      <w:r>
        <w:rPr>
          <w:spacing w:val="-1"/>
        </w:rPr>
        <w:t>times</w:t>
      </w:r>
      <w:r>
        <w:t xml:space="preserve"> </w:t>
      </w:r>
      <w:r>
        <w:rPr>
          <w:spacing w:val="-1"/>
        </w:rPr>
        <w:t>and</w:t>
      </w:r>
      <w:r>
        <w:rPr>
          <w:spacing w:val="-3"/>
        </w:rPr>
        <w:t xml:space="preserve"> </w:t>
      </w:r>
      <w:r>
        <w:rPr>
          <w:spacing w:val="-1"/>
        </w:rPr>
        <w:t>offer</w:t>
      </w:r>
      <w:r>
        <w:rPr>
          <w:spacing w:val="-2"/>
        </w:rPr>
        <w:t xml:space="preserve"> </w:t>
      </w:r>
      <w:r>
        <w:rPr>
          <w:spacing w:val="-1"/>
        </w:rPr>
        <w:t>opportunities</w:t>
      </w:r>
      <w:r>
        <w:t xml:space="preserve"> </w:t>
      </w:r>
      <w:r>
        <w:rPr>
          <w:spacing w:val="-1"/>
        </w:rPr>
        <w:t>for</w:t>
      </w:r>
      <w:r>
        <w:t xml:space="preserve"> </w:t>
      </w:r>
      <w:r>
        <w:rPr>
          <w:spacing w:val="-1"/>
        </w:rPr>
        <w:t>parents/carers</w:t>
      </w:r>
      <w:r>
        <w:rPr>
          <w:spacing w:val="-2"/>
        </w:rPr>
        <w:t xml:space="preserve"> </w:t>
      </w:r>
      <w:r>
        <w:t>to</w:t>
      </w:r>
      <w:r>
        <w:rPr>
          <w:spacing w:val="1"/>
        </w:rPr>
        <w:t xml:space="preserve"> </w:t>
      </w:r>
      <w:r>
        <w:rPr>
          <w:spacing w:val="-2"/>
        </w:rPr>
        <w:t>become</w:t>
      </w:r>
      <w:r>
        <w:rPr>
          <w:spacing w:val="1"/>
        </w:rPr>
        <w:t xml:space="preserve"> </w:t>
      </w:r>
      <w:r>
        <w:rPr>
          <w:spacing w:val="-1"/>
        </w:rPr>
        <w:t>involved</w:t>
      </w:r>
      <w:r>
        <w:rPr>
          <w:spacing w:val="59"/>
        </w:rPr>
        <w:t xml:space="preserve"> </w:t>
      </w:r>
      <w:r>
        <w:rPr>
          <w:spacing w:val="-1"/>
        </w:rPr>
        <w:t>in the</w:t>
      </w:r>
      <w:r>
        <w:rPr>
          <w:spacing w:val="1"/>
        </w:rPr>
        <w:t xml:space="preserve"> </w:t>
      </w:r>
      <w:r>
        <w:rPr>
          <w:spacing w:val="-1"/>
        </w:rPr>
        <w:t>daily</w:t>
      </w:r>
      <w:r>
        <w:rPr>
          <w:spacing w:val="1"/>
        </w:rPr>
        <w:t xml:space="preserve"> </w:t>
      </w:r>
      <w:r>
        <w:rPr>
          <w:spacing w:val="-2"/>
        </w:rPr>
        <w:t xml:space="preserve">life </w:t>
      </w:r>
      <w:r>
        <w:t xml:space="preserve">of </w:t>
      </w:r>
      <w:r>
        <w:rPr>
          <w:spacing w:val="-2"/>
        </w:rPr>
        <w:t>the</w:t>
      </w:r>
      <w:r>
        <w:rPr>
          <w:spacing w:val="1"/>
        </w:rPr>
        <w:t xml:space="preserve"> </w:t>
      </w:r>
      <w:r w:rsidR="00583E8F">
        <w:rPr>
          <w:spacing w:val="-2"/>
        </w:rPr>
        <w:t>school</w:t>
      </w:r>
      <w:r>
        <w:rPr>
          <w:spacing w:val="-2"/>
        </w:rPr>
        <w:t>.</w:t>
      </w:r>
    </w:p>
    <w:p w14:paraId="053FE723" w14:textId="77777777" w:rsidR="00611C40" w:rsidRDefault="00753B52" w:rsidP="005C6AE1">
      <w:pPr>
        <w:pStyle w:val="BodyText"/>
        <w:numPr>
          <w:ilvl w:val="0"/>
          <w:numId w:val="16"/>
        </w:numPr>
        <w:spacing w:before="3" w:line="278" w:lineRule="auto"/>
        <w:ind w:right="650"/>
      </w:pPr>
      <w:r>
        <w:t>Keep</w:t>
      </w:r>
      <w:r>
        <w:rPr>
          <w:spacing w:val="-1"/>
        </w:rPr>
        <w:t xml:space="preserve"> parents/carers</w:t>
      </w:r>
      <w:r>
        <w:rPr>
          <w:spacing w:val="-2"/>
        </w:rPr>
        <w:t xml:space="preserve"> </w:t>
      </w:r>
      <w:r>
        <w:rPr>
          <w:spacing w:val="-1"/>
        </w:rPr>
        <w:t>informed about</w:t>
      </w:r>
      <w:r>
        <w:rPr>
          <w:spacing w:val="1"/>
        </w:rPr>
        <w:t xml:space="preserve"> </w:t>
      </w:r>
      <w:r>
        <w:rPr>
          <w:spacing w:val="-1"/>
        </w:rPr>
        <w:t>general</w:t>
      </w:r>
      <w:r>
        <w:t xml:space="preserve"> </w:t>
      </w:r>
      <w:r w:rsidR="00583E8F">
        <w:t>school</w:t>
      </w:r>
      <w:r>
        <w:rPr>
          <w:spacing w:val="-3"/>
        </w:rPr>
        <w:t xml:space="preserve"> </w:t>
      </w:r>
      <w:r>
        <w:rPr>
          <w:spacing w:val="-1"/>
        </w:rPr>
        <w:t>matters</w:t>
      </w:r>
      <w:r>
        <w:t xml:space="preserve"> </w:t>
      </w:r>
      <w:r>
        <w:rPr>
          <w:spacing w:val="-1"/>
        </w:rPr>
        <w:t>and about</w:t>
      </w:r>
      <w:r>
        <w:rPr>
          <w:spacing w:val="-2"/>
        </w:rPr>
        <w:t xml:space="preserve"> </w:t>
      </w:r>
      <w:r>
        <w:rPr>
          <w:spacing w:val="-1"/>
        </w:rPr>
        <w:t>their</w:t>
      </w:r>
      <w:r>
        <w:t xml:space="preserve"> </w:t>
      </w:r>
      <w:r>
        <w:rPr>
          <w:spacing w:val="-1"/>
        </w:rPr>
        <w:t>child's</w:t>
      </w:r>
      <w:r>
        <w:t xml:space="preserve"> </w:t>
      </w:r>
      <w:r>
        <w:rPr>
          <w:spacing w:val="-1"/>
        </w:rPr>
        <w:t>progress</w:t>
      </w:r>
      <w:r>
        <w:t xml:space="preserve"> </w:t>
      </w:r>
      <w:r>
        <w:rPr>
          <w:spacing w:val="-1"/>
        </w:rPr>
        <w:t>in</w:t>
      </w:r>
      <w:r>
        <w:rPr>
          <w:spacing w:val="39"/>
        </w:rPr>
        <w:t xml:space="preserve"> </w:t>
      </w:r>
      <w:r>
        <w:rPr>
          <w:spacing w:val="-1"/>
        </w:rPr>
        <w:t>particular.</w:t>
      </w:r>
    </w:p>
    <w:p w14:paraId="049F31CB" w14:textId="77777777" w:rsidR="00611C40" w:rsidRDefault="00611C40">
      <w:pPr>
        <w:rPr>
          <w:rFonts w:ascii="Calibri" w:eastAsia="Calibri" w:hAnsi="Calibri" w:cs="Calibri"/>
        </w:rPr>
      </w:pPr>
    </w:p>
    <w:p w14:paraId="53128261" w14:textId="77777777" w:rsidR="00611C40" w:rsidRDefault="00611C40">
      <w:pPr>
        <w:rPr>
          <w:rFonts w:ascii="Calibri" w:eastAsia="Calibri" w:hAnsi="Calibri" w:cs="Calibri"/>
        </w:rPr>
      </w:pPr>
    </w:p>
    <w:p w14:paraId="3F2E108D" w14:textId="77777777" w:rsidR="00611C40" w:rsidRDefault="00705CE3">
      <w:pPr>
        <w:pStyle w:val="Heading1"/>
        <w:spacing w:before="168"/>
        <w:rPr>
          <w:b w:val="0"/>
          <w:bCs w:val="0"/>
        </w:rPr>
      </w:pPr>
      <w:r>
        <w:rPr>
          <w:spacing w:val="-1"/>
          <w:u w:val="single" w:color="000000"/>
        </w:rPr>
        <w:t xml:space="preserve">Expectations of </w:t>
      </w:r>
      <w:r w:rsidR="00753B52">
        <w:rPr>
          <w:spacing w:val="-1"/>
          <w:u w:val="single" w:color="000000"/>
        </w:rPr>
        <w:t>Pupils</w:t>
      </w:r>
    </w:p>
    <w:p w14:paraId="62486C05" w14:textId="77777777" w:rsidR="00611C40" w:rsidRDefault="00611C40">
      <w:pPr>
        <w:spacing w:before="11"/>
        <w:rPr>
          <w:rFonts w:ascii="Calibri" w:eastAsia="Calibri" w:hAnsi="Calibri" w:cs="Calibri"/>
          <w:b/>
          <w:bCs/>
          <w:sz w:val="14"/>
          <w:szCs w:val="14"/>
        </w:rPr>
      </w:pPr>
    </w:p>
    <w:p w14:paraId="435E43AA" w14:textId="77777777" w:rsidR="00611C40" w:rsidRDefault="00753B52">
      <w:pPr>
        <w:pStyle w:val="BodyText"/>
        <w:spacing w:before="56" w:line="278" w:lineRule="auto"/>
        <w:ind w:right="643"/>
        <w:rPr>
          <w:spacing w:val="-1"/>
        </w:rPr>
      </w:pPr>
      <w:r>
        <w:rPr>
          <w:spacing w:val="-1"/>
        </w:rPr>
        <w:t>Pupils</w:t>
      </w:r>
      <w:r>
        <w:t xml:space="preserve"> </w:t>
      </w:r>
      <w:r>
        <w:rPr>
          <w:spacing w:val="-1"/>
        </w:rPr>
        <w:t>are</w:t>
      </w:r>
      <w:r>
        <w:rPr>
          <w:spacing w:val="-2"/>
        </w:rPr>
        <w:t xml:space="preserve"> </w:t>
      </w:r>
      <w:r>
        <w:rPr>
          <w:spacing w:val="-1"/>
        </w:rPr>
        <w:t>expected</w:t>
      </w:r>
      <w:r>
        <w:rPr>
          <w:spacing w:val="-3"/>
        </w:rPr>
        <w:t xml:space="preserve"> </w:t>
      </w:r>
      <w:r>
        <w:t>to</w:t>
      </w:r>
      <w:r>
        <w:rPr>
          <w:spacing w:val="-1"/>
        </w:rPr>
        <w:t xml:space="preserve"> take</w:t>
      </w:r>
      <w:r>
        <w:rPr>
          <w:spacing w:val="-2"/>
        </w:rPr>
        <w:t xml:space="preserve"> </w:t>
      </w:r>
      <w:r>
        <w:rPr>
          <w:spacing w:val="-1"/>
        </w:rPr>
        <w:t>responsibility</w:t>
      </w:r>
      <w:r>
        <w:rPr>
          <w:spacing w:val="1"/>
        </w:rPr>
        <w:t xml:space="preserve"> </w:t>
      </w:r>
      <w:r>
        <w:rPr>
          <w:spacing w:val="-1"/>
        </w:rPr>
        <w:t>for</w:t>
      </w:r>
      <w:r>
        <w:t xml:space="preserve"> </w:t>
      </w:r>
      <w:r>
        <w:rPr>
          <w:spacing w:val="-1"/>
        </w:rPr>
        <w:t>their</w:t>
      </w:r>
      <w:r>
        <w:rPr>
          <w:spacing w:val="-2"/>
        </w:rPr>
        <w:t xml:space="preserve"> </w:t>
      </w:r>
      <w:r>
        <w:rPr>
          <w:spacing w:val="-1"/>
        </w:rPr>
        <w:t>own behaviour</w:t>
      </w:r>
      <w:r>
        <w:rPr>
          <w:spacing w:val="-2"/>
        </w:rPr>
        <w:t xml:space="preserve"> </w:t>
      </w:r>
      <w:r>
        <w:rPr>
          <w:spacing w:val="-1"/>
        </w:rPr>
        <w:t>and will</w:t>
      </w:r>
      <w:r>
        <w:t xml:space="preserve"> </w:t>
      </w:r>
      <w:r>
        <w:rPr>
          <w:spacing w:val="-2"/>
        </w:rPr>
        <w:t xml:space="preserve">be </w:t>
      </w:r>
      <w:r>
        <w:rPr>
          <w:spacing w:val="-1"/>
        </w:rPr>
        <w:t>made</w:t>
      </w:r>
      <w:r>
        <w:rPr>
          <w:spacing w:val="1"/>
        </w:rPr>
        <w:t xml:space="preserve"> </w:t>
      </w:r>
      <w:r>
        <w:rPr>
          <w:spacing w:val="-1"/>
        </w:rPr>
        <w:t>aware</w:t>
      </w:r>
      <w:r>
        <w:rPr>
          <w:spacing w:val="1"/>
        </w:rPr>
        <w:t xml:space="preserve"> </w:t>
      </w:r>
      <w:r>
        <w:rPr>
          <w:spacing w:val="-1"/>
        </w:rPr>
        <w:t>of</w:t>
      </w:r>
      <w:r>
        <w:t xml:space="preserve"> </w:t>
      </w:r>
      <w:r>
        <w:rPr>
          <w:spacing w:val="-1"/>
        </w:rPr>
        <w:t>the</w:t>
      </w:r>
      <w:r>
        <w:rPr>
          <w:spacing w:val="-2"/>
        </w:rPr>
        <w:t xml:space="preserve"> </w:t>
      </w:r>
      <w:r w:rsidR="00583E8F">
        <w:rPr>
          <w:spacing w:val="-1"/>
        </w:rPr>
        <w:t>school</w:t>
      </w:r>
      <w:r>
        <w:rPr>
          <w:spacing w:val="-1"/>
        </w:rPr>
        <w:t>’s</w:t>
      </w:r>
      <w:r>
        <w:rPr>
          <w:spacing w:val="65"/>
        </w:rPr>
        <w:t xml:space="preserve"> </w:t>
      </w:r>
      <w:r>
        <w:rPr>
          <w:spacing w:val="-1"/>
        </w:rPr>
        <w:t>policy,</w:t>
      </w:r>
      <w:r>
        <w:rPr>
          <w:spacing w:val="-2"/>
        </w:rPr>
        <w:t xml:space="preserve"> </w:t>
      </w:r>
      <w:r>
        <w:rPr>
          <w:spacing w:val="-1"/>
        </w:rPr>
        <w:t>procedures</w:t>
      </w:r>
      <w:r>
        <w:t xml:space="preserve"> </w:t>
      </w:r>
      <w:r>
        <w:rPr>
          <w:spacing w:val="-1"/>
        </w:rPr>
        <w:t>and</w:t>
      </w:r>
      <w:r>
        <w:rPr>
          <w:spacing w:val="-3"/>
        </w:rPr>
        <w:t xml:space="preserve"> </w:t>
      </w:r>
      <w:r>
        <w:rPr>
          <w:spacing w:val="-1"/>
        </w:rPr>
        <w:t>expectations.</w:t>
      </w:r>
    </w:p>
    <w:p w14:paraId="4101652C" w14:textId="77777777" w:rsidR="00705CE3" w:rsidRDefault="00705CE3">
      <w:pPr>
        <w:pStyle w:val="BodyText"/>
        <w:spacing w:before="56" w:line="278" w:lineRule="auto"/>
        <w:ind w:right="643"/>
      </w:pPr>
    </w:p>
    <w:p w14:paraId="3BCFD864" w14:textId="77777777" w:rsidR="005C4796" w:rsidRPr="005C4796" w:rsidRDefault="00753B52" w:rsidP="005C6AE1">
      <w:pPr>
        <w:pStyle w:val="BodyText"/>
        <w:numPr>
          <w:ilvl w:val="0"/>
          <w:numId w:val="17"/>
        </w:numPr>
        <w:spacing w:line="274" w:lineRule="auto"/>
        <w:ind w:right="6056"/>
      </w:pPr>
      <w:r w:rsidRPr="005C4796">
        <w:rPr>
          <w:spacing w:val="-1"/>
        </w:rPr>
        <w:t>Arrive</w:t>
      </w:r>
      <w:r w:rsidRPr="005C4796">
        <w:rPr>
          <w:spacing w:val="1"/>
        </w:rPr>
        <w:t xml:space="preserve"> </w:t>
      </w:r>
      <w:r w:rsidRPr="005C4796">
        <w:rPr>
          <w:spacing w:val="-2"/>
        </w:rPr>
        <w:t>at</w:t>
      </w:r>
      <w:r w:rsidRPr="005C4796">
        <w:rPr>
          <w:spacing w:val="1"/>
        </w:rPr>
        <w:t xml:space="preserve"> </w:t>
      </w:r>
      <w:r w:rsidR="005C6AE1">
        <w:rPr>
          <w:spacing w:val="-1"/>
        </w:rPr>
        <w:t>school</w:t>
      </w:r>
      <w:r w:rsidRPr="005C4796">
        <w:rPr>
          <w:spacing w:val="-3"/>
        </w:rPr>
        <w:t xml:space="preserve"> </w:t>
      </w:r>
      <w:r>
        <w:t>on</w:t>
      </w:r>
      <w:r w:rsidRPr="005C4796">
        <w:rPr>
          <w:spacing w:val="-3"/>
        </w:rPr>
        <w:t xml:space="preserve"> </w:t>
      </w:r>
      <w:r w:rsidRPr="005C4796">
        <w:rPr>
          <w:spacing w:val="-1"/>
        </w:rPr>
        <w:t>time</w:t>
      </w:r>
      <w:r w:rsidRPr="005C4796">
        <w:rPr>
          <w:spacing w:val="-2"/>
        </w:rPr>
        <w:t xml:space="preserve"> </w:t>
      </w:r>
      <w:r w:rsidRPr="005C4796">
        <w:rPr>
          <w:spacing w:val="-1"/>
        </w:rPr>
        <w:t>every</w:t>
      </w:r>
      <w:r w:rsidRPr="005C4796">
        <w:rPr>
          <w:spacing w:val="1"/>
        </w:rPr>
        <w:t xml:space="preserve"> </w:t>
      </w:r>
      <w:r w:rsidR="005C4796">
        <w:rPr>
          <w:spacing w:val="-1"/>
        </w:rPr>
        <w:t>day</w:t>
      </w:r>
    </w:p>
    <w:p w14:paraId="5F3473DB" w14:textId="77777777" w:rsidR="00611C40" w:rsidRDefault="00753B52" w:rsidP="005C6AE1">
      <w:pPr>
        <w:pStyle w:val="BodyText"/>
        <w:numPr>
          <w:ilvl w:val="0"/>
          <w:numId w:val="17"/>
        </w:numPr>
        <w:spacing w:line="274" w:lineRule="auto"/>
        <w:ind w:right="6056"/>
      </w:pPr>
      <w:r w:rsidRPr="005C4796">
        <w:rPr>
          <w:spacing w:val="-1"/>
        </w:rPr>
        <w:t>Look</w:t>
      </w:r>
      <w:r w:rsidRPr="005C4796">
        <w:rPr>
          <w:spacing w:val="-2"/>
        </w:rPr>
        <w:t xml:space="preserve"> </w:t>
      </w:r>
      <w:r w:rsidRPr="005C4796">
        <w:rPr>
          <w:spacing w:val="-1"/>
        </w:rPr>
        <w:t>smart</w:t>
      </w:r>
      <w:r w:rsidRPr="005C4796">
        <w:rPr>
          <w:spacing w:val="1"/>
        </w:rPr>
        <w:t xml:space="preserve"> </w:t>
      </w:r>
      <w:r w:rsidRPr="005C4796">
        <w:rPr>
          <w:spacing w:val="-1"/>
        </w:rPr>
        <w:t>in</w:t>
      </w:r>
      <w:r>
        <w:t xml:space="preserve"> </w:t>
      </w:r>
      <w:r w:rsidRPr="005C4796">
        <w:rPr>
          <w:spacing w:val="-2"/>
        </w:rPr>
        <w:t>the</w:t>
      </w:r>
      <w:r w:rsidRPr="005C4796">
        <w:rPr>
          <w:spacing w:val="1"/>
        </w:rPr>
        <w:t xml:space="preserve"> </w:t>
      </w:r>
      <w:r w:rsidRPr="005C4796">
        <w:rPr>
          <w:spacing w:val="-1"/>
        </w:rPr>
        <w:t>correct</w:t>
      </w:r>
      <w:r w:rsidRPr="005C4796">
        <w:rPr>
          <w:spacing w:val="1"/>
        </w:rPr>
        <w:t xml:space="preserve"> </w:t>
      </w:r>
      <w:r w:rsidRPr="005C4796">
        <w:rPr>
          <w:spacing w:val="-2"/>
        </w:rPr>
        <w:t>uniform</w:t>
      </w:r>
    </w:p>
    <w:p w14:paraId="018EE132" w14:textId="77777777" w:rsidR="005C4796" w:rsidRDefault="00753B52" w:rsidP="005C6AE1">
      <w:pPr>
        <w:pStyle w:val="BodyText"/>
        <w:numPr>
          <w:ilvl w:val="0"/>
          <w:numId w:val="17"/>
        </w:numPr>
        <w:spacing w:before="3" w:line="275" w:lineRule="auto"/>
        <w:ind w:right="4305"/>
        <w:rPr>
          <w:rFonts w:ascii="Times New Roman"/>
          <w:spacing w:val="14"/>
        </w:rPr>
      </w:pPr>
      <w:r>
        <w:t>To</w:t>
      </w:r>
      <w:r>
        <w:rPr>
          <w:spacing w:val="1"/>
        </w:rPr>
        <w:t xml:space="preserve"> </w:t>
      </w:r>
      <w:r>
        <w:rPr>
          <w:spacing w:val="-1"/>
        </w:rPr>
        <w:t>be</w:t>
      </w:r>
      <w:r>
        <w:rPr>
          <w:spacing w:val="-2"/>
        </w:rPr>
        <w:t xml:space="preserve"> </w:t>
      </w:r>
      <w:r>
        <w:rPr>
          <w:spacing w:val="-1"/>
        </w:rPr>
        <w:t>polite,</w:t>
      </w:r>
      <w:r>
        <w:t xml:space="preserve"> </w:t>
      </w:r>
      <w:r>
        <w:rPr>
          <w:spacing w:val="-1"/>
        </w:rPr>
        <w:t>friendly</w:t>
      </w:r>
      <w:r>
        <w:rPr>
          <w:spacing w:val="1"/>
        </w:rPr>
        <w:t xml:space="preserve"> </w:t>
      </w:r>
      <w:r>
        <w:rPr>
          <w:spacing w:val="-1"/>
        </w:rPr>
        <w:t xml:space="preserve">and </w:t>
      </w:r>
      <w:r>
        <w:rPr>
          <w:spacing w:val="-2"/>
        </w:rPr>
        <w:t>helpful</w:t>
      </w:r>
      <w:r>
        <w:t xml:space="preserve"> to</w:t>
      </w:r>
      <w:r>
        <w:rPr>
          <w:spacing w:val="-1"/>
        </w:rPr>
        <w:t xml:space="preserve"> others</w:t>
      </w:r>
      <w:r>
        <w:t xml:space="preserve"> </w:t>
      </w:r>
      <w:r>
        <w:rPr>
          <w:spacing w:val="-2"/>
        </w:rPr>
        <w:t>at</w:t>
      </w:r>
      <w:r>
        <w:rPr>
          <w:spacing w:val="1"/>
        </w:rPr>
        <w:t xml:space="preserve"> </w:t>
      </w:r>
      <w:r>
        <w:rPr>
          <w:spacing w:val="-1"/>
        </w:rPr>
        <w:t>all</w:t>
      </w:r>
      <w:r>
        <w:t xml:space="preserve"> </w:t>
      </w:r>
      <w:r w:rsidR="005C4796">
        <w:rPr>
          <w:spacing w:val="-2"/>
        </w:rPr>
        <w:t>times</w:t>
      </w:r>
      <w:r>
        <w:rPr>
          <w:rFonts w:ascii="Times New Roman"/>
          <w:spacing w:val="14"/>
        </w:rPr>
        <w:t xml:space="preserve"> </w:t>
      </w:r>
    </w:p>
    <w:p w14:paraId="530A9139" w14:textId="77777777" w:rsidR="005C4796" w:rsidRDefault="00753B52" w:rsidP="005C6AE1">
      <w:pPr>
        <w:pStyle w:val="BodyText"/>
        <w:numPr>
          <w:ilvl w:val="0"/>
          <w:numId w:val="17"/>
        </w:numPr>
        <w:spacing w:before="3" w:line="275" w:lineRule="auto"/>
        <w:ind w:right="4305"/>
        <w:rPr>
          <w:noProof/>
          <w:lang w:val="en-GB" w:eastAsia="en-GB"/>
        </w:rPr>
      </w:pPr>
      <w:r>
        <w:t>To</w:t>
      </w:r>
      <w:r>
        <w:rPr>
          <w:spacing w:val="-1"/>
        </w:rPr>
        <w:t xml:space="preserve"> work</w:t>
      </w:r>
      <w:r>
        <w:t xml:space="preserve"> </w:t>
      </w:r>
      <w:r>
        <w:rPr>
          <w:spacing w:val="-1"/>
        </w:rPr>
        <w:t xml:space="preserve">hard in </w:t>
      </w:r>
      <w:r>
        <w:rPr>
          <w:spacing w:val="-2"/>
        </w:rPr>
        <w:t>the</w:t>
      </w:r>
      <w:r>
        <w:rPr>
          <w:spacing w:val="1"/>
        </w:rPr>
        <w:t xml:space="preserve"> </w:t>
      </w:r>
      <w:r>
        <w:rPr>
          <w:spacing w:val="-1"/>
        </w:rPr>
        <w:t>classroom and always</w:t>
      </w:r>
      <w:r>
        <w:t xml:space="preserve"> </w:t>
      </w:r>
      <w:r>
        <w:rPr>
          <w:spacing w:val="-2"/>
        </w:rPr>
        <w:t>do</w:t>
      </w:r>
      <w:r>
        <w:rPr>
          <w:spacing w:val="1"/>
        </w:rPr>
        <w:t xml:space="preserve"> </w:t>
      </w:r>
      <w:r>
        <w:rPr>
          <w:spacing w:val="-1"/>
        </w:rPr>
        <w:t>their</w:t>
      </w:r>
      <w:r>
        <w:t xml:space="preserve"> </w:t>
      </w:r>
      <w:r w:rsidR="005C4796">
        <w:rPr>
          <w:spacing w:val="-1"/>
        </w:rPr>
        <w:t>best</w:t>
      </w:r>
      <w:r>
        <w:t xml:space="preserve"> </w:t>
      </w:r>
    </w:p>
    <w:p w14:paraId="6864DACE" w14:textId="77777777" w:rsidR="00611C40" w:rsidRDefault="00753B52" w:rsidP="005C6AE1">
      <w:pPr>
        <w:pStyle w:val="BodyText"/>
        <w:numPr>
          <w:ilvl w:val="0"/>
          <w:numId w:val="17"/>
        </w:numPr>
        <w:spacing w:before="3" w:line="275" w:lineRule="auto"/>
        <w:ind w:right="4305"/>
      </w:pPr>
      <w:r>
        <w:t>To</w:t>
      </w:r>
      <w:r>
        <w:rPr>
          <w:spacing w:val="-1"/>
        </w:rPr>
        <w:t xml:space="preserve"> talk</w:t>
      </w:r>
      <w:r>
        <w:rPr>
          <w:spacing w:val="1"/>
        </w:rPr>
        <w:t xml:space="preserve"> </w:t>
      </w:r>
      <w:r>
        <w:rPr>
          <w:spacing w:val="-1"/>
        </w:rPr>
        <w:t>to an adult</w:t>
      </w:r>
      <w:r>
        <w:rPr>
          <w:spacing w:val="1"/>
        </w:rPr>
        <w:t xml:space="preserve"> </w:t>
      </w:r>
      <w:r>
        <w:rPr>
          <w:spacing w:val="-1"/>
        </w:rPr>
        <w:t>if</w:t>
      </w:r>
      <w:r>
        <w:t xml:space="preserve"> </w:t>
      </w:r>
      <w:r>
        <w:rPr>
          <w:spacing w:val="-1"/>
        </w:rPr>
        <w:t>there</w:t>
      </w:r>
      <w:r>
        <w:rPr>
          <w:spacing w:val="1"/>
        </w:rPr>
        <w:t xml:space="preserve"> </w:t>
      </w:r>
      <w:r>
        <w:rPr>
          <w:spacing w:val="-2"/>
        </w:rPr>
        <w:t>is</w:t>
      </w:r>
      <w:r>
        <w:t xml:space="preserve"> a </w:t>
      </w:r>
      <w:r w:rsidR="005C4796">
        <w:rPr>
          <w:spacing w:val="-1"/>
        </w:rPr>
        <w:t>problem</w:t>
      </w:r>
    </w:p>
    <w:p w14:paraId="40CBE5A8" w14:textId="77777777" w:rsidR="00611C40" w:rsidRDefault="00753B52" w:rsidP="005C6AE1">
      <w:pPr>
        <w:pStyle w:val="BodyText"/>
        <w:numPr>
          <w:ilvl w:val="0"/>
          <w:numId w:val="17"/>
        </w:numPr>
        <w:spacing w:before="1"/>
      </w:pPr>
      <w:r>
        <w:t>To</w:t>
      </w:r>
      <w:r>
        <w:rPr>
          <w:spacing w:val="1"/>
        </w:rPr>
        <w:t xml:space="preserve"> </w:t>
      </w:r>
      <w:r>
        <w:rPr>
          <w:spacing w:val="-1"/>
        </w:rPr>
        <w:t>help</w:t>
      </w:r>
      <w:r>
        <w:rPr>
          <w:spacing w:val="-3"/>
        </w:rPr>
        <w:t xml:space="preserve"> </w:t>
      </w:r>
      <w:r>
        <w:rPr>
          <w:spacing w:val="-1"/>
        </w:rPr>
        <w:t>look</w:t>
      </w:r>
      <w:r>
        <w:rPr>
          <w:spacing w:val="-2"/>
        </w:rPr>
        <w:t xml:space="preserve"> </w:t>
      </w:r>
      <w:r>
        <w:rPr>
          <w:spacing w:val="-1"/>
        </w:rPr>
        <w:t>after</w:t>
      </w:r>
      <w:r>
        <w:rPr>
          <w:spacing w:val="-2"/>
        </w:rPr>
        <w:t xml:space="preserve"> </w:t>
      </w:r>
      <w:r>
        <w:rPr>
          <w:spacing w:val="-1"/>
        </w:rPr>
        <w:t>the</w:t>
      </w:r>
      <w:r>
        <w:rPr>
          <w:spacing w:val="-2"/>
        </w:rPr>
        <w:t xml:space="preserve"> </w:t>
      </w:r>
      <w:r>
        <w:rPr>
          <w:spacing w:val="-1"/>
        </w:rPr>
        <w:t>classroom</w:t>
      </w:r>
      <w:r>
        <w:rPr>
          <w:spacing w:val="2"/>
        </w:rPr>
        <w:t xml:space="preserve"> </w:t>
      </w:r>
      <w:r>
        <w:rPr>
          <w:spacing w:val="-1"/>
        </w:rPr>
        <w:t>and</w:t>
      </w:r>
      <w:r>
        <w:rPr>
          <w:spacing w:val="-3"/>
        </w:rPr>
        <w:t xml:space="preserve"> </w:t>
      </w:r>
      <w:r w:rsidR="00583E8F">
        <w:rPr>
          <w:spacing w:val="-1"/>
        </w:rPr>
        <w:t>school</w:t>
      </w:r>
      <w:r>
        <w:rPr>
          <w:spacing w:val="-3"/>
        </w:rPr>
        <w:t xml:space="preserve"> </w:t>
      </w:r>
      <w:r w:rsidR="005C4796">
        <w:rPr>
          <w:spacing w:val="-1"/>
        </w:rPr>
        <w:t>environment</w:t>
      </w:r>
    </w:p>
    <w:p w14:paraId="04E8DD87" w14:textId="77777777" w:rsidR="00611C40" w:rsidRDefault="00753B52" w:rsidP="005C6AE1">
      <w:pPr>
        <w:pStyle w:val="BodyText"/>
        <w:numPr>
          <w:ilvl w:val="0"/>
          <w:numId w:val="17"/>
        </w:numPr>
        <w:spacing w:before="41"/>
      </w:pPr>
      <w:r>
        <w:t>To</w:t>
      </w:r>
      <w:r>
        <w:rPr>
          <w:spacing w:val="-1"/>
        </w:rPr>
        <w:t xml:space="preserve"> move</w:t>
      </w:r>
      <w:r>
        <w:rPr>
          <w:spacing w:val="1"/>
        </w:rPr>
        <w:t xml:space="preserve"> </w:t>
      </w:r>
      <w:r>
        <w:rPr>
          <w:spacing w:val="-1"/>
        </w:rPr>
        <w:t>around the</w:t>
      </w:r>
      <w:r>
        <w:rPr>
          <w:spacing w:val="1"/>
        </w:rPr>
        <w:t xml:space="preserve"> </w:t>
      </w:r>
      <w:r w:rsidR="00583E8F">
        <w:rPr>
          <w:spacing w:val="-1"/>
        </w:rPr>
        <w:t>school</w:t>
      </w:r>
      <w:r>
        <w:rPr>
          <w:spacing w:val="-3"/>
        </w:rPr>
        <w:t xml:space="preserve"> </w:t>
      </w:r>
      <w:r>
        <w:rPr>
          <w:spacing w:val="-1"/>
        </w:rPr>
        <w:t>and classroom</w:t>
      </w:r>
      <w:r>
        <w:rPr>
          <w:spacing w:val="1"/>
        </w:rPr>
        <w:t xml:space="preserve"> </w:t>
      </w:r>
      <w:r>
        <w:rPr>
          <w:spacing w:val="-1"/>
        </w:rPr>
        <w:t xml:space="preserve">in </w:t>
      </w:r>
      <w:r>
        <w:t>a</w:t>
      </w:r>
      <w:r>
        <w:rPr>
          <w:spacing w:val="-3"/>
        </w:rPr>
        <w:t xml:space="preserve"> </w:t>
      </w:r>
      <w:r>
        <w:rPr>
          <w:spacing w:val="-1"/>
        </w:rPr>
        <w:t>calm</w:t>
      </w:r>
      <w:r>
        <w:rPr>
          <w:spacing w:val="1"/>
        </w:rPr>
        <w:t xml:space="preserve"> </w:t>
      </w:r>
      <w:r>
        <w:rPr>
          <w:spacing w:val="-2"/>
        </w:rPr>
        <w:t>and</w:t>
      </w:r>
      <w:r>
        <w:rPr>
          <w:spacing w:val="-1"/>
        </w:rPr>
        <w:t xml:space="preserve"> quiet</w:t>
      </w:r>
      <w:r>
        <w:rPr>
          <w:spacing w:val="1"/>
        </w:rPr>
        <w:t xml:space="preserve"> </w:t>
      </w:r>
      <w:r w:rsidR="005C4796">
        <w:rPr>
          <w:spacing w:val="-1"/>
        </w:rPr>
        <w:t>manner</w:t>
      </w:r>
    </w:p>
    <w:p w14:paraId="4B99056E" w14:textId="77777777" w:rsidR="00611C40" w:rsidRDefault="00611C40">
      <w:pPr>
        <w:rPr>
          <w:rFonts w:ascii="Calibri" w:eastAsia="Calibri" w:hAnsi="Calibri" w:cs="Calibri"/>
          <w:sz w:val="23"/>
          <w:szCs w:val="23"/>
        </w:rPr>
      </w:pPr>
    </w:p>
    <w:p w14:paraId="3C541BA0" w14:textId="77777777" w:rsidR="00611C40" w:rsidRDefault="00705CE3">
      <w:pPr>
        <w:pStyle w:val="Heading1"/>
        <w:rPr>
          <w:b w:val="0"/>
          <w:bCs w:val="0"/>
        </w:rPr>
      </w:pPr>
      <w:r>
        <w:rPr>
          <w:spacing w:val="-1"/>
          <w:u w:val="single" w:color="000000"/>
        </w:rPr>
        <w:t xml:space="preserve">Expectations of </w:t>
      </w:r>
      <w:r w:rsidR="00753B52">
        <w:rPr>
          <w:spacing w:val="-1"/>
          <w:u w:val="single" w:color="000000"/>
        </w:rPr>
        <w:t>Parents/Carers</w:t>
      </w:r>
    </w:p>
    <w:p w14:paraId="1299C43A" w14:textId="77777777" w:rsidR="00611C40" w:rsidRDefault="00611C40">
      <w:pPr>
        <w:spacing w:before="11"/>
        <w:rPr>
          <w:rFonts w:ascii="Calibri" w:eastAsia="Calibri" w:hAnsi="Calibri" w:cs="Calibri"/>
          <w:b/>
          <w:bCs/>
          <w:sz w:val="14"/>
          <w:szCs w:val="14"/>
        </w:rPr>
      </w:pPr>
    </w:p>
    <w:p w14:paraId="1B8BBE2D" w14:textId="7BE37D75" w:rsidR="00611C40" w:rsidRDefault="00753B52">
      <w:pPr>
        <w:pStyle w:val="BodyText"/>
        <w:spacing w:before="56" w:line="278" w:lineRule="auto"/>
        <w:ind w:right="173"/>
      </w:pPr>
      <w:r>
        <w:t>We</w:t>
      </w:r>
      <w:r w:rsidRPr="69C8D0C0">
        <w:t xml:space="preserve"> </w:t>
      </w:r>
      <w:r>
        <w:rPr>
          <w:spacing w:val="-1"/>
        </w:rPr>
        <w:t>expect</w:t>
      </w:r>
      <w:r w:rsidRPr="69C8D0C0">
        <w:t xml:space="preserve"> </w:t>
      </w:r>
      <w:r>
        <w:rPr>
          <w:spacing w:val="-1"/>
        </w:rPr>
        <w:t>parents</w:t>
      </w:r>
      <w:r w:rsidRPr="69C8D0C0">
        <w:t xml:space="preserve"> </w:t>
      </w:r>
      <w:r>
        <w:rPr>
          <w:spacing w:val="-1"/>
        </w:rPr>
        <w:t>and carers</w:t>
      </w:r>
      <w:r>
        <w:t xml:space="preserve"> </w:t>
      </w:r>
      <w:r>
        <w:rPr>
          <w:spacing w:val="-1"/>
        </w:rPr>
        <w:t>to</w:t>
      </w:r>
      <w:r w:rsidRPr="69C8D0C0">
        <w:t xml:space="preserve"> </w:t>
      </w:r>
      <w:r>
        <w:rPr>
          <w:spacing w:val="-1"/>
        </w:rPr>
        <w:t>encourage</w:t>
      </w:r>
      <w:r w:rsidRPr="69C8D0C0">
        <w:t xml:space="preserve"> </w:t>
      </w:r>
      <w:r>
        <w:rPr>
          <w:spacing w:val="-1"/>
        </w:rPr>
        <w:t>their</w:t>
      </w:r>
      <w:r w:rsidRPr="69C8D0C0">
        <w:t xml:space="preserve"> </w:t>
      </w:r>
      <w:r>
        <w:rPr>
          <w:spacing w:val="-1"/>
        </w:rPr>
        <w:t xml:space="preserve">children </w:t>
      </w:r>
      <w:r>
        <w:t>to</w:t>
      </w:r>
      <w:r>
        <w:rPr>
          <w:spacing w:val="-1"/>
        </w:rPr>
        <w:t xml:space="preserve"> support</w:t>
      </w:r>
      <w:r w:rsidRPr="69C8D0C0">
        <w:t xml:space="preserve"> </w:t>
      </w:r>
      <w:r>
        <w:rPr>
          <w:spacing w:val="-1"/>
        </w:rPr>
        <w:t>the</w:t>
      </w:r>
      <w:r w:rsidRPr="69C8D0C0">
        <w:t xml:space="preserve"> </w:t>
      </w:r>
      <w:r w:rsidR="00583E8F">
        <w:rPr>
          <w:spacing w:val="1"/>
        </w:rPr>
        <w:t>school</w:t>
      </w:r>
      <w:r w:rsidRPr="69C8D0C0">
        <w:t xml:space="preserve"> values</w:t>
      </w:r>
      <w:r>
        <w:rPr>
          <w:spacing w:val="-1"/>
        </w:rPr>
        <w:t>,</w:t>
      </w:r>
      <w:r>
        <w:t xml:space="preserve"> </w:t>
      </w:r>
      <w:r>
        <w:rPr>
          <w:spacing w:val="-1"/>
        </w:rPr>
        <w:t>their</w:t>
      </w:r>
      <w:r w:rsidRPr="69C8D0C0">
        <w:t xml:space="preserve"> </w:t>
      </w:r>
      <w:r>
        <w:rPr>
          <w:spacing w:val="-1"/>
        </w:rPr>
        <w:t>child’s</w:t>
      </w:r>
      <w:r>
        <w:t xml:space="preserve"> </w:t>
      </w:r>
      <w:r>
        <w:rPr>
          <w:spacing w:val="-1"/>
        </w:rPr>
        <w:t>learning</w:t>
      </w:r>
      <w:r w:rsidRPr="69C8D0C0">
        <w:t xml:space="preserve"> </w:t>
      </w:r>
      <w:r>
        <w:rPr>
          <w:spacing w:val="-1"/>
        </w:rPr>
        <w:t>and</w:t>
      </w:r>
      <w:r w:rsidRPr="69C8D0C0">
        <w:t xml:space="preserve"> </w:t>
      </w:r>
      <w:r>
        <w:t>to</w:t>
      </w:r>
      <w:r w:rsidRPr="69C8D0C0">
        <w:t xml:space="preserve"> </w:t>
      </w:r>
      <w:r>
        <w:rPr>
          <w:spacing w:val="-1"/>
        </w:rPr>
        <w:t>co-operate</w:t>
      </w:r>
      <w:r w:rsidRPr="69C8D0C0">
        <w:t xml:space="preserve"> </w:t>
      </w:r>
      <w:r>
        <w:rPr>
          <w:spacing w:val="-1"/>
        </w:rPr>
        <w:t>with the</w:t>
      </w:r>
      <w:r w:rsidRPr="69C8D0C0">
        <w:t xml:space="preserve"> </w:t>
      </w:r>
      <w:r w:rsidR="00583E8F">
        <w:rPr>
          <w:spacing w:val="-1"/>
        </w:rPr>
        <w:t>school</w:t>
      </w:r>
      <w:r w:rsidRPr="69C8D0C0">
        <w:t>.</w:t>
      </w:r>
    </w:p>
    <w:p w14:paraId="3D87A261" w14:textId="77777777" w:rsidR="00611C40" w:rsidRDefault="00753B52" w:rsidP="005C6AE1">
      <w:pPr>
        <w:pStyle w:val="BodyText"/>
        <w:numPr>
          <w:ilvl w:val="0"/>
          <w:numId w:val="18"/>
        </w:numPr>
        <w:spacing w:before="194" w:line="276" w:lineRule="auto"/>
        <w:ind w:right="650"/>
      </w:pPr>
      <w:r>
        <w:rPr>
          <w:spacing w:val="-1"/>
        </w:rPr>
        <w:t>See</w:t>
      </w:r>
      <w:r>
        <w:rPr>
          <w:spacing w:val="1"/>
        </w:rPr>
        <w:t xml:space="preserve"> </w:t>
      </w:r>
      <w:r>
        <w:rPr>
          <w:spacing w:val="-1"/>
        </w:rPr>
        <w:t>that</w:t>
      </w:r>
      <w:r>
        <w:rPr>
          <w:spacing w:val="-2"/>
        </w:rPr>
        <w:t xml:space="preserve"> </w:t>
      </w:r>
      <w:r>
        <w:rPr>
          <w:spacing w:val="-1"/>
        </w:rPr>
        <w:t>their</w:t>
      </w:r>
      <w:r>
        <w:rPr>
          <w:spacing w:val="-2"/>
        </w:rPr>
        <w:t xml:space="preserve"> </w:t>
      </w:r>
      <w:r>
        <w:rPr>
          <w:spacing w:val="-1"/>
        </w:rPr>
        <w:t>child goes</w:t>
      </w:r>
      <w:r>
        <w:t xml:space="preserve"> </w:t>
      </w:r>
      <w:r>
        <w:rPr>
          <w:spacing w:val="-1"/>
        </w:rPr>
        <w:t xml:space="preserve">to </w:t>
      </w:r>
      <w:r w:rsidR="00583E8F">
        <w:rPr>
          <w:spacing w:val="-1"/>
        </w:rPr>
        <w:t>school</w:t>
      </w:r>
      <w:r>
        <w:t xml:space="preserve"> </w:t>
      </w:r>
      <w:r>
        <w:rPr>
          <w:spacing w:val="-1"/>
        </w:rPr>
        <w:t>regularly,</w:t>
      </w:r>
      <w:r>
        <w:t xml:space="preserve"> on</w:t>
      </w:r>
      <w:r>
        <w:rPr>
          <w:spacing w:val="-3"/>
        </w:rPr>
        <w:t xml:space="preserve"> </w:t>
      </w:r>
      <w:r>
        <w:rPr>
          <w:spacing w:val="-1"/>
        </w:rPr>
        <w:t>time</w:t>
      </w:r>
      <w:r>
        <w:rPr>
          <w:spacing w:val="1"/>
        </w:rPr>
        <w:t xml:space="preserve"> </w:t>
      </w:r>
      <w:r>
        <w:rPr>
          <w:spacing w:val="-2"/>
        </w:rPr>
        <w:t>and</w:t>
      </w:r>
      <w:r>
        <w:rPr>
          <w:spacing w:val="-1"/>
        </w:rPr>
        <w:t xml:space="preserve"> properly</w:t>
      </w:r>
      <w:r>
        <w:rPr>
          <w:spacing w:val="-2"/>
        </w:rPr>
        <w:t xml:space="preserve"> </w:t>
      </w:r>
      <w:r>
        <w:rPr>
          <w:spacing w:val="-1"/>
        </w:rPr>
        <w:t>equipped,</w:t>
      </w:r>
      <w:r>
        <w:t xml:space="preserve"> </w:t>
      </w:r>
      <w:r>
        <w:rPr>
          <w:spacing w:val="-1"/>
        </w:rPr>
        <w:t>with clothing and</w:t>
      </w:r>
      <w:r>
        <w:rPr>
          <w:spacing w:val="69"/>
        </w:rPr>
        <w:t xml:space="preserve"> </w:t>
      </w:r>
      <w:r>
        <w:rPr>
          <w:spacing w:val="-1"/>
        </w:rPr>
        <w:t>belongings</w:t>
      </w:r>
      <w:r>
        <w:t xml:space="preserve"> </w:t>
      </w:r>
      <w:r w:rsidR="005C4796">
        <w:rPr>
          <w:spacing w:val="-1"/>
        </w:rPr>
        <w:t>labelled</w:t>
      </w:r>
    </w:p>
    <w:p w14:paraId="7722D140" w14:textId="77777777" w:rsidR="00583E8F" w:rsidRDefault="00583E8F" w:rsidP="005C6AE1">
      <w:pPr>
        <w:pStyle w:val="BodyText"/>
        <w:numPr>
          <w:ilvl w:val="0"/>
          <w:numId w:val="18"/>
        </w:numPr>
        <w:spacing w:line="276" w:lineRule="auto"/>
        <w:ind w:right="1423"/>
        <w:rPr>
          <w:spacing w:val="-1"/>
        </w:rPr>
      </w:pPr>
      <w:r>
        <w:rPr>
          <w:spacing w:val="-1"/>
        </w:rPr>
        <w:t xml:space="preserve">Be signed up to the school’s behaviour system, Class Dojo; Follow their </w:t>
      </w:r>
      <w:r w:rsidR="00705CE3">
        <w:rPr>
          <w:spacing w:val="-1"/>
        </w:rPr>
        <w:t xml:space="preserve">child’s </w:t>
      </w:r>
      <w:r>
        <w:rPr>
          <w:spacing w:val="-1"/>
        </w:rPr>
        <w:t>achieveme</w:t>
      </w:r>
      <w:r w:rsidR="00705CE3">
        <w:rPr>
          <w:spacing w:val="-1"/>
        </w:rPr>
        <w:t>nts and encourage their child</w:t>
      </w:r>
      <w:r>
        <w:rPr>
          <w:spacing w:val="-1"/>
        </w:rPr>
        <w:t xml:space="preserve"> to engage positively in school</w:t>
      </w:r>
    </w:p>
    <w:p w14:paraId="5B6D2104" w14:textId="77777777" w:rsidR="000876C0" w:rsidRDefault="00753B52" w:rsidP="005C6AE1">
      <w:pPr>
        <w:pStyle w:val="BodyText"/>
        <w:numPr>
          <w:ilvl w:val="0"/>
          <w:numId w:val="18"/>
        </w:numPr>
        <w:spacing w:line="276" w:lineRule="auto"/>
        <w:ind w:right="1423"/>
        <w:rPr>
          <w:spacing w:val="-1"/>
        </w:rPr>
      </w:pPr>
      <w:r>
        <w:rPr>
          <w:spacing w:val="-1"/>
        </w:rPr>
        <w:t>Make</w:t>
      </w:r>
      <w:r>
        <w:rPr>
          <w:spacing w:val="-2"/>
        </w:rPr>
        <w:t xml:space="preserve"> </w:t>
      </w:r>
      <w:r>
        <w:rPr>
          <w:spacing w:val="-1"/>
        </w:rPr>
        <w:t>the</w:t>
      </w:r>
      <w:r>
        <w:rPr>
          <w:spacing w:val="-2"/>
        </w:rPr>
        <w:t xml:space="preserve"> </w:t>
      </w:r>
      <w:r w:rsidR="00583E8F">
        <w:rPr>
          <w:spacing w:val="-1"/>
        </w:rPr>
        <w:t>school</w:t>
      </w:r>
      <w:r>
        <w:t xml:space="preserve"> </w:t>
      </w:r>
      <w:r>
        <w:rPr>
          <w:spacing w:val="-1"/>
        </w:rPr>
        <w:t>aware</w:t>
      </w:r>
      <w:r>
        <w:rPr>
          <w:spacing w:val="-2"/>
        </w:rPr>
        <w:t xml:space="preserve"> </w:t>
      </w:r>
      <w:r>
        <w:t>of</w:t>
      </w:r>
      <w:r>
        <w:rPr>
          <w:spacing w:val="-5"/>
        </w:rPr>
        <w:t xml:space="preserve"> </w:t>
      </w:r>
      <w:r>
        <w:rPr>
          <w:spacing w:val="-1"/>
        </w:rPr>
        <w:t>any</w:t>
      </w:r>
      <w:r>
        <w:rPr>
          <w:spacing w:val="1"/>
        </w:rPr>
        <w:t xml:space="preserve"> </w:t>
      </w:r>
      <w:r>
        <w:rPr>
          <w:spacing w:val="-1"/>
        </w:rPr>
        <w:t>concerns</w:t>
      </w:r>
      <w:r>
        <w:rPr>
          <w:spacing w:val="-2"/>
        </w:rPr>
        <w:t xml:space="preserve"> </w:t>
      </w:r>
      <w:r>
        <w:rPr>
          <w:spacing w:val="-1"/>
        </w:rPr>
        <w:t>that</w:t>
      </w:r>
      <w:r>
        <w:rPr>
          <w:spacing w:val="-2"/>
        </w:rPr>
        <w:t xml:space="preserve"> </w:t>
      </w:r>
      <w:r>
        <w:rPr>
          <w:spacing w:val="-1"/>
        </w:rPr>
        <w:t>might</w:t>
      </w:r>
      <w:r>
        <w:rPr>
          <w:spacing w:val="1"/>
        </w:rPr>
        <w:t xml:space="preserve"> </w:t>
      </w:r>
      <w:r>
        <w:rPr>
          <w:spacing w:val="-1"/>
        </w:rPr>
        <w:t>affect</w:t>
      </w:r>
      <w:r>
        <w:rPr>
          <w:spacing w:val="1"/>
        </w:rPr>
        <w:t xml:space="preserve"> </w:t>
      </w:r>
      <w:r>
        <w:rPr>
          <w:spacing w:val="-1"/>
        </w:rPr>
        <w:t>their</w:t>
      </w:r>
      <w:r>
        <w:t xml:space="preserve"> </w:t>
      </w:r>
      <w:r>
        <w:rPr>
          <w:spacing w:val="-1"/>
        </w:rPr>
        <w:t>child's</w:t>
      </w:r>
      <w:r>
        <w:t xml:space="preserve"> </w:t>
      </w:r>
      <w:r>
        <w:rPr>
          <w:spacing w:val="-1"/>
        </w:rPr>
        <w:t>work</w:t>
      </w:r>
      <w:r>
        <w:rPr>
          <w:spacing w:val="-2"/>
        </w:rPr>
        <w:t xml:space="preserve"> </w:t>
      </w:r>
      <w:r>
        <w:t>or</w:t>
      </w:r>
      <w:r>
        <w:rPr>
          <w:spacing w:val="-2"/>
        </w:rPr>
        <w:t xml:space="preserve"> </w:t>
      </w:r>
      <w:r w:rsidR="005C4796">
        <w:rPr>
          <w:spacing w:val="-2"/>
        </w:rPr>
        <w:t>b</w:t>
      </w:r>
      <w:r>
        <w:rPr>
          <w:spacing w:val="-1"/>
        </w:rPr>
        <w:t>ehaviour</w:t>
      </w:r>
    </w:p>
    <w:p w14:paraId="5CEF8D1A" w14:textId="77777777" w:rsidR="00611C40" w:rsidRDefault="00753B52" w:rsidP="005C6AE1">
      <w:pPr>
        <w:pStyle w:val="BodyText"/>
        <w:numPr>
          <w:ilvl w:val="0"/>
          <w:numId w:val="18"/>
        </w:numPr>
        <w:spacing w:line="276" w:lineRule="auto"/>
        <w:ind w:right="1423"/>
      </w:pPr>
      <w:r>
        <w:rPr>
          <w:spacing w:val="-1"/>
        </w:rPr>
        <w:t>Support</w:t>
      </w:r>
      <w:r>
        <w:rPr>
          <w:spacing w:val="1"/>
        </w:rPr>
        <w:t xml:space="preserve"> </w:t>
      </w:r>
      <w:r>
        <w:rPr>
          <w:spacing w:val="-1"/>
        </w:rPr>
        <w:t>the</w:t>
      </w:r>
      <w:r>
        <w:rPr>
          <w:spacing w:val="-2"/>
        </w:rPr>
        <w:t xml:space="preserve"> </w:t>
      </w:r>
      <w:r w:rsidR="00583E8F">
        <w:rPr>
          <w:spacing w:val="-1"/>
        </w:rPr>
        <w:t>school</w:t>
      </w:r>
      <w:r>
        <w:rPr>
          <w:spacing w:val="-1"/>
        </w:rPr>
        <w:t>'s</w:t>
      </w:r>
      <w:r>
        <w:t xml:space="preserve"> </w:t>
      </w:r>
      <w:r>
        <w:rPr>
          <w:spacing w:val="-1"/>
        </w:rPr>
        <w:t>policies</w:t>
      </w:r>
      <w:r>
        <w:t xml:space="preserve"> </w:t>
      </w:r>
      <w:r>
        <w:rPr>
          <w:spacing w:val="-1"/>
        </w:rPr>
        <w:t>and guidelines</w:t>
      </w:r>
      <w:r>
        <w:t xml:space="preserve"> </w:t>
      </w:r>
      <w:r>
        <w:rPr>
          <w:spacing w:val="-1"/>
        </w:rPr>
        <w:t>for</w:t>
      </w:r>
      <w:r>
        <w:t xml:space="preserve"> </w:t>
      </w:r>
      <w:r>
        <w:rPr>
          <w:spacing w:val="-1"/>
        </w:rPr>
        <w:t>behaviour</w:t>
      </w:r>
    </w:p>
    <w:p w14:paraId="5B0F3A98" w14:textId="77777777" w:rsidR="00611C40" w:rsidRDefault="00753B52" w:rsidP="005C6AE1">
      <w:pPr>
        <w:pStyle w:val="BodyText"/>
        <w:numPr>
          <w:ilvl w:val="0"/>
          <w:numId w:val="18"/>
        </w:numPr>
        <w:spacing w:line="276" w:lineRule="auto"/>
        <w:ind w:right="2498"/>
      </w:pPr>
      <w:r>
        <w:rPr>
          <w:spacing w:val="-1"/>
        </w:rPr>
        <w:t>Support</w:t>
      </w:r>
      <w:r>
        <w:rPr>
          <w:spacing w:val="1"/>
        </w:rPr>
        <w:t xml:space="preserve"> </w:t>
      </w:r>
      <w:r>
        <w:rPr>
          <w:spacing w:val="-1"/>
        </w:rPr>
        <w:t>their</w:t>
      </w:r>
      <w:r>
        <w:rPr>
          <w:spacing w:val="-2"/>
        </w:rPr>
        <w:t xml:space="preserve"> </w:t>
      </w:r>
      <w:r>
        <w:rPr>
          <w:spacing w:val="-1"/>
        </w:rPr>
        <w:t>child in homework</w:t>
      </w:r>
      <w:r>
        <w:rPr>
          <w:spacing w:val="-2"/>
        </w:rPr>
        <w:t xml:space="preserve"> </w:t>
      </w:r>
      <w:r>
        <w:rPr>
          <w:spacing w:val="-1"/>
        </w:rPr>
        <w:t>and other</w:t>
      </w:r>
      <w:r>
        <w:rPr>
          <w:spacing w:val="-2"/>
        </w:rPr>
        <w:t xml:space="preserve"> </w:t>
      </w:r>
      <w:r>
        <w:rPr>
          <w:spacing w:val="-1"/>
        </w:rPr>
        <w:t>opportunities</w:t>
      </w:r>
      <w:r>
        <w:t xml:space="preserve"> </w:t>
      </w:r>
      <w:r>
        <w:rPr>
          <w:spacing w:val="-1"/>
        </w:rPr>
        <w:t>for</w:t>
      </w:r>
      <w:r>
        <w:t xml:space="preserve"> </w:t>
      </w:r>
      <w:r>
        <w:rPr>
          <w:spacing w:val="-1"/>
        </w:rPr>
        <w:t>home</w:t>
      </w:r>
      <w:r>
        <w:rPr>
          <w:spacing w:val="-2"/>
        </w:rPr>
        <w:t xml:space="preserve"> </w:t>
      </w:r>
      <w:r w:rsidR="005C4796">
        <w:rPr>
          <w:spacing w:val="-1"/>
        </w:rPr>
        <w:t>learning</w:t>
      </w:r>
    </w:p>
    <w:p w14:paraId="7E88ADCE" w14:textId="77777777" w:rsidR="00611C40" w:rsidRDefault="00753B52" w:rsidP="005C6AE1">
      <w:pPr>
        <w:pStyle w:val="BodyText"/>
        <w:numPr>
          <w:ilvl w:val="0"/>
          <w:numId w:val="18"/>
        </w:numPr>
        <w:spacing w:line="267" w:lineRule="exact"/>
      </w:pPr>
      <w:r>
        <w:rPr>
          <w:spacing w:val="-1"/>
        </w:rPr>
        <w:t>Attend parents'</w:t>
      </w:r>
      <w:r>
        <w:rPr>
          <w:spacing w:val="-3"/>
        </w:rPr>
        <w:t xml:space="preserve"> </w:t>
      </w:r>
      <w:r>
        <w:rPr>
          <w:spacing w:val="-1"/>
        </w:rPr>
        <w:t>evenings</w:t>
      </w:r>
      <w:r>
        <w:t xml:space="preserve"> </w:t>
      </w:r>
      <w:r>
        <w:rPr>
          <w:spacing w:val="-2"/>
        </w:rPr>
        <w:t>and</w:t>
      </w:r>
      <w:r>
        <w:rPr>
          <w:spacing w:val="-1"/>
        </w:rPr>
        <w:t xml:space="preserve"> discussions</w:t>
      </w:r>
      <w:r>
        <w:t xml:space="preserve"> </w:t>
      </w:r>
      <w:r>
        <w:rPr>
          <w:spacing w:val="-1"/>
        </w:rPr>
        <w:t>about</w:t>
      </w:r>
      <w:r>
        <w:rPr>
          <w:spacing w:val="1"/>
        </w:rPr>
        <w:t xml:space="preserve"> </w:t>
      </w:r>
      <w:r>
        <w:rPr>
          <w:spacing w:val="-1"/>
        </w:rPr>
        <w:t>their</w:t>
      </w:r>
      <w:r>
        <w:rPr>
          <w:spacing w:val="-2"/>
        </w:rPr>
        <w:t xml:space="preserve"> </w:t>
      </w:r>
      <w:r>
        <w:rPr>
          <w:spacing w:val="-1"/>
        </w:rPr>
        <w:t>child's</w:t>
      </w:r>
      <w:r>
        <w:t xml:space="preserve"> </w:t>
      </w:r>
      <w:r w:rsidR="005C4796">
        <w:rPr>
          <w:spacing w:val="-1"/>
        </w:rPr>
        <w:t>progress</w:t>
      </w:r>
    </w:p>
    <w:p w14:paraId="6B58C479" w14:textId="77777777" w:rsidR="00611C40" w:rsidRDefault="00753B52" w:rsidP="005C6AE1">
      <w:pPr>
        <w:pStyle w:val="BodyText"/>
        <w:numPr>
          <w:ilvl w:val="0"/>
          <w:numId w:val="18"/>
        </w:numPr>
        <w:spacing w:before="40"/>
      </w:pPr>
      <w:r>
        <w:rPr>
          <w:spacing w:val="-1"/>
        </w:rPr>
        <w:t>Get</w:t>
      </w:r>
      <w:r>
        <w:rPr>
          <w:spacing w:val="1"/>
        </w:rPr>
        <w:t xml:space="preserve"> </w:t>
      </w:r>
      <w:r>
        <w:rPr>
          <w:spacing w:val="-1"/>
        </w:rPr>
        <w:t>to know</w:t>
      </w:r>
      <w:r>
        <w:rPr>
          <w:spacing w:val="1"/>
        </w:rPr>
        <w:t xml:space="preserve"> </w:t>
      </w:r>
      <w:r>
        <w:rPr>
          <w:spacing w:val="-1"/>
        </w:rPr>
        <w:t>about</w:t>
      </w:r>
      <w:r>
        <w:rPr>
          <w:spacing w:val="1"/>
        </w:rPr>
        <w:t xml:space="preserve"> </w:t>
      </w:r>
      <w:r>
        <w:rPr>
          <w:spacing w:val="-1"/>
        </w:rPr>
        <w:t>their</w:t>
      </w:r>
      <w:r>
        <w:rPr>
          <w:spacing w:val="-2"/>
        </w:rPr>
        <w:t xml:space="preserve"> child's</w:t>
      </w:r>
      <w:r>
        <w:t xml:space="preserve"> </w:t>
      </w:r>
      <w:r>
        <w:rPr>
          <w:spacing w:val="-1"/>
        </w:rPr>
        <w:t>life</w:t>
      </w:r>
      <w:r>
        <w:rPr>
          <w:spacing w:val="1"/>
        </w:rPr>
        <w:t xml:space="preserve"> </w:t>
      </w:r>
      <w:r>
        <w:rPr>
          <w:spacing w:val="-1"/>
        </w:rPr>
        <w:t>at</w:t>
      </w:r>
      <w:r w:rsidR="00583E8F">
        <w:rPr>
          <w:spacing w:val="-1"/>
        </w:rPr>
        <w:t xml:space="preserve"> school</w:t>
      </w:r>
      <w:r>
        <w:t xml:space="preserve"> </w:t>
      </w:r>
      <w:r>
        <w:rPr>
          <w:spacing w:val="-1"/>
        </w:rPr>
        <w:t>and what</w:t>
      </w:r>
      <w:r>
        <w:rPr>
          <w:spacing w:val="-2"/>
        </w:rPr>
        <w:t xml:space="preserve"> </w:t>
      </w:r>
      <w:r>
        <w:rPr>
          <w:spacing w:val="-1"/>
        </w:rPr>
        <w:t>they are</w:t>
      </w:r>
      <w:r>
        <w:rPr>
          <w:spacing w:val="1"/>
        </w:rPr>
        <w:t xml:space="preserve"> </w:t>
      </w:r>
      <w:r w:rsidR="005C4796">
        <w:rPr>
          <w:spacing w:val="-1"/>
        </w:rPr>
        <w:t>learning</w:t>
      </w:r>
    </w:p>
    <w:p w14:paraId="4213F67F" w14:textId="77777777" w:rsidR="00611C40" w:rsidRDefault="00753B52" w:rsidP="005C6AE1">
      <w:pPr>
        <w:pStyle w:val="BodyText"/>
        <w:numPr>
          <w:ilvl w:val="0"/>
          <w:numId w:val="18"/>
        </w:numPr>
        <w:spacing w:before="41"/>
      </w:pPr>
      <w:r>
        <w:rPr>
          <w:spacing w:val="-1"/>
        </w:rPr>
        <w:t>Behave</w:t>
      </w:r>
      <w:r>
        <w:rPr>
          <w:spacing w:val="-2"/>
        </w:rPr>
        <w:t xml:space="preserve"> </w:t>
      </w:r>
      <w:r>
        <w:rPr>
          <w:spacing w:val="-1"/>
        </w:rPr>
        <w:t xml:space="preserve">in </w:t>
      </w:r>
      <w:r>
        <w:t>a</w:t>
      </w:r>
      <w:r>
        <w:rPr>
          <w:spacing w:val="-3"/>
        </w:rPr>
        <w:t xml:space="preserve"> </w:t>
      </w:r>
      <w:r>
        <w:rPr>
          <w:spacing w:val="-1"/>
        </w:rPr>
        <w:t>way</w:t>
      </w:r>
      <w:r>
        <w:rPr>
          <w:spacing w:val="-2"/>
        </w:rPr>
        <w:t xml:space="preserve"> </w:t>
      </w:r>
      <w:r>
        <w:rPr>
          <w:spacing w:val="-1"/>
        </w:rPr>
        <w:t>that</w:t>
      </w:r>
      <w:r>
        <w:rPr>
          <w:spacing w:val="1"/>
        </w:rPr>
        <w:t xml:space="preserve"> </w:t>
      </w:r>
      <w:r>
        <w:rPr>
          <w:spacing w:val="-1"/>
        </w:rPr>
        <w:t>sets</w:t>
      </w:r>
      <w:r>
        <w:rPr>
          <w:spacing w:val="-2"/>
        </w:rPr>
        <w:t xml:space="preserve"> </w:t>
      </w:r>
      <w:r>
        <w:t>a</w:t>
      </w:r>
      <w:r>
        <w:rPr>
          <w:spacing w:val="-3"/>
        </w:rPr>
        <w:t xml:space="preserve"> </w:t>
      </w:r>
      <w:r>
        <w:t>good</w:t>
      </w:r>
      <w:r>
        <w:rPr>
          <w:spacing w:val="-3"/>
        </w:rPr>
        <w:t xml:space="preserve"> </w:t>
      </w:r>
      <w:r>
        <w:rPr>
          <w:spacing w:val="-1"/>
        </w:rPr>
        <w:t>example</w:t>
      </w:r>
      <w:r>
        <w:rPr>
          <w:spacing w:val="-2"/>
        </w:rPr>
        <w:t xml:space="preserve"> </w:t>
      </w:r>
      <w:r>
        <w:t>to</w:t>
      </w:r>
      <w:r>
        <w:rPr>
          <w:spacing w:val="-1"/>
        </w:rPr>
        <w:t xml:space="preserve"> the</w:t>
      </w:r>
      <w:r>
        <w:rPr>
          <w:spacing w:val="-2"/>
        </w:rPr>
        <w:t xml:space="preserve"> </w:t>
      </w:r>
      <w:r>
        <w:rPr>
          <w:spacing w:val="-1"/>
        </w:rPr>
        <w:t xml:space="preserve">children </w:t>
      </w:r>
      <w:r w:rsidR="00583E8F">
        <w:rPr>
          <w:spacing w:val="-1"/>
        </w:rPr>
        <w:t xml:space="preserve">particularly </w:t>
      </w:r>
      <w:r>
        <w:rPr>
          <w:spacing w:val="-1"/>
        </w:rPr>
        <w:t>when</w:t>
      </w:r>
      <w:r>
        <w:rPr>
          <w:spacing w:val="-3"/>
        </w:rPr>
        <w:t xml:space="preserve"> </w:t>
      </w:r>
      <w:r>
        <w:t>on</w:t>
      </w:r>
      <w:r>
        <w:rPr>
          <w:spacing w:val="-1"/>
        </w:rPr>
        <w:t xml:space="preserve"> </w:t>
      </w:r>
      <w:r w:rsidR="00583E8F">
        <w:rPr>
          <w:spacing w:val="-1"/>
        </w:rPr>
        <w:t xml:space="preserve">the </w:t>
      </w:r>
      <w:r w:rsidR="00583E8F">
        <w:rPr>
          <w:spacing w:val="-2"/>
        </w:rPr>
        <w:t>school</w:t>
      </w:r>
      <w:r>
        <w:rPr>
          <w:spacing w:val="-3"/>
        </w:rPr>
        <w:t xml:space="preserve"> </w:t>
      </w:r>
      <w:r w:rsidR="005C4796">
        <w:rPr>
          <w:spacing w:val="-1"/>
        </w:rPr>
        <w:t>site</w:t>
      </w:r>
    </w:p>
    <w:p w14:paraId="4DDBEF00" w14:textId="77777777" w:rsidR="00705CE3" w:rsidRDefault="00705CE3"/>
    <w:p w14:paraId="5116655B" w14:textId="6BF6C852" w:rsidR="00705CE3" w:rsidRDefault="69C8D0C0">
      <w:r>
        <w:t xml:space="preserve">We have an agreed set of Values that form the basis of our expectations. These are displayed in all classrooms and around school. </w:t>
      </w:r>
    </w:p>
    <w:p w14:paraId="3461D779" w14:textId="77777777" w:rsidR="000A25A4" w:rsidRDefault="000A25A4"/>
    <w:tbl>
      <w:tblPr>
        <w:tblW w:w="6765" w:type="dxa"/>
        <w:jc w:val="center"/>
        <w:tblCellMar>
          <w:left w:w="0" w:type="dxa"/>
          <w:right w:w="0" w:type="dxa"/>
        </w:tblCellMar>
        <w:tblLook w:val="04A0" w:firstRow="1" w:lastRow="0" w:firstColumn="1" w:lastColumn="0" w:noHBand="0" w:noVBand="1"/>
      </w:tblPr>
      <w:tblGrid>
        <w:gridCol w:w="451"/>
        <w:gridCol w:w="451"/>
        <w:gridCol w:w="451"/>
        <w:gridCol w:w="451"/>
        <w:gridCol w:w="451"/>
        <w:gridCol w:w="451"/>
        <w:gridCol w:w="451"/>
        <w:gridCol w:w="451"/>
        <w:gridCol w:w="451"/>
        <w:gridCol w:w="451"/>
        <w:gridCol w:w="451"/>
        <w:gridCol w:w="451"/>
        <w:gridCol w:w="451"/>
        <w:gridCol w:w="451"/>
        <w:gridCol w:w="451"/>
      </w:tblGrid>
      <w:tr w:rsidR="000A25A4" w:rsidRPr="000A25A4" w14:paraId="7426F890" w14:textId="77777777" w:rsidTr="000A25A4">
        <w:trPr>
          <w:trHeight w:val="408"/>
          <w:jc w:val="center"/>
        </w:trPr>
        <w:tc>
          <w:tcPr>
            <w:tcW w:w="451" w:type="dxa"/>
            <w:tcMar>
              <w:top w:w="58" w:type="dxa"/>
              <w:left w:w="58" w:type="dxa"/>
              <w:bottom w:w="58" w:type="dxa"/>
              <w:right w:w="58" w:type="dxa"/>
            </w:tcMar>
            <w:hideMark/>
          </w:tcPr>
          <w:p w14:paraId="5CF953D2" w14:textId="77777777" w:rsidR="000A25A4" w:rsidRPr="000A25A4" w:rsidRDefault="000A25A4">
            <w:pPr>
              <w:rPr>
                <w:rFonts w:ascii="Calibri" w:hAnsi="Calibri" w:cs="Calibri"/>
                <w:color w:val="000000"/>
                <w:kern w:val="28"/>
                <w14:cntxtAlts/>
              </w:rPr>
            </w:pPr>
            <w:r w:rsidRPr="000A25A4">
              <w:rPr>
                <w:rFonts w:ascii="Times New Roman" w:hAnsi="Times New Roman" w:cs="Times New Roman"/>
                <w:noProof/>
                <w:lang w:val="en-GB" w:eastAsia="en-GB"/>
              </w:rPr>
              <mc:AlternateContent>
                <mc:Choice Requires="wps">
                  <w:drawing>
                    <wp:anchor distT="36576" distB="36576" distL="36576" distR="36576" simplePos="0" relativeHeight="251657728" behindDoc="0" locked="0" layoutInCell="1" allowOverlap="1" wp14:anchorId="7ADCA6DE" wp14:editId="07777777">
                      <wp:simplePos x="0" y="0"/>
                      <wp:positionH relativeFrom="column">
                        <wp:posOffset>2807335</wp:posOffset>
                      </wp:positionH>
                      <wp:positionV relativeFrom="paragraph">
                        <wp:posOffset>3143250</wp:posOffset>
                      </wp:positionV>
                      <wp:extent cx="4295775" cy="2332990"/>
                      <wp:effectExtent l="0" t="0" r="2540" b="6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95775" cy="23329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23FF5A" id="Rectangle 22" o:spid="_x0000_s1026" style="position:absolute;margin-left:221.05pt;margin-top:247.5pt;width:338.25pt;height:183.7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" filled="f" stroked="f" strokeweight="2pt">
                      <v:shadow color="black [0]"/>
                      <o:lock v:ext="edit" shapetype="t"/>
                      <v:textbox inset="0,0,0,0"/>
                    </v:rect>
                  </w:pict>
                </mc:Fallback>
              </mc:AlternateContent>
            </w:r>
            <w:r w:rsidRPr="000A25A4">
              <w:t> </w:t>
            </w:r>
          </w:p>
        </w:tc>
        <w:tc>
          <w:tcPr>
            <w:tcW w:w="451" w:type="dxa"/>
            <w:tcMar>
              <w:top w:w="58" w:type="dxa"/>
              <w:left w:w="58" w:type="dxa"/>
              <w:bottom w:w="58" w:type="dxa"/>
              <w:right w:w="58" w:type="dxa"/>
            </w:tcMar>
            <w:hideMark/>
          </w:tcPr>
          <w:p w14:paraId="6E7BEAA2" w14:textId="77777777" w:rsidR="000A25A4" w:rsidRPr="000A25A4" w:rsidRDefault="000A25A4">
            <w:r w:rsidRPr="000A25A4">
              <w:t> </w:t>
            </w:r>
          </w:p>
        </w:tc>
        <w:tc>
          <w:tcPr>
            <w:tcW w:w="451" w:type="dxa"/>
            <w:tcMar>
              <w:top w:w="58" w:type="dxa"/>
              <w:left w:w="58" w:type="dxa"/>
              <w:bottom w:w="58" w:type="dxa"/>
              <w:right w:w="58" w:type="dxa"/>
            </w:tcMar>
            <w:hideMark/>
          </w:tcPr>
          <w:p w14:paraId="63E4A9CD" w14:textId="77777777" w:rsidR="000A25A4" w:rsidRPr="000A25A4" w:rsidRDefault="000A25A4">
            <w:r w:rsidRPr="000A25A4">
              <w:t> </w:t>
            </w:r>
          </w:p>
        </w:tc>
        <w:tc>
          <w:tcPr>
            <w:tcW w:w="451" w:type="dxa"/>
            <w:tcMar>
              <w:top w:w="58" w:type="dxa"/>
              <w:left w:w="58" w:type="dxa"/>
              <w:bottom w:w="58" w:type="dxa"/>
              <w:right w:w="58" w:type="dxa"/>
            </w:tcMar>
            <w:hideMark/>
          </w:tcPr>
          <w:p w14:paraId="4F6584BE" w14:textId="77777777" w:rsidR="000A25A4" w:rsidRPr="000A25A4" w:rsidRDefault="000A25A4">
            <w:pPr>
              <w:rPr>
                <w:color w:val="FF0000"/>
              </w:rPr>
            </w:pPr>
            <w:r w:rsidRPr="000A25A4">
              <w:rPr>
                <w:color w:val="FF0000"/>
              </w:rPr>
              <w:t> </w:t>
            </w:r>
          </w:p>
        </w:tc>
        <w:tc>
          <w:tcPr>
            <w:tcW w:w="451" w:type="dxa"/>
            <w:tcMar>
              <w:top w:w="58" w:type="dxa"/>
              <w:left w:w="58" w:type="dxa"/>
              <w:bottom w:w="58" w:type="dxa"/>
              <w:right w:w="58" w:type="dxa"/>
            </w:tcMar>
            <w:hideMark/>
          </w:tcPr>
          <w:p w14:paraId="09AF38FC" w14:textId="77777777" w:rsidR="000A25A4" w:rsidRPr="000A25A4" w:rsidRDefault="000A25A4">
            <w:pPr>
              <w:rPr>
                <w:color w:val="FF0000"/>
              </w:rPr>
            </w:pPr>
            <w:r w:rsidRPr="000A25A4">
              <w:rPr>
                <w:color w:val="FF0000"/>
              </w:rPr>
              <w:t> </w:t>
            </w:r>
          </w:p>
        </w:tc>
        <w:tc>
          <w:tcPr>
            <w:tcW w:w="451" w:type="dxa"/>
            <w:shd w:val="clear" w:color="auto" w:fill="DFEBF7"/>
            <w:tcMar>
              <w:top w:w="58" w:type="dxa"/>
              <w:left w:w="58" w:type="dxa"/>
              <w:bottom w:w="58" w:type="dxa"/>
              <w:right w:w="58" w:type="dxa"/>
            </w:tcMar>
            <w:hideMark/>
          </w:tcPr>
          <w:p w14:paraId="37AAF844" w14:textId="77777777" w:rsidR="000A25A4" w:rsidRPr="000A25A4" w:rsidRDefault="000A25A4">
            <w:pPr>
              <w:rPr>
                <w:color w:val="FF0000"/>
              </w:rPr>
            </w:pPr>
            <w:r w:rsidRPr="000A25A4">
              <w:rPr>
                <w:color w:val="FF0000"/>
              </w:rPr>
              <w:t>C</w:t>
            </w:r>
          </w:p>
        </w:tc>
        <w:tc>
          <w:tcPr>
            <w:tcW w:w="451" w:type="dxa"/>
            <w:tcMar>
              <w:top w:w="58" w:type="dxa"/>
              <w:left w:w="58" w:type="dxa"/>
              <w:bottom w:w="58" w:type="dxa"/>
              <w:right w:w="58" w:type="dxa"/>
            </w:tcMar>
            <w:hideMark/>
          </w:tcPr>
          <w:p w14:paraId="1E84BEA1" w14:textId="77777777" w:rsidR="000A25A4" w:rsidRPr="000A25A4" w:rsidRDefault="000A25A4">
            <w:pPr>
              <w:rPr>
                <w:color w:val="000000"/>
              </w:rPr>
            </w:pPr>
            <w:r w:rsidRPr="000A25A4">
              <w:t>O</w:t>
            </w:r>
          </w:p>
        </w:tc>
        <w:tc>
          <w:tcPr>
            <w:tcW w:w="451" w:type="dxa"/>
            <w:tcMar>
              <w:top w:w="58" w:type="dxa"/>
              <w:left w:w="58" w:type="dxa"/>
              <w:bottom w:w="58" w:type="dxa"/>
              <w:right w:w="58" w:type="dxa"/>
            </w:tcMar>
            <w:hideMark/>
          </w:tcPr>
          <w:p w14:paraId="63695634" w14:textId="77777777" w:rsidR="000A25A4" w:rsidRPr="000A25A4" w:rsidRDefault="000A25A4">
            <w:r w:rsidRPr="000A25A4">
              <w:t>M</w:t>
            </w:r>
          </w:p>
        </w:tc>
        <w:tc>
          <w:tcPr>
            <w:tcW w:w="451" w:type="dxa"/>
            <w:tcMar>
              <w:top w:w="58" w:type="dxa"/>
              <w:left w:w="58" w:type="dxa"/>
              <w:bottom w:w="58" w:type="dxa"/>
              <w:right w:w="58" w:type="dxa"/>
            </w:tcMar>
            <w:hideMark/>
          </w:tcPr>
          <w:p w14:paraId="79E7D876" w14:textId="77777777" w:rsidR="000A25A4" w:rsidRPr="000A25A4" w:rsidRDefault="000A25A4">
            <w:r w:rsidRPr="000A25A4">
              <w:t>P</w:t>
            </w:r>
          </w:p>
        </w:tc>
        <w:tc>
          <w:tcPr>
            <w:tcW w:w="451" w:type="dxa"/>
            <w:tcMar>
              <w:top w:w="58" w:type="dxa"/>
              <w:left w:w="58" w:type="dxa"/>
              <w:bottom w:w="58" w:type="dxa"/>
              <w:right w:w="58" w:type="dxa"/>
            </w:tcMar>
            <w:hideMark/>
          </w:tcPr>
          <w:p w14:paraId="5316D17B" w14:textId="77777777" w:rsidR="000A25A4" w:rsidRPr="000A25A4" w:rsidRDefault="000A25A4">
            <w:r w:rsidRPr="000A25A4">
              <w:t>A</w:t>
            </w:r>
          </w:p>
        </w:tc>
        <w:tc>
          <w:tcPr>
            <w:tcW w:w="451" w:type="dxa"/>
            <w:tcMar>
              <w:top w:w="58" w:type="dxa"/>
              <w:left w:w="58" w:type="dxa"/>
              <w:bottom w:w="58" w:type="dxa"/>
              <w:right w:w="58" w:type="dxa"/>
            </w:tcMar>
            <w:hideMark/>
          </w:tcPr>
          <w:p w14:paraId="066DDAA3" w14:textId="77777777" w:rsidR="000A25A4" w:rsidRPr="000A25A4" w:rsidRDefault="000A25A4">
            <w:r w:rsidRPr="000A25A4">
              <w:t>S</w:t>
            </w:r>
          </w:p>
        </w:tc>
        <w:tc>
          <w:tcPr>
            <w:tcW w:w="451" w:type="dxa"/>
            <w:tcMar>
              <w:top w:w="58" w:type="dxa"/>
              <w:left w:w="58" w:type="dxa"/>
              <w:bottom w:w="58" w:type="dxa"/>
              <w:right w:w="58" w:type="dxa"/>
            </w:tcMar>
            <w:hideMark/>
          </w:tcPr>
          <w:p w14:paraId="1CF5E66A" w14:textId="77777777" w:rsidR="000A25A4" w:rsidRPr="000A25A4" w:rsidRDefault="000A25A4">
            <w:r w:rsidRPr="000A25A4">
              <w:t>S</w:t>
            </w:r>
          </w:p>
        </w:tc>
        <w:tc>
          <w:tcPr>
            <w:tcW w:w="451" w:type="dxa"/>
            <w:tcMar>
              <w:top w:w="58" w:type="dxa"/>
              <w:left w:w="58" w:type="dxa"/>
              <w:bottom w:w="58" w:type="dxa"/>
              <w:right w:w="58" w:type="dxa"/>
            </w:tcMar>
            <w:hideMark/>
          </w:tcPr>
          <w:p w14:paraId="2906B3E5" w14:textId="77777777" w:rsidR="000A25A4" w:rsidRPr="000A25A4" w:rsidRDefault="000A25A4">
            <w:r w:rsidRPr="000A25A4">
              <w:t>I</w:t>
            </w:r>
          </w:p>
        </w:tc>
        <w:tc>
          <w:tcPr>
            <w:tcW w:w="451" w:type="dxa"/>
            <w:tcMar>
              <w:top w:w="58" w:type="dxa"/>
              <w:left w:w="58" w:type="dxa"/>
              <w:bottom w:w="58" w:type="dxa"/>
              <w:right w:w="58" w:type="dxa"/>
            </w:tcMar>
            <w:hideMark/>
          </w:tcPr>
          <w:p w14:paraId="4A3A7040" w14:textId="77777777" w:rsidR="000A25A4" w:rsidRPr="000A25A4" w:rsidRDefault="000A25A4">
            <w:r w:rsidRPr="000A25A4">
              <w:t>O</w:t>
            </w:r>
          </w:p>
        </w:tc>
        <w:tc>
          <w:tcPr>
            <w:tcW w:w="451" w:type="dxa"/>
            <w:tcMar>
              <w:top w:w="58" w:type="dxa"/>
              <w:left w:w="58" w:type="dxa"/>
              <w:bottom w:w="58" w:type="dxa"/>
              <w:right w:w="58" w:type="dxa"/>
            </w:tcMar>
            <w:hideMark/>
          </w:tcPr>
          <w:p w14:paraId="350C21BE" w14:textId="77777777" w:rsidR="000A25A4" w:rsidRPr="000A25A4" w:rsidRDefault="000A25A4">
            <w:r w:rsidRPr="000A25A4">
              <w:t>N</w:t>
            </w:r>
          </w:p>
        </w:tc>
      </w:tr>
      <w:tr w:rsidR="000A25A4" w:rsidRPr="000A25A4" w14:paraId="2489198F" w14:textId="77777777" w:rsidTr="000A25A4">
        <w:trPr>
          <w:trHeight w:val="408"/>
          <w:jc w:val="center"/>
        </w:trPr>
        <w:tc>
          <w:tcPr>
            <w:tcW w:w="451" w:type="dxa"/>
            <w:tcMar>
              <w:top w:w="58" w:type="dxa"/>
              <w:left w:w="58" w:type="dxa"/>
              <w:bottom w:w="58" w:type="dxa"/>
              <w:right w:w="58" w:type="dxa"/>
            </w:tcMar>
            <w:hideMark/>
          </w:tcPr>
          <w:p w14:paraId="15AA318D" w14:textId="77777777" w:rsidR="000A25A4" w:rsidRPr="000A25A4" w:rsidRDefault="000A25A4">
            <w:r w:rsidRPr="000A25A4">
              <w:t> </w:t>
            </w:r>
          </w:p>
        </w:tc>
        <w:tc>
          <w:tcPr>
            <w:tcW w:w="451" w:type="dxa"/>
            <w:tcMar>
              <w:top w:w="58" w:type="dxa"/>
              <w:left w:w="58" w:type="dxa"/>
              <w:bottom w:w="58" w:type="dxa"/>
              <w:right w:w="58" w:type="dxa"/>
            </w:tcMar>
            <w:hideMark/>
          </w:tcPr>
          <w:p w14:paraId="01512BE8" w14:textId="77777777" w:rsidR="000A25A4" w:rsidRPr="000A25A4" w:rsidRDefault="000A25A4">
            <w:r w:rsidRPr="000A25A4">
              <w:t> </w:t>
            </w:r>
          </w:p>
        </w:tc>
        <w:tc>
          <w:tcPr>
            <w:tcW w:w="451" w:type="dxa"/>
            <w:tcMar>
              <w:top w:w="58" w:type="dxa"/>
              <w:left w:w="58" w:type="dxa"/>
              <w:bottom w:w="58" w:type="dxa"/>
              <w:right w:w="58" w:type="dxa"/>
            </w:tcMar>
            <w:hideMark/>
          </w:tcPr>
          <w:p w14:paraId="0DA70637" w14:textId="77777777" w:rsidR="000A25A4" w:rsidRPr="000A25A4" w:rsidRDefault="000A25A4">
            <w:r w:rsidRPr="000A25A4">
              <w:t> </w:t>
            </w:r>
          </w:p>
        </w:tc>
        <w:tc>
          <w:tcPr>
            <w:tcW w:w="451" w:type="dxa"/>
            <w:tcMar>
              <w:top w:w="58" w:type="dxa"/>
              <w:left w:w="58" w:type="dxa"/>
              <w:bottom w:w="58" w:type="dxa"/>
              <w:right w:w="58" w:type="dxa"/>
            </w:tcMar>
            <w:hideMark/>
          </w:tcPr>
          <w:p w14:paraId="46624170" w14:textId="77777777" w:rsidR="000A25A4" w:rsidRPr="000A25A4" w:rsidRDefault="000A25A4">
            <w:pPr>
              <w:rPr>
                <w:color w:val="FF0000"/>
              </w:rPr>
            </w:pPr>
            <w:r w:rsidRPr="000A25A4">
              <w:rPr>
                <w:color w:val="FF0000"/>
              </w:rPr>
              <w:t> </w:t>
            </w:r>
          </w:p>
        </w:tc>
        <w:tc>
          <w:tcPr>
            <w:tcW w:w="451" w:type="dxa"/>
            <w:tcMar>
              <w:top w:w="58" w:type="dxa"/>
              <w:left w:w="58" w:type="dxa"/>
              <w:bottom w:w="58" w:type="dxa"/>
              <w:right w:w="58" w:type="dxa"/>
            </w:tcMar>
            <w:hideMark/>
          </w:tcPr>
          <w:p w14:paraId="4B8484D5" w14:textId="77777777" w:rsidR="000A25A4" w:rsidRPr="000A25A4" w:rsidRDefault="000A25A4">
            <w:pPr>
              <w:rPr>
                <w:color w:val="FF0000"/>
              </w:rPr>
            </w:pPr>
            <w:r w:rsidRPr="000A25A4">
              <w:rPr>
                <w:color w:val="FF0000"/>
              </w:rPr>
              <w:t> </w:t>
            </w:r>
          </w:p>
        </w:tc>
        <w:tc>
          <w:tcPr>
            <w:tcW w:w="451" w:type="dxa"/>
            <w:shd w:val="clear" w:color="auto" w:fill="DFEBF7"/>
            <w:tcMar>
              <w:top w:w="58" w:type="dxa"/>
              <w:left w:w="58" w:type="dxa"/>
              <w:bottom w:w="58" w:type="dxa"/>
              <w:right w:w="58" w:type="dxa"/>
            </w:tcMar>
            <w:hideMark/>
          </w:tcPr>
          <w:p w14:paraId="140DA07A" w14:textId="77777777" w:rsidR="000A25A4" w:rsidRPr="000A25A4" w:rsidRDefault="000A25A4">
            <w:pPr>
              <w:rPr>
                <w:color w:val="FF0000"/>
              </w:rPr>
            </w:pPr>
            <w:r w:rsidRPr="000A25A4">
              <w:rPr>
                <w:color w:val="FF0000"/>
              </w:rPr>
              <w:t>H</w:t>
            </w:r>
          </w:p>
        </w:tc>
        <w:tc>
          <w:tcPr>
            <w:tcW w:w="451" w:type="dxa"/>
            <w:tcMar>
              <w:top w:w="58" w:type="dxa"/>
              <w:left w:w="58" w:type="dxa"/>
              <w:bottom w:w="58" w:type="dxa"/>
              <w:right w:w="58" w:type="dxa"/>
            </w:tcMar>
            <w:hideMark/>
          </w:tcPr>
          <w:p w14:paraId="62A63C80" w14:textId="77777777" w:rsidR="000A25A4" w:rsidRPr="000A25A4" w:rsidRDefault="000A25A4">
            <w:pPr>
              <w:rPr>
                <w:color w:val="000000"/>
              </w:rPr>
            </w:pPr>
            <w:r w:rsidRPr="000A25A4">
              <w:t>O</w:t>
            </w:r>
          </w:p>
        </w:tc>
        <w:tc>
          <w:tcPr>
            <w:tcW w:w="451" w:type="dxa"/>
            <w:tcMar>
              <w:top w:w="58" w:type="dxa"/>
              <w:left w:w="58" w:type="dxa"/>
              <w:bottom w:w="58" w:type="dxa"/>
              <w:right w:w="58" w:type="dxa"/>
            </w:tcMar>
            <w:hideMark/>
          </w:tcPr>
          <w:p w14:paraId="6F8861C3" w14:textId="77777777" w:rsidR="000A25A4" w:rsidRPr="000A25A4" w:rsidRDefault="000A25A4">
            <w:r w:rsidRPr="000A25A4">
              <w:t>P</w:t>
            </w:r>
          </w:p>
        </w:tc>
        <w:tc>
          <w:tcPr>
            <w:tcW w:w="451" w:type="dxa"/>
            <w:tcMar>
              <w:top w:w="58" w:type="dxa"/>
              <w:left w:w="58" w:type="dxa"/>
              <w:bottom w:w="58" w:type="dxa"/>
              <w:right w:w="58" w:type="dxa"/>
            </w:tcMar>
            <w:hideMark/>
          </w:tcPr>
          <w:p w14:paraId="65AEDD99" w14:textId="77777777" w:rsidR="000A25A4" w:rsidRPr="000A25A4" w:rsidRDefault="000A25A4">
            <w:r w:rsidRPr="000A25A4">
              <w:t>E</w:t>
            </w:r>
          </w:p>
        </w:tc>
        <w:tc>
          <w:tcPr>
            <w:tcW w:w="451" w:type="dxa"/>
            <w:tcMar>
              <w:top w:w="58" w:type="dxa"/>
              <w:left w:w="58" w:type="dxa"/>
              <w:bottom w:w="58" w:type="dxa"/>
              <w:right w:w="58" w:type="dxa"/>
            </w:tcMar>
            <w:hideMark/>
          </w:tcPr>
          <w:p w14:paraId="4F8F56C0" w14:textId="77777777" w:rsidR="000A25A4" w:rsidRPr="000A25A4" w:rsidRDefault="000A25A4">
            <w:r w:rsidRPr="000A25A4">
              <w:t> </w:t>
            </w:r>
          </w:p>
        </w:tc>
        <w:tc>
          <w:tcPr>
            <w:tcW w:w="451" w:type="dxa"/>
            <w:tcMar>
              <w:top w:w="58" w:type="dxa"/>
              <w:left w:w="58" w:type="dxa"/>
              <w:bottom w:w="58" w:type="dxa"/>
              <w:right w:w="58" w:type="dxa"/>
            </w:tcMar>
            <w:hideMark/>
          </w:tcPr>
          <w:p w14:paraId="649CC1FA" w14:textId="77777777" w:rsidR="000A25A4" w:rsidRPr="000A25A4" w:rsidRDefault="000A25A4">
            <w:r w:rsidRPr="000A25A4">
              <w:t> </w:t>
            </w:r>
          </w:p>
        </w:tc>
        <w:tc>
          <w:tcPr>
            <w:tcW w:w="451" w:type="dxa"/>
            <w:tcMar>
              <w:top w:w="58" w:type="dxa"/>
              <w:left w:w="58" w:type="dxa"/>
              <w:bottom w:w="58" w:type="dxa"/>
              <w:right w:w="58" w:type="dxa"/>
            </w:tcMar>
            <w:hideMark/>
          </w:tcPr>
          <w:p w14:paraId="10EF996B" w14:textId="77777777" w:rsidR="000A25A4" w:rsidRPr="000A25A4" w:rsidRDefault="000A25A4">
            <w:r w:rsidRPr="000A25A4">
              <w:t> </w:t>
            </w:r>
          </w:p>
        </w:tc>
        <w:tc>
          <w:tcPr>
            <w:tcW w:w="451" w:type="dxa"/>
            <w:tcMar>
              <w:top w:w="58" w:type="dxa"/>
              <w:left w:w="58" w:type="dxa"/>
              <w:bottom w:w="58" w:type="dxa"/>
              <w:right w:w="58" w:type="dxa"/>
            </w:tcMar>
            <w:hideMark/>
          </w:tcPr>
          <w:p w14:paraId="5E3886A4" w14:textId="77777777" w:rsidR="000A25A4" w:rsidRPr="000A25A4" w:rsidRDefault="000A25A4">
            <w:r w:rsidRPr="000A25A4">
              <w:t> </w:t>
            </w:r>
          </w:p>
        </w:tc>
        <w:tc>
          <w:tcPr>
            <w:tcW w:w="451" w:type="dxa"/>
            <w:tcMar>
              <w:top w:w="58" w:type="dxa"/>
              <w:left w:w="58" w:type="dxa"/>
              <w:bottom w:w="58" w:type="dxa"/>
              <w:right w:w="58" w:type="dxa"/>
            </w:tcMar>
            <w:hideMark/>
          </w:tcPr>
          <w:p w14:paraId="4ECEB114" w14:textId="77777777" w:rsidR="000A25A4" w:rsidRPr="000A25A4" w:rsidRDefault="000A25A4">
            <w:r w:rsidRPr="000A25A4">
              <w:t> </w:t>
            </w:r>
          </w:p>
        </w:tc>
        <w:tc>
          <w:tcPr>
            <w:tcW w:w="451" w:type="dxa"/>
            <w:tcMar>
              <w:top w:w="58" w:type="dxa"/>
              <w:left w:w="58" w:type="dxa"/>
              <w:bottom w:w="58" w:type="dxa"/>
              <w:right w:w="58" w:type="dxa"/>
            </w:tcMar>
            <w:hideMark/>
          </w:tcPr>
          <w:p w14:paraId="0D8BF348" w14:textId="77777777" w:rsidR="000A25A4" w:rsidRPr="000A25A4" w:rsidRDefault="000A25A4">
            <w:r w:rsidRPr="000A25A4">
              <w:t> </w:t>
            </w:r>
          </w:p>
        </w:tc>
      </w:tr>
      <w:tr w:rsidR="000A25A4" w:rsidRPr="000A25A4" w14:paraId="5D8D6B06" w14:textId="77777777" w:rsidTr="000A25A4">
        <w:trPr>
          <w:trHeight w:val="408"/>
          <w:jc w:val="center"/>
        </w:trPr>
        <w:tc>
          <w:tcPr>
            <w:tcW w:w="451" w:type="dxa"/>
            <w:tcMar>
              <w:top w:w="58" w:type="dxa"/>
              <w:left w:w="58" w:type="dxa"/>
              <w:bottom w:w="58" w:type="dxa"/>
              <w:right w:w="58" w:type="dxa"/>
            </w:tcMar>
            <w:hideMark/>
          </w:tcPr>
          <w:p w14:paraId="0C2DCDA8" w14:textId="77777777" w:rsidR="000A25A4" w:rsidRPr="000A25A4" w:rsidRDefault="000A25A4">
            <w:r w:rsidRPr="000A25A4">
              <w:t>A</w:t>
            </w:r>
          </w:p>
        </w:tc>
        <w:tc>
          <w:tcPr>
            <w:tcW w:w="451" w:type="dxa"/>
            <w:tcMar>
              <w:top w:w="58" w:type="dxa"/>
              <w:left w:w="58" w:type="dxa"/>
              <w:bottom w:w="58" w:type="dxa"/>
              <w:right w:w="58" w:type="dxa"/>
            </w:tcMar>
            <w:hideMark/>
          </w:tcPr>
          <w:p w14:paraId="1B999743" w14:textId="77777777" w:rsidR="000A25A4" w:rsidRPr="000A25A4" w:rsidRDefault="000A25A4">
            <w:r w:rsidRPr="000A25A4">
              <w:t>S</w:t>
            </w:r>
          </w:p>
        </w:tc>
        <w:tc>
          <w:tcPr>
            <w:tcW w:w="451" w:type="dxa"/>
            <w:tcMar>
              <w:top w:w="58" w:type="dxa"/>
              <w:left w:w="58" w:type="dxa"/>
              <w:bottom w:w="58" w:type="dxa"/>
              <w:right w:w="58" w:type="dxa"/>
            </w:tcMar>
            <w:hideMark/>
          </w:tcPr>
          <w:p w14:paraId="1B7BEF73" w14:textId="77777777" w:rsidR="000A25A4" w:rsidRPr="000A25A4" w:rsidRDefault="000A25A4">
            <w:r w:rsidRPr="000A25A4">
              <w:t>P</w:t>
            </w:r>
          </w:p>
        </w:tc>
        <w:tc>
          <w:tcPr>
            <w:tcW w:w="451" w:type="dxa"/>
            <w:tcMar>
              <w:top w:w="58" w:type="dxa"/>
              <w:left w:w="58" w:type="dxa"/>
              <w:bottom w:w="58" w:type="dxa"/>
              <w:right w:w="58" w:type="dxa"/>
            </w:tcMar>
            <w:hideMark/>
          </w:tcPr>
          <w:p w14:paraId="56AB6BD4" w14:textId="77777777" w:rsidR="000A25A4" w:rsidRPr="000A25A4" w:rsidRDefault="000A25A4">
            <w:r w:rsidRPr="000A25A4">
              <w:t>I</w:t>
            </w:r>
          </w:p>
        </w:tc>
        <w:tc>
          <w:tcPr>
            <w:tcW w:w="451" w:type="dxa"/>
            <w:tcMar>
              <w:top w:w="58" w:type="dxa"/>
              <w:left w:w="58" w:type="dxa"/>
              <w:bottom w:w="58" w:type="dxa"/>
              <w:right w:w="58" w:type="dxa"/>
            </w:tcMar>
            <w:hideMark/>
          </w:tcPr>
          <w:p w14:paraId="0C5453E4" w14:textId="77777777" w:rsidR="000A25A4" w:rsidRPr="000A25A4" w:rsidRDefault="000A25A4">
            <w:r w:rsidRPr="000A25A4">
              <w:t>R</w:t>
            </w:r>
          </w:p>
        </w:tc>
        <w:tc>
          <w:tcPr>
            <w:tcW w:w="451" w:type="dxa"/>
            <w:shd w:val="clear" w:color="auto" w:fill="DFEBF7"/>
            <w:tcMar>
              <w:top w:w="58" w:type="dxa"/>
              <w:left w:w="58" w:type="dxa"/>
              <w:bottom w:w="58" w:type="dxa"/>
              <w:right w:w="58" w:type="dxa"/>
            </w:tcMar>
            <w:hideMark/>
          </w:tcPr>
          <w:p w14:paraId="02D9AB17" w14:textId="77777777" w:rsidR="000A25A4" w:rsidRPr="000A25A4" w:rsidRDefault="000A25A4">
            <w:pPr>
              <w:rPr>
                <w:color w:val="FF0000"/>
              </w:rPr>
            </w:pPr>
            <w:r w:rsidRPr="000A25A4">
              <w:rPr>
                <w:color w:val="FF0000"/>
              </w:rPr>
              <w:t>A</w:t>
            </w:r>
          </w:p>
        </w:tc>
        <w:tc>
          <w:tcPr>
            <w:tcW w:w="451" w:type="dxa"/>
            <w:tcMar>
              <w:top w:w="58" w:type="dxa"/>
              <w:left w:w="58" w:type="dxa"/>
              <w:bottom w:w="58" w:type="dxa"/>
              <w:right w:w="58" w:type="dxa"/>
            </w:tcMar>
            <w:hideMark/>
          </w:tcPr>
          <w:p w14:paraId="1086CAE5" w14:textId="77777777" w:rsidR="000A25A4" w:rsidRPr="000A25A4" w:rsidRDefault="000A25A4">
            <w:pPr>
              <w:rPr>
                <w:color w:val="000000"/>
              </w:rPr>
            </w:pPr>
            <w:r w:rsidRPr="000A25A4">
              <w:t>T</w:t>
            </w:r>
          </w:p>
        </w:tc>
        <w:tc>
          <w:tcPr>
            <w:tcW w:w="451" w:type="dxa"/>
            <w:tcMar>
              <w:top w:w="58" w:type="dxa"/>
              <w:left w:w="58" w:type="dxa"/>
              <w:bottom w:w="58" w:type="dxa"/>
              <w:right w:w="58" w:type="dxa"/>
            </w:tcMar>
            <w:hideMark/>
          </w:tcPr>
          <w:p w14:paraId="55266895" w14:textId="77777777" w:rsidR="000A25A4" w:rsidRPr="000A25A4" w:rsidRDefault="000A25A4">
            <w:r w:rsidRPr="000A25A4">
              <w:t>I</w:t>
            </w:r>
          </w:p>
        </w:tc>
        <w:tc>
          <w:tcPr>
            <w:tcW w:w="451" w:type="dxa"/>
            <w:tcMar>
              <w:top w:w="58" w:type="dxa"/>
              <w:left w:w="58" w:type="dxa"/>
              <w:bottom w:w="58" w:type="dxa"/>
              <w:right w:w="58" w:type="dxa"/>
            </w:tcMar>
            <w:hideMark/>
          </w:tcPr>
          <w:p w14:paraId="4DD7F8F1" w14:textId="77777777" w:rsidR="000A25A4" w:rsidRPr="000A25A4" w:rsidRDefault="000A25A4">
            <w:r w:rsidRPr="000A25A4">
              <w:t>O</w:t>
            </w:r>
          </w:p>
        </w:tc>
        <w:tc>
          <w:tcPr>
            <w:tcW w:w="451" w:type="dxa"/>
            <w:tcMar>
              <w:top w:w="58" w:type="dxa"/>
              <w:left w:w="58" w:type="dxa"/>
              <w:bottom w:w="58" w:type="dxa"/>
              <w:right w:w="58" w:type="dxa"/>
            </w:tcMar>
            <w:hideMark/>
          </w:tcPr>
          <w:p w14:paraId="13F9A875" w14:textId="77777777" w:rsidR="000A25A4" w:rsidRPr="000A25A4" w:rsidRDefault="000A25A4">
            <w:r w:rsidRPr="000A25A4">
              <w:t>N</w:t>
            </w:r>
          </w:p>
        </w:tc>
        <w:tc>
          <w:tcPr>
            <w:tcW w:w="451" w:type="dxa"/>
            <w:tcMar>
              <w:top w:w="58" w:type="dxa"/>
              <w:left w:w="58" w:type="dxa"/>
              <w:bottom w:w="58" w:type="dxa"/>
              <w:right w:w="58" w:type="dxa"/>
            </w:tcMar>
            <w:hideMark/>
          </w:tcPr>
          <w:p w14:paraId="5EDB29A5" w14:textId="77777777" w:rsidR="000A25A4" w:rsidRPr="000A25A4" w:rsidRDefault="000A25A4">
            <w:r w:rsidRPr="000A25A4">
              <w:t> </w:t>
            </w:r>
          </w:p>
        </w:tc>
        <w:tc>
          <w:tcPr>
            <w:tcW w:w="451" w:type="dxa"/>
            <w:tcMar>
              <w:top w:w="58" w:type="dxa"/>
              <w:left w:w="58" w:type="dxa"/>
              <w:bottom w:w="58" w:type="dxa"/>
              <w:right w:w="58" w:type="dxa"/>
            </w:tcMar>
            <w:hideMark/>
          </w:tcPr>
          <w:p w14:paraId="4474F8A0" w14:textId="77777777" w:rsidR="000A25A4" w:rsidRPr="000A25A4" w:rsidRDefault="000A25A4">
            <w:r w:rsidRPr="000A25A4">
              <w:t> </w:t>
            </w:r>
          </w:p>
        </w:tc>
        <w:tc>
          <w:tcPr>
            <w:tcW w:w="451" w:type="dxa"/>
            <w:tcMar>
              <w:top w:w="58" w:type="dxa"/>
              <w:left w:w="58" w:type="dxa"/>
              <w:bottom w:w="58" w:type="dxa"/>
              <w:right w:w="58" w:type="dxa"/>
            </w:tcMar>
            <w:hideMark/>
          </w:tcPr>
          <w:p w14:paraId="5E6F60B5" w14:textId="77777777" w:rsidR="000A25A4" w:rsidRPr="000A25A4" w:rsidRDefault="000A25A4">
            <w:r w:rsidRPr="000A25A4">
              <w:t> </w:t>
            </w:r>
          </w:p>
        </w:tc>
        <w:tc>
          <w:tcPr>
            <w:tcW w:w="451" w:type="dxa"/>
            <w:tcMar>
              <w:top w:w="58" w:type="dxa"/>
              <w:left w:w="58" w:type="dxa"/>
              <w:bottom w:w="58" w:type="dxa"/>
              <w:right w:w="58" w:type="dxa"/>
            </w:tcMar>
            <w:hideMark/>
          </w:tcPr>
          <w:p w14:paraId="1DF8BA61" w14:textId="77777777" w:rsidR="000A25A4" w:rsidRPr="000A25A4" w:rsidRDefault="000A25A4">
            <w:r w:rsidRPr="000A25A4">
              <w:t> </w:t>
            </w:r>
          </w:p>
        </w:tc>
        <w:tc>
          <w:tcPr>
            <w:tcW w:w="451" w:type="dxa"/>
            <w:tcMar>
              <w:top w:w="58" w:type="dxa"/>
              <w:left w:w="58" w:type="dxa"/>
              <w:bottom w:w="58" w:type="dxa"/>
              <w:right w:w="58" w:type="dxa"/>
            </w:tcMar>
            <w:hideMark/>
          </w:tcPr>
          <w:p w14:paraId="365DB198" w14:textId="77777777" w:rsidR="000A25A4" w:rsidRPr="000A25A4" w:rsidRDefault="000A25A4">
            <w:r w:rsidRPr="000A25A4">
              <w:t> </w:t>
            </w:r>
          </w:p>
        </w:tc>
      </w:tr>
      <w:tr w:rsidR="000A25A4" w:rsidRPr="000A25A4" w14:paraId="4CA825F5" w14:textId="77777777" w:rsidTr="000A25A4">
        <w:trPr>
          <w:trHeight w:val="408"/>
          <w:jc w:val="center"/>
        </w:trPr>
        <w:tc>
          <w:tcPr>
            <w:tcW w:w="451" w:type="dxa"/>
            <w:tcMar>
              <w:top w:w="58" w:type="dxa"/>
              <w:left w:w="58" w:type="dxa"/>
              <w:bottom w:w="58" w:type="dxa"/>
              <w:right w:w="58" w:type="dxa"/>
            </w:tcMar>
            <w:hideMark/>
          </w:tcPr>
          <w:p w14:paraId="1D5BCD6B" w14:textId="77777777" w:rsidR="000A25A4" w:rsidRPr="000A25A4" w:rsidRDefault="000A25A4">
            <w:r w:rsidRPr="000A25A4">
              <w:t> </w:t>
            </w:r>
          </w:p>
        </w:tc>
        <w:tc>
          <w:tcPr>
            <w:tcW w:w="451" w:type="dxa"/>
            <w:tcMar>
              <w:top w:w="58" w:type="dxa"/>
              <w:left w:w="58" w:type="dxa"/>
              <w:bottom w:w="58" w:type="dxa"/>
              <w:right w:w="58" w:type="dxa"/>
            </w:tcMar>
            <w:hideMark/>
          </w:tcPr>
          <w:p w14:paraId="3BC5EC03" w14:textId="77777777" w:rsidR="000A25A4" w:rsidRPr="000A25A4" w:rsidRDefault="000A25A4">
            <w:r w:rsidRPr="000A25A4">
              <w:t> </w:t>
            </w:r>
          </w:p>
        </w:tc>
        <w:tc>
          <w:tcPr>
            <w:tcW w:w="451" w:type="dxa"/>
            <w:tcMar>
              <w:top w:w="58" w:type="dxa"/>
              <w:left w:w="58" w:type="dxa"/>
              <w:bottom w:w="58" w:type="dxa"/>
              <w:right w:w="58" w:type="dxa"/>
            </w:tcMar>
            <w:hideMark/>
          </w:tcPr>
          <w:p w14:paraId="3751300F" w14:textId="77777777" w:rsidR="000A25A4" w:rsidRPr="000A25A4" w:rsidRDefault="000A25A4">
            <w:r w:rsidRPr="000A25A4">
              <w:t> </w:t>
            </w:r>
          </w:p>
        </w:tc>
        <w:tc>
          <w:tcPr>
            <w:tcW w:w="451" w:type="dxa"/>
            <w:tcMar>
              <w:top w:w="58" w:type="dxa"/>
              <w:left w:w="58" w:type="dxa"/>
              <w:bottom w:w="58" w:type="dxa"/>
              <w:right w:w="58" w:type="dxa"/>
            </w:tcMar>
            <w:hideMark/>
          </w:tcPr>
          <w:p w14:paraId="50041256" w14:textId="77777777" w:rsidR="000A25A4" w:rsidRPr="000A25A4" w:rsidRDefault="000A25A4">
            <w:r w:rsidRPr="000A25A4">
              <w:t>I</w:t>
            </w:r>
          </w:p>
        </w:tc>
        <w:tc>
          <w:tcPr>
            <w:tcW w:w="451" w:type="dxa"/>
            <w:tcMar>
              <w:top w:w="58" w:type="dxa"/>
              <w:left w:w="58" w:type="dxa"/>
              <w:bottom w:w="58" w:type="dxa"/>
              <w:right w:w="58" w:type="dxa"/>
            </w:tcMar>
            <w:hideMark/>
          </w:tcPr>
          <w:p w14:paraId="0957B6BD" w14:textId="77777777" w:rsidR="000A25A4" w:rsidRPr="000A25A4" w:rsidRDefault="000A25A4">
            <w:r w:rsidRPr="000A25A4">
              <w:t>N</w:t>
            </w:r>
          </w:p>
        </w:tc>
        <w:tc>
          <w:tcPr>
            <w:tcW w:w="451" w:type="dxa"/>
            <w:shd w:val="clear" w:color="auto" w:fill="DFEBF7"/>
            <w:tcMar>
              <w:top w:w="58" w:type="dxa"/>
              <w:left w:w="58" w:type="dxa"/>
              <w:bottom w:w="58" w:type="dxa"/>
              <w:right w:w="58" w:type="dxa"/>
            </w:tcMar>
            <w:hideMark/>
          </w:tcPr>
          <w:p w14:paraId="61740529" w14:textId="77777777" w:rsidR="000A25A4" w:rsidRPr="000A25A4" w:rsidRDefault="000A25A4">
            <w:pPr>
              <w:rPr>
                <w:color w:val="FF0000"/>
              </w:rPr>
            </w:pPr>
            <w:r w:rsidRPr="000A25A4">
              <w:rPr>
                <w:color w:val="FF0000"/>
              </w:rPr>
              <w:t>D</w:t>
            </w:r>
          </w:p>
        </w:tc>
        <w:tc>
          <w:tcPr>
            <w:tcW w:w="451" w:type="dxa"/>
            <w:tcMar>
              <w:top w:w="58" w:type="dxa"/>
              <w:left w:w="58" w:type="dxa"/>
              <w:bottom w:w="58" w:type="dxa"/>
              <w:right w:w="58" w:type="dxa"/>
            </w:tcMar>
            <w:hideMark/>
          </w:tcPr>
          <w:p w14:paraId="33B80983" w14:textId="77777777" w:rsidR="000A25A4" w:rsidRPr="000A25A4" w:rsidRDefault="000A25A4">
            <w:pPr>
              <w:rPr>
                <w:color w:val="000000"/>
              </w:rPr>
            </w:pPr>
            <w:r w:rsidRPr="000A25A4">
              <w:t>E</w:t>
            </w:r>
          </w:p>
        </w:tc>
        <w:tc>
          <w:tcPr>
            <w:tcW w:w="451" w:type="dxa"/>
            <w:tcMar>
              <w:top w:w="58" w:type="dxa"/>
              <w:left w:w="58" w:type="dxa"/>
              <w:bottom w:w="58" w:type="dxa"/>
              <w:right w:w="58" w:type="dxa"/>
            </w:tcMar>
            <w:hideMark/>
          </w:tcPr>
          <w:p w14:paraId="530EFBC4" w14:textId="77777777" w:rsidR="000A25A4" w:rsidRPr="000A25A4" w:rsidRDefault="000A25A4">
            <w:r w:rsidRPr="000A25A4">
              <w:t>P</w:t>
            </w:r>
          </w:p>
        </w:tc>
        <w:tc>
          <w:tcPr>
            <w:tcW w:w="451" w:type="dxa"/>
            <w:tcMar>
              <w:top w:w="58" w:type="dxa"/>
              <w:left w:w="58" w:type="dxa"/>
              <w:bottom w:w="58" w:type="dxa"/>
              <w:right w:w="58" w:type="dxa"/>
            </w:tcMar>
            <w:hideMark/>
          </w:tcPr>
          <w:p w14:paraId="061D6CA7" w14:textId="77777777" w:rsidR="000A25A4" w:rsidRPr="000A25A4" w:rsidRDefault="000A25A4">
            <w:r w:rsidRPr="000A25A4">
              <w:t>E</w:t>
            </w:r>
          </w:p>
        </w:tc>
        <w:tc>
          <w:tcPr>
            <w:tcW w:w="451" w:type="dxa"/>
            <w:tcMar>
              <w:top w:w="58" w:type="dxa"/>
              <w:left w:w="58" w:type="dxa"/>
              <w:bottom w:w="58" w:type="dxa"/>
              <w:right w:w="58" w:type="dxa"/>
            </w:tcMar>
            <w:hideMark/>
          </w:tcPr>
          <w:p w14:paraId="05628F02" w14:textId="77777777" w:rsidR="000A25A4" w:rsidRPr="000A25A4" w:rsidRDefault="000A25A4">
            <w:r w:rsidRPr="000A25A4">
              <w:t>N</w:t>
            </w:r>
          </w:p>
        </w:tc>
        <w:tc>
          <w:tcPr>
            <w:tcW w:w="451" w:type="dxa"/>
            <w:tcMar>
              <w:top w:w="58" w:type="dxa"/>
              <w:left w:w="58" w:type="dxa"/>
              <w:bottom w:w="58" w:type="dxa"/>
              <w:right w:w="58" w:type="dxa"/>
            </w:tcMar>
            <w:hideMark/>
          </w:tcPr>
          <w:p w14:paraId="4BF7EC95" w14:textId="77777777" w:rsidR="000A25A4" w:rsidRPr="000A25A4" w:rsidRDefault="000A25A4">
            <w:r w:rsidRPr="000A25A4">
              <w:t>D</w:t>
            </w:r>
          </w:p>
        </w:tc>
        <w:tc>
          <w:tcPr>
            <w:tcW w:w="451" w:type="dxa"/>
            <w:tcMar>
              <w:top w:w="58" w:type="dxa"/>
              <w:left w:w="58" w:type="dxa"/>
              <w:bottom w:w="58" w:type="dxa"/>
              <w:right w:w="58" w:type="dxa"/>
            </w:tcMar>
            <w:hideMark/>
          </w:tcPr>
          <w:p w14:paraId="3D6DC322" w14:textId="77777777" w:rsidR="000A25A4" w:rsidRPr="000A25A4" w:rsidRDefault="000A25A4">
            <w:r w:rsidRPr="000A25A4">
              <w:t>E</w:t>
            </w:r>
          </w:p>
        </w:tc>
        <w:tc>
          <w:tcPr>
            <w:tcW w:w="451" w:type="dxa"/>
            <w:tcMar>
              <w:top w:w="58" w:type="dxa"/>
              <w:left w:w="58" w:type="dxa"/>
              <w:bottom w:w="58" w:type="dxa"/>
              <w:right w:w="58" w:type="dxa"/>
            </w:tcMar>
            <w:hideMark/>
          </w:tcPr>
          <w:p w14:paraId="3FA15983" w14:textId="77777777" w:rsidR="000A25A4" w:rsidRPr="000A25A4" w:rsidRDefault="000A25A4">
            <w:r w:rsidRPr="000A25A4">
              <w:t>N</w:t>
            </w:r>
          </w:p>
        </w:tc>
        <w:tc>
          <w:tcPr>
            <w:tcW w:w="451" w:type="dxa"/>
            <w:tcMar>
              <w:top w:w="58" w:type="dxa"/>
              <w:left w:w="58" w:type="dxa"/>
              <w:bottom w:w="58" w:type="dxa"/>
              <w:right w:w="58" w:type="dxa"/>
            </w:tcMar>
            <w:hideMark/>
          </w:tcPr>
          <w:p w14:paraId="32497ED0" w14:textId="77777777" w:rsidR="000A25A4" w:rsidRPr="000A25A4" w:rsidRDefault="000A25A4">
            <w:r w:rsidRPr="000A25A4">
              <w:t>C</w:t>
            </w:r>
          </w:p>
        </w:tc>
        <w:tc>
          <w:tcPr>
            <w:tcW w:w="451" w:type="dxa"/>
            <w:tcMar>
              <w:top w:w="58" w:type="dxa"/>
              <w:left w:w="58" w:type="dxa"/>
              <w:bottom w:w="58" w:type="dxa"/>
              <w:right w:w="58" w:type="dxa"/>
            </w:tcMar>
            <w:hideMark/>
          </w:tcPr>
          <w:p w14:paraId="21402596" w14:textId="77777777" w:rsidR="000A25A4" w:rsidRPr="000A25A4" w:rsidRDefault="000A25A4">
            <w:r w:rsidRPr="000A25A4">
              <w:t>E</w:t>
            </w:r>
          </w:p>
        </w:tc>
      </w:tr>
      <w:tr w:rsidR="000A25A4" w:rsidRPr="000A25A4" w14:paraId="7AE031D3" w14:textId="77777777" w:rsidTr="000A25A4">
        <w:trPr>
          <w:trHeight w:val="408"/>
          <w:jc w:val="center"/>
        </w:trPr>
        <w:tc>
          <w:tcPr>
            <w:tcW w:w="451" w:type="dxa"/>
            <w:tcMar>
              <w:top w:w="58" w:type="dxa"/>
              <w:left w:w="58" w:type="dxa"/>
              <w:bottom w:w="58" w:type="dxa"/>
              <w:right w:w="58" w:type="dxa"/>
            </w:tcMar>
            <w:hideMark/>
          </w:tcPr>
          <w:p w14:paraId="35F0889A" w14:textId="77777777" w:rsidR="000A25A4" w:rsidRPr="000A25A4" w:rsidRDefault="000A25A4">
            <w:r w:rsidRPr="000A25A4">
              <w:t> </w:t>
            </w:r>
          </w:p>
        </w:tc>
        <w:tc>
          <w:tcPr>
            <w:tcW w:w="451" w:type="dxa"/>
            <w:tcMar>
              <w:top w:w="58" w:type="dxa"/>
              <w:left w:w="58" w:type="dxa"/>
              <w:bottom w:w="58" w:type="dxa"/>
              <w:right w:w="58" w:type="dxa"/>
            </w:tcMar>
            <w:hideMark/>
          </w:tcPr>
          <w:p w14:paraId="6B515302" w14:textId="77777777" w:rsidR="000A25A4" w:rsidRPr="000A25A4" w:rsidRDefault="000A25A4">
            <w:r w:rsidRPr="000A25A4">
              <w:t> </w:t>
            </w:r>
          </w:p>
        </w:tc>
        <w:tc>
          <w:tcPr>
            <w:tcW w:w="451" w:type="dxa"/>
            <w:tcMar>
              <w:top w:w="58" w:type="dxa"/>
              <w:left w:w="58" w:type="dxa"/>
              <w:bottom w:w="58" w:type="dxa"/>
              <w:right w:w="58" w:type="dxa"/>
            </w:tcMar>
            <w:hideMark/>
          </w:tcPr>
          <w:p w14:paraId="4253EF77" w14:textId="77777777" w:rsidR="000A25A4" w:rsidRPr="000A25A4" w:rsidRDefault="000A25A4">
            <w:r w:rsidRPr="000A25A4">
              <w:t> </w:t>
            </w:r>
          </w:p>
        </w:tc>
        <w:tc>
          <w:tcPr>
            <w:tcW w:w="451" w:type="dxa"/>
            <w:tcMar>
              <w:top w:w="58" w:type="dxa"/>
              <w:left w:w="58" w:type="dxa"/>
              <w:bottom w:w="58" w:type="dxa"/>
              <w:right w:w="58" w:type="dxa"/>
            </w:tcMar>
            <w:hideMark/>
          </w:tcPr>
          <w:p w14:paraId="32795DD3" w14:textId="77777777" w:rsidR="000A25A4" w:rsidRPr="000A25A4" w:rsidRDefault="000A25A4">
            <w:r w:rsidRPr="000A25A4">
              <w:t>R</w:t>
            </w:r>
          </w:p>
        </w:tc>
        <w:tc>
          <w:tcPr>
            <w:tcW w:w="451" w:type="dxa"/>
            <w:tcMar>
              <w:top w:w="58" w:type="dxa"/>
              <w:left w:w="58" w:type="dxa"/>
              <w:bottom w:w="58" w:type="dxa"/>
              <w:right w:w="58" w:type="dxa"/>
            </w:tcMar>
            <w:hideMark/>
          </w:tcPr>
          <w:p w14:paraId="2F0E185F" w14:textId="77777777" w:rsidR="000A25A4" w:rsidRPr="000A25A4" w:rsidRDefault="000A25A4">
            <w:r w:rsidRPr="000A25A4">
              <w:t>E</w:t>
            </w:r>
          </w:p>
        </w:tc>
        <w:tc>
          <w:tcPr>
            <w:tcW w:w="451" w:type="dxa"/>
            <w:shd w:val="clear" w:color="auto" w:fill="DFEBF7"/>
            <w:tcMar>
              <w:top w:w="58" w:type="dxa"/>
              <w:left w:w="58" w:type="dxa"/>
              <w:bottom w:w="58" w:type="dxa"/>
              <w:right w:w="58" w:type="dxa"/>
            </w:tcMar>
            <w:hideMark/>
          </w:tcPr>
          <w:p w14:paraId="395970B8" w14:textId="77777777" w:rsidR="000A25A4" w:rsidRPr="000A25A4" w:rsidRDefault="000A25A4">
            <w:pPr>
              <w:rPr>
                <w:color w:val="FF0000"/>
              </w:rPr>
            </w:pPr>
            <w:r w:rsidRPr="000A25A4">
              <w:rPr>
                <w:color w:val="FF0000"/>
              </w:rPr>
              <w:t>S</w:t>
            </w:r>
          </w:p>
        </w:tc>
        <w:tc>
          <w:tcPr>
            <w:tcW w:w="451" w:type="dxa"/>
            <w:tcMar>
              <w:top w:w="58" w:type="dxa"/>
              <w:left w:w="58" w:type="dxa"/>
              <w:bottom w:w="58" w:type="dxa"/>
              <w:right w:w="58" w:type="dxa"/>
            </w:tcMar>
            <w:hideMark/>
          </w:tcPr>
          <w:p w14:paraId="6D228AFF" w14:textId="77777777" w:rsidR="000A25A4" w:rsidRPr="000A25A4" w:rsidRDefault="000A25A4">
            <w:pPr>
              <w:rPr>
                <w:color w:val="000000"/>
              </w:rPr>
            </w:pPr>
            <w:r w:rsidRPr="000A25A4">
              <w:t>I</w:t>
            </w:r>
          </w:p>
        </w:tc>
        <w:tc>
          <w:tcPr>
            <w:tcW w:w="451" w:type="dxa"/>
            <w:tcMar>
              <w:top w:w="58" w:type="dxa"/>
              <w:left w:w="58" w:type="dxa"/>
              <w:bottom w:w="58" w:type="dxa"/>
              <w:right w:w="58" w:type="dxa"/>
            </w:tcMar>
            <w:hideMark/>
          </w:tcPr>
          <w:p w14:paraId="1FE97689" w14:textId="77777777" w:rsidR="000A25A4" w:rsidRPr="000A25A4" w:rsidRDefault="000A25A4">
            <w:r w:rsidRPr="000A25A4">
              <w:t>L</w:t>
            </w:r>
          </w:p>
        </w:tc>
        <w:tc>
          <w:tcPr>
            <w:tcW w:w="451" w:type="dxa"/>
            <w:tcMar>
              <w:top w:w="58" w:type="dxa"/>
              <w:left w:w="58" w:type="dxa"/>
              <w:bottom w:w="58" w:type="dxa"/>
              <w:right w:w="58" w:type="dxa"/>
            </w:tcMar>
            <w:hideMark/>
          </w:tcPr>
          <w:p w14:paraId="360E7B79" w14:textId="77777777" w:rsidR="000A25A4" w:rsidRPr="000A25A4" w:rsidRDefault="000A25A4">
            <w:r w:rsidRPr="000A25A4">
              <w:t>I</w:t>
            </w:r>
          </w:p>
        </w:tc>
        <w:tc>
          <w:tcPr>
            <w:tcW w:w="451" w:type="dxa"/>
            <w:tcMar>
              <w:top w:w="58" w:type="dxa"/>
              <w:left w:w="58" w:type="dxa"/>
              <w:bottom w:w="58" w:type="dxa"/>
              <w:right w:w="58" w:type="dxa"/>
            </w:tcMar>
            <w:hideMark/>
          </w:tcPr>
          <w:p w14:paraId="34CC6B09" w14:textId="77777777" w:rsidR="000A25A4" w:rsidRPr="000A25A4" w:rsidRDefault="000A25A4">
            <w:r w:rsidRPr="000A25A4">
              <w:t>E</w:t>
            </w:r>
          </w:p>
        </w:tc>
        <w:tc>
          <w:tcPr>
            <w:tcW w:w="451" w:type="dxa"/>
            <w:tcMar>
              <w:top w:w="58" w:type="dxa"/>
              <w:left w:w="58" w:type="dxa"/>
              <w:bottom w:w="58" w:type="dxa"/>
              <w:right w:w="58" w:type="dxa"/>
            </w:tcMar>
            <w:hideMark/>
          </w:tcPr>
          <w:p w14:paraId="15DC2D20" w14:textId="77777777" w:rsidR="000A25A4" w:rsidRPr="000A25A4" w:rsidRDefault="000A25A4">
            <w:r w:rsidRPr="000A25A4">
              <w:t>N</w:t>
            </w:r>
          </w:p>
        </w:tc>
        <w:tc>
          <w:tcPr>
            <w:tcW w:w="451" w:type="dxa"/>
            <w:tcMar>
              <w:top w:w="58" w:type="dxa"/>
              <w:left w:w="58" w:type="dxa"/>
              <w:bottom w:w="58" w:type="dxa"/>
              <w:right w:w="58" w:type="dxa"/>
            </w:tcMar>
            <w:hideMark/>
          </w:tcPr>
          <w:p w14:paraId="430505FE" w14:textId="77777777" w:rsidR="000A25A4" w:rsidRPr="000A25A4" w:rsidRDefault="000A25A4">
            <w:r w:rsidRPr="000A25A4">
              <w:t>C</w:t>
            </w:r>
          </w:p>
        </w:tc>
        <w:tc>
          <w:tcPr>
            <w:tcW w:w="451" w:type="dxa"/>
            <w:tcMar>
              <w:top w:w="58" w:type="dxa"/>
              <w:left w:w="58" w:type="dxa"/>
              <w:bottom w:w="58" w:type="dxa"/>
              <w:right w:w="58" w:type="dxa"/>
            </w:tcMar>
            <w:hideMark/>
          </w:tcPr>
          <w:p w14:paraId="52438149" w14:textId="77777777" w:rsidR="000A25A4" w:rsidRPr="000A25A4" w:rsidRDefault="000A25A4">
            <w:r w:rsidRPr="000A25A4">
              <w:t>E</w:t>
            </w:r>
          </w:p>
        </w:tc>
        <w:tc>
          <w:tcPr>
            <w:tcW w:w="451" w:type="dxa"/>
            <w:tcMar>
              <w:top w:w="58" w:type="dxa"/>
              <w:left w:w="58" w:type="dxa"/>
              <w:bottom w:w="58" w:type="dxa"/>
              <w:right w:w="58" w:type="dxa"/>
            </w:tcMar>
            <w:hideMark/>
          </w:tcPr>
          <w:p w14:paraId="2D6473E8" w14:textId="77777777" w:rsidR="000A25A4" w:rsidRPr="000A25A4" w:rsidRDefault="000A25A4">
            <w:r w:rsidRPr="000A25A4">
              <w:t> </w:t>
            </w:r>
          </w:p>
        </w:tc>
        <w:tc>
          <w:tcPr>
            <w:tcW w:w="451" w:type="dxa"/>
            <w:tcMar>
              <w:top w:w="58" w:type="dxa"/>
              <w:left w:w="58" w:type="dxa"/>
              <w:bottom w:w="58" w:type="dxa"/>
              <w:right w:w="58" w:type="dxa"/>
            </w:tcMar>
            <w:hideMark/>
          </w:tcPr>
          <w:p w14:paraId="696D69FC" w14:textId="77777777" w:rsidR="000A25A4" w:rsidRPr="000A25A4" w:rsidRDefault="000A25A4">
            <w:r w:rsidRPr="000A25A4">
              <w:t> </w:t>
            </w:r>
          </w:p>
        </w:tc>
      </w:tr>
      <w:tr w:rsidR="000A25A4" w:rsidRPr="000A25A4" w14:paraId="72384359" w14:textId="77777777" w:rsidTr="000A25A4">
        <w:trPr>
          <w:trHeight w:val="408"/>
          <w:jc w:val="center"/>
        </w:trPr>
        <w:tc>
          <w:tcPr>
            <w:tcW w:w="451" w:type="dxa"/>
            <w:tcMar>
              <w:top w:w="58" w:type="dxa"/>
              <w:left w:w="58" w:type="dxa"/>
              <w:bottom w:w="58" w:type="dxa"/>
              <w:right w:w="58" w:type="dxa"/>
            </w:tcMar>
            <w:hideMark/>
          </w:tcPr>
          <w:p w14:paraId="15C2F6B5" w14:textId="77777777" w:rsidR="000A25A4" w:rsidRPr="000A25A4" w:rsidRDefault="000A25A4">
            <w:r w:rsidRPr="000A25A4">
              <w:t>E</w:t>
            </w:r>
          </w:p>
        </w:tc>
        <w:tc>
          <w:tcPr>
            <w:tcW w:w="451" w:type="dxa"/>
            <w:tcMar>
              <w:top w:w="58" w:type="dxa"/>
              <w:left w:w="58" w:type="dxa"/>
              <w:bottom w:w="58" w:type="dxa"/>
              <w:right w:w="58" w:type="dxa"/>
            </w:tcMar>
            <w:hideMark/>
          </w:tcPr>
          <w:p w14:paraId="46B703C4" w14:textId="77777777" w:rsidR="000A25A4" w:rsidRPr="000A25A4" w:rsidRDefault="000A25A4">
            <w:r w:rsidRPr="000A25A4">
              <w:t>N</w:t>
            </w:r>
          </w:p>
        </w:tc>
        <w:tc>
          <w:tcPr>
            <w:tcW w:w="451" w:type="dxa"/>
            <w:tcMar>
              <w:top w:w="58" w:type="dxa"/>
              <w:left w:w="58" w:type="dxa"/>
              <w:bottom w:w="58" w:type="dxa"/>
              <w:right w:w="58" w:type="dxa"/>
            </w:tcMar>
            <w:hideMark/>
          </w:tcPr>
          <w:p w14:paraId="3C1FE3A3" w14:textId="77777777" w:rsidR="000A25A4" w:rsidRPr="000A25A4" w:rsidRDefault="000A25A4">
            <w:r w:rsidRPr="000A25A4">
              <w:t>J</w:t>
            </w:r>
          </w:p>
        </w:tc>
        <w:tc>
          <w:tcPr>
            <w:tcW w:w="451" w:type="dxa"/>
            <w:tcMar>
              <w:top w:w="58" w:type="dxa"/>
              <w:left w:w="58" w:type="dxa"/>
              <w:bottom w:w="58" w:type="dxa"/>
              <w:right w:w="58" w:type="dxa"/>
            </w:tcMar>
            <w:hideMark/>
          </w:tcPr>
          <w:p w14:paraId="1B7B08A3" w14:textId="77777777" w:rsidR="000A25A4" w:rsidRPr="000A25A4" w:rsidRDefault="000A25A4">
            <w:r w:rsidRPr="000A25A4">
              <w:t>O</w:t>
            </w:r>
          </w:p>
        </w:tc>
        <w:tc>
          <w:tcPr>
            <w:tcW w:w="451" w:type="dxa"/>
            <w:tcMar>
              <w:top w:w="58" w:type="dxa"/>
              <w:left w:w="58" w:type="dxa"/>
              <w:bottom w:w="58" w:type="dxa"/>
              <w:right w:w="58" w:type="dxa"/>
            </w:tcMar>
            <w:hideMark/>
          </w:tcPr>
          <w:p w14:paraId="10622D25" w14:textId="77777777" w:rsidR="000A25A4" w:rsidRPr="000A25A4" w:rsidRDefault="000A25A4">
            <w:r w:rsidRPr="000A25A4">
              <w:t>Y</w:t>
            </w:r>
          </w:p>
        </w:tc>
        <w:tc>
          <w:tcPr>
            <w:tcW w:w="451" w:type="dxa"/>
            <w:shd w:val="clear" w:color="auto" w:fill="DFEBF7"/>
            <w:tcMar>
              <w:top w:w="58" w:type="dxa"/>
              <w:left w:w="58" w:type="dxa"/>
              <w:bottom w:w="58" w:type="dxa"/>
              <w:right w:w="58" w:type="dxa"/>
            </w:tcMar>
            <w:hideMark/>
          </w:tcPr>
          <w:p w14:paraId="6911F612" w14:textId="77777777" w:rsidR="000A25A4" w:rsidRPr="000A25A4" w:rsidRDefault="000A25A4">
            <w:pPr>
              <w:rPr>
                <w:color w:val="FF0000"/>
              </w:rPr>
            </w:pPr>
            <w:r w:rsidRPr="000A25A4">
              <w:rPr>
                <w:color w:val="FF0000"/>
              </w:rPr>
              <w:t>M</w:t>
            </w:r>
          </w:p>
        </w:tc>
        <w:tc>
          <w:tcPr>
            <w:tcW w:w="451" w:type="dxa"/>
            <w:tcMar>
              <w:top w:w="58" w:type="dxa"/>
              <w:left w:w="58" w:type="dxa"/>
              <w:bottom w:w="58" w:type="dxa"/>
              <w:right w:w="58" w:type="dxa"/>
            </w:tcMar>
            <w:hideMark/>
          </w:tcPr>
          <w:p w14:paraId="2D7B4CDA" w14:textId="77777777" w:rsidR="000A25A4" w:rsidRPr="000A25A4" w:rsidRDefault="000A25A4">
            <w:pPr>
              <w:rPr>
                <w:color w:val="000000"/>
              </w:rPr>
            </w:pPr>
            <w:r w:rsidRPr="000A25A4">
              <w:t>E</w:t>
            </w:r>
          </w:p>
        </w:tc>
        <w:tc>
          <w:tcPr>
            <w:tcW w:w="451" w:type="dxa"/>
            <w:tcMar>
              <w:top w:w="58" w:type="dxa"/>
              <w:left w:w="58" w:type="dxa"/>
              <w:bottom w:w="58" w:type="dxa"/>
              <w:right w:w="58" w:type="dxa"/>
            </w:tcMar>
            <w:hideMark/>
          </w:tcPr>
          <w:p w14:paraId="2E2CB9BC" w14:textId="77777777" w:rsidR="000A25A4" w:rsidRPr="000A25A4" w:rsidRDefault="000A25A4">
            <w:r w:rsidRPr="000A25A4">
              <w:t>N</w:t>
            </w:r>
          </w:p>
        </w:tc>
        <w:tc>
          <w:tcPr>
            <w:tcW w:w="451" w:type="dxa"/>
            <w:tcMar>
              <w:top w:w="58" w:type="dxa"/>
              <w:left w:w="58" w:type="dxa"/>
              <w:bottom w:w="58" w:type="dxa"/>
              <w:right w:w="58" w:type="dxa"/>
            </w:tcMar>
            <w:hideMark/>
          </w:tcPr>
          <w:p w14:paraId="168FC2B5" w14:textId="77777777" w:rsidR="000A25A4" w:rsidRPr="000A25A4" w:rsidRDefault="000A25A4">
            <w:r w:rsidRPr="000A25A4">
              <w:t>T</w:t>
            </w:r>
          </w:p>
        </w:tc>
        <w:tc>
          <w:tcPr>
            <w:tcW w:w="451" w:type="dxa"/>
            <w:tcMar>
              <w:top w:w="58" w:type="dxa"/>
              <w:left w:w="58" w:type="dxa"/>
              <w:bottom w:w="58" w:type="dxa"/>
              <w:right w:w="58" w:type="dxa"/>
            </w:tcMar>
            <w:hideMark/>
          </w:tcPr>
          <w:p w14:paraId="72302A59" w14:textId="77777777" w:rsidR="000A25A4" w:rsidRPr="000A25A4" w:rsidRDefault="000A25A4">
            <w:r w:rsidRPr="000A25A4">
              <w:t> </w:t>
            </w:r>
          </w:p>
        </w:tc>
        <w:tc>
          <w:tcPr>
            <w:tcW w:w="451" w:type="dxa"/>
            <w:tcMar>
              <w:top w:w="58" w:type="dxa"/>
              <w:left w:w="58" w:type="dxa"/>
              <w:bottom w:w="58" w:type="dxa"/>
              <w:right w:w="58" w:type="dxa"/>
            </w:tcMar>
            <w:hideMark/>
          </w:tcPr>
          <w:p w14:paraId="31CBAF0D" w14:textId="77777777" w:rsidR="000A25A4" w:rsidRPr="000A25A4" w:rsidRDefault="000A25A4">
            <w:r w:rsidRPr="000A25A4">
              <w:t> </w:t>
            </w:r>
          </w:p>
        </w:tc>
        <w:tc>
          <w:tcPr>
            <w:tcW w:w="451" w:type="dxa"/>
            <w:tcMar>
              <w:top w:w="58" w:type="dxa"/>
              <w:left w:w="58" w:type="dxa"/>
              <w:bottom w:w="58" w:type="dxa"/>
              <w:right w:w="58" w:type="dxa"/>
            </w:tcMar>
            <w:hideMark/>
          </w:tcPr>
          <w:p w14:paraId="4A7717C8" w14:textId="77777777" w:rsidR="000A25A4" w:rsidRPr="000A25A4" w:rsidRDefault="000A25A4">
            <w:r w:rsidRPr="000A25A4">
              <w:t> </w:t>
            </w:r>
          </w:p>
        </w:tc>
        <w:tc>
          <w:tcPr>
            <w:tcW w:w="451" w:type="dxa"/>
            <w:tcMar>
              <w:top w:w="58" w:type="dxa"/>
              <w:left w:w="58" w:type="dxa"/>
              <w:bottom w:w="58" w:type="dxa"/>
              <w:right w:w="58" w:type="dxa"/>
            </w:tcMar>
            <w:hideMark/>
          </w:tcPr>
          <w:p w14:paraId="419A23A7" w14:textId="77777777" w:rsidR="000A25A4" w:rsidRPr="000A25A4" w:rsidRDefault="000A25A4">
            <w:r w:rsidRPr="000A25A4">
              <w:t> </w:t>
            </w:r>
          </w:p>
        </w:tc>
        <w:tc>
          <w:tcPr>
            <w:tcW w:w="451" w:type="dxa"/>
            <w:tcMar>
              <w:top w:w="58" w:type="dxa"/>
              <w:left w:w="58" w:type="dxa"/>
              <w:bottom w:w="58" w:type="dxa"/>
              <w:right w:w="58" w:type="dxa"/>
            </w:tcMar>
            <w:hideMark/>
          </w:tcPr>
          <w:p w14:paraId="74536B0D" w14:textId="77777777" w:rsidR="000A25A4" w:rsidRPr="000A25A4" w:rsidRDefault="000A25A4">
            <w:r w:rsidRPr="000A25A4">
              <w:t> </w:t>
            </w:r>
          </w:p>
        </w:tc>
        <w:tc>
          <w:tcPr>
            <w:tcW w:w="451" w:type="dxa"/>
            <w:tcMar>
              <w:top w:w="58" w:type="dxa"/>
              <w:left w:w="58" w:type="dxa"/>
              <w:bottom w:w="58" w:type="dxa"/>
              <w:right w:w="58" w:type="dxa"/>
            </w:tcMar>
            <w:hideMark/>
          </w:tcPr>
          <w:p w14:paraId="7D7A3EC8" w14:textId="77777777" w:rsidR="000A25A4" w:rsidRPr="000A25A4" w:rsidRDefault="000A25A4">
            <w:r w:rsidRPr="000A25A4">
              <w:t> </w:t>
            </w:r>
          </w:p>
        </w:tc>
      </w:tr>
      <w:tr w:rsidR="000A25A4" w:rsidRPr="000A25A4" w14:paraId="5808BD6D" w14:textId="77777777" w:rsidTr="000A25A4">
        <w:trPr>
          <w:trHeight w:val="408"/>
          <w:jc w:val="center"/>
        </w:trPr>
        <w:tc>
          <w:tcPr>
            <w:tcW w:w="451" w:type="dxa"/>
            <w:tcMar>
              <w:top w:w="58" w:type="dxa"/>
              <w:left w:w="58" w:type="dxa"/>
              <w:bottom w:w="58" w:type="dxa"/>
              <w:right w:w="58" w:type="dxa"/>
            </w:tcMar>
            <w:hideMark/>
          </w:tcPr>
          <w:p w14:paraId="129C278E" w14:textId="77777777" w:rsidR="000A25A4" w:rsidRPr="000A25A4" w:rsidRDefault="000A25A4">
            <w:r w:rsidRPr="000A25A4">
              <w:t> </w:t>
            </w:r>
          </w:p>
        </w:tc>
        <w:tc>
          <w:tcPr>
            <w:tcW w:w="451" w:type="dxa"/>
            <w:tcMar>
              <w:top w:w="58" w:type="dxa"/>
              <w:left w:w="58" w:type="dxa"/>
              <w:bottom w:w="58" w:type="dxa"/>
              <w:right w:w="58" w:type="dxa"/>
            </w:tcMar>
            <w:hideMark/>
          </w:tcPr>
          <w:p w14:paraId="2790C8A6" w14:textId="77777777" w:rsidR="000A25A4" w:rsidRPr="000A25A4" w:rsidRDefault="000A25A4">
            <w:r w:rsidRPr="000A25A4">
              <w:t> </w:t>
            </w:r>
          </w:p>
        </w:tc>
        <w:tc>
          <w:tcPr>
            <w:tcW w:w="451" w:type="dxa"/>
            <w:tcMar>
              <w:top w:w="58" w:type="dxa"/>
              <w:left w:w="58" w:type="dxa"/>
              <w:bottom w:w="58" w:type="dxa"/>
              <w:right w:w="58" w:type="dxa"/>
            </w:tcMar>
            <w:hideMark/>
          </w:tcPr>
          <w:p w14:paraId="6ECDD213" w14:textId="77777777" w:rsidR="000A25A4" w:rsidRPr="000A25A4" w:rsidRDefault="000A25A4">
            <w:r w:rsidRPr="000A25A4">
              <w:t> </w:t>
            </w:r>
          </w:p>
        </w:tc>
        <w:tc>
          <w:tcPr>
            <w:tcW w:w="451" w:type="dxa"/>
            <w:tcMar>
              <w:top w:w="58" w:type="dxa"/>
              <w:left w:w="58" w:type="dxa"/>
              <w:bottom w:w="58" w:type="dxa"/>
              <w:right w:w="58" w:type="dxa"/>
            </w:tcMar>
            <w:hideMark/>
          </w:tcPr>
          <w:p w14:paraId="71CA3204" w14:textId="77777777" w:rsidR="000A25A4" w:rsidRPr="000A25A4" w:rsidRDefault="000A25A4">
            <w:r w:rsidRPr="000A25A4">
              <w:t> </w:t>
            </w:r>
          </w:p>
        </w:tc>
        <w:tc>
          <w:tcPr>
            <w:tcW w:w="451" w:type="dxa"/>
            <w:tcMar>
              <w:top w:w="58" w:type="dxa"/>
              <w:left w:w="58" w:type="dxa"/>
              <w:bottom w:w="58" w:type="dxa"/>
              <w:right w:w="58" w:type="dxa"/>
            </w:tcMar>
            <w:hideMark/>
          </w:tcPr>
          <w:p w14:paraId="632692EA" w14:textId="77777777" w:rsidR="000A25A4" w:rsidRPr="000A25A4" w:rsidRDefault="000A25A4">
            <w:r w:rsidRPr="000A25A4">
              <w:t>F</w:t>
            </w:r>
          </w:p>
        </w:tc>
        <w:tc>
          <w:tcPr>
            <w:tcW w:w="451" w:type="dxa"/>
            <w:shd w:val="clear" w:color="auto" w:fill="DFEBF7"/>
            <w:tcMar>
              <w:top w:w="58" w:type="dxa"/>
              <w:left w:w="58" w:type="dxa"/>
              <w:bottom w:w="58" w:type="dxa"/>
              <w:right w:w="58" w:type="dxa"/>
            </w:tcMar>
            <w:hideMark/>
          </w:tcPr>
          <w:p w14:paraId="7E005682" w14:textId="77777777" w:rsidR="000A25A4" w:rsidRPr="000A25A4" w:rsidRDefault="000A25A4">
            <w:pPr>
              <w:rPr>
                <w:color w:val="FF0000"/>
              </w:rPr>
            </w:pPr>
            <w:r w:rsidRPr="000A25A4">
              <w:rPr>
                <w:color w:val="FF0000"/>
              </w:rPr>
              <w:t>O</w:t>
            </w:r>
          </w:p>
        </w:tc>
        <w:tc>
          <w:tcPr>
            <w:tcW w:w="451" w:type="dxa"/>
            <w:tcMar>
              <w:top w:w="58" w:type="dxa"/>
              <w:left w:w="58" w:type="dxa"/>
              <w:bottom w:w="58" w:type="dxa"/>
              <w:right w:w="58" w:type="dxa"/>
            </w:tcMar>
            <w:hideMark/>
          </w:tcPr>
          <w:p w14:paraId="418FEBFC" w14:textId="77777777" w:rsidR="000A25A4" w:rsidRPr="000A25A4" w:rsidRDefault="000A25A4">
            <w:pPr>
              <w:rPr>
                <w:color w:val="000000"/>
              </w:rPr>
            </w:pPr>
            <w:r w:rsidRPr="000A25A4">
              <w:t>R</w:t>
            </w:r>
          </w:p>
        </w:tc>
        <w:tc>
          <w:tcPr>
            <w:tcW w:w="451" w:type="dxa"/>
            <w:tcMar>
              <w:top w:w="58" w:type="dxa"/>
              <w:left w:w="58" w:type="dxa"/>
              <w:bottom w:w="58" w:type="dxa"/>
              <w:right w:w="58" w:type="dxa"/>
            </w:tcMar>
            <w:hideMark/>
          </w:tcPr>
          <w:p w14:paraId="57DE78E1" w14:textId="77777777" w:rsidR="000A25A4" w:rsidRPr="000A25A4" w:rsidRDefault="000A25A4">
            <w:r w:rsidRPr="000A25A4">
              <w:t>G</w:t>
            </w:r>
          </w:p>
        </w:tc>
        <w:tc>
          <w:tcPr>
            <w:tcW w:w="451" w:type="dxa"/>
            <w:tcMar>
              <w:top w:w="58" w:type="dxa"/>
              <w:left w:w="58" w:type="dxa"/>
              <w:bottom w:w="58" w:type="dxa"/>
              <w:right w:w="58" w:type="dxa"/>
            </w:tcMar>
            <w:hideMark/>
          </w:tcPr>
          <w:p w14:paraId="27F21051" w14:textId="77777777" w:rsidR="000A25A4" w:rsidRPr="000A25A4" w:rsidRDefault="000A25A4">
            <w:r w:rsidRPr="000A25A4">
              <w:t>I</w:t>
            </w:r>
          </w:p>
        </w:tc>
        <w:tc>
          <w:tcPr>
            <w:tcW w:w="451" w:type="dxa"/>
            <w:tcMar>
              <w:top w:w="58" w:type="dxa"/>
              <w:left w:w="58" w:type="dxa"/>
              <w:bottom w:w="58" w:type="dxa"/>
              <w:right w:w="58" w:type="dxa"/>
            </w:tcMar>
            <w:hideMark/>
          </w:tcPr>
          <w:p w14:paraId="3696C343" w14:textId="77777777" w:rsidR="000A25A4" w:rsidRPr="000A25A4" w:rsidRDefault="000A25A4">
            <w:r w:rsidRPr="000A25A4">
              <w:t>V</w:t>
            </w:r>
          </w:p>
        </w:tc>
        <w:tc>
          <w:tcPr>
            <w:tcW w:w="451" w:type="dxa"/>
            <w:tcMar>
              <w:top w:w="58" w:type="dxa"/>
              <w:left w:w="58" w:type="dxa"/>
              <w:bottom w:w="58" w:type="dxa"/>
              <w:right w:w="58" w:type="dxa"/>
            </w:tcMar>
            <w:hideMark/>
          </w:tcPr>
          <w:p w14:paraId="1CCAE64F" w14:textId="77777777" w:rsidR="000A25A4" w:rsidRPr="000A25A4" w:rsidRDefault="000A25A4">
            <w:r w:rsidRPr="000A25A4">
              <w:t>E</w:t>
            </w:r>
          </w:p>
        </w:tc>
        <w:tc>
          <w:tcPr>
            <w:tcW w:w="451" w:type="dxa"/>
            <w:tcMar>
              <w:top w:w="58" w:type="dxa"/>
              <w:left w:w="58" w:type="dxa"/>
              <w:bottom w:w="58" w:type="dxa"/>
              <w:right w:w="58" w:type="dxa"/>
            </w:tcMar>
            <w:hideMark/>
          </w:tcPr>
          <w:p w14:paraId="7FE981A3" w14:textId="77777777" w:rsidR="000A25A4" w:rsidRPr="000A25A4" w:rsidRDefault="000A25A4">
            <w:r w:rsidRPr="000A25A4">
              <w:t>N</w:t>
            </w:r>
          </w:p>
        </w:tc>
        <w:tc>
          <w:tcPr>
            <w:tcW w:w="451" w:type="dxa"/>
            <w:tcMar>
              <w:top w:w="58" w:type="dxa"/>
              <w:left w:w="58" w:type="dxa"/>
              <w:bottom w:w="58" w:type="dxa"/>
              <w:right w:w="58" w:type="dxa"/>
            </w:tcMar>
            <w:hideMark/>
          </w:tcPr>
          <w:p w14:paraId="1ED56744" w14:textId="77777777" w:rsidR="000A25A4" w:rsidRPr="000A25A4" w:rsidRDefault="000A25A4">
            <w:r w:rsidRPr="000A25A4">
              <w:t>E</w:t>
            </w:r>
          </w:p>
        </w:tc>
        <w:tc>
          <w:tcPr>
            <w:tcW w:w="451" w:type="dxa"/>
            <w:tcMar>
              <w:top w:w="58" w:type="dxa"/>
              <w:left w:w="58" w:type="dxa"/>
              <w:bottom w:w="58" w:type="dxa"/>
              <w:right w:w="58" w:type="dxa"/>
            </w:tcMar>
            <w:hideMark/>
          </w:tcPr>
          <w:p w14:paraId="38056E1E" w14:textId="77777777" w:rsidR="000A25A4" w:rsidRPr="000A25A4" w:rsidRDefault="000A25A4">
            <w:r w:rsidRPr="000A25A4">
              <w:t>S</w:t>
            </w:r>
          </w:p>
        </w:tc>
        <w:tc>
          <w:tcPr>
            <w:tcW w:w="451" w:type="dxa"/>
            <w:tcMar>
              <w:top w:w="58" w:type="dxa"/>
              <w:left w:w="58" w:type="dxa"/>
              <w:bottom w:w="58" w:type="dxa"/>
              <w:right w:w="58" w:type="dxa"/>
            </w:tcMar>
            <w:hideMark/>
          </w:tcPr>
          <w:p w14:paraId="0A78B048" w14:textId="77777777" w:rsidR="000A25A4" w:rsidRPr="000A25A4" w:rsidRDefault="000A25A4">
            <w:r w:rsidRPr="000A25A4">
              <w:t>S</w:t>
            </w:r>
          </w:p>
        </w:tc>
      </w:tr>
      <w:tr w:rsidR="000A25A4" w:rsidRPr="000A25A4" w14:paraId="03BB3F31" w14:textId="77777777" w:rsidTr="000A25A4">
        <w:trPr>
          <w:trHeight w:val="408"/>
          <w:jc w:val="center"/>
        </w:trPr>
        <w:tc>
          <w:tcPr>
            <w:tcW w:w="451" w:type="dxa"/>
            <w:tcMar>
              <w:top w:w="58" w:type="dxa"/>
              <w:left w:w="58" w:type="dxa"/>
              <w:bottom w:w="58" w:type="dxa"/>
              <w:right w:w="58" w:type="dxa"/>
            </w:tcMar>
            <w:hideMark/>
          </w:tcPr>
          <w:p w14:paraId="6D71D07C" w14:textId="77777777" w:rsidR="000A25A4" w:rsidRPr="000A25A4" w:rsidRDefault="000A25A4">
            <w:r w:rsidRPr="000A25A4">
              <w:t> </w:t>
            </w:r>
          </w:p>
        </w:tc>
        <w:tc>
          <w:tcPr>
            <w:tcW w:w="451" w:type="dxa"/>
            <w:tcMar>
              <w:top w:w="58" w:type="dxa"/>
              <w:left w:w="58" w:type="dxa"/>
              <w:bottom w:w="58" w:type="dxa"/>
              <w:right w:w="58" w:type="dxa"/>
            </w:tcMar>
            <w:hideMark/>
          </w:tcPr>
          <w:p w14:paraId="64AD8D14" w14:textId="77777777" w:rsidR="000A25A4" w:rsidRPr="000A25A4" w:rsidRDefault="000A25A4">
            <w:r w:rsidRPr="000A25A4">
              <w:t> </w:t>
            </w:r>
          </w:p>
        </w:tc>
        <w:tc>
          <w:tcPr>
            <w:tcW w:w="451" w:type="dxa"/>
            <w:tcMar>
              <w:top w:w="58" w:type="dxa"/>
              <w:left w:w="58" w:type="dxa"/>
              <w:bottom w:w="58" w:type="dxa"/>
              <w:right w:w="58" w:type="dxa"/>
            </w:tcMar>
            <w:hideMark/>
          </w:tcPr>
          <w:p w14:paraId="4A586566" w14:textId="77777777" w:rsidR="000A25A4" w:rsidRPr="000A25A4" w:rsidRDefault="000A25A4">
            <w:r w:rsidRPr="000A25A4">
              <w:t> </w:t>
            </w:r>
          </w:p>
        </w:tc>
        <w:tc>
          <w:tcPr>
            <w:tcW w:w="451" w:type="dxa"/>
            <w:tcMar>
              <w:top w:w="58" w:type="dxa"/>
              <w:left w:w="58" w:type="dxa"/>
              <w:bottom w:w="58" w:type="dxa"/>
              <w:right w:w="58" w:type="dxa"/>
            </w:tcMar>
            <w:hideMark/>
          </w:tcPr>
          <w:p w14:paraId="1721E545" w14:textId="77777777" w:rsidR="000A25A4" w:rsidRPr="000A25A4" w:rsidRDefault="000A25A4">
            <w:r w:rsidRPr="000A25A4">
              <w:t> </w:t>
            </w:r>
          </w:p>
        </w:tc>
        <w:tc>
          <w:tcPr>
            <w:tcW w:w="451" w:type="dxa"/>
            <w:tcMar>
              <w:top w:w="58" w:type="dxa"/>
              <w:left w:w="58" w:type="dxa"/>
              <w:bottom w:w="58" w:type="dxa"/>
              <w:right w:w="58" w:type="dxa"/>
            </w:tcMar>
            <w:hideMark/>
          </w:tcPr>
          <w:p w14:paraId="5301FEB4" w14:textId="77777777" w:rsidR="000A25A4" w:rsidRPr="000A25A4" w:rsidRDefault="000A25A4">
            <w:r w:rsidRPr="000A25A4">
              <w:t>H</w:t>
            </w:r>
          </w:p>
        </w:tc>
        <w:tc>
          <w:tcPr>
            <w:tcW w:w="451" w:type="dxa"/>
            <w:shd w:val="clear" w:color="auto" w:fill="DFEBF7"/>
            <w:tcMar>
              <w:top w:w="58" w:type="dxa"/>
              <w:left w:w="58" w:type="dxa"/>
              <w:bottom w:w="58" w:type="dxa"/>
              <w:right w:w="58" w:type="dxa"/>
            </w:tcMar>
            <w:hideMark/>
          </w:tcPr>
          <w:p w14:paraId="10C21929" w14:textId="77777777" w:rsidR="000A25A4" w:rsidRPr="000A25A4" w:rsidRDefault="000A25A4">
            <w:pPr>
              <w:rPr>
                <w:color w:val="FF0000"/>
              </w:rPr>
            </w:pPr>
            <w:r w:rsidRPr="000A25A4">
              <w:rPr>
                <w:color w:val="FF0000"/>
              </w:rPr>
              <w:t>O</w:t>
            </w:r>
          </w:p>
        </w:tc>
        <w:tc>
          <w:tcPr>
            <w:tcW w:w="451" w:type="dxa"/>
            <w:tcMar>
              <w:top w:w="58" w:type="dxa"/>
              <w:left w:w="58" w:type="dxa"/>
              <w:bottom w:w="58" w:type="dxa"/>
              <w:right w:w="58" w:type="dxa"/>
            </w:tcMar>
            <w:hideMark/>
          </w:tcPr>
          <w:p w14:paraId="321BDFF8" w14:textId="77777777" w:rsidR="000A25A4" w:rsidRPr="000A25A4" w:rsidRDefault="000A25A4">
            <w:pPr>
              <w:rPr>
                <w:color w:val="000000"/>
              </w:rPr>
            </w:pPr>
            <w:r w:rsidRPr="000A25A4">
              <w:t>N</w:t>
            </w:r>
          </w:p>
        </w:tc>
        <w:tc>
          <w:tcPr>
            <w:tcW w:w="451" w:type="dxa"/>
            <w:tcMar>
              <w:top w:w="58" w:type="dxa"/>
              <w:left w:w="58" w:type="dxa"/>
              <w:bottom w:w="58" w:type="dxa"/>
              <w:right w:w="58" w:type="dxa"/>
            </w:tcMar>
            <w:hideMark/>
          </w:tcPr>
          <w:p w14:paraId="1F6420C5" w14:textId="77777777" w:rsidR="000A25A4" w:rsidRPr="000A25A4" w:rsidRDefault="000A25A4">
            <w:r w:rsidRPr="000A25A4">
              <w:t>E</w:t>
            </w:r>
          </w:p>
        </w:tc>
        <w:tc>
          <w:tcPr>
            <w:tcW w:w="451" w:type="dxa"/>
            <w:tcMar>
              <w:top w:w="58" w:type="dxa"/>
              <w:left w:w="58" w:type="dxa"/>
              <w:bottom w:w="58" w:type="dxa"/>
              <w:right w:w="58" w:type="dxa"/>
            </w:tcMar>
            <w:hideMark/>
          </w:tcPr>
          <w:p w14:paraId="214F8B61" w14:textId="77777777" w:rsidR="000A25A4" w:rsidRPr="000A25A4" w:rsidRDefault="000A25A4">
            <w:r w:rsidRPr="000A25A4">
              <w:t>S</w:t>
            </w:r>
          </w:p>
        </w:tc>
        <w:tc>
          <w:tcPr>
            <w:tcW w:w="451" w:type="dxa"/>
            <w:tcMar>
              <w:top w:w="58" w:type="dxa"/>
              <w:left w:w="58" w:type="dxa"/>
              <w:bottom w:w="58" w:type="dxa"/>
              <w:right w:w="58" w:type="dxa"/>
            </w:tcMar>
            <w:hideMark/>
          </w:tcPr>
          <w:p w14:paraId="32AF8DF5" w14:textId="77777777" w:rsidR="000A25A4" w:rsidRPr="000A25A4" w:rsidRDefault="000A25A4">
            <w:r w:rsidRPr="000A25A4">
              <w:t>T</w:t>
            </w:r>
          </w:p>
        </w:tc>
        <w:tc>
          <w:tcPr>
            <w:tcW w:w="451" w:type="dxa"/>
            <w:tcMar>
              <w:top w:w="58" w:type="dxa"/>
              <w:left w:w="58" w:type="dxa"/>
              <w:bottom w:w="58" w:type="dxa"/>
              <w:right w:w="58" w:type="dxa"/>
            </w:tcMar>
            <w:hideMark/>
          </w:tcPr>
          <w:p w14:paraId="200D163A" w14:textId="77777777" w:rsidR="000A25A4" w:rsidRPr="000A25A4" w:rsidRDefault="000A25A4">
            <w:r w:rsidRPr="000A25A4">
              <w:t>Y</w:t>
            </w:r>
          </w:p>
        </w:tc>
        <w:tc>
          <w:tcPr>
            <w:tcW w:w="451" w:type="dxa"/>
            <w:tcMar>
              <w:top w:w="58" w:type="dxa"/>
              <w:left w:w="58" w:type="dxa"/>
              <w:bottom w:w="58" w:type="dxa"/>
              <w:right w:w="58" w:type="dxa"/>
            </w:tcMar>
            <w:hideMark/>
          </w:tcPr>
          <w:p w14:paraId="3DD1135A" w14:textId="77777777" w:rsidR="000A25A4" w:rsidRPr="000A25A4" w:rsidRDefault="000A25A4">
            <w:r w:rsidRPr="000A25A4">
              <w:t> </w:t>
            </w:r>
          </w:p>
        </w:tc>
        <w:tc>
          <w:tcPr>
            <w:tcW w:w="451" w:type="dxa"/>
            <w:tcMar>
              <w:top w:w="58" w:type="dxa"/>
              <w:left w:w="58" w:type="dxa"/>
              <w:bottom w:w="58" w:type="dxa"/>
              <w:right w:w="58" w:type="dxa"/>
            </w:tcMar>
            <w:hideMark/>
          </w:tcPr>
          <w:p w14:paraId="0236E82D" w14:textId="77777777" w:rsidR="000A25A4" w:rsidRPr="000A25A4" w:rsidRDefault="000A25A4">
            <w:r w:rsidRPr="000A25A4">
              <w:t> </w:t>
            </w:r>
          </w:p>
        </w:tc>
        <w:tc>
          <w:tcPr>
            <w:tcW w:w="451" w:type="dxa"/>
            <w:tcMar>
              <w:top w:w="58" w:type="dxa"/>
              <w:left w:w="58" w:type="dxa"/>
              <w:bottom w:w="58" w:type="dxa"/>
              <w:right w:w="58" w:type="dxa"/>
            </w:tcMar>
            <w:hideMark/>
          </w:tcPr>
          <w:p w14:paraId="7ADA28FF" w14:textId="77777777" w:rsidR="000A25A4" w:rsidRPr="000A25A4" w:rsidRDefault="000A25A4">
            <w:r w:rsidRPr="000A25A4">
              <w:t> </w:t>
            </w:r>
          </w:p>
        </w:tc>
        <w:tc>
          <w:tcPr>
            <w:tcW w:w="451" w:type="dxa"/>
            <w:tcMar>
              <w:top w:w="58" w:type="dxa"/>
              <w:left w:w="58" w:type="dxa"/>
              <w:bottom w:w="58" w:type="dxa"/>
              <w:right w:w="58" w:type="dxa"/>
            </w:tcMar>
            <w:hideMark/>
          </w:tcPr>
          <w:p w14:paraId="12673AC1" w14:textId="77777777" w:rsidR="000A25A4" w:rsidRPr="000A25A4" w:rsidRDefault="000A25A4">
            <w:r w:rsidRPr="000A25A4">
              <w:t> </w:t>
            </w:r>
          </w:p>
        </w:tc>
      </w:tr>
      <w:tr w:rsidR="000A25A4" w:rsidRPr="000A25A4" w14:paraId="68143B6E" w14:textId="77777777" w:rsidTr="000A25A4">
        <w:trPr>
          <w:trHeight w:val="408"/>
          <w:jc w:val="center"/>
        </w:trPr>
        <w:tc>
          <w:tcPr>
            <w:tcW w:w="451" w:type="dxa"/>
            <w:tcMar>
              <w:top w:w="58" w:type="dxa"/>
              <w:left w:w="58" w:type="dxa"/>
              <w:bottom w:w="58" w:type="dxa"/>
              <w:right w:w="58" w:type="dxa"/>
            </w:tcMar>
            <w:hideMark/>
          </w:tcPr>
          <w:p w14:paraId="2C6BD880" w14:textId="77777777" w:rsidR="000A25A4" w:rsidRPr="000A25A4" w:rsidRDefault="000A25A4">
            <w:r w:rsidRPr="000A25A4">
              <w:t> </w:t>
            </w:r>
          </w:p>
        </w:tc>
        <w:tc>
          <w:tcPr>
            <w:tcW w:w="451" w:type="dxa"/>
            <w:tcMar>
              <w:top w:w="58" w:type="dxa"/>
              <w:left w:w="58" w:type="dxa"/>
              <w:bottom w:w="58" w:type="dxa"/>
              <w:right w:w="58" w:type="dxa"/>
            </w:tcMar>
            <w:hideMark/>
          </w:tcPr>
          <w:p w14:paraId="5561E1DE" w14:textId="77777777" w:rsidR="000A25A4" w:rsidRPr="000A25A4" w:rsidRDefault="000A25A4">
            <w:r w:rsidRPr="000A25A4">
              <w:t> </w:t>
            </w:r>
          </w:p>
        </w:tc>
        <w:tc>
          <w:tcPr>
            <w:tcW w:w="451" w:type="dxa"/>
            <w:tcMar>
              <w:top w:w="58" w:type="dxa"/>
              <w:left w:w="58" w:type="dxa"/>
              <w:bottom w:w="58" w:type="dxa"/>
              <w:right w:w="58" w:type="dxa"/>
            </w:tcMar>
            <w:hideMark/>
          </w:tcPr>
          <w:p w14:paraId="48D3F40D" w14:textId="77777777" w:rsidR="000A25A4" w:rsidRPr="000A25A4" w:rsidRDefault="000A25A4">
            <w:r w:rsidRPr="000A25A4">
              <w:t> </w:t>
            </w:r>
          </w:p>
        </w:tc>
        <w:tc>
          <w:tcPr>
            <w:tcW w:w="451" w:type="dxa"/>
            <w:tcMar>
              <w:top w:w="58" w:type="dxa"/>
              <w:left w:w="58" w:type="dxa"/>
              <w:bottom w:w="58" w:type="dxa"/>
              <w:right w:w="58" w:type="dxa"/>
            </w:tcMar>
            <w:hideMark/>
          </w:tcPr>
          <w:p w14:paraId="222CCC41" w14:textId="77777777" w:rsidR="000A25A4" w:rsidRPr="000A25A4" w:rsidRDefault="000A25A4">
            <w:pPr>
              <w:rPr>
                <w:color w:val="FF0000"/>
              </w:rPr>
            </w:pPr>
            <w:r w:rsidRPr="000A25A4">
              <w:rPr>
                <w:color w:val="FF0000"/>
              </w:rPr>
              <w:t> </w:t>
            </w:r>
          </w:p>
        </w:tc>
        <w:tc>
          <w:tcPr>
            <w:tcW w:w="451" w:type="dxa"/>
            <w:tcMar>
              <w:top w:w="58" w:type="dxa"/>
              <w:left w:w="58" w:type="dxa"/>
              <w:bottom w:w="58" w:type="dxa"/>
              <w:right w:w="58" w:type="dxa"/>
            </w:tcMar>
            <w:hideMark/>
          </w:tcPr>
          <w:p w14:paraId="7BFC34AB" w14:textId="77777777" w:rsidR="000A25A4" w:rsidRPr="000A25A4" w:rsidRDefault="000A25A4">
            <w:pPr>
              <w:rPr>
                <w:color w:val="FF0000"/>
              </w:rPr>
            </w:pPr>
            <w:r w:rsidRPr="000A25A4">
              <w:rPr>
                <w:color w:val="FF0000"/>
              </w:rPr>
              <w:t> </w:t>
            </w:r>
          </w:p>
        </w:tc>
        <w:tc>
          <w:tcPr>
            <w:tcW w:w="451" w:type="dxa"/>
            <w:shd w:val="clear" w:color="auto" w:fill="DFEBF7"/>
            <w:tcMar>
              <w:top w:w="58" w:type="dxa"/>
              <w:left w:w="58" w:type="dxa"/>
              <w:bottom w:w="58" w:type="dxa"/>
              <w:right w:w="58" w:type="dxa"/>
            </w:tcMar>
            <w:hideMark/>
          </w:tcPr>
          <w:p w14:paraId="6D584018" w14:textId="77777777" w:rsidR="000A25A4" w:rsidRPr="000A25A4" w:rsidRDefault="000A25A4">
            <w:pPr>
              <w:rPr>
                <w:color w:val="FF0000"/>
              </w:rPr>
            </w:pPr>
            <w:r w:rsidRPr="000A25A4">
              <w:rPr>
                <w:color w:val="FF0000"/>
              </w:rPr>
              <w:t>R</w:t>
            </w:r>
          </w:p>
        </w:tc>
        <w:tc>
          <w:tcPr>
            <w:tcW w:w="451" w:type="dxa"/>
            <w:tcMar>
              <w:top w:w="58" w:type="dxa"/>
              <w:left w:w="58" w:type="dxa"/>
              <w:bottom w:w="58" w:type="dxa"/>
              <w:right w:w="58" w:type="dxa"/>
            </w:tcMar>
            <w:hideMark/>
          </w:tcPr>
          <w:p w14:paraId="11A37311" w14:textId="77777777" w:rsidR="000A25A4" w:rsidRPr="000A25A4" w:rsidRDefault="000A25A4">
            <w:pPr>
              <w:rPr>
                <w:color w:val="000000"/>
              </w:rPr>
            </w:pPr>
            <w:r w:rsidRPr="000A25A4">
              <w:t>E</w:t>
            </w:r>
          </w:p>
        </w:tc>
        <w:tc>
          <w:tcPr>
            <w:tcW w:w="451" w:type="dxa"/>
            <w:tcMar>
              <w:top w:w="58" w:type="dxa"/>
              <w:left w:w="58" w:type="dxa"/>
              <w:bottom w:w="58" w:type="dxa"/>
              <w:right w:w="58" w:type="dxa"/>
            </w:tcMar>
            <w:hideMark/>
          </w:tcPr>
          <w:p w14:paraId="08AEAA35" w14:textId="77777777" w:rsidR="000A25A4" w:rsidRPr="000A25A4" w:rsidRDefault="000A25A4">
            <w:r w:rsidRPr="000A25A4">
              <w:t>S</w:t>
            </w:r>
          </w:p>
        </w:tc>
        <w:tc>
          <w:tcPr>
            <w:tcW w:w="451" w:type="dxa"/>
            <w:tcMar>
              <w:top w:w="58" w:type="dxa"/>
              <w:left w:w="58" w:type="dxa"/>
              <w:bottom w:w="58" w:type="dxa"/>
              <w:right w:w="58" w:type="dxa"/>
            </w:tcMar>
            <w:hideMark/>
          </w:tcPr>
          <w:p w14:paraId="4854D365" w14:textId="77777777" w:rsidR="000A25A4" w:rsidRPr="000A25A4" w:rsidRDefault="000A25A4">
            <w:r w:rsidRPr="000A25A4">
              <w:t>P</w:t>
            </w:r>
          </w:p>
        </w:tc>
        <w:tc>
          <w:tcPr>
            <w:tcW w:w="451" w:type="dxa"/>
            <w:tcMar>
              <w:top w:w="58" w:type="dxa"/>
              <w:left w:w="58" w:type="dxa"/>
              <w:bottom w:w="58" w:type="dxa"/>
              <w:right w:w="58" w:type="dxa"/>
            </w:tcMar>
            <w:hideMark/>
          </w:tcPr>
          <w:p w14:paraId="620ED7DC" w14:textId="77777777" w:rsidR="000A25A4" w:rsidRPr="000A25A4" w:rsidRDefault="000A25A4">
            <w:r w:rsidRPr="000A25A4">
              <w:t>E</w:t>
            </w:r>
          </w:p>
        </w:tc>
        <w:tc>
          <w:tcPr>
            <w:tcW w:w="451" w:type="dxa"/>
            <w:tcMar>
              <w:top w:w="58" w:type="dxa"/>
              <w:left w:w="58" w:type="dxa"/>
              <w:bottom w:w="58" w:type="dxa"/>
              <w:right w:w="58" w:type="dxa"/>
            </w:tcMar>
            <w:hideMark/>
          </w:tcPr>
          <w:p w14:paraId="6843B7AD" w14:textId="77777777" w:rsidR="000A25A4" w:rsidRPr="000A25A4" w:rsidRDefault="000A25A4">
            <w:r w:rsidRPr="000A25A4">
              <w:t>C</w:t>
            </w:r>
          </w:p>
        </w:tc>
        <w:tc>
          <w:tcPr>
            <w:tcW w:w="451" w:type="dxa"/>
            <w:tcMar>
              <w:top w:w="58" w:type="dxa"/>
              <w:left w:w="58" w:type="dxa"/>
              <w:bottom w:w="58" w:type="dxa"/>
              <w:right w:w="58" w:type="dxa"/>
            </w:tcMar>
            <w:hideMark/>
          </w:tcPr>
          <w:p w14:paraId="440D15B4" w14:textId="77777777" w:rsidR="000A25A4" w:rsidRPr="000A25A4" w:rsidRDefault="000A25A4">
            <w:r w:rsidRPr="000A25A4">
              <w:t>T</w:t>
            </w:r>
          </w:p>
        </w:tc>
        <w:tc>
          <w:tcPr>
            <w:tcW w:w="451" w:type="dxa"/>
            <w:tcMar>
              <w:top w:w="58" w:type="dxa"/>
              <w:left w:w="58" w:type="dxa"/>
              <w:bottom w:w="58" w:type="dxa"/>
              <w:right w:w="58" w:type="dxa"/>
            </w:tcMar>
            <w:hideMark/>
          </w:tcPr>
          <w:p w14:paraId="2CA4ECA7" w14:textId="77777777" w:rsidR="000A25A4" w:rsidRPr="000A25A4" w:rsidRDefault="000A25A4">
            <w:r w:rsidRPr="000A25A4">
              <w:t> </w:t>
            </w:r>
          </w:p>
        </w:tc>
        <w:tc>
          <w:tcPr>
            <w:tcW w:w="451" w:type="dxa"/>
            <w:tcMar>
              <w:top w:w="58" w:type="dxa"/>
              <w:left w:w="58" w:type="dxa"/>
              <w:bottom w:w="58" w:type="dxa"/>
              <w:right w:w="58" w:type="dxa"/>
            </w:tcMar>
            <w:hideMark/>
          </w:tcPr>
          <w:p w14:paraId="157D6B25" w14:textId="77777777" w:rsidR="000A25A4" w:rsidRPr="000A25A4" w:rsidRDefault="000A25A4">
            <w:r w:rsidRPr="000A25A4">
              <w:t> </w:t>
            </w:r>
          </w:p>
        </w:tc>
        <w:tc>
          <w:tcPr>
            <w:tcW w:w="451" w:type="dxa"/>
            <w:tcMar>
              <w:top w:w="58" w:type="dxa"/>
              <w:left w:w="58" w:type="dxa"/>
              <w:bottom w:w="58" w:type="dxa"/>
              <w:right w:w="58" w:type="dxa"/>
            </w:tcMar>
            <w:hideMark/>
          </w:tcPr>
          <w:p w14:paraId="79E427E6" w14:textId="77777777" w:rsidR="000A25A4" w:rsidRPr="000A25A4" w:rsidRDefault="000A25A4">
            <w:r w:rsidRPr="000A25A4">
              <w:t> </w:t>
            </w:r>
          </w:p>
        </w:tc>
      </w:tr>
    </w:tbl>
    <w:p w14:paraId="3CF2D8B6" w14:textId="77777777" w:rsidR="000A25A4" w:rsidRDefault="000A25A4" w:rsidP="000A25A4">
      <w:pPr>
        <w:jc w:val="center"/>
      </w:pPr>
    </w:p>
    <w:p w14:paraId="0FB78278" w14:textId="77777777" w:rsidR="000A25A4" w:rsidRDefault="000A25A4"/>
    <w:p w14:paraId="1FC39945" w14:textId="77777777" w:rsidR="000A25A4" w:rsidRDefault="000A25A4"/>
    <w:p w14:paraId="0562CB0E" w14:textId="77777777" w:rsidR="000A25A4" w:rsidRDefault="000A25A4"/>
    <w:p w14:paraId="34CE0A41" w14:textId="77777777" w:rsidR="00705CE3" w:rsidRDefault="00705CE3"/>
    <w:p w14:paraId="3428C156" w14:textId="77777777" w:rsidR="00611C40" w:rsidRDefault="00753B52">
      <w:pPr>
        <w:pStyle w:val="Heading1"/>
        <w:rPr>
          <w:b w:val="0"/>
          <w:bCs w:val="0"/>
        </w:rPr>
      </w:pPr>
      <w:r>
        <w:rPr>
          <w:spacing w:val="-1"/>
          <w:u w:val="single" w:color="000000"/>
        </w:rPr>
        <w:t xml:space="preserve">Rewards </w:t>
      </w:r>
      <w:r>
        <w:rPr>
          <w:spacing w:val="-2"/>
          <w:u w:val="single" w:color="000000"/>
        </w:rPr>
        <w:t>and</w:t>
      </w:r>
      <w:r>
        <w:rPr>
          <w:u w:val="single" w:color="000000"/>
        </w:rPr>
        <w:t xml:space="preserve"> </w:t>
      </w:r>
      <w:r>
        <w:rPr>
          <w:spacing w:val="-1"/>
          <w:u w:val="single" w:color="000000"/>
        </w:rPr>
        <w:t>Incentives</w:t>
      </w:r>
    </w:p>
    <w:p w14:paraId="18C69938" w14:textId="0605CADA" w:rsidR="00611C40" w:rsidRDefault="00753B52">
      <w:pPr>
        <w:pStyle w:val="BodyText"/>
        <w:spacing w:before="41" w:line="276" w:lineRule="auto"/>
        <w:ind w:right="109"/>
      </w:pPr>
      <w:r>
        <w:rPr>
          <w:spacing w:val="-1"/>
        </w:rPr>
        <w:t>Staff</w:t>
      </w:r>
      <w:r>
        <w:rPr>
          <w:spacing w:val="19"/>
        </w:rPr>
        <w:t xml:space="preserve"> </w:t>
      </w:r>
      <w:r>
        <w:rPr>
          <w:spacing w:val="-1"/>
        </w:rPr>
        <w:t>should</w:t>
      </w:r>
      <w:r>
        <w:rPr>
          <w:spacing w:val="19"/>
        </w:rPr>
        <w:t xml:space="preserve"> </w:t>
      </w:r>
      <w:r>
        <w:rPr>
          <w:spacing w:val="-1"/>
        </w:rPr>
        <w:t>seek</w:t>
      </w:r>
      <w:r>
        <w:rPr>
          <w:spacing w:val="20"/>
        </w:rPr>
        <w:t xml:space="preserve"> </w:t>
      </w:r>
      <w:r>
        <w:rPr>
          <w:spacing w:val="-1"/>
        </w:rPr>
        <w:t>opportunities</w:t>
      </w:r>
      <w:r>
        <w:rPr>
          <w:spacing w:val="19"/>
        </w:rPr>
        <w:t xml:space="preserve"> </w:t>
      </w:r>
      <w:r>
        <w:rPr>
          <w:spacing w:val="-1"/>
        </w:rPr>
        <w:t>to</w:t>
      </w:r>
      <w:r>
        <w:rPr>
          <w:spacing w:val="21"/>
        </w:rPr>
        <w:t xml:space="preserve"> </w:t>
      </w:r>
      <w:r>
        <w:rPr>
          <w:spacing w:val="-1"/>
        </w:rPr>
        <w:t>praise</w:t>
      </w:r>
      <w:r>
        <w:rPr>
          <w:spacing w:val="20"/>
        </w:rPr>
        <w:t xml:space="preserve"> </w:t>
      </w:r>
      <w:r>
        <w:rPr>
          <w:spacing w:val="-1"/>
        </w:rPr>
        <w:t>pupils</w:t>
      </w:r>
      <w:r>
        <w:rPr>
          <w:spacing w:val="19"/>
        </w:rPr>
        <w:t xml:space="preserve"> </w:t>
      </w:r>
      <w:r>
        <w:rPr>
          <w:spacing w:val="-1"/>
        </w:rPr>
        <w:t>and</w:t>
      </w:r>
      <w:r>
        <w:rPr>
          <w:spacing w:val="19"/>
        </w:rPr>
        <w:t xml:space="preserve"> </w:t>
      </w:r>
      <w:r>
        <w:rPr>
          <w:spacing w:val="-1"/>
        </w:rPr>
        <w:t>where</w:t>
      </w:r>
      <w:r>
        <w:rPr>
          <w:spacing w:val="20"/>
        </w:rPr>
        <w:t xml:space="preserve"> </w:t>
      </w:r>
      <w:r>
        <w:rPr>
          <w:spacing w:val="-1"/>
        </w:rPr>
        <w:t>appropriate</w:t>
      </w:r>
      <w:r>
        <w:rPr>
          <w:spacing w:val="20"/>
        </w:rPr>
        <w:t xml:space="preserve"> </w:t>
      </w:r>
      <w:r>
        <w:rPr>
          <w:spacing w:val="-1"/>
        </w:rPr>
        <w:t>reward</w:t>
      </w:r>
      <w:r>
        <w:rPr>
          <w:spacing w:val="16"/>
        </w:rPr>
        <w:t xml:space="preserve"> </w:t>
      </w:r>
      <w:r>
        <w:rPr>
          <w:spacing w:val="-1"/>
        </w:rPr>
        <w:t>them</w:t>
      </w:r>
      <w:r>
        <w:rPr>
          <w:spacing w:val="20"/>
        </w:rPr>
        <w:t xml:space="preserve"> </w:t>
      </w:r>
      <w:r>
        <w:rPr>
          <w:spacing w:val="-1"/>
        </w:rPr>
        <w:t>for</w:t>
      </w:r>
      <w:r>
        <w:rPr>
          <w:spacing w:val="19"/>
        </w:rPr>
        <w:t xml:space="preserve"> </w:t>
      </w:r>
      <w:r>
        <w:rPr>
          <w:spacing w:val="-1"/>
        </w:rPr>
        <w:t>good</w:t>
      </w:r>
      <w:r>
        <w:rPr>
          <w:spacing w:val="19"/>
        </w:rPr>
        <w:t xml:space="preserve"> </w:t>
      </w:r>
      <w:r>
        <w:rPr>
          <w:spacing w:val="-1"/>
        </w:rPr>
        <w:t>behaviour</w:t>
      </w:r>
      <w:r>
        <w:rPr>
          <w:spacing w:val="17"/>
        </w:rPr>
        <w:t xml:space="preserve"> </w:t>
      </w:r>
      <w:r>
        <w:rPr>
          <w:spacing w:val="-1"/>
        </w:rPr>
        <w:t>and</w:t>
      </w:r>
      <w:r>
        <w:rPr>
          <w:spacing w:val="57"/>
        </w:rPr>
        <w:t xml:space="preserve"> </w:t>
      </w:r>
      <w:r>
        <w:t>good</w:t>
      </w:r>
      <w:r>
        <w:rPr>
          <w:spacing w:val="-3"/>
        </w:rPr>
        <w:t xml:space="preserve"> </w:t>
      </w:r>
      <w:r>
        <w:rPr>
          <w:spacing w:val="-1"/>
        </w:rPr>
        <w:t>work.</w:t>
      </w:r>
      <w:r>
        <w:t xml:space="preserve"> </w:t>
      </w:r>
      <w:r>
        <w:rPr>
          <w:spacing w:val="-1"/>
        </w:rPr>
        <w:t>Rewards</w:t>
      </w:r>
      <w:r>
        <w:rPr>
          <w:spacing w:val="-2"/>
        </w:rPr>
        <w:t xml:space="preserve"> </w:t>
      </w:r>
      <w:r>
        <w:rPr>
          <w:spacing w:val="-1"/>
        </w:rPr>
        <w:t>should be</w:t>
      </w:r>
      <w:r>
        <w:rPr>
          <w:spacing w:val="1"/>
        </w:rPr>
        <w:t xml:space="preserve"> </w:t>
      </w:r>
      <w:r>
        <w:rPr>
          <w:spacing w:val="-1"/>
        </w:rPr>
        <w:t>suited</w:t>
      </w:r>
      <w:r>
        <w:rPr>
          <w:spacing w:val="-3"/>
        </w:rPr>
        <w:t xml:space="preserve"> </w:t>
      </w:r>
      <w:r>
        <w:t>to</w:t>
      </w:r>
      <w:r>
        <w:rPr>
          <w:spacing w:val="-1"/>
        </w:rPr>
        <w:t xml:space="preserve"> each</w:t>
      </w:r>
      <w:r>
        <w:rPr>
          <w:spacing w:val="-3"/>
        </w:rPr>
        <w:t xml:space="preserve"> </w:t>
      </w:r>
      <w:r w:rsidR="003E725C">
        <w:rPr>
          <w:spacing w:val="-1"/>
        </w:rPr>
        <w:t>child including Green Dojo’s which lead to other awards.</w:t>
      </w:r>
    </w:p>
    <w:p w14:paraId="135FD0E8" w14:textId="77777777" w:rsidR="003E725C" w:rsidRDefault="003E725C" w:rsidP="00EC4BD7">
      <w:pPr>
        <w:pStyle w:val="Heading1"/>
        <w:rPr>
          <w:spacing w:val="-1"/>
          <w:u w:val="single" w:color="000000"/>
        </w:rPr>
      </w:pPr>
    </w:p>
    <w:p w14:paraId="5514487D" w14:textId="00FD6030" w:rsidR="00EC4BD7" w:rsidRDefault="00EC4BD7" w:rsidP="00EC4BD7">
      <w:pPr>
        <w:pStyle w:val="Heading1"/>
        <w:rPr>
          <w:b w:val="0"/>
          <w:bCs w:val="0"/>
        </w:rPr>
      </w:pPr>
      <w:r>
        <w:rPr>
          <w:spacing w:val="-1"/>
          <w:u w:val="single" w:color="000000"/>
        </w:rPr>
        <w:t>Consequences</w:t>
      </w:r>
    </w:p>
    <w:p w14:paraId="78AFAC85" w14:textId="77777777" w:rsidR="00EC4BD7" w:rsidRDefault="00603553" w:rsidP="00EC4BD7">
      <w:pPr>
        <w:pStyle w:val="BodyText"/>
        <w:spacing w:before="41" w:line="276" w:lineRule="auto"/>
        <w:ind w:right="109"/>
        <w:rPr>
          <w:spacing w:val="-1"/>
        </w:rPr>
      </w:pPr>
      <w:r>
        <w:rPr>
          <w:spacing w:val="-1"/>
        </w:rPr>
        <w:t>Whilst developing good behav</w:t>
      </w:r>
      <w:r w:rsidR="002168D1">
        <w:rPr>
          <w:spacing w:val="-1"/>
        </w:rPr>
        <w:t>iour is focused on a positive encouragement</w:t>
      </w:r>
      <w:r>
        <w:rPr>
          <w:spacing w:val="-1"/>
        </w:rPr>
        <w:t xml:space="preserve">, we </w:t>
      </w:r>
      <w:r w:rsidR="002168D1">
        <w:rPr>
          <w:spacing w:val="-1"/>
        </w:rPr>
        <w:t xml:space="preserve">understand that children </w:t>
      </w:r>
      <w:r w:rsidR="00EC4BD7">
        <w:rPr>
          <w:spacing w:val="-1"/>
        </w:rPr>
        <w:t>are on a journey to learn the difference between what is right and wrong and wish to develop their sense of morality. It is with this in mind that clear consequences are linked to choices</w:t>
      </w:r>
      <w:r>
        <w:rPr>
          <w:spacing w:val="-1"/>
        </w:rPr>
        <w:t xml:space="preserve"> made</w:t>
      </w:r>
      <w:r w:rsidR="00EC4BD7">
        <w:rPr>
          <w:spacing w:val="-1"/>
        </w:rPr>
        <w:t xml:space="preserve"> that mean</w:t>
      </w:r>
      <w:r>
        <w:rPr>
          <w:spacing w:val="-1"/>
        </w:rPr>
        <w:t>t</w:t>
      </w:r>
      <w:r w:rsidR="00EC4BD7">
        <w:rPr>
          <w:spacing w:val="-1"/>
        </w:rPr>
        <w:t xml:space="preserve"> the</w:t>
      </w:r>
      <w:r w:rsidR="002168D1">
        <w:rPr>
          <w:spacing w:val="-1"/>
        </w:rPr>
        <w:t>y didn’t demonstrate the federation values.</w:t>
      </w:r>
      <w:r w:rsidR="00EC4BD7">
        <w:rPr>
          <w:spacing w:val="-1"/>
        </w:rPr>
        <w:t xml:space="preserve"> These are discussed with the children providing them opportunity to reflect on how they could make better choices in the future, therefore developing their awarenes</w:t>
      </w:r>
      <w:r>
        <w:rPr>
          <w:spacing w:val="-1"/>
        </w:rPr>
        <w:t xml:space="preserve">s of good/bad behaviour choices. </w:t>
      </w:r>
    </w:p>
    <w:p w14:paraId="575904F8" w14:textId="77777777" w:rsidR="00603553" w:rsidRDefault="00603553" w:rsidP="00EC4BD7">
      <w:pPr>
        <w:pStyle w:val="BodyText"/>
        <w:spacing w:before="41" w:line="276" w:lineRule="auto"/>
        <w:ind w:right="109"/>
        <w:rPr>
          <w:spacing w:val="-1"/>
        </w:rPr>
      </w:pPr>
      <w:r>
        <w:rPr>
          <w:spacing w:val="-1"/>
        </w:rPr>
        <w:t xml:space="preserve">It is very important that any consequences used in school are as consistent as possible and reflect the action of the child. Below, is a clear behaviour ladder which will be referred to when dealing with incidents of </w:t>
      </w:r>
      <w:r w:rsidR="00E871DD">
        <w:rPr>
          <w:spacing w:val="-1"/>
        </w:rPr>
        <w:t>unacceptable behaviour</w:t>
      </w:r>
      <w:r>
        <w:rPr>
          <w:spacing w:val="-1"/>
        </w:rPr>
        <w:t xml:space="preserve">. This list is not exhaustive but indicates a clear system for dealing with incidents of unacceptable behaviour’s and a clear hierarchy of intervention. </w:t>
      </w:r>
    </w:p>
    <w:p w14:paraId="62EBF3C5" w14:textId="77777777" w:rsidR="00E871DD" w:rsidRDefault="00E871DD" w:rsidP="00EC4BD7">
      <w:pPr>
        <w:pStyle w:val="BodyText"/>
        <w:spacing w:before="41" w:line="276" w:lineRule="auto"/>
        <w:ind w:right="109"/>
      </w:pPr>
    </w:p>
    <w:p w14:paraId="3BD20C9D" w14:textId="77777777" w:rsidR="00EC4BD7" w:rsidRDefault="00EC4BD7" w:rsidP="69C8D0C0">
      <w:pPr>
        <w:pStyle w:val="BodyText"/>
        <w:spacing w:line="276" w:lineRule="auto"/>
        <w:ind w:right="196"/>
        <w:rPr>
          <w:rFonts w:cs="Calibri"/>
          <w:b/>
          <w:bCs/>
        </w:rPr>
      </w:pPr>
    </w:p>
    <w:p w14:paraId="6D98A12B" w14:textId="77777777" w:rsidR="00611C40" w:rsidRDefault="00611C40">
      <w:pPr>
        <w:rPr>
          <w:rFonts w:ascii="Calibri" w:eastAsia="Calibri" w:hAnsi="Calibri" w:cs="Calibri"/>
          <w:sz w:val="20"/>
          <w:szCs w:val="20"/>
        </w:rPr>
      </w:pPr>
    </w:p>
    <w:p w14:paraId="2946DB82" w14:textId="77777777" w:rsidR="00611C40" w:rsidRDefault="00611C40">
      <w:pPr>
        <w:rPr>
          <w:rFonts w:ascii="Calibri" w:eastAsia="Calibri" w:hAnsi="Calibri" w:cs="Calibri"/>
        </w:rPr>
      </w:pPr>
    </w:p>
    <w:p w14:paraId="5997CC1D" w14:textId="77777777" w:rsidR="00A10459" w:rsidRDefault="00A10459">
      <w:pPr>
        <w:rPr>
          <w:rFonts w:ascii="Calibri" w:eastAsia="Calibri" w:hAnsi="Calibri" w:cs="Calibri"/>
        </w:rPr>
      </w:pPr>
    </w:p>
    <w:p w14:paraId="110FFD37" w14:textId="77777777" w:rsidR="00A10459" w:rsidRDefault="00A10459">
      <w:pPr>
        <w:rPr>
          <w:rFonts w:ascii="Calibri" w:eastAsia="Calibri" w:hAnsi="Calibri" w:cs="Calibri"/>
        </w:rPr>
      </w:pPr>
      <w:r>
        <w:rPr>
          <w:rFonts w:ascii="Calibri" w:eastAsia="Calibri" w:hAnsi="Calibri" w:cs="Calibri"/>
        </w:rPr>
        <w:br w:type="page"/>
      </w:r>
    </w:p>
    <w:p w14:paraId="6B699379" w14:textId="77777777" w:rsidR="00E871DD" w:rsidRDefault="00E871DD" w:rsidP="00A10459">
      <w:pPr>
        <w:rPr>
          <w:rFonts w:ascii="Calibri" w:eastAsia="Calibri" w:hAnsi="Calibri" w:cs="Calibri"/>
        </w:rPr>
      </w:pPr>
    </w:p>
    <w:p w14:paraId="200A161F" w14:textId="77777777" w:rsidR="00E871DD" w:rsidRPr="00E871DD" w:rsidRDefault="00E871DD" w:rsidP="00E871DD">
      <w:pPr>
        <w:jc w:val="center"/>
        <w:rPr>
          <w:rFonts w:ascii="Comic Sans MS" w:eastAsia="Calibri" w:hAnsi="Comic Sans MS" w:cs="Times New Roman"/>
          <w:b/>
          <w:sz w:val="24"/>
          <w:szCs w:val="24"/>
        </w:rPr>
      </w:pPr>
      <w:r w:rsidRPr="00E871DD">
        <w:rPr>
          <w:rFonts w:ascii="Comic Sans MS" w:eastAsia="Calibri" w:hAnsi="Comic Sans MS" w:cs="Times New Roman"/>
          <w:b/>
          <w:sz w:val="24"/>
          <w:szCs w:val="24"/>
        </w:rPr>
        <w:t>Behaviour Ladder</w:t>
      </w:r>
    </w:p>
    <w:tbl>
      <w:tblPr>
        <w:tblStyle w:val="TableGrid"/>
        <w:tblW w:w="9941" w:type="dxa"/>
        <w:tblLook w:val="04A0" w:firstRow="1" w:lastRow="0" w:firstColumn="1" w:lastColumn="0" w:noHBand="0" w:noVBand="1"/>
      </w:tblPr>
      <w:tblGrid>
        <w:gridCol w:w="3601"/>
        <w:gridCol w:w="2212"/>
        <w:gridCol w:w="4128"/>
      </w:tblGrid>
      <w:tr w:rsidR="00E871DD" w:rsidRPr="00E871DD" w14:paraId="4EBAA2E8" w14:textId="77777777" w:rsidTr="69C8D0C0">
        <w:trPr>
          <w:trHeight w:val="476"/>
        </w:trPr>
        <w:tc>
          <w:tcPr>
            <w:tcW w:w="3601" w:type="dxa"/>
          </w:tcPr>
          <w:p w14:paraId="02F358DA" w14:textId="77777777" w:rsidR="00E871DD" w:rsidRPr="00E871DD" w:rsidRDefault="00E871DD" w:rsidP="00E871DD">
            <w:pPr>
              <w:jc w:val="center"/>
              <w:rPr>
                <w:rFonts w:ascii="Comic Sans MS" w:eastAsia="Calibri" w:hAnsi="Comic Sans MS" w:cs="Arial"/>
                <w:b/>
                <w:sz w:val="24"/>
                <w:szCs w:val="24"/>
              </w:rPr>
            </w:pPr>
            <w:r w:rsidRPr="00E871DD">
              <w:rPr>
                <w:rFonts w:ascii="Comic Sans MS" w:eastAsia="Calibri" w:hAnsi="Comic Sans MS" w:cs="Arial"/>
                <w:b/>
                <w:sz w:val="24"/>
                <w:szCs w:val="24"/>
              </w:rPr>
              <w:t>Unacceptable Behaviour</w:t>
            </w:r>
          </w:p>
        </w:tc>
        <w:tc>
          <w:tcPr>
            <w:tcW w:w="2212" w:type="dxa"/>
          </w:tcPr>
          <w:p w14:paraId="3EF63D26" w14:textId="77777777" w:rsidR="00E871DD" w:rsidRPr="00E871DD" w:rsidRDefault="00E871DD" w:rsidP="00E871DD">
            <w:pPr>
              <w:jc w:val="center"/>
              <w:rPr>
                <w:rFonts w:ascii="Comic Sans MS" w:eastAsia="Calibri" w:hAnsi="Comic Sans MS" w:cs="Arial"/>
                <w:b/>
                <w:sz w:val="24"/>
                <w:szCs w:val="24"/>
              </w:rPr>
            </w:pPr>
            <w:r w:rsidRPr="00E871DD">
              <w:rPr>
                <w:rFonts w:ascii="Comic Sans MS" w:eastAsia="Calibri" w:hAnsi="Comic Sans MS" w:cs="Arial"/>
                <w:b/>
                <w:sz w:val="24"/>
                <w:szCs w:val="24"/>
              </w:rPr>
              <w:t>Response</w:t>
            </w:r>
          </w:p>
        </w:tc>
        <w:tc>
          <w:tcPr>
            <w:tcW w:w="4128" w:type="dxa"/>
          </w:tcPr>
          <w:p w14:paraId="4B191C37" w14:textId="77777777" w:rsidR="00E871DD" w:rsidRPr="00E871DD" w:rsidRDefault="00E871DD" w:rsidP="00E871DD">
            <w:pPr>
              <w:jc w:val="center"/>
              <w:rPr>
                <w:rFonts w:ascii="Comic Sans MS" w:eastAsia="Calibri" w:hAnsi="Comic Sans MS" w:cs="Arial"/>
                <w:b/>
                <w:sz w:val="24"/>
                <w:szCs w:val="24"/>
              </w:rPr>
            </w:pPr>
            <w:r w:rsidRPr="00E871DD">
              <w:rPr>
                <w:rFonts w:ascii="Comic Sans MS" w:eastAsia="Calibri" w:hAnsi="Comic Sans MS" w:cs="Arial"/>
                <w:b/>
                <w:sz w:val="24"/>
                <w:szCs w:val="24"/>
              </w:rPr>
              <w:t>Consequence</w:t>
            </w:r>
          </w:p>
        </w:tc>
      </w:tr>
      <w:tr w:rsidR="00E871DD" w:rsidRPr="00E871DD" w14:paraId="2724AC38" w14:textId="77777777" w:rsidTr="69C8D0C0">
        <w:trPr>
          <w:trHeight w:val="497"/>
        </w:trPr>
        <w:tc>
          <w:tcPr>
            <w:tcW w:w="3601" w:type="dxa"/>
            <w:vMerge w:val="restart"/>
          </w:tcPr>
          <w:p w14:paraId="0D734DE0" w14:textId="77777777" w:rsidR="00E871DD" w:rsidRPr="00E871DD" w:rsidRDefault="00E871DD" w:rsidP="00E871DD">
            <w:pPr>
              <w:rPr>
                <w:rFonts w:ascii="Comic Sans MS" w:eastAsia="Calibri" w:hAnsi="Comic Sans MS" w:cs="Arial"/>
                <w:b/>
                <w:sz w:val="20"/>
                <w:szCs w:val="20"/>
              </w:rPr>
            </w:pPr>
            <w:r w:rsidRPr="00E871DD">
              <w:rPr>
                <w:rFonts w:ascii="Comic Sans MS" w:eastAsia="Calibri" w:hAnsi="Comic Sans MS" w:cs="Arial"/>
                <w:b/>
                <w:sz w:val="20"/>
                <w:szCs w:val="20"/>
              </w:rPr>
              <w:t>Low level behaviours</w:t>
            </w:r>
          </w:p>
          <w:p w14:paraId="2E5283F0"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Shouting out</w:t>
            </w:r>
          </w:p>
          <w:p w14:paraId="43397159"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Distracting others</w:t>
            </w:r>
          </w:p>
          <w:p w14:paraId="2D648D4F"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Getting out of seat without asking</w:t>
            </w:r>
          </w:p>
          <w:p w14:paraId="27CE4B38"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Not completing work</w:t>
            </w:r>
          </w:p>
          <w:p w14:paraId="0B9B4CBE"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Talking in quiet areas or in assembly</w:t>
            </w:r>
          </w:p>
          <w:p w14:paraId="6D2A1F48"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Talking when someone is talking to the class</w:t>
            </w:r>
          </w:p>
          <w:p w14:paraId="108720AC"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Breaking equipment/defacing books</w:t>
            </w:r>
          </w:p>
          <w:p w14:paraId="20B1C8F7"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Refusing to follow instructions</w:t>
            </w:r>
          </w:p>
          <w:p w14:paraId="0BC11501"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Play fighting</w:t>
            </w:r>
          </w:p>
          <w:p w14:paraId="54028BA4"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Non engagement</w:t>
            </w:r>
          </w:p>
          <w:p w14:paraId="12075BDB"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Name calling</w:t>
            </w:r>
          </w:p>
        </w:tc>
        <w:tc>
          <w:tcPr>
            <w:tcW w:w="6340" w:type="dxa"/>
            <w:gridSpan w:val="2"/>
            <w:shd w:val="clear" w:color="auto" w:fill="C5E0B3"/>
          </w:tcPr>
          <w:p w14:paraId="6E70D265" w14:textId="77777777" w:rsidR="00E871DD" w:rsidRPr="00E871DD" w:rsidRDefault="00E871DD" w:rsidP="00E871DD">
            <w:pPr>
              <w:jc w:val="center"/>
              <w:rPr>
                <w:rFonts w:ascii="Comic Sans MS" w:eastAsia="Calibri" w:hAnsi="Comic Sans MS" w:cs="Arial"/>
                <w:sz w:val="24"/>
                <w:szCs w:val="24"/>
              </w:rPr>
            </w:pPr>
            <w:r w:rsidRPr="00E871DD">
              <w:rPr>
                <w:rFonts w:ascii="Comic Sans MS" w:eastAsia="Calibri" w:hAnsi="Comic Sans MS" w:cs="Arial"/>
                <w:sz w:val="24"/>
                <w:szCs w:val="24"/>
              </w:rPr>
              <w:t>Class Teacher</w:t>
            </w:r>
          </w:p>
        </w:tc>
      </w:tr>
      <w:tr w:rsidR="00E871DD" w:rsidRPr="00E871DD" w14:paraId="64936992" w14:textId="77777777" w:rsidTr="69C8D0C0">
        <w:trPr>
          <w:trHeight w:val="476"/>
        </w:trPr>
        <w:tc>
          <w:tcPr>
            <w:tcW w:w="3601" w:type="dxa"/>
            <w:vMerge/>
          </w:tcPr>
          <w:p w14:paraId="3FE9F23F" w14:textId="77777777" w:rsidR="00E871DD" w:rsidRPr="00E871DD" w:rsidRDefault="00E871DD" w:rsidP="00E871DD">
            <w:pPr>
              <w:rPr>
                <w:rFonts w:ascii="Comic Sans MS" w:eastAsia="Calibri" w:hAnsi="Comic Sans MS" w:cs="Arial"/>
              </w:rPr>
            </w:pPr>
          </w:p>
        </w:tc>
        <w:tc>
          <w:tcPr>
            <w:tcW w:w="2212" w:type="dxa"/>
          </w:tcPr>
          <w:p w14:paraId="38C957F4" w14:textId="77777777" w:rsidR="00E871DD" w:rsidRPr="00E871DD" w:rsidRDefault="00E871DD" w:rsidP="00E871DD">
            <w:pPr>
              <w:numPr>
                <w:ilvl w:val="0"/>
                <w:numId w:val="6"/>
              </w:numPr>
              <w:ind w:left="261"/>
              <w:contextualSpacing/>
              <w:rPr>
                <w:rFonts w:ascii="Comic Sans MS" w:eastAsia="Calibri" w:hAnsi="Comic Sans MS" w:cs="Arial"/>
                <w:sz w:val="20"/>
                <w:szCs w:val="20"/>
              </w:rPr>
            </w:pPr>
            <w:r w:rsidRPr="00E871DD">
              <w:rPr>
                <w:rFonts w:ascii="Comic Sans MS" w:eastAsia="Calibri" w:hAnsi="Comic Sans MS" w:cs="Arial"/>
                <w:sz w:val="20"/>
                <w:szCs w:val="20"/>
              </w:rPr>
              <w:t>Non-verbal warning</w:t>
            </w:r>
          </w:p>
        </w:tc>
        <w:tc>
          <w:tcPr>
            <w:tcW w:w="4128" w:type="dxa"/>
          </w:tcPr>
          <w:p w14:paraId="5D23B501"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 xml:space="preserve">A ‘teacher’ look, remove object, gentle reminder of appropriate behaviour. </w:t>
            </w:r>
          </w:p>
        </w:tc>
      </w:tr>
      <w:tr w:rsidR="00E871DD" w:rsidRPr="00E871DD" w14:paraId="5EFAB12C" w14:textId="77777777" w:rsidTr="69C8D0C0">
        <w:trPr>
          <w:trHeight w:val="497"/>
        </w:trPr>
        <w:tc>
          <w:tcPr>
            <w:tcW w:w="3601" w:type="dxa"/>
            <w:vMerge/>
          </w:tcPr>
          <w:p w14:paraId="1F72F646" w14:textId="77777777" w:rsidR="00E871DD" w:rsidRPr="00E871DD" w:rsidRDefault="00E871DD" w:rsidP="00E871DD">
            <w:pPr>
              <w:rPr>
                <w:rFonts w:ascii="Comic Sans MS" w:eastAsia="Calibri" w:hAnsi="Comic Sans MS" w:cs="Arial"/>
              </w:rPr>
            </w:pPr>
          </w:p>
        </w:tc>
        <w:tc>
          <w:tcPr>
            <w:tcW w:w="2212" w:type="dxa"/>
          </w:tcPr>
          <w:p w14:paraId="03E34593" w14:textId="77777777" w:rsidR="00E871DD" w:rsidRPr="00E871DD" w:rsidRDefault="00E871DD" w:rsidP="00E871DD">
            <w:pPr>
              <w:numPr>
                <w:ilvl w:val="0"/>
                <w:numId w:val="6"/>
              </w:numPr>
              <w:ind w:left="261"/>
              <w:contextualSpacing/>
              <w:rPr>
                <w:rFonts w:ascii="Comic Sans MS" w:eastAsia="Calibri" w:hAnsi="Comic Sans MS" w:cs="Arial"/>
                <w:sz w:val="20"/>
                <w:szCs w:val="20"/>
              </w:rPr>
            </w:pPr>
            <w:r w:rsidRPr="00E871DD">
              <w:rPr>
                <w:rFonts w:ascii="Comic Sans MS" w:eastAsia="Calibri" w:hAnsi="Comic Sans MS" w:cs="Arial"/>
                <w:sz w:val="20"/>
                <w:szCs w:val="20"/>
              </w:rPr>
              <w:t>Verbal warning</w:t>
            </w:r>
          </w:p>
        </w:tc>
        <w:tc>
          <w:tcPr>
            <w:tcW w:w="4128" w:type="dxa"/>
          </w:tcPr>
          <w:p w14:paraId="273638BB"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 xml:space="preserve">Language of choice: ‘If </w:t>
            </w:r>
            <w:r w:rsidRPr="00E871DD">
              <w:rPr>
                <w:rFonts w:ascii="Comic Sans MS" w:eastAsia="Calibri" w:hAnsi="Comic Sans MS" w:cs="Arial"/>
                <w:color w:val="FF0000"/>
                <w:sz w:val="20"/>
                <w:szCs w:val="20"/>
              </w:rPr>
              <w:t>you choose</w:t>
            </w:r>
            <w:r w:rsidRPr="00E871DD">
              <w:rPr>
                <w:rFonts w:ascii="Comic Sans MS" w:eastAsia="Calibri" w:hAnsi="Comic Sans MS" w:cs="Arial"/>
                <w:sz w:val="20"/>
                <w:szCs w:val="20"/>
              </w:rPr>
              <w:t xml:space="preserve"> to shout out </w:t>
            </w:r>
            <w:r w:rsidRPr="00E871DD">
              <w:rPr>
                <w:rFonts w:ascii="Comic Sans MS" w:eastAsia="Calibri" w:hAnsi="Comic Sans MS" w:cs="Arial"/>
                <w:color w:val="FF0000"/>
                <w:sz w:val="20"/>
                <w:szCs w:val="20"/>
              </w:rPr>
              <w:t>you</w:t>
            </w:r>
            <w:r w:rsidRPr="00E871DD">
              <w:rPr>
                <w:rFonts w:ascii="Comic Sans MS" w:eastAsia="Calibri" w:hAnsi="Comic Sans MS" w:cs="Arial"/>
                <w:sz w:val="20"/>
                <w:szCs w:val="20"/>
              </w:rPr>
              <w:t xml:space="preserve"> will </w:t>
            </w:r>
            <w:r w:rsidRPr="00E871DD">
              <w:rPr>
                <w:rFonts w:ascii="Comic Sans MS" w:eastAsia="Calibri" w:hAnsi="Comic Sans MS" w:cs="Arial"/>
                <w:color w:val="FF0000"/>
                <w:sz w:val="20"/>
                <w:szCs w:val="20"/>
              </w:rPr>
              <w:t xml:space="preserve">earn </w:t>
            </w:r>
            <w:r w:rsidRPr="00E871DD">
              <w:rPr>
                <w:rFonts w:ascii="Comic Sans MS" w:eastAsia="Calibri" w:hAnsi="Comic Sans MS" w:cs="Arial"/>
                <w:sz w:val="20"/>
                <w:szCs w:val="20"/>
              </w:rPr>
              <w:t>a red dojo.’ Remind of expected behaviour.</w:t>
            </w:r>
          </w:p>
        </w:tc>
      </w:tr>
      <w:tr w:rsidR="00E871DD" w:rsidRPr="00E871DD" w14:paraId="1DFC9858" w14:textId="77777777" w:rsidTr="69C8D0C0">
        <w:trPr>
          <w:trHeight w:val="476"/>
        </w:trPr>
        <w:tc>
          <w:tcPr>
            <w:tcW w:w="3601" w:type="dxa"/>
            <w:vMerge/>
          </w:tcPr>
          <w:p w14:paraId="08CE6F91" w14:textId="77777777" w:rsidR="00E871DD" w:rsidRPr="00E871DD" w:rsidRDefault="00E871DD" w:rsidP="00E871DD">
            <w:pPr>
              <w:rPr>
                <w:rFonts w:ascii="Comic Sans MS" w:eastAsia="Calibri" w:hAnsi="Comic Sans MS" w:cs="Arial"/>
              </w:rPr>
            </w:pPr>
          </w:p>
        </w:tc>
        <w:tc>
          <w:tcPr>
            <w:tcW w:w="2212" w:type="dxa"/>
          </w:tcPr>
          <w:p w14:paraId="18ED6843" w14:textId="77777777" w:rsidR="00E871DD" w:rsidRPr="00E871DD" w:rsidRDefault="00E871DD" w:rsidP="00E871DD">
            <w:pPr>
              <w:numPr>
                <w:ilvl w:val="0"/>
                <w:numId w:val="6"/>
              </w:numPr>
              <w:ind w:left="261" w:hanging="317"/>
              <w:contextualSpacing/>
              <w:rPr>
                <w:rFonts w:ascii="Comic Sans MS" w:eastAsia="Calibri" w:hAnsi="Comic Sans MS" w:cs="Arial"/>
                <w:sz w:val="20"/>
                <w:szCs w:val="20"/>
              </w:rPr>
            </w:pPr>
            <w:r w:rsidRPr="00E871DD">
              <w:rPr>
                <w:rFonts w:ascii="Comic Sans MS" w:eastAsia="Calibri" w:hAnsi="Comic Sans MS" w:cs="Arial"/>
                <w:sz w:val="20"/>
                <w:szCs w:val="20"/>
              </w:rPr>
              <w:t>Red dojo if behaviour continues</w:t>
            </w:r>
          </w:p>
        </w:tc>
        <w:tc>
          <w:tcPr>
            <w:tcW w:w="4128" w:type="dxa"/>
          </w:tcPr>
          <w:p w14:paraId="092A04D6" w14:textId="7A943450" w:rsidR="00E871DD" w:rsidRPr="00E871DD" w:rsidRDefault="69C8D0C0" w:rsidP="006606C8">
            <w:pPr>
              <w:rPr>
                <w:rFonts w:ascii="Comic Sans MS" w:eastAsia="Calibri" w:hAnsi="Comic Sans MS" w:cs="Arial"/>
                <w:sz w:val="20"/>
                <w:szCs w:val="20"/>
              </w:rPr>
            </w:pPr>
            <w:r w:rsidRPr="69C8D0C0">
              <w:rPr>
                <w:rFonts w:ascii="Comic Sans MS" w:eastAsia="Calibri" w:hAnsi="Comic Sans MS" w:cs="Arial"/>
                <w:sz w:val="20"/>
                <w:szCs w:val="20"/>
              </w:rPr>
              <w:t>Speak to child, remind of expected behaviour, catch child showing positive behavior. (Loss of 5 mins free time)</w:t>
            </w:r>
          </w:p>
        </w:tc>
      </w:tr>
      <w:tr w:rsidR="00E871DD" w:rsidRPr="00E871DD" w14:paraId="3309CBD4" w14:textId="77777777" w:rsidTr="69C8D0C0">
        <w:trPr>
          <w:trHeight w:val="497"/>
        </w:trPr>
        <w:tc>
          <w:tcPr>
            <w:tcW w:w="3601" w:type="dxa"/>
            <w:vMerge/>
          </w:tcPr>
          <w:p w14:paraId="61CDCEAD" w14:textId="77777777" w:rsidR="00E871DD" w:rsidRPr="00E871DD" w:rsidRDefault="00E871DD" w:rsidP="00E871DD">
            <w:pPr>
              <w:rPr>
                <w:rFonts w:ascii="Comic Sans MS" w:eastAsia="Calibri" w:hAnsi="Comic Sans MS" w:cs="Arial"/>
              </w:rPr>
            </w:pPr>
          </w:p>
        </w:tc>
        <w:tc>
          <w:tcPr>
            <w:tcW w:w="2212" w:type="dxa"/>
          </w:tcPr>
          <w:p w14:paraId="21360806" w14:textId="77777777" w:rsidR="00E871DD" w:rsidRPr="00E871DD" w:rsidRDefault="00E871DD" w:rsidP="00E871DD">
            <w:pPr>
              <w:numPr>
                <w:ilvl w:val="0"/>
                <w:numId w:val="6"/>
              </w:numPr>
              <w:ind w:left="261"/>
              <w:contextualSpacing/>
              <w:rPr>
                <w:rFonts w:ascii="Comic Sans MS" w:eastAsia="Calibri" w:hAnsi="Comic Sans MS" w:cs="Arial"/>
                <w:sz w:val="20"/>
                <w:szCs w:val="20"/>
              </w:rPr>
            </w:pPr>
            <w:r w:rsidRPr="00E871DD">
              <w:rPr>
                <w:rFonts w:ascii="Comic Sans MS" w:eastAsia="Calibri" w:hAnsi="Comic Sans MS" w:cs="Arial"/>
                <w:sz w:val="20"/>
                <w:szCs w:val="20"/>
              </w:rPr>
              <w:t>2</w:t>
            </w:r>
            <w:r w:rsidRPr="00E871DD">
              <w:rPr>
                <w:rFonts w:ascii="Comic Sans MS" w:eastAsia="Calibri" w:hAnsi="Comic Sans MS" w:cs="Arial"/>
                <w:sz w:val="20"/>
                <w:szCs w:val="20"/>
                <w:vertAlign w:val="superscript"/>
              </w:rPr>
              <w:t>nd</w:t>
            </w:r>
            <w:r w:rsidRPr="00E871DD">
              <w:rPr>
                <w:rFonts w:ascii="Comic Sans MS" w:eastAsia="Calibri" w:hAnsi="Comic Sans MS" w:cs="Arial"/>
                <w:sz w:val="20"/>
                <w:szCs w:val="20"/>
              </w:rPr>
              <w:t xml:space="preserve"> red dojo given</w:t>
            </w:r>
          </w:p>
        </w:tc>
        <w:tc>
          <w:tcPr>
            <w:tcW w:w="4128" w:type="dxa"/>
          </w:tcPr>
          <w:p w14:paraId="03ADC531"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Child takes time out in a partner class.</w:t>
            </w:r>
          </w:p>
          <w:p w14:paraId="0E182EEC" w14:textId="0D2C2E0B" w:rsidR="00E871DD" w:rsidRPr="00E871DD" w:rsidRDefault="69C8D0C0" w:rsidP="006606C8">
            <w:pPr>
              <w:rPr>
                <w:rFonts w:ascii="Comic Sans MS" w:eastAsia="Calibri" w:hAnsi="Comic Sans MS" w:cs="Arial"/>
                <w:sz w:val="20"/>
                <w:szCs w:val="20"/>
              </w:rPr>
            </w:pPr>
            <w:r w:rsidRPr="69C8D0C0">
              <w:rPr>
                <w:rFonts w:ascii="Comic Sans MS" w:eastAsia="Calibri" w:hAnsi="Comic Sans MS" w:cs="Arial"/>
                <w:sz w:val="20"/>
                <w:szCs w:val="20"/>
              </w:rPr>
              <w:t>(Time to be decided by teacher)</w:t>
            </w:r>
          </w:p>
        </w:tc>
      </w:tr>
      <w:tr w:rsidR="00E871DD" w:rsidRPr="00E871DD" w14:paraId="20639A1E" w14:textId="77777777" w:rsidTr="69C8D0C0">
        <w:trPr>
          <w:trHeight w:val="476"/>
        </w:trPr>
        <w:tc>
          <w:tcPr>
            <w:tcW w:w="3601" w:type="dxa"/>
            <w:vMerge/>
          </w:tcPr>
          <w:p w14:paraId="6BB9E253" w14:textId="77777777" w:rsidR="00E871DD" w:rsidRPr="00E871DD" w:rsidRDefault="00E871DD" w:rsidP="00E871DD">
            <w:pPr>
              <w:rPr>
                <w:rFonts w:ascii="Comic Sans MS" w:eastAsia="Calibri" w:hAnsi="Comic Sans MS" w:cs="Arial"/>
              </w:rPr>
            </w:pPr>
          </w:p>
        </w:tc>
        <w:tc>
          <w:tcPr>
            <w:tcW w:w="2212" w:type="dxa"/>
          </w:tcPr>
          <w:p w14:paraId="07795733" w14:textId="77777777" w:rsidR="00E871DD" w:rsidRPr="00E871DD" w:rsidRDefault="00E871DD" w:rsidP="00E871DD">
            <w:pPr>
              <w:numPr>
                <w:ilvl w:val="0"/>
                <w:numId w:val="6"/>
              </w:numPr>
              <w:ind w:left="261"/>
              <w:contextualSpacing/>
              <w:rPr>
                <w:rFonts w:ascii="Comic Sans MS" w:eastAsia="Calibri" w:hAnsi="Comic Sans MS" w:cs="Arial"/>
                <w:sz w:val="20"/>
                <w:szCs w:val="20"/>
              </w:rPr>
            </w:pPr>
            <w:r w:rsidRPr="00E871DD">
              <w:rPr>
                <w:rFonts w:ascii="Comic Sans MS" w:eastAsia="Calibri" w:hAnsi="Comic Sans MS" w:cs="Arial"/>
                <w:sz w:val="20"/>
                <w:szCs w:val="20"/>
              </w:rPr>
              <w:t>3</w:t>
            </w:r>
            <w:r w:rsidRPr="00E871DD">
              <w:rPr>
                <w:rFonts w:ascii="Comic Sans MS" w:eastAsia="Calibri" w:hAnsi="Comic Sans MS" w:cs="Arial"/>
                <w:sz w:val="20"/>
                <w:szCs w:val="20"/>
                <w:vertAlign w:val="superscript"/>
              </w:rPr>
              <w:t>rd</w:t>
            </w:r>
            <w:r w:rsidRPr="00E871DD">
              <w:rPr>
                <w:rFonts w:ascii="Comic Sans MS" w:eastAsia="Calibri" w:hAnsi="Comic Sans MS" w:cs="Arial"/>
                <w:sz w:val="20"/>
                <w:szCs w:val="20"/>
              </w:rPr>
              <w:t xml:space="preserve"> red dojo given</w:t>
            </w:r>
          </w:p>
        </w:tc>
        <w:tc>
          <w:tcPr>
            <w:tcW w:w="4128" w:type="dxa"/>
          </w:tcPr>
          <w:p w14:paraId="0D7BB8C5"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Child works in another year group.</w:t>
            </w:r>
          </w:p>
          <w:p w14:paraId="4637005E" w14:textId="5D1DD5A6" w:rsidR="00E871DD" w:rsidRPr="006606C8" w:rsidRDefault="69C8D0C0" w:rsidP="006606C8">
            <w:pPr>
              <w:rPr>
                <w:rFonts w:ascii="Comic Sans MS" w:eastAsia="Comic Sans MS" w:hAnsi="Comic Sans MS" w:cs="Comic Sans MS"/>
                <w:sz w:val="20"/>
                <w:szCs w:val="20"/>
              </w:rPr>
            </w:pPr>
            <w:r w:rsidRPr="69C8D0C0">
              <w:rPr>
                <w:rFonts w:ascii="Comic Sans MS" w:eastAsia="Calibri" w:hAnsi="Comic Sans MS" w:cs="Arial"/>
                <w:sz w:val="20"/>
                <w:szCs w:val="20"/>
              </w:rPr>
              <w:t>(</w:t>
            </w:r>
            <w:r w:rsidR="006606C8">
              <w:rPr>
                <w:rFonts w:ascii="Comic Sans MS" w:eastAsia="Calibri" w:hAnsi="Comic Sans MS" w:cs="Arial"/>
                <w:sz w:val="20"/>
                <w:szCs w:val="20"/>
              </w:rPr>
              <w:t>Time to be decided by teacher</w:t>
            </w:r>
            <w:r w:rsidRPr="69C8D0C0">
              <w:rPr>
                <w:rFonts w:ascii="Comic Sans MS" w:eastAsia="Calibri" w:hAnsi="Comic Sans MS" w:cs="Arial"/>
                <w:sz w:val="20"/>
                <w:szCs w:val="20"/>
              </w:rPr>
              <w:t>)</w:t>
            </w:r>
          </w:p>
        </w:tc>
      </w:tr>
      <w:tr w:rsidR="00E871DD" w:rsidRPr="00E871DD" w14:paraId="1A5E8A62" w14:textId="77777777" w:rsidTr="69C8D0C0">
        <w:trPr>
          <w:trHeight w:val="497"/>
        </w:trPr>
        <w:tc>
          <w:tcPr>
            <w:tcW w:w="3601" w:type="dxa"/>
            <w:vMerge/>
          </w:tcPr>
          <w:p w14:paraId="23DE523C" w14:textId="77777777" w:rsidR="00E871DD" w:rsidRPr="00E871DD" w:rsidRDefault="00E871DD" w:rsidP="00E871DD">
            <w:pPr>
              <w:rPr>
                <w:rFonts w:ascii="Comic Sans MS" w:eastAsia="Calibri" w:hAnsi="Comic Sans MS" w:cs="Arial"/>
              </w:rPr>
            </w:pPr>
          </w:p>
        </w:tc>
        <w:tc>
          <w:tcPr>
            <w:tcW w:w="2212" w:type="dxa"/>
          </w:tcPr>
          <w:p w14:paraId="6060D471" w14:textId="77777777" w:rsidR="00E871DD" w:rsidRPr="00E871DD" w:rsidRDefault="00E871DD" w:rsidP="00E871DD">
            <w:pPr>
              <w:numPr>
                <w:ilvl w:val="0"/>
                <w:numId w:val="6"/>
              </w:numPr>
              <w:ind w:left="261"/>
              <w:contextualSpacing/>
              <w:rPr>
                <w:rFonts w:ascii="Comic Sans MS" w:eastAsia="Calibri" w:hAnsi="Comic Sans MS" w:cs="Arial"/>
                <w:sz w:val="20"/>
                <w:szCs w:val="20"/>
              </w:rPr>
            </w:pPr>
            <w:r w:rsidRPr="00E871DD">
              <w:rPr>
                <w:rFonts w:ascii="Comic Sans MS" w:eastAsia="Calibri" w:hAnsi="Comic Sans MS" w:cs="Arial"/>
                <w:sz w:val="20"/>
                <w:szCs w:val="20"/>
              </w:rPr>
              <w:t>4</w:t>
            </w:r>
            <w:r w:rsidRPr="00E871DD">
              <w:rPr>
                <w:rFonts w:ascii="Comic Sans MS" w:eastAsia="Calibri" w:hAnsi="Comic Sans MS" w:cs="Arial"/>
                <w:sz w:val="20"/>
                <w:szCs w:val="20"/>
                <w:vertAlign w:val="superscript"/>
              </w:rPr>
              <w:t>th</w:t>
            </w:r>
            <w:r w:rsidRPr="00E871DD">
              <w:rPr>
                <w:rFonts w:ascii="Comic Sans MS" w:eastAsia="Calibri" w:hAnsi="Comic Sans MS" w:cs="Arial"/>
                <w:sz w:val="20"/>
                <w:szCs w:val="20"/>
              </w:rPr>
              <w:t xml:space="preserve"> red dojo</w:t>
            </w:r>
          </w:p>
        </w:tc>
        <w:tc>
          <w:tcPr>
            <w:tcW w:w="4128" w:type="dxa"/>
          </w:tcPr>
          <w:p w14:paraId="5A5F913C" w14:textId="0A8EFF27" w:rsidR="00E871DD" w:rsidRPr="00E871DD" w:rsidRDefault="003E725C" w:rsidP="00E871DD">
            <w:pPr>
              <w:rPr>
                <w:rFonts w:ascii="Comic Sans MS" w:eastAsia="Calibri" w:hAnsi="Comic Sans MS" w:cs="Arial"/>
                <w:sz w:val="20"/>
                <w:szCs w:val="20"/>
              </w:rPr>
            </w:pPr>
            <w:r>
              <w:rPr>
                <w:rFonts w:ascii="Comic Sans MS" w:eastAsia="Calibri" w:hAnsi="Comic Sans MS" w:cs="Arial"/>
                <w:sz w:val="20"/>
                <w:szCs w:val="20"/>
              </w:rPr>
              <w:t>Child misses time from lunch</w:t>
            </w:r>
            <w:r w:rsidR="00E871DD" w:rsidRPr="00E871DD">
              <w:rPr>
                <w:rFonts w:ascii="Comic Sans MS" w:eastAsia="Calibri" w:hAnsi="Comic Sans MS" w:cs="Arial"/>
                <w:sz w:val="20"/>
                <w:szCs w:val="20"/>
              </w:rPr>
              <w:t>time and completes any missing work.</w:t>
            </w:r>
          </w:p>
          <w:p w14:paraId="52C09823" w14:textId="307F77E5"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Referred to Learning Mentor</w:t>
            </w:r>
            <w:r w:rsidR="003E725C">
              <w:rPr>
                <w:rFonts w:ascii="Comic Sans MS" w:eastAsia="Calibri" w:hAnsi="Comic Sans MS" w:cs="Arial"/>
                <w:sz w:val="20"/>
                <w:szCs w:val="20"/>
              </w:rPr>
              <w:t>/Pastoral support worker</w:t>
            </w:r>
          </w:p>
        </w:tc>
      </w:tr>
      <w:tr w:rsidR="00E871DD" w:rsidRPr="00E871DD" w14:paraId="7F72B4DD" w14:textId="77777777" w:rsidTr="69C8D0C0">
        <w:trPr>
          <w:trHeight w:val="497"/>
        </w:trPr>
        <w:tc>
          <w:tcPr>
            <w:tcW w:w="3601" w:type="dxa"/>
            <w:vMerge w:val="restart"/>
          </w:tcPr>
          <w:p w14:paraId="2C99EA3F" w14:textId="00F6EED0" w:rsidR="00E871DD" w:rsidRPr="00E871DD" w:rsidRDefault="00E871DD" w:rsidP="00E871DD">
            <w:pPr>
              <w:rPr>
                <w:rFonts w:ascii="Comic Sans MS" w:eastAsia="Calibri" w:hAnsi="Comic Sans MS" w:cs="Arial"/>
                <w:b/>
                <w:sz w:val="20"/>
                <w:szCs w:val="20"/>
              </w:rPr>
            </w:pPr>
            <w:r w:rsidRPr="00E871DD">
              <w:rPr>
                <w:rFonts w:ascii="Comic Sans MS" w:eastAsia="Calibri" w:hAnsi="Comic Sans MS" w:cs="Arial"/>
                <w:b/>
                <w:sz w:val="20"/>
                <w:szCs w:val="20"/>
              </w:rPr>
              <w:t>Behaviours to be refe</w:t>
            </w:r>
            <w:r w:rsidR="003E725C">
              <w:rPr>
                <w:rFonts w:ascii="Comic Sans MS" w:eastAsia="Calibri" w:hAnsi="Comic Sans MS" w:cs="Arial"/>
                <w:b/>
                <w:sz w:val="20"/>
                <w:szCs w:val="20"/>
              </w:rPr>
              <w:t>rred straight to Pastoral staff</w:t>
            </w:r>
          </w:p>
          <w:p w14:paraId="2D914CF4"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Bullying</w:t>
            </w:r>
          </w:p>
          <w:p w14:paraId="70B48DA3"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 xml:space="preserve">Repeated refusal to follow instructions </w:t>
            </w:r>
          </w:p>
          <w:p w14:paraId="1D2E4607"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Leaving the class without asking (or prior agreement)</w:t>
            </w:r>
          </w:p>
          <w:p w14:paraId="410765BC" w14:textId="77777777" w:rsidR="00E871DD" w:rsidRP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Being rude to staff</w:t>
            </w:r>
          </w:p>
          <w:p w14:paraId="0D724ED5" w14:textId="77777777" w:rsidR="00E871DD" w:rsidRDefault="00E871DD" w:rsidP="00E871DD">
            <w:pPr>
              <w:numPr>
                <w:ilvl w:val="0"/>
                <w:numId w:val="5"/>
              </w:numPr>
              <w:contextualSpacing/>
              <w:rPr>
                <w:rFonts w:ascii="Comic Sans MS" w:eastAsia="Calibri" w:hAnsi="Comic Sans MS" w:cs="Arial"/>
                <w:sz w:val="20"/>
                <w:szCs w:val="20"/>
              </w:rPr>
            </w:pPr>
            <w:r w:rsidRPr="00E871DD">
              <w:rPr>
                <w:rFonts w:ascii="Comic Sans MS" w:eastAsia="Calibri" w:hAnsi="Comic Sans MS" w:cs="Arial"/>
                <w:sz w:val="20"/>
                <w:szCs w:val="20"/>
              </w:rPr>
              <w:t>Swearing</w:t>
            </w:r>
          </w:p>
          <w:p w14:paraId="22B48B5A" w14:textId="77777777" w:rsidR="00E871DD" w:rsidRPr="00E871DD" w:rsidRDefault="00E871DD" w:rsidP="00E871DD">
            <w:pPr>
              <w:numPr>
                <w:ilvl w:val="0"/>
                <w:numId w:val="5"/>
              </w:numPr>
              <w:contextualSpacing/>
              <w:rPr>
                <w:rFonts w:ascii="Comic Sans MS" w:eastAsia="Calibri" w:hAnsi="Comic Sans MS" w:cs="Arial"/>
                <w:sz w:val="20"/>
                <w:szCs w:val="20"/>
              </w:rPr>
            </w:pPr>
            <w:r>
              <w:rPr>
                <w:rFonts w:ascii="Comic Sans MS" w:eastAsia="Calibri" w:hAnsi="Comic Sans MS" w:cs="Arial"/>
                <w:sz w:val="20"/>
                <w:szCs w:val="20"/>
              </w:rPr>
              <w:t>Intentional assault against a child</w:t>
            </w:r>
          </w:p>
        </w:tc>
        <w:tc>
          <w:tcPr>
            <w:tcW w:w="6340" w:type="dxa"/>
            <w:gridSpan w:val="2"/>
            <w:shd w:val="clear" w:color="auto" w:fill="FFFF00"/>
          </w:tcPr>
          <w:p w14:paraId="7EDF5D28" w14:textId="34D7297F" w:rsidR="00E871DD" w:rsidRPr="00E871DD" w:rsidRDefault="003E725C" w:rsidP="00E871DD">
            <w:pPr>
              <w:jc w:val="center"/>
              <w:rPr>
                <w:rFonts w:ascii="Comic Sans MS" w:eastAsia="Calibri" w:hAnsi="Comic Sans MS" w:cs="Arial"/>
                <w:sz w:val="22"/>
                <w:szCs w:val="22"/>
              </w:rPr>
            </w:pPr>
            <w:r>
              <w:rPr>
                <w:rFonts w:ascii="Comic Sans MS" w:eastAsia="Calibri" w:hAnsi="Comic Sans MS" w:cs="Arial"/>
                <w:sz w:val="22"/>
                <w:szCs w:val="22"/>
              </w:rPr>
              <w:t>Pastoral Staff</w:t>
            </w:r>
            <w:r w:rsidR="00E871DD" w:rsidRPr="00E871DD">
              <w:rPr>
                <w:rFonts w:ascii="Comic Sans MS" w:eastAsia="Calibri" w:hAnsi="Comic Sans MS" w:cs="Arial"/>
                <w:sz w:val="22"/>
                <w:szCs w:val="22"/>
              </w:rPr>
              <w:t xml:space="preserve">  for continued unacceptable behaviour</w:t>
            </w:r>
          </w:p>
        </w:tc>
      </w:tr>
      <w:tr w:rsidR="00E871DD" w:rsidRPr="00E871DD" w14:paraId="7762A913" w14:textId="77777777" w:rsidTr="69C8D0C0">
        <w:trPr>
          <w:trHeight w:val="497"/>
        </w:trPr>
        <w:tc>
          <w:tcPr>
            <w:tcW w:w="3601" w:type="dxa"/>
            <w:vMerge/>
          </w:tcPr>
          <w:p w14:paraId="52E56223" w14:textId="77777777" w:rsidR="00E871DD" w:rsidRPr="00E871DD" w:rsidRDefault="00E871DD" w:rsidP="00E871DD">
            <w:pPr>
              <w:rPr>
                <w:rFonts w:ascii="Comic Sans MS" w:eastAsia="Calibri" w:hAnsi="Comic Sans MS" w:cs="Arial"/>
              </w:rPr>
            </w:pPr>
          </w:p>
        </w:tc>
        <w:tc>
          <w:tcPr>
            <w:tcW w:w="2212" w:type="dxa"/>
          </w:tcPr>
          <w:p w14:paraId="1419F344"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Red dojo as appropriate and record</w:t>
            </w:r>
          </w:p>
        </w:tc>
        <w:tc>
          <w:tcPr>
            <w:tcW w:w="4128" w:type="dxa"/>
          </w:tcPr>
          <w:p w14:paraId="0D465186"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Conversation with parents, behaviour agreement set – copy to class teacher</w:t>
            </w:r>
          </w:p>
        </w:tc>
      </w:tr>
      <w:tr w:rsidR="00E871DD" w:rsidRPr="00E871DD" w14:paraId="3448DE19" w14:textId="77777777" w:rsidTr="69C8D0C0">
        <w:trPr>
          <w:trHeight w:val="497"/>
        </w:trPr>
        <w:tc>
          <w:tcPr>
            <w:tcW w:w="3601" w:type="dxa"/>
            <w:vMerge/>
          </w:tcPr>
          <w:p w14:paraId="07547A01" w14:textId="77777777" w:rsidR="00E871DD" w:rsidRPr="00E871DD" w:rsidRDefault="00E871DD" w:rsidP="00E871DD">
            <w:pPr>
              <w:rPr>
                <w:rFonts w:ascii="Comic Sans MS" w:eastAsia="Calibri" w:hAnsi="Comic Sans MS" w:cs="Arial"/>
              </w:rPr>
            </w:pPr>
          </w:p>
        </w:tc>
        <w:tc>
          <w:tcPr>
            <w:tcW w:w="2212" w:type="dxa"/>
          </w:tcPr>
          <w:p w14:paraId="5C4846D7" w14:textId="44F80C6B" w:rsidR="00E871DD" w:rsidRPr="00E871DD" w:rsidRDefault="00E871DD" w:rsidP="69C8D0C0">
            <w:pPr>
              <w:tabs>
                <w:tab w:val="right" w:pos="1996"/>
              </w:tabs>
              <w:rPr>
                <w:rFonts w:ascii="Comic Sans MS" w:eastAsia="Calibri" w:hAnsi="Comic Sans MS" w:cs="Arial"/>
                <w:sz w:val="20"/>
                <w:szCs w:val="20"/>
              </w:rPr>
            </w:pPr>
            <w:r w:rsidRPr="69C8D0C0">
              <w:rPr>
                <w:rFonts w:ascii="Comic Sans MS" w:eastAsia="Calibri" w:hAnsi="Comic Sans MS" w:cs="Arial"/>
                <w:b/>
                <w:bCs/>
                <w:sz w:val="20"/>
                <w:szCs w:val="20"/>
              </w:rPr>
              <w:t>Further incidents</w:t>
            </w:r>
            <w:r w:rsidRPr="00E871DD">
              <w:rPr>
                <w:rFonts w:ascii="Comic Sans MS" w:eastAsia="Calibri" w:hAnsi="Comic Sans MS" w:cs="Arial"/>
                <w:sz w:val="20"/>
                <w:szCs w:val="20"/>
              </w:rPr>
              <w:t>: Red dojo and record</w:t>
            </w:r>
          </w:p>
          <w:p w14:paraId="3E1ED066" w14:textId="77777777" w:rsidR="00E871DD" w:rsidRPr="00E871DD" w:rsidRDefault="00E871DD" w:rsidP="69C8D0C0">
            <w:pPr>
              <w:tabs>
                <w:tab w:val="right" w:pos="1996"/>
              </w:tabs>
              <w:rPr>
                <w:rFonts w:ascii="Comic Sans MS" w:eastAsia="Calibri" w:hAnsi="Comic Sans MS" w:cs="Arial"/>
                <w:b/>
                <w:bCs/>
                <w:sz w:val="20"/>
                <w:szCs w:val="20"/>
              </w:rPr>
            </w:pPr>
          </w:p>
        </w:tc>
        <w:tc>
          <w:tcPr>
            <w:tcW w:w="4128" w:type="dxa"/>
          </w:tcPr>
          <w:p w14:paraId="07F3A714" w14:textId="28440592" w:rsidR="69C8D0C0" w:rsidRDefault="69C8D0C0" w:rsidP="69C8D0C0">
            <w:pPr>
              <w:rPr>
                <w:rFonts w:ascii="Comic Sans MS" w:eastAsia="Calibri" w:hAnsi="Comic Sans MS" w:cs="Arial"/>
                <w:b/>
                <w:bCs/>
                <w:sz w:val="20"/>
                <w:szCs w:val="20"/>
              </w:rPr>
            </w:pPr>
            <w:r w:rsidRPr="69C8D0C0">
              <w:rPr>
                <w:rFonts w:ascii="Comic Sans MS" w:eastAsia="Calibri" w:hAnsi="Comic Sans MS" w:cs="Arial"/>
                <w:b/>
                <w:bCs/>
                <w:sz w:val="20"/>
                <w:szCs w:val="20"/>
              </w:rPr>
              <w:t>(If a child has been given 10 or more red dojo’s in a</w:t>
            </w:r>
            <w:r w:rsidR="006606C8">
              <w:rPr>
                <w:rFonts w:ascii="Comic Sans MS" w:eastAsia="Calibri" w:hAnsi="Comic Sans MS" w:cs="Arial"/>
                <w:b/>
                <w:bCs/>
                <w:sz w:val="20"/>
                <w:szCs w:val="20"/>
              </w:rPr>
              <w:t xml:space="preserve"> half</w:t>
            </w:r>
            <w:r w:rsidRPr="69C8D0C0">
              <w:rPr>
                <w:rFonts w:ascii="Comic Sans MS" w:eastAsia="Calibri" w:hAnsi="Comic Sans MS" w:cs="Arial"/>
                <w:b/>
                <w:bCs/>
                <w:sz w:val="20"/>
                <w:szCs w:val="20"/>
              </w:rPr>
              <w:t xml:space="preserve"> term)</w:t>
            </w:r>
          </w:p>
          <w:p w14:paraId="10B64BAB" w14:textId="77777777" w:rsid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internal exclusion 1/2 day or full day</w:t>
            </w:r>
          </w:p>
          <w:p w14:paraId="7C152664" w14:textId="02322296" w:rsidR="00A7479C" w:rsidRPr="00E871DD" w:rsidRDefault="00A7479C" w:rsidP="00E871DD">
            <w:pPr>
              <w:rPr>
                <w:rFonts w:ascii="Comic Sans MS" w:eastAsia="Calibri" w:hAnsi="Comic Sans MS" w:cs="Arial"/>
                <w:sz w:val="20"/>
                <w:szCs w:val="20"/>
              </w:rPr>
            </w:pPr>
          </w:p>
        </w:tc>
      </w:tr>
      <w:tr w:rsidR="00E871DD" w:rsidRPr="00E871DD" w14:paraId="3BD8C5D2" w14:textId="77777777" w:rsidTr="69C8D0C0">
        <w:trPr>
          <w:trHeight w:val="497"/>
        </w:trPr>
        <w:tc>
          <w:tcPr>
            <w:tcW w:w="3601" w:type="dxa"/>
            <w:vMerge w:val="restart"/>
          </w:tcPr>
          <w:p w14:paraId="064FB49A" w14:textId="77777777" w:rsidR="00E871DD" w:rsidRPr="00E871DD" w:rsidRDefault="00E871DD" w:rsidP="00E871DD">
            <w:pPr>
              <w:rPr>
                <w:rFonts w:ascii="Comic Sans MS" w:eastAsia="Calibri" w:hAnsi="Comic Sans MS" w:cs="Arial"/>
                <w:b/>
                <w:sz w:val="20"/>
                <w:szCs w:val="20"/>
              </w:rPr>
            </w:pPr>
            <w:r w:rsidRPr="00E871DD">
              <w:rPr>
                <w:rFonts w:ascii="Comic Sans MS" w:eastAsia="Calibri" w:hAnsi="Comic Sans MS" w:cs="Arial"/>
                <w:b/>
                <w:sz w:val="20"/>
                <w:szCs w:val="20"/>
              </w:rPr>
              <w:t>Behaviours to be referred straight to SLT</w:t>
            </w:r>
          </w:p>
          <w:p w14:paraId="660A6CC7" w14:textId="77777777" w:rsidR="00E871DD" w:rsidRPr="00E871DD" w:rsidRDefault="00E871DD" w:rsidP="00E871DD">
            <w:pPr>
              <w:numPr>
                <w:ilvl w:val="0"/>
                <w:numId w:val="7"/>
              </w:numPr>
              <w:contextualSpacing/>
              <w:rPr>
                <w:rFonts w:ascii="Comic Sans MS" w:eastAsia="Calibri" w:hAnsi="Comic Sans MS" w:cs="Arial"/>
                <w:b/>
                <w:sz w:val="20"/>
                <w:szCs w:val="20"/>
              </w:rPr>
            </w:pPr>
            <w:r w:rsidRPr="00E871DD">
              <w:rPr>
                <w:rFonts w:ascii="Comic Sans MS" w:eastAsia="Calibri" w:hAnsi="Comic Sans MS" w:cs="Arial"/>
                <w:sz w:val="20"/>
                <w:szCs w:val="20"/>
              </w:rPr>
              <w:t>Racism</w:t>
            </w:r>
          </w:p>
          <w:p w14:paraId="66F7D5B6" w14:textId="77777777" w:rsidR="00E871DD" w:rsidRPr="00E871DD" w:rsidRDefault="00E871DD" w:rsidP="00E871DD">
            <w:pPr>
              <w:numPr>
                <w:ilvl w:val="0"/>
                <w:numId w:val="7"/>
              </w:numPr>
              <w:contextualSpacing/>
              <w:rPr>
                <w:rFonts w:ascii="Comic Sans MS" w:eastAsia="Calibri" w:hAnsi="Comic Sans MS" w:cs="Arial"/>
                <w:b/>
                <w:sz w:val="20"/>
                <w:szCs w:val="20"/>
              </w:rPr>
            </w:pPr>
            <w:r w:rsidRPr="00E871DD">
              <w:rPr>
                <w:rFonts w:ascii="Comic Sans MS" w:eastAsia="Calibri" w:hAnsi="Comic Sans MS" w:cs="Arial"/>
                <w:sz w:val="20"/>
                <w:szCs w:val="20"/>
              </w:rPr>
              <w:t>Homophobia</w:t>
            </w:r>
          </w:p>
          <w:p w14:paraId="4AA2331E" w14:textId="77777777" w:rsidR="00E871DD" w:rsidRPr="00E871DD" w:rsidRDefault="00E871DD" w:rsidP="00E871DD">
            <w:pPr>
              <w:numPr>
                <w:ilvl w:val="0"/>
                <w:numId w:val="7"/>
              </w:numPr>
              <w:contextualSpacing/>
              <w:rPr>
                <w:rFonts w:ascii="Comic Sans MS" w:eastAsia="Calibri" w:hAnsi="Comic Sans MS" w:cs="Arial"/>
                <w:b/>
                <w:sz w:val="20"/>
                <w:szCs w:val="20"/>
              </w:rPr>
            </w:pPr>
            <w:r>
              <w:rPr>
                <w:rFonts w:ascii="Comic Sans MS" w:eastAsia="Calibri" w:hAnsi="Comic Sans MS" w:cs="Arial"/>
                <w:sz w:val="20"/>
                <w:szCs w:val="20"/>
              </w:rPr>
              <w:t>Stealing</w:t>
            </w:r>
          </w:p>
        </w:tc>
        <w:tc>
          <w:tcPr>
            <w:tcW w:w="6340" w:type="dxa"/>
            <w:gridSpan w:val="2"/>
            <w:shd w:val="clear" w:color="auto" w:fill="FFC000"/>
          </w:tcPr>
          <w:p w14:paraId="6F61678F" w14:textId="77777777" w:rsidR="00E871DD" w:rsidRPr="00E871DD" w:rsidRDefault="00E871DD" w:rsidP="00E871DD">
            <w:pPr>
              <w:rPr>
                <w:rFonts w:ascii="Comic Sans MS" w:eastAsia="Calibri" w:hAnsi="Comic Sans MS" w:cs="Arial"/>
                <w:sz w:val="24"/>
                <w:szCs w:val="24"/>
              </w:rPr>
            </w:pPr>
            <w:r w:rsidRPr="00E871DD">
              <w:rPr>
                <w:rFonts w:ascii="Comic Sans MS" w:eastAsia="Calibri" w:hAnsi="Comic Sans MS" w:cs="Arial"/>
                <w:sz w:val="24"/>
                <w:szCs w:val="24"/>
              </w:rPr>
              <w:t xml:space="preserve">SLT for continued unacceptable behaviour </w:t>
            </w:r>
          </w:p>
        </w:tc>
      </w:tr>
      <w:tr w:rsidR="00E871DD" w:rsidRPr="00E871DD" w14:paraId="698BB01B" w14:textId="77777777" w:rsidTr="69C8D0C0">
        <w:trPr>
          <w:trHeight w:val="1005"/>
        </w:trPr>
        <w:tc>
          <w:tcPr>
            <w:tcW w:w="3601" w:type="dxa"/>
            <w:vMerge/>
          </w:tcPr>
          <w:p w14:paraId="5043CB0F" w14:textId="77777777" w:rsidR="00E871DD" w:rsidRPr="00E871DD" w:rsidRDefault="00E871DD" w:rsidP="00E871DD">
            <w:pPr>
              <w:rPr>
                <w:rFonts w:ascii="Comic Sans MS" w:eastAsia="Calibri" w:hAnsi="Comic Sans MS" w:cs="Arial"/>
                <w:b/>
                <w:sz w:val="20"/>
                <w:szCs w:val="20"/>
              </w:rPr>
            </w:pPr>
          </w:p>
        </w:tc>
        <w:tc>
          <w:tcPr>
            <w:tcW w:w="2212" w:type="dxa"/>
          </w:tcPr>
          <w:p w14:paraId="1B8670B9" w14:textId="36D5B469" w:rsidR="00E871DD" w:rsidRPr="00E871DD" w:rsidRDefault="69C8D0C0" w:rsidP="69C8D0C0">
            <w:pPr>
              <w:rPr>
                <w:rFonts w:ascii="Comic Sans MS" w:eastAsia="Calibri" w:hAnsi="Comic Sans MS" w:cs="Arial"/>
                <w:sz w:val="20"/>
                <w:szCs w:val="20"/>
              </w:rPr>
            </w:pPr>
            <w:r w:rsidRPr="69C8D0C0">
              <w:rPr>
                <w:rFonts w:ascii="Comic Sans MS" w:eastAsia="Calibri" w:hAnsi="Comic Sans MS" w:cs="Arial"/>
                <w:b/>
                <w:bCs/>
                <w:sz w:val="20"/>
                <w:szCs w:val="20"/>
              </w:rPr>
              <w:t>Further incidents</w:t>
            </w:r>
            <w:r w:rsidRPr="69C8D0C0">
              <w:rPr>
                <w:rFonts w:ascii="Comic Sans MS" w:eastAsia="Calibri" w:hAnsi="Comic Sans MS" w:cs="Arial"/>
                <w:sz w:val="20"/>
                <w:szCs w:val="20"/>
              </w:rPr>
              <w:t xml:space="preserve">: Red dojo and record </w:t>
            </w:r>
          </w:p>
        </w:tc>
        <w:tc>
          <w:tcPr>
            <w:tcW w:w="4128" w:type="dxa"/>
          </w:tcPr>
          <w:p w14:paraId="0282BF19" w14:textId="77777777" w:rsidR="00E871DD" w:rsidRPr="00E871DD" w:rsidRDefault="00E871DD" w:rsidP="00E871DD">
            <w:pPr>
              <w:rPr>
                <w:rFonts w:ascii="Comic Sans MS" w:eastAsia="Calibri" w:hAnsi="Comic Sans MS" w:cs="Arial"/>
                <w:sz w:val="20"/>
                <w:szCs w:val="20"/>
              </w:rPr>
            </w:pPr>
            <w:r>
              <w:rPr>
                <w:rFonts w:ascii="Comic Sans MS" w:eastAsia="Calibri" w:hAnsi="Comic Sans MS" w:cs="Arial"/>
                <w:sz w:val="20"/>
                <w:szCs w:val="20"/>
              </w:rPr>
              <w:t>I</w:t>
            </w:r>
            <w:r w:rsidRPr="00E871DD">
              <w:rPr>
                <w:rFonts w:ascii="Comic Sans MS" w:eastAsia="Calibri" w:hAnsi="Comic Sans MS" w:cs="Arial"/>
                <w:sz w:val="20"/>
                <w:szCs w:val="20"/>
              </w:rPr>
              <w:t>nternal exclusion 1/2 day or full day</w:t>
            </w:r>
          </w:p>
        </w:tc>
      </w:tr>
      <w:tr w:rsidR="00E871DD" w:rsidRPr="00E871DD" w14:paraId="47D5E5C5" w14:textId="77777777" w:rsidTr="69C8D0C0">
        <w:trPr>
          <w:trHeight w:val="497"/>
        </w:trPr>
        <w:tc>
          <w:tcPr>
            <w:tcW w:w="3601" w:type="dxa"/>
            <w:vMerge w:val="restart"/>
          </w:tcPr>
          <w:p w14:paraId="24AF8C9C" w14:textId="77777777" w:rsidR="00E871DD" w:rsidRPr="00E871DD" w:rsidRDefault="00E871DD" w:rsidP="00E871DD">
            <w:pPr>
              <w:rPr>
                <w:rFonts w:ascii="Comic Sans MS" w:eastAsia="Calibri" w:hAnsi="Comic Sans MS" w:cs="Arial"/>
                <w:b/>
                <w:sz w:val="20"/>
                <w:szCs w:val="20"/>
              </w:rPr>
            </w:pPr>
            <w:r w:rsidRPr="00E871DD">
              <w:rPr>
                <w:rFonts w:ascii="Comic Sans MS" w:eastAsia="Calibri" w:hAnsi="Comic Sans MS" w:cs="Arial"/>
                <w:b/>
                <w:sz w:val="20"/>
                <w:szCs w:val="20"/>
              </w:rPr>
              <w:t>Behaviours to be referred straight to Deputy/Head Teacher</w:t>
            </w:r>
          </w:p>
          <w:p w14:paraId="536D9BD0" w14:textId="77777777" w:rsidR="00E871DD" w:rsidRPr="00E871DD" w:rsidRDefault="00E871DD" w:rsidP="00E871DD">
            <w:pPr>
              <w:numPr>
                <w:ilvl w:val="0"/>
                <w:numId w:val="7"/>
              </w:numPr>
              <w:contextualSpacing/>
              <w:rPr>
                <w:rFonts w:ascii="Comic Sans MS" w:eastAsia="Calibri" w:hAnsi="Comic Sans MS" w:cs="Arial"/>
                <w:b/>
                <w:sz w:val="20"/>
                <w:szCs w:val="20"/>
              </w:rPr>
            </w:pPr>
            <w:r w:rsidRPr="00E871DD">
              <w:rPr>
                <w:rFonts w:ascii="Comic Sans MS" w:eastAsia="Calibri" w:hAnsi="Comic Sans MS" w:cs="Arial"/>
                <w:sz w:val="20"/>
                <w:szCs w:val="20"/>
              </w:rPr>
              <w:t>Assault against a member of staff</w:t>
            </w:r>
          </w:p>
          <w:p w14:paraId="07459315" w14:textId="77777777" w:rsidR="00E871DD" w:rsidRPr="00E871DD" w:rsidRDefault="00E871DD" w:rsidP="00E871DD">
            <w:pPr>
              <w:rPr>
                <w:rFonts w:ascii="Comic Sans MS" w:eastAsia="Calibri" w:hAnsi="Comic Sans MS" w:cs="Arial"/>
                <w:b/>
                <w:sz w:val="20"/>
                <w:szCs w:val="20"/>
              </w:rPr>
            </w:pPr>
          </w:p>
        </w:tc>
        <w:tc>
          <w:tcPr>
            <w:tcW w:w="6340" w:type="dxa"/>
            <w:gridSpan w:val="2"/>
            <w:shd w:val="clear" w:color="auto" w:fill="FF0000"/>
          </w:tcPr>
          <w:p w14:paraId="10205225" w14:textId="77777777" w:rsidR="00E871DD" w:rsidRPr="00E871DD" w:rsidRDefault="00E871DD" w:rsidP="00E871DD">
            <w:pPr>
              <w:rPr>
                <w:rFonts w:ascii="Comic Sans MS" w:eastAsia="Calibri" w:hAnsi="Comic Sans MS" w:cs="Arial"/>
                <w:sz w:val="24"/>
                <w:szCs w:val="24"/>
              </w:rPr>
            </w:pPr>
            <w:r w:rsidRPr="00E871DD">
              <w:rPr>
                <w:rFonts w:ascii="Comic Sans MS" w:eastAsia="Calibri" w:hAnsi="Comic Sans MS" w:cs="Arial"/>
                <w:sz w:val="24"/>
                <w:szCs w:val="24"/>
              </w:rPr>
              <w:t>Executive Headteacher/Head of School for continued unacceptable behaviour</w:t>
            </w:r>
          </w:p>
        </w:tc>
      </w:tr>
      <w:tr w:rsidR="00E871DD" w:rsidRPr="00E871DD" w14:paraId="18CBE040" w14:textId="77777777" w:rsidTr="69C8D0C0">
        <w:trPr>
          <w:trHeight w:val="497"/>
        </w:trPr>
        <w:tc>
          <w:tcPr>
            <w:tcW w:w="3601" w:type="dxa"/>
            <w:vMerge/>
          </w:tcPr>
          <w:p w14:paraId="6537F28F" w14:textId="77777777" w:rsidR="00E871DD" w:rsidRPr="00E871DD" w:rsidRDefault="00E871DD" w:rsidP="00E871DD">
            <w:pPr>
              <w:rPr>
                <w:rFonts w:ascii="Comic Sans MS" w:eastAsia="Calibri" w:hAnsi="Comic Sans MS" w:cs="Arial"/>
                <w:b/>
                <w:sz w:val="20"/>
                <w:szCs w:val="20"/>
              </w:rPr>
            </w:pPr>
          </w:p>
        </w:tc>
        <w:tc>
          <w:tcPr>
            <w:tcW w:w="2212" w:type="dxa"/>
            <w:vMerge w:val="restart"/>
          </w:tcPr>
          <w:p w14:paraId="24CC4570"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Meeting with child and parents to explain further consequences</w:t>
            </w:r>
          </w:p>
          <w:p w14:paraId="6DFB9E20" w14:textId="77777777" w:rsidR="00E871DD" w:rsidRPr="00E871DD" w:rsidRDefault="00E871DD" w:rsidP="00E871DD">
            <w:pPr>
              <w:rPr>
                <w:rFonts w:ascii="Comic Sans MS" w:eastAsia="Calibri" w:hAnsi="Comic Sans MS" w:cs="Arial"/>
                <w:b/>
                <w:sz w:val="20"/>
                <w:szCs w:val="20"/>
              </w:rPr>
            </w:pPr>
          </w:p>
        </w:tc>
        <w:tc>
          <w:tcPr>
            <w:tcW w:w="4128" w:type="dxa"/>
          </w:tcPr>
          <w:p w14:paraId="68EC59A3" w14:textId="77777777" w:rsidR="00E871DD" w:rsidRPr="00E871DD" w:rsidRDefault="00E871DD" w:rsidP="00E871DD">
            <w:pPr>
              <w:rPr>
                <w:rFonts w:ascii="Comic Sans MS" w:eastAsia="Calibri" w:hAnsi="Comic Sans MS" w:cs="Arial"/>
                <w:sz w:val="20"/>
                <w:szCs w:val="20"/>
              </w:rPr>
            </w:pPr>
            <w:r>
              <w:rPr>
                <w:rFonts w:ascii="Comic Sans MS" w:eastAsia="Calibri" w:hAnsi="Comic Sans MS" w:cs="Arial"/>
                <w:sz w:val="20"/>
                <w:szCs w:val="20"/>
              </w:rPr>
              <w:t>I</w:t>
            </w:r>
            <w:r w:rsidRPr="00E871DD">
              <w:rPr>
                <w:rFonts w:ascii="Comic Sans MS" w:eastAsia="Calibri" w:hAnsi="Comic Sans MS" w:cs="Arial"/>
                <w:sz w:val="20"/>
                <w:szCs w:val="20"/>
              </w:rPr>
              <w:t>nternal exclusion 1/2 day or full day</w:t>
            </w:r>
          </w:p>
          <w:p w14:paraId="70DF9E56" w14:textId="77777777" w:rsidR="00E871DD" w:rsidRPr="00E871DD" w:rsidRDefault="00E871DD" w:rsidP="00E871DD">
            <w:pPr>
              <w:rPr>
                <w:rFonts w:ascii="Comic Sans MS" w:eastAsia="Calibri" w:hAnsi="Comic Sans MS" w:cs="Arial"/>
                <w:sz w:val="20"/>
                <w:szCs w:val="20"/>
              </w:rPr>
            </w:pPr>
          </w:p>
        </w:tc>
      </w:tr>
      <w:tr w:rsidR="00E871DD" w:rsidRPr="00E871DD" w14:paraId="46D43241" w14:textId="77777777" w:rsidTr="69C8D0C0">
        <w:trPr>
          <w:trHeight w:val="497"/>
        </w:trPr>
        <w:tc>
          <w:tcPr>
            <w:tcW w:w="3601" w:type="dxa"/>
            <w:vMerge/>
          </w:tcPr>
          <w:p w14:paraId="44E871BC" w14:textId="77777777" w:rsidR="00E871DD" w:rsidRPr="00E871DD" w:rsidRDefault="00E871DD" w:rsidP="00E871DD">
            <w:pPr>
              <w:rPr>
                <w:rFonts w:ascii="Comic Sans MS" w:eastAsia="Calibri" w:hAnsi="Comic Sans MS" w:cs="Arial"/>
                <w:b/>
                <w:sz w:val="20"/>
                <w:szCs w:val="20"/>
              </w:rPr>
            </w:pPr>
          </w:p>
        </w:tc>
        <w:tc>
          <w:tcPr>
            <w:tcW w:w="2212" w:type="dxa"/>
            <w:vMerge/>
          </w:tcPr>
          <w:p w14:paraId="144A5D23" w14:textId="77777777" w:rsidR="00E871DD" w:rsidRPr="00E871DD" w:rsidRDefault="00E871DD" w:rsidP="00E871DD">
            <w:pPr>
              <w:rPr>
                <w:rFonts w:ascii="Comic Sans MS" w:eastAsia="Calibri" w:hAnsi="Comic Sans MS" w:cs="Arial"/>
                <w:b/>
                <w:sz w:val="20"/>
                <w:szCs w:val="20"/>
              </w:rPr>
            </w:pPr>
          </w:p>
        </w:tc>
        <w:tc>
          <w:tcPr>
            <w:tcW w:w="4128" w:type="dxa"/>
          </w:tcPr>
          <w:p w14:paraId="125B1286"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Fixed term exclusion (including lunchtimes)</w:t>
            </w:r>
          </w:p>
        </w:tc>
      </w:tr>
      <w:tr w:rsidR="00E871DD" w:rsidRPr="00E871DD" w14:paraId="0A6E81B5" w14:textId="77777777" w:rsidTr="69C8D0C0">
        <w:trPr>
          <w:trHeight w:val="497"/>
        </w:trPr>
        <w:tc>
          <w:tcPr>
            <w:tcW w:w="3601" w:type="dxa"/>
            <w:vMerge/>
          </w:tcPr>
          <w:p w14:paraId="738610EB" w14:textId="77777777" w:rsidR="00E871DD" w:rsidRPr="00E871DD" w:rsidRDefault="00E871DD" w:rsidP="00E871DD">
            <w:pPr>
              <w:rPr>
                <w:rFonts w:ascii="Comic Sans MS" w:eastAsia="Calibri" w:hAnsi="Comic Sans MS" w:cs="Arial"/>
                <w:b/>
                <w:sz w:val="20"/>
                <w:szCs w:val="20"/>
              </w:rPr>
            </w:pPr>
          </w:p>
        </w:tc>
        <w:tc>
          <w:tcPr>
            <w:tcW w:w="2212" w:type="dxa"/>
            <w:vMerge/>
          </w:tcPr>
          <w:p w14:paraId="637805D2" w14:textId="77777777" w:rsidR="00E871DD" w:rsidRPr="00E871DD" w:rsidRDefault="00E871DD" w:rsidP="00E871DD">
            <w:pPr>
              <w:rPr>
                <w:rFonts w:ascii="Comic Sans MS" w:eastAsia="Calibri" w:hAnsi="Comic Sans MS" w:cs="Arial"/>
                <w:b/>
                <w:sz w:val="20"/>
                <w:szCs w:val="20"/>
              </w:rPr>
            </w:pPr>
          </w:p>
        </w:tc>
        <w:tc>
          <w:tcPr>
            <w:tcW w:w="4128" w:type="dxa"/>
          </w:tcPr>
          <w:p w14:paraId="367172F6" w14:textId="77777777" w:rsidR="00E871DD" w:rsidRPr="00E871DD" w:rsidRDefault="00E871DD" w:rsidP="00E871DD">
            <w:pPr>
              <w:rPr>
                <w:rFonts w:ascii="Comic Sans MS" w:eastAsia="Calibri" w:hAnsi="Comic Sans MS" w:cs="Arial"/>
                <w:sz w:val="20"/>
                <w:szCs w:val="20"/>
              </w:rPr>
            </w:pPr>
            <w:r w:rsidRPr="00E871DD">
              <w:rPr>
                <w:rFonts w:ascii="Comic Sans MS" w:eastAsia="Calibri" w:hAnsi="Comic Sans MS" w:cs="Arial"/>
                <w:sz w:val="20"/>
                <w:szCs w:val="20"/>
              </w:rPr>
              <w:t>Managed move /Permanent Exclusion</w:t>
            </w:r>
          </w:p>
        </w:tc>
      </w:tr>
    </w:tbl>
    <w:p w14:paraId="463F29E8" w14:textId="77777777" w:rsidR="00E871DD" w:rsidRPr="00E871DD" w:rsidRDefault="00E871DD" w:rsidP="00E871DD">
      <w:pPr>
        <w:rPr>
          <w:rFonts w:ascii="Century" w:eastAsia="Calibri" w:hAnsi="Century" w:cs="Times New Roman"/>
          <w:sz w:val="20"/>
          <w:szCs w:val="20"/>
        </w:rPr>
      </w:pPr>
    </w:p>
    <w:p w14:paraId="0B4E9B57" w14:textId="77777777" w:rsidR="00E871DD" w:rsidRPr="00E871DD" w:rsidRDefault="00E871DD" w:rsidP="00E871DD">
      <w:pPr>
        <w:rPr>
          <w:rFonts w:ascii="Comic Sans MS" w:eastAsia="Calibri" w:hAnsi="Comic Sans MS" w:cs="Times New Roman"/>
          <w:sz w:val="20"/>
          <w:szCs w:val="20"/>
        </w:rPr>
      </w:pPr>
      <w:r w:rsidRPr="00E871DD">
        <w:rPr>
          <w:rFonts w:ascii="Comic Sans MS" w:eastAsia="Calibri" w:hAnsi="Comic Sans MS" w:cs="Times New Roman"/>
          <w:sz w:val="20"/>
          <w:szCs w:val="20"/>
        </w:rPr>
        <w:t>*All consequences are given at the discretion of the school</w:t>
      </w:r>
    </w:p>
    <w:p w14:paraId="3B7B4B86" w14:textId="77777777" w:rsidR="00E871DD" w:rsidRDefault="00E871DD" w:rsidP="00A10459">
      <w:pPr>
        <w:rPr>
          <w:rFonts w:ascii="Calibri" w:eastAsia="Calibri" w:hAnsi="Calibri" w:cs="Calibri"/>
        </w:rPr>
      </w:pPr>
    </w:p>
    <w:p w14:paraId="3A0FF5F2" w14:textId="77777777" w:rsidR="00E871DD" w:rsidRDefault="00E871DD" w:rsidP="00A10459">
      <w:pPr>
        <w:rPr>
          <w:rFonts w:ascii="Calibri" w:eastAsia="Calibri" w:hAnsi="Calibri" w:cs="Calibri"/>
        </w:rPr>
      </w:pPr>
    </w:p>
    <w:p w14:paraId="5630AD66" w14:textId="77777777" w:rsidR="00E871DD" w:rsidRDefault="00E871DD">
      <w:pPr>
        <w:pStyle w:val="Heading1"/>
        <w:spacing w:before="171"/>
        <w:rPr>
          <w:spacing w:val="-1"/>
          <w:u w:val="single" w:color="000000"/>
        </w:rPr>
      </w:pPr>
    </w:p>
    <w:p w14:paraId="61829076" w14:textId="77777777" w:rsidR="00E871DD" w:rsidRDefault="00E871DD">
      <w:pPr>
        <w:pStyle w:val="Heading1"/>
        <w:spacing w:before="171"/>
        <w:rPr>
          <w:spacing w:val="-1"/>
          <w:u w:val="single" w:color="000000"/>
        </w:rPr>
      </w:pPr>
    </w:p>
    <w:p w14:paraId="2BA226A1" w14:textId="77777777" w:rsidR="005C6AE1" w:rsidRDefault="005C6AE1">
      <w:pPr>
        <w:pStyle w:val="Heading1"/>
        <w:spacing w:before="171"/>
        <w:rPr>
          <w:spacing w:val="-1"/>
          <w:u w:val="single" w:color="000000"/>
        </w:rPr>
      </w:pPr>
    </w:p>
    <w:p w14:paraId="6734D593" w14:textId="77777777" w:rsidR="00611C40" w:rsidRDefault="003D4D91">
      <w:pPr>
        <w:pStyle w:val="Heading1"/>
        <w:spacing w:before="171"/>
        <w:rPr>
          <w:b w:val="0"/>
          <w:bCs w:val="0"/>
        </w:rPr>
      </w:pPr>
      <w:r>
        <w:rPr>
          <w:spacing w:val="-1"/>
          <w:u w:val="single" w:color="000000"/>
        </w:rPr>
        <w:t>P</w:t>
      </w:r>
      <w:r w:rsidR="00753B52">
        <w:rPr>
          <w:spacing w:val="-1"/>
          <w:u w:val="single" w:color="000000"/>
        </w:rPr>
        <w:t>layground</w:t>
      </w:r>
      <w:r w:rsidR="00753B52">
        <w:rPr>
          <w:u w:val="single" w:color="000000"/>
        </w:rPr>
        <w:t xml:space="preserve"> </w:t>
      </w:r>
      <w:r w:rsidR="00753B52">
        <w:rPr>
          <w:spacing w:val="-1"/>
          <w:u w:val="single" w:color="000000"/>
        </w:rPr>
        <w:t>behaviour</w:t>
      </w:r>
    </w:p>
    <w:p w14:paraId="0DE4B5B7" w14:textId="77777777" w:rsidR="00611C40" w:rsidRDefault="00611C40">
      <w:pPr>
        <w:spacing w:before="11"/>
        <w:rPr>
          <w:rFonts w:ascii="Calibri" w:eastAsia="Calibri" w:hAnsi="Calibri" w:cs="Calibri"/>
          <w:b/>
          <w:bCs/>
          <w:sz w:val="14"/>
          <w:szCs w:val="14"/>
        </w:rPr>
      </w:pPr>
    </w:p>
    <w:p w14:paraId="5A0C99C3" w14:textId="195769D5" w:rsidR="00611C40" w:rsidRDefault="00753B52">
      <w:pPr>
        <w:pStyle w:val="BodyText"/>
        <w:spacing w:before="56" w:line="277" w:lineRule="auto"/>
        <w:ind w:right="201"/>
      </w:pPr>
      <w:r>
        <w:rPr>
          <w:spacing w:val="-1"/>
        </w:rPr>
        <w:t>In the</w:t>
      </w:r>
      <w:r>
        <w:rPr>
          <w:spacing w:val="1"/>
        </w:rPr>
        <w:t xml:space="preserve"> </w:t>
      </w:r>
      <w:r>
        <w:rPr>
          <w:spacing w:val="-1"/>
        </w:rPr>
        <w:t xml:space="preserve">playground </w:t>
      </w:r>
      <w:r>
        <w:t>we</w:t>
      </w:r>
      <w:r>
        <w:rPr>
          <w:spacing w:val="-2"/>
        </w:rPr>
        <w:t xml:space="preserve"> </w:t>
      </w:r>
      <w:r>
        <w:rPr>
          <w:spacing w:val="-1"/>
        </w:rPr>
        <w:t>expect</w:t>
      </w:r>
      <w:r>
        <w:rPr>
          <w:spacing w:val="1"/>
        </w:rPr>
        <w:t xml:space="preserve"> </w:t>
      </w:r>
      <w:r>
        <w:rPr>
          <w:spacing w:val="-1"/>
        </w:rPr>
        <w:t>the</w:t>
      </w:r>
      <w:r>
        <w:rPr>
          <w:spacing w:val="-2"/>
        </w:rPr>
        <w:t xml:space="preserve"> </w:t>
      </w:r>
      <w:r>
        <w:rPr>
          <w:spacing w:val="-1"/>
        </w:rPr>
        <w:t>same</w:t>
      </w:r>
      <w:r>
        <w:rPr>
          <w:spacing w:val="1"/>
        </w:rPr>
        <w:t xml:space="preserve"> </w:t>
      </w:r>
      <w:r>
        <w:rPr>
          <w:spacing w:val="-1"/>
        </w:rPr>
        <w:t xml:space="preserve">standard </w:t>
      </w:r>
      <w:r>
        <w:t>of</w:t>
      </w:r>
      <w:r>
        <w:rPr>
          <w:spacing w:val="-3"/>
        </w:rPr>
        <w:t xml:space="preserve"> </w:t>
      </w:r>
      <w:r>
        <w:rPr>
          <w:spacing w:val="-1"/>
        </w:rPr>
        <w:t>behaviour</w:t>
      </w:r>
      <w:r>
        <w:t xml:space="preserve"> </w:t>
      </w:r>
      <w:r>
        <w:rPr>
          <w:spacing w:val="-2"/>
        </w:rPr>
        <w:t>as</w:t>
      </w:r>
      <w:r>
        <w:t xml:space="preserve"> </w:t>
      </w:r>
      <w:r>
        <w:rPr>
          <w:spacing w:val="-1"/>
        </w:rPr>
        <w:t>we</w:t>
      </w:r>
      <w:r>
        <w:rPr>
          <w:spacing w:val="1"/>
        </w:rPr>
        <w:t xml:space="preserve"> </w:t>
      </w:r>
      <w:r>
        <w:rPr>
          <w:spacing w:val="-1"/>
        </w:rPr>
        <w:t>do in the</w:t>
      </w:r>
      <w:r>
        <w:rPr>
          <w:spacing w:val="-2"/>
        </w:rPr>
        <w:t xml:space="preserve"> </w:t>
      </w:r>
      <w:r w:rsidR="00E871DD">
        <w:rPr>
          <w:spacing w:val="-2"/>
        </w:rPr>
        <w:t>school</w:t>
      </w:r>
      <w:r>
        <w:rPr>
          <w:spacing w:val="-3"/>
        </w:rPr>
        <w:t xml:space="preserve"> </w:t>
      </w:r>
      <w:r>
        <w:rPr>
          <w:spacing w:val="-1"/>
        </w:rPr>
        <w:t>building.</w:t>
      </w:r>
      <w:r>
        <w:rPr>
          <w:spacing w:val="49"/>
        </w:rPr>
        <w:t xml:space="preserve"> </w:t>
      </w:r>
      <w:r>
        <w:rPr>
          <w:spacing w:val="-1"/>
        </w:rPr>
        <w:t>At</w:t>
      </w:r>
      <w:r>
        <w:rPr>
          <w:spacing w:val="1"/>
        </w:rPr>
        <w:t xml:space="preserve"> </w:t>
      </w:r>
      <w:r w:rsidR="00E871DD">
        <w:rPr>
          <w:spacing w:val="1"/>
        </w:rPr>
        <w:t>Chadsmoor Federation</w:t>
      </w:r>
      <w:r>
        <w:rPr>
          <w:spacing w:val="53"/>
        </w:rPr>
        <w:t xml:space="preserve"> </w:t>
      </w:r>
      <w:r>
        <w:rPr>
          <w:spacing w:val="-1"/>
        </w:rPr>
        <w:t>there</w:t>
      </w:r>
      <w:r>
        <w:rPr>
          <w:spacing w:val="1"/>
        </w:rPr>
        <w:t xml:space="preserve"> </w:t>
      </w:r>
      <w:r>
        <w:rPr>
          <w:spacing w:val="-2"/>
        </w:rPr>
        <w:t>are</w:t>
      </w:r>
      <w:r>
        <w:rPr>
          <w:spacing w:val="1"/>
        </w:rPr>
        <w:t xml:space="preserve"> </w:t>
      </w:r>
      <w:r>
        <w:rPr>
          <w:spacing w:val="-1"/>
        </w:rPr>
        <w:t>certain behaviours</w:t>
      </w:r>
      <w:r>
        <w:t xml:space="preserve"> </w:t>
      </w:r>
      <w:r>
        <w:rPr>
          <w:spacing w:val="-1"/>
        </w:rPr>
        <w:t>that</w:t>
      </w:r>
      <w:r>
        <w:rPr>
          <w:spacing w:val="-2"/>
        </w:rPr>
        <w:t xml:space="preserve"> </w:t>
      </w:r>
      <w:r>
        <w:t>we</w:t>
      </w:r>
      <w:r>
        <w:rPr>
          <w:spacing w:val="-2"/>
        </w:rPr>
        <w:t xml:space="preserve"> </w:t>
      </w:r>
      <w:r>
        <w:rPr>
          <w:spacing w:val="-1"/>
        </w:rPr>
        <w:t>will</w:t>
      </w:r>
      <w:r>
        <w:t xml:space="preserve"> </w:t>
      </w:r>
      <w:r>
        <w:rPr>
          <w:spacing w:val="-1"/>
        </w:rPr>
        <w:t>not</w:t>
      </w:r>
      <w:r>
        <w:rPr>
          <w:spacing w:val="1"/>
        </w:rPr>
        <w:t xml:space="preserve"> </w:t>
      </w:r>
      <w:r>
        <w:rPr>
          <w:spacing w:val="-1"/>
        </w:rPr>
        <w:t>tolerate:</w:t>
      </w:r>
      <w:r>
        <w:rPr>
          <w:spacing w:val="1"/>
        </w:rPr>
        <w:t xml:space="preserve"> </w:t>
      </w:r>
      <w:r>
        <w:rPr>
          <w:spacing w:val="-1"/>
        </w:rPr>
        <w:t xml:space="preserve">bullying </w:t>
      </w:r>
      <w:r>
        <w:rPr>
          <w:spacing w:val="-2"/>
        </w:rPr>
        <w:t>behaviour</w:t>
      </w:r>
      <w:r>
        <w:rPr>
          <w:spacing w:val="-1"/>
        </w:rPr>
        <w:t>,</w:t>
      </w:r>
      <w:r>
        <w:rPr>
          <w:spacing w:val="-2"/>
        </w:rPr>
        <w:t xml:space="preserve"> </w:t>
      </w:r>
      <w:r>
        <w:rPr>
          <w:spacing w:val="-1"/>
        </w:rPr>
        <w:t>fighting,</w:t>
      </w:r>
      <w:r>
        <w:t xml:space="preserve"> </w:t>
      </w:r>
      <w:r>
        <w:rPr>
          <w:spacing w:val="-1"/>
        </w:rPr>
        <w:t>teasing</w:t>
      </w:r>
      <w:r>
        <w:rPr>
          <w:spacing w:val="-3"/>
        </w:rPr>
        <w:t xml:space="preserve"> </w:t>
      </w:r>
      <w:r>
        <w:t xml:space="preserve">or </w:t>
      </w:r>
      <w:r w:rsidR="00AF62E9">
        <w:rPr>
          <w:spacing w:val="-1"/>
        </w:rPr>
        <w:t>name-calling and</w:t>
      </w:r>
      <w:r>
        <w:rPr>
          <w:spacing w:val="-2"/>
        </w:rPr>
        <w:t xml:space="preserve"> </w:t>
      </w:r>
      <w:r>
        <w:rPr>
          <w:spacing w:val="-1"/>
        </w:rPr>
        <w:t>the</w:t>
      </w:r>
      <w:r>
        <w:rPr>
          <w:spacing w:val="1"/>
        </w:rPr>
        <w:t xml:space="preserve"> </w:t>
      </w:r>
      <w:r>
        <w:rPr>
          <w:spacing w:val="-1"/>
        </w:rPr>
        <w:t>use</w:t>
      </w:r>
      <w:r>
        <w:rPr>
          <w:spacing w:val="-2"/>
        </w:rPr>
        <w:t xml:space="preserve"> </w:t>
      </w:r>
      <w:r>
        <w:t>of</w:t>
      </w:r>
      <w:r>
        <w:rPr>
          <w:spacing w:val="-5"/>
        </w:rPr>
        <w:t xml:space="preserve"> </w:t>
      </w:r>
      <w:r>
        <w:rPr>
          <w:spacing w:val="-1"/>
        </w:rPr>
        <w:t>bad language.</w:t>
      </w:r>
    </w:p>
    <w:p w14:paraId="08351AB3" w14:textId="77777777" w:rsidR="00611C40" w:rsidRDefault="00753B52">
      <w:pPr>
        <w:pStyle w:val="Heading1"/>
        <w:spacing w:before="34"/>
        <w:rPr>
          <w:b w:val="0"/>
          <w:bCs w:val="0"/>
        </w:rPr>
      </w:pPr>
      <w:r>
        <w:rPr>
          <w:spacing w:val="-1"/>
          <w:u w:val="single" w:color="000000"/>
        </w:rPr>
        <w:t>Rewards</w:t>
      </w:r>
    </w:p>
    <w:p w14:paraId="66204FF1" w14:textId="77777777" w:rsidR="00611C40" w:rsidRDefault="00611C40">
      <w:pPr>
        <w:spacing w:before="11"/>
        <w:rPr>
          <w:rFonts w:ascii="Calibri" w:eastAsia="Calibri" w:hAnsi="Calibri" w:cs="Calibri"/>
          <w:b/>
          <w:bCs/>
          <w:sz w:val="14"/>
          <w:szCs w:val="14"/>
        </w:rPr>
      </w:pPr>
    </w:p>
    <w:p w14:paraId="3B1EA0D5" w14:textId="77777777" w:rsidR="00611C40" w:rsidRDefault="00753B52">
      <w:pPr>
        <w:pStyle w:val="BodyText"/>
        <w:spacing w:before="56" w:line="276" w:lineRule="auto"/>
        <w:ind w:right="201"/>
      </w:pPr>
      <w:r>
        <w:t>We</w:t>
      </w:r>
      <w:r>
        <w:rPr>
          <w:spacing w:val="-2"/>
        </w:rPr>
        <w:t xml:space="preserve"> </w:t>
      </w:r>
      <w:r>
        <w:rPr>
          <w:spacing w:val="-1"/>
        </w:rPr>
        <w:t>will</w:t>
      </w:r>
      <w:r>
        <w:t xml:space="preserve"> </w:t>
      </w:r>
      <w:r>
        <w:rPr>
          <w:spacing w:val="-1"/>
        </w:rPr>
        <w:t>always</w:t>
      </w:r>
      <w:r>
        <w:t xml:space="preserve"> </w:t>
      </w:r>
      <w:r>
        <w:rPr>
          <w:spacing w:val="-2"/>
        </w:rPr>
        <w:t>praise</w:t>
      </w:r>
      <w:r>
        <w:rPr>
          <w:spacing w:val="1"/>
        </w:rPr>
        <w:t xml:space="preserve"> </w:t>
      </w:r>
      <w:r>
        <w:rPr>
          <w:spacing w:val="-2"/>
        </w:rPr>
        <w:t>the</w:t>
      </w:r>
      <w:r>
        <w:rPr>
          <w:spacing w:val="1"/>
        </w:rPr>
        <w:t xml:space="preserve"> </w:t>
      </w:r>
      <w:r>
        <w:rPr>
          <w:spacing w:val="-1"/>
        </w:rPr>
        <w:t xml:space="preserve">children </w:t>
      </w:r>
      <w:r>
        <w:t xml:space="preserve">for </w:t>
      </w:r>
      <w:r>
        <w:rPr>
          <w:spacing w:val="-1"/>
        </w:rPr>
        <w:t xml:space="preserve">good </w:t>
      </w:r>
      <w:r>
        <w:rPr>
          <w:spacing w:val="-2"/>
        </w:rPr>
        <w:t>playground</w:t>
      </w:r>
      <w:r>
        <w:rPr>
          <w:spacing w:val="-1"/>
        </w:rPr>
        <w:t xml:space="preserve"> behaviour</w:t>
      </w:r>
      <w:r>
        <w:rPr>
          <w:spacing w:val="-2"/>
        </w:rPr>
        <w:t xml:space="preserve"> </w:t>
      </w:r>
      <w:r>
        <w:rPr>
          <w:spacing w:val="-1"/>
        </w:rPr>
        <w:t>by</w:t>
      </w:r>
      <w:r>
        <w:rPr>
          <w:spacing w:val="1"/>
        </w:rPr>
        <w:t xml:space="preserve"> </w:t>
      </w:r>
      <w:r>
        <w:rPr>
          <w:spacing w:val="-1"/>
        </w:rPr>
        <w:t>praising</w:t>
      </w:r>
      <w:r>
        <w:rPr>
          <w:spacing w:val="-3"/>
        </w:rPr>
        <w:t xml:space="preserve"> </w:t>
      </w:r>
      <w:r>
        <w:rPr>
          <w:spacing w:val="-1"/>
        </w:rPr>
        <w:t>the</w:t>
      </w:r>
      <w:r>
        <w:rPr>
          <w:spacing w:val="-2"/>
        </w:rPr>
        <w:t xml:space="preserve"> </w:t>
      </w:r>
      <w:r>
        <w:rPr>
          <w:spacing w:val="-1"/>
        </w:rPr>
        <w:t>behaviour</w:t>
      </w:r>
      <w:r>
        <w:t xml:space="preserve"> </w:t>
      </w:r>
      <w:r>
        <w:rPr>
          <w:spacing w:val="-1"/>
        </w:rPr>
        <w:t>we</w:t>
      </w:r>
      <w:r>
        <w:rPr>
          <w:spacing w:val="1"/>
        </w:rPr>
        <w:t xml:space="preserve"> </w:t>
      </w:r>
      <w:r>
        <w:rPr>
          <w:spacing w:val="-1"/>
        </w:rPr>
        <w:t>wish</w:t>
      </w:r>
      <w:r>
        <w:rPr>
          <w:spacing w:val="-3"/>
        </w:rPr>
        <w:t xml:space="preserve"> </w:t>
      </w:r>
      <w:r>
        <w:rPr>
          <w:spacing w:val="-1"/>
        </w:rPr>
        <w:t>to</w:t>
      </w:r>
      <w:r>
        <w:rPr>
          <w:spacing w:val="71"/>
        </w:rPr>
        <w:t xml:space="preserve"> </w:t>
      </w:r>
      <w:r>
        <w:rPr>
          <w:spacing w:val="-1"/>
        </w:rPr>
        <w:t>encourage.</w:t>
      </w:r>
    </w:p>
    <w:p w14:paraId="503A233F" w14:textId="77777777" w:rsidR="005C6AE1" w:rsidRPr="005C6AE1" w:rsidRDefault="00753B52" w:rsidP="005C6AE1">
      <w:pPr>
        <w:pStyle w:val="BodyText"/>
        <w:numPr>
          <w:ilvl w:val="0"/>
          <w:numId w:val="20"/>
        </w:numPr>
        <w:spacing w:before="197" w:line="276" w:lineRule="auto"/>
        <w:ind w:right="1532"/>
      </w:pPr>
      <w:r>
        <w:rPr>
          <w:spacing w:val="-1"/>
        </w:rPr>
        <w:t>Verbal</w:t>
      </w:r>
      <w:r>
        <w:t xml:space="preserve"> </w:t>
      </w:r>
      <w:r>
        <w:rPr>
          <w:spacing w:val="-1"/>
        </w:rPr>
        <w:t>praise</w:t>
      </w:r>
      <w:r>
        <w:rPr>
          <w:spacing w:val="-2"/>
        </w:rPr>
        <w:t xml:space="preserve"> </w:t>
      </w:r>
      <w:r>
        <w:rPr>
          <w:spacing w:val="-1"/>
        </w:rPr>
        <w:t>will</w:t>
      </w:r>
      <w:r>
        <w:t xml:space="preserve"> </w:t>
      </w:r>
      <w:r>
        <w:rPr>
          <w:spacing w:val="-1"/>
        </w:rPr>
        <w:t>be</w:t>
      </w:r>
      <w:r>
        <w:rPr>
          <w:spacing w:val="1"/>
        </w:rPr>
        <w:t xml:space="preserve"> </w:t>
      </w:r>
      <w:r>
        <w:rPr>
          <w:spacing w:val="-1"/>
        </w:rPr>
        <w:t xml:space="preserve">used </w:t>
      </w:r>
      <w:r>
        <w:rPr>
          <w:spacing w:val="-2"/>
        </w:rPr>
        <w:t>and</w:t>
      </w:r>
      <w:r>
        <w:rPr>
          <w:spacing w:val="-1"/>
        </w:rPr>
        <w:t xml:space="preserve"> where</w:t>
      </w:r>
      <w:r>
        <w:rPr>
          <w:spacing w:val="1"/>
        </w:rPr>
        <w:t xml:space="preserve"> </w:t>
      </w:r>
      <w:r>
        <w:rPr>
          <w:spacing w:val="-1"/>
        </w:rPr>
        <w:t>appropriate</w:t>
      </w:r>
      <w:r>
        <w:rPr>
          <w:spacing w:val="-2"/>
        </w:rPr>
        <w:t xml:space="preserve"> </w:t>
      </w:r>
      <w:r>
        <w:rPr>
          <w:spacing w:val="-1"/>
        </w:rPr>
        <w:t xml:space="preserve">passed </w:t>
      </w:r>
      <w:r>
        <w:t>on</w:t>
      </w:r>
      <w:r>
        <w:rPr>
          <w:spacing w:val="-3"/>
        </w:rPr>
        <w:t xml:space="preserve"> </w:t>
      </w:r>
      <w:r>
        <w:t>to</w:t>
      </w:r>
      <w:r>
        <w:rPr>
          <w:spacing w:val="-1"/>
        </w:rPr>
        <w:t xml:space="preserve"> the</w:t>
      </w:r>
      <w:r>
        <w:rPr>
          <w:spacing w:val="-2"/>
        </w:rPr>
        <w:t xml:space="preserve"> </w:t>
      </w:r>
      <w:r>
        <w:rPr>
          <w:spacing w:val="-1"/>
        </w:rPr>
        <w:t>child's</w:t>
      </w:r>
      <w:r>
        <w:t xml:space="preserve"> </w:t>
      </w:r>
      <w:r>
        <w:rPr>
          <w:spacing w:val="-1"/>
        </w:rPr>
        <w:t>class</w:t>
      </w:r>
      <w:r>
        <w:t xml:space="preserve"> </w:t>
      </w:r>
      <w:r>
        <w:rPr>
          <w:spacing w:val="-1"/>
        </w:rPr>
        <w:t>teacher.</w:t>
      </w:r>
      <w:r>
        <w:t xml:space="preserve"> </w:t>
      </w:r>
    </w:p>
    <w:p w14:paraId="0C6F87F9" w14:textId="77777777" w:rsidR="00611C40" w:rsidRDefault="00EF0E74" w:rsidP="005C6AE1">
      <w:pPr>
        <w:pStyle w:val="BodyText"/>
        <w:numPr>
          <w:ilvl w:val="0"/>
          <w:numId w:val="20"/>
        </w:numPr>
        <w:spacing w:before="197" w:line="276" w:lineRule="auto"/>
        <w:ind w:right="1532"/>
      </w:pPr>
      <w:r>
        <w:rPr>
          <w:spacing w:val="-1"/>
        </w:rPr>
        <w:t>Green dojos</w:t>
      </w:r>
      <w:r w:rsidR="00753B52">
        <w:rPr>
          <w:spacing w:val="-2"/>
        </w:rPr>
        <w:t xml:space="preserve"> </w:t>
      </w:r>
      <w:r w:rsidR="00753B52">
        <w:rPr>
          <w:spacing w:val="-1"/>
        </w:rPr>
        <w:t>will</w:t>
      </w:r>
      <w:r w:rsidR="00753B52">
        <w:t xml:space="preserve"> </w:t>
      </w:r>
      <w:r w:rsidR="00753B52">
        <w:rPr>
          <w:spacing w:val="-1"/>
        </w:rPr>
        <w:t>be</w:t>
      </w:r>
      <w:r w:rsidR="00753B52">
        <w:rPr>
          <w:spacing w:val="1"/>
        </w:rPr>
        <w:t xml:space="preserve"> </w:t>
      </w:r>
      <w:r w:rsidR="00753B52">
        <w:rPr>
          <w:spacing w:val="-2"/>
        </w:rPr>
        <w:t>awarded</w:t>
      </w:r>
      <w:r w:rsidR="00753B52">
        <w:rPr>
          <w:spacing w:val="-1"/>
        </w:rPr>
        <w:t xml:space="preserve"> </w:t>
      </w:r>
      <w:r w:rsidR="00753B52">
        <w:t>for</w:t>
      </w:r>
      <w:r w:rsidR="00753B52">
        <w:rPr>
          <w:spacing w:val="-2"/>
        </w:rPr>
        <w:t xml:space="preserve"> </w:t>
      </w:r>
      <w:r w:rsidR="00753B52">
        <w:rPr>
          <w:spacing w:val="-1"/>
        </w:rPr>
        <w:t>children’s</w:t>
      </w:r>
      <w:r w:rsidR="00753B52">
        <w:t xml:space="preserve"> </w:t>
      </w:r>
      <w:r w:rsidR="00753B52">
        <w:rPr>
          <w:spacing w:val="-1"/>
        </w:rPr>
        <w:t>behaviour</w:t>
      </w:r>
      <w:r w:rsidR="00753B52">
        <w:t xml:space="preserve"> </w:t>
      </w:r>
      <w:r w:rsidR="00753B52">
        <w:rPr>
          <w:spacing w:val="-1"/>
        </w:rPr>
        <w:t>at</w:t>
      </w:r>
      <w:r w:rsidR="00753B52">
        <w:rPr>
          <w:spacing w:val="1"/>
        </w:rPr>
        <w:t xml:space="preserve"> </w:t>
      </w:r>
      <w:r w:rsidR="00753B52">
        <w:rPr>
          <w:spacing w:val="-1"/>
        </w:rPr>
        <w:t>break</w:t>
      </w:r>
      <w:r w:rsidR="00753B52">
        <w:rPr>
          <w:spacing w:val="1"/>
        </w:rPr>
        <w:t xml:space="preserve"> </w:t>
      </w:r>
      <w:r w:rsidR="00753B52">
        <w:rPr>
          <w:spacing w:val="-1"/>
        </w:rPr>
        <w:t>and lunch times.</w:t>
      </w:r>
    </w:p>
    <w:p w14:paraId="2DBF0D7D" w14:textId="77777777" w:rsidR="00611C40" w:rsidRDefault="00611C40">
      <w:pPr>
        <w:rPr>
          <w:rFonts w:ascii="Calibri" w:eastAsia="Calibri" w:hAnsi="Calibri" w:cs="Calibri"/>
        </w:rPr>
      </w:pPr>
    </w:p>
    <w:p w14:paraId="6B62F1B3" w14:textId="77777777" w:rsidR="00611C40" w:rsidRDefault="00611C40">
      <w:pPr>
        <w:spacing w:before="12"/>
        <w:rPr>
          <w:rFonts w:ascii="Calibri" w:eastAsia="Calibri" w:hAnsi="Calibri" w:cs="Calibri"/>
          <w:sz w:val="19"/>
          <w:szCs w:val="19"/>
        </w:rPr>
      </w:pPr>
    </w:p>
    <w:p w14:paraId="2A7A6C4A" w14:textId="5AF65FD0" w:rsidR="00611C40" w:rsidRPr="00AF62E9" w:rsidRDefault="00AF62E9">
      <w:pPr>
        <w:pStyle w:val="Heading1"/>
        <w:rPr>
          <w:b w:val="0"/>
          <w:bCs w:val="0"/>
        </w:rPr>
      </w:pPr>
      <w:r>
        <w:rPr>
          <w:u w:val="single" w:color="000000"/>
        </w:rPr>
        <w:t xml:space="preserve">Lunchtimes </w:t>
      </w:r>
      <w:r w:rsidR="00753B52" w:rsidRPr="00AF62E9">
        <w:rPr>
          <w:spacing w:val="-1"/>
          <w:u w:val="single" w:color="000000"/>
        </w:rPr>
        <w:t>Consequences</w:t>
      </w:r>
    </w:p>
    <w:p w14:paraId="02F2C34E" w14:textId="77777777" w:rsidR="00611C40" w:rsidRPr="00AF62E9" w:rsidRDefault="00611C40">
      <w:pPr>
        <w:spacing w:before="11"/>
        <w:rPr>
          <w:rFonts w:ascii="Calibri" w:eastAsia="Calibri" w:hAnsi="Calibri" w:cs="Calibri"/>
          <w:b/>
          <w:bCs/>
          <w:sz w:val="14"/>
          <w:szCs w:val="14"/>
        </w:rPr>
      </w:pPr>
    </w:p>
    <w:p w14:paraId="0DFC021C" w14:textId="77777777" w:rsidR="00611C40" w:rsidRPr="00AF62E9" w:rsidRDefault="00753B52">
      <w:pPr>
        <w:pStyle w:val="BodyText"/>
        <w:spacing w:before="56" w:line="278" w:lineRule="auto"/>
        <w:ind w:right="156"/>
      </w:pPr>
      <w:r w:rsidRPr="00AF62E9">
        <w:rPr>
          <w:b/>
          <w:spacing w:val="-1"/>
        </w:rPr>
        <w:t xml:space="preserve">Action </w:t>
      </w:r>
      <w:r w:rsidRPr="00AF62E9">
        <w:rPr>
          <w:b/>
        </w:rPr>
        <w:t>1</w:t>
      </w:r>
      <w:r w:rsidRPr="00AF62E9">
        <w:rPr>
          <w:b/>
          <w:spacing w:val="1"/>
        </w:rPr>
        <w:t xml:space="preserve"> </w:t>
      </w:r>
      <w:r w:rsidRPr="00AF62E9">
        <w:rPr>
          <w:b/>
        </w:rPr>
        <w:t>-</w:t>
      </w:r>
      <w:r w:rsidRPr="00AF62E9">
        <w:rPr>
          <w:b/>
          <w:spacing w:val="-3"/>
        </w:rPr>
        <w:t xml:space="preserve"> </w:t>
      </w:r>
      <w:r w:rsidRPr="00AF62E9">
        <w:rPr>
          <w:spacing w:val="-1"/>
        </w:rPr>
        <w:t>Verbal</w:t>
      </w:r>
      <w:r w:rsidRPr="00AF62E9">
        <w:rPr>
          <w:spacing w:val="-3"/>
        </w:rPr>
        <w:t xml:space="preserve"> </w:t>
      </w:r>
      <w:r w:rsidRPr="00AF62E9">
        <w:rPr>
          <w:spacing w:val="-1"/>
        </w:rPr>
        <w:t>warning</w:t>
      </w:r>
      <w:r w:rsidRPr="00AF62E9">
        <w:t xml:space="preserve"> -</w:t>
      </w:r>
      <w:r w:rsidRPr="00AF62E9">
        <w:rPr>
          <w:spacing w:val="-3"/>
        </w:rPr>
        <w:t xml:space="preserve"> </w:t>
      </w:r>
      <w:r w:rsidRPr="00AF62E9">
        <w:rPr>
          <w:spacing w:val="-1"/>
        </w:rPr>
        <w:t>the</w:t>
      </w:r>
      <w:r w:rsidRPr="00AF62E9">
        <w:rPr>
          <w:spacing w:val="1"/>
        </w:rPr>
        <w:t xml:space="preserve"> </w:t>
      </w:r>
      <w:r w:rsidRPr="00AF62E9">
        <w:rPr>
          <w:spacing w:val="-1"/>
        </w:rPr>
        <w:t>child will</w:t>
      </w:r>
      <w:r w:rsidRPr="00AF62E9">
        <w:rPr>
          <w:spacing w:val="-3"/>
        </w:rPr>
        <w:t xml:space="preserve"> </w:t>
      </w:r>
      <w:r w:rsidRPr="00AF62E9">
        <w:rPr>
          <w:spacing w:val="-1"/>
        </w:rPr>
        <w:t>be</w:t>
      </w:r>
      <w:r w:rsidRPr="00AF62E9">
        <w:rPr>
          <w:spacing w:val="1"/>
        </w:rPr>
        <w:t xml:space="preserve"> </w:t>
      </w:r>
      <w:r w:rsidRPr="00AF62E9">
        <w:rPr>
          <w:spacing w:val="-1"/>
        </w:rPr>
        <w:t xml:space="preserve">given </w:t>
      </w:r>
      <w:r w:rsidRPr="00AF62E9">
        <w:t>a</w:t>
      </w:r>
      <w:r w:rsidRPr="00AF62E9">
        <w:rPr>
          <w:spacing w:val="-3"/>
        </w:rPr>
        <w:t xml:space="preserve"> </w:t>
      </w:r>
      <w:r w:rsidRPr="00AF62E9">
        <w:rPr>
          <w:spacing w:val="-1"/>
        </w:rPr>
        <w:t>verbal</w:t>
      </w:r>
      <w:r w:rsidRPr="00AF62E9">
        <w:t xml:space="preserve"> </w:t>
      </w:r>
      <w:r w:rsidRPr="00AF62E9">
        <w:rPr>
          <w:spacing w:val="-1"/>
        </w:rPr>
        <w:t>warning and are then reminded</w:t>
      </w:r>
      <w:r w:rsidRPr="00AF62E9">
        <w:rPr>
          <w:spacing w:val="-3"/>
        </w:rPr>
        <w:t xml:space="preserve"> </w:t>
      </w:r>
      <w:r w:rsidRPr="00AF62E9">
        <w:t>of</w:t>
      </w:r>
      <w:r w:rsidRPr="00AF62E9">
        <w:rPr>
          <w:spacing w:val="-3"/>
        </w:rPr>
        <w:t xml:space="preserve"> </w:t>
      </w:r>
      <w:r w:rsidRPr="00AF62E9">
        <w:rPr>
          <w:spacing w:val="-1"/>
        </w:rPr>
        <w:t>the</w:t>
      </w:r>
      <w:r w:rsidRPr="00AF62E9">
        <w:rPr>
          <w:spacing w:val="1"/>
        </w:rPr>
        <w:t xml:space="preserve"> </w:t>
      </w:r>
      <w:r w:rsidRPr="00AF62E9">
        <w:rPr>
          <w:spacing w:val="-1"/>
        </w:rPr>
        <w:t>rule</w:t>
      </w:r>
      <w:r w:rsidRPr="00AF62E9">
        <w:rPr>
          <w:spacing w:val="-2"/>
        </w:rPr>
        <w:t xml:space="preserve"> </w:t>
      </w:r>
      <w:r w:rsidRPr="00AF62E9">
        <w:rPr>
          <w:spacing w:val="-1"/>
        </w:rPr>
        <w:t>they</w:t>
      </w:r>
      <w:r w:rsidRPr="00AF62E9">
        <w:rPr>
          <w:spacing w:val="1"/>
        </w:rPr>
        <w:t xml:space="preserve"> </w:t>
      </w:r>
      <w:r w:rsidRPr="00AF62E9">
        <w:rPr>
          <w:spacing w:val="-2"/>
        </w:rPr>
        <w:t>have</w:t>
      </w:r>
      <w:r w:rsidRPr="00AF62E9">
        <w:rPr>
          <w:spacing w:val="69"/>
        </w:rPr>
        <w:t xml:space="preserve"> </w:t>
      </w:r>
      <w:r w:rsidRPr="00AF62E9">
        <w:rPr>
          <w:spacing w:val="-1"/>
        </w:rPr>
        <w:t>broken.</w:t>
      </w:r>
    </w:p>
    <w:p w14:paraId="5C95B1F1" w14:textId="0026591D" w:rsidR="00611C40" w:rsidRPr="00AF62E9" w:rsidRDefault="00753B52">
      <w:pPr>
        <w:pStyle w:val="BodyText"/>
        <w:spacing w:before="194" w:line="276" w:lineRule="auto"/>
        <w:ind w:right="156"/>
      </w:pPr>
      <w:r w:rsidRPr="00AF62E9">
        <w:rPr>
          <w:b/>
          <w:spacing w:val="-1"/>
        </w:rPr>
        <w:t xml:space="preserve">Action </w:t>
      </w:r>
      <w:r w:rsidRPr="00AF62E9">
        <w:rPr>
          <w:b/>
        </w:rPr>
        <w:t>2</w:t>
      </w:r>
      <w:r w:rsidRPr="00AF62E9">
        <w:rPr>
          <w:b/>
          <w:spacing w:val="1"/>
        </w:rPr>
        <w:t xml:space="preserve"> </w:t>
      </w:r>
      <w:r w:rsidRPr="00AF62E9">
        <w:rPr>
          <w:b/>
        </w:rPr>
        <w:t>-</w:t>
      </w:r>
      <w:r w:rsidRPr="00AF62E9">
        <w:rPr>
          <w:b/>
          <w:spacing w:val="-3"/>
        </w:rPr>
        <w:t xml:space="preserve"> </w:t>
      </w:r>
      <w:r w:rsidRPr="00AF62E9">
        <w:rPr>
          <w:spacing w:val="-1"/>
        </w:rPr>
        <w:t>If</w:t>
      </w:r>
      <w:r w:rsidRPr="00AF62E9">
        <w:t xml:space="preserve"> </w:t>
      </w:r>
      <w:r w:rsidRPr="00AF62E9">
        <w:rPr>
          <w:spacing w:val="-1"/>
        </w:rPr>
        <w:t>the</w:t>
      </w:r>
      <w:r w:rsidRPr="00AF62E9">
        <w:rPr>
          <w:spacing w:val="-2"/>
        </w:rPr>
        <w:t xml:space="preserve"> </w:t>
      </w:r>
      <w:r w:rsidRPr="00AF62E9">
        <w:rPr>
          <w:spacing w:val="-1"/>
        </w:rPr>
        <w:t>behaviour</w:t>
      </w:r>
      <w:r w:rsidRPr="00AF62E9">
        <w:rPr>
          <w:spacing w:val="-2"/>
        </w:rPr>
        <w:t xml:space="preserve"> </w:t>
      </w:r>
      <w:r w:rsidRPr="00AF62E9">
        <w:rPr>
          <w:spacing w:val="-1"/>
        </w:rPr>
        <w:t>continues</w:t>
      </w:r>
      <w:r w:rsidRPr="00AF62E9">
        <w:rPr>
          <w:spacing w:val="-2"/>
        </w:rPr>
        <w:t xml:space="preserve"> </w:t>
      </w:r>
      <w:r w:rsidRPr="00AF62E9">
        <w:rPr>
          <w:spacing w:val="-1"/>
        </w:rPr>
        <w:t xml:space="preserve">then </w:t>
      </w:r>
      <w:r w:rsidRPr="00AF62E9">
        <w:rPr>
          <w:spacing w:val="-2"/>
        </w:rPr>
        <w:t>the</w:t>
      </w:r>
      <w:r w:rsidRPr="00AF62E9">
        <w:rPr>
          <w:spacing w:val="1"/>
        </w:rPr>
        <w:t xml:space="preserve"> </w:t>
      </w:r>
      <w:r w:rsidRPr="00AF62E9">
        <w:rPr>
          <w:spacing w:val="-1"/>
        </w:rPr>
        <w:t>child will</w:t>
      </w:r>
      <w:r w:rsidRPr="00AF62E9">
        <w:t xml:space="preserve"> </w:t>
      </w:r>
      <w:r w:rsidRPr="00AF62E9">
        <w:rPr>
          <w:spacing w:val="-1"/>
        </w:rPr>
        <w:t>sent</w:t>
      </w:r>
      <w:r w:rsidRPr="00AF62E9">
        <w:rPr>
          <w:spacing w:val="1"/>
        </w:rPr>
        <w:t xml:space="preserve"> </w:t>
      </w:r>
      <w:r w:rsidRPr="00AF62E9">
        <w:rPr>
          <w:spacing w:val="-1"/>
        </w:rPr>
        <w:t>to the</w:t>
      </w:r>
      <w:r w:rsidRPr="00AF62E9">
        <w:rPr>
          <w:spacing w:val="1"/>
        </w:rPr>
        <w:t xml:space="preserve"> </w:t>
      </w:r>
      <w:r w:rsidR="00AF62E9" w:rsidRPr="00AF62E9">
        <w:rPr>
          <w:spacing w:val="-2"/>
        </w:rPr>
        <w:t>senior lunchtime supervisor</w:t>
      </w:r>
      <w:r w:rsidRPr="00AF62E9">
        <w:rPr>
          <w:spacing w:val="-1"/>
        </w:rPr>
        <w:t>.</w:t>
      </w:r>
      <w:r w:rsidRPr="00AF62E9">
        <w:rPr>
          <w:spacing w:val="-3"/>
        </w:rPr>
        <w:t xml:space="preserve"> </w:t>
      </w:r>
    </w:p>
    <w:p w14:paraId="680A4E5D" w14:textId="679BC5B5" w:rsidR="00611C40" w:rsidRDefault="00753B52" w:rsidP="00AF62E9">
      <w:pPr>
        <w:pStyle w:val="BodyText"/>
        <w:spacing w:before="196" w:line="277" w:lineRule="auto"/>
        <w:ind w:right="201"/>
        <w:rPr>
          <w:rFonts w:cs="Calibri"/>
        </w:rPr>
      </w:pPr>
      <w:r w:rsidRPr="00AF62E9">
        <w:rPr>
          <w:b/>
          <w:spacing w:val="-1"/>
        </w:rPr>
        <w:t xml:space="preserve">Action </w:t>
      </w:r>
      <w:r w:rsidRPr="00AF62E9">
        <w:rPr>
          <w:b/>
        </w:rPr>
        <w:t xml:space="preserve">3- </w:t>
      </w:r>
      <w:r w:rsidRPr="00AF62E9">
        <w:rPr>
          <w:spacing w:val="-1"/>
        </w:rPr>
        <w:t>If</w:t>
      </w:r>
      <w:r w:rsidRPr="00AF62E9">
        <w:rPr>
          <w:spacing w:val="-3"/>
        </w:rPr>
        <w:t xml:space="preserve"> </w:t>
      </w:r>
      <w:r w:rsidRPr="00AF62E9">
        <w:rPr>
          <w:spacing w:val="-1"/>
        </w:rPr>
        <w:t>the</w:t>
      </w:r>
      <w:r w:rsidRPr="00AF62E9">
        <w:rPr>
          <w:spacing w:val="1"/>
        </w:rPr>
        <w:t xml:space="preserve"> </w:t>
      </w:r>
      <w:r w:rsidRPr="00AF62E9">
        <w:rPr>
          <w:spacing w:val="-1"/>
        </w:rPr>
        <w:t>behaviour</w:t>
      </w:r>
      <w:r w:rsidRPr="00AF62E9">
        <w:t xml:space="preserve"> </w:t>
      </w:r>
      <w:r w:rsidRPr="00AF62E9">
        <w:rPr>
          <w:spacing w:val="-1"/>
        </w:rPr>
        <w:t>continues</w:t>
      </w:r>
      <w:r w:rsidRPr="00AF62E9">
        <w:t xml:space="preserve"> </w:t>
      </w:r>
      <w:r w:rsidRPr="00AF62E9">
        <w:rPr>
          <w:spacing w:val="-2"/>
        </w:rPr>
        <w:t>at</w:t>
      </w:r>
      <w:r w:rsidRPr="00AF62E9">
        <w:rPr>
          <w:spacing w:val="1"/>
        </w:rPr>
        <w:t xml:space="preserve"> </w:t>
      </w:r>
      <w:r w:rsidRPr="00AF62E9">
        <w:rPr>
          <w:spacing w:val="-1"/>
        </w:rPr>
        <w:t>lunchtime</w:t>
      </w:r>
      <w:r w:rsidRPr="00AF62E9">
        <w:rPr>
          <w:spacing w:val="-2"/>
        </w:rPr>
        <w:t xml:space="preserve"> </w:t>
      </w:r>
      <w:r w:rsidRPr="00AF62E9">
        <w:rPr>
          <w:spacing w:val="-1"/>
        </w:rPr>
        <w:t>then</w:t>
      </w:r>
      <w:r w:rsidRPr="00AF62E9">
        <w:rPr>
          <w:spacing w:val="-3"/>
        </w:rPr>
        <w:t xml:space="preserve"> </w:t>
      </w:r>
      <w:r w:rsidR="00C03C01" w:rsidRPr="00AF62E9">
        <w:rPr>
          <w:spacing w:val="-1"/>
        </w:rPr>
        <w:t>a lunchtime supervisor</w:t>
      </w:r>
      <w:r w:rsidR="00EF0E74" w:rsidRPr="00AF62E9">
        <w:rPr>
          <w:spacing w:val="-1"/>
        </w:rPr>
        <w:t xml:space="preserve"> will as</w:t>
      </w:r>
      <w:r w:rsidR="00AF62E9" w:rsidRPr="00AF62E9">
        <w:rPr>
          <w:spacing w:val="-1"/>
        </w:rPr>
        <w:t xml:space="preserve">k the child to be </w:t>
      </w:r>
      <w:r w:rsidR="00AF62E9">
        <w:rPr>
          <w:spacing w:val="-1"/>
        </w:rPr>
        <w:t xml:space="preserve">referred to Pastoral staff. </w:t>
      </w:r>
    </w:p>
    <w:p w14:paraId="624C4B4B" w14:textId="77777777" w:rsidR="00611C40" w:rsidRDefault="00753B52">
      <w:pPr>
        <w:pStyle w:val="Heading1"/>
        <w:spacing w:before="171"/>
        <w:rPr>
          <w:b w:val="0"/>
          <w:bCs w:val="0"/>
        </w:rPr>
      </w:pPr>
      <w:r>
        <w:rPr>
          <w:spacing w:val="-1"/>
          <w:u w:val="single" w:color="000000"/>
        </w:rPr>
        <w:t>PHSE</w:t>
      </w:r>
    </w:p>
    <w:p w14:paraId="19219836" w14:textId="77777777" w:rsidR="00611C40" w:rsidRDefault="00611C40">
      <w:pPr>
        <w:spacing w:before="11"/>
        <w:rPr>
          <w:rFonts w:ascii="Calibri" w:eastAsia="Calibri" w:hAnsi="Calibri" w:cs="Calibri"/>
          <w:b/>
          <w:bCs/>
          <w:sz w:val="14"/>
          <w:szCs w:val="14"/>
        </w:rPr>
      </w:pPr>
    </w:p>
    <w:p w14:paraId="7AC38BB4" w14:textId="77777777" w:rsidR="00611C40" w:rsidRDefault="00753B52">
      <w:pPr>
        <w:pStyle w:val="BodyText"/>
        <w:spacing w:before="56" w:line="239" w:lineRule="auto"/>
        <w:ind w:right="201"/>
      </w:pPr>
      <w:r>
        <w:rPr>
          <w:spacing w:val="-1"/>
        </w:rPr>
        <w:t>At</w:t>
      </w:r>
      <w:r>
        <w:rPr>
          <w:spacing w:val="1"/>
        </w:rPr>
        <w:t xml:space="preserve"> </w:t>
      </w:r>
      <w:r w:rsidR="00E871DD">
        <w:rPr>
          <w:spacing w:val="-1"/>
        </w:rPr>
        <w:t>Chadsmoor Federation</w:t>
      </w:r>
      <w:r>
        <w:rPr>
          <w:spacing w:val="-1"/>
        </w:rPr>
        <w:t xml:space="preserve"> we</w:t>
      </w:r>
      <w:r>
        <w:rPr>
          <w:spacing w:val="1"/>
        </w:rPr>
        <w:t xml:space="preserve"> </w:t>
      </w:r>
      <w:r>
        <w:rPr>
          <w:spacing w:val="-1"/>
        </w:rPr>
        <w:t>endeavour</w:t>
      </w:r>
      <w:r>
        <w:t xml:space="preserve"> to</w:t>
      </w:r>
      <w:r>
        <w:rPr>
          <w:spacing w:val="-1"/>
        </w:rPr>
        <w:t xml:space="preserve"> resolve</w:t>
      </w:r>
      <w:r>
        <w:rPr>
          <w:spacing w:val="1"/>
        </w:rPr>
        <w:t xml:space="preserve"> </w:t>
      </w:r>
      <w:r>
        <w:rPr>
          <w:spacing w:val="-1"/>
        </w:rPr>
        <w:t>conflict</w:t>
      </w:r>
      <w:r>
        <w:rPr>
          <w:spacing w:val="-2"/>
        </w:rPr>
        <w:t xml:space="preserve"> </w:t>
      </w:r>
      <w:r>
        <w:rPr>
          <w:spacing w:val="-1"/>
        </w:rPr>
        <w:t>and behavioural</w:t>
      </w:r>
      <w:r>
        <w:t xml:space="preserve"> </w:t>
      </w:r>
      <w:r>
        <w:rPr>
          <w:spacing w:val="-1"/>
        </w:rPr>
        <w:t>issues</w:t>
      </w:r>
      <w:r>
        <w:t xml:space="preserve"> </w:t>
      </w:r>
      <w:r>
        <w:rPr>
          <w:spacing w:val="-1"/>
        </w:rPr>
        <w:t>using positive</w:t>
      </w:r>
      <w:r>
        <w:rPr>
          <w:spacing w:val="-2"/>
        </w:rPr>
        <w:t xml:space="preserve"> </w:t>
      </w:r>
      <w:r>
        <w:rPr>
          <w:spacing w:val="-1"/>
        </w:rPr>
        <w:t>methods.</w:t>
      </w:r>
      <w:r>
        <w:rPr>
          <w:spacing w:val="-3"/>
        </w:rPr>
        <w:t xml:space="preserve"> </w:t>
      </w:r>
      <w:r>
        <w:t>We</w:t>
      </w:r>
      <w:r>
        <w:rPr>
          <w:spacing w:val="-2"/>
        </w:rPr>
        <w:t xml:space="preserve"> </w:t>
      </w:r>
      <w:r>
        <w:rPr>
          <w:spacing w:val="-1"/>
        </w:rPr>
        <w:t>teach</w:t>
      </w:r>
      <w:r>
        <w:rPr>
          <w:spacing w:val="49"/>
        </w:rPr>
        <w:t xml:space="preserve"> </w:t>
      </w:r>
      <w:r>
        <w:rPr>
          <w:spacing w:val="-1"/>
        </w:rPr>
        <w:t>discrete</w:t>
      </w:r>
      <w:r>
        <w:rPr>
          <w:spacing w:val="-2"/>
        </w:rPr>
        <w:t xml:space="preserve"> </w:t>
      </w:r>
      <w:r>
        <w:rPr>
          <w:spacing w:val="-1"/>
        </w:rPr>
        <w:t>PSHE</w:t>
      </w:r>
      <w:r>
        <w:rPr>
          <w:spacing w:val="-2"/>
        </w:rPr>
        <w:t xml:space="preserve"> </w:t>
      </w:r>
      <w:r>
        <w:rPr>
          <w:spacing w:val="-1"/>
        </w:rPr>
        <w:t>sessions</w:t>
      </w:r>
      <w:r>
        <w:t xml:space="preserve"> </w:t>
      </w:r>
      <w:r>
        <w:rPr>
          <w:spacing w:val="-1"/>
        </w:rPr>
        <w:t>as</w:t>
      </w:r>
      <w:r>
        <w:rPr>
          <w:spacing w:val="-5"/>
        </w:rPr>
        <w:t xml:space="preserve"> </w:t>
      </w:r>
      <w:r>
        <w:rPr>
          <w:spacing w:val="-1"/>
        </w:rPr>
        <w:t>well</w:t>
      </w:r>
      <w:r>
        <w:t xml:space="preserve"> </w:t>
      </w:r>
      <w:r>
        <w:rPr>
          <w:spacing w:val="-1"/>
        </w:rPr>
        <w:t>as managing situations</w:t>
      </w:r>
      <w:r>
        <w:t xml:space="preserve"> </w:t>
      </w:r>
      <w:r>
        <w:rPr>
          <w:spacing w:val="-1"/>
        </w:rPr>
        <w:t>as</w:t>
      </w:r>
      <w:r>
        <w:t xml:space="preserve"> </w:t>
      </w:r>
      <w:r>
        <w:rPr>
          <w:spacing w:val="-1"/>
        </w:rPr>
        <w:t>they</w:t>
      </w:r>
      <w:r>
        <w:rPr>
          <w:spacing w:val="1"/>
        </w:rPr>
        <w:t xml:space="preserve"> </w:t>
      </w:r>
      <w:r>
        <w:rPr>
          <w:spacing w:val="-1"/>
        </w:rPr>
        <w:t>arise.</w:t>
      </w:r>
      <w:r>
        <w:t xml:space="preserve"> </w:t>
      </w:r>
      <w:r>
        <w:rPr>
          <w:spacing w:val="-1"/>
        </w:rPr>
        <w:t>PSHE</w:t>
      </w:r>
      <w:r>
        <w:t xml:space="preserve"> </w:t>
      </w:r>
      <w:r>
        <w:rPr>
          <w:spacing w:val="-1"/>
        </w:rPr>
        <w:t>sessions</w:t>
      </w:r>
      <w:r>
        <w:rPr>
          <w:spacing w:val="-2"/>
        </w:rPr>
        <w:t xml:space="preserve"> </w:t>
      </w:r>
      <w:r>
        <w:rPr>
          <w:spacing w:val="-1"/>
        </w:rPr>
        <w:t>are</w:t>
      </w:r>
      <w:r>
        <w:rPr>
          <w:spacing w:val="62"/>
        </w:rPr>
        <w:t xml:space="preserve"> </w:t>
      </w:r>
      <w:r>
        <w:rPr>
          <w:spacing w:val="-1"/>
        </w:rPr>
        <w:t>planned effectively,</w:t>
      </w:r>
      <w:r>
        <w:t xml:space="preserve"> </w:t>
      </w:r>
      <w:r>
        <w:rPr>
          <w:spacing w:val="-1"/>
        </w:rPr>
        <w:t>giving</w:t>
      </w:r>
      <w:r>
        <w:rPr>
          <w:spacing w:val="-3"/>
        </w:rPr>
        <w:t xml:space="preserve"> </w:t>
      </w:r>
      <w:r>
        <w:rPr>
          <w:spacing w:val="-1"/>
        </w:rPr>
        <w:t>children opportunities</w:t>
      </w:r>
      <w:r>
        <w:rPr>
          <w:spacing w:val="-2"/>
        </w:rPr>
        <w:t xml:space="preserve"> </w:t>
      </w:r>
      <w:r>
        <w:t>to</w:t>
      </w:r>
      <w:r>
        <w:rPr>
          <w:spacing w:val="-1"/>
        </w:rPr>
        <w:t xml:space="preserve"> discuss</w:t>
      </w:r>
      <w:r>
        <w:t xml:space="preserve"> </w:t>
      </w:r>
      <w:r>
        <w:rPr>
          <w:spacing w:val="-1"/>
        </w:rPr>
        <w:t>and reflect</w:t>
      </w:r>
      <w:r>
        <w:rPr>
          <w:spacing w:val="-2"/>
        </w:rPr>
        <w:t xml:space="preserve"> </w:t>
      </w:r>
      <w:r>
        <w:t>on</w:t>
      </w:r>
      <w:r>
        <w:rPr>
          <w:spacing w:val="-1"/>
        </w:rPr>
        <w:t xml:space="preserve"> behaviour,</w:t>
      </w:r>
      <w:r>
        <w:t xml:space="preserve"> </w:t>
      </w:r>
      <w:r>
        <w:rPr>
          <w:spacing w:val="-1"/>
        </w:rPr>
        <w:t xml:space="preserve">teaching them </w:t>
      </w:r>
      <w:r>
        <w:t>to</w:t>
      </w:r>
      <w:r>
        <w:rPr>
          <w:spacing w:val="1"/>
        </w:rPr>
        <w:t xml:space="preserve"> </w:t>
      </w:r>
      <w:r>
        <w:rPr>
          <w:spacing w:val="-2"/>
        </w:rPr>
        <w:t>develop</w:t>
      </w:r>
      <w:r>
        <w:rPr>
          <w:spacing w:val="65"/>
        </w:rPr>
        <w:t xml:space="preserve"> </w:t>
      </w:r>
      <w:r>
        <w:rPr>
          <w:spacing w:val="-1"/>
        </w:rPr>
        <w:t>the</w:t>
      </w:r>
      <w:r>
        <w:rPr>
          <w:spacing w:val="1"/>
        </w:rPr>
        <w:t xml:space="preserve"> </w:t>
      </w:r>
      <w:r>
        <w:rPr>
          <w:spacing w:val="-1"/>
        </w:rPr>
        <w:t>skills</w:t>
      </w:r>
      <w:r>
        <w:rPr>
          <w:spacing w:val="-2"/>
        </w:rPr>
        <w:t xml:space="preserve"> </w:t>
      </w:r>
      <w:r>
        <w:rPr>
          <w:spacing w:val="-1"/>
        </w:rPr>
        <w:t>needed</w:t>
      </w:r>
      <w:r>
        <w:rPr>
          <w:spacing w:val="-3"/>
        </w:rPr>
        <w:t xml:space="preserve"> </w:t>
      </w:r>
      <w:r>
        <w:t>to</w:t>
      </w:r>
      <w:r>
        <w:rPr>
          <w:spacing w:val="-3"/>
        </w:rPr>
        <w:t xml:space="preserve"> </w:t>
      </w:r>
      <w:r>
        <w:t>make</w:t>
      </w:r>
      <w:r>
        <w:rPr>
          <w:spacing w:val="-2"/>
        </w:rPr>
        <w:t xml:space="preserve"> </w:t>
      </w:r>
      <w:r>
        <w:rPr>
          <w:spacing w:val="-1"/>
        </w:rPr>
        <w:t>the</w:t>
      </w:r>
      <w:r>
        <w:rPr>
          <w:spacing w:val="1"/>
        </w:rPr>
        <w:t xml:space="preserve"> </w:t>
      </w:r>
      <w:r>
        <w:rPr>
          <w:spacing w:val="-1"/>
        </w:rPr>
        <w:t>right</w:t>
      </w:r>
      <w:r>
        <w:rPr>
          <w:spacing w:val="1"/>
        </w:rPr>
        <w:t xml:space="preserve"> </w:t>
      </w:r>
      <w:r>
        <w:rPr>
          <w:spacing w:val="-1"/>
        </w:rPr>
        <w:t>choices.</w:t>
      </w:r>
    </w:p>
    <w:p w14:paraId="6CDBAE49" w14:textId="77777777" w:rsidR="00611C40" w:rsidRDefault="00753B52">
      <w:pPr>
        <w:pStyle w:val="BodyText"/>
        <w:ind w:right="156"/>
      </w:pPr>
      <w:r>
        <w:t>We</w:t>
      </w:r>
      <w:r>
        <w:rPr>
          <w:spacing w:val="1"/>
        </w:rPr>
        <w:t xml:space="preserve"> </w:t>
      </w:r>
      <w:r>
        <w:rPr>
          <w:spacing w:val="-1"/>
        </w:rPr>
        <w:t>believe</w:t>
      </w:r>
      <w:r>
        <w:rPr>
          <w:spacing w:val="1"/>
        </w:rPr>
        <w:t xml:space="preserve"> </w:t>
      </w:r>
      <w:r>
        <w:rPr>
          <w:spacing w:val="-1"/>
        </w:rPr>
        <w:t>that</w:t>
      </w:r>
      <w:r>
        <w:rPr>
          <w:spacing w:val="-2"/>
        </w:rPr>
        <w:t xml:space="preserve"> </w:t>
      </w:r>
      <w:r>
        <w:rPr>
          <w:spacing w:val="-1"/>
        </w:rPr>
        <w:t>it</w:t>
      </w:r>
      <w:r>
        <w:rPr>
          <w:spacing w:val="1"/>
        </w:rPr>
        <w:t xml:space="preserve"> </w:t>
      </w:r>
      <w:r>
        <w:rPr>
          <w:spacing w:val="-1"/>
        </w:rPr>
        <w:t>is</w:t>
      </w:r>
      <w:r>
        <w:rPr>
          <w:spacing w:val="-2"/>
        </w:rPr>
        <w:t xml:space="preserve"> </w:t>
      </w:r>
      <w:r>
        <w:rPr>
          <w:spacing w:val="-1"/>
        </w:rPr>
        <w:t>imperative</w:t>
      </w:r>
      <w:r>
        <w:rPr>
          <w:spacing w:val="-2"/>
        </w:rPr>
        <w:t xml:space="preserve"> </w:t>
      </w:r>
      <w:r>
        <w:rPr>
          <w:spacing w:val="-1"/>
        </w:rPr>
        <w:t>to</w:t>
      </w:r>
      <w:r>
        <w:rPr>
          <w:spacing w:val="1"/>
        </w:rPr>
        <w:t xml:space="preserve"> </w:t>
      </w:r>
      <w:r>
        <w:rPr>
          <w:spacing w:val="-1"/>
        </w:rPr>
        <w:t>discover</w:t>
      </w:r>
      <w:r>
        <w:rPr>
          <w:spacing w:val="1"/>
        </w:rPr>
        <w:t xml:space="preserve"> </w:t>
      </w:r>
      <w:r>
        <w:rPr>
          <w:spacing w:val="-1"/>
        </w:rPr>
        <w:t>the</w:t>
      </w:r>
      <w:r>
        <w:rPr>
          <w:spacing w:val="-2"/>
        </w:rPr>
        <w:t xml:space="preserve"> </w:t>
      </w:r>
      <w:r>
        <w:rPr>
          <w:spacing w:val="-1"/>
        </w:rPr>
        <w:t>causes</w:t>
      </w:r>
      <w:r>
        <w:t xml:space="preserve"> of </w:t>
      </w:r>
      <w:r>
        <w:rPr>
          <w:spacing w:val="-2"/>
        </w:rPr>
        <w:t>poor</w:t>
      </w:r>
      <w:r>
        <w:t xml:space="preserve"> </w:t>
      </w:r>
      <w:r>
        <w:rPr>
          <w:spacing w:val="-1"/>
        </w:rPr>
        <w:t>behaviour</w:t>
      </w:r>
      <w:r>
        <w:t xml:space="preserve"> </w:t>
      </w:r>
      <w:r>
        <w:rPr>
          <w:spacing w:val="-1"/>
        </w:rPr>
        <w:t>and</w:t>
      </w:r>
      <w:r>
        <w:rPr>
          <w:spacing w:val="-3"/>
        </w:rPr>
        <w:t xml:space="preserve"> </w:t>
      </w:r>
      <w:r>
        <w:t>to</w:t>
      </w:r>
      <w:r>
        <w:rPr>
          <w:spacing w:val="-3"/>
        </w:rPr>
        <w:t xml:space="preserve"> </w:t>
      </w:r>
      <w:r>
        <w:rPr>
          <w:spacing w:val="-1"/>
        </w:rPr>
        <w:t>support</w:t>
      </w:r>
      <w:r>
        <w:rPr>
          <w:spacing w:val="1"/>
        </w:rPr>
        <w:t xml:space="preserve"> </w:t>
      </w:r>
      <w:r>
        <w:rPr>
          <w:spacing w:val="-1"/>
        </w:rPr>
        <w:t>children in finding</w:t>
      </w:r>
      <w:r>
        <w:rPr>
          <w:spacing w:val="53"/>
        </w:rPr>
        <w:t xml:space="preserve"> </w:t>
      </w:r>
      <w:r>
        <w:rPr>
          <w:spacing w:val="-1"/>
        </w:rPr>
        <w:t>strategies</w:t>
      </w:r>
      <w:r>
        <w:t xml:space="preserve"> </w:t>
      </w:r>
      <w:r>
        <w:rPr>
          <w:spacing w:val="-1"/>
        </w:rPr>
        <w:t>to</w:t>
      </w:r>
      <w:r>
        <w:rPr>
          <w:spacing w:val="2"/>
        </w:rPr>
        <w:t xml:space="preserve"> </w:t>
      </w:r>
      <w:r>
        <w:rPr>
          <w:spacing w:val="-1"/>
        </w:rPr>
        <w:t>improve</w:t>
      </w:r>
      <w:r>
        <w:rPr>
          <w:spacing w:val="-2"/>
        </w:rPr>
        <w:t xml:space="preserve"> </w:t>
      </w:r>
      <w:r>
        <w:rPr>
          <w:spacing w:val="-1"/>
        </w:rPr>
        <w:t>anti-social</w:t>
      </w:r>
      <w:r>
        <w:t xml:space="preserve"> </w:t>
      </w:r>
      <w:r>
        <w:rPr>
          <w:spacing w:val="-1"/>
        </w:rPr>
        <w:t>behaviour,</w:t>
      </w:r>
      <w:r>
        <w:t xml:space="preserve"> </w:t>
      </w:r>
      <w:r>
        <w:rPr>
          <w:spacing w:val="-1"/>
        </w:rPr>
        <w:t>rather</w:t>
      </w:r>
      <w:r>
        <w:rPr>
          <w:spacing w:val="-2"/>
        </w:rPr>
        <w:t xml:space="preserve"> </w:t>
      </w:r>
      <w:r>
        <w:rPr>
          <w:spacing w:val="-1"/>
        </w:rPr>
        <w:t>than relying</w:t>
      </w:r>
      <w:r>
        <w:rPr>
          <w:spacing w:val="-3"/>
        </w:rPr>
        <w:t xml:space="preserve"> </w:t>
      </w:r>
      <w:r>
        <w:t>on</w:t>
      </w:r>
      <w:r>
        <w:rPr>
          <w:spacing w:val="-1"/>
        </w:rPr>
        <w:t xml:space="preserve"> sanctions.</w:t>
      </w:r>
      <w:r>
        <w:t xml:space="preserve"> </w:t>
      </w:r>
      <w:r>
        <w:rPr>
          <w:spacing w:val="-2"/>
        </w:rPr>
        <w:t xml:space="preserve">We </w:t>
      </w:r>
      <w:r>
        <w:rPr>
          <w:spacing w:val="-1"/>
        </w:rPr>
        <w:t>use</w:t>
      </w:r>
      <w:r>
        <w:rPr>
          <w:spacing w:val="1"/>
        </w:rPr>
        <w:t xml:space="preserve"> </w:t>
      </w:r>
      <w:r>
        <w:rPr>
          <w:spacing w:val="-1"/>
        </w:rPr>
        <w:t>positive</w:t>
      </w:r>
      <w:r>
        <w:rPr>
          <w:spacing w:val="-2"/>
        </w:rPr>
        <w:t xml:space="preserve"> </w:t>
      </w:r>
      <w:r>
        <w:rPr>
          <w:spacing w:val="-1"/>
        </w:rPr>
        <w:t>reinforcement</w:t>
      </w:r>
      <w:r>
        <w:rPr>
          <w:spacing w:val="53"/>
        </w:rPr>
        <w:t xml:space="preserve"> </w:t>
      </w:r>
      <w:r>
        <w:rPr>
          <w:spacing w:val="-1"/>
        </w:rPr>
        <w:t>throughout</w:t>
      </w:r>
      <w:r>
        <w:rPr>
          <w:spacing w:val="-2"/>
        </w:rPr>
        <w:t xml:space="preserve"> </w:t>
      </w:r>
      <w:r>
        <w:rPr>
          <w:spacing w:val="-1"/>
        </w:rPr>
        <w:t>the</w:t>
      </w:r>
      <w:r>
        <w:rPr>
          <w:spacing w:val="1"/>
        </w:rPr>
        <w:t xml:space="preserve"> </w:t>
      </w:r>
      <w:r w:rsidR="00E871DD">
        <w:rPr>
          <w:spacing w:val="-1"/>
        </w:rPr>
        <w:t>Federation</w:t>
      </w:r>
      <w:r>
        <w:rPr>
          <w:spacing w:val="-1"/>
        </w:rPr>
        <w:t>.</w:t>
      </w:r>
    </w:p>
    <w:p w14:paraId="296FEF7D" w14:textId="77777777" w:rsidR="00611C40" w:rsidRDefault="00611C40">
      <w:pPr>
        <w:rPr>
          <w:rFonts w:ascii="Calibri" w:eastAsia="Calibri" w:hAnsi="Calibri" w:cs="Calibri"/>
        </w:rPr>
      </w:pPr>
    </w:p>
    <w:p w14:paraId="08CC30BE" w14:textId="77777777" w:rsidR="00611C40" w:rsidRDefault="00753B52">
      <w:pPr>
        <w:pStyle w:val="Heading1"/>
        <w:rPr>
          <w:b w:val="0"/>
          <w:bCs w:val="0"/>
        </w:rPr>
      </w:pPr>
      <w:r>
        <w:rPr>
          <w:spacing w:val="-1"/>
          <w:u w:val="single" w:color="000000"/>
        </w:rPr>
        <w:t>Challenging</w:t>
      </w:r>
      <w:r>
        <w:rPr>
          <w:spacing w:val="2"/>
          <w:u w:val="single" w:color="000000"/>
        </w:rPr>
        <w:t xml:space="preserve"> </w:t>
      </w:r>
      <w:r>
        <w:rPr>
          <w:spacing w:val="-2"/>
          <w:u w:val="single" w:color="000000"/>
        </w:rPr>
        <w:t>behaviour</w:t>
      </w:r>
    </w:p>
    <w:p w14:paraId="7194DBDC" w14:textId="77777777" w:rsidR="00611C40" w:rsidRDefault="00611C40" w:rsidP="00E871DD">
      <w:pPr>
        <w:rPr>
          <w:rFonts w:ascii="Calibri" w:eastAsia="Calibri" w:hAnsi="Calibri" w:cs="Calibri"/>
          <w:b/>
          <w:bCs/>
          <w:sz w:val="14"/>
          <w:szCs w:val="14"/>
        </w:rPr>
      </w:pPr>
    </w:p>
    <w:p w14:paraId="74A31971" w14:textId="77777777" w:rsidR="00611C40" w:rsidRDefault="00753B52" w:rsidP="00E871DD">
      <w:pPr>
        <w:pStyle w:val="BodyText"/>
        <w:spacing w:line="275" w:lineRule="auto"/>
        <w:ind w:right="201"/>
      </w:pPr>
      <w:r>
        <w:t xml:space="preserve">A </w:t>
      </w:r>
      <w:r w:rsidR="00E871DD">
        <w:rPr>
          <w:spacing w:val="-1"/>
        </w:rPr>
        <w:t>minority</w:t>
      </w:r>
      <w:r>
        <w:rPr>
          <w:spacing w:val="-2"/>
        </w:rPr>
        <w:t xml:space="preserve"> </w:t>
      </w:r>
      <w:r>
        <w:t xml:space="preserve">of </w:t>
      </w:r>
      <w:r>
        <w:rPr>
          <w:spacing w:val="-1"/>
        </w:rPr>
        <w:t>children</w:t>
      </w:r>
      <w:r>
        <w:rPr>
          <w:spacing w:val="-3"/>
        </w:rPr>
        <w:t xml:space="preserve"> </w:t>
      </w:r>
      <w:r>
        <w:rPr>
          <w:spacing w:val="-1"/>
        </w:rPr>
        <w:t>at</w:t>
      </w:r>
      <w:r>
        <w:rPr>
          <w:spacing w:val="1"/>
        </w:rPr>
        <w:t xml:space="preserve"> </w:t>
      </w:r>
      <w:r>
        <w:rPr>
          <w:spacing w:val="-2"/>
        </w:rPr>
        <w:t>the</w:t>
      </w:r>
      <w:r>
        <w:rPr>
          <w:spacing w:val="1"/>
        </w:rPr>
        <w:t xml:space="preserve"> </w:t>
      </w:r>
      <w:r w:rsidR="00E871DD">
        <w:rPr>
          <w:spacing w:val="1"/>
        </w:rPr>
        <w:t>Federation</w:t>
      </w:r>
      <w:r>
        <w:rPr>
          <w:spacing w:val="-2"/>
        </w:rPr>
        <w:t xml:space="preserve"> </w:t>
      </w:r>
      <w:r>
        <w:rPr>
          <w:spacing w:val="-1"/>
        </w:rPr>
        <w:t>could be</w:t>
      </w:r>
      <w:r>
        <w:rPr>
          <w:spacing w:val="-2"/>
        </w:rPr>
        <w:t xml:space="preserve"> described</w:t>
      </w:r>
      <w:r>
        <w:rPr>
          <w:spacing w:val="-1"/>
        </w:rPr>
        <w:t xml:space="preserve"> as</w:t>
      </w:r>
      <w:r>
        <w:t xml:space="preserve"> </w:t>
      </w:r>
      <w:r>
        <w:rPr>
          <w:spacing w:val="-1"/>
        </w:rPr>
        <w:t>exhibiting challenging behaviour.</w:t>
      </w:r>
      <w:r>
        <w:rPr>
          <w:spacing w:val="47"/>
        </w:rPr>
        <w:t xml:space="preserve"> </w:t>
      </w:r>
      <w:r>
        <w:rPr>
          <w:spacing w:val="-1"/>
        </w:rPr>
        <w:t>These</w:t>
      </w:r>
      <w:r>
        <w:rPr>
          <w:spacing w:val="1"/>
        </w:rPr>
        <w:t xml:space="preserve"> </w:t>
      </w:r>
      <w:r>
        <w:rPr>
          <w:spacing w:val="-1"/>
        </w:rPr>
        <w:t>behaviours</w:t>
      </w:r>
      <w:r>
        <w:rPr>
          <w:spacing w:val="79"/>
        </w:rPr>
        <w:t xml:space="preserve"> </w:t>
      </w:r>
      <w:r>
        <w:rPr>
          <w:spacing w:val="-1"/>
        </w:rPr>
        <w:t>can take</w:t>
      </w:r>
      <w:r>
        <w:rPr>
          <w:spacing w:val="-2"/>
        </w:rPr>
        <w:t xml:space="preserve"> </w:t>
      </w:r>
      <w:r>
        <w:rPr>
          <w:spacing w:val="-1"/>
        </w:rPr>
        <w:t>many</w:t>
      </w:r>
      <w:r>
        <w:rPr>
          <w:spacing w:val="1"/>
        </w:rPr>
        <w:t xml:space="preserve"> </w:t>
      </w:r>
      <w:r>
        <w:rPr>
          <w:spacing w:val="-1"/>
        </w:rPr>
        <w:t>and</w:t>
      </w:r>
      <w:r>
        <w:rPr>
          <w:spacing w:val="-3"/>
        </w:rPr>
        <w:t xml:space="preserve"> </w:t>
      </w:r>
      <w:r>
        <w:rPr>
          <w:spacing w:val="-1"/>
        </w:rPr>
        <w:t>varied</w:t>
      </w:r>
      <w:r>
        <w:rPr>
          <w:spacing w:val="-3"/>
        </w:rPr>
        <w:t xml:space="preserve"> </w:t>
      </w:r>
      <w:r>
        <w:rPr>
          <w:spacing w:val="-1"/>
        </w:rPr>
        <w:t>forms.</w:t>
      </w:r>
      <w:r>
        <w:t xml:space="preserve"> </w:t>
      </w:r>
      <w:r>
        <w:rPr>
          <w:spacing w:val="-1"/>
        </w:rPr>
        <w:t>These</w:t>
      </w:r>
      <w:r>
        <w:rPr>
          <w:spacing w:val="1"/>
        </w:rPr>
        <w:t xml:space="preserve"> </w:t>
      </w:r>
      <w:r>
        <w:rPr>
          <w:spacing w:val="-1"/>
        </w:rPr>
        <w:t>can</w:t>
      </w:r>
      <w:r>
        <w:rPr>
          <w:spacing w:val="-3"/>
        </w:rPr>
        <w:t xml:space="preserve"> </w:t>
      </w:r>
      <w:r>
        <w:rPr>
          <w:spacing w:val="-1"/>
        </w:rPr>
        <w:t>range</w:t>
      </w:r>
      <w:r>
        <w:rPr>
          <w:spacing w:val="1"/>
        </w:rPr>
        <w:t xml:space="preserve"> </w:t>
      </w:r>
      <w:r>
        <w:rPr>
          <w:spacing w:val="-2"/>
        </w:rPr>
        <w:t>from</w:t>
      </w:r>
      <w:r>
        <w:rPr>
          <w:spacing w:val="1"/>
        </w:rPr>
        <w:t xml:space="preserve"> </w:t>
      </w:r>
      <w:r>
        <w:rPr>
          <w:spacing w:val="-1"/>
        </w:rPr>
        <w:t>extreme</w:t>
      </w:r>
      <w:r>
        <w:rPr>
          <w:spacing w:val="1"/>
        </w:rPr>
        <w:t xml:space="preserve"> </w:t>
      </w:r>
      <w:r>
        <w:rPr>
          <w:spacing w:val="-1"/>
        </w:rPr>
        <w:t>passivity,</w:t>
      </w:r>
      <w:r>
        <w:t xml:space="preserve"> non</w:t>
      </w:r>
      <w:r>
        <w:rPr>
          <w:spacing w:val="-3"/>
        </w:rPr>
        <w:t xml:space="preserve"> </w:t>
      </w:r>
      <w:r>
        <w:rPr>
          <w:spacing w:val="-1"/>
        </w:rPr>
        <w:t>co-operation to</w:t>
      </w:r>
      <w:r>
        <w:rPr>
          <w:spacing w:val="1"/>
        </w:rPr>
        <w:t xml:space="preserve"> </w:t>
      </w:r>
      <w:r>
        <w:rPr>
          <w:spacing w:val="-1"/>
        </w:rPr>
        <w:t>instances</w:t>
      </w:r>
      <w:r>
        <w:rPr>
          <w:spacing w:val="-2"/>
        </w:rPr>
        <w:t xml:space="preserve"> </w:t>
      </w:r>
      <w:r>
        <w:t>of</w:t>
      </w:r>
      <w:r>
        <w:rPr>
          <w:spacing w:val="45"/>
        </w:rPr>
        <w:t xml:space="preserve"> </w:t>
      </w:r>
      <w:r>
        <w:rPr>
          <w:spacing w:val="-1"/>
        </w:rPr>
        <w:t>verbal</w:t>
      </w:r>
      <w:r>
        <w:t xml:space="preserve"> </w:t>
      </w:r>
      <w:r>
        <w:rPr>
          <w:spacing w:val="-1"/>
        </w:rPr>
        <w:t>and physical</w:t>
      </w:r>
      <w:r>
        <w:t xml:space="preserve"> </w:t>
      </w:r>
      <w:r>
        <w:rPr>
          <w:spacing w:val="-1"/>
        </w:rPr>
        <w:t>aggression shown to</w:t>
      </w:r>
      <w:r>
        <w:rPr>
          <w:spacing w:val="1"/>
        </w:rPr>
        <w:t xml:space="preserve"> </w:t>
      </w:r>
      <w:r>
        <w:rPr>
          <w:spacing w:val="-1"/>
        </w:rPr>
        <w:t>themselves</w:t>
      </w:r>
      <w:r>
        <w:t xml:space="preserve"> </w:t>
      </w:r>
      <w:r>
        <w:rPr>
          <w:spacing w:val="-2"/>
        </w:rPr>
        <w:t>and</w:t>
      </w:r>
      <w:r>
        <w:rPr>
          <w:spacing w:val="-1"/>
        </w:rPr>
        <w:t xml:space="preserve"> others,</w:t>
      </w:r>
      <w:r>
        <w:rPr>
          <w:spacing w:val="-2"/>
        </w:rPr>
        <w:t xml:space="preserve"> </w:t>
      </w:r>
      <w:r>
        <w:t>or</w:t>
      </w:r>
      <w:r>
        <w:rPr>
          <w:spacing w:val="-2"/>
        </w:rPr>
        <w:t xml:space="preserve"> </w:t>
      </w:r>
      <w:r>
        <w:rPr>
          <w:spacing w:val="-1"/>
        </w:rPr>
        <w:t>the</w:t>
      </w:r>
      <w:r>
        <w:rPr>
          <w:spacing w:val="-2"/>
        </w:rPr>
        <w:t xml:space="preserve"> </w:t>
      </w:r>
      <w:r>
        <w:rPr>
          <w:spacing w:val="-1"/>
        </w:rPr>
        <w:t>environment.</w:t>
      </w:r>
      <w:r>
        <w:t xml:space="preserve">  </w:t>
      </w:r>
      <w:r>
        <w:rPr>
          <w:spacing w:val="-1"/>
        </w:rPr>
        <w:t>The</w:t>
      </w:r>
      <w:r>
        <w:rPr>
          <w:spacing w:val="-2"/>
        </w:rPr>
        <w:t xml:space="preserve"> </w:t>
      </w:r>
      <w:r w:rsidR="00E871DD">
        <w:rPr>
          <w:spacing w:val="-1"/>
        </w:rPr>
        <w:t>Federation</w:t>
      </w:r>
      <w:r>
        <w:rPr>
          <w:spacing w:val="-1"/>
        </w:rPr>
        <w:t>'s</w:t>
      </w:r>
      <w:r>
        <w:rPr>
          <w:spacing w:val="-2"/>
        </w:rPr>
        <w:t xml:space="preserve"> </w:t>
      </w:r>
      <w:r>
        <w:rPr>
          <w:spacing w:val="-1"/>
        </w:rPr>
        <w:t>starting</w:t>
      </w:r>
      <w:r w:rsidR="00E871DD">
        <w:rPr>
          <w:spacing w:val="-1"/>
        </w:rPr>
        <w:t xml:space="preserve"> </w:t>
      </w:r>
      <w:r>
        <w:rPr>
          <w:spacing w:val="-1"/>
        </w:rPr>
        <w:t>point</w:t>
      </w:r>
      <w:r>
        <w:rPr>
          <w:spacing w:val="1"/>
        </w:rPr>
        <w:t xml:space="preserve"> </w:t>
      </w:r>
      <w:r>
        <w:rPr>
          <w:spacing w:val="-1"/>
        </w:rPr>
        <w:t>for</w:t>
      </w:r>
      <w:r>
        <w:t xml:space="preserve"> </w:t>
      </w:r>
      <w:r>
        <w:rPr>
          <w:spacing w:val="-1"/>
        </w:rPr>
        <w:t xml:space="preserve">understanding </w:t>
      </w:r>
      <w:r>
        <w:rPr>
          <w:spacing w:val="-2"/>
        </w:rPr>
        <w:t>and</w:t>
      </w:r>
      <w:r>
        <w:rPr>
          <w:spacing w:val="-1"/>
        </w:rPr>
        <w:t xml:space="preserve"> responding to</w:t>
      </w:r>
      <w:r>
        <w:rPr>
          <w:spacing w:val="1"/>
        </w:rPr>
        <w:t xml:space="preserve"> </w:t>
      </w:r>
      <w:r>
        <w:rPr>
          <w:spacing w:val="-1"/>
        </w:rPr>
        <w:t>challenging behaviour</w:t>
      </w:r>
      <w:r>
        <w:rPr>
          <w:spacing w:val="-2"/>
        </w:rPr>
        <w:t xml:space="preserve"> </w:t>
      </w:r>
      <w:r>
        <w:rPr>
          <w:spacing w:val="-1"/>
        </w:rPr>
        <w:t>is</w:t>
      </w:r>
      <w:r>
        <w:t xml:space="preserve"> </w:t>
      </w:r>
      <w:r>
        <w:rPr>
          <w:spacing w:val="-1"/>
        </w:rPr>
        <w:t>that</w:t>
      </w:r>
      <w:r>
        <w:rPr>
          <w:spacing w:val="1"/>
        </w:rPr>
        <w:t xml:space="preserve"> </w:t>
      </w:r>
      <w:r>
        <w:rPr>
          <w:spacing w:val="-1"/>
        </w:rPr>
        <w:t>in the</w:t>
      </w:r>
      <w:r>
        <w:rPr>
          <w:spacing w:val="-2"/>
        </w:rPr>
        <w:t xml:space="preserve"> </w:t>
      </w:r>
      <w:r>
        <w:rPr>
          <w:spacing w:val="-1"/>
        </w:rPr>
        <w:t>majority</w:t>
      </w:r>
      <w:r>
        <w:rPr>
          <w:spacing w:val="-2"/>
        </w:rPr>
        <w:t xml:space="preserve"> </w:t>
      </w:r>
      <w:r>
        <w:t xml:space="preserve">of </w:t>
      </w:r>
      <w:r>
        <w:rPr>
          <w:spacing w:val="-1"/>
        </w:rPr>
        <w:t>cases</w:t>
      </w:r>
      <w:r>
        <w:t xml:space="preserve"> </w:t>
      </w:r>
      <w:r>
        <w:rPr>
          <w:spacing w:val="-1"/>
        </w:rPr>
        <w:t>behaviours</w:t>
      </w:r>
      <w:r>
        <w:rPr>
          <w:spacing w:val="55"/>
        </w:rPr>
        <w:t xml:space="preserve"> </w:t>
      </w:r>
      <w:r>
        <w:t xml:space="preserve">occur </w:t>
      </w:r>
      <w:r>
        <w:rPr>
          <w:spacing w:val="-1"/>
        </w:rPr>
        <w:t>because</w:t>
      </w:r>
      <w:r>
        <w:rPr>
          <w:spacing w:val="-2"/>
        </w:rPr>
        <w:t xml:space="preserve"> </w:t>
      </w:r>
      <w:r>
        <w:rPr>
          <w:spacing w:val="-1"/>
        </w:rPr>
        <w:t>they serve</w:t>
      </w:r>
      <w:r>
        <w:rPr>
          <w:spacing w:val="-2"/>
        </w:rPr>
        <w:t xml:space="preserve"> </w:t>
      </w:r>
      <w:r>
        <w:t>a</w:t>
      </w:r>
      <w:r>
        <w:rPr>
          <w:spacing w:val="-3"/>
        </w:rPr>
        <w:t xml:space="preserve"> </w:t>
      </w:r>
      <w:r>
        <w:rPr>
          <w:spacing w:val="-1"/>
        </w:rPr>
        <w:t>communicative</w:t>
      </w:r>
      <w:r>
        <w:rPr>
          <w:spacing w:val="1"/>
        </w:rPr>
        <w:t xml:space="preserve"> </w:t>
      </w:r>
      <w:r>
        <w:rPr>
          <w:spacing w:val="-1"/>
        </w:rPr>
        <w:t>purpose</w:t>
      </w:r>
      <w:r>
        <w:rPr>
          <w:spacing w:val="1"/>
        </w:rPr>
        <w:t xml:space="preserve"> </w:t>
      </w:r>
      <w:r>
        <w:rPr>
          <w:spacing w:val="-2"/>
        </w:rPr>
        <w:t>for</w:t>
      </w:r>
      <w:r>
        <w:t xml:space="preserve"> </w:t>
      </w:r>
      <w:r>
        <w:rPr>
          <w:spacing w:val="-1"/>
        </w:rPr>
        <w:t>the</w:t>
      </w:r>
      <w:r>
        <w:rPr>
          <w:spacing w:val="1"/>
        </w:rPr>
        <w:t xml:space="preserve"> </w:t>
      </w:r>
      <w:r>
        <w:rPr>
          <w:spacing w:val="-1"/>
        </w:rPr>
        <w:t>child.</w:t>
      </w:r>
    </w:p>
    <w:p w14:paraId="29C384D2" w14:textId="77777777" w:rsidR="00611C40" w:rsidRDefault="00753B52" w:rsidP="00E871DD">
      <w:pPr>
        <w:pStyle w:val="BodyText"/>
        <w:spacing w:line="277" w:lineRule="auto"/>
        <w:ind w:right="267"/>
        <w:rPr>
          <w:spacing w:val="-1"/>
        </w:rPr>
      </w:pPr>
      <w:r>
        <w:rPr>
          <w:spacing w:val="-1"/>
        </w:rPr>
        <w:t>The</w:t>
      </w:r>
      <w:r>
        <w:rPr>
          <w:spacing w:val="1"/>
        </w:rPr>
        <w:t xml:space="preserve"> </w:t>
      </w:r>
      <w:r w:rsidR="00E871DD">
        <w:rPr>
          <w:spacing w:val="1"/>
        </w:rPr>
        <w:t>Federation</w:t>
      </w:r>
      <w:r>
        <w:rPr>
          <w:spacing w:val="-3"/>
        </w:rPr>
        <w:t xml:space="preserve"> </w:t>
      </w:r>
      <w:r>
        <w:rPr>
          <w:spacing w:val="-1"/>
        </w:rPr>
        <w:t>promotes</w:t>
      </w:r>
      <w:r>
        <w:rPr>
          <w:spacing w:val="-2"/>
        </w:rPr>
        <w:t xml:space="preserve"> </w:t>
      </w:r>
      <w:r>
        <w:rPr>
          <w:spacing w:val="-1"/>
        </w:rPr>
        <w:t>the</w:t>
      </w:r>
      <w:r>
        <w:rPr>
          <w:spacing w:val="1"/>
        </w:rPr>
        <w:t xml:space="preserve"> </w:t>
      </w:r>
      <w:r>
        <w:rPr>
          <w:spacing w:val="-2"/>
        </w:rPr>
        <w:t xml:space="preserve">delivery </w:t>
      </w:r>
      <w:r>
        <w:t xml:space="preserve">of </w:t>
      </w:r>
      <w:r>
        <w:rPr>
          <w:spacing w:val="-1"/>
        </w:rPr>
        <w:t>strategies</w:t>
      </w:r>
      <w:r>
        <w:t xml:space="preserve"> </w:t>
      </w:r>
      <w:r>
        <w:rPr>
          <w:spacing w:val="-1"/>
        </w:rPr>
        <w:t>that</w:t>
      </w:r>
      <w:r>
        <w:rPr>
          <w:spacing w:val="-2"/>
        </w:rPr>
        <w:t xml:space="preserve"> are</w:t>
      </w:r>
      <w:r>
        <w:rPr>
          <w:spacing w:val="1"/>
        </w:rPr>
        <w:t xml:space="preserve"> </w:t>
      </w:r>
      <w:r>
        <w:rPr>
          <w:spacing w:val="-1"/>
        </w:rPr>
        <w:t>non-personal</w:t>
      </w:r>
      <w:r>
        <w:t xml:space="preserve"> </w:t>
      </w:r>
      <w:r>
        <w:rPr>
          <w:spacing w:val="-1"/>
        </w:rPr>
        <w:t>and non-judgemental</w:t>
      </w:r>
      <w:r>
        <w:rPr>
          <w:spacing w:val="-3"/>
        </w:rPr>
        <w:t xml:space="preserve"> </w:t>
      </w:r>
      <w:r>
        <w:rPr>
          <w:spacing w:val="-1"/>
        </w:rPr>
        <w:t>to</w:t>
      </w:r>
      <w:r>
        <w:rPr>
          <w:spacing w:val="1"/>
        </w:rPr>
        <w:t xml:space="preserve"> </w:t>
      </w:r>
      <w:r>
        <w:rPr>
          <w:spacing w:val="-1"/>
        </w:rPr>
        <w:t>address</w:t>
      </w:r>
      <w:r>
        <w:rPr>
          <w:spacing w:val="73"/>
        </w:rPr>
        <w:t xml:space="preserve"> </w:t>
      </w:r>
      <w:r>
        <w:rPr>
          <w:spacing w:val="-1"/>
        </w:rPr>
        <w:t>inappropriate</w:t>
      </w:r>
      <w:r>
        <w:rPr>
          <w:spacing w:val="1"/>
        </w:rPr>
        <w:t xml:space="preserve"> </w:t>
      </w:r>
      <w:r>
        <w:rPr>
          <w:spacing w:val="-1"/>
        </w:rPr>
        <w:t>behaviours.</w:t>
      </w:r>
      <w:r>
        <w:rPr>
          <w:spacing w:val="-3"/>
        </w:rPr>
        <w:t xml:space="preserve"> </w:t>
      </w:r>
      <w:r>
        <w:rPr>
          <w:spacing w:val="-1"/>
        </w:rPr>
        <w:t>Shouting should be</w:t>
      </w:r>
      <w:r>
        <w:rPr>
          <w:spacing w:val="-2"/>
        </w:rPr>
        <w:t xml:space="preserve"> </w:t>
      </w:r>
      <w:r>
        <w:t xml:space="preserve">a </w:t>
      </w:r>
      <w:r>
        <w:rPr>
          <w:spacing w:val="-1"/>
        </w:rPr>
        <w:t>last</w:t>
      </w:r>
      <w:r>
        <w:rPr>
          <w:spacing w:val="-2"/>
        </w:rPr>
        <w:t xml:space="preserve"> </w:t>
      </w:r>
      <w:r>
        <w:rPr>
          <w:spacing w:val="-1"/>
        </w:rPr>
        <w:t>resort</w:t>
      </w:r>
      <w:r w:rsidR="005C4796">
        <w:rPr>
          <w:spacing w:val="-1"/>
        </w:rPr>
        <w:t>.</w:t>
      </w:r>
    </w:p>
    <w:p w14:paraId="769D0D3C" w14:textId="77777777" w:rsidR="005C4796" w:rsidRDefault="005C4796">
      <w:pPr>
        <w:pStyle w:val="BodyText"/>
        <w:spacing w:before="196" w:line="277" w:lineRule="auto"/>
        <w:ind w:right="267"/>
      </w:pPr>
    </w:p>
    <w:p w14:paraId="54CD245A" w14:textId="77777777" w:rsidR="00611C40" w:rsidRDefault="00611C40">
      <w:pPr>
        <w:spacing w:before="3"/>
        <w:rPr>
          <w:rFonts w:ascii="Calibri" w:eastAsia="Calibri" w:hAnsi="Calibri" w:cs="Calibri"/>
          <w:sz w:val="16"/>
          <w:szCs w:val="16"/>
        </w:rPr>
      </w:pPr>
    </w:p>
    <w:p w14:paraId="1231BE67" w14:textId="77777777" w:rsidR="00E871DD" w:rsidRDefault="00E871DD" w:rsidP="00E871DD">
      <w:pPr>
        <w:pStyle w:val="Heading1"/>
        <w:rPr>
          <w:spacing w:val="-1"/>
          <w:u w:val="single" w:color="000000"/>
        </w:rPr>
      </w:pPr>
    </w:p>
    <w:p w14:paraId="36FEB5B0" w14:textId="77777777" w:rsidR="00E871DD" w:rsidRDefault="00E871DD" w:rsidP="00E871DD">
      <w:pPr>
        <w:pStyle w:val="Heading1"/>
        <w:rPr>
          <w:spacing w:val="-1"/>
          <w:u w:val="single" w:color="000000"/>
        </w:rPr>
      </w:pPr>
    </w:p>
    <w:p w14:paraId="30D7AA69" w14:textId="77777777" w:rsidR="00E871DD" w:rsidRDefault="00E871DD" w:rsidP="00E871DD">
      <w:pPr>
        <w:pStyle w:val="Heading1"/>
        <w:rPr>
          <w:spacing w:val="-1"/>
          <w:u w:val="single" w:color="000000"/>
        </w:rPr>
      </w:pPr>
    </w:p>
    <w:p w14:paraId="1CF4DEA7" w14:textId="77777777" w:rsidR="00AF62E9" w:rsidRDefault="00AF62E9" w:rsidP="00E871DD">
      <w:pPr>
        <w:pStyle w:val="Heading1"/>
        <w:rPr>
          <w:spacing w:val="-1"/>
          <w:u w:val="single" w:color="000000"/>
        </w:rPr>
      </w:pPr>
    </w:p>
    <w:p w14:paraId="3AF24707" w14:textId="3ECEC1FD" w:rsidR="00611C40" w:rsidRPr="00E871DD" w:rsidRDefault="00753B52" w:rsidP="00E871DD">
      <w:pPr>
        <w:pStyle w:val="Heading1"/>
        <w:rPr>
          <w:spacing w:val="-1"/>
          <w:u w:val="single" w:color="000000"/>
        </w:rPr>
      </w:pPr>
      <w:r>
        <w:rPr>
          <w:spacing w:val="-1"/>
          <w:u w:val="single" w:color="000000"/>
        </w:rPr>
        <w:t>Behaviour management</w:t>
      </w:r>
      <w:r>
        <w:rPr>
          <w:spacing w:val="1"/>
          <w:u w:val="single" w:color="000000"/>
        </w:rPr>
        <w:t xml:space="preserve"> </w:t>
      </w:r>
      <w:r>
        <w:rPr>
          <w:spacing w:val="-2"/>
          <w:u w:val="single" w:color="000000"/>
        </w:rPr>
        <w:t>plans</w:t>
      </w:r>
      <w:r>
        <w:rPr>
          <w:spacing w:val="1"/>
          <w:u w:val="single" w:color="000000"/>
        </w:rPr>
        <w:t xml:space="preserve"> </w:t>
      </w:r>
      <w:r>
        <w:rPr>
          <w:u w:val="single" w:color="000000"/>
        </w:rPr>
        <w:t>/</w:t>
      </w:r>
      <w:r>
        <w:rPr>
          <w:spacing w:val="-1"/>
          <w:u w:val="single" w:color="000000"/>
        </w:rPr>
        <w:t xml:space="preserve"> </w:t>
      </w:r>
      <w:r>
        <w:rPr>
          <w:u w:val="single" w:color="000000"/>
        </w:rPr>
        <w:t>Risk</w:t>
      </w:r>
      <w:r>
        <w:rPr>
          <w:spacing w:val="-3"/>
          <w:u w:val="single" w:color="000000"/>
        </w:rPr>
        <w:t xml:space="preserve"> </w:t>
      </w:r>
      <w:r>
        <w:rPr>
          <w:spacing w:val="-1"/>
          <w:u w:val="single" w:color="000000"/>
        </w:rPr>
        <w:t>Assessments</w:t>
      </w:r>
    </w:p>
    <w:p w14:paraId="7196D064" w14:textId="77777777" w:rsidR="00611C40" w:rsidRDefault="00611C40">
      <w:pPr>
        <w:spacing w:before="11"/>
        <w:rPr>
          <w:rFonts w:ascii="Calibri" w:eastAsia="Calibri" w:hAnsi="Calibri" w:cs="Calibri"/>
          <w:b/>
          <w:bCs/>
          <w:sz w:val="14"/>
          <w:szCs w:val="14"/>
        </w:rPr>
      </w:pPr>
    </w:p>
    <w:p w14:paraId="56F0EBC5" w14:textId="4B0F8AE1" w:rsidR="00611C40" w:rsidRDefault="00753B52">
      <w:pPr>
        <w:pStyle w:val="BodyText"/>
        <w:spacing w:before="56" w:line="276" w:lineRule="auto"/>
        <w:ind w:right="196"/>
      </w:pPr>
      <w:r>
        <w:rPr>
          <w:spacing w:val="-1"/>
        </w:rPr>
        <w:t>Children that</w:t>
      </w:r>
      <w:r>
        <w:rPr>
          <w:spacing w:val="1"/>
        </w:rPr>
        <w:t xml:space="preserve"> </w:t>
      </w:r>
      <w:r>
        <w:rPr>
          <w:spacing w:val="-1"/>
        </w:rPr>
        <w:t>have</w:t>
      </w:r>
      <w:r>
        <w:rPr>
          <w:spacing w:val="1"/>
        </w:rPr>
        <w:t xml:space="preserve"> </w:t>
      </w:r>
      <w:r>
        <w:rPr>
          <w:spacing w:val="-1"/>
        </w:rPr>
        <w:t>been identified as</w:t>
      </w:r>
      <w:r>
        <w:t xml:space="preserve"> </w:t>
      </w:r>
      <w:r>
        <w:rPr>
          <w:spacing w:val="-1"/>
        </w:rPr>
        <w:t>displaying challenging</w:t>
      </w:r>
      <w:r>
        <w:t xml:space="preserve"> </w:t>
      </w:r>
      <w:r>
        <w:rPr>
          <w:spacing w:val="-1"/>
        </w:rPr>
        <w:t>behaviour</w:t>
      </w:r>
      <w:r>
        <w:rPr>
          <w:spacing w:val="-3"/>
        </w:rPr>
        <w:t xml:space="preserve"> </w:t>
      </w:r>
      <w:r w:rsidR="00A7479C">
        <w:rPr>
          <w:spacing w:val="-1"/>
        </w:rPr>
        <w:t>may</w:t>
      </w:r>
      <w:r>
        <w:t xml:space="preserve"> </w:t>
      </w:r>
      <w:r>
        <w:rPr>
          <w:spacing w:val="-1"/>
        </w:rPr>
        <w:t>have</w:t>
      </w:r>
      <w:r>
        <w:rPr>
          <w:spacing w:val="1"/>
        </w:rPr>
        <w:t xml:space="preserve"> </w:t>
      </w:r>
      <w:r>
        <w:t>a</w:t>
      </w:r>
      <w:r w:rsidR="00AF62E9">
        <w:t>n Individual Education Plan including targets for</w:t>
      </w:r>
      <w:r>
        <w:rPr>
          <w:spacing w:val="-3"/>
        </w:rPr>
        <w:t xml:space="preserve"> </w:t>
      </w:r>
      <w:r w:rsidR="00AF62E9">
        <w:rPr>
          <w:spacing w:val="-1"/>
        </w:rPr>
        <w:t xml:space="preserve">behavior created </w:t>
      </w:r>
      <w:r>
        <w:rPr>
          <w:spacing w:val="-1"/>
        </w:rPr>
        <w:t>with the</w:t>
      </w:r>
      <w:r>
        <w:rPr>
          <w:spacing w:val="-2"/>
        </w:rPr>
        <w:t xml:space="preserve"> </w:t>
      </w:r>
      <w:r>
        <w:rPr>
          <w:spacing w:val="-1"/>
        </w:rPr>
        <w:t>parents/carers</w:t>
      </w:r>
      <w:r>
        <w:rPr>
          <w:spacing w:val="-2"/>
        </w:rPr>
        <w:t xml:space="preserve"> </w:t>
      </w:r>
      <w:r>
        <w:rPr>
          <w:spacing w:val="-1"/>
        </w:rPr>
        <w:t>and</w:t>
      </w:r>
      <w:r w:rsidR="00E871DD">
        <w:rPr>
          <w:spacing w:val="-1"/>
        </w:rPr>
        <w:t xml:space="preserve"> a</w:t>
      </w:r>
      <w:r>
        <w:rPr>
          <w:spacing w:val="-1"/>
        </w:rPr>
        <w:t>ny</w:t>
      </w:r>
      <w:r>
        <w:rPr>
          <w:spacing w:val="63"/>
        </w:rPr>
        <w:t xml:space="preserve"> </w:t>
      </w:r>
      <w:r>
        <w:rPr>
          <w:spacing w:val="-1"/>
        </w:rPr>
        <w:t>professionals</w:t>
      </w:r>
      <w:r>
        <w:t xml:space="preserve"> </w:t>
      </w:r>
      <w:r>
        <w:rPr>
          <w:spacing w:val="-1"/>
        </w:rPr>
        <w:t xml:space="preserve">supporting </w:t>
      </w:r>
      <w:r>
        <w:rPr>
          <w:spacing w:val="-2"/>
        </w:rPr>
        <w:t>the</w:t>
      </w:r>
      <w:r>
        <w:rPr>
          <w:spacing w:val="1"/>
        </w:rPr>
        <w:t xml:space="preserve"> </w:t>
      </w:r>
      <w:r>
        <w:rPr>
          <w:spacing w:val="-1"/>
        </w:rPr>
        <w:t>child.</w:t>
      </w:r>
      <w:r>
        <w:rPr>
          <w:spacing w:val="49"/>
        </w:rPr>
        <w:t xml:space="preserve"> </w:t>
      </w:r>
      <w:r>
        <w:rPr>
          <w:spacing w:val="-1"/>
        </w:rPr>
        <w:t>This</w:t>
      </w:r>
      <w:r>
        <w:rPr>
          <w:spacing w:val="-2"/>
        </w:rPr>
        <w:t xml:space="preserve"> </w:t>
      </w:r>
      <w:r>
        <w:rPr>
          <w:spacing w:val="-1"/>
        </w:rPr>
        <w:t>will</w:t>
      </w:r>
      <w:r>
        <w:t xml:space="preserve"> </w:t>
      </w:r>
      <w:r>
        <w:rPr>
          <w:spacing w:val="-1"/>
        </w:rPr>
        <w:t>be</w:t>
      </w:r>
      <w:r>
        <w:rPr>
          <w:spacing w:val="-2"/>
        </w:rPr>
        <w:t xml:space="preserve"> </w:t>
      </w:r>
      <w:r>
        <w:rPr>
          <w:spacing w:val="-1"/>
        </w:rPr>
        <w:t>signed</w:t>
      </w:r>
      <w:r>
        <w:rPr>
          <w:spacing w:val="-3"/>
        </w:rPr>
        <w:t xml:space="preserve"> </w:t>
      </w:r>
      <w:r>
        <w:rPr>
          <w:spacing w:val="-1"/>
        </w:rPr>
        <w:t>by</w:t>
      </w:r>
      <w:r>
        <w:rPr>
          <w:spacing w:val="1"/>
        </w:rPr>
        <w:t xml:space="preserve"> </w:t>
      </w:r>
      <w:r>
        <w:rPr>
          <w:spacing w:val="-1"/>
        </w:rPr>
        <w:t>the</w:t>
      </w:r>
      <w:r>
        <w:rPr>
          <w:spacing w:val="-2"/>
        </w:rPr>
        <w:t xml:space="preserve"> </w:t>
      </w:r>
      <w:r>
        <w:rPr>
          <w:spacing w:val="-1"/>
        </w:rPr>
        <w:t>class</w:t>
      </w:r>
      <w:r>
        <w:rPr>
          <w:spacing w:val="-2"/>
        </w:rPr>
        <w:t xml:space="preserve"> </w:t>
      </w:r>
      <w:r>
        <w:rPr>
          <w:spacing w:val="-1"/>
        </w:rPr>
        <w:t>teacher,</w:t>
      </w:r>
      <w:r>
        <w:t xml:space="preserve"> </w:t>
      </w:r>
      <w:r>
        <w:rPr>
          <w:spacing w:val="-2"/>
        </w:rPr>
        <w:t>parent</w:t>
      </w:r>
      <w:r>
        <w:rPr>
          <w:spacing w:val="1"/>
        </w:rPr>
        <w:t xml:space="preserve"> </w:t>
      </w:r>
      <w:r>
        <w:rPr>
          <w:spacing w:val="-1"/>
        </w:rPr>
        <w:t>and the</w:t>
      </w:r>
      <w:r>
        <w:rPr>
          <w:spacing w:val="1"/>
        </w:rPr>
        <w:t xml:space="preserve"> </w:t>
      </w:r>
      <w:r w:rsidR="00E871DD">
        <w:rPr>
          <w:spacing w:val="-1"/>
        </w:rPr>
        <w:t>lead professional in school</w:t>
      </w:r>
      <w:r>
        <w:rPr>
          <w:spacing w:val="-1"/>
        </w:rPr>
        <w:t>.</w:t>
      </w:r>
      <w:r>
        <w:rPr>
          <w:spacing w:val="-3"/>
        </w:rPr>
        <w:t xml:space="preserve"> </w:t>
      </w:r>
      <w:r>
        <w:rPr>
          <w:spacing w:val="-1"/>
        </w:rPr>
        <w:t>The</w:t>
      </w:r>
      <w:r>
        <w:rPr>
          <w:spacing w:val="-2"/>
        </w:rPr>
        <w:t xml:space="preserve"> </w:t>
      </w:r>
      <w:r>
        <w:rPr>
          <w:spacing w:val="-1"/>
        </w:rPr>
        <w:t>aim</w:t>
      </w:r>
      <w:r>
        <w:rPr>
          <w:spacing w:val="-4"/>
        </w:rPr>
        <w:t xml:space="preserve"> </w:t>
      </w:r>
      <w:r>
        <w:t>of</w:t>
      </w:r>
      <w:r>
        <w:rPr>
          <w:spacing w:val="1"/>
        </w:rPr>
        <w:t xml:space="preserve"> </w:t>
      </w:r>
      <w:r w:rsidR="00E871DD">
        <w:rPr>
          <w:spacing w:val="-1"/>
        </w:rPr>
        <w:t>this</w:t>
      </w:r>
      <w:r>
        <w:rPr>
          <w:spacing w:val="1"/>
        </w:rPr>
        <w:t xml:space="preserve"> </w:t>
      </w:r>
      <w:r>
        <w:rPr>
          <w:spacing w:val="-1"/>
        </w:rPr>
        <w:t>is</w:t>
      </w:r>
      <w:r>
        <w:rPr>
          <w:spacing w:val="-2"/>
        </w:rPr>
        <w:t xml:space="preserve"> </w:t>
      </w:r>
      <w:r>
        <w:rPr>
          <w:spacing w:val="-1"/>
        </w:rPr>
        <w:t>to</w:t>
      </w:r>
      <w:r>
        <w:rPr>
          <w:spacing w:val="1"/>
        </w:rPr>
        <w:t xml:space="preserve"> </w:t>
      </w:r>
      <w:r>
        <w:rPr>
          <w:spacing w:val="-1"/>
        </w:rPr>
        <w:t>put</w:t>
      </w:r>
      <w:r>
        <w:rPr>
          <w:spacing w:val="1"/>
        </w:rPr>
        <w:t xml:space="preserve"> </w:t>
      </w:r>
      <w:r>
        <w:rPr>
          <w:spacing w:val="-1"/>
        </w:rPr>
        <w:t>in to</w:t>
      </w:r>
      <w:r>
        <w:rPr>
          <w:spacing w:val="1"/>
        </w:rPr>
        <w:t xml:space="preserve"> </w:t>
      </w:r>
      <w:r>
        <w:rPr>
          <w:spacing w:val="-2"/>
        </w:rPr>
        <w:t>place</w:t>
      </w:r>
      <w:r>
        <w:rPr>
          <w:spacing w:val="1"/>
        </w:rPr>
        <w:t xml:space="preserve"> </w:t>
      </w:r>
      <w:r>
        <w:t>a</w:t>
      </w:r>
      <w:r>
        <w:rPr>
          <w:spacing w:val="-3"/>
        </w:rPr>
        <w:t xml:space="preserve"> </w:t>
      </w:r>
      <w:r>
        <w:rPr>
          <w:spacing w:val="-1"/>
        </w:rPr>
        <w:t>management</w:t>
      </w:r>
      <w:r>
        <w:rPr>
          <w:spacing w:val="-2"/>
        </w:rPr>
        <w:t xml:space="preserve"> </w:t>
      </w:r>
      <w:r>
        <w:rPr>
          <w:spacing w:val="-1"/>
        </w:rPr>
        <w:t>programme</w:t>
      </w:r>
      <w:r>
        <w:rPr>
          <w:spacing w:val="-2"/>
        </w:rPr>
        <w:t xml:space="preserve"> </w:t>
      </w:r>
      <w:r>
        <w:t>to</w:t>
      </w:r>
      <w:r>
        <w:rPr>
          <w:spacing w:val="-1"/>
        </w:rPr>
        <w:t xml:space="preserve"> help the</w:t>
      </w:r>
      <w:r>
        <w:rPr>
          <w:spacing w:val="-2"/>
        </w:rPr>
        <w:t xml:space="preserve"> </w:t>
      </w:r>
      <w:r>
        <w:rPr>
          <w:spacing w:val="-1"/>
        </w:rPr>
        <w:t>child to manage</w:t>
      </w:r>
      <w:r>
        <w:rPr>
          <w:spacing w:val="54"/>
        </w:rPr>
        <w:t xml:space="preserve"> </w:t>
      </w:r>
      <w:r>
        <w:rPr>
          <w:spacing w:val="-1"/>
        </w:rPr>
        <w:t>their</w:t>
      </w:r>
      <w:r>
        <w:t xml:space="preserve"> </w:t>
      </w:r>
      <w:r>
        <w:rPr>
          <w:spacing w:val="-1"/>
        </w:rPr>
        <w:t>emotions</w:t>
      </w:r>
      <w:r>
        <w:t xml:space="preserve"> </w:t>
      </w:r>
      <w:r>
        <w:rPr>
          <w:spacing w:val="-1"/>
        </w:rPr>
        <w:t>etc.</w:t>
      </w:r>
      <w:r>
        <w:t xml:space="preserve"> </w:t>
      </w:r>
      <w:r>
        <w:rPr>
          <w:spacing w:val="-1"/>
        </w:rPr>
        <w:t xml:space="preserve">in </w:t>
      </w:r>
      <w:r>
        <w:t>a</w:t>
      </w:r>
      <w:r>
        <w:rPr>
          <w:spacing w:val="-3"/>
        </w:rPr>
        <w:t xml:space="preserve"> </w:t>
      </w:r>
      <w:r>
        <w:rPr>
          <w:spacing w:val="-2"/>
        </w:rPr>
        <w:t>more</w:t>
      </w:r>
      <w:r>
        <w:rPr>
          <w:spacing w:val="1"/>
        </w:rPr>
        <w:t xml:space="preserve"> </w:t>
      </w:r>
      <w:r>
        <w:rPr>
          <w:spacing w:val="-1"/>
        </w:rPr>
        <w:t>socially acceptable</w:t>
      </w:r>
      <w:r>
        <w:rPr>
          <w:spacing w:val="-2"/>
        </w:rPr>
        <w:t xml:space="preserve"> </w:t>
      </w:r>
      <w:r>
        <w:rPr>
          <w:spacing w:val="-1"/>
        </w:rPr>
        <w:t>way.</w:t>
      </w:r>
      <w:r w:rsidR="00AF62E9">
        <w:rPr>
          <w:spacing w:val="-1"/>
        </w:rPr>
        <w:t xml:space="preserve"> </w:t>
      </w:r>
      <w:r w:rsidR="00A7479C">
        <w:rPr>
          <w:spacing w:val="-1"/>
        </w:rPr>
        <w:t xml:space="preserve">At the junior school, a child may be issued with a ‘report card’ for a period of time in order to help them focus on improving behaviours at certain times of the day. This is sometimes used to prevent exclusion or as a follow up. </w:t>
      </w:r>
      <w:r w:rsidR="00AF62E9">
        <w:rPr>
          <w:spacing w:val="-1"/>
        </w:rPr>
        <w:t>If deemed necessary an individual risk assessment will be put in place regarding the child.</w:t>
      </w:r>
    </w:p>
    <w:p w14:paraId="34FF1C98" w14:textId="77777777" w:rsidR="00611C40" w:rsidRDefault="00611C40">
      <w:pPr>
        <w:spacing w:before="5"/>
        <w:rPr>
          <w:rFonts w:ascii="Calibri" w:eastAsia="Calibri" w:hAnsi="Calibri" w:cs="Calibri"/>
          <w:sz w:val="16"/>
          <w:szCs w:val="16"/>
        </w:rPr>
      </w:pPr>
    </w:p>
    <w:p w14:paraId="6D072C0D" w14:textId="77777777" w:rsidR="00611C40" w:rsidRDefault="00611C40">
      <w:pPr>
        <w:spacing w:before="4"/>
        <w:rPr>
          <w:rFonts w:ascii="Calibri" w:eastAsia="Calibri" w:hAnsi="Calibri" w:cs="Calibri"/>
          <w:sz w:val="16"/>
          <w:szCs w:val="16"/>
        </w:rPr>
      </w:pPr>
    </w:p>
    <w:p w14:paraId="44A6283F" w14:textId="77777777" w:rsidR="00611C40" w:rsidRDefault="00753B52">
      <w:pPr>
        <w:pStyle w:val="Heading1"/>
        <w:rPr>
          <w:b w:val="0"/>
          <w:bCs w:val="0"/>
        </w:rPr>
      </w:pPr>
      <w:r>
        <w:rPr>
          <w:spacing w:val="-1"/>
          <w:u w:val="single" w:color="000000"/>
        </w:rPr>
        <w:t xml:space="preserve">Positive </w:t>
      </w:r>
      <w:r>
        <w:rPr>
          <w:spacing w:val="-2"/>
          <w:u w:val="single" w:color="000000"/>
        </w:rPr>
        <w:t>Handling</w:t>
      </w:r>
    </w:p>
    <w:p w14:paraId="48A21919" w14:textId="77777777" w:rsidR="00611C40" w:rsidRDefault="00611C40">
      <w:pPr>
        <w:spacing w:before="11"/>
        <w:rPr>
          <w:rFonts w:ascii="Calibri" w:eastAsia="Calibri" w:hAnsi="Calibri" w:cs="Calibri"/>
          <w:b/>
          <w:bCs/>
          <w:sz w:val="14"/>
          <w:szCs w:val="14"/>
        </w:rPr>
      </w:pPr>
    </w:p>
    <w:p w14:paraId="73FDE971" w14:textId="77777777" w:rsidR="00611C40" w:rsidRDefault="00753B52" w:rsidP="006606C8">
      <w:pPr>
        <w:pStyle w:val="BodyText"/>
        <w:spacing w:before="56" w:line="276" w:lineRule="auto"/>
        <w:ind w:right="242"/>
      </w:pPr>
      <w:r>
        <w:t>We</w:t>
      </w:r>
      <w:r>
        <w:rPr>
          <w:spacing w:val="1"/>
        </w:rPr>
        <w:t xml:space="preserve"> </w:t>
      </w:r>
      <w:r>
        <w:rPr>
          <w:spacing w:val="-1"/>
        </w:rPr>
        <w:t>understand that</w:t>
      </w:r>
      <w:r>
        <w:rPr>
          <w:spacing w:val="-2"/>
        </w:rPr>
        <w:t xml:space="preserve"> </w:t>
      </w:r>
      <w:r>
        <w:rPr>
          <w:spacing w:val="-1"/>
        </w:rPr>
        <w:t>there</w:t>
      </w:r>
      <w:r>
        <w:rPr>
          <w:spacing w:val="-2"/>
        </w:rPr>
        <w:t xml:space="preserve"> </w:t>
      </w:r>
      <w:r>
        <w:rPr>
          <w:spacing w:val="-1"/>
        </w:rPr>
        <w:t>are</w:t>
      </w:r>
      <w:r>
        <w:rPr>
          <w:spacing w:val="1"/>
        </w:rPr>
        <w:t xml:space="preserve"> </w:t>
      </w:r>
      <w:r>
        <w:rPr>
          <w:spacing w:val="-1"/>
        </w:rPr>
        <w:t>times</w:t>
      </w:r>
      <w:r>
        <w:rPr>
          <w:spacing w:val="-2"/>
        </w:rPr>
        <w:t xml:space="preserve"> </w:t>
      </w:r>
      <w:r>
        <w:rPr>
          <w:spacing w:val="-1"/>
        </w:rPr>
        <w:t>when,</w:t>
      </w:r>
      <w:r>
        <w:rPr>
          <w:spacing w:val="-2"/>
        </w:rPr>
        <w:t xml:space="preserve"> </w:t>
      </w:r>
      <w:r>
        <w:rPr>
          <w:spacing w:val="-1"/>
        </w:rPr>
        <w:t>as</w:t>
      </w:r>
      <w:r>
        <w:t xml:space="preserve"> a </w:t>
      </w:r>
      <w:r>
        <w:rPr>
          <w:spacing w:val="-2"/>
        </w:rPr>
        <w:t>last</w:t>
      </w:r>
      <w:r>
        <w:rPr>
          <w:spacing w:val="1"/>
        </w:rPr>
        <w:t xml:space="preserve"> </w:t>
      </w:r>
      <w:r>
        <w:rPr>
          <w:spacing w:val="-1"/>
        </w:rPr>
        <w:t>resort,</w:t>
      </w:r>
      <w:r>
        <w:rPr>
          <w:spacing w:val="-2"/>
        </w:rPr>
        <w:t xml:space="preserve"> </w:t>
      </w:r>
      <w:r>
        <w:rPr>
          <w:spacing w:val="-1"/>
        </w:rPr>
        <w:t>it</w:t>
      </w:r>
      <w:r>
        <w:rPr>
          <w:spacing w:val="-2"/>
        </w:rPr>
        <w:t xml:space="preserve"> </w:t>
      </w:r>
      <w:r>
        <w:t>may</w:t>
      </w:r>
      <w:r>
        <w:rPr>
          <w:spacing w:val="-1"/>
        </w:rPr>
        <w:t xml:space="preserve"> be</w:t>
      </w:r>
      <w:r>
        <w:rPr>
          <w:spacing w:val="1"/>
        </w:rPr>
        <w:t xml:space="preserve"> </w:t>
      </w:r>
      <w:r>
        <w:rPr>
          <w:spacing w:val="-1"/>
        </w:rPr>
        <w:t>necessary</w:t>
      </w:r>
      <w:r>
        <w:rPr>
          <w:spacing w:val="-2"/>
        </w:rPr>
        <w:t xml:space="preserve"> </w:t>
      </w:r>
      <w:r>
        <w:rPr>
          <w:spacing w:val="-1"/>
        </w:rPr>
        <w:t>to</w:t>
      </w:r>
      <w:r>
        <w:rPr>
          <w:spacing w:val="1"/>
        </w:rPr>
        <w:t xml:space="preserve"> </w:t>
      </w:r>
      <w:r>
        <w:rPr>
          <w:spacing w:val="-1"/>
        </w:rPr>
        <w:t>physically</w:t>
      </w:r>
      <w:r>
        <w:rPr>
          <w:spacing w:val="1"/>
        </w:rPr>
        <w:t xml:space="preserve"> </w:t>
      </w:r>
      <w:r>
        <w:rPr>
          <w:spacing w:val="-1"/>
        </w:rPr>
        <w:t>intervene</w:t>
      </w:r>
      <w:r>
        <w:rPr>
          <w:spacing w:val="-2"/>
        </w:rPr>
        <w:t xml:space="preserve"> </w:t>
      </w:r>
      <w:r>
        <w:rPr>
          <w:spacing w:val="-1"/>
        </w:rPr>
        <w:t xml:space="preserve">when </w:t>
      </w:r>
      <w:r>
        <w:t>a</w:t>
      </w:r>
      <w:r>
        <w:rPr>
          <w:spacing w:val="41"/>
        </w:rPr>
        <w:t xml:space="preserve"> </w:t>
      </w:r>
      <w:r>
        <w:rPr>
          <w:spacing w:val="-1"/>
        </w:rPr>
        <w:t>child is</w:t>
      </w:r>
      <w:r>
        <w:t xml:space="preserve"> </w:t>
      </w:r>
      <w:r>
        <w:rPr>
          <w:spacing w:val="-1"/>
        </w:rPr>
        <w:t>at</w:t>
      </w:r>
      <w:r>
        <w:rPr>
          <w:spacing w:val="1"/>
        </w:rPr>
        <w:t xml:space="preserve"> </w:t>
      </w:r>
      <w:r>
        <w:rPr>
          <w:spacing w:val="-2"/>
        </w:rPr>
        <w:t>risk</w:t>
      </w:r>
      <w:r>
        <w:t xml:space="preserve"> </w:t>
      </w:r>
      <w:r>
        <w:rPr>
          <w:spacing w:val="-1"/>
        </w:rPr>
        <w:t>and as</w:t>
      </w:r>
      <w:r>
        <w:rPr>
          <w:spacing w:val="-2"/>
        </w:rPr>
        <w:t xml:space="preserve"> </w:t>
      </w:r>
      <w:r w:rsidR="00E871DD">
        <w:rPr>
          <w:spacing w:val="-1"/>
        </w:rPr>
        <w:t>a school</w:t>
      </w:r>
      <w:r>
        <w:rPr>
          <w:spacing w:val="-1"/>
        </w:rPr>
        <w:t>,</w:t>
      </w:r>
      <w:r>
        <w:t xml:space="preserve"> </w:t>
      </w:r>
      <w:r>
        <w:rPr>
          <w:spacing w:val="-1"/>
        </w:rPr>
        <w:t>we</w:t>
      </w:r>
      <w:r>
        <w:rPr>
          <w:spacing w:val="1"/>
        </w:rPr>
        <w:t xml:space="preserve"> </w:t>
      </w:r>
      <w:r>
        <w:rPr>
          <w:spacing w:val="-1"/>
        </w:rPr>
        <w:t>follow</w:t>
      </w:r>
      <w:r>
        <w:rPr>
          <w:spacing w:val="1"/>
        </w:rPr>
        <w:t xml:space="preserve"> </w:t>
      </w:r>
      <w:r>
        <w:rPr>
          <w:spacing w:val="-2"/>
        </w:rPr>
        <w:t>the</w:t>
      </w:r>
      <w:r>
        <w:rPr>
          <w:spacing w:val="1"/>
        </w:rPr>
        <w:t xml:space="preserve"> </w:t>
      </w:r>
      <w:r>
        <w:rPr>
          <w:spacing w:val="-1"/>
        </w:rPr>
        <w:t>regulations</w:t>
      </w:r>
      <w:r>
        <w:t xml:space="preserve"> </w:t>
      </w:r>
      <w:r>
        <w:rPr>
          <w:spacing w:val="-1"/>
        </w:rPr>
        <w:t>regarding the</w:t>
      </w:r>
      <w:r>
        <w:rPr>
          <w:spacing w:val="1"/>
        </w:rPr>
        <w:t xml:space="preserve"> </w:t>
      </w:r>
      <w:r>
        <w:rPr>
          <w:spacing w:val="-2"/>
        </w:rPr>
        <w:t xml:space="preserve">use </w:t>
      </w:r>
      <w:r>
        <w:t>of</w:t>
      </w:r>
      <w:r>
        <w:rPr>
          <w:spacing w:val="-3"/>
        </w:rPr>
        <w:t xml:space="preserve"> </w:t>
      </w:r>
      <w:r>
        <w:rPr>
          <w:spacing w:val="-1"/>
        </w:rPr>
        <w:t>positive</w:t>
      </w:r>
      <w:r>
        <w:rPr>
          <w:spacing w:val="1"/>
        </w:rPr>
        <w:t xml:space="preserve"> </w:t>
      </w:r>
      <w:r>
        <w:rPr>
          <w:spacing w:val="-1"/>
        </w:rPr>
        <w:t>intervention</w:t>
      </w:r>
      <w:r>
        <w:rPr>
          <w:spacing w:val="-3"/>
        </w:rPr>
        <w:t xml:space="preserve"> </w:t>
      </w:r>
      <w:r>
        <w:rPr>
          <w:spacing w:val="-1"/>
        </w:rPr>
        <w:t>set</w:t>
      </w:r>
      <w:r>
        <w:rPr>
          <w:spacing w:val="-2"/>
        </w:rPr>
        <w:t xml:space="preserve"> </w:t>
      </w:r>
      <w:r>
        <w:rPr>
          <w:spacing w:val="-1"/>
        </w:rPr>
        <w:t>out</w:t>
      </w:r>
      <w:r>
        <w:rPr>
          <w:spacing w:val="59"/>
        </w:rPr>
        <w:t xml:space="preserve"> </w:t>
      </w:r>
      <w:r>
        <w:rPr>
          <w:spacing w:val="-1"/>
        </w:rPr>
        <w:t>in the</w:t>
      </w:r>
      <w:r>
        <w:rPr>
          <w:spacing w:val="1"/>
        </w:rPr>
        <w:t xml:space="preserve"> </w:t>
      </w:r>
      <w:r w:rsidR="00A10459">
        <w:rPr>
          <w:spacing w:val="-1"/>
        </w:rPr>
        <w:t>DfE</w:t>
      </w:r>
      <w:r>
        <w:rPr>
          <w:spacing w:val="1"/>
        </w:rPr>
        <w:t xml:space="preserve"> </w:t>
      </w:r>
      <w:r>
        <w:rPr>
          <w:spacing w:val="-1"/>
        </w:rPr>
        <w:t>guidance</w:t>
      </w:r>
      <w:r>
        <w:rPr>
          <w:spacing w:val="-2"/>
        </w:rPr>
        <w:t xml:space="preserve"> </w:t>
      </w:r>
      <w:r>
        <w:rPr>
          <w:spacing w:val="-1"/>
        </w:rPr>
        <w:t>titled ‘</w:t>
      </w:r>
      <w:r w:rsidR="00A10459">
        <w:rPr>
          <w:spacing w:val="-1"/>
        </w:rPr>
        <w:t>Use of Reasonable Force in School</w:t>
      </w:r>
      <w:r>
        <w:t xml:space="preserve"> </w:t>
      </w:r>
      <w:r w:rsidR="00A10459">
        <w:rPr>
          <w:spacing w:val="-2"/>
        </w:rPr>
        <w:t>(2013</w:t>
      </w:r>
      <w:r>
        <w:rPr>
          <w:spacing w:val="-2"/>
        </w:rPr>
        <w:t>)</w:t>
      </w:r>
      <w:r>
        <w:t xml:space="preserve"> </w:t>
      </w:r>
      <w:r>
        <w:rPr>
          <w:spacing w:val="-1"/>
        </w:rPr>
        <w:t>which</w:t>
      </w:r>
      <w:r>
        <w:rPr>
          <w:spacing w:val="-3"/>
        </w:rPr>
        <w:t xml:space="preserve"> </w:t>
      </w:r>
      <w:r>
        <w:rPr>
          <w:spacing w:val="-1"/>
        </w:rPr>
        <w:t>allows</w:t>
      </w:r>
      <w:r>
        <w:t xml:space="preserve"> </w:t>
      </w:r>
      <w:r>
        <w:rPr>
          <w:spacing w:val="-2"/>
        </w:rPr>
        <w:t>staff</w:t>
      </w:r>
      <w:r>
        <w:rPr>
          <w:spacing w:val="61"/>
        </w:rPr>
        <w:t xml:space="preserve"> </w:t>
      </w:r>
      <w:r>
        <w:t>to</w:t>
      </w:r>
      <w:r>
        <w:rPr>
          <w:spacing w:val="1"/>
        </w:rPr>
        <w:t xml:space="preserve"> </w:t>
      </w:r>
      <w:r>
        <w:rPr>
          <w:spacing w:val="-2"/>
        </w:rPr>
        <w:t>use</w:t>
      </w:r>
      <w:r>
        <w:rPr>
          <w:spacing w:val="1"/>
        </w:rPr>
        <w:t xml:space="preserve"> </w:t>
      </w:r>
      <w:r>
        <w:rPr>
          <w:spacing w:val="-1"/>
        </w:rPr>
        <w:t>‘reasonable</w:t>
      </w:r>
      <w:r>
        <w:rPr>
          <w:spacing w:val="-2"/>
        </w:rPr>
        <w:t xml:space="preserve"> </w:t>
      </w:r>
      <w:r>
        <w:rPr>
          <w:spacing w:val="-1"/>
        </w:rPr>
        <w:t>force’</w:t>
      </w:r>
      <w:r>
        <w:rPr>
          <w:spacing w:val="-2"/>
        </w:rPr>
        <w:t xml:space="preserve"> </w:t>
      </w:r>
      <w:r>
        <w:t>to</w:t>
      </w:r>
      <w:r>
        <w:rPr>
          <w:spacing w:val="-1"/>
        </w:rPr>
        <w:t xml:space="preserve"> prevent</w:t>
      </w:r>
      <w:r>
        <w:rPr>
          <w:spacing w:val="1"/>
        </w:rPr>
        <w:t xml:space="preserve"> </w:t>
      </w:r>
      <w:r>
        <w:t xml:space="preserve">a </w:t>
      </w:r>
      <w:r>
        <w:rPr>
          <w:spacing w:val="-1"/>
        </w:rPr>
        <w:t>pupil</w:t>
      </w:r>
      <w:r>
        <w:t xml:space="preserve"> </w:t>
      </w:r>
      <w:r>
        <w:rPr>
          <w:spacing w:val="-1"/>
        </w:rPr>
        <w:t>from:</w:t>
      </w:r>
    </w:p>
    <w:p w14:paraId="6341BE3F" w14:textId="77777777" w:rsidR="00611C40" w:rsidRDefault="00753B52">
      <w:pPr>
        <w:pStyle w:val="BodyText"/>
        <w:spacing w:before="197" w:line="276" w:lineRule="auto"/>
        <w:ind w:left="505" w:right="1057"/>
      </w:pPr>
      <w:r>
        <w:rPr>
          <w:noProof/>
          <w:lang w:val="en-GB" w:eastAsia="en-GB"/>
        </w:rPr>
        <w:drawing>
          <wp:inline distT="0" distB="0" distL="0" distR="0" wp14:anchorId="60254C8C" wp14:editId="07777777">
            <wp:extent cx="111124" cy="111125"/>
            <wp:effectExtent l="0" t="0" r="0" b="0"/>
            <wp:docPr id="8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8" cstate="print"/>
                    <a:stretch>
                      <a:fillRect/>
                    </a:stretch>
                  </pic:blipFill>
                  <pic:spPr>
                    <a:xfrm>
                      <a:off x="0" y="0"/>
                      <a:ext cx="111124" cy="111125"/>
                    </a:xfrm>
                    <a:prstGeom prst="rect">
                      <a:avLst/>
                    </a:prstGeom>
                  </pic:spPr>
                </pic:pic>
              </a:graphicData>
            </a:graphic>
          </wp:inline>
        </w:drawing>
      </w:r>
      <w:r>
        <w:rPr>
          <w:rFonts w:ascii="Times New Roman"/>
          <w:sz w:val="20"/>
        </w:rPr>
        <w:t xml:space="preserve">    </w:t>
      </w:r>
      <w:r>
        <w:rPr>
          <w:spacing w:val="-1"/>
        </w:rPr>
        <w:t xml:space="preserve">committing </w:t>
      </w:r>
      <w:r>
        <w:t xml:space="preserve">a </w:t>
      </w:r>
      <w:r>
        <w:rPr>
          <w:spacing w:val="-1"/>
        </w:rPr>
        <w:t>criminal</w:t>
      </w:r>
      <w:r>
        <w:rPr>
          <w:spacing w:val="-3"/>
        </w:rPr>
        <w:t xml:space="preserve"> </w:t>
      </w:r>
      <w:r>
        <w:rPr>
          <w:spacing w:val="-1"/>
        </w:rPr>
        <w:t>offence</w:t>
      </w:r>
      <w:r>
        <w:rPr>
          <w:spacing w:val="1"/>
        </w:rPr>
        <w:t xml:space="preserve"> </w:t>
      </w:r>
      <w:r>
        <w:rPr>
          <w:spacing w:val="-1"/>
        </w:rPr>
        <w:t>(or</w:t>
      </w:r>
      <w:r>
        <w:t xml:space="preserve"> </w:t>
      </w:r>
      <w:r>
        <w:rPr>
          <w:spacing w:val="-1"/>
        </w:rPr>
        <w:t>what</w:t>
      </w:r>
      <w:r>
        <w:rPr>
          <w:spacing w:val="1"/>
        </w:rPr>
        <w:t xml:space="preserve"> </w:t>
      </w:r>
      <w:r>
        <w:rPr>
          <w:spacing w:val="-1"/>
        </w:rPr>
        <w:t>would be</w:t>
      </w:r>
      <w:r>
        <w:rPr>
          <w:spacing w:val="1"/>
        </w:rPr>
        <w:t xml:space="preserve"> </w:t>
      </w:r>
      <w:r>
        <w:t>a</w:t>
      </w:r>
      <w:r>
        <w:rPr>
          <w:spacing w:val="-3"/>
        </w:rPr>
        <w:t xml:space="preserve"> </w:t>
      </w:r>
      <w:r>
        <w:rPr>
          <w:spacing w:val="-1"/>
        </w:rPr>
        <w:t>criminal</w:t>
      </w:r>
      <w:r>
        <w:rPr>
          <w:spacing w:val="-3"/>
        </w:rPr>
        <w:t xml:space="preserve"> </w:t>
      </w:r>
      <w:r>
        <w:rPr>
          <w:spacing w:val="-1"/>
        </w:rPr>
        <w:t>offence</w:t>
      </w:r>
      <w:r>
        <w:rPr>
          <w:spacing w:val="-2"/>
        </w:rPr>
        <w:t xml:space="preserve"> </w:t>
      </w:r>
      <w:r>
        <w:rPr>
          <w:spacing w:val="-1"/>
        </w:rPr>
        <w:t>if</w:t>
      </w:r>
      <w:r>
        <w:t xml:space="preserve"> </w:t>
      </w:r>
      <w:r>
        <w:rPr>
          <w:spacing w:val="-1"/>
        </w:rPr>
        <w:t>they were</w:t>
      </w:r>
      <w:r>
        <w:rPr>
          <w:spacing w:val="-2"/>
        </w:rPr>
        <w:t xml:space="preserve"> </w:t>
      </w:r>
      <w:r>
        <w:t>old</w:t>
      </w:r>
      <w:r>
        <w:rPr>
          <w:spacing w:val="-1"/>
        </w:rPr>
        <w:t xml:space="preserve"> enough)</w:t>
      </w:r>
      <w:r>
        <w:t xml:space="preserve"> </w:t>
      </w:r>
      <w:r>
        <w:rPr>
          <w:noProof/>
          <w:lang w:val="en-GB" w:eastAsia="en-GB"/>
        </w:rPr>
        <w:drawing>
          <wp:inline distT="0" distB="0" distL="0" distR="0" wp14:anchorId="3D3B6441" wp14:editId="07777777">
            <wp:extent cx="111124" cy="111758"/>
            <wp:effectExtent l="0" t="0" r="0" b="0"/>
            <wp:docPr id="8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8" cstate="print"/>
                    <a:stretch>
                      <a:fillRect/>
                    </a:stretch>
                  </pic:blipFill>
                  <pic:spPr>
                    <a:xfrm>
                      <a:off x="0" y="0"/>
                      <a:ext cx="111124" cy="111758"/>
                    </a:xfrm>
                    <a:prstGeom prst="rect">
                      <a:avLst/>
                    </a:prstGeom>
                  </pic:spPr>
                </pic:pic>
              </a:graphicData>
            </a:graphic>
          </wp:inline>
        </w:drawing>
      </w:r>
      <w:r>
        <w:rPr>
          <w:rFonts w:ascii="Times New Roman"/>
          <w:spacing w:val="12"/>
        </w:rPr>
        <w:t xml:space="preserve">    </w:t>
      </w:r>
      <w:r>
        <w:rPr>
          <w:spacing w:val="-1"/>
        </w:rPr>
        <w:t>injuring themselves</w:t>
      </w:r>
      <w:r>
        <w:rPr>
          <w:spacing w:val="-2"/>
        </w:rPr>
        <w:t xml:space="preserve"> </w:t>
      </w:r>
      <w:r>
        <w:t>or</w:t>
      </w:r>
      <w:r>
        <w:rPr>
          <w:spacing w:val="-2"/>
        </w:rPr>
        <w:t xml:space="preserve"> </w:t>
      </w:r>
      <w:r>
        <w:rPr>
          <w:spacing w:val="-1"/>
        </w:rPr>
        <w:t>others</w:t>
      </w:r>
    </w:p>
    <w:p w14:paraId="37150412" w14:textId="77777777" w:rsidR="00611C40" w:rsidRDefault="00753B52">
      <w:pPr>
        <w:spacing w:line="266" w:lineRule="exact"/>
        <w:ind w:left="505"/>
        <w:rPr>
          <w:rFonts w:ascii="Calibri" w:eastAsia="Calibri" w:hAnsi="Calibri" w:cs="Calibri"/>
        </w:rPr>
      </w:pPr>
      <w:r>
        <w:rPr>
          <w:noProof/>
          <w:lang w:val="en-GB" w:eastAsia="en-GB"/>
        </w:rPr>
        <w:drawing>
          <wp:inline distT="0" distB="0" distL="0" distR="0" wp14:anchorId="7AE8BF07" wp14:editId="07777777">
            <wp:extent cx="111124" cy="111125"/>
            <wp:effectExtent l="0" t="0" r="0" b="0"/>
            <wp:docPr id="8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8" cstate="print"/>
                    <a:stretch>
                      <a:fillRect/>
                    </a:stretch>
                  </pic:blipFill>
                  <pic:spPr>
                    <a:xfrm>
                      <a:off x="0" y="0"/>
                      <a:ext cx="111124" cy="111125"/>
                    </a:xfrm>
                    <a:prstGeom prst="rect">
                      <a:avLst/>
                    </a:prstGeom>
                  </pic:spPr>
                </pic:pic>
              </a:graphicData>
            </a:graphic>
          </wp:inline>
        </w:drawing>
      </w:r>
      <w:r>
        <w:rPr>
          <w:rFonts w:ascii="Times New Roman"/>
          <w:sz w:val="20"/>
        </w:rPr>
        <w:t xml:space="preserve">     </w:t>
      </w:r>
      <w:r>
        <w:rPr>
          <w:rFonts w:ascii="Calibri"/>
          <w:spacing w:val="-1"/>
        </w:rPr>
        <w:t>damaging property</w:t>
      </w:r>
    </w:p>
    <w:p w14:paraId="6BD18F9B" w14:textId="77777777" w:rsidR="00611C40" w:rsidRDefault="00611C40">
      <w:pPr>
        <w:spacing w:before="11"/>
        <w:rPr>
          <w:rFonts w:ascii="Calibri" w:eastAsia="Calibri" w:hAnsi="Calibri" w:cs="Calibri"/>
          <w:sz w:val="28"/>
          <w:szCs w:val="28"/>
        </w:rPr>
      </w:pPr>
    </w:p>
    <w:p w14:paraId="6CDE49B7" w14:textId="77777777" w:rsidR="00611C40" w:rsidRDefault="00753B52">
      <w:pPr>
        <w:pStyle w:val="BodyText"/>
      </w:pPr>
      <w:r>
        <w:rPr>
          <w:spacing w:val="-1"/>
        </w:rPr>
        <w:t>Those</w:t>
      </w:r>
      <w:r>
        <w:rPr>
          <w:spacing w:val="-2"/>
        </w:rPr>
        <w:t xml:space="preserve"> </w:t>
      </w:r>
      <w:r>
        <w:rPr>
          <w:spacing w:val="-1"/>
        </w:rPr>
        <w:t>that</w:t>
      </w:r>
      <w:r>
        <w:rPr>
          <w:spacing w:val="-2"/>
        </w:rPr>
        <w:t xml:space="preserve"> </w:t>
      </w:r>
      <w:r>
        <w:t>we</w:t>
      </w:r>
      <w:r>
        <w:rPr>
          <w:spacing w:val="-2"/>
        </w:rPr>
        <w:t xml:space="preserve"> </w:t>
      </w:r>
      <w:r>
        <w:rPr>
          <w:spacing w:val="-1"/>
        </w:rPr>
        <w:t>believe</w:t>
      </w:r>
      <w:r>
        <w:rPr>
          <w:spacing w:val="-2"/>
        </w:rPr>
        <w:t xml:space="preserve"> </w:t>
      </w:r>
      <w:r>
        <w:rPr>
          <w:spacing w:val="-1"/>
        </w:rPr>
        <w:t>may be</w:t>
      </w:r>
      <w:r>
        <w:rPr>
          <w:spacing w:val="1"/>
        </w:rPr>
        <w:t xml:space="preserve"> </w:t>
      </w:r>
      <w:r>
        <w:rPr>
          <w:spacing w:val="-1"/>
        </w:rPr>
        <w:t>at</w:t>
      </w:r>
      <w:r>
        <w:rPr>
          <w:spacing w:val="1"/>
        </w:rPr>
        <w:t xml:space="preserve"> </w:t>
      </w:r>
      <w:r>
        <w:rPr>
          <w:spacing w:val="-1"/>
        </w:rPr>
        <w:t>risk</w:t>
      </w:r>
      <w:r>
        <w:t xml:space="preserve"> </w:t>
      </w:r>
      <w:r>
        <w:rPr>
          <w:spacing w:val="-1"/>
        </w:rPr>
        <w:t>will</w:t>
      </w:r>
      <w:r>
        <w:rPr>
          <w:spacing w:val="-3"/>
        </w:rPr>
        <w:t xml:space="preserve"> </w:t>
      </w:r>
      <w:r>
        <w:rPr>
          <w:spacing w:val="-1"/>
        </w:rPr>
        <w:t>have</w:t>
      </w:r>
      <w:r>
        <w:rPr>
          <w:spacing w:val="-2"/>
        </w:rPr>
        <w:t xml:space="preserve"> </w:t>
      </w:r>
      <w:r>
        <w:t xml:space="preserve">a </w:t>
      </w:r>
      <w:r>
        <w:rPr>
          <w:spacing w:val="-2"/>
        </w:rPr>
        <w:t>risk</w:t>
      </w:r>
      <w:r>
        <w:t xml:space="preserve"> </w:t>
      </w:r>
      <w:r>
        <w:rPr>
          <w:spacing w:val="-1"/>
        </w:rPr>
        <w:t>assessment.</w:t>
      </w:r>
    </w:p>
    <w:p w14:paraId="238601FE" w14:textId="77777777" w:rsidR="00611C40" w:rsidRDefault="00611C40">
      <w:pPr>
        <w:spacing w:before="8"/>
        <w:rPr>
          <w:rFonts w:ascii="Calibri" w:eastAsia="Calibri" w:hAnsi="Calibri" w:cs="Calibri"/>
          <w:sz w:val="19"/>
          <w:szCs w:val="19"/>
        </w:rPr>
      </w:pPr>
    </w:p>
    <w:p w14:paraId="14C45B97" w14:textId="77777777" w:rsidR="00611C40" w:rsidRDefault="00753B52">
      <w:pPr>
        <w:pStyle w:val="Heading1"/>
        <w:rPr>
          <w:b w:val="0"/>
          <w:bCs w:val="0"/>
        </w:rPr>
      </w:pPr>
      <w:r>
        <w:rPr>
          <w:spacing w:val="-1"/>
          <w:u w:val="single" w:color="000000"/>
        </w:rPr>
        <w:t xml:space="preserve">Extreme </w:t>
      </w:r>
      <w:r>
        <w:rPr>
          <w:spacing w:val="-2"/>
          <w:u w:val="single" w:color="000000"/>
        </w:rPr>
        <w:t>behaviour</w:t>
      </w:r>
    </w:p>
    <w:p w14:paraId="0F3CABC7" w14:textId="77777777" w:rsidR="00611C40" w:rsidRDefault="00611C40">
      <w:pPr>
        <w:spacing w:before="11"/>
        <w:rPr>
          <w:rFonts w:ascii="Calibri" w:eastAsia="Calibri" w:hAnsi="Calibri" w:cs="Calibri"/>
          <w:b/>
          <w:bCs/>
          <w:sz w:val="14"/>
          <w:szCs w:val="14"/>
        </w:rPr>
      </w:pPr>
    </w:p>
    <w:p w14:paraId="09CEEEA4" w14:textId="14C0A286" w:rsidR="00611C40" w:rsidRDefault="00753B52">
      <w:pPr>
        <w:pStyle w:val="BodyText"/>
        <w:spacing w:before="56" w:line="276" w:lineRule="auto"/>
        <w:ind w:right="109"/>
      </w:pPr>
      <w:r>
        <w:rPr>
          <w:spacing w:val="-1"/>
        </w:rPr>
        <w:t>In cases</w:t>
      </w:r>
      <w:r>
        <w:rPr>
          <w:spacing w:val="-2"/>
        </w:rPr>
        <w:t xml:space="preserve"> </w:t>
      </w:r>
      <w:r>
        <w:t>of</w:t>
      </w:r>
      <w:r>
        <w:rPr>
          <w:spacing w:val="-3"/>
        </w:rPr>
        <w:t xml:space="preserve"> </w:t>
      </w:r>
      <w:r>
        <w:rPr>
          <w:spacing w:val="-1"/>
        </w:rPr>
        <w:t>extreme</w:t>
      </w:r>
      <w:r>
        <w:rPr>
          <w:spacing w:val="1"/>
        </w:rPr>
        <w:t xml:space="preserve"> </w:t>
      </w:r>
      <w:r>
        <w:rPr>
          <w:spacing w:val="-1"/>
        </w:rPr>
        <w:t>behaviour,</w:t>
      </w:r>
      <w:r>
        <w:t xml:space="preserve"> a </w:t>
      </w:r>
      <w:r>
        <w:rPr>
          <w:spacing w:val="-1"/>
        </w:rPr>
        <w:t>formal</w:t>
      </w:r>
      <w:r>
        <w:t xml:space="preserve"> </w:t>
      </w:r>
      <w:r>
        <w:rPr>
          <w:spacing w:val="-1"/>
        </w:rPr>
        <w:t>fixed term exclusion</w:t>
      </w:r>
      <w:r>
        <w:rPr>
          <w:spacing w:val="-3"/>
        </w:rPr>
        <w:t xml:space="preserve"> </w:t>
      </w:r>
      <w:r>
        <w:t>may</w:t>
      </w:r>
      <w:r>
        <w:rPr>
          <w:spacing w:val="-1"/>
        </w:rPr>
        <w:t xml:space="preserve"> be</w:t>
      </w:r>
      <w:r>
        <w:rPr>
          <w:spacing w:val="1"/>
        </w:rPr>
        <w:t xml:space="preserve"> </w:t>
      </w:r>
      <w:r>
        <w:rPr>
          <w:spacing w:val="-1"/>
        </w:rPr>
        <w:t>considered.</w:t>
      </w:r>
      <w:r>
        <w:rPr>
          <w:spacing w:val="-3"/>
        </w:rPr>
        <w:t xml:space="preserve"> </w:t>
      </w:r>
      <w:r>
        <w:rPr>
          <w:spacing w:val="-1"/>
        </w:rPr>
        <w:t>The</w:t>
      </w:r>
      <w:r>
        <w:rPr>
          <w:spacing w:val="1"/>
        </w:rPr>
        <w:t xml:space="preserve"> </w:t>
      </w:r>
      <w:r>
        <w:rPr>
          <w:spacing w:val="-1"/>
        </w:rPr>
        <w:t>decision</w:t>
      </w:r>
      <w:r>
        <w:rPr>
          <w:spacing w:val="-3"/>
        </w:rPr>
        <w:t xml:space="preserve"> </w:t>
      </w:r>
      <w:r>
        <w:rPr>
          <w:spacing w:val="-1"/>
        </w:rPr>
        <w:t>to exclude</w:t>
      </w:r>
      <w:r>
        <w:rPr>
          <w:spacing w:val="1"/>
        </w:rPr>
        <w:t xml:space="preserve"> </w:t>
      </w:r>
      <w:r>
        <w:t>a</w:t>
      </w:r>
      <w:r>
        <w:rPr>
          <w:spacing w:val="-3"/>
        </w:rPr>
        <w:t xml:space="preserve"> </w:t>
      </w:r>
      <w:r>
        <w:rPr>
          <w:spacing w:val="-1"/>
        </w:rPr>
        <w:t>child will</w:t>
      </w:r>
      <w:r>
        <w:t xml:space="preserve"> </w:t>
      </w:r>
      <w:r>
        <w:rPr>
          <w:spacing w:val="-2"/>
        </w:rPr>
        <w:t>be</w:t>
      </w:r>
      <w:r>
        <w:rPr>
          <w:spacing w:val="1"/>
        </w:rPr>
        <w:t xml:space="preserve"> </w:t>
      </w:r>
      <w:r>
        <w:rPr>
          <w:spacing w:val="-1"/>
        </w:rPr>
        <w:t>taken by</w:t>
      </w:r>
      <w:r>
        <w:rPr>
          <w:spacing w:val="1"/>
        </w:rPr>
        <w:t xml:space="preserve"> </w:t>
      </w:r>
      <w:r>
        <w:rPr>
          <w:spacing w:val="-1"/>
        </w:rPr>
        <w:t>the</w:t>
      </w:r>
      <w:r>
        <w:rPr>
          <w:spacing w:val="-2"/>
        </w:rPr>
        <w:t xml:space="preserve"> </w:t>
      </w:r>
      <w:r w:rsidR="00E871DD">
        <w:rPr>
          <w:spacing w:val="-1"/>
        </w:rPr>
        <w:t>Executive Headteacher</w:t>
      </w:r>
      <w:r w:rsidR="00E871DD">
        <w:rPr>
          <w:spacing w:val="-3"/>
        </w:rPr>
        <w:t xml:space="preserve">/Head of School </w:t>
      </w:r>
      <w:r>
        <w:t>(or</w:t>
      </w:r>
      <w:r>
        <w:rPr>
          <w:spacing w:val="-2"/>
        </w:rPr>
        <w:t xml:space="preserve"> </w:t>
      </w:r>
      <w:r>
        <w:rPr>
          <w:spacing w:val="-1"/>
        </w:rPr>
        <w:t>the</w:t>
      </w:r>
      <w:r>
        <w:rPr>
          <w:spacing w:val="-2"/>
        </w:rPr>
        <w:t xml:space="preserve"> </w:t>
      </w:r>
      <w:r>
        <w:rPr>
          <w:spacing w:val="-1"/>
        </w:rPr>
        <w:t>most</w:t>
      </w:r>
      <w:r>
        <w:rPr>
          <w:spacing w:val="-2"/>
        </w:rPr>
        <w:t xml:space="preserve"> </w:t>
      </w:r>
      <w:r>
        <w:rPr>
          <w:spacing w:val="-1"/>
        </w:rPr>
        <w:t>senior</w:t>
      </w:r>
      <w:r>
        <w:rPr>
          <w:spacing w:val="-2"/>
        </w:rPr>
        <w:t xml:space="preserve"> </w:t>
      </w:r>
      <w:r>
        <w:rPr>
          <w:spacing w:val="-1"/>
        </w:rPr>
        <w:t>member</w:t>
      </w:r>
      <w:r>
        <w:rPr>
          <w:spacing w:val="-2"/>
        </w:rPr>
        <w:t xml:space="preserve"> </w:t>
      </w:r>
      <w:r>
        <w:t>of</w:t>
      </w:r>
      <w:r w:rsidR="00A7479C">
        <w:t xml:space="preserve"> </w:t>
      </w:r>
      <w:r>
        <w:rPr>
          <w:spacing w:val="-1"/>
        </w:rPr>
        <w:t>management</w:t>
      </w:r>
      <w:r>
        <w:rPr>
          <w:spacing w:val="-2"/>
        </w:rPr>
        <w:t xml:space="preserve"> </w:t>
      </w:r>
      <w:r>
        <w:rPr>
          <w:spacing w:val="-1"/>
        </w:rPr>
        <w:t>available)</w:t>
      </w:r>
      <w:r>
        <w:t xml:space="preserve"> </w:t>
      </w:r>
      <w:r>
        <w:rPr>
          <w:spacing w:val="-1"/>
        </w:rPr>
        <w:t xml:space="preserve">following </w:t>
      </w:r>
      <w:r>
        <w:rPr>
          <w:spacing w:val="-2"/>
        </w:rPr>
        <w:t>the</w:t>
      </w:r>
      <w:r>
        <w:rPr>
          <w:spacing w:val="1"/>
        </w:rPr>
        <w:t xml:space="preserve"> </w:t>
      </w:r>
      <w:r>
        <w:rPr>
          <w:spacing w:val="-1"/>
        </w:rPr>
        <w:t>guidelines</w:t>
      </w:r>
      <w:r>
        <w:t xml:space="preserve"> </w:t>
      </w:r>
      <w:r>
        <w:rPr>
          <w:spacing w:val="-1"/>
        </w:rPr>
        <w:t>laid</w:t>
      </w:r>
      <w:r>
        <w:rPr>
          <w:spacing w:val="-3"/>
        </w:rPr>
        <w:t xml:space="preserve"> </w:t>
      </w:r>
      <w:r>
        <w:rPr>
          <w:spacing w:val="-1"/>
        </w:rPr>
        <w:t>out</w:t>
      </w:r>
      <w:r>
        <w:rPr>
          <w:spacing w:val="1"/>
        </w:rPr>
        <w:t xml:space="preserve"> </w:t>
      </w:r>
      <w:r>
        <w:rPr>
          <w:spacing w:val="-1"/>
        </w:rPr>
        <w:t>by</w:t>
      </w:r>
      <w:r>
        <w:rPr>
          <w:spacing w:val="1"/>
        </w:rPr>
        <w:t xml:space="preserve"> </w:t>
      </w:r>
      <w:r>
        <w:rPr>
          <w:spacing w:val="-1"/>
        </w:rPr>
        <w:t>the</w:t>
      </w:r>
      <w:r>
        <w:rPr>
          <w:spacing w:val="-2"/>
        </w:rPr>
        <w:t xml:space="preserve"> </w:t>
      </w:r>
      <w:r>
        <w:t>DFE.</w:t>
      </w:r>
      <w:r>
        <w:rPr>
          <w:spacing w:val="49"/>
        </w:rPr>
        <w:t xml:space="preserve"> </w:t>
      </w:r>
    </w:p>
    <w:sectPr w:rsidR="00611C40" w:rsidSect="00140BFC">
      <w:headerReference w:type="default" r:id="rId9"/>
      <w:footerReference w:type="default" r:id="rId10"/>
      <w:pgSz w:w="11910" w:h="16840"/>
      <w:pgMar w:top="900" w:right="860" w:bottom="709" w:left="860" w:header="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EB4AB" w14:textId="77777777" w:rsidR="00C03C01" w:rsidRDefault="00C03C01">
      <w:r>
        <w:separator/>
      </w:r>
    </w:p>
  </w:endnote>
  <w:endnote w:type="continuationSeparator" w:id="0">
    <w:p w14:paraId="0AD9C6F4" w14:textId="77777777" w:rsidR="00C03C01" w:rsidRDefault="00C0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TPreCursivefk">
    <w:altName w:val="Calibri"/>
    <w:charset w:val="00"/>
    <w:family w:val="script"/>
    <w:pitch w:val="variable"/>
    <w:sig w:usb0="00000003" w:usb1="1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E5D26" w14:textId="77777777" w:rsidR="00C03C01" w:rsidRDefault="00C03C01">
    <w:pPr>
      <w:spacing w:line="14" w:lineRule="auto"/>
      <w:rPr>
        <w:sz w:val="20"/>
        <w:szCs w:val="20"/>
      </w:rPr>
    </w:pPr>
    <w:r>
      <w:rPr>
        <w:noProof/>
        <w:lang w:val="en-GB" w:eastAsia="en-GB"/>
      </w:rPr>
      <mc:AlternateContent>
        <mc:Choice Requires="wps">
          <w:drawing>
            <wp:anchor distT="0" distB="0" distL="114300" distR="114300" simplePos="0" relativeHeight="251655680" behindDoc="1" locked="0" layoutInCell="1" allowOverlap="1" wp14:anchorId="7B7D7819" wp14:editId="1775599C">
              <wp:simplePos x="0" y="0"/>
              <wp:positionH relativeFrom="page">
                <wp:posOffset>3719195</wp:posOffset>
              </wp:positionH>
              <wp:positionV relativeFrom="page">
                <wp:posOffset>9914890</wp:posOffset>
              </wp:positionV>
              <wp:extent cx="121920" cy="165735"/>
              <wp:effectExtent l="444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BE6D" w14:textId="60453EA0" w:rsidR="00C03C01" w:rsidRDefault="00C03C01">
                          <w:pPr>
                            <w:pStyle w:val="BodyText"/>
                            <w:spacing w:line="245" w:lineRule="exact"/>
                            <w:ind w:left="40"/>
                          </w:pPr>
                          <w:r>
                            <w:fldChar w:fldCharType="begin"/>
                          </w:r>
                          <w:r>
                            <w:instrText xml:space="preserve"> PAGE </w:instrText>
                          </w:r>
                          <w:r>
                            <w:fldChar w:fldCharType="separate"/>
                          </w:r>
                          <w:r w:rsidR="006A6DC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85pt;margin-top:780.7pt;width:9.6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Ua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" filled="f" stroked="f">
              <v:textbox inset="0,0,0,0">
                <w:txbxContent>
                  <w:p w14:paraId="5258BE6D" w14:textId="60453EA0" w:rsidR="00C03C01" w:rsidRDefault="00C03C01">
                    <w:pPr>
                      <w:pStyle w:val="BodyText"/>
                      <w:spacing w:line="245" w:lineRule="exact"/>
                      <w:ind w:left="40"/>
                    </w:pPr>
                    <w:r>
                      <w:fldChar w:fldCharType="begin"/>
                    </w:r>
                    <w:r>
                      <w:instrText xml:space="preserve"> PAGE </w:instrText>
                    </w:r>
                    <w:r>
                      <w:fldChar w:fldCharType="separate"/>
                    </w:r>
                    <w:r w:rsidR="006A6DC8">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F511A" w14:textId="77777777" w:rsidR="00C03C01" w:rsidRDefault="00C03C01">
      <w:r>
        <w:separator/>
      </w:r>
    </w:p>
  </w:footnote>
  <w:footnote w:type="continuationSeparator" w:id="0">
    <w:p w14:paraId="65F9C3DC" w14:textId="77777777" w:rsidR="00C03C01" w:rsidRDefault="00C03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22866" w14:textId="77777777" w:rsidR="00C03C01" w:rsidRDefault="00C03C01">
    <w:pPr>
      <w:pStyle w:val="Header"/>
    </w:pPr>
    <w:r>
      <w:rPr>
        <w:noProof/>
        <w:lang w:val="en-GB" w:eastAsia="en-GB"/>
      </w:rPr>
      <w:drawing>
        <wp:anchor distT="0" distB="0" distL="114300" distR="114300" simplePos="0" relativeHeight="251661824" behindDoc="0" locked="0" layoutInCell="1" allowOverlap="1" wp14:anchorId="0C456DE5" wp14:editId="5E95A0E3">
          <wp:simplePos x="0" y="0"/>
          <wp:positionH relativeFrom="column">
            <wp:posOffset>6145115</wp:posOffset>
          </wp:positionH>
          <wp:positionV relativeFrom="paragraph">
            <wp:posOffset>95768</wp:posOffset>
          </wp:positionV>
          <wp:extent cx="643890" cy="826770"/>
          <wp:effectExtent l="0" t="0" r="3810" b="0"/>
          <wp:wrapNone/>
          <wp:docPr id="19" name="Picture 18" descr="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badge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890" cy="82677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omic Sans MS" w:hAnsi="Comic Sans MS"/>
        <w:noProof/>
        <w:lang w:val="en-GB" w:eastAsia="en-GB"/>
      </w:rPr>
      <w:drawing>
        <wp:anchor distT="0" distB="0" distL="114300" distR="114300" simplePos="0" relativeHeight="251658752" behindDoc="1" locked="0" layoutInCell="1" allowOverlap="1" wp14:anchorId="1E317457" wp14:editId="6A48F755">
          <wp:simplePos x="0" y="0"/>
          <wp:positionH relativeFrom="column">
            <wp:posOffset>-377402</wp:posOffset>
          </wp:positionH>
          <wp:positionV relativeFrom="paragraph">
            <wp:posOffset>28999</wp:posOffset>
          </wp:positionV>
          <wp:extent cx="1009650" cy="1064260"/>
          <wp:effectExtent l="0" t="0" r="0" b="2540"/>
          <wp:wrapTight wrapText="bothSides">
            <wp:wrapPolygon edited="0">
              <wp:start x="0" y="0"/>
              <wp:lineTo x="0" y="21265"/>
              <wp:lineTo x="21192" y="21265"/>
              <wp:lineTo x="21192" y="0"/>
              <wp:lineTo x="0" y="0"/>
            </wp:wrapPolygon>
          </wp:wrapTight>
          <wp:docPr id="20" name="Picture 20" descr="S:\General\Logos\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General\Logos\new logo"/>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100965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8B5D1" w14:textId="77777777" w:rsidR="00C03C01" w:rsidRDefault="00C03C01">
    <w:pPr>
      <w:pStyle w:val="Header"/>
    </w:pPr>
  </w:p>
  <w:p w14:paraId="2782AE4D" w14:textId="77777777" w:rsidR="00C03C01" w:rsidRPr="00237717" w:rsidRDefault="00C03C01" w:rsidP="00E871DD">
    <w:pPr>
      <w:pStyle w:val="Header"/>
      <w:jc w:val="center"/>
      <w:rPr>
        <w:rFonts w:ascii="Comic Sans MS" w:hAnsi="Comic Sans MS" w:cs="Arial"/>
        <w:b/>
        <w:sz w:val="24"/>
        <w:szCs w:val="24"/>
      </w:rPr>
    </w:pPr>
    <w:r w:rsidRPr="00237717">
      <w:rPr>
        <w:rFonts w:ascii="Comic Sans MS" w:hAnsi="Comic Sans MS" w:cs="Arial"/>
        <w:b/>
        <w:sz w:val="24"/>
        <w:szCs w:val="24"/>
      </w:rPr>
      <w:t>The Federation of Chadsmoor Community Infant &amp; Nursery School</w:t>
    </w:r>
  </w:p>
  <w:p w14:paraId="5D2AFAD0" w14:textId="77777777" w:rsidR="00C03C01" w:rsidRDefault="00C03C01" w:rsidP="00E871DD">
    <w:pPr>
      <w:pStyle w:val="Header"/>
      <w:jc w:val="center"/>
    </w:pPr>
    <w:r w:rsidRPr="00237717">
      <w:rPr>
        <w:rFonts w:ascii="Comic Sans MS" w:hAnsi="Comic Sans MS" w:cs="Arial"/>
        <w:b/>
        <w:sz w:val="24"/>
        <w:szCs w:val="24"/>
      </w:rPr>
      <w:t>And Chadsmoor CE (VC) Junior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7pt;height:8.7pt;visibility:visible;mso-wrap-style:square" o:bullet="t">
        <v:imagedata r:id="rId1" o:title="*"/>
      </v:shape>
    </w:pict>
  </w:numPicBullet>
  <w:numPicBullet w:numPicBulletId="1">
    <w:pict>
      <v:shape id="_x0000_i1027" type="#_x0000_t75" alt="*" style="width:8.7pt;height:8.7pt;visibility:visible;mso-wrap-style:square" o:bullet="t">
        <v:imagedata r:id="rId2" o:title="*"/>
      </v:shape>
    </w:pict>
  </w:numPicBullet>
  <w:abstractNum w:abstractNumId="0">
    <w:nsid w:val="01F67C00"/>
    <w:multiLevelType w:val="hybridMultilevel"/>
    <w:tmpl w:val="E362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E162F"/>
    <w:multiLevelType w:val="hybridMultilevel"/>
    <w:tmpl w:val="8CF4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504D6D"/>
    <w:multiLevelType w:val="hybridMultilevel"/>
    <w:tmpl w:val="0DACD0BA"/>
    <w:lvl w:ilvl="0" w:tplc="A5EA8D50">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648D9"/>
    <w:multiLevelType w:val="hybridMultilevel"/>
    <w:tmpl w:val="DE7CD5EA"/>
    <w:lvl w:ilvl="0" w:tplc="E22C3CF0">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BC2F29"/>
    <w:multiLevelType w:val="hybridMultilevel"/>
    <w:tmpl w:val="7624C38A"/>
    <w:lvl w:ilvl="0" w:tplc="5802A30C">
      <w:start w:val="1"/>
      <w:numFmt w:val="bullet"/>
      <w:lvlText w:val=""/>
      <w:lvlPicBulletId w:val="0"/>
      <w:lvlJc w:val="left"/>
      <w:pPr>
        <w:tabs>
          <w:tab w:val="num" w:pos="720"/>
        </w:tabs>
        <w:ind w:left="720" w:hanging="360"/>
      </w:pPr>
      <w:rPr>
        <w:rFonts w:ascii="Symbol" w:hAnsi="Symbol" w:hint="default"/>
      </w:rPr>
    </w:lvl>
    <w:lvl w:ilvl="1" w:tplc="75EEBDE6" w:tentative="1">
      <w:start w:val="1"/>
      <w:numFmt w:val="bullet"/>
      <w:lvlText w:val=""/>
      <w:lvlJc w:val="left"/>
      <w:pPr>
        <w:tabs>
          <w:tab w:val="num" w:pos="1440"/>
        </w:tabs>
        <w:ind w:left="1440" w:hanging="360"/>
      </w:pPr>
      <w:rPr>
        <w:rFonts w:ascii="Symbol" w:hAnsi="Symbol" w:hint="default"/>
      </w:rPr>
    </w:lvl>
    <w:lvl w:ilvl="2" w:tplc="967A36FE" w:tentative="1">
      <w:start w:val="1"/>
      <w:numFmt w:val="bullet"/>
      <w:lvlText w:val=""/>
      <w:lvlJc w:val="left"/>
      <w:pPr>
        <w:tabs>
          <w:tab w:val="num" w:pos="2160"/>
        </w:tabs>
        <w:ind w:left="2160" w:hanging="360"/>
      </w:pPr>
      <w:rPr>
        <w:rFonts w:ascii="Symbol" w:hAnsi="Symbol" w:hint="default"/>
      </w:rPr>
    </w:lvl>
    <w:lvl w:ilvl="3" w:tplc="289E7838" w:tentative="1">
      <w:start w:val="1"/>
      <w:numFmt w:val="bullet"/>
      <w:lvlText w:val=""/>
      <w:lvlJc w:val="left"/>
      <w:pPr>
        <w:tabs>
          <w:tab w:val="num" w:pos="2880"/>
        </w:tabs>
        <w:ind w:left="2880" w:hanging="360"/>
      </w:pPr>
      <w:rPr>
        <w:rFonts w:ascii="Symbol" w:hAnsi="Symbol" w:hint="default"/>
      </w:rPr>
    </w:lvl>
    <w:lvl w:ilvl="4" w:tplc="6C9053E6" w:tentative="1">
      <w:start w:val="1"/>
      <w:numFmt w:val="bullet"/>
      <w:lvlText w:val=""/>
      <w:lvlJc w:val="left"/>
      <w:pPr>
        <w:tabs>
          <w:tab w:val="num" w:pos="3600"/>
        </w:tabs>
        <w:ind w:left="3600" w:hanging="360"/>
      </w:pPr>
      <w:rPr>
        <w:rFonts w:ascii="Symbol" w:hAnsi="Symbol" w:hint="default"/>
      </w:rPr>
    </w:lvl>
    <w:lvl w:ilvl="5" w:tplc="1CD0D602" w:tentative="1">
      <w:start w:val="1"/>
      <w:numFmt w:val="bullet"/>
      <w:lvlText w:val=""/>
      <w:lvlJc w:val="left"/>
      <w:pPr>
        <w:tabs>
          <w:tab w:val="num" w:pos="4320"/>
        </w:tabs>
        <w:ind w:left="4320" w:hanging="360"/>
      </w:pPr>
      <w:rPr>
        <w:rFonts w:ascii="Symbol" w:hAnsi="Symbol" w:hint="default"/>
      </w:rPr>
    </w:lvl>
    <w:lvl w:ilvl="6" w:tplc="9C5275C4" w:tentative="1">
      <w:start w:val="1"/>
      <w:numFmt w:val="bullet"/>
      <w:lvlText w:val=""/>
      <w:lvlJc w:val="left"/>
      <w:pPr>
        <w:tabs>
          <w:tab w:val="num" w:pos="5040"/>
        </w:tabs>
        <w:ind w:left="5040" w:hanging="360"/>
      </w:pPr>
      <w:rPr>
        <w:rFonts w:ascii="Symbol" w:hAnsi="Symbol" w:hint="default"/>
      </w:rPr>
    </w:lvl>
    <w:lvl w:ilvl="7" w:tplc="68666DD8" w:tentative="1">
      <w:start w:val="1"/>
      <w:numFmt w:val="bullet"/>
      <w:lvlText w:val=""/>
      <w:lvlJc w:val="left"/>
      <w:pPr>
        <w:tabs>
          <w:tab w:val="num" w:pos="5760"/>
        </w:tabs>
        <w:ind w:left="5760" w:hanging="360"/>
      </w:pPr>
      <w:rPr>
        <w:rFonts w:ascii="Symbol" w:hAnsi="Symbol" w:hint="default"/>
      </w:rPr>
    </w:lvl>
    <w:lvl w:ilvl="8" w:tplc="95CE66FA" w:tentative="1">
      <w:start w:val="1"/>
      <w:numFmt w:val="bullet"/>
      <w:lvlText w:val=""/>
      <w:lvlJc w:val="left"/>
      <w:pPr>
        <w:tabs>
          <w:tab w:val="num" w:pos="6480"/>
        </w:tabs>
        <w:ind w:left="6480" w:hanging="360"/>
      </w:pPr>
      <w:rPr>
        <w:rFonts w:ascii="Symbol" w:hAnsi="Symbol" w:hint="default"/>
      </w:rPr>
    </w:lvl>
  </w:abstractNum>
  <w:abstractNum w:abstractNumId="5">
    <w:nsid w:val="14E54A20"/>
    <w:multiLevelType w:val="hybridMultilevel"/>
    <w:tmpl w:val="CB02951E"/>
    <w:lvl w:ilvl="0" w:tplc="A5EA8D50">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414B1"/>
    <w:multiLevelType w:val="hybridMultilevel"/>
    <w:tmpl w:val="DA0A2ADC"/>
    <w:lvl w:ilvl="0" w:tplc="0809000B">
      <w:start w:val="1"/>
      <w:numFmt w:val="bullet"/>
      <w:lvlText w:val=""/>
      <w:lvlJc w:val="left"/>
      <w:pPr>
        <w:tabs>
          <w:tab w:val="num" w:pos="720"/>
        </w:tabs>
        <w:ind w:left="720" w:hanging="360"/>
      </w:pPr>
      <w:rPr>
        <w:rFonts w:ascii="Wingdings" w:hAnsi="Wingdings" w:hint="default"/>
      </w:rPr>
    </w:lvl>
    <w:lvl w:ilvl="1" w:tplc="75EEBDE6" w:tentative="1">
      <w:start w:val="1"/>
      <w:numFmt w:val="bullet"/>
      <w:lvlText w:val=""/>
      <w:lvlJc w:val="left"/>
      <w:pPr>
        <w:tabs>
          <w:tab w:val="num" w:pos="1440"/>
        </w:tabs>
        <w:ind w:left="1440" w:hanging="360"/>
      </w:pPr>
      <w:rPr>
        <w:rFonts w:ascii="Symbol" w:hAnsi="Symbol" w:hint="default"/>
      </w:rPr>
    </w:lvl>
    <w:lvl w:ilvl="2" w:tplc="967A36FE" w:tentative="1">
      <w:start w:val="1"/>
      <w:numFmt w:val="bullet"/>
      <w:lvlText w:val=""/>
      <w:lvlJc w:val="left"/>
      <w:pPr>
        <w:tabs>
          <w:tab w:val="num" w:pos="2160"/>
        </w:tabs>
        <w:ind w:left="2160" w:hanging="360"/>
      </w:pPr>
      <w:rPr>
        <w:rFonts w:ascii="Symbol" w:hAnsi="Symbol" w:hint="default"/>
      </w:rPr>
    </w:lvl>
    <w:lvl w:ilvl="3" w:tplc="289E7838" w:tentative="1">
      <w:start w:val="1"/>
      <w:numFmt w:val="bullet"/>
      <w:lvlText w:val=""/>
      <w:lvlJc w:val="left"/>
      <w:pPr>
        <w:tabs>
          <w:tab w:val="num" w:pos="2880"/>
        </w:tabs>
        <w:ind w:left="2880" w:hanging="360"/>
      </w:pPr>
      <w:rPr>
        <w:rFonts w:ascii="Symbol" w:hAnsi="Symbol" w:hint="default"/>
      </w:rPr>
    </w:lvl>
    <w:lvl w:ilvl="4" w:tplc="6C9053E6" w:tentative="1">
      <w:start w:val="1"/>
      <w:numFmt w:val="bullet"/>
      <w:lvlText w:val=""/>
      <w:lvlJc w:val="left"/>
      <w:pPr>
        <w:tabs>
          <w:tab w:val="num" w:pos="3600"/>
        </w:tabs>
        <w:ind w:left="3600" w:hanging="360"/>
      </w:pPr>
      <w:rPr>
        <w:rFonts w:ascii="Symbol" w:hAnsi="Symbol" w:hint="default"/>
      </w:rPr>
    </w:lvl>
    <w:lvl w:ilvl="5" w:tplc="1CD0D602" w:tentative="1">
      <w:start w:val="1"/>
      <w:numFmt w:val="bullet"/>
      <w:lvlText w:val=""/>
      <w:lvlJc w:val="left"/>
      <w:pPr>
        <w:tabs>
          <w:tab w:val="num" w:pos="4320"/>
        </w:tabs>
        <w:ind w:left="4320" w:hanging="360"/>
      </w:pPr>
      <w:rPr>
        <w:rFonts w:ascii="Symbol" w:hAnsi="Symbol" w:hint="default"/>
      </w:rPr>
    </w:lvl>
    <w:lvl w:ilvl="6" w:tplc="9C5275C4" w:tentative="1">
      <w:start w:val="1"/>
      <w:numFmt w:val="bullet"/>
      <w:lvlText w:val=""/>
      <w:lvlJc w:val="left"/>
      <w:pPr>
        <w:tabs>
          <w:tab w:val="num" w:pos="5040"/>
        </w:tabs>
        <w:ind w:left="5040" w:hanging="360"/>
      </w:pPr>
      <w:rPr>
        <w:rFonts w:ascii="Symbol" w:hAnsi="Symbol" w:hint="default"/>
      </w:rPr>
    </w:lvl>
    <w:lvl w:ilvl="7" w:tplc="68666DD8" w:tentative="1">
      <w:start w:val="1"/>
      <w:numFmt w:val="bullet"/>
      <w:lvlText w:val=""/>
      <w:lvlJc w:val="left"/>
      <w:pPr>
        <w:tabs>
          <w:tab w:val="num" w:pos="5760"/>
        </w:tabs>
        <w:ind w:left="5760" w:hanging="360"/>
      </w:pPr>
      <w:rPr>
        <w:rFonts w:ascii="Symbol" w:hAnsi="Symbol" w:hint="default"/>
      </w:rPr>
    </w:lvl>
    <w:lvl w:ilvl="8" w:tplc="95CE66FA" w:tentative="1">
      <w:start w:val="1"/>
      <w:numFmt w:val="bullet"/>
      <w:lvlText w:val=""/>
      <w:lvlJc w:val="left"/>
      <w:pPr>
        <w:tabs>
          <w:tab w:val="num" w:pos="6480"/>
        </w:tabs>
        <w:ind w:left="6480" w:hanging="360"/>
      </w:pPr>
      <w:rPr>
        <w:rFonts w:ascii="Symbol" w:hAnsi="Symbol" w:hint="default"/>
      </w:rPr>
    </w:lvl>
  </w:abstractNum>
  <w:abstractNum w:abstractNumId="7">
    <w:nsid w:val="18A651D1"/>
    <w:multiLevelType w:val="hybridMultilevel"/>
    <w:tmpl w:val="174E501E"/>
    <w:lvl w:ilvl="0" w:tplc="15909418">
      <w:start w:val="1"/>
      <w:numFmt w:val="bullet"/>
      <w:lvlText w:val=""/>
      <w:lvlPicBulletId w:val="1"/>
      <w:lvlJc w:val="left"/>
      <w:pPr>
        <w:tabs>
          <w:tab w:val="num" w:pos="720"/>
        </w:tabs>
        <w:ind w:left="720" w:hanging="360"/>
      </w:pPr>
      <w:rPr>
        <w:rFonts w:ascii="Symbol" w:hAnsi="Symbol" w:hint="default"/>
      </w:rPr>
    </w:lvl>
    <w:lvl w:ilvl="1" w:tplc="F17A9968" w:tentative="1">
      <w:start w:val="1"/>
      <w:numFmt w:val="bullet"/>
      <w:lvlText w:val=""/>
      <w:lvlJc w:val="left"/>
      <w:pPr>
        <w:tabs>
          <w:tab w:val="num" w:pos="1440"/>
        </w:tabs>
        <w:ind w:left="1440" w:hanging="360"/>
      </w:pPr>
      <w:rPr>
        <w:rFonts w:ascii="Symbol" w:hAnsi="Symbol" w:hint="default"/>
      </w:rPr>
    </w:lvl>
    <w:lvl w:ilvl="2" w:tplc="AE544FDA" w:tentative="1">
      <w:start w:val="1"/>
      <w:numFmt w:val="bullet"/>
      <w:lvlText w:val=""/>
      <w:lvlJc w:val="left"/>
      <w:pPr>
        <w:tabs>
          <w:tab w:val="num" w:pos="2160"/>
        </w:tabs>
        <w:ind w:left="2160" w:hanging="360"/>
      </w:pPr>
      <w:rPr>
        <w:rFonts w:ascii="Symbol" w:hAnsi="Symbol" w:hint="default"/>
      </w:rPr>
    </w:lvl>
    <w:lvl w:ilvl="3" w:tplc="C114C890" w:tentative="1">
      <w:start w:val="1"/>
      <w:numFmt w:val="bullet"/>
      <w:lvlText w:val=""/>
      <w:lvlJc w:val="left"/>
      <w:pPr>
        <w:tabs>
          <w:tab w:val="num" w:pos="2880"/>
        </w:tabs>
        <w:ind w:left="2880" w:hanging="360"/>
      </w:pPr>
      <w:rPr>
        <w:rFonts w:ascii="Symbol" w:hAnsi="Symbol" w:hint="default"/>
      </w:rPr>
    </w:lvl>
    <w:lvl w:ilvl="4" w:tplc="AFB09E20" w:tentative="1">
      <w:start w:val="1"/>
      <w:numFmt w:val="bullet"/>
      <w:lvlText w:val=""/>
      <w:lvlJc w:val="left"/>
      <w:pPr>
        <w:tabs>
          <w:tab w:val="num" w:pos="3600"/>
        </w:tabs>
        <w:ind w:left="3600" w:hanging="360"/>
      </w:pPr>
      <w:rPr>
        <w:rFonts w:ascii="Symbol" w:hAnsi="Symbol" w:hint="default"/>
      </w:rPr>
    </w:lvl>
    <w:lvl w:ilvl="5" w:tplc="B442CCA8" w:tentative="1">
      <w:start w:val="1"/>
      <w:numFmt w:val="bullet"/>
      <w:lvlText w:val=""/>
      <w:lvlJc w:val="left"/>
      <w:pPr>
        <w:tabs>
          <w:tab w:val="num" w:pos="4320"/>
        </w:tabs>
        <w:ind w:left="4320" w:hanging="360"/>
      </w:pPr>
      <w:rPr>
        <w:rFonts w:ascii="Symbol" w:hAnsi="Symbol" w:hint="default"/>
      </w:rPr>
    </w:lvl>
    <w:lvl w:ilvl="6" w:tplc="05004D56" w:tentative="1">
      <w:start w:val="1"/>
      <w:numFmt w:val="bullet"/>
      <w:lvlText w:val=""/>
      <w:lvlJc w:val="left"/>
      <w:pPr>
        <w:tabs>
          <w:tab w:val="num" w:pos="5040"/>
        </w:tabs>
        <w:ind w:left="5040" w:hanging="360"/>
      </w:pPr>
      <w:rPr>
        <w:rFonts w:ascii="Symbol" w:hAnsi="Symbol" w:hint="default"/>
      </w:rPr>
    </w:lvl>
    <w:lvl w:ilvl="7" w:tplc="409C236C" w:tentative="1">
      <w:start w:val="1"/>
      <w:numFmt w:val="bullet"/>
      <w:lvlText w:val=""/>
      <w:lvlJc w:val="left"/>
      <w:pPr>
        <w:tabs>
          <w:tab w:val="num" w:pos="5760"/>
        </w:tabs>
        <w:ind w:left="5760" w:hanging="360"/>
      </w:pPr>
      <w:rPr>
        <w:rFonts w:ascii="Symbol" w:hAnsi="Symbol" w:hint="default"/>
      </w:rPr>
    </w:lvl>
    <w:lvl w:ilvl="8" w:tplc="602AA254" w:tentative="1">
      <w:start w:val="1"/>
      <w:numFmt w:val="bullet"/>
      <w:lvlText w:val=""/>
      <w:lvlJc w:val="left"/>
      <w:pPr>
        <w:tabs>
          <w:tab w:val="num" w:pos="6480"/>
        </w:tabs>
        <w:ind w:left="6480" w:hanging="360"/>
      </w:pPr>
      <w:rPr>
        <w:rFonts w:ascii="Symbol" w:hAnsi="Symbol" w:hint="default"/>
      </w:rPr>
    </w:lvl>
  </w:abstractNum>
  <w:abstractNum w:abstractNumId="8">
    <w:nsid w:val="279116D6"/>
    <w:multiLevelType w:val="hybridMultilevel"/>
    <w:tmpl w:val="7AE6272A"/>
    <w:lvl w:ilvl="0" w:tplc="C8C6E92C">
      <w:start w:val="1"/>
      <w:numFmt w:val="decimal"/>
      <w:lvlText w:val="%1."/>
      <w:lvlJc w:val="left"/>
      <w:pPr>
        <w:ind w:left="824" w:hanging="361"/>
      </w:pPr>
      <w:rPr>
        <w:rFonts w:ascii="Calibri" w:eastAsia="Calibri" w:hAnsi="Calibri" w:hint="default"/>
        <w:b/>
        <w:bCs/>
        <w:color w:val="FF0000"/>
        <w:sz w:val="22"/>
        <w:szCs w:val="22"/>
      </w:rPr>
    </w:lvl>
    <w:lvl w:ilvl="1" w:tplc="FB7200B8">
      <w:start w:val="1"/>
      <w:numFmt w:val="bullet"/>
      <w:lvlText w:val="•"/>
      <w:lvlJc w:val="left"/>
      <w:pPr>
        <w:ind w:left="1761" w:hanging="361"/>
      </w:pPr>
      <w:rPr>
        <w:rFonts w:hint="default"/>
      </w:rPr>
    </w:lvl>
    <w:lvl w:ilvl="2" w:tplc="F4D0771A">
      <w:start w:val="1"/>
      <w:numFmt w:val="bullet"/>
      <w:lvlText w:val="•"/>
      <w:lvlJc w:val="left"/>
      <w:pPr>
        <w:ind w:left="2697" w:hanging="361"/>
      </w:pPr>
      <w:rPr>
        <w:rFonts w:hint="default"/>
      </w:rPr>
    </w:lvl>
    <w:lvl w:ilvl="3" w:tplc="AAB8FA10">
      <w:start w:val="1"/>
      <w:numFmt w:val="bullet"/>
      <w:lvlText w:val="•"/>
      <w:lvlJc w:val="left"/>
      <w:pPr>
        <w:ind w:left="3633" w:hanging="361"/>
      </w:pPr>
      <w:rPr>
        <w:rFonts w:hint="default"/>
      </w:rPr>
    </w:lvl>
    <w:lvl w:ilvl="4" w:tplc="E0301AD6">
      <w:start w:val="1"/>
      <w:numFmt w:val="bullet"/>
      <w:lvlText w:val="•"/>
      <w:lvlJc w:val="left"/>
      <w:pPr>
        <w:ind w:left="4569" w:hanging="361"/>
      </w:pPr>
      <w:rPr>
        <w:rFonts w:hint="default"/>
      </w:rPr>
    </w:lvl>
    <w:lvl w:ilvl="5" w:tplc="E850EEAA">
      <w:start w:val="1"/>
      <w:numFmt w:val="bullet"/>
      <w:lvlText w:val="•"/>
      <w:lvlJc w:val="left"/>
      <w:pPr>
        <w:ind w:left="5505" w:hanging="361"/>
      </w:pPr>
      <w:rPr>
        <w:rFonts w:hint="default"/>
      </w:rPr>
    </w:lvl>
    <w:lvl w:ilvl="6" w:tplc="AF84DFCA">
      <w:start w:val="1"/>
      <w:numFmt w:val="bullet"/>
      <w:lvlText w:val="•"/>
      <w:lvlJc w:val="left"/>
      <w:pPr>
        <w:ind w:left="6441" w:hanging="361"/>
      </w:pPr>
      <w:rPr>
        <w:rFonts w:hint="default"/>
      </w:rPr>
    </w:lvl>
    <w:lvl w:ilvl="7" w:tplc="F5BA9162">
      <w:start w:val="1"/>
      <w:numFmt w:val="bullet"/>
      <w:lvlText w:val="•"/>
      <w:lvlJc w:val="left"/>
      <w:pPr>
        <w:ind w:left="7377" w:hanging="361"/>
      </w:pPr>
      <w:rPr>
        <w:rFonts w:hint="default"/>
      </w:rPr>
    </w:lvl>
    <w:lvl w:ilvl="8" w:tplc="D4BEF9A0">
      <w:start w:val="1"/>
      <w:numFmt w:val="bullet"/>
      <w:lvlText w:val="•"/>
      <w:lvlJc w:val="left"/>
      <w:pPr>
        <w:ind w:left="8314" w:hanging="361"/>
      </w:pPr>
      <w:rPr>
        <w:rFonts w:hint="default"/>
      </w:rPr>
    </w:lvl>
  </w:abstractNum>
  <w:abstractNum w:abstractNumId="9">
    <w:nsid w:val="2EEC5266"/>
    <w:multiLevelType w:val="hybridMultilevel"/>
    <w:tmpl w:val="C6BE0BC0"/>
    <w:lvl w:ilvl="0" w:tplc="0809000B">
      <w:start w:val="1"/>
      <w:numFmt w:val="bullet"/>
      <w:lvlText w:val=""/>
      <w:lvlJc w:val="left"/>
      <w:pPr>
        <w:ind w:left="1184" w:hanging="360"/>
      </w:pPr>
      <w:rPr>
        <w:rFonts w:ascii="Wingdings" w:hAnsi="Wingdings"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0">
    <w:nsid w:val="32FB0DA0"/>
    <w:multiLevelType w:val="hybridMultilevel"/>
    <w:tmpl w:val="BB729538"/>
    <w:lvl w:ilvl="0" w:tplc="0809000B">
      <w:start w:val="1"/>
      <w:numFmt w:val="bullet"/>
      <w:lvlText w:val=""/>
      <w:lvlJc w:val="left"/>
      <w:pPr>
        <w:ind w:left="1184" w:hanging="360"/>
      </w:pPr>
      <w:rPr>
        <w:rFonts w:ascii="Wingdings" w:hAnsi="Wingdings"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1">
    <w:nsid w:val="42600BE9"/>
    <w:multiLevelType w:val="multilevel"/>
    <w:tmpl w:val="53E293A2"/>
    <w:lvl w:ilvl="0">
      <w:start w:val="1"/>
      <w:numFmt w:val="decimal"/>
      <w:lvlText w:val="%1."/>
      <w:lvlJc w:val="left"/>
      <w:pPr>
        <w:ind w:left="360" w:hanging="360"/>
      </w:pPr>
      <w:rPr>
        <w:rFonts w:ascii="NTPreCursivefk" w:eastAsiaTheme="minorHAnsi" w:hAnsi="NTPreCursivefk" w:cstheme="min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89B288E"/>
    <w:multiLevelType w:val="hybridMultilevel"/>
    <w:tmpl w:val="2258D8D6"/>
    <w:lvl w:ilvl="0" w:tplc="1EBC612E">
      <w:start w:val="1"/>
      <w:numFmt w:val="bullet"/>
      <w:lvlText w:val=""/>
      <w:lvlPicBulletId w:val="1"/>
      <w:lvlJc w:val="left"/>
      <w:pPr>
        <w:tabs>
          <w:tab w:val="num" w:pos="720"/>
        </w:tabs>
        <w:ind w:left="720" w:hanging="360"/>
      </w:pPr>
      <w:rPr>
        <w:rFonts w:ascii="Symbol" w:hAnsi="Symbol" w:hint="default"/>
      </w:rPr>
    </w:lvl>
    <w:lvl w:ilvl="1" w:tplc="A3DA6878" w:tentative="1">
      <w:start w:val="1"/>
      <w:numFmt w:val="bullet"/>
      <w:lvlText w:val=""/>
      <w:lvlJc w:val="left"/>
      <w:pPr>
        <w:tabs>
          <w:tab w:val="num" w:pos="1440"/>
        </w:tabs>
        <w:ind w:left="1440" w:hanging="360"/>
      </w:pPr>
      <w:rPr>
        <w:rFonts w:ascii="Symbol" w:hAnsi="Symbol" w:hint="default"/>
      </w:rPr>
    </w:lvl>
    <w:lvl w:ilvl="2" w:tplc="5F1AE4F2" w:tentative="1">
      <w:start w:val="1"/>
      <w:numFmt w:val="bullet"/>
      <w:lvlText w:val=""/>
      <w:lvlJc w:val="left"/>
      <w:pPr>
        <w:tabs>
          <w:tab w:val="num" w:pos="2160"/>
        </w:tabs>
        <w:ind w:left="2160" w:hanging="360"/>
      </w:pPr>
      <w:rPr>
        <w:rFonts w:ascii="Symbol" w:hAnsi="Symbol" w:hint="default"/>
      </w:rPr>
    </w:lvl>
    <w:lvl w:ilvl="3" w:tplc="99921CDC" w:tentative="1">
      <w:start w:val="1"/>
      <w:numFmt w:val="bullet"/>
      <w:lvlText w:val=""/>
      <w:lvlJc w:val="left"/>
      <w:pPr>
        <w:tabs>
          <w:tab w:val="num" w:pos="2880"/>
        </w:tabs>
        <w:ind w:left="2880" w:hanging="360"/>
      </w:pPr>
      <w:rPr>
        <w:rFonts w:ascii="Symbol" w:hAnsi="Symbol" w:hint="default"/>
      </w:rPr>
    </w:lvl>
    <w:lvl w:ilvl="4" w:tplc="AE8497EA" w:tentative="1">
      <w:start w:val="1"/>
      <w:numFmt w:val="bullet"/>
      <w:lvlText w:val=""/>
      <w:lvlJc w:val="left"/>
      <w:pPr>
        <w:tabs>
          <w:tab w:val="num" w:pos="3600"/>
        </w:tabs>
        <w:ind w:left="3600" w:hanging="360"/>
      </w:pPr>
      <w:rPr>
        <w:rFonts w:ascii="Symbol" w:hAnsi="Symbol" w:hint="default"/>
      </w:rPr>
    </w:lvl>
    <w:lvl w:ilvl="5" w:tplc="504CEEE0" w:tentative="1">
      <w:start w:val="1"/>
      <w:numFmt w:val="bullet"/>
      <w:lvlText w:val=""/>
      <w:lvlJc w:val="left"/>
      <w:pPr>
        <w:tabs>
          <w:tab w:val="num" w:pos="4320"/>
        </w:tabs>
        <w:ind w:left="4320" w:hanging="360"/>
      </w:pPr>
      <w:rPr>
        <w:rFonts w:ascii="Symbol" w:hAnsi="Symbol" w:hint="default"/>
      </w:rPr>
    </w:lvl>
    <w:lvl w:ilvl="6" w:tplc="B808AA0E" w:tentative="1">
      <w:start w:val="1"/>
      <w:numFmt w:val="bullet"/>
      <w:lvlText w:val=""/>
      <w:lvlJc w:val="left"/>
      <w:pPr>
        <w:tabs>
          <w:tab w:val="num" w:pos="5040"/>
        </w:tabs>
        <w:ind w:left="5040" w:hanging="360"/>
      </w:pPr>
      <w:rPr>
        <w:rFonts w:ascii="Symbol" w:hAnsi="Symbol" w:hint="default"/>
      </w:rPr>
    </w:lvl>
    <w:lvl w:ilvl="7" w:tplc="59021274" w:tentative="1">
      <w:start w:val="1"/>
      <w:numFmt w:val="bullet"/>
      <w:lvlText w:val=""/>
      <w:lvlJc w:val="left"/>
      <w:pPr>
        <w:tabs>
          <w:tab w:val="num" w:pos="5760"/>
        </w:tabs>
        <w:ind w:left="5760" w:hanging="360"/>
      </w:pPr>
      <w:rPr>
        <w:rFonts w:ascii="Symbol" w:hAnsi="Symbol" w:hint="default"/>
      </w:rPr>
    </w:lvl>
    <w:lvl w:ilvl="8" w:tplc="3CA4B45E" w:tentative="1">
      <w:start w:val="1"/>
      <w:numFmt w:val="bullet"/>
      <w:lvlText w:val=""/>
      <w:lvlJc w:val="left"/>
      <w:pPr>
        <w:tabs>
          <w:tab w:val="num" w:pos="6480"/>
        </w:tabs>
        <w:ind w:left="6480" w:hanging="360"/>
      </w:pPr>
      <w:rPr>
        <w:rFonts w:ascii="Symbol" w:hAnsi="Symbol" w:hint="default"/>
      </w:rPr>
    </w:lvl>
  </w:abstractNum>
  <w:abstractNum w:abstractNumId="13">
    <w:nsid w:val="4C2E3339"/>
    <w:multiLevelType w:val="hybridMultilevel"/>
    <w:tmpl w:val="A3929A66"/>
    <w:lvl w:ilvl="0" w:tplc="A5EA8D50">
      <w:start w:val="1"/>
      <w:numFmt w:val="bullet"/>
      <w:lvlText w:val=""/>
      <w:lvlPicBulletId w:val="1"/>
      <w:lvlJc w:val="left"/>
      <w:pPr>
        <w:tabs>
          <w:tab w:val="num" w:pos="720"/>
        </w:tabs>
        <w:ind w:left="720" w:hanging="360"/>
      </w:pPr>
      <w:rPr>
        <w:rFonts w:ascii="Symbol" w:hAnsi="Symbol" w:hint="default"/>
      </w:rPr>
    </w:lvl>
    <w:lvl w:ilvl="1" w:tplc="CFDE23E4" w:tentative="1">
      <w:start w:val="1"/>
      <w:numFmt w:val="bullet"/>
      <w:lvlText w:val=""/>
      <w:lvlJc w:val="left"/>
      <w:pPr>
        <w:tabs>
          <w:tab w:val="num" w:pos="1440"/>
        </w:tabs>
        <w:ind w:left="1440" w:hanging="360"/>
      </w:pPr>
      <w:rPr>
        <w:rFonts w:ascii="Symbol" w:hAnsi="Symbol" w:hint="default"/>
      </w:rPr>
    </w:lvl>
    <w:lvl w:ilvl="2" w:tplc="5588936C" w:tentative="1">
      <w:start w:val="1"/>
      <w:numFmt w:val="bullet"/>
      <w:lvlText w:val=""/>
      <w:lvlJc w:val="left"/>
      <w:pPr>
        <w:tabs>
          <w:tab w:val="num" w:pos="2160"/>
        </w:tabs>
        <w:ind w:left="2160" w:hanging="360"/>
      </w:pPr>
      <w:rPr>
        <w:rFonts w:ascii="Symbol" w:hAnsi="Symbol" w:hint="default"/>
      </w:rPr>
    </w:lvl>
    <w:lvl w:ilvl="3" w:tplc="2EDC1B14" w:tentative="1">
      <w:start w:val="1"/>
      <w:numFmt w:val="bullet"/>
      <w:lvlText w:val=""/>
      <w:lvlJc w:val="left"/>
      <w:pPr>
        <w:tabs>
          <w:tab w:val="num" w:pos="2880"/>
        </w:tabs>
        <w:ind w:left="2880" w:hanging="360"/>
      </w:pPr>
      <w:rPr>
        <w:rFonts w:ascii="Symbol" w:hAnsi="Symbol" w:hint="default"/>
      </w:rPr>
    </w:lvl>
    <w:lvl w:ilvl="4" w:tplc="1F04630E" w:tentative="1">
      <w:start w:val="1"/>
      <w:numFmt w:val="bullet"/>
      <w:lvlText w:val=""/>
      <w:lvlJc w:val="left"/>
      <w:pPr>
        <w:tabs>
          <w:tab w:val="num" w:pos="3600"/>
        </w:tabs>
        <w:ind w:left="3600" w:hanging="360"/>
      </w:pPr>
      <w:rPr>
        <w:rFonts w:ascii="Symbol" w:hAnsi="Symbol" w:hint="default"/>
      </w:rPr>
    </w:lvl>
    <w:lvl w:ilvl="5" w:tplc="7A80E8DE" w:tentative="1">
      <w:start w:val="1"/>
      <w:numFmt w:val="bullet"/>
      <w:lvlText w:val=""/>
      <w:lvlJc w:val="left"/>
      <w:pPr>
        <w:tabs>
          <w:tab w:val="num" w:pos="4320"/>
        </w:tabs>
        <w:ind w:left="4320" w:hanging="360"/>
      </w:pPr>
      <w:rPr>
        <w:rFonts w:ascii="Symbol" w:hAnsi="Symbol" w:hint="default"/>
      </w:rPr>
    </w:lvl>
    <w:lvl w:ilvl="6" w:tplc="20248E44" w:tentative="1">
      <w:start w:val="1"/>
      <w:numFmt w:val="bullet"/>
      <w:lvlText w:val=""/>
      <w:lvlJc w:val="left"/>
      <w:pPr>
        <w:tabs>
          <w:tab w:val="num" w:pos="5040"/>
        </w:tabs>
        <w:ind w:left="5040" w:hanging="360"/>
      </w:pPr>
      <w:rPr>
        <w:rFonts w:ascii="Symbol" w:hAnsi="Symbol" w:hint="default"/>
      </w:rPr>
    </w:lvl>
    <w:lvl w:ilvl="7" w:tplc="45600B6A" w:tentative="1">
      <w:start w:val="1"/>
      <w:numFmt w:val="bullet"/>
      <w:lvlText w:val=""/>
      <w:lvlJc w:val="left"/>
      <w:pPr>
        <w:tabs>
          <w:tab w:val="num" w:pos="5760"/>
        </w:tabs>
        <w:ind w:left="5760" w:hanging="360"/>
      </w:pPr>
      <w:rPr>
        <w:rFonts w:ascii="Symbol" w:hAnsi="Symbol" w:hint="default"/>
      </w:rPr>
    </w:lvl>
    <w:lvl w:ilvl="8" w:tplc="3FEA7DEC" w:tentative="1">
      <w:start w:val="1"/>
      <w:numFmt w:val="bullet"/>
      <w:lvlText w:val=""/>
      <w:lvlJc w:val="left"/>
      <w:pPr>
        <w:tabs>
          <w:tab w:val="num" w:pos="6480"/>
        </w:tabs>
        <w:ind w:left="6480" w:hanging="360"/>
      </w:pPr>
      <w:rPr>
        <w:rFonts w:ascii="Symbol" w:hAnsi="Symbol" w:hint="default"/>
      </w:rPr>
    </w:lvl>
  </w:abstractNum>
  <w:abstractNum w:abstractNumId="14">
    <w:nsid w:val="57116639"/>
    <w:multiLevelType w:val="hybridMultilevel"/>
    <w:tmpl w:val="CEDC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AE7F96"/>
    <w:multiLevelType w:val="hybridMultilevel"/>
    <w:tmpl w:val="52DE7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B20B49"/>
    <w:multiLevelType w:val="hybridMultilevel"/>
    <w:tmpl w:val="5CA47D5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1D115C"/>
    <w:multiLevelType w:val="hybridMultilevel"/>
    <w:tmpl w:val="5C246DE6"/>
    <w:lvl w:ilvl="0" w:tplc="0809000B">
      <w:start w:val="1"/>
      <w:numFmt w:val="bullet"/>
      <w:lvlText w:val=""/>
      <w:lvlJc w:val="left"/>
      <w:pPr>
        <w:tabs>
          <w:tab w:val="num" w:pos="720"/>
        </w:tabs>
        <w:ind w:left="720" w:hanging="360"/>
      </w:pPr>
      <w:rPr>
        <w:rFonts w:ascii="Wingdings" w:hAnsi="Wingdings" w:hint="default"/>
      </w:rPr>
    </w:lvl>
    <w:lvl w:ilvl="1" w:tplc="20FE2E18" w:tentative="1">
      <w:start w:val="1"/>
      <w:numFmt w:val="bullet"/>
      <w:lvlText w:val=""/>
      <w:lvlJc w:val="left"/>
      <w:pPr>
        <w:tabs>
          <w:tab w:val="num" w:pos="1440"/>
        </w:tabs>
        <w:ind w:left="1440" w:hanging="360"/>
      </w:pPr>
      <w:rPr>
        <w:rFonts w:ascii="Symbol" w:hAnsi="Symbol" w:hint="default"/>
      </w:rPr>
    </w:lvl>
    <w:lvl w:ilvl="2" w:tplc="9754EF4C" w:tentative="1">
      <w:start w:val="1"/>
      <w:numFmt w:val="bullet"/>
      <w:lvlText w:val=""/>
      <w:lvlJc w:val="left"/>
      <w:pPr>
        <w:tabs>
          <w:tab w:val="num" w:pos="2160"/>
        </w:tabs>
        <w:ind w:left="2160" w:hanging="360"/>
      </w:pPr>
      <w:rPr>
        <w:rFonts w:ascii="Symbol" w:hAnsi="Symbol" w:hint="default"/>
      </w:rPr>
    </w:lvl>
    <w:lvl w:ilvl="3" w:tplc="E8CA0B90" w:tentative="1">
      <w:start w:val="1"/>
      <w:numFmt w:val="bullet"/>
      <w:lvlText w:val=""/>
      <w:lvlJc w:val="left"/>
      <w:pPr>
        <w:tabs>
          <w:tab w:val="num" w:pos="2880"/>
        </w:tabs>
        <w:ind w:left="2880" w:hanging="360"/>
      </w:pPr>
      <w:rPr>
        <w:rFonts w:ascii="Symbol" w:hAnsi="Symbol" w:hint="default"/>
      </w:rPr>
    </w:lvl>
    <w:lvl w:ilvl="4" w:tplc="14E86EE0" w:tentative="1">
      <w:start w:val="1"/>
      <w:numFmt w:val="bullet"/>
      <w:lvlText w:val=""/>
      <w:lvlJc w:val="left"/>
      <w:pPr>
        <w:tabs>
          <w:tab w:val="num" w:pos="3600"/>
        </w:tabs>
        <w:ind w:left="3600" w:hanging="360"/>
      </w:pPr>
      <w:rPr>
        <w:rFonts w:ascii="Symbol" w:hAnsi="Symbol" w:hint="default"/>
      </w:rPr>
    </w:lvl>
    <w:lvl w:ilvl="5" w:tplc="E23CB9E8" w:tentative="1">
      <w:start w:val="1"/>
      <w:numFmt w:val="bullet"/>
      <w:lvlText w:val=""/>
      <w:lvlJc w:val="left"/>
      <w:pPr>
        <w:tabs>
          <w:tab w:val="num" w:pos="4320"/>
        </w:tabs>
        <w:ind w:left="4320" w:hanging="360"/>
      </w:pPr>
      <w:rPr>
        <w:rFonts w:ascii="Symbol" w:hAnsi="Symbol" w:hint="default"/>
      </w:rPr>
    </w:lvl>
    <w:lvl w:ilvl="6" w:tplc="98E04A9E" w:tentative="1">
      <w:start w:val="1"/>
      <w:numFmt w:val="bullet"/>
      <w:lvlText w:val=""/>
      <w:lvlJc w:val="left"/>
      <w:pPr>
        <w:tabs>
          <w:tab w:val="num" w:pos="5040"/>
        </w:tabs>
        <w:ind w:left="5040" w:hanging="360"/>
      </w:pPr>
      <w:rPr>
        <w:rFonts w:ascii="Symbol" w:hAnsi="Symbol" w:hint="default"/>
      </w:rPr>
    </w:lvl>
    <w:lvl w:ilvl="7" w:tplc="F0489BD8" w:tentative="1">
      <w:start w:val="1"/>
      <w:numFmt w:val="bullet"/>
      <w:lvlText w:val=""/>
      <w:lvlJc w:val="left"/>
      <w:pPr>
        <w:tabs>
          <w:tab w:val="num" w:pos="5760"/>
        </w:tabs>
        <w:ind w:left="5760" w:hanging="360"/>
      </w:pPr>
      <w:rPr>
        <w:rFonts w:ascii="Symbol" w:hAnsi="Symbol" w:hint="default"/>
      </w:rPr>
    </w:lvl>
    <w:lvl w:ilvl="8" w:tplc="3B327682" w:tentative="1">
      <w:start w:val="1"/>
      <w:numFmt w:val="bullet"/>
      <w:lvlText w:val=""/>
      <w:lvlJc w:val="left"/>
      <w:pPr>
        <w:tabs>
          <w:tab w:val="num" w:pos="6480"/>
        </w:tabs>
        <w:ind w:left="6480" w:hanging="360"/>
      </w:pPr>
      <w:rPr>
        <w:rFonts w:ascii="Symbol" w:hAnsi="Symbol" w:hint="default"/>
      </w:rPr>
    </w:lvl>
  </w:abstractNum>
  <w:abstractNum w:abstractNumId="18">
    <w:nsid w:val="6BB26916"/>
    <w:multiLevelType w:val="hybridMultilevel"/>
    <w:tmpl w:val="A168968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DD4771"/>
    <w:multiLevelType w:val="hybridMultilevel"/>
    <w:tmpl w:val="12324480"/>
    <w:lvl w:ilvl="0" w:tplc="E22C3CF0">
      <w:start w:val="1"/>
      <w:numFmt w:val="bullet"/>
      <w:lvlText w:val=""/>
      <w:lvlPicBulletId w:val="1"/>
      <w:lvlJc w:val="left"/>
      <w:pPr>
        <w:tabs>
          <w:tab w:val="num" w:pos="720"/>
        </w:tabs>
        <w:ind w:left="720" w:hanging="360"/>
      </w:pPr>
      <w:rPr>
        <w:rFonts w:ascii="Symbol" w:hAnsi="Symbol" w:hint="default"/>
      </w:rPr>
    </w:lvl>
    <w:lvl w:ilvl="1" w:tplc="20FE2E18" w:tentative="1">
      <w:start w:val="1"/>
      <w:numFmt w:val="bullet"/>
      <w:lvlText w:val=""/>
      <w:lvlJc w:val="left"/>
      <w:pPr>
        <w:tabs>
          <w:tab w:val="num" w:pos="1440"/>
        </w:tabs>
        <w:ind w:left="1440" w:hanging="360"/>
      </w:pPr>
      <w:rPr>
        <w:rFonts w:ascii="Symbol" w:hAnsi="Symbol" w:hint="default"/>
      </w:rPr>
    </w:lvl>
    <w:lvl w:ilvl="2" w:tplc="9754EF4C" w:tentative="1">
      <w:start w:val="1"/>
      <w:numFmt w:val="bullet"/>
      <w:lvlText w:val=""/>
      <w:lvlJc w:val="left"/>
      <w:pPr>
        <w:tabs>
          <w:tab w:val="num" w:pos="2160"/>
        </w:tabs>
        <w:ind w:left="2160" w:hanging="360"/>
      </w:pPr>
      <w:rPr>
        <w:rFonts w:ascii="Symbol" w:hAnsi="Symbol" w:hint="default"/>
      </w:rPr>
    </w:lvl>
    <w:lvl w:ilvl="3" w:tplc="E8CA0B90" w:tentative="1">
      <w:start w:val="1"/>
      <w:numFmt w:val="bullet"/>
      <w:lvlText w:val=""/>
      <w:lvlJc w:val="left"/>
      <w:pPr>
        <w:tabs>
          <w:tab w:val="num" w:pos="2880"/>
        </w:tabs>
        <w:ind w:left="2880" w:hanging="360"/>
      </w:pPr>
      <w:rPr>
        <w:rFonts w:ascii="Symbol" w:hAnsi="Symbol" w:hint="default"/>
      </w:rPr>
    </w:lvl>
    <w:lvl w:ilvl="4" w:tplc="14E86EE0" w:tentative="1">
      <w:start w:val="1"/>
      <w:numFmt w:val="bullet"/>
      <w:lvlText w:val=""/>
      <w:lvlJc w:val="left"/>
      <w:pPr>
        <w:tabs>
          <w:tab w:val="num" w:pos="3600"/>
        </w:tabs>
        <w:ind w:left="3600" w:hanging="360"/>
      </w:pPr>
      <w:rPr>
        <w:rFonts w:ascii="Symbol" w:hAnsi="Symbol" w:hint="default"/>
      </w:rPr>
    </w:lvl>
    <w:lvl w:ilvl="5" w:tplc="E23CB9E8" w:tentative="1">
      <w:start w:val="1"/>
      <w:numFmt w:val="bullet"/>
      <w:lvlText w:val=""/>
      <w:lvlJc w:val="left"/>
      <w:pPr>
        <w:tabs>
          <w:tab w:val="num" w:pos="4320"/>
        </w:tabs>
        <w:ind w:left="4320" w:hanging="360"/>
      </w:pPr>
      <w:rPr>
        <w:rFonts w:ascii="Symbol" w:hAnsi="Symbol" w:hint="default"/>
      </w:rPr>
    </w:lvl>
    <w:lvl w:ilvl="6" w:tplc="98E04A9E" w:tentative="1">
      <w:start w:val="1"/>
      <w:numFmt w:val="bullet"/>
      <w:lvlText w:val=""/>
      <w:lvlJc w:val="left"/>
      <w:pPr>
        <w:tabs>
          <w:tab w:val="num" w:pos="5040"/>
        </w:tabs>
        <w:ind w:left="5040" w:hanging="360"/>
      </w:pPr>
      <w:rPr>
        <w:rFonts w:ascii="Symbol" w:hAnsi="Symbol" w:hint="default"/>
      </w:rPr>
    </w:lvl>
    <w:lvl w:ilvl="7" w:tplc="F0489BD8" w:tentative="1">
      <w:start w:val="1"/>
      <w:numFmt w:val="bullet"/>
      <w:lvlText w:val=""/>
      <w:lvlJc w:val="left"/>
      <w:pPr>
        <w:tabs>
          <w:tab w:val="num" w:pos="5760"/>
        </w:tabs>
        <w:ind w:left="5760" w:hanging="360"/>
      </w:pPr>
      <w:rPr>
        <w:rFonts w:ascii="Symbol" w:hAnsi="Symbol" w:hint="default"/>
      </w:rPr>
    </w:lvl>
    <w:lvl w:ilvl="8" w:tplc="3B327682"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11"/>
  </w:num>
  <w:num w:numId="3">
    <w:abstractNumId w:val="4"/>
  </w:num>
  <w:num w:numId="4">
    <w:abstractNumId w:val="12"/>
  </w:num>
  <w:num w:numId="5">
    <w:abstractNumId w:val="0"/>
  </w:num>
  <w:num w:numId="6">
    <w:abstractNumId w:val="15"/>
  </w:num>
  <w:num w:numId="7">
    <w:abstractNumId w:val="1"/>
  </w:num>
  <w:num w:numId="8">
    <w:abstractNumId w:val="7"/>
  </w:num>
  <w:num w:numId="9">
    <w:abstractNumId w:val="19"/>
  </w:num>
  <w:num w:numId="10">
    <w:abstractNumId w:val="3"/>
  </w:num>
  <w:num w:numId="11">
    <w:abstractNumId w:val="13"/>
  </w:num>
  <w:num w:numId="12">
    <w:abstractNumId w:val="5"/>
  </w:num>
  <w:num w:numId="13">
    <w:abstractNumId w:val="2"/>
  </w:num>
  <w:num w:numId="14">
    <w:abstractNumId w:val="14"/>
  </w:num>
  <w:num w:numId="15">
    <w:abstractNumId w:val="10"/>
  </w:num>
  <w:num w:numId="16">
    <w:abstractNumId w:val="16"/>
  </w:num>
  <w:num w:numId="17">
    <w:abstractNumId w:val="18"/>
  </w:num>
  <w:num w:numId="18">
    <w:abstractNumId w:val="17"/>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40"/>
    <w:rsid w:val="00001518"/>
    <w:rsid w:val="000876C0"/>
    <w:rsid w:val="000A25A4"/>
    <w:rsid w:val="000F2406"/>
    <w:rsid w:val="00140BFC"/>
    <w:rsid w:val="002168D1"/>
    <w:rsid w:val="00237717"/>
    <w:rsid w:val="003958F3"/>
    <w:rsid w:val="003D4786"/>
    <w:rsid w:val="003D4D91"/>
    <w:rsid w:val="003D627E"/>
    <w:rsid w:val="003D6C7F"/>
    <w:rsid w:val="003E725C"/>
    <w:rsid w:val="00583E8F"/>
    <w:rsid w:val="005C4796"/>
    <w:rsid w:val="005C6AE1"/>
    <w:rsid w:val="00603553"/>
    <w:rsid w:val="00611C40"/>
    <w:rsid w:val="006329C4"/>
    <w:rsid w:val="006606C8"/>
    <w:rsid w:val="006A4B55"/>
    <w:rsid w:val="006A6DC8"/>
    <w:rsid w:val="00705CE3"/>
    <w:rsid w:val="00753B52"/>
    <w:rsid w:val="007848BB"/>
    <w:rsid w:val="007F4992"/>
    <w:rsid w:val="009B60FD"/>
    <w:rsid w:val="00A10459"/>
    <w:rsid w:val="00A300CB"/>
    <w:rsid w:val="00A7479C"/>
    <w:rsid w:val="00AF62E9"/>
    <w:rsid w:val="00B32344"/>
    <w:rsid w:val="00BB5671"/>
    <w:rsid w:val="00C03C01"/>
    <w:rsid w:val="00C37E04"/>
    <w:rsid w:val="00D73123"/>
    <w:rsid w:val="00E871DD"/>
    <w:rsid w:val="00EC4BD7"/>
    <w:rsid w:val="00ED5AC6"/>
    <w:rsid w:val="00EF0E74"/>
    <w:rsid w:val="00FA0C82"/>
    <w:rsid w:val="00FD37BF"/>
    <w:rsid w:val="69C8D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1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4"/>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D627E"/>
    <w:rPr>
      <w:rFonts w:ascii="Tahoma" w:hAnsi="Tahoma" w:cs="Tahoma"/>
      <w:sz w:val="16"/>
      <w:szCs w:val="16"/>
    </w:rPr>
  </w:style>
  <w:style w:type="character" w:customStyle="1" w:styleId="BalloonTextChar">
    <w:name w:val="Balloon Text Char"/>
    <w:basedOn w:val="DefaultParagraphFont"/>
    <w:link w:val="BalloonText"/>
    <w:uiPriority w:val="99"/>
    <w:semiHidden/>
    <w:rsid w:val="003D627E"/>
    <w:rPr>
      <w:rFonts w:ascii="Tahoma" w:hAnsi="Tahoma" w:cs="Tahoma"/>
      <w:sz w:val="16"/>
      <w:szCs w:val="16"/>
    </w:rPr>
  </w:style>
  <w:style w:type="paragraph" w:styleId="Header">
    <w:name w:val="header"/>
    <w:basedOn w:val="Normal"/>
    <w:link w:val="HeaderChar"/>
    <w:uiPriority w:val="99"/>
    <w:unhideWhenUsed/>
    <w:rsid w:val="003D627E"/>
    <w:pPr>
      <w:tabs>
        <w:tab w:val="center" w:pos="4513"/>
        <w:tab w:val="right" w:pos="9026"/>
      </w:tabs>
    </w:pPr>
  </w:style>
  <w:style w:type="character" w:customStyle="1" w:styleId="HeaderChar">
    <w:name w:val="Header Char"/>
    <w:basedOn w:val="DefaultParagraphFont"/>
    <w:link w:val="Header"/>
    <w:uiPriority w:val="99"/>
    <w:rsid w:val="003D627E"/>
  </w:style>
  <w:style w:type="paragraph" w:styleId="Footer">
    <w:name w:val="footer"/>
    <w:basedOn w:val="Normal"/>
    <w:link w:val="FooterChar"/>
    <w:uiPriority w:val="99"/>
    <w:unhideWhenUsed/>
    <w:rsid w:val="003D627E"/>
    <w:pPr>
      <w:tabs>
        <w:tab w:val="center" w:pos="4513"/>
        <w:tab w:val="right" w:pos="9026"/>
      </w:tabs>
    </w:pPr>
  </w:style>
  <w:style w:type="character" w:customStyle="1" w:styleId="FooterChar">
    <w:name w:val="Footer Char"/>
    <w:basedOn w:val="DefaultParagraphFont"/>
    <w:link w:val="Footer"/>
    <w:uiPriority w:val="99"/>
    <w:rsid w:val="003D627E"/>
  </w:style>
  <w:style w:type="table" w:styleId="TableGrid">
    <w:name w:val="Table Grid"/>
    <w:basedOn w:val="TableNormal"/>
    <w:uiPriority w:val="39"/>
    <w:rsid w:val="00A10459"/>
    <w:pPr>
      <w:widowControl/>
    </w:pPr>
    <w:rPr>
      <w:rFonts w:ascii="NTPreCursivefk" w:hAnsi="NTPreCursivefk"/>
      <w:sz w:val="36"/>
      <w:szCs w:val="3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4"/>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D627E"/>
    <w:rPr>
      <w:rFonts w:ascii="Tahoma" w:hAnsi="Tahoma" w:cs="Tahoma"/>
      <w:sz w:val="16"/>
      <w:szCs w:val="16"/>
    </w:rPr>
  </w:style>
  <w:style w:type="character" w:customStyle="1" w:styleId="BalloonTextChar">
    <w:name w:val="Balloon Text Char"/>
    <w:basedOn w:val="DefaultParagraphFont"/>
    <w:link w:val="BalloonText"/>
    <w:uiPriority w:val="99"/>
    <w:semiHidden/>
    <w:rsid w:val="003D627E"/>
    <w:rPr>
      <w:rFonts w:ascii="Tahoma" w:hAnsi="Tahoma" w:cs="Tahoma"/>
      <w:sz w:val="16"/>
      <w:szCs w:val="16"/>
    </w:rPr>
  </w:style>
  <w:style w:type="paragraph" w:styleId="Header">
    <w:name w:val="header"/>
    <w:basedOn w:val="Normal"/>
    <w:link w:val="HeaderChar"/>
    <w:uiPriority w:val="99"/>
    <w:unhideWhenUsed/>
    <w:rsid w:val="003D627E"/>
    <w:pPr>
      <w:tabs>
        <w:tab w:val="center" w:pos="4513"/>
        <w:tab w:val="right" w:pos="9026"/>
      </w:tabs>
    </w:pPr>
  </w:style>
  <w:style w:type="character" w:customStyle="1" w:styleId="HeaderChar">
    <w:name w:val="Header Char"/>
    <w:basedOn w:val="DefaultParagraphFont"/>
    <w:link w:val="Header"/>
    <w:uiPriority w:val="99"/>
    <w:rsid w:val="003D627E"/>
  </w:style>
  <w:style w:type="paragraph" w:styleId="Footer">
    <w:name w:val="footer"/>
    <w:basedOn w:val="Normal"/>
    <w:link w:val="FooterChar"/>
    <w:uiPriority w:val="99"/>
    <w:unhideWhenUsed/>
    <w:rsid w:val="003D627E"/>
    <w:pPr>
      <w:tabs>
        <w:tab w:val="center" w:pos="4513"/>
        <w:tab w:val="right" w:pos="9026"/>
      </w:tabs>
    </w:pPr>
  </w:style>
  <w:style w:type="character" w:customStyle="1" w:styleId="FooterChar">
    <w:name w:val="Footer Char"/>
    <w:basedOn w:val="DefaultParagraphFont"/>
    <w:link w:val="Footer"/>
    <w:uiPriority w:val="99"/>
    <w:rsid w:val="003D627E"/>
  </w:style>
  <w:style w:type="table" w:styleId="TableGrid">
    <w:name w:val="Table Grid"/>
    <w:basedOn w:val="TableNormal"/>
    <w:uiPriority w:val="39"/>
    <w:rsid w:val="00A10459"/>
    <w:pPr>
      <w:widowControl/>
    </w:pPr>
    <w:rPr>
      <w:rFonts w:ascii="NTPreCursivefk" w:hAnsi="NTPreCursivefk"/>
      <w:sz w:val="36"/>
      <w:szCs w:val="3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892159">
      <w:bodyDiv w:val="1"/>
      <w:marLeft w:val="0"/>
      <w:marRight w:val="0"/>
      <w:marTop w:val="0"/>
      <w:marBottom w:val="0"/>
      <w:divBdr>
        <w:top w:val="none" w:sz="0" w:space="0" w:color="auto"/>
        <w:left w:val="none" w:sz="0" w:space="0" w:color="auto"/>
        <w:bottom w:val="none" w:sz="0" w:space="0" w:color="auto"/>
        <w:right w:val="none" w:sz="0" w:space="0" w:color="auto"/>
      </w:divBdr>
    </w:div>
    <w:div w:id="1349405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file:///S:\General\Logos\new%20logo" TargetMode="External"/><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1513969C</Template>
  <TotalTime>1</TotalTime>
  <Pages>6</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Parnell</dc:creator>
  <cp:lastModifiedBy>Sara Lavery</cp:lastModifiedBy>
  <cp:revision>2</cp:revision>
  <cp:lastPrinted>2016-06-10T13:28:00Z</cp:lastPrinted>
  <dcterms:created xsi:type="dcterms:W3CDTF">2019-03-15T14:51:00Z</dcterms:created>
  <dcterms:modified xsi:type="dcterms:W3CDTF">2019-03-15T14:51:00Z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LastSaved">
    <vt:filetime>2016-03-23T00:00:00Z</vt:filetime>
  </property>
</Properties>
</file>