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F7A3" w14:textId="1C1472D1" w:rsidR="004B0CBA" w:rsidRDefault="004B0CBA" w:rsidP="00985E7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</w:t>
      </w:r>
      <w:r w:rsidRPr="004B0CBA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March 2021</w:t>
      </w:r>
    </w:p>
    <w:p w14:paraId="152DB907" w14:textId="7462D179" w:rsidR="00985E75" w:rsidRPr="009355D1" w:rsidRDefault="00985E75" w:rsidP="00985E75">
      <w:pPr>
        <w:pStyle w:val="NoSpacing"/>
        <w:rPr>
          <w:rFonts w:ascii="Arial" w:hAnsi="Arial" w:cs="Arial"/>
          <w:sz w:val="22"/>
          <w:szCs w:val="22"/>
        </w:rPr>
      </w:pPr>
      <w:r w:rsidRPr="009355D1">
        <w:rPr>
          <w:rFonts w:ascii="Arial" w:hAnsi="Arial" w:cs="Arial"/>
          <w:sz w:val="22"/>
          <w:szCs w:val="22"/>
        </w:rPr>
        <w:t xml:space="preserve">Dear </w:t>
      </w:r>
      <w:r w:rsidR="00384995" w:rsidRPr="009355D1">
        <w:rPr>
          <w:rFonts w:ascii="Arial" w:hAnsi="Arial" w:cs="Arial"/>
          <w:color w:val="000000"/>
          <w:sz w:val="22"/>
          <w:szCs w:val="22"/>
        </w:rPr>
        <w:t>Parent / Carer,</w:t>
      </w:r>
    </w:p>
    <w:p w14:paraId="161FF399" w14:textId="77777777" w:rsidR="00985E75" w:rsidRPr="009355D1" w:rsidRDefault="00985E75" w:rsidP="00985E75">
      <w:pPr>
        <w:pStyle w:val="NoSpacing"/>
        <w:rPr>
          <w:rFonts w:ascii="Arial" w:hAnsi="Arial" w:cs="Arial"/>
          <w:sz w:val="22"/>
          <w:szCs w:val="22"/>
        </w:rPr>
      </w:pPr>
    </w:p>
    <w:p w14:paraId="792DB975" w14:textId="6A30BD41" w:rsidR="00384995" w:rsidRPr="009355D1" w:rsidRDefault="00384995" w:rsidP="00384995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9355D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Invitation to Teacher/Parent Learning Review Meetings</w:t>
      </w:r>
      <w:r w:rsidR="00985E75" w:rsidRPr="009355D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- </w:t>
      </w:r>
      <w:r w:rsidR="00985E75" w:rsidRPr="009355D1">
        <w:rPr>
          <w:rFonts w:ascii="Arial" w:hAnsi="Arial" w:cs="Arial"/>
          <w:b/>
          <w:sz w:val="22"/>
          <w:szCs w:val="22"/>
        </w:rPr>
        <w:t>Online Appointment Booking</w:t>
      </w:r>
    </w:p>
    <w:p w14:paraId="0551C2E2" w14:textId="77777777" w:rsidR="00985E75" w:rsidRPr="009355D1" w:rsidRDefault="00985E75" w:rsidP="00985E75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B17D40E" w14:textId="12ECFBB3" w:rsidR="00384995" w:rsidRPr="009355D1" w:rsidRDefault="00384995" w:rsidP="00384995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9355D1">
        <w:rPr>
          <w:rFonts w:ascii="Arial" w:hAnsi="Arial" w:cs="Arial"/>
          <w:color w:val="000000"/>
          <w:sz w:val="22"/>
          <w:szCs w:val="22"/>
        </w:rPr>
        <w:t xml:space="preserve">We have reached the point in the school year where we would normally be inviting you into school to attend your child’s teacher/parent review meeting. While the restrictions that the current pandemic places </w:t>
      </w:r>
      <w:r w:rsidR="009355D1" w:rsidRPr="009355D1">
        <w:rPr>
          <w:rFonts w:ascii="Arial" w:hAnsi="Arial" w:cs="Arial"/>
          <w:color w:val="000000"/>
          <w:sz w:val="22"/>
          <w:szCs w:val="22"/>
        </w:rPr>
        <w:t>up</w:t>
      </w:r>
      <w:r w:rsidRPr="009355D1">
        <w:rPr>
          <w:rFonts w:ascii="Arial" w:hAnsi="Arial" w:cs="Arial"/>
          <w:color w:val="000000"/>
          <w:sz w:val="22"/>
          <w:szCs w:val="22"/>
        </w:rPr>
        <w:t>on us make the usual format of face to face meeting impossible, we have introduced a new online system that</w:t>
      </w:r>
      <w:r w:rsidR="0058527A" w:rsidRPr="009355D1">
        <w:rPr>
          <w:rFonts w:ascii="Arial" w:hAnsi="Arial" w:cs="Arial"/>
          <w:color w:val="000000"/>
          <w:sz w:val="22"/>
          <w:szCs w:val="22"/>
        </w:rPr>
        <w:t xml:space="preserve"> will allow you to book your appointment for a face to face conversation with your child’s teacher via video link. </w:t>
      </w:r>
      <w:r w:rsidRPr="009355D1">
        <w:rPr>
          <w:rFonts w:ascii="Arial" w:hAnsi="Arial" w:cs="Arial"/>
          <w:color w:val="000000"/>
          <w:sz w:val="22"/>
          <w:szCs w:val="22"/>
        </w:rPr>
        <w:t>This term’s teacher/parent meetings have been organised for</w:t>
      </w:r>
      <w:r w:rsidRPr="009355D1">
        <w:rPr>
          <w:rFonts w:ascii="Arial" w:hAnsi="Arial" w:cs="Arial"/>
          <w:b/>
          <w:sz w:val="22"/>
          <w:szCs w:val="22"/>
        </w:rPr>
        <w:t xml:space="preserve"> Tuesday 27</w:t>
      </w:r>
      <w:r w:rsidRPr="009355D1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355D1">
        <w:rPr>
          <w:rFonts w:ascii="Arial" w:hAnsi="Arial" w:cs="Arial"/>
          <w:b/>
          <w:sz w:val="22"/>
          <w:szCs w:val="22"/>
        </w:rPr>
        <w:t xml:space="preserve"> April 2021</w:t>
      </w:r>
      <w:r w:rsidRPr="009355D1">
        <w:rPr>
          <w:rFonts w:ascii="Arial" w:hAnsi="Arial" w:cs="Arial"/>
          <w:sz w:val="22"/>
          <w:szCs w:val="22"/>
        </w:rPr>
        <w:t xml:space="preserve"> and </w:t>
      </w:r>
      <w:r w:rsidRPr="009355D1">
        <w:rPr>
          <w:rFonts w:ascii="Arial" w:hAnsi="Arial" w:cs="Arial"/>
          <w:b/>
          <w:sz w:val="22"/>
          <w:szCs w:val="22"/>
        </w:rPr>
        <w:t>Wednesday 5</w:t>
      </w:r>
      <w:r w:rsidRPr="009355D1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355D1">
        <w:rPr>
          <w:rFonts w:ascii="Arial" w:hAnsi="Arial" w:cs="Arial"/>
          <w:b/>
          <w:sz w:val="22"/>
          <w:szCs w:val="22"/>
        </w:rPr>
        <w:t xml:space="preserve"> May 2021</w:t>
      </w:r>
      <w:r w:rsidRPr="009355D1">
        <w:rPr>
          <w:rFonts w:ascii="Arial" w:hAnsi="Arial" w:cs="Arial"/>
          <w:sz w:val="22"/>
          <w:szCs w:val="22"/>
        </w:rPr>
        <w:t xml:space="preserve"> for your child’s class.</w:t>
      </w:r>
    </w:p>
    <w:p w14:paraId="29305EC5" w14:textId="77777777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33DDA2F5" w14:textId="34D251E9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9355D1">
        <w:rPr>
          <w:rFonts w:ascii="Arial" w:hAnsi="Arial" w:cs="Arial"/>
          <w:color w:val="000000"/>
          <w:sz w:val="22"/>
          <w:szCs w:val="22"/>
        </w:rPr>
        <w:t xml:space="preserve">Please visit </w:t>
      </w:r>
      <w:r w:rsidRPr="009355D1">
        <w:rPr>
          <w:rFonts w:ascii="Arial" w:hAnsi="Arial" w:cs="Arial"/>
          <w:color w:val="000000"/>
          <w:sz w:val="22"/>
          <w:szCs w:val="22"/>
          <w:u w:val="single"/>
        </w:rPr>
        <w:t>https:/</w:t>
      </w:r>
      <w:r w:rsidR="0058527A" w:rsidRPr="009355D1">
        <w:rPr>
          <w:rFonts w:ascii="Arial" w:hAnsi="Arial" w:cs="Arial"/>
          <w:color w:val="000000"/>
          <w:sz w:val="22"/>
          <w:szCs w:val="22"/>
          <w:u w:val="single"/>
        </w:rPr>
        <w:t>/chape</w:t>
      </w:r>
      <w:r w:rsidR="009355D1" w:rsidRPr="009355D1">
        <w:rPr>
          <w:rFonts w:ascii="Arial" w:hAnsi="Arial" w:cs="Arial"/>
          <w:color w:val="000000"/>
          <w:sz w:val="22"/>
          <w:szCs w:val="22"/>
          <w:u w:val="single"/>
        </w:rPr>
        <w:t>l</w:t>
      </w:r>
      <w:r w:rsidR="0058527A" w:rsidRPr="009355D1">
        <w:rPr>
          <w:rFonts w:ascii="Arial" w:hAnsi="Arial" w:cs="Arial"/>
          <w:color w:val="000000"/>
          <w:sz w:val="22"/>
          <w:szCs w:val="22"/>
          <w:u w:val="single"/>
        </w:rPr>
        <w:t>fordvillage</w:t>
      </w:r>
      <w:r w:rsidRPr="009355D1">
        <w:rPr>
          <w:rFonts w:ascii="Arial" w:hAnsi="Arial" w:cs="Arial"/>
          <w:color w:val="000000"/>
          <w:sz w:val="22"/>
          <w:szCs w:val="22"/>
          <w:u w:val="single"/>
        </w:rPr>
        <w:t>.schoolcloud.co.uk</w:t>
      </w:r>
      <w:r w:rsidRPr="009355D1">
        <w:rPr>
          <w:rFonts w:ascii="Arial" w:hAnsi="Arial" w:cs="Arial"/>
          <w:color w:val="000000"/>
          <w:sz w:val="22"/>
          <w:szCs w:val="22"/>
        </w:rPr>
        <w:t xml:space="preserve"> to book your appointments. (A short guide on how to add appointments is included with this letter.) </w:t>
      </w:r>
      <w:r w:rsidR="00D60E2B" w:rsidRPr="009355D1">
        <w:rPr>
          <w:rFonts w:ascii="Arial" w:hAnsi="Arial" w:cs="Arial"/>
          <w:color w:val="000000"/>
          <w:sz w:val="22"/>
          <w:szCs w:val="22"/>
        </w:rPr>
        <w:t>You can l</w:t>
      </w:r>
      <w:r w:rsidRPr="009355D1">
        <w:rPr>
          <w:rFonts w:ascii="Arial" w:hAnsi="Arial" w:cs="Arial"/>
          <w:color w:val="000000"/>
          <w:sz w:val="22"/>
          <w:szCs w:val="22"/>
        </w:rPr>
        <w:t>ogin</w:t>
      </w:r>
      <w:r w:rsidR="00D60E2B" w:rsidRPr="009355D1">
        <w:rPr>
          <w:rFonts w:ascii="Arial" w:hAnsi="Arial" w:cs="Arial"/>
          <w:color w:val="000000"/>
          <w:sz w:val="22"/>
          <w:szCs w:val="22"/>
        </w:rPr>
        <w:t xml:space="preserve"> to book using</w:t>
      </w:r>
      <w:r w:rsidRPr="009355D1">
        <w:rPr>
          <w:rFonts w:ascii="Arial" w:hAnsi="Arial" w:cs="Arial"/>
          <w:color w:val="000000"/>
          <w:sz w:val="22"/>
          <w:szCs w:val="22"/>
        </w:rPr>
        <w:t xml:space="preserve"> with the following information:</w:t>
      </w:r>
    </w:p>
    <w:p w14:paraId="58C157A9" w14:textId="77777777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1124DDEA" w14:textId="6E18D803" w:rsidR="00985E75" w:rsidRPr="009355D1" w:rsidRDefault="00D60E2B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9355D1">
        <w:rPr>
          <w:rFonts w:ascii="Arial" w:hAnsi="Arial" w:cs="Arial"/>
          <w:color w:val="000000"/>
          <w:sz w:val="22"/>
          <w:szCs w:val="22"/>
        </w:rPr>
        <w:t>Your child’s</w:t>
      </w:r>
      <w:r w:rsidR="00985E75" w:rsidRPr="009355D1">
        <w:rPr>
          <w:rFonts w:ascii="Arial" w:hAnsi="Arial" w:cs="Arial"/>
          <w:color w:val="000000"/>
          <w:sz w:val="22"/>
          <w:szCs w:val="22"/>
        </w:rPr>
        <w:t xml:space="preserve"> </w:t>
      </w:r>
      <w:r w:rsidR="009355D1">
        <w:rPr>
          <w:rFonts w:ascii="Arial" w:hAnsi="Arial" w:cs="Arial"/>
          <w:color w:val="000000"/>
          <w:sz w:val="22"/>
          <w:szCs w:val="22"/>
        </w:rPr>
        <w:t>f</w:t>
      </w:r>
      <w:r w:rsidR="00985E75" w:rsidRPr="009355D1">
        <w:rPr>
          <w:rFonts w:ascii="Arial" w:hAnsi="Arial" w:cs="Arial"/>
          <w:color w:val="000000"/>
          <w:sz w:val="22"/>
          <w:szCs w:val="22"/>
        </w:rPr>
        <w:t xml:space="preserve">irst </w:t>
      </w:r>
      <w:r w:rsidR="000D5D36">
        <w:rPr>
          <w:rFonts w:ascii="Arial" w:hAnsi="Arial" w:cs="Arial"/>
          <w:color w:val="000000"/>
          <w:sz w:val="22"/>
          <w:szCs w:val="22"/>
        </w:rPr>
        <w:t>n</w:t>
      </w:r>
      <w:r w:rsidR="00985E75" w:rsidRPr="009355D1">
        <w:rPr>
          <w:rFonts w:ascii="Arial" w:hAnsi="Arial" w:cs="Arial"/>
          <w:color w:val="000000"/>
          <w:sz w:val="22"/>
          <w:szCs w:val="22"/>
        </w:rPr>
        <w:t>am</w:t>
      </w:r>
      <w:r w:rsidRPr="009355D1">
        <w:rPr>
          <w:rFonts w:ascii="Arial" w:hAnsi="Arial" w:cs="Arial"/>
          <w:color w:val="000000"/>
          <w:sz w:val="22"/>
          <w:szCs w:val="22"/>
        </w:rPr>
        <w:t>e</w:t>
      </w:r>
      <w:r w:rsidR="009355D1">
        <w:rPr>
          <w:rFonts w:ascii="Arial" w:hAnsi="Arial" w:cs="Arial"/>
          <w:color w:val="000000"/>
          <w:sz w:val="22"/>
          <w:szCs w:val="22"/>
        </w:rPr>
        <w:t>, s</w:t>
      </w:r>
      <w:r w:rsidR="00985E75" w:rsidRPr="009355D1">
        <w:rPr>
          <w:rFonts w:ascii="Arial" w:hAnsi="Arial" w:cs="Arial"/>
          <w:color w:val="000000"/>
          <w:sz w:val="22"/>
          <w:szCs w:val="22"/>
        </w:rPr>
        <w:t>urname</w:t>
      </w:r>
      <w:r w:rsidR="009355D1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9355D1">
        <w:rPr>
          <w:rFonts w:ascii="Arial" w:hAnsi="Arial" w:cs="Arial"/>
          <w:color w:val="000000"/>
          <w:sz w:val="22"/>
          <w:szCs w:val="22"/>
        </w:rPr>
        <w:t>date of birth</w:t>
      </w:r>
    </w:p>
    <w:p w14:paraId="4E621294" w14:textId="74432571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7AA56ECF" w14:textId="74C3D05C" w:rsidR="0058527A" w:rsidRPr="009355D1" w:rsidRDefault="00EC2590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9355D1">
        <w:rPr>
          <w:rFonts w:ascii="Arial" w:hAnsi="Arial" w:cs="Arial"/>
          <w:color w:val="000000"/>
          <w:sz w:val="22"/>
          <w:szCs w:val="22"/>
        </w:rPr>
        <w:t>This will allow you to choose your own appointment time with the class teacher and you will receive an email confirming your appointment</w:t>
      </w:r>
      <w:r w:rsidR="000D5D36">
        <w:rPr>
          <w:rFonts w:ascii="Arial" w:hAnsi="Arial" w:cs="Arial"/>
          <w:color w:val="000000"/>
          <w:sz w:val="22"/>
          <w:szCs w:val="22"/>
        </w:rPr>
        <w:t>/</w:t>
      </w:r>
      <w:r w:rsidRPr="009355D1">
        <w:rPr>
          <w:rFonts w:ascii="Arial" w:hAnsi="Arial" w:cs="Arial"/>
          <w:color w:val="000000"/>
          <w:sz w:val="22"/>
          <w:szCs w:val="22"/>
        </w:rPr>
        <w:t xml:space="preserve">s. </w:t>
      </w:r>
      <w:r w:rsidR="00D60E2B" w:rsidRPr="009355D1">
        <w:rPr>
          <w:rFonts w:ascii="Arial" w:hAnsi="Arial" w:cs="Arial"/>
          <w:color w:val="000000"/>
          <w:sz w:val="22"/>
          <w:szCs w:val="22"/>
        </w:rPr>
        <w:t xml:space="preserve">The system will be open for bookings </w:t>
      </w:r>
      <w:r w:rsidRPr="009355D1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9801BB" w:rsidRPr="005F06C0">
        <w:rPr>
          <w:rFonts w:ascii="Arial" w:hAnsi="Arial" w:cs="Arial"/>
          <w:color w:val="000000"/>
          <w:sz w:val="22"/>
          <w:szCs w:val="22"/>
        </w:rPr>
        <w:t>Monday 29</w:t>
      </w:r>
      <w:r w:rsidR="009801BB" w:rsidRPr="005F06C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9801BB" w:rsidRPr="005F06C0">
        <w:rPr>
          <w:rFonts w:ascii="Arial" w:hAnsi="Arial" w:cs="Arial"/>
          <w:color w:val="000000"/>
          <w:sz w:val="22"/>
          <w:szCs w:val="22"/>
        </w:rPr>
        <w:t xml:space="preserve"> March 2021</w:t>
      </w:r>
      <w:r w:rsidR="009355D1" w:rsidRPr="009355D1">
        <w:rPr>
          <w:rFonts w:ascii="Arial" w:hAnsi="Arial" w:cs="Arial"/>
          <w:color w:val="000000"/>
          <w:sz w:val="22"/>
          <w:szCs w:val="22"/>
        </w:rPr>
        <w:t xml:space="preserve"> at 4pm</w:t>
      </w:r>
      <w:r w:rsidRPr="009355D1">
        <w:rPr>
          <w:rFonts w:ascii="Arial" w:hAnsi="Arial" w:cs="Arial"/>
          <w:color w:val="000000"/>
          <w:sz w:val="22"/>
          <w:szCs w:val="22"/>
        </w:rPr>
        <w:t xml:space="preserve"> and will close</w:t>
      </w:r>
      <w:r w:rsidR="00D60E2B" w:rsidRPr="009355D1">
        <w:rPr>
          <w:rFonts w:ascii="Arial" w:hAnsi="Arial" w:cs="Arial"/>
          <w:color w:val="000000"/>
          <w:sz w:val="22"/>
          <w:szCs w:val="22"/>
        </w:rPr>
        <w:t xml:space="preserve"> for new bookings</w:t>
      </w:r>
      <w:r w:rsidRPr="009355D1">
        <w:rPr>
          <w:rFonts w:ascii="Arial" w:hAnsi="Arial" w:cs="Arial"/>
          <w:color w:val="000000"/>
          <w:sz w:val="22"/>
          <w:szCs w:val="22"/>
        </w:rPr>
        <w:t xml:space="preserve"> on </w:t>
      </w:r>
      <w:r w:rsidR="009355D1" w:rsidRPr="009355D1">
        <w:rPr>
          <w:rFonts w:ascii="Arial" w:hAnsi="Arial" w:cs="Arial"/>
          <w:color w:val="000000"/>
          <w:sz w:val="22"/>
          <w:szCs w:val="22"/>
        </w:rPr>
        <w:t>26</w:t>
      </w:r>
      <w:r w:rsidR="009355D1" w:rsidRPr="009355D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9355D1" w:rsidRPr="009355D1">
        <w:rPr>
          <w:rFonts w:ascii="Arial" w:hAnsi="Arial" w:cs="Arial"/>
          <w:color w:val="000000"/>
          <w:sz w:val="22"/>
          <w:szCs w:val="22"/>
        </w:rPr>
        <w:t xml:space="preserve"> April 2021 at 3pm</w:t>
      </w:r>
      <w:r w:rsidRPr="009355D1">
        <w:rPr>
          <w:rFonts w:ascii="Arial" w:hAnsi="Arial" w:cs="Arial"/>
          <w:color w:val="000000"/>
          <w:sz w:val="22"/>
          <w:szCs w:val="22"/>
        </w:rPr>
        <w:t>. Should you wish to make any changes after this date please contact the school office.</w:t>
      </w:r>
      <w:r w:rsidR="009355D1">
        <w:rPr>
          <w:rFonts w:ascii="Arial" w:hAnsi="Arial" w:cs="Arial"/>
          <w:color w:val="000000"/>
          <w:sz w:val="22"/>
          <w:szCs w:val="22"/>
        </w:rPr>
        <w:t xml:space="preserve"> </w:t>
      </w:r>
      <w:r w:rsidR="0058527A" w:rsidRPr="009355D1">
        <w:rPr>
          <w:rFonts w:ascii="Arial" w:hAnsi="Arial" w:cs="Arial"/>
          <w:color w:val="000000"/>
          <w:sz w:val="22"/>
          <w:szCs w:val="22"/>
        </w:rPr>
        <w:t>Please find a link below to a simple guide and short video on how to create your appointment and how to attend your appointment over video link.</w:t>
      </w:r>
    </w:p>
    <w:p w14:paraId="44E96C9A" w14:textId="49F82C55" w:rsidR="0058527A" w:rsidRPr="009355D1" w:rsidRDefault="0058527A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50C9914B" w14:textId="0AA562C1" w:rsidR="0058527A" w:rsidRPr="009355D1" w:rsidRDefault="005F06C0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58527A" w:rsidRPr="009355D1">
          <w:rPr>
            <w:rStyle w:val="Hyperlink"/>
            <w:rFonts w:ascii="Arial" w:hAnsi="Arial" w:cs="Arial"/>
            <w:sz w:val="22"/>
            <w:szCs w:val="22"/>
          </w:rPr>
          <w:t>https://support.parentseveningsystem.co.uk/article/801-video-parents-how-to-attend-appointments-over-video-call</w:t>
        </w:r>
      </w:hyperlink>
    </w:p>
    <w:p w14:paraId="0200C40F" w14:textId="77777777" w:rsidR="0058527A" w:rsidRPr="009355D1" w:rsidRDefault="0058527A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236F96ED" w14:textId="017F58C0" w:rsidR="00985E75" w:rsidRPr="009355D1" w:rsidRDefault="0058527A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9355D1">
        <w:rPr>
          <w:rFonts w:ascii="Arial" w:hAnsi="Arial" w:cs="Arial"/>
          <w:color w:val="000000"/>
          <w:sz w:val="22"/>
          <w:szCs w:val="22"/>
        </w:rPr>
        <w:t xml:space="preserve">This is our first virtual parents evening and while reviews of the system we </w:t>
      </w:r>
      <w:r w:rsidR="00EC2590" w:rsidRPr="009355D1">
        <w:rPr>
          <w:rFonts w:ascii="Arial" w:hAnsi="Arial" w:cs="Arial"/>
          <w:color w:val="000000"/>
          <w:sz w:val="22"/>
          <w:szCs w:val="22"/>
        </w:rPr>
        <w:t>trialling</w:t>
      </w:r>
      <w:r w:rsidRPr="009355D1">
        <w:rPr>
          <w:rFonts w:ascii="Arial" w:hAnsi="Arial" w:cs="Arial"/>
          <w:color w:val="000000"/>
          <w:sz w:val="22"/>
          <w:szCs w:val="22"/>
        </w:rPr>
        <w:t xml:space="preserve"> are overwhelmingly positive, there will no doubt be some bumps in the road as we pilot its use. Your support, patience and feedback will be very much appreciated.</w:t>
      </w:r>
      <w:r w:rsidR="009355D1">
        <w:rPr>
          <w:rFonts w:ascii="Arial" w:hAnsi="Arial" w:cs="Arial"/>
          <w:color w:val="000000"/>
          <w:sz w:val="22"/>
          <w:szCs w:val="22"/>
        </w:rPr>
        <w:t xml:space="preserve"> </w:t>
      </w:r>
      <w:r w:rsidR="00985E75" w:rsidRPr="009355D1">
        <w:rPr>
          <w:rFonts w:ascii="Arial" w:hAnsi="Arial" w:cs="Arial"/>
          <w:color w:val="000000"/>
          <w:sz w:val="22"/>
          <w:szCs w:val="22"/>
        </w:rPr>
        <w:t xml:space="preserve">If you do not have access to the internet, please contact the school office who will be happy to </w:t>
      </w:r>
      <w:r w:rsidR="000D5D36">
        <w:rPr>
          <w:rFonts w:ascii="Arial" w:hAnsi="Arial" w:cs="Arial"/>
          <w:color w:val="000000"/>
          <w:sz w:val="22"/>
          <w:szCs w:val="22"/>
        </w:rPr>
        <w:t xml:space="preserve">support you. </w:t>
      </w:r>
    </w:p>
    <w:p w14:paraId="0AFDCFCD" w14:textId="77777777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4619ACCF" w14:textId="77777777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62076A06" w14:textId="77777777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517B4670" w14:textId="77777777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9355D1">
        <w:rPr>
          <w:rFonts w:ascii="Arial" w:hAnsi="Arial" w:cs="Arial"/>
          <w:color w:val="000000"/>
          <w:sz w:val="22"/>
          <w:szCs w:val="22"/>
        </w:rPr>
        <w:t>Yours sincerely</w:t>
      </w:r>
    </w:p>
    <w:p w14:paraId="014A23DD" w14:textId="77777777" w:rsidR="00985E75" w:rsidRPr="009355D1" w:rsidRDefault="00985E75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14:paraId="21DEE9AA" w14:textId="29FFE1DC" w:rsidR="00985E75" w:rsidRPr="009355D1" w:rsidRDefault="00EC2590" w:rsidP="00985E75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9355D1">
        <w:rPr>
          <w:rFonts w:ascii="Arial" w:hAnsi="Arial" w:cs="Arial"/>
          <w:color w:val="000000"/>
          <w:sz w:val="22"/>
          <w:szCs w:val="22"/>
        </w:rPr>
        <w:t>Joanne Hewson</w:t>
      </w:r>
    </w:p>
    <w:p w14:paraId="25DA1F69" w14:textId="0DB399A0" w:rsidR="00953AB5" w:rsidRPr="000D0F93" w:rsidRDefault="00EC2590" w:rsidP="004B0CBA">
      <w:pPr>
        <w:pStyle w:val="NoSpacing"/>
        <w:rPr>
          <w:rFonts w:ascii="Comic Sans MS" w:hAnsi="Comic Sans MS"/>
        </w:rPr>
      </w:pPr>
      <w:r w:rsidRPr="009355D1">
        <w:rPr>
          <w:rFonts w:ascii="Arial" w:hAnsi="Arial" w:cs="Arial"/>
          <w:color w:val="000000"/>
          <w:sz w:val="22"/>
          <w:szCs w:val="22"/>
        </w:rPr>
        <w:t>Headteacher</w:t>
      </w:r>
    </w:p>
    <w:sectPr w:rsidR="00953AB5" w:rsidRPr="000D0F93" w:rsidSect="00522487">
      <w:headerReference w:type="default" r:id="rId12"/>
      <w:footerReference w:type="default" r:id="rId13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FF65" w14:textId="77777777" w:rsidR="001E0794" w:rsidRDefault="001E0794" w:rsidP="001E0794">
      <w:pPr>
        <w:spacing w:after="0"/>
      </w:pPr>
      <w:r>
        <w:separator/>
      </w:r>
    </w:p>
  </w:endnote>
  <w:endnote w:type="continuationSeparator" w:id="0">
    <w:p w14:paraId="417E5254" w14:textId="77777777" w:rsidR="001E0794" w:rsidRDefault="001E0794" w:rsidP="001E0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E596" w14:textId="77777777" w:rsidR="001E0794" w:rsidRDefault="006B4382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552" behindDoc="0" locked="0" layoutInCell="1" allowOverlap="1" wp14:anchorId="05492EA6" wp14:editId="638F3D91">
          <wp:simplePos x="0" y="0"/>
          <wp:positionH relativeFrom="margin">
            <wp:posOffset>5088890</wp:posOffset>
          </wp:positionH>
          <wp:positionV relativeFrom="paragraph">
            <wp:posOffset>171450</wp:posOffset>
          </wp:positionV>
          <wp:extent cx="741362" cy="666750"/>
          <wp:effectExtent l="0" t="0" r="1905" b="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62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939C469" wp14:editId="0830B6BB">
          <wp:simplePos x="0" y="0"/>
          <wp:positionH relativeFrom="column">
            <wp:posOffset>3028950</wp:posOffset>
          </wp:positionH>
          <wp:positionV relativeFrom="paragraph">
            <wp:posOffset>128905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54596E41" w14:textId="77777777" w:rsidR="001E0794" w:rsidRDefault="006B4382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9744" behindDoc="0" locked="0" layoutInCell="1" allowOverlap="1" wp14:anchorId="4FDEDB74" wp14:editId="3395E1D5">
          <wp:simplePos x="0" y="0"/>
          <wp:positionH relativeFrom="column">
            <wp:posOffset>4174490</wp:posOffset>
          </wp:positionH>
          <wp:positionV relativeFrom="paragraph">
            <wp:posOffset>105410</wp:posOffset>
          </wp:positionV>
          <wp:extent cx="694567" cy="495300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6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6912" behindDoc="1" locked="0" layoutInCell="1" allowOverlap="1" wp14:anchorId="1805896A" wp14:editId="2775639A">
          <wp:simplePos x="0" y="0"/>
          <wp:positionH relativeFrom="column">
            <wp:posOffset>2298065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5D7AD858" wp14:editId="4CCA9A29">
          <wp:simplePos x="0" y="0"/>
          <wp:positionH relativeFrom="column">
            <wp:posOffset>1227455</wp:posOffset>
          </wp:positionH>
          <wp:positionV relativeFrom="paragraph">
            <wp:posOffset>14605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E2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1388E9D8" wp14:editId="067FB9D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85850" cy="407670"/>
          <wp:effectExtent l="0" t="0" r="0" b="0"/>
          <wp:wrapTight wrapText="bothSides">
            <wp:wrapPolygon edited="0">
              <wp:start x="0" y="0"/>
              <wp:lineTo x="0" y="20187"/>
              <wp:lineTo x="21221" y="20187"/>
              <wp:lineTo x="21221" y="0"/>
              <wp:lineTo x="0" y="0"/>
            </wp:wrapPolygon>
          </wp:wrapTight>
          <wp:docPr id="69" name="Picture 69" descr="C:\Users\emma.welsh\AppData\Local\Microsoft\Windows\INetCache\Content.Outlook\35KHXHSK\Omega log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welsh\AppData\Local\Microsoft\Windows\INetCache\Content.Outlook\35KHXHSK\Omega logo (00000002)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6"/>
                  <a:stretch/>
                </pic:blipFill>
                <pic:spPr bwMode="auto">
                  <a:xfrm>
                    <a:off x="0" y="0"/>
                    <a:ext cx="10858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78763" w14:textId="77777777" w:rsidR="001E0794" w:rsidRDefault="006B4382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6D0A4E8A" wp14:editId="3F73FC9E">
          <wp:simplePos x="0" y="0"/>
          <wp:positionH relativeFrom="margin">
            <wp:posOffset>5868670</wp:posOffset>
          </wp:positionH>
          <wp:positionV relativeFrom="paragraph">
            <wp:posOffset>6985</wp:posOffset>
          </wp:positionV>
          <wp:extent cx="779780" cy="389890"/>
          <wp:effectExtent l="0" t="0" r="1270" b="0"/>
          <wp:wrapNone/>
          <wp:docPr id="7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1E41974A" w14:textId="77777777" w:rsidR="001E0794" w:rsidRDefault="001E0794">
    <w:pPr>
      <w:pStyle w:val="Footer"/>
    </w:pPr>
  </w:p>
  <w:p w14:paraId="5555BFCF" w14:textId="77777777" w:rsidR="001E0794" w:rsidRDefault="001E0794" w:rsidP="000E1EF7">
    <w:pPr>
      <w:pStyle w:val="Footer"/>
      <w:ind w:left="284"/>
    </w:pPr>
  </w:p>
  <w:p w14:paraId="55AC3E71" w14:textId="77777777" w:rsidR="001E0794" w:rsidRDefault="006B4382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3840" behindDoc="1" locked="0" layoutInCell="1" allowOverlap="1" wp14:anchorId="5FAF163C" wp14:editId="5AF4D7A8">
          <wp:simplePos x="0" y="0"/>
          <wp:positionH relativeFrom="column">
            <wp:posOffset>3050540</wp:posOffset>
          </wp:positionH>
          <wp:positionV relativeFrom="paragraph">
            <wp:posOffset>13970</wp:posOffset>
          </wp:positionV>
          <wp:extent cx="683260" cy="657225"/>
          <wp:effectExtent l="0" t="0" r="2540" b="9525"/>
          <wp:wrapTight wrapText="bothSides">
            <wp:wrapPolygon edited="0">
              <wp:start x="7829" y="0"/>
              <wp:lineTo x="4216" y="626"/>
              <wp:lineTo x="0" y="6261"/>
              <wp:lineTo x="0" y="12522"/>
              <wp:lineTo x="3613" y="20035"/>
              <wp:lineTo x="7227" y="21287"/>
              <wp:lineTo x="8431" y="21287"/>
              <wp:lineTo x="12647" y="21287"/>
              <wp:lineTo x="14454" y="21287"/>
              <wp:lineTo x="18067" y="20035"/>
              <wp:lineTo x="21078" y="13774"/>
              <wp:lineTo x="21078" y="6261"/>
              <wp:lineTo x="16862" y="626"/>
              <wp:lineTo x="13249" y="0"/>
              <wp:lineTo x="78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e up 2019.jpg"/>
                  <pic:cNvPicPr/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7E023C64" wp14:editId="36D3CBE7">
          <wp:simplePos x="0" y="0"/>
          <wp:positionH relativeFrom="column">
            <wp:posOffset>951230</wp:posOffset>
          </wp:positionH>
          <wp:positionV relativeFrom="paragraph">
            <wp:posOffset>26035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1792" behindDoc="0" locked="0" layoutInCell="1" allowOverlap="1" wp14:anchorId="76423541" wp14:editId="650204BC">
          <wp:simplePos x="0" y="0"/>
          <wp:positionH relativeFrom="margin">
            <wp:align>left</wp:align>
          </wp:positionH>
          <wp:positionV relativeFrom="paragraph">
            <wp:posOffset>155575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8960" behindDoc="1" locked="0" layoutInCell="1" allowOverlap="1" wp14:anchorId="197C7F89" wp14:editId="58355913">
          <wp:simplePos x="0" y="0"/>
          <wp:positionH relativeFrom="column">
            <wp:posOffset>4022090</wp:posOffset>
          </wp:positionH>
          <wp:positionV relativeFrom="paragraph">
            <wp:posOffset>106680</wp:posOffset>
          </wp:positionV>
          <wp:extent cx="2702560" cy="421005"/>
          <wp:effectExtent l="0" t="0" r="2540" b="0"/>
          <wp:wrapTight wrapText="bothSides">
            <wp:wrapPolygon edited="0">
              <wp:start x="0" y="0"/>
              <wp:lineTo x="0" y="20525"/>
              <wp:lineTo x="21468" y="20525"/>
              <wp:lineTo x="2146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r local service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45183" w14:textId="77777777" w:rsidR="001E0794" w:rsidRDefault="006B4382">
    <w:pPr>
      <w:pStyle w:val="Foot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11A7117C" wp14:editId="515684E2">
          <wp:simplePos x="0" y="0"/>
          <wp:positionH relativeFrom="margin">
            <wp:posOffset>1898015</wp:posOffset>
          </wp:positionH>
          <wp:positionV relativeFrom="paragraph">
            <wp:posOffset>24765</wp:posOffset>
          </wp:positionV>
          <wp:extent cx="981075" cy="388620"/>
          <wp:effectExtent l="0" t="0" r="9525" b="0"/>
          <wp:wrapTight wrapText="bothSides">
            <wp:wrapPolygon edited="0">
              <wp:start x="0" y="0"/>
              <wp:lineTo x="0" y="20118"/>
              <wp:lineTo x="21390" y="20118"/>
              <wp:lineTo x="2139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itted to inclusion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8701" w14:textId="77777777" w:rsidR="001E0794" w:rsidRDefault="001E0794" w:rsidP="001E0794">
      <w:pPr>
        <w:spacing w:after="0"/>
      </w:pPr>
      <w:r>
        <w:separator/>
      </w:r>
    </w:p>
  </w:footnote>
  <w:footnote w:type="continuationSeparator" w:id="0">
    <w:p w14:paraId="2C5069D9" w14:textId="77777777" w:rsidR="001E0794" w:rsidRDefault="001E0794" w:rsidP="001E0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1A32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3080E102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127A66B" wp14:editId="29282CBE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5B44D255" w14:textId="77777777" w:rsidR="001E0794" w:rsidRDefault="001E0794" w:rsidP="001E0794">
    <w:pPr>
      <w:spacing w:after="0" w:line="286" w:lineRule="auto"/>
    </w:pPr>
  </w:p>
  <w:p w14:paraId="7A45E117" w14:textId="77777777" w:rsidR="001E0794" w:rsidRDefault="001E0794" w:rsidP="001E0794">
    <w:pPr>
      <w:spacing w:after="0" w:line="286" w:lineRule="auto"/>
    </w:pPr>
  </w:p>
  <w:p w14:paraId="65D923DE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</w:p>
  <w:p w14:paraId="5641E6DF" w14:textId="77777777" w:rsid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1E58B0">
      <w:rPr>
        <w:rFonts w:ascii="Bell MT" w:hAnsi="Bell MT"/>
        <w:b/>
        <w:bCs/>
        <w:sz w:val="20"/>
        <w:szCs w:val="20"/>
      </w:rPr>
      <w:t xml:space="preserve">, </w:t>
    </w:r>
    <w:proofErr w:type="spellStart"/>
    <w:r w:rsidR="001E58B0">
      <w:rPr>
        <w:rFonts w:ascii="Bell MT" w:hAnsi="Bell MT"/>
        <w:b/>
        <w:bCs/>
        <w:sz w:val="20"/>
        <w:szCs w:val="20"/>
      </w:rPr>
      <w:t>MDip</w:t>
    </w:r>
    <w:proofErr w:type="spellEnd"/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>Tel: 01925 712554</w:t>
    </w:r>
  </w:p>
  <w:p w14:paraId="3942D014" w14:textId="77777777" w:rsidR="001E58B0" w:rsidRP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6"/>
        <w:szCs w:val="20"/>
      </w:rPr>
    </w:pPr>
  </w:p>
  <w:p w14:paraId="53356BA7" w14:textId="77777777" w:rsid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</w:p>
  <w:p w14:paraId="436FBE15" w14:textId="77777777" w:rsid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30DC125B" w14:textId="77777777" w:rsidR="001E58B0" w:rsidRP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16"/>
        <w:szCs w:val="20"/>
      </w:rPr>
    </w:pPr>
  </w:p>
  <w:p w14:paraId="05B90807" w14:textId="1408D82A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Email: chapelford_admin@omegamat.co.uk</w:t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="009355D1">
      <w:rPr>
        <w:rFonts w:ascii="Bell MT" w:hAnsi="Bell MT"/>
        <w:b/>
        <w:bCs/>
        <w:sz w:val="20"/>
        <w:szCs w:val="20"/>
      </w:rPr>
      <w:tab/>
    </w:r>
    <w:r w:rsidR="009355D1">
      <w:rPr>
        <w:rFonts w:ascii="Bell MT" w:hAnsi="Bell MT"/>
        <w:b/>
        <w:bCs/>
        <w:sz w:val="20"/>
        <w:szCs w:val="20"/>
      </w:rPr>
      <w:tab/>
    </w:r>
    <w:r w:rsidR="009355D1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  <w:p w14:paraId="2675954A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color w:val="6666FF"/>
        <w:sz w:val="20"/>
        <w:szCs w:val="20"/>
        <w:u w:val="single"/>
      </w:rPr>
    </w:pPr>
    <w:r w:rsidRPr="001E0794">
      <w:rPr>
        <w:rFonts w:ascii="Bell MT" w:hAnsi="Bell MT"/>
        <w:b/>
        <w:bCs/>
        <w:sz w:val="20"/>
        <w:szCs w:val="20"/>
      </w:rPr>
      <w:t xml:space="preserve">School website: </w:t>
    </w:r>
    <w:hyperlink r:id="rId2" w:anchor="uk" w:history="1">
      <w:r w:rsidRPr="001E07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07ECF9D3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 xml:space="preserve">Facebook: </w:t>
    </w:r>
    <w:r w:rsidRPr="001E0794">
      <w:rPr>
        <w:rFonts w:ascii="Bell MT" w:hAnsi="Bell MT"/>
        <w:b/>
        <w:sz w:val="20"/>
        <w:szCs w:val="20"/>
      </w:rPr>
      <w:t>facebook.com/</w:t>
    </w:r>
    <w:proofErr w:type="spellStart"/>
    <w:r w:rsidRPr="001E0794">
      <w:rPr>
        <w:rFonts w:ascii="Bell MT" w:hAnsi="Bell MT"/>
        <w:b/>
        <w:sz w:val="20"/>
        <w:szCs w:val="20"/>
      </w:rPr>
      <w:t>chapelfordvillageprimary</w:t>
    </w:r>
    <w:proofErr w:type="spellEnd"/>
  </w:p>
  <w:p w14:paraId="2938C123" w14:textId="77777777" w:rsidR="001E0794" w:rsidRDefault="001E0794" w:rsidP="006B4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350B5"/>
    <w:rsid w:val="000D0F93"/>
    <w:rsid w:val="000D5D36"/>
    <w:rsid w:val="000E1EF7"/>
    <w:rsid w:val="00102604"/>
    <w:rsid w:val="001A3C7A"/>
    <w:rsid w:val="001C5ABE"/>
    <w:rsid w:val="001E0794"/>
    <w:rsid w:val="001E58B0"/>
    <w:rsid w:val="0026290E"/>
    <w:rsid w:val="00350858"/>
    <w:rsid w:val="00357B3F"/>
    <w:rsid w:val="00363FBA"/>
    <w:rsid w:val="00384995"/>
    <w:rsid w:val="004555C9"/>
    <w:rsid w:val="004619A1"/>
    <w:rsid w:val="004662A4"/>
    <w:rsid w:val="00495F4E"/>
    <w:rsid w:val="004B0CBA"/>
    <w:rsid w:val="00511973"/>
    <w:rsid w:val="00522487"/>
    <w:rsid w:val="0058527A"/>
    <w:rsid w:val="005F06C0"/>
    <w:rsid w:val="00660370"/>
    <w:rsid w:val="006A0C7D"/>
    <w:rsid w:val="006B4382"/>
    <w:rsid w:val="006B5E11"/>
    <w:rsid w:val="006D0C7E"/>
    <w:rsid w:val="00743576"/>
    <w:rsid w:val="00774D16"/>
    <w:rsid w:val="00775E67"/>
    <w:rsid w:val="007A14D5"/>
    <w:rsid w:val="0091534D"/>
    <w:rsid w:val="00925657"/>
    <w:rsid w:val="009355D1"/>
    <w:rsid w:val="00953AB5"/>
    <w:rsid w:val="009801BB"/>
    <w:rsid w:val="00985E75"/>
    <w:rsid w:val="00991908"/>
    <w:rsid w:val="009A2945"/>
    <w:rsid w:val="00A65970"/>
    <w:rsid w:val="00AB2103"/>
    <w:rsid w:val="00D26F29"/>
    <w:rsid w:val="00D60E2B"/>
    <w:rsid w:val="00DA2E4A"/>
    <w:rsid w:val="00E50B77"/>
    <w:rsid w:val="00EA4F0E"/>
    <w:rsid w:val="00EC2590"/>
    <w:rsid w:val="00F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78CAC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985E75"/>
    <w:pPr>
      <w:spacing w:after="0"/>
      <w:contextualSpacing w:val="0"/>
    </w:pPr>
    <w:rPr>
      <w:rFonts w:ascii="Calibri" w:eastAsia="Times New Roman" w:hAnsi="Calibri" w:cs="Times New Roman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8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parentseveningsystem.co.uk/article/801-video-parents-how-to-attend-appointments-over-video-cal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2" ma:contentTypeDescription="Create a new document." ma:contentTypeScope="" ma:versionID="8f0c9bdaa34b64430e522291d97009c1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5d53ed44afd74e80707385a0885da747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0E42-8C58-4F71-896A-41A401D6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CDD4C-D38C-42B4-B60B-05244305D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AD044-DC43-4FF5-8DC5-4628045499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edf5882-b196-44c1-9c67-f857e97ef7bc"/>
    <ds:schemaRef ds:uri="http://schemas.openxmlformats.org/package/2006/metadata/core-properties"/>
    <ds:schemaRef ds:uri="http://schemas.microsoft.com/office/2006/documentManagement/types"/>
    <ds:schemaRef ds:uri="fe54cc51-55f4-4757-9ec9-90464548e4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E6BBA2-1CA3-4B0B-A293-CA047794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 Buckley</cp:lastModifiedBy>
  <cp:revision>3</cp:revision>
  <cp:lastPrinted>2019-04-25T07:25:00Z</cp:lastPrinted>
  <dcterms:created xsi:type="dcterms:W3CDTF">2021-03-29T12:29:00Z</dcterms:created>
  <dcterms:modified xsi:type="dcterms:W3CDTF">2021-03-29T12:38:00Z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527600</vt:r8>
  </property>
</Properties>
</file>