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582B36" w14:paraId="17AE2491" w14:textId="77777777" w:rsidTr="00E32983">
        <w:trPr>
          <w:trHeight w:val="420"/>
        </w:trPr>
        <w:tc>
          <w:tcPr>
            <w:tcW w:w="10774" w:type="dxa"/>
            <w:shd w:val="clear" w:color="auto" w:fill="8064A2" w:themeFill="accent4"/>
            <w:tcMar>
              <w:top w:w="100" w:type="dxa"/>
              <w:left w:w="100" w:type="dxa"/>
              <w:bottom w:w="100" w:type="dxa"/>
              <w:right w:w="100" w:type="dxa"/>
            </w:tcMar>
          </w:tcPr>
          <w:p w14:paraId="6EE66499" w14:textId="049FDD10" w:rsidR="00582B36" w:rsidRDefault="005948DA">
            <w:pPr>
              <w:widowControl w:val="0"/>
              <w:pBdr>
                <w:top w:val="nil"/>
                <w:left w:val="nil"/>
                <w:bottom w:val="nil"/>
                <w:right w:val="nil"/>
                <w:between w:val="nil"/>
              </w:pBdr>
              <w:spacing w:line="240" w:lineRule="auto"/>
              <w:jc w:val="center"/>
              <w:rPr>
                <w:b/>
                <w:color w:val="FFFFFF"/>
              </w:rPr>
            </w:pPr>
            <w:r w:rsidRPr="00D8208F">
              <w:rPr>
                <w:noProof/>
              </w:rPr>
              <w:drawing>
                <wp:anchor distT="0" distB="0" distL="114300" distR="114300" simplePos="0" relativeHeight="251659264" behindDoc="0" locked="0" layoutInCell="1" allowOverlap="1" wp14:anchorId="27651753" wp14:editId="243AD7FC">
                  <wp:simplePos x="0" y="0"/>
                  <wp:positionH relativeFrom="leftMargin">
                    <wp:posOffset>6113780</wp:posOffset>
                  </wp:positionH>
                  <wp:positionV relativeFrom="paragraph">
                    <wp:posOffset>19685</wp:posOffset>
                  </wp:positionV>
                  <wp:extent cx="627529" cy="627529"/>
                  <wp:effectExtent l="0" t="0" r="127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27529" cy="627529"/>
                          </a:xfrm>
                          <a:prstGeom prst="rect">
                            <a:avLst/>
                          </a:prstGeom>
                        </pic:spPr>
                      </pic:pic>
                    </a:graphicData>
                  </a:graphic>
                  <wp14:sizeRelH relativeFrom="page">
                    <wp14:pctWidth>0</wp14:pctWidth>
                  </wp14:sizeRelH>
                  <wp14:sizeRelV relativeFrom="page">
                    <wp14:pctHeight>0</wp14:pctHeight>
                  </wp14:sizeRelV>
                </wp:anchor>
              </w:drawing>
            </w:r>
            <w:r w:rsidR="00FA26AC">
              <w:rPr>
                <w:b/>
                <w:color w:val="FFFFFF"/>
              </w:rPr>
              <w:t>Maths Home Learning</w:t>
            </w:r>
          </w:p>
        </w:tc>
      </w:tr>
      <w:tr w:rsidR="00582B36" w14:paraId="16EC2735" w14:textId="77777777" w:rsidTr="00E32983">
        <w:trPr>
          <w:trHeight w:val="420"/>
        </w:trPr>
        <w:tc>
          <w:tcPr>
            <w:tcW w:w="10774" w:type="dxa"/>
            <w:shd w:val="clear" w:color="auto" w:fill="auto"/>
            <w:tcMar>
              <w:top w:w="100" w:type="dxa"/>
              <w:left w:w="100" w:type="dxa"/>
              <w:bottom w:w="100" w:type="dxa"/>
              <w:right w:w="100" w:type="dxa"/>
            </w:tcMar>
          </w:tcPr>
          <w:p w14:paraId="0EBD8035" w14:textId="11222093" w:rsidR="00582B36" w:rsidRDefault="00E32983">
            <w:pPr>
              <w:widowControl w:val="0"/>
              <w:pBdr>
                <w:top w:val="nil"/>
                <w:left w:val="nil"/>
                <w:bottom w:val="nil"/>
                <w:right w:val="nil"/>
                <w:between w:val="nil"/>
              </w:pBdr>
              <w:spacing w:line="240" w:lineRule="auto"/>
              <w:jc w:val="center"/>
            </w:pPr>
            <w:r>
              <w:rPr>
                <w:b/>
              </w:rPr>
              <w:t>Year 2</w:t>
            </w:r>
            <w:r w:rsidR="00254219">
              <w:rPr>
                <w:b/>
              </w:rPr>
              <w:t xml:space="preserve"> Suggested Activities</w:t>
            </w:r>
          </w:p>
        </w:tc>
      </w:tr>
    </w:tbl>
    <w:p w14:paraId="540C56B6" w14:textId="11FC5EA6" w:rsidR="00FB6D40" w:rsidRDefault="00FB6D40"/>
    <w:tbl>
      <w:tblPr>
        <w:tblpPr w:leftFromText="180" w:rightFromText="180" w:vertAnchor="text" w:horzAnchor="margin" w:tblpY="4"/>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E32983" w:rsidRPr="005B7E53" w14:paraId="54E7806E" w14:textId="77777777" w:rsidTr="00E32983">
        <w:tc>
          <w:tcPr>
            <w:tcW w:w="10774" w:type="dxa"/>
            <w:shd w:val="clear" w:color="auto" w:fill="CCC0D9" w:themeFill="accent4" w:themeFillTint="66"/>
            <w:tcMar>
              <w:top w:w="100" w:type="dxa"/>
              <w:left w:w="100" w:type="dxa"/>
              <w:bottom w:w="100" w:type="dxa"/>
              <w:right w:w="100" w:type="dxa"/>
            </w:tcMar>
          </w:tcPr>
          <w:p w14:paraId="447B9A9E" w14:textId="77777777" w:rsidR="00E32983" w:rsidRPr="005B7E53" w:rsidRDefault="00E32983" w:rsidP="00E32983">
            <w:pPr>
              <w:widowControl w:val="0"/>
              <w:spacing w:line="240" w:lineRule="auto"/>
              <w:rPr>
                <w:b/>
                <w:color w:val="FFFFFF" w:themeColor="background1"/>
              </w:rPr>
            </w:pPr>
            <w:r w:rsidRPr="005B7E53">
              <w:rPr>
                <w:b/>
                <w:color w:val="FFFFFF" w:themeColor="background1"/>
              </w:rPr>
              <w:t>Activity 1</w:t>
            </w:r>
          </w:p>
        </w:tc>
      </w:tr>
      <w:tr w:rsidR="00E32983" w:rsidRPr="005B7E53" w14:paraId="49687E08" w14:textId="77777777" w:rsidTr="00E32983">
        <w:trPr>
          <w:trHeight w:val="2188"/>
        </w:trPr>
        <w:tc>
          <w:tcPr>
            <w:tcW w:w="10774" w:type="dxa"/>
            <w:shd w:val="clear" w:color="auto" w:fill="auto"/>
            <w:tcMar>
              <w:top w:w="100" w:type="dxa"/>
              <w:left w:w="100" w:type="dxa"/>
              <w:bottom w:w="100" w:type="dxa"/>
              <w:right w:w="100" w:type="dxa"/>
            </w:tcMar>
          </w:tcPr>
          <w:p w14:paraId="5036DE6B" w14:textId="77777777" w:rsidR="00E32983" w:rsidRPr="00E32983" w:rsidRDefault="00E32983" w:rsidP="00E32983">
            <w:pPr>
              <w:spacing w:line="240" w:lineRule="auto"/>
              <w:textAlignment w:val="baseline"/>
              <w:rPr>
                <w:rFonts w:eastAsia="Times New Roman"/>
                <w:b/>
              </w:rPr>
            </w:pPr>
            <w:r w:rsidRPr="00E32983">
              <w:rPr>
                <w:rFonts w:eastAsia="Times New Roman"/>
                <w:b/>
                <w:u w:val="single"/>
              </w:rPr>
              <w:t>Snappy Maths</w:t>
            </w:r>
            <w:r w:rsidRPr="00E32983">
              <w:rPr>
                <w:rFonts w:eastAsia="Times New Roman"/>
                <w:b/>
              </w:rPr>
              <w:t> </w:t>
            </w:r>
          </w:p>
          <w:p w14:paraId="5B4F5541" w14:textId="77777777" w:rsidR="00E32983" w:rsidRPr="00E32983" w:rsidRDefault="00E32983" w:rsidP="00E32983">
            <w:pPr>
              <w:spacing w:line="240" w:lineRule="auto"/>
              <w:textAlignment w:val="baseline"/>
              <w:rPr>
                <w:rFonts w:eastAsia="Times New Roman"/>
                <w:sz w:val="18"/>
                <w:szCs w:val="18"/>
              </w:rPr>
            </w:pPr>
            <w:r w:rsidRPr="00E32983">
              <w:rPr>
                <w:rFonts w:eastAsia="Times New Roman"/>
              </w:rPr>
              <w:t>When learning the symbols for greater than and lesser than, we sometimes talk about Snappy the crocodile. Snappy  likes to eat the largest numbers and so the open ‘mouth’ of the crocodile faces the largest number  </w:t>
            </w:r>
          </w:p>
          <w:p w14:paraId="0D8697ED" w14:textId="77777777" w:rsidR="00E32983" w:rsidRPr="00E32983" w:rsidRDefault="00E32983" w:rsidP="00E32983">
            <w:pPr>
              <w:spacing w:line="240" w:lineRule="auto"/>
              <w:textAlignment w:val="baseline"/>
              <w:rPr>
                <w:rFonts w:eastAsia="Times New Roman"/>
                <w:sz w:val="18"/>
                <w:szCs w:val="18"/>
              </w:rPr>
            </w:pPr>
            <w:r w:rsidRPr="00E32983">
              <w:rPr>
                <w:rFonts w:eastAsia="Times New Roman"/>
              </w:rPr>
              <w:t xml:space="preserve">e.g. </w:t>
            </w:r>
            <w:proofErr w:type="gramStart"/>
            <w:r>
              <w:rPr>
                <w:rFonts w:eastAsia="Times New Roman"/>
              </w:rPr>
              <w:t>5</w:t>
            </w:r>
            <w:r w:rsidRPr="00E32983">
              <w:rPr>
                <w:rFonts w:eastAsia="Times New Roman"/>
              </w:rPr>
              <w:t>6</w:t>
            </w:r>
            <w:r>
              <w:rPr>
                <w:rFonts w:eastAsia="Times New Roman"/>
              </w:rPr>
              <w:t xml:space="preserve"> </w:t>
            </w:r>
            <w:r w:rsidRPr="00E32983">
              <w:rPr>
                <w:rFonts w:eastAsia="Times New Roman"/>
              </w:rPr>
              <w:t xml:space="preserve"> &gt;</w:t>
            </w:r>
            <w:proofErr w:type="gramEnd"/>
            <w:r>
              <w:rPr>
                <w:rFonts w:eastAsia="Times New Roman"/>
              </w:rPr>
              <w:t xml:space="preserve"> 4</w:t>
            </w:r>
            <w:r w:rsidRPr="00E32983">
              <w:rPr>
                <w:rFonts w:eastAsia="Times New Roman"/>
              </w:rPr>
              <w:t>5. Create number cards for a selection of numbers from 0-100. Place one card on each side of your child and ask them which number Snappy would like to eat because it is greater. </w:t>
            </w:r>
            <w:r>
              <w:rPr>
                <w:rFonts w:eastAsia="Times New Roman"/>
              </w:rPr>
              <w:t xml:space="preserve"> You could make this trickier by generating 2-digit numbers by rolling a die 4 times and getting your child to explore where each number would go to make the number sentence correct depending on which symbol was being used. </w:t>
            </w:r>
          </w:p>
          <w:p w14:paraId="7F7F157E" w14:textId="77777777" w:rsidR="00E32983" w:rsidRPr="005B7E53" w:rsidRDefault="00E32983" w:rsidP="00E32983">
            <w:pPr>
              <w:widowControl w:val="0"/>
              <w:pBdr>
                <w:top w:val="nil"/>
                <w:left w:val="nil"/>
                <w:bottom w:val="nil"/>
                <w:right w:val="nil"/>
                <w:between w:val="nil"/>
              </w:pBdr>
              <w:spacing w:line="240" w:lineRule="auto"/>
            </w:pPr>
          </w:p>
        </w:tc>
      </w:tr>
    </w:tbl>
    <w:p w14:paraId="19C7BBF5" w14:textId="1E825B94" w:rsidR="00254219" w:rsidRDefault="00254219"/>
    <w:p w14:paraId="0A0011BD" w14:textId="7B5EB422" w:rsidR="00254219" w:rsidRPr="005B7E53" w:rsidRDefault="00254219"/>
    <w:tbl>
      <w:tblPr>
        <w:tblpPr w:leftFromText="180" w:rightFromText="180" w:vertAnchor="text" w:horzAnchor="margin" w:tblpY="29"/>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E32983" w:rsidRPr="005B7E53" w14:paraId="2EF1A0FF" w14:textId="77777777" w:rsidTr="00E32983">
        <w:tc>
          <w:tcPr>
            <w:tcW w:w="10774" w:type="dxa"/>
            <w:shd w:val="clear" w:color="auto" w:fill="CCC0D9" w:themeFill="accent4" w:themeFillTint="66"/>
            <w:tcMar>
              <w:top w:w="100" w:type="dxa"/>
              <w:left w:w="100" w:type="dxa"/>
              <w:bottom w:w="100" w:type="dxa"/>
              <w:right w:w="100" w:type="dxa"/>
            </w:tcMar>
          </w:tcPr>
          <w:p w14:paraId="5EEC6BD5" w14:textId="77777777" w:rsidR="00E32983" w:rsidRPr="005B7E53" w:rsidRDefault="00E32983" w:rsidP="00E32983">
            <w:pPr>
              <w:widowControl w:val="0"/>
              <w:spacing w:line="240" w:lineRule="auto"/>
              <w:rPr>
                <w:b/>
                <w:color w:val="FFFFFF" w:themeColor="background1"/>
              </w:rPr>
            </w:pPr>
            <w:r w:rsidRPr="005B7E53">
              <w:rPr>
                <w:b/>
                <w:color w:val="FFFFFF" w:themeColor="background1"/>
              </w:rPr>
              <w:t>Activity 2</w:t>
            </w:r>
          </w:p>
        </w:tc>
      </w:tr>
      <w:tr w:rsidR="00E32983" w:rsidRPr="005B7E53" w14:paraId="5B754B25" w14:textId="77777777" w:rsidTr="00E32983">
        <w:trPr>
          <w:trHeight w:val="2268"/>
        </w:trPr>
        <w:tc>
          <w:tcPr>
            <w:tcW w:w="10774" w:type="dxa"/>
            <w:shd w:val="clear" w:color="auto" w:fill="auto"/>
            <w:tcMar>
              <w:top w:w="100" w:type="dxa"/>
              <w:left w:w="100" w:type="dxa"/>
              <w:bottom w:w="100" w:type="dxa"/>
              <w:right w:w="100" w:type="dxa"/>
            </w:tcMar>
          </w:tcPr>
          <w:p w14:paraId="06BA2F95" w14:textId="77777777" w:rsidR="00E32983" w:rsidRPr="00E32983" w:rsidRDefault="00E32983" w:rsidP="00E32983">
            <w:pPr>
              <w:spacing w:line="240" w:lineRule="auto"/>
              <w:textAlignment w:val="baseline"/>
              <w:rPr>
                <w:rFonts w:eastAsia="Times New Roman"/>
                <w:b/>
              </w:rPr>
            </w:pPr>
            <w:r w:rsidRPr="00E32983">
              <w:rPr>
                <w:rFonts w:eastAsia="Times New Roman"/>
                <w:b/>
                <w:u w:val="single"/>
              </w:rPr>
              <w:t>Hot Potato</w:t>
            </w:r>
            <w:r w:rsidRPr="00E32983">
              <w:rPr>
                <w:rFonts w:eastAsia="Times New Roman"/>
                <w:b/>
              </w:rPr>
              <w:t> </w:t>
            </w:r>
          </w:p>
          <w:p w14:paraId="7587B7F9" w14:textId="77777777" w:rsidR="00E32983" w:rsidRPr="00E32983" w:rsidRDefault="00E32983" w:rsidP="00E32983">
            <w:pPr>
              <w:spacing w:line="240" w:lineRule="auto"/>
              <w:textAlignment w:val="baseline"/>
              <w:rPr>
                <w:rFonts w:eastAsia="Times New Roman"/>
                <w:sz w:val="18"/>
                <w:szCs w:val="18"/>
              </w:rPr>
            </w:pPr>
            <w:r>
              <w:rPr>
                <w:rFonts w:eastAsia="Times New Roman"/>
              </w:rPr>
              <w:t>This is a great game to practise counting with speed and accuracy.</w:t>
            </w:r>
            <w:r w:rsidRPr="00E32983">
              <w:rPr>
                <w:rFonts w:eastAsia="Times New Roman"/>
              </w:rPr>
              <w:t xml:space="preserve"> Throw a ball back and forth between you and your child. The ball is the hot potato and you need to try and keep it in your hands for as little time as possible. Choose a sequence of numbers to work on e.g. counting in multiples of 2, 3, 5 or 10. Say the first number in the sequence then throw the ball to your child who has to say the next number in the sequence and then throw the ball back to you. Pretend that the ball is a hot potato so they want to say their number and throw it back to you as quickly as possible.  </w:t>
            </w:r>
          </w:p>
          <w:p w14:paraId="72A9BB8C" w14:textId="77777777" w:rsidR="00E32983" w:rsidRPr="005B7E53" w:rsidRDefault="00E32983" w:rsidP="00E32983">
            <w:pPr>
              <w:widowControl w:val="0"/>
              <w:pBdr>
                <w:top w:val="nil"/>
                <w:left w:val="nil"/>
                <w:bottom w:val="nil"/>
                <w:right w:val="nil"/>
                <w:between w:val="nil"/>
              </w:pBdr>
              <w:spacing w:line="240" w:lineRule="auto"/>
            </w:pPr>
          </w:p>
          <w:p w14:paraId="748CDFDE" w14:textId="77777777" w:rsidR="00E32983" w:rsidRPr="005B7E53" w:rsidRDefault="00E32983" w:rsidP="00E32983">
            <w:pPr>
              <w:widowControl w:val="0"/>
              <w:pBdr>
                <w:top w:val="nil"/>
                <w:left w:val="nil"/>
                <w:bottom w:val="nil"/>
                <w:right w:val="nil"/>
                <w:between w:val="nil"/>
              </w:pBdr>
              <w:spacing w:line="240" w:lineRule="auto"/>
            </w:pPr>
          </w:p>
        </w:tc>
      </w:tr>
    </w:tbl>
    <w:p w14:paraId="093EA0F6" w14:textId="77777777" w:rsidR="00254219" w:rsidRPr="005B7E53" w:rsidRDefault="00254219" w:rsidP="00254219"/>
    <w:p w14:paraId="1B0B3644" w14:textId="77777777" w:rsidR="00254219" w:rsidRPr="005B7E53" w:rsidRDefault="00254219" w:rsidP="00254219"/>
    <w:tbl>
      <w:tblPr>
        <w:tblpPr w:leftFromText="180" w:rightFromText="180" w:vertAnchor="text" w:horzAnchor="margin" w:tblpY="23"/>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E32983" w:rsidRPr="005B7E53" w14:paraId="3C8F286A" w14:textId="77777777" w:rsidTr="00E32983">
        <w:tc>
          <w:tcPr>
            <w:tcW w:w="10774" w:type="dxa"/>
            <w:shd w:val="clear" w:color="auto" w:fill="CCC0D9" w:themeFill="accent4" w:themeFillTint="66"/>
            <w:tcMar>
              <w:top w:w="100" w:type="dxa"/>
              <w:left w:w="100" w:type="dxa"/>
              <w:bottom w:w="100" w:type="dxa"/>
              <w:right w:w="100" w:type="dxa"/>
            </w:tcMar>
          </w:tcPr>
          <w:p w14:paraId="041F370A" w14:textId="77777777" w:rsidR="00E32983" w:rsidRPr="005B7E53" w:rsidRDefault="00E32983" w:rsidP="00E32983">
            <w:pPr>
              <w:widowControl w:val="0"/>
              <w:spacing w:line="240" w:lineRule="auto"/>
              <w:rPr>
                <w:b/>
                <w:color w:val="FFFFFF" w:themeColor="background1"/>
              </w:rPr>
            </w:pPr>
            <w:r w:rsidRPr="005B7E53">
              <w:rPr>
                <w:b/>
                <w:color w:val="FFFFFF" w:themeColor="background1"/>
              </w:rPr>
              <w:t>Activity 3</w:t>
            </w:r>
          </w:p>
        </w:tc>
      </w:tr>
      <w:tr w:rsidR="00E32983" w:rsidRPr="005B7E53" w14:paraId="25A83D3E" w14:textId="77777777" w:rsidTr="00E32983">
        <w:trPr>
          <w:trHeight w:val="2268"/>
        </w:trPr>
        <w:tc>
          <w:tcPr>
            <w:tcW w:w="10774" w:type="dxa"/>
            <w:shd w:val="clear" w:color="auto" w:fill="auto"/>
            <w:tcMar>
              <w:top w:w="100" w:type="dxa"/>
              <w:left w:w="100" w:type="dxa"/>
              <w:bottom w:w="100" w:type="dxa"/>
              <w:right w:w="100" w:type="dxa"/>
            </w:tcMar>
          </w:tcPr>
          <w:p w14:paraId="5B0E43AC" w14:textId="77777777" w:rsidR="00E32983" w:rsidRPr="00E32983" w:rsidRDefault="00E32983" w:rsidP="00E32983">
            <w:pPr>
              <w:spacing w:line="240" w:lineRule="auto"/>
              <w:textAlignment w:val="baseline"/>
              <w:rPr>
                <w:rFonts w:eastAsia="Times New Roman"/>
                <w:b/>
              </w:rPr>
            </w:pPr>
            <w:r w:rsidRPr="00E32983">
              <w:rPr>
                <w:rFonts w:eastAsia="Times New Roman"/>
                <w:b/>
                <w:u w:val="single"/>
              </w:rPr>
              <w:t>Hungry Monster </w:t>
            </w:r>
            <w:r w:rsidRPr="00E32983">
              <w:rPr>
                <w:rFonts w:eastAsia="Times New Roman"/>
                <w:b/>
              </w:rPr>
              <w:t> </w:t>
            </w:r>
          </w:p>
          <w:p w14:paraId="376B32BD" w14:textId="77777777" w:rsidR="00E32983" w:rsidRPr="00E32983" w:rsidRDefault="00E32983" w:rsidP="00E32983">
            <w:pPr>
              <w:spacing w:line="240" w:lineRule="auto"/>
              <w:textAlignment w:val="baseline"/>
              <w:rPr>
                <w:rFonts w:eastAsia="Times New Roman"/>
                <w:sz w:val="18"/>
                <w:szCs w:val="18"/>
              </w:rPr>
            </w:pPr>
            <w:r w:rsidRPr="00E32983">
              <w:rPr>
                <w:rFonts w:eastAsia="Times New Roman"/>
              </w:rPr>
              <w:t>Take an old cardboard box and cut out a mouth hole. Have your child draw on eyes and some scary teeth around the mouth hole. Stick a post-it note on your monster’s stomach- this will tell your child how many things the monster wants to eat. You should choose a target number that you would like the children to count in such as 2s</w:t>
            </w:r>
            <w:proofErr w:type="gramStart"/>
            <w:r w:rsidRPr="00E32983">
              <w:rPr>
                <w:rFonts w:eastAsia="Times New Roman"/>
              </w:rPr>
              <w:t>,3s</w:t>
            </w:r>
            <w:proofErr w:type="gramEnd"/>
            <w:r w:rsidRPr="00E32983">
              <w:rPr>
                <w:rFonts w:eastAsia="Times New Roman"/>
              </w:rPr>
              <w:t>, 5s and 10s. If you want the child to count in 3s, then the number on the post it note should be a multiple of 3.  </w:t>
            </w:r>
          </w:p>
          <w:p w14:paraId="26864784" w14:textId="77777777" w:rsidR="00E32983" w:rsidRPr="00E32983" w:rsidRDefault="00E32983" w:rsidP="00E32983">
            <w:pPr>
              <w:spacing w:line="240" w:lineRule="auto"/>
              <w:textAlignment w:val="baseline"/>
              <w:rPr>
                <w:rFonts w:eastAsia="Times New Roman"/>
                <w:sz w:val="18"/>
                <w:szCs w:val="18"/>
              </w:rPr>
            </w:pPr>
            <w:r w:rsidRPr="00E32983">
              <w:rPr>
                <w:rFonts w:eastAsia="Times New Roman"/>
              </w:rPr>
              <w:t>Write all of the multiples of 3 on individual number cards. Children should ‘feed’ the monster with number cards, counting up in the 3 times table as they feed the monster each card until they reach the target number.  </w:t>
            </w:r>
          </w:p>
          <w:p w14:paraId="0872580A" w14:textId="77777777" w:rsidR="00E32983" w:rsidRPr="005B7E53" w:rsidRDefault="00E32983" w:rsidP="00E32983">
            <w:pPr>
              <w:widowControl w:val="0"/>
              <w:pBdr>
                <w:top w:val="nil"/>
                <w:left w:val="nil"/>
                <w:bottom w:val="nil"/>
                <w:right w:val="nil"/>
                <w:between w:val="nil"/>
              </w:pBdr>
              <w:spacing w:line="240" w:lineRule="auto"/>
            </w:pPr>
          </w:p>
        </w:tc>
      </w:tr>
    </w:tbl>
    <w:p w14:paraId="7B04E6BF" w14:textId="77777777" w:rsidR="00254219" w:rsidRPr="005B7E53" w:rsidRDefault="00254219" w:rsidP="00254219"/>
    <w:p w14:paraId="1E440458" w14:textId="77777777" w:rsidR="00254219" w:rsidRDefault="00254219" w:rsidP="00254219"/>
    <w:tbl>
      <w:tblPr>
        <w:tblpPr w:leftFromText="180" w:rightFromText="180" w:vertAnchor="text" w:horzAnchor="margin" w:tblpY="-133"/>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E32983" w:rsidRPr="005B7E53" w14:paraId="0CCCACC0" w14:textId="77777777" w:rsidTr="00E32983">
        <w:tc>
          <w:tcPr>
            <w:tcW w:w="10774" w:type="dxa"/>
            <w:shd w:val="clear" w:color="auto" w:fill="CCC0D9" w:themeFill="accent4" w:themeFillTint="66"/>
            <w:tcMar>
              <w:top w:w="100" w:type="dxa"/>
              <w:left w:w="100" w:type="dxa"/>
              <w:bottom w:w="100" w:type="dxa"/>
              <w:right w:w="100" w:type="dxa"/>
            </w:tcMar>
          </w:tcPr>
          <w:p w14:paraId="1AECE2FC" w14:textId="77777777" w:rsidR="00E32983" w:rsidRPr="005B7E53" w:rsidRDefault="00E32983" w:rsidP="00E32983">
            <w:pPr>
              <w:widowControl w:val="0"/>
              <w:spacing w:line="240" w:lineRule="auto"/>
              <w:rPr>
                <w:b/>
                <w:color w:val="FFFFFF" w:themeColor="background1"/>
              </w:rPr>
            </w:pPr>
            <w:r w:rsidRPr="005B7E53">
              <w:rPr>
                <w:b/>
                <w:color w:val="FFFFFF" w:themeColor="background1"/>
              </w:rPr>
              <w:t>Activity 4</w:t>
            </w:r>
          </w:p>
        </w:tc>
      </w:tr>
      <w:tr w:rsidR="00E32983" w:rsidRPr="005B7E53" w14:paraId="29E76520" w14:textId="77777777" w:rsidTr="00E32983">
        <w:trPr>
          <w:trHeight w:val="2268"/>
        </w:trPr>
        <w:tc>
          <w:tcPr>
            <w:tcW w:w="10774" w:type="dxa"/>
            <w:shd w:val="clear" w:color="auto" w:fill="auto"/>
            <w:tcMar>
              <w:top w:w="100" w:type="dxa"/>
              <w:left w:w="100" w:type="dxa"/>
              <w:bottom w:w="100" w:type="dxa"/>
              <w:right w:w="100" w:type="dxa"/>
            </w:tcMar>
          </w:tcPr>
          <w:p w14:paraId="4D27B4F5" w14:textId="77777777" w:rsidR="00E32983" w:rsidRPr="00E32983" w:rsidRDefault="00E32983" w:rsidP="00E32983">
            <w:pPr>
              <w:spacing w:line="240" w:lineRule="auto"/>
              <w:textAlignment w:val="baseline"/>
              <w:rPr>
                <w:rFonts w:eastAsia="Times New Roman"/>
                <w:b/>
                <w:sz w:val="18"/>
                <w:szCs w:val="18"/>
              </w:rPr>
            </w:pPr>
            <w:r w:rsidRPr="00E32983">
              <w:rPr>
                <w:rFonts w:eastAsia="Times New Roman"/>
                <w:b/>
                <w:u w:val="single"/>
              </w:rPr>
              <w:t>Pass the Alarm Clock</w:t>
            </w:r>
            <w:r w:rsidRPr="00E32983">
              <w:rPr>
                <w:rFonts w:eastAsia="Times New Roman"/>
                <w:b/>
              </w:rPr>
              <w:t> </w:t>
            </w:r>
          </w:p>
          <w:p w14:paraId="0755ECD4" w14:textId="77777777" w:rsidR="00E32983" w:rsidRPr="00E32983" w:rsidRDefault="00E32983" w:rsidP="00E32983">
            <w:pPr>
              <w:spacing w:line="240" w:lineRule="auto"/>
              <w:textAlignment w:val="baseline"/>
              <w:rPr>
                <w:rFonts w:ascii="Segoe UI" w:eastAsia="Times New Roman" w:hAnsi="Segoe UI" w:cs="Segoe UI"/>
                <w:sz w:val="18"/>
                <w:szCs w:val="18"/>
              </w:rPr>
            </w:pPr>
            <w:r w:rsidRPr="00E32983">
              <w:rPr>
                <w:rFonts w:eastAsia="Times New Roman"/>
              </w:rPr>
              <w:t>Similar to Hot Potato, this involves speed recall of a sequence of numbers. Set the timer on your phone for 1 minute. Sit in a circle with any adults and children in your household. Take it in turn to say a number in your chosen counting sequence e.g. multiples of 5 while holding the phone. Once you’ve said your number, pass the phone to the person on your left and they say the next number in the sequence. Continue taking turns saying numbers in and passing the phone. The aim is not to be holding the phone when the alarm sounds.</w:t>
            </w:r>
            <w:r w:rsidRPr="00E32983">
              <w:rPr>
                <w:rFonts w:ascii="Calibri" w:eastAsia="Times New Roman" w:hAnsi="Calibri" w:cs="Segoe UI"/>
              </w:rPr>
              <w:t>  </w:t>
            </w:r>
          </w:p>
          <w:p w14:paraId="7BB6ABBD" w14:textId="388E7B94" w:rsidR="00E32983" w:rsidRPr="005B7E53" w:rsidRDefault="00E32983" w:rsidP="00E32983">
            <w:pPr>
              <w:widowControl w:val="0"/>
              <w:pBdr>
                <w:top w:val="nil"/>
                <w:left w:val="nil"/>
                <w:bottom w:val="nil"/>
                <w:right w:val="nil"/>
                <w:between w:val="nil"/>
              </w:pBdr>
              <w:spacing w:line="240" w:lineRule="auto"/>
            </w:pPr>
          </w:p>
        </w:tc>
      </w:tr>
    </w:tbl>
    <w:tbl>
      <w:tblPr>
        <w:tblpPr w:leftFromText="180" w:rightFromText="180" w:vertAnchor="text" w:horzAnchor="margin" w:tblpY="-18"/>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E32983" w:rsidRPr="005B7E53" w14:paraId="280DE5AB" w14:textId="77777777" w:rsidTr="00E32983">
        <w:tc>
          <w:tcPr>
            <w:tcW w:w="10774" w:type="dxa"/>
            <w:shd w:val="clear" w:color="auto" w:fill="CCC0D9" w:themeFill="accent4" w:themeFillTint="66"/>
            <w:tcMar>
              <w:top w:w="100" w:type="dxa"/>
              <w:left w:w="100" w:type="dxa"/>
              <w:bottom w:w="100" w:type="dxa"/>
              <w:right w:w="100" w:type="dxa"/>
            </w:tcMar>
          </w:tcPr>
          <w:p w14:paraId="4831581B" w14:textId="77777777" w:rsidR="00E32983" w:rsidRPr="005B7E53" w:rsidRDefault="00E32983" w:rsidP="00E32983">
            <w:pPr>
              <w:widowControl w:val="0"/>
              <w:spacing w:line="240" w:lineRule="auto"/>
              <w:rPr>
                <w:b/>
                <w:color w:val="FFFFFF" w:themeColor="background1"/>
              </w:rPr>
            </w:pPr>
            <w:r w:rsidRPr="005B7E53">
              <w:rPr>
                <w:b/>
                <w:color w:val="FFFFFF" w:themeColor="background1"/>
              </w:rPr>
              <w:lastRenderedPageBreak/>
              <w:t>Activity 5</w:t>
            </w:r>
          </w:p>
        </w:tc>
      </w:tr>
      <w:tr w:rsidR="00E32983" w:rsidRPr="005B7E53" w14:paraId="44CE11B4" w14:textId="77777777" w:rsidTr="00E32983">
        <w:trPr>
          <w:trHeight w:val="2552"/>
        </w:trPr>
        <w:tc>
          <w:tcPr>
            <w:tcW w:w="10774" w:type="dxa"/>
            <w:shd w:val="clear" w:color="auto" w:fill="auto"/>
            <w:tcMar>
              <w:top w:w="100" w:type="dxa"/>
              <w:left w:w="100" w:type="dxa"/>
              <w:bottom w:w="100" w:type="dxa"/>
              <w:right w:w="100" w:type="dxa"/>
            </w:tcMar>
          </w:tcPr>
          <w:p w14:paraId="181BA02E" w14:textId="77777777" w:rsidR="00E32983" w:rsidRPr="00E32983" w:rsidRDefault="00E32983" w:rsidP="00E32983">
            <w:pPr>
              <w:spacing w:line="240" w:lineRule="auto"/>
              <w:textAlignment w:val="baseline"/>
              <w:rPr>
                <w:rFonts w:eastAsia="Times New Roman"/>
                <w:b/>
                <w:sz w:val="18"/>
                <w:szCs w:val="18"/>
              </w:rPr>
            </w:pPr>
            <w:r w:rsidRPr="00E32983">
              <w:rPr>
                <w:rFonts w:eastAsia="Times New Roman"/>
                <w:b/>
                <w:u w:val="single"/>
              </w:rPr>
              <w:t>Sequence Cards</w:t>
            </w:r>
            <w:r w:rsidRPr="00E32983">
              <w:rPr>
                <w:rFonts w:eastAsia="Times New Roman"/>
                <w:b/>
              </w:rPr>
              <w:t> </w:t>
            </w:r>
          </w:p>
          <w:p w14:paraId="0ECC0182" w14:textId="76FA8A9B" w:rsidR="00E32983" w:rsidRPr="00E32983" w:rsidRDefault="00E32983" w:rsidP="00E32983">
            <w:pPr>
              <w:spacing w:line="240" w:lineRule="auto"/>
              <w:textAlignment w:val="baseline"/>
              <w:rPr>
                <w:rFonts w:eastAsia="Times New Roman"/>
                <w:sz w:val="18"/>
                <w:szCs w:val="18"/>
              </w:rPr>
            </w:pPr>
            <w:r w:rsidRPr="00E32983">
              <w:rPr>
                <w:rFonts w:eastAsia="Times New Roman"/>
              </w:rPr>
              <w:t> Write the numbers in your chosen sequence (2s, 3s, 5s, or 10s) on individual cards one number per card. Place the cards face down and turn the first number in the sequence over so your child can read it. Ask your child to predict what the next number in the sequence will be. If they find this easy, can they predict what the third, fourth or tenth number in the sequence will be?  </w:t>
            </w:r>
          </w:p>
          <w:p w14:paraId="436280EA" w14:textId="77777777" w:rsidR="00E32983" w:rsidRPr="00E32983" w:rsidRDefault="00E32983" w:rsidP="00E32983">
            <w:pPr>
              <w:spacing w:line="240" w:lineRule="auto"/>
              <w:textAlignment w:val="baseline"/>
              <w:rPr>
                <w:rFonts w:eastAsia="Times New Roman"/>
                <w:sz w:val="18"/>
                <w:szCs w:val="18"/>
              </w:rPr>
            </w:pPr>
            <w:r w:rsidRPr="00E32983">
              <w:rPr>
                <w:rFonts w:eastAsia="Times New Roman"/>
              </w:rPr>
              <w:t>Alternatively, put all of the number cards in a big pile. Can your child put them in the correct order? Can they put them in reverse order? Try putting them in order yourself but make one or two deliberate mistakes. Can your child spot your mistakes?  </w:t>
            </w:r>
          </w:p>
          <w:p w14:paraId="4C53C58A" w14:textId="4F3DFCE4" w:rsidR="00E32983" w:rsidRPr="005B7E53" w:rsidRDefault="00E32983" w:rsidP="00E32983">
            <w:pPr>
              <w:tabs>
                <w:tab w:val="left" w:pos="1663"/>
              </w:tabs>
            </w:pPr>
          </w:p>
        </w:tc>
      </w:tr>
    </w:tbl>
    <w:p w14:paraId="48544CA7" w14:textId="77777777" w:rsidR="00E32983" w:rsidRDefault="00E32983" w:rsidP="00254219"/>
    <w:p w14:paraId="650D6EB8" w14:textId="77777777" w:rsidR="00E32983" w:rsidRDefault="00E32983" w:rsidP="00254219"/>
    <w:tbl>
      <w:tblPr>
        <w:tblpPr w:leftFromText="180" w:rightFromText="180" w:vertAnchor="text" w:horzAnchor="margin" w:tblpY="25"/>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E32983" w:rsidRPr="005B7E53" w14:paraId="71EA56F7" w14:textId="77777777" w:rsidTr="00E32983">
        <w:tc>
          <w:tcPr>
            <w:tcW w:w="10774" w:type="dxa"/>
            <w:shd w:val="clear" w:color="auto" w:fill="CCC0D9" w:themeFill="accent4" w:themeFillTint="66"/>
            <w:tcMar>
              <w:top w:w="100" w:type="dxa"/>
              <w:left w:w="100" w:type="dxa"/>
              <w:bottom w:w="100" w:type="dxa"/>
              <w:right w:w="100" w:type="dxa"/>
            </w:tcMar>
          </w:tcPr>
          <w:p w14:paraId="50052F09" w14:textId="77777777" w:rsidR="00E32983" w:rsidRPr="005B7E53" w:rsidRDefault="00E32983" w:rsidP="00E32983">
            <w:pPr>
              <w:widowControl w:val="0"/>
              <w:spacing w:line="240" w:lineRule="auto"/>
              <w:rPr>
                <w:b/>
                <w:color w:val="FFFFFF" w:themeColor="background1"/>
              </w:rPr>
            </w:pPr>
            <w:r w:rsidRPr="005B7E53">
              <w:rPr>
                <w:b/>
                <w:color w:val="FFFFFF" w:themeColor="background1"/>
              </w:rPr>
              <w:t>Activity 6</w:t>
            </w:r>
          </w:p>
        </w:tc>
      </w:tr>
      <w:tr w:rsidR="00E32983" w:rsidRPr="005B7E53" w14:paraId="15F0837A" w14:textId="77777777" w:rsidTr="00E32983">
        <w:trPr>
          <w:trHeight w:val="2552"/>
        </w:trPr>
        <w:tc>
          <w:tcPr>
            <w:tcW w:w="10774" w:type="dxa"/>
            <w:shd w:val="clear" w:color="auto" w:fill="auto"/>
            <w:tcMar>
              <w:top w:w="100" w:type="dxa"/>
              <w:left w:w="100" w:type="dxa"/>
              <w:bottom w:w="100" w:type="dxa"/>
              <w:right w:w="100" w:type="dxa"/>
            </w:tcMar>
          </w:tcPr>
          <w:p w14:paraId="45B19FDC" w14:textId="77777777" w:rsidR="00E32983" w:rsidRPr="00D73457" w:rsidRDefault="00E32983" w:rsidP="00E32983">
            <w:pPr>
              <w:spacing w:line="240" w:lineRule="auto"/>
              <w:textAlignment w:val="baseline"/>
              <w:rPr>
                <w:rFonts w:eastAsia="Times New Roman"/>
                <w:b/>
                <w:sz w:val="18"/>
                <w:szCs w:val="18"/>
              </w:rPr>
            </w:pPr>
            <w:r w:rsidRPr="00D73457">
              <w:rPr>
                <w:rFonts w:eastAsia="Times New Roman"/>
                <w:b/>
                <w:u w:val="single"/>
              </w:rPr>
              <w:t>Buried Treasure</w:t>
            </w:r>
            <w:r w:rsidRPr="00D73457">
              <w:rPr>
                <w:rFonts w:eastAsia="Times New Roman"/>
                <w:b/>
              </w:rPr>
              <w:t> </w:t>
            </w:r>
          </w:p>
          <w:p w14:paraId="391716D2" w14:textId="7B255D58" w:rsidR="00E32983" w:rsidRPr="00E32983" w:rsidRDefault="00E32983" w:rsidP="00E32983">
            <w:pPr>
              <w:spacing w:line="240" w:lineRule="auto"/>
              <w:textAlignment w:val="baseline"/>
              <w:rPr>
                <w:rFonts w:eastAsia="Times New Roman"/>
                <w:sz w:val="18"/>
                <w:szCs w:val="18"/>
              </w:rPr>
            </w:pPr>
            <w:r w:rsidRPr="00E32983">
              <w:rPr>
                <w:rFonts w:eastAsia="Times New Roman"/>
              </w:rPr>
              <w:t xml:space="preserve"> If you have a sand pit or even a flower bed in your back garden then this is a fun activity that your </w:t>
            </w:r>
            <w:r>
              <w:rPr>
                <w:rFonts w:eastAsia="Times New Roman"/>
              </w:rPr>
              <w:t>child</w:t>
            </w:r>
            <w:r w:rsidRPr="00E32983">
              <w:rPr>
                <w:rFonts w:eastAsia="Times New Roman"/>
              </w:rPr>
              <w:t xml:space="preserve"> will love. You can use it for number </w:t>
            </w:r>
            <w:r>
              <w:rPr>
                <w:rFonts w:eastAsia="Times New Roman"/>
              </w:rPr>
              <w:t>bonds, addition, subtraction, one more and one less and ten more and ten less.</w:t>
            </w:r>
            <w:r w:rsidR="00D73457">
              <w:rPr>
                <w:rFonts w:eastAsia="Times New Roman"/>
                <w:sz w:val="18"/>
                <w:szCs w:val="18"/>
              </w:rPr>
              <w:t xml:space="preserve"> </w:t>
            </w:r>
            <w:r w:rsidRPr="00E32983">
              <w:rPr>
                <w:rFonts w:eastAsia="Times New Roman"/>
              </w:rPr>
              <w:t>On a piece of paper, write out a range of even numbers between 2-50 </w:t>
            </w:r>
            <w:r w:rsidR="00D73457" w:rsidRPr="00E32983">
              <w:rPr>
                <w:rFonts w:eastAsia="Times New Roman"/>
              </w:rPr>
              <w:t>e.g.</w:t>
            </w:r>
            <w:r w:rsidRPr="00E32983">
              <w:rPr>
                <w:rFonts w:eastAsia="Times New Roman"/>
              </w:rPr>
              <w:t xml:space="preserve">  </w:t>
            </w:r>
            <w:proofErr w:type="gramStart"/>
            <w:r w:rsidRPr="00E32983">
              <w:rPr>
                <w:rFonts w:eastAsia="Times New Roman"/>
              </w:rPr>
              <w:t>48</w:t>
            </w:r>
            <w:proofErr w:type="gramEnd"/>
            <w:r w:rsidRPr="00E32983">
              <w:rPr>
                <w:rFonts w:eastAsia="Times New Roman"/>
              </w:rPr>
              <w:t>, 32, 18. Now, double each of these numbers and write the answer on a new individual number card. Bury these answers in your sand pit or flower bed (or even just under your sofa cushions). Your child needs to dig up the ‘buried treasure’ and match each doubled answer to its half. E.g. 48 would match to 24.   </w:t>
            </w:r>
          </w:p>
          <w:p w14:paraId="15AFD7A5" w14:textId="5425B585" w:rsidR="00E32983" w:rsidRPr="005B7E53" w:rsidRDefault="00E32983" w:rsidP="00E32983">
            <w:pPr>
              <w:widowControl w:val="0"/>
              <w:pBdr>
                <w:top w:val="nil"/>
                <w:left w:val="nil"/>
                <w:bottom w:val="nil"/>
                <w:right w:val="nil"/>
                <w:between w:val="nil"/>
              </w:pBdr>
              <w:spacing w:line="240" w:lineRule="auto"/>
            </w:pPr>
          </w:p>
        </w:tc>
      </w:tr>
    </w:tbl>
    <w:p w14:paraId="4F5D70B2" w14:textId="77777777" w:rsidR="00E32983" w:rsidRDefault="00E32983" w:rsidP="00254219"/>
    <w:p w14:paraId="4EB92D10" w14:textId="77777777" w:rsidR="00E32983" w:rsidRDefault="00E32983" w:rsidP="00254219"/>
    <w:tbl>
      <w:tblPr>
        <w:tblpPr w:leftFromText="180" w:rightFromText="180" w:vertAnchor="text" w:horzAnchor="margin" w:tblpY="2"/>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D73457" w:rsidRPr="005B7E53" w14:paraId="1E9B9276" w14:textId="77777777" w:rsidTr="00D73457">
        <w:tc>
          <w:tcPr>
            <w:tcW w:w="10774" w:type="dxa"/>
            <w:shd w:val="clear" w:color="auto" w:fill="CCC0D9" w:themeFill="accent4" w:themeFillTint="66"/>
            <w:tcMar>
              <w:top w:w="100" w:type="dxa"/>
              <w:left w:w="100" w:type="dxa"/>
              <w:bottom w:w="100" w:type="dxa"/>
              <w:right w:w="100" w:type="dxa"/>
            </w:tcMar>
          </w:tcPr>
          <w:p w14:paraId="62DEF64B" w14:textId="77777777" w:rsidR="00D73457" w:rsidRPr="005B7E53" w:rsidRDefault="00D73457" w:rsidP="00D73457">
            <w:pPr>
              <w:widowControl w:val="0"/>
              <w:spacing w:line="240" w:lineRule="auto"/>
              <w:rPr>
                <w:b/>
                <w:color w:val="FFFFFF" w:themeColor="background1"/>
              </w:rPr>
            </w:pPr>
            <w:r w:rsidRPr="005B7E53">
              <w:rPr>
                <w:b/>
                <w:color w:val="FFFFFF" w:themeColor="background1"/>
              </w:rPr>
              <w:t>Activity 7</w:t>
            </w:r>
          </w:p>
        </w:tc>
      </w:tr>
      <w:tr w:rsidR="00D73457" w:rsidRPr="005B7E53" w14:paraId="0D64884F" w14:textId="77777777" w:rsidTr="00D73457">
        <w:trPr>
          <w:trHeight w:val="2105"/>
        </w:trPr>
        <w:tc>
          <w:tcPr>
            <w:tcW w:w="10774" w:type="dxa"/>
            <w:shd w:val="clear" w:color="auto" w:fill="auto"/>
            <w:tcMar>
              <w:top w:w="100" w:type="dxa"/>
              <w:left w:w="100" w:type="dxa"/>
              <w:bottom w:w="100" w:type="dxa"/>
              <w:right w:w="100" w:type="dxa"/>
            </w:tcMar>
          </w:tcPr>
          <w:p w14:paraId="4519C5F5" w14:textId="77777777" w:rsidR="00D73457" w:rsidRPr="00D73457" w:rsidRDefault="00D73457" w:rsidP="00D73457">
            <w:pPr>
              <w:rPr>
                <w:b/>
                <w:u w:val="single"/>
              </w:rPr>
            </w:pPr>
            <w:r w:rsidRPr="00D73457">
              <w:rPr>
                <w:b/>
                <w:u w:val="single"/>
              </w:rPr>
              <w:t xml:space="preserve">Missing Number Problems </w:t>
            </w:r>
          </w:p>
          <w:p w14:paraId="1B2F8227" w14:textId="77777777" w:rsidR="00D73457" w:rsidRDefault="00D73457" w:rsidP="00D73457">
            <w:r>
              <w:t xml:space="preserve">On a piece of paper, write out a range addition and subtraction problems within 100. </w:t>
            </w:r>
          </w:p>
          <w:p w14:paraId="4DF62105" w14:textId="119614F8" w:rsidR="00D73457" w:rsidRDefault="00D73457" w:rsidP="00D73457">
            <w:r>
              <w:t>e.g.</w:t>
            </w:r>
            <w:r>
              <w:t xml:space="preserve">   20 +12=32</w:t>
            </w:r>
            <w:r>
              <w:t xml:space="preserve">. </w:t>
            </w:r>
            <w:r>
              <w:t>Now, put some kind of counter, coin or similar over one of the numbers in the problem so that it is not visible. e.g. 20 + ___=32</w:t>
            </w:r>
            <w:r>
              <w:t xml:space="preserve">. </w:t>
            </w:r>
            <w:r>
              <w:t xml:space="preserve">Your child needs to become a detective to work out what the missing number is. If they get it right, they get to keep the counter or coin. Once they get 5 or 10 counters, they can choose a small reward. </w:t>
            </w:r>
          </w:p>
          <w:p w14:paraId="78AC8483" w14:textId="4C5A73D0" w:rsidR="00D73457" w:rsidRPr="005B7E53" w:rsidRDefault="00D73457" w:rsidP="00D73457">
            <w:pPr>
              <w:widowControl w:val="0"/>
              <w:pBdr>
                <w:top w:val="nil"/>
                <w:left w:val="nil"/>
                <w:bottom w:val="nil"/>
                <w:right w:val="nil"/>
                <w:between w:val="nil"/>
              </w:pBdr>
              <w:spacing w:line="240" w:lineRule="auto"/>
            </w:pPr>
          </w:p>
        </w:tc>
      </w:tr>
    </w:tbl>
    <w:p w14:paraId="4B10845D" w14:textId="77777777" w:rsidR="00254219" w:rsidRPr="005B7E53" w:rsidRDefault="00254219" w:rsidP="00254219"/>
    <w:p w14:paraId="74D45EF4" w14:textId="77777777" w:rsidR="00254219" w:rsidRPr="005B7E53" w:rsidRDefault="00254219" w:rsidP="00254219"/>
    <w:tbl>
      <w:tblPr>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254219" w:rsidRPr="005B7E53" w14:paraId="7B98C652" w14:textId="77777777" w:rsidTr="00D73457">
        <w:tc>
          <w:tcPr>
            <w:tcW w:w="10774" w:type="dxa"/>
            <w:shd w:val="clear" w:color="auto" w:fill="CCC0D9" w:themeFill="accent4" w:themeFillTint="66"/>
            <w:tcMar>
              <w:top w:w="100" w:type="dxa"/>
              <w:left w:w="100" w:type="dxa"/>
              <w:bottom w:w="100" w:type="dxa"/>
              <w:right w:w="100" w:type="dxa"/>
            </w:tcMar>
          </w:tcPr>
          <w:p w14:paraId="124BA8D6" w14:textId="0F006B02" w:rsidR="00254219" w:rsidRPr="005B7E53" w:rsidRDefault="00254219" w:rsidP="00B47D26">
            <w:pPr>
              <w:widowControl w:val="0"/>
              <w:spacing w:line="240" w:lineRule="auto"/>
              <w:rPr>
                <w:b/>
                <w:color w:val="FFFFFF" w:themeColor="background1"/>
              </w:rPr>
            </w:pPr>
            <w:r w:rsidRPr="005B7E53">
              <w:rPr>
                <w:b/>
                <w:color w:val="FFFFFF" w:themeColor="background1"/>
              </w:rPr>
              <w:t>Activity 8</w:t>
            </w:r>
          </w:p>
        </w:tc>
      </w:tr>
      <w:tr w:rsidR="00254219" w:rsidRPr="005B7E53" w14:paraId="43C9F80D" w14:textId="77777777" w:rsidTr="00D73457">
        <w:trPr>
          <w:trHeight w:val="2552"/>
        </w:trPr>
        <w:tc>
          <w:tcPr>
            <w:tcW w:w="10774" w:type="dxa"/>
            <w:shd w:val="clear" w:color="auto" w:fill="auto"/>
            <w:tcMar>
              <w:top w:w="100" w:type="dxa"/>
              <w:left w:w="100" w:type="dxa"/>
              <w:bottom w:w="100" w:type="dxa"/>
              <w:right w:w="100" w:type="dxa"/>
            </w:tcMar>
          </w:tcPr>
          <w:p w14:paraId="56DDBB2E" w14:textId="77777777" w:rsidR="00D73457" w:rsidRPr="00D73457" w:rsidRDefault="00D73457" w:rsidP="00D73457">
            <w:pPr>
              <w:rPr>
                <w:b/>
                <w:u w:val="single"/>
              </w:rPr>
            </w:pPr>
            <w:r w:rsidRPr="00D73457">
              <w:rPr>
                <w:b/>
                <w:u w:val="single"/>
              </w:rPr>
              <w:t>Addition and Subtraction Bingo</w:t>
            </w:r>
          </w:p>
          <w:p w14:paraId="4C834211" w14:textId="5AE6F1A2" w:rsidR="00D73457" w:rsidRDefault="00D73457" w:rsidP="00D73457">
            <w:r>
              <w:t>Draw out a grid with 12 squares on a piece of paper. In each of the squares, ask your child to write a number between 0 and 50. This is their bingo card. You are the bingo caller and you can call out a range of addition and subtraction problems whe</w:t>
            </w:r>
            <w:r>
              <w:t>re the answer will be between 0</w:t>
            </w:r>
            <w:r>
              <w:t xml:space="preserve">-50. If your child has the answer to the addition or subtraction question on their bingo card, they can mark it off. </w:t>
            </w:r>
          </w:p>
          <w:p w14:paraId="2EFD3AEA" w14:textId="628A5945" w:rsidR="00316936" w:rsidRPr="005B7E53" w:rsidRDefault="00D73457" w:rsidP="00D73457">
            <w:pPr>
              <w:widowControl w:val="0"/>
              <w:pBdr>
                <w:top w:val="nil"/>
                <w:left w:val="nil"/>
                <w:bottom w:val="nil"/>
                <w:right w:val="nil"/>
                <w:between w:val="nil"/>
              </w:pBdr>
              <w:spacing w:line="240" w:lineRule="auto"/>
            </w:pPr>
            <w:r>
              <w:t>Your child wins when they have a line or a full house marked off.</w:t>
            </w:r>
          </w:p>
        </w:tc>
      </w:tr>
    </w:tbl>
    <w:p w14:paraId="0A5ED836" w14:textId="77777777" w:rsidR="00254219" w:rsidRPr="005B7E53" w:rsidRDefault="00254219" w:rsidP="00254219"/>
    <w:p w14:paraId="5C9CDFB2" w14:textId="5EFF4DFC" w:rsidR="00254219" w:rsidRPr="005B7E53" w:rsidRDefault="00254219"/>
    <w:p w14:paraId="04B48A2B" w14:textId="77777777" w:rsidR="00254219" w:rsidRPr="005B7E53" w:rsidRDefault="00254219" w:rsidP="00254219"/>
    <w:tbl>
      <w:tblPr>
        <w:tblW w:w="107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254219" w:rsidRPr="005B7E53" w14:paraId="38B28C70" w14:textId="77777777" w:rsidTr="00B47D26">
        <w:trPr>
          <w:jc w:val="center"/>
        </w:trPr>
        <w:tc>
          <w:tcPr>
            <w:tcW w:w="10774" w:type="dxa"/>
            <w:shd w:val="clear" w:color="auto" w:fill="CCC0D9" w:themeFill="accent4" w:themeFillTint="66"/>
            <w:tcMar>
              <w:top w:w="100" w:type="dxa"/>
              <w:left w:w="100" w:type="dxa"/>
              <w:bottom w:w="100" w:type="dxa"/>
              <w:right w:w="100" w:type="dxa"/>
            </w:tcMar>
          </w:tcPr>
          <w:p w14:paraId="1D253D6F" w14:textId="4179BAB6" w:rsidR="00254219" w:rsidRPr="005B7E53" w:rsidRDefault="00254219" w:rsidP="00B47D26">
            <w:pPr>
              <w:widowControl w:val="0"/>
              <w:spacing w:line="240" w:lineRule="auto"/>
              <w:rPr>
                <w:b/>
                <w:color w:val="FFFFFF" w:themeColor="background1"/>
              </w:rPr>
            </w:pPr>
            <w:r w:rsidRPr="005B7E53">
              <w:rPr>
                <w:b/>
                <w:color w:val="FFFFFF" w:themeColor="background1"/>
              </w:rPr>
              <w:lastRenderedPageBreak/>
              <w:t>Activity 9</w:t>
            </w:r>
          </w:p>
        </w:tc>
      </w:tr>
      <w:tr w:rsidR="00254219" w:rsidRPr="005B7E53" w14:paraId="2399BCEF" w14:textId="77777777" w:rsidTr="00B47D26">
        <w:trPr>
          <w:trHeight w:val="2552"/>
          <w:jc w:val="center"/>
        </w:trPr>
        <w:tc>
          <w:tcPr>
            <w:tcW w:w="10774" w:type="dxa"/>
            <w:shd w:val="clear" w:color="auto" w:fill="auto"/>
            <w:tcMar>
              <w:top w:w="100" w:type="dxa"/>
              <w:left w:w="100" w:type="dxa"/>
              <w:bottom w:w="100" w:type="dxa"/>
              <w:right w:w="100" w:type="dxa"/>
            </w:tcMar>
          </w:tcPr>
          <w:p w14:paraId="2ABAD8EB" w14:textId="77777777" w:rsidR="00D73457" w:rsidRPr="00D73457" w:rsidRDefault="00D73457" w:rsidP="00D73457">
            <w:pPr>
              <w:rPr>
                <w:b/>
                <w:u w:val="single"/>
              </w:rPr>
            </w:pPr>
            <w:r w:rsidRPr="00D73457">
              <w:rPr>
                <w:b/>
                <w:u w:val="single"/>
              </w:rPr>
              <w:t>Building 3D shapes</w:t>
            </w:r>
          </w:p>
          <w:p w14:paraId="5D208982" w14:textId="77777777" w:rsidR="00D73457" w:rsidRDefault="00D73457" w:rsidP="00D73457">
            <w:r>
              <w:t xml:space="preserve">You will need approx. 30 small balls of </w:t>
            </w:r>
            <w:proofErr w:type="spellStart"/>
            <w:r>
              <w:t>BlueTack</w:t>
            </w:r>
            <w:proofErr w:type="spellEnd"/>
            <w:r>
              <w:t xml:space="preserve"> or Play-Doh and approx. 10 straws, cut to various lengths. Show your child a picture of a 3D shape such as a cube. Challenge your child to build that shape using straws for the edges and the balls of Play-Doh for the corners. Discuss how many faces, edges and corners each shape has. </w:t>
            </w:r>
          </w:p>
          <w:p w14:paraId="34C2789C" w14:textId="68D0BBA0" w:rsidR="00B37257" w:rsidRPr="005B7E53" w:rsidRDefault="00B37257" w:rsidP="00316936">
            <w:pPr>
              <w:pStyle w:val="paragraph"/>
              <w:spacing w:before="0" w:beforeAutospacing="0" w:after="0" w:afterAutospacing="0"/>
              <w:textAlignment w:val="baseline"/>
              <w:rPr>
                <w:rFonts w:ascii="Arial" w:hAnsi="Arial" w:cs="Arial"/>
                <w:sz w:val="22"/>
                <w:szCs w:val="22"/>
              </w:rPr>
            </w:pPr>
          </w:p>
        </w:tc>
      </w:tr>
    </w:tbl>
    <w:p w14:paraId="5BF1E282" w14:textId="77777777" w:rsidR="00254219" w:rsidRPr="005B7E53" w:rsidRDefault="00254219" w:rsidP="00254219"/>
    <w:p w14:paraId="698B6C37" w14:textId="77777777" w:rsidR="00254219" w:rsidRPr="005B7E53" w:rsidRDefault="00254219" w:rsidP="00254219"/>
    <w:tbl>
      <w:tblPr>
        <w:tblW w:w="107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254219" w:rsidRPr="005B7E53" w14:paraId="79899660" w14:textId="77777777" w:rsidTr="00B47D26">
        <w:trPr>
          <w:jc w:val="center"/>
        </w:trPr>
        <w:tc>
          <w:tcPr>
            <w:tcW w:w="10774" w:type="dxa"/>
            <w:shd w:val="clear" w:color="auto" w:fill="CCC0D9" w:themeFill="accent4" w:themeFillTint="66"/>
            <w:tcMar>
              <w:top w:w="100" w:type="dxa"/>
              <w:left w:w="100" w:type="dxa"/>
              <w:bottom w:w="100" w:type="dxa"/>
              <w:right w:w="100" w:type="dxa"/>
            </w:tcMar>
          </w:tcPr>
          <w:p w14:paraId="24C375C4" w14:textId="24D880DE" w:rsidR="00254219" w:rsidRPr="005B7E53" w:rsidRDefault="00254219" w:rsidP="00B47D26">
            <w:pPr>
              <w:widowControl w:val="0"/>
              <w:spacing w:line="240" w:lineRule="auto"/>
              <w:rPr>
                <w:b/>
                <w:color w:val="FFFFFF" w:themeColor="background1"/>
              </w:rPr>
            </w:pPr>
            <w:r w:rsidRPr="005B7E53">
              <w:rPr>
                <w:b/>
                <w:color w:val="FFFFFF" w:themeColor="background1"/>
              </w:rPr>
              <w:t>Activity 10</w:t>
            </w:r>
          </w:p>
        </w:tc>
      </w:tr>
      <w:tr w:rsidR="00254219" w:rsidRPr="005B7E53" w14:paraId="6B99DAB4" w14:textId="77777777" w:rsidTr="00B47D26">
        <w:trPr>
          <w:trHeight w:val="2552"/>
          <w:jc w:val="center"/>
        </w:trPr>
        <w:tc>
          <w:tcPr>
            <w:tcW w:w="10774" w:type="dxa"/>
            <w:shd w:val="clear" w:color="auto" w:fill="auto"/>
            <w:tcMar>
              <w:top w:w="100" w:type="dxa"/>
              <w:left w:w="100" w:type="dxa"/>
              <w:bottom w:w="100" w:type="dxa"/>
              <w:right w:w="100" w:type="dxa"/>
            </w:tcMar>
          </w:tcPr>
          <w:p w14:paraId="7531CC86" w14:textId="77777777" w:rsidR="00D73457" w:rsidRDefault="00D73457" w:rsidP="00D73457">
            <w:pPr>
              <w:rPr>
                <w:u w:val="single"/>
              </w:rPr>
            </w:pPr>
            <w:r w:rsidRPr="00412CE1">
              <w:rPr>
                <w:u w:val="single"/>
              </w:rPr>
              <w:t>Guess Who</w:t>
            </w:r>
          </w:p>
          <w:p w14:paraId="5BBA9605" w14:textId="77777777" w:rsidR="00D73457" w:rsidRDefault="00D73457" w:rsidP="00D73457">
            <w:r>
              <w:t>Draw and label a range of 2D and 3D shapes for your child. Arrange 2 chairs, back to back; you will sit in one chair and your child will sit in the other. Your child should look at their shape sheet and describe one shape to you. Encourage them to use language such as ‘it has three sides, it has 6 faces, 3 corners etc.’ Your job is to guess the shape that your child is describing. Swap roles now and you describe a shape and while your child guesses which shape it is.</w:t>
            </w:r>
          </w:p>
          <w:p w14:paraId="2E5AC73A" w14:textId="70DD4F22" w:rsidR="00117513" w:rsidRPr="005B7E53" w:rsidRDefault="00117513" w:rsidP="00316936">
            <w:pPr>
              <w:widowControl w:val="0"/>
              <w:pBdr>
                <w:top w:val="nil"/>
                <w:left w:val="nil"/>
                <w:bottom w:val="nil"/>
                <w:right w:val="nil"/>
                <w:between w:val="nil"/>
              </w:pBdr>
              <w:spacing w:line="240" w:lineRule="auto"/>
            </w:pPr>
          </w:p>
        </w:tc>
      </w:tr>
    </w:tbl>
    <w:p w14:paraId="0868150B" w14:textId="77777777" w:rsidR="00254219" w:rsidRPr="005B7E53" w:rsidRDefault="00254219" w:rsidP="00254219"/>
    <w:p w14:paraId="1BFBFEF8" w14:textId="77777777" w:rsidR="00254219" w:rsidRPr="005B7E53" w:rsidRDefault="00254219" w:rsidP="00254219"/>
    <w:tbl>
      <w:tblPr>
        <w:tblW w:w="107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254219" w:rsidRPr="005B7E53" w14:paraId="6C5F5C51" w14:textId="77777777" w:rsidTr="00B47D26">
        <w:trPr>
          <w:jc w:val="center"/>
        </w:trPr>
        <w:tc>
          <w:tcPr>
            <w:tcW w:w="10774" w:type="dxa"/>
            <w:shd w:val="clear" w:color="auto" w:fill="CCC0D9" w:themeFill="accent4" w:themeFillTint="66"/>
            <w:tcMar>
              <w:top w:w="100" w:type="dxa"/>
              <w:left w:w="100" w:type="dxa"/>
              <w:bottom w:w="100" w:type="dxa"/>
              <w:right w:w="100" w:type="dxa"/>
            </w:tcMar>
          </w:tcPr>
          <w:p w14:paraId="2D713DDF" w14:textId="28C83A6C" w:rsidR="00254219" w:rsidRPr="005B7E53" w:rsidRDefault="00254219" w:rsidP="00B47D26">
            <w:pPr>
              <w:widowControl w:val="0"/>
              <w:spacing w:line="240" w:lineRule="auto"/>
              <w:rPr>
                <w:b/>
                <w:color w:val="FFFFFF" w:themeColor="background1"/>
              </w:rPr>
            </w:pPr>
            <w:r w:rsidRPr="005B7E53">
              <w:rPr>
                <w:b/>
                <w:color w:val="FFFFFF" w:themeColor="background1"/>
              </w:rPr>
              <w:t>Activity 11</w:t>
            </w:r>
          </w:p>
        </w:tc>
      </w:tr>
      <w:tr w:rsidR="00254219" w:rsidRPr="005B7E53" w14:paraId="4C24F49F" w14:textId="77777777" w:rsidTr="00B47D26">
        <w:trPr>
          <w:trHeight w:val="2552"/>
          <w:jc w:val="center"/>
        </w:trPr>
        <w:tc>
          <w:tcPr>
            <w:tcW w:w="10774" w:type="dxa"/>
            <w:shd w:val="clear" w:color="auto" w:fill="auto"/>
            <w:tcMar>
              <w:top w:w="100" w:type="dxa"/>
              <w:left w:w="100" w:type="dxa"/>
              <w:bottom w:w="100" w:type="dxa"/>
              <w:right w:w="100" w:type="dxa"/>
            </w:tcMar>
          </w:tcPr>
          <w:p w14:paraId="55221F11" w14:textId="77777777" w:rsidR="006F34DD" w:rsidRPr="006F34DD" w:rsidRDefault="00816049" w:rsidP="006F34DD">
            <w:pPr>
              <w:rPr>
                <w:b/>
                <w:u w:val="single"/>
              </w:rPr>
            </w:pPr>
            <w:r w:rsidRPr="005B7E53">
              <w:t xml:space="preserve"> </w:t>
            </w:r>
            <w:r w:rsidR="006F34DD" w:rsidRPr="006F34DD">
              <w:rPr>
                <w:b/>
                <w:u w:val="single"/>
              </w:rPr>
              <w:t xml:space="preserve">Symmetry Investigation </w:t>
            </w:r>
          </w:p>
          <w:p w14:paraId="21657422" w14:textId="65BE2A5C" w:rsidR="00117513" w:rsidRPr="005B7E53" w:rsidRDefault="006F34DD" w:rsidP="006F34DD">
            <w:pPr>
              <w:widowControl w:val="0"/>
              <w:pBdr>
                <w:top w:val="nil"/>
                <w:left w:val="nil"/>
                <w:bottom w:val="nil"/>
                <w:right w:val="nil"/>
                <w:between w:val="nil"/>
              </w:pBdr>
              <w:spacing w:line="240" w:lineRule="auto"/>
            </w:pPr>
            <w:r>
              <w:t xml:space="preserve">Cut out a range of 2D shapes from paper. Ask your child how many ways they can find to fold the shape in half exactly. These folds will show lines of symmetry. Is there more than one way to fold the same shape exactly in half? Are there any shapes that cannot fold in half at all? Why?  </w:t>
            </w:r>
          </w:p>
        </w:tc>
      </w:tr>
    </w:tbl>
    <w:p w14:paraId="40C96169" w14:textId="77777777" w:rsidR="00254219" w:rsidRPr="005B7E53" w:rsidRDefault="00254219" w:rsidP="00254219"/>
    <w:p w14:paraId="08AAD755" w14:textId="77777777" w:rsidR="00254219" w:rsidRPr="005B7E53" w:rsidRDefault="00254219" w:rsidP="00254219"/>
    <w:tbl>
      <w:tblPr>
        <w:tblW w:w="107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254219" w:rsidRPr="005B7E53" w14:paraId="13B03E65" w14:textId="77777777" w:rsidTr="00B47D26">
        <w:trPr>
          <w:jc w:val="center"/>
        </w:trPr>
        <w:tc>
          <w:tcPr>
            <w:tcW w:w="10774" w:type="dxa"/>
            <w:shd w:val="clear" w:color="auto" w:fill="CCC0D9" w:themeFill="accent4" w:themeFillTint="66"/>
            <w:tcMar>
              <w:top w:w="100" w:type="dxa"/>
              <w:left w:w="100" w:type="dxa"/>
              <w:bottom w:w="100" w:type="dxa"/>
              <w:right w:w="100" w:type="dxa"/>
            </w:tcMar>
          </w:tcPr>
          <w:p w14:paraId="1D1397B8" w14:textId="70A146C2" w:rsidR="00254219" w:rsidRPr="005B7E53" w:rsidRDefault="00254219" w:rsidP="00B47D26">
            <w:pPr>
              <w:widowControl w:val="0"/>
              <w:spacing w:line="240" w:lineRule="auto"/>
              <w:rPr>
                <w:b/>
                <w:color w:val="FFFFFF" w:themeColor="background1"/>
              </w:rPr>
            </w:pPr>
            <w:r w:rsidRPr="005B7E53">
              <w:rPr>
                <w:b/>
                <w:color w:val="FFFFFF" w:themeColor="background1"/>
              </w:rPr>
              <w:t>Activity 12</w:t>
            </w:r>
          </w:p>
        </w:tc>
      </w:tr>
      <w:tr w:rsidR="00254219" w:rsidRPr="005B7E53" w14:paraId="6C9EBDD5" w14:textId="77777777" w:rsidTr="00B47D26">
        <w:trPr>
          <w:trHeight w:val="2552"/>
          <w:jc w:val="center"/>
        </w:trPr>
        <w:tc>
          <w:tcPr>
            <w:tcW w:w="10774" w:type="dxa"/>
            <w:shd w:val="clear" w:color="auto" w:fill="auto"/>
            <w:tcMar>
              <w:top w:w="100" w:type="dxa"/>
              <w:left w:w="100" w:type="dxa"/>
              <w:bottom w:w="100" w:type="dxa"/>
              <w:right w:w="100" w:type="dxa"/>
            </w:tcMar>
          </w:tcPr>
          <w:p w14:paraId="60E7B361" w14:textId="77777777" w:rsidR="006F34DD" w:rsidRPr="006F34DD" w:rsidRDefault="006F34DD" w:rsidP="006F34DD">
            <w:pPr>
              <w:rPr>
                <w:b/>
                <w:u w:val="single"/>
              </w:rPr>
            </w:pPr>
            <w:r w:rsidRPr="006F34DD">
              <w:rPr>
                <w:b/>
                <w:u w:val="single"/>
              </w:rPr>
              <w:t>Length Detectives</w:t>
            </w:r>
          </w:p>
          <w:p w14:paraId="6B566648" w14:textId="524987FA" w:rsidR="00254219" w:rsidRPr="005B7E53" w:rsidRDefault="006F34DD" w:rsidP="006F34DD">
            <w:pPr>
              <w:pStyle w:val="paragraph"/>
              <w:spacing w:before="0" w:beforeAutospacing="0" w:after="0" w:afterAutospacing="0"/>
              <w:textAlignment w:val="baseline"/>
              <w:rPr>
                <w:rFonts w:ascii="Arial" w:hAnsi="Arial" w:cs="Arial"/>
                <w:sz w:val="22"/>
                <w:szCs w:val="22"/>
              </w:rPr>
            </w:pPr>
            <w:r w:rsidRPr="006F34DD">
              <w:rPr>
                <w:rFonts w:ascii="Arial" w:hAnsi="Arial" w:cs="Arial"/>
                <w:sz w:val="22"/>
                <w:szCs w:val="22"/>
              </w:rPr>
              <w:t xml:space="preserve">Arm your child with paper, a pencil and a ruler or measuring tape.  You could even dig out an old hard hat and tool belt for your child to dress up in. Set your child a range of household </w:t>
            </w:r>
            <w:r>
              <w:rPr>
                <w:rFonts w:ascii="Arial" w:hAnsi="Arial" w:cs="Arial"/>
                <w:sz w:val="22"/>
                <w:szCs w:val="22"/>
              </w:rPr>
              <w:t xml:space="preserve">items for them to measure e.g. </w:t>
            </w:r>
            <w:r w:rsidRPr="006F34DD">
              <w:rPr>
                <w:rFonts w:ascii="Arial" w:hAnsi="Arial" w:cs="Arial"/>
                <w:sz w:val="22"/>
                <w:szCs w:val="22"/>
              </w:rPr>
              <w:t xml:space="preserve"> place mats, teddies, dolls, forks, plates. Before they measure, they should make an estimate of the length and then compare their measurement to their estimate for each item. Can they work to create more accurate estimates</w:t>
            </w:r>
            <w:r>
              <w:rPr>
                <w:rFonts w:ascii="Arial" w:hAnsi="Arial" w:cs="Arial"/>
                <w:sz w:val="22"/>
                <w:szCs w:val="22"/>
              </w:rPr>
              <w:t>?</w:t>
            </w:r>
          </w:p>
        </w:tc>
      </w:tr>
    </w:tbl>
    <w:p w14:paraId="20E580F4" w14:textId="77777777" w:rsidR="00254219" w:rsidRPr="005B7E53" w:rsidRDefault="00254219" w:rsidP="00254219"/>
    <w:p w14:paraId="1F90CBC3" w14:textId="77777777" w:rsidR="00254219" w:rsidRPr="005B7E53" w:rsidRDefault="00254219" w:rsidP="00254219"/>
    <w:p w14:paraId="10E5B762" w14:textId="77777777" w:rsidR="00254219" w:rsidRPr="005B7E53" w:rsidRDefault="00254219" w:rsidP="00254219"/>
    <w:tbl>
      <w:tblPr>
        <w:tblW w:w="107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254219" w:rsidRPr="005B7E53" w14:paraId="6A5A74DE" w14:textId="77777777" w:rsidTr="00B47D26">
        <w:trPr>
          <w:jc w:val="center"/>
        </w:trPr>
        <w:tc>
          <w:tcPr>
            <w:tcW w:w="10774" w:type="dxa"/>
            <w:shd w:val="clear" w:color="auto" w:fill="CCC0D9" w:themeFill="accent4" w:themeFillTint="66"/>
            <w:tcMar>
              <w:top w:w="100" w:type="dxa"/>
              <w:left w:w="100" w:type="dxa"/>
              <w:bottom w:w="100" w:type="dxa"/>
              <w:right w:w="100" w:type="dxa"/>
            </w:tcMar>
          </w:tcPr>
          <w:p w14:paraId="57B8DF46" w14:textId="6F85234E" w:rsidR="00254219" w:rsidRPr="005B7E53" w:rsidRDefault="00254219" w:rsidP="00B47D26">
            <w:pPr>
              <w:widowControl w:val="0"/>
              <w:spacing w:line="240" w:lineRule="auto"/>
              <w:rPr>
                <w:b/>
                <w:color w:val="FFFFFF" w:themeColor="background1"/>
              </w:rPr>
            </w:pPr>
            <w:r w:rsidRPr="005B7E53">
              <w:rPr>
                <w:b/>
                <w:color w:val="FFFFFF" w:themeColor="background1"/>
              </w:rPr>
              <w:lastRenderedPageBreak/>
              <w:t>Activity 13</w:t>
            </w:r>
          </w:p>
        </w:tc>
      </w:tr>
      <w:tr w:rsidR="00254219" w:rsidRPr="005B7E53" w14:paraId="298A353D" w14:textId="77777777" w:rsidTr="00B47D26">
        <w:trPr>
          <w:trHeight w:val="2552"/>
          <w:jc w:val="center"/>
        </w:trPr>
        <w:tc>
          <w:tcPr>
            <w:tcW w:w="10774" w:type="dxa"/>
            <w:shd w:val="clear" w:color="auto" w:fill="auto"/>
            <w:tcMar>
              <w:top w:w="100" w:type="dxa"/>
              <w:left w:w="100" w:type="dxa"/>
              <w:bottom w:w="100" w:type="dxa"/>
              <w:right w:w="100" w:type="dxa"/>
            </w:tcMar>
          </w:tcPr>
          <w:p w14:paraId="3CF7154C" w14:textId="3727D1BA" w:rsidR="00117513" w:rsidRPr="005B7E53" w:rsidRDefault="00816049" w:rsidP="00316936">
            <w:pPr>
              <w:widowControl w:val="0"/>
              <w:pBdr>
                <w:top w:val="nil"/>
                <w:left w:val="nil"/>
                <w:bottom w:val="nil"/>
                <w:right w:val="nil"/>
                <w:between w:val="nil"/>
              </w:pBdr>
              <w:spacing w:line="240" w:lineRule="auto"/>
              <w:rPr>
                <w:b/>
                <w:u w:val="single"/>
              </w:rPr>
            </w:pPr>
            <w:r w:rsidRPr="005B7E53">
              <w:rPr>
                <w:b/>
                <w:u w:val="single"/>
              </w:rPr>
              <w:t xml:space="preserve"> </w:t>
            </w:r>
            <w:r w:rsidR="00316936" w:rsidRPr="005B7E53">
              <w:rPr>
                <w:b/>
                <w:u w:val="single"/>
              </w:rPr>
              <w:t>Baking</w:t>
            </w:r>
          </w:p>
          <w:p w14:paraId="1BBCC678" w14:textId="77777777" w:rsidR="000E561D" w:rsidRPr="005B7E53" w:rsidRDefault="000E561D" w:rsidP="00316936">
            <w:pPr>
              <w:widowControl w:val="0"/>
              <w:pBdr>
                <w:top w:val="nil"/>
                <w:left w:val="nil"/>
                <w:bottom w:val="nil"/>
                <w:right w:val="nil"/>
                <w:between w:val="nil"/>
              </w:pBdr>
              <w:spacing w:line="240" w:lineRule="auto"/>
              <w:rPr>
                <w:b/>
                <w:u w:val="single"/>
              </w:rPr>
            </w:pPr>
          </w:p>
          <w:p w14:paraId="7E16437B" w14:textId="77777777" w:rsidR="00316936" w:rsidRPr="005B7E53" w:rsidRDefault="00316936" w:rsidP="00316936">
            <w:pPr>
              <w:widowControl w:val="0"/>
              <w:pBdr>
                <w:top w:val="nil"/>
                <w:left w:val="nil"/>
                <w:bottom w:val="nil"/>
                <w:right w:val="nil"/>
                <w:between w:val="nil"/>
              </w:pBdr>
              <w:spacing w:line="240" w:lineRule="auto"/>
            </w:pPr>
            <w:r w:rsidRPr="005B7E53">
              <w:t xml:space="preserve">Look at different recipes. This could be a recipe for a cake which includes grams or it could be a recipe for a drink which includes measurements in ml. Can you follow the recipe and measure out the ingredients correctly? Can you estimate what that amount looks like before you measure it? Can you double or half the measurements to make more or less? </w:t>
            </w:r>
          </w:p>
          <w:p w14:paraId="0DA592C8" w14:textId="77777777" w:rsidR="00316936" w:rsidRPr="005B7E53" w:rsidRDefault="00316936" w:rsidP="00316936">
            <w:pPr>
              <w:widowControl w:val="0"/>
              <w:pBdr>
                <w:top w:val="nil"/>
                <w:left w:val="nil"/>
                <w:bottom w:val="nil"/>
                <w:right w:val="nil"/>
                <w:between w:val="nil"/>
              </w:pBdr>
              <w:spacing w:line="240" w:lineRule="auto"/>
            </w:pPr>
          </w:p>
          <w:p w14:paraId="2B424CD4" w14:textId="23FCBDB4" w:rsidR="00316936" w:rsidRPr="005B7E53" w:rsidRDefault="00316936" w:rsidP="00316936">
            <w:pPr>
              <w:widowControl w:val="0"/>
              <w:pBdr>
                <w:top w:val="nil"/>
                <w:left w:val="nil"/>
                <w:bottom w:val="nil"/>
                <w:right w:val="nil"/>
                <w:between w:val="nil"/>
              </w:pBdr>
              <w:spacing w:line="240" w:lineRule="auto"/>
            </w:pPr>
            <w:r w:rsidRPr="005B7E53">
              <w:t>When you are baking could you say how many bags of sugar you would need for 1kg? Explore different areas of measurement!</w:t>
            </w:r>
          </w:p>
        </w:tc>
      </w:tr>
    </w:tbl>
    <w:p w14:paraId="36291EEE" w14:textId="77777777" w:rsidR="00254219" w:rsidRPr="005B7E53" w:rsidRDefault="00254219" w:rsidP="00254219"/>
    <w:p w14:paraId="62946C06" w14:textId="77777777" w:rsidR="00254219" w:rsidRPr="005B7E53" w:rsidRDefault="00254219" w:rsidP="00254219"/>
    <w:tbl>
      <w:tblPr>
        <w:tblW w:w="107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254219" w:rsidRPr="005B7E53" w14:paraId="079D5FD2" w14:textId="77777777" w:rsidTr="00B47D26">
        <w:trPr>
          <w:jc w:val="center"/>
        </w:trPr>
        <w:tc>
          <w:tcPr>
            <w:tcW w:w="10774" w:type="dxa"/>
            <w:shd w:val="clear" w:color="auto" w:fill="CCC0D9" w:themeFill="accent4" w:themeFillTint="66"/>
            <w:tcMar>
              <w:top w:w="100" w:type="dxa"/>
              <w:left w:w="100" w:type="dxa"/>
              <w:bottom w:w="100" w:type="dxa"/>
              <w:right w:w="100" w:type="dxa"/>
            </w:tcMar>
          </w:tcPr>
          <w:p w14:paraId="7300FAAB" w14:textId="4B5E7E29" w:rsidR="00254219" w:rsidRPr="005B7E53" w:rsidRDefault="00254219" w:rsidP="00B47D26">
            <w:pPr>
              <w:widowControl w:val="0"/>
              <w:spacing w:line="240" w:lineRule="auto"/>
              <w:rPr>
                <w:b/>
                <w:color w:val="FFFFFF" w:themeColor="background1"/>
              </w:rPr>
            </w:pPr>
            <w:r w:rsidRPr="005B7E53">
              <w:rPr>
                <w:b/>
                <w:color w:val="FFFFFF" w:themeColor="background1"/>
              </w:rPr>
              <w:t>Activity 14</w:t>
            </w:r>
          </w:p>
        </w:tc>
      </w:tr>
      <w:tr w:rsidR="00254219" w:rsidRPr="005B7E53" w14:paraId="12D76C0D" w14:textId="77777777" w:rsidTr="00B47D26">
        <w:trPr>
          <w:trHeight w:val="2552"/>
          <w:jc w:val="center"/>
        </w:trPr>
        <w:tc>
          <w:tcPr>
            <w:tcW w:w="10774" w:type="dxa"/>
            <w:shd w:val="clear" w:color="auto" w:fill="auto"/>
            <w:tcMar>
              <w:top w:w="100" w:type="dxa"/>
              <w:left w:w="100" w:type="dxa"/>
              <w:bottom w:w="100" w:type="dxa"/>
              <w:right w:w="100" w:type="dxa"/>
            </w:tcMar>
          </w:tcPr>
          <w:p w14:paraId="64D65783" w14:textId="77777777" w:rsidR="006F34DD" w:rsidRPr="006F34DD" w:rsidRDefault="006F34DD" w:rsidP="006F34DD">
            <w:pPr>
              <w:rPr>
                <w:b/>
                <w:u w:val="single"/>
              </w:rPr>
            </w:pPr>
            <w:r w:rsidRPr="006F34DD">
              <w:rPr>
                <w:b/>
                <w:u w:val="single"/>
              </w:rPr>
              <w:t>Target Money</w:t>
            </w:r>
          </w:p>
          <w:p w14:paraId="0DE83AFF" w14:textId="77777777" w:rsidR="006F34DD" w:rsidRPr="00C803C3" w:rsidRDefault="006F34DD" w:rsidP="006F34DD">
            <w:r>
              <w:t xml:space="preserve">Scatter a range of coins (real or plastic) on the floor around the room. Next, create a target number between 50p and £5. Challenge your child to run around the room, collecting coins to make the target number as quickly as they can. If they find this easy, remove one type of coin and see if they can make the target in a different way. </w:t>
            </w:r>
          </w:p>
          <w:p w14:paraId="3B71ABC5" w14:textId="484D9EEA" w:rsidR="000E561D" w:rsidRPr="005B7E53" w:rsidRDefault="000E561D" w:rsidP="00B47D26">
            <w:pPr>
              <w:widowControl w:val="0"/>
              <w:pBdr>
                <w:top w:val="nil"/>
                <w:left w:val="nil"/>
                <w:bottom w:val="nil"/>
                <w:right w:val="nil"/>
                <w:between w:val="nil"/>
              </w:pBdr>
              <w:spacing w:line="240" w:lineRule="auto"/>
            </w:pPr>
          </w:p>
        </w:tc>
      </w:tr>
    </w:tbl>
    <w:p w14:paraId="6D58ED23" w14:textId="77777777" w:rsidR="00254219" w:rsidRPr="005B7E53" w:rsidRDefault="00254219" w:rsidP="00254219"/>
    <w:p w14:paraId="078E3D52" w14:textId="77777777" w:rsidR="00254219" w:rsidRPr="005B7E53" w:rsidRDefault="00254219" w:rsidP="00254219"/>
    <w:tbl>
      <w:tblPr>
        <w:tblW w:w="107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254219" w:rsidRPr="005B7E53" w14:paraId="1F303C34" w14:textId="77777777" w:rsidTr="00B47D26">
        <w:trPr>
          <w:jc w:val="center"/>
        </w:trPr>
        <w:tc>
          <w:tcPr>
            <w:tcW w:w="10774" w:type="dxa"/>
            <w:shd w:val="clear" w:color="auto" w:fill="CCC0D9" w:themeFill="accent4" w:themeFillTint="66"/>
            <w:tcMar>
              <w:top w:w="100" w:type="dxa"/>
              <w:left w:w="100" w:type="dxa"/>
              <w:bottom w:w="100" w:type="dxa"/>
              <w:right w:w="100" w:type="dxa"/>
            </w:tcMar>
          </w:tcPr>
          <w:p w14:paraId="76D331F3" w14:textId="111B67C5" w:rsidR="00254219" w:rsidRPr="005B7E53" w:rsidRDefault="00254219" w:rsidP="00B47D26">
            <w:pPr>
              <w:widowControl w:val="0"/>
              <w:spacing w:line="240" w:lineRule="auto"/>
              <w:rPr>
                <w:b/>
                <w:color w:val="FFFFFF" w:themeColor="background1"/>
              </w:rPr>
            </w:pPr>
            <w:r w:rsidRPr="005B7E53">
              <w:rPr>
                <w:b/>
                <w:color w:val="FFFFFF" w:themeColor="background1"/>
              </w:rPr>
              <w:t>Activity 15</w:t>
            </w:r>
          </w:p>
        </w:tc>
      </w:tr>
      <w:tr w:rsidR="00254219" w:rsidRPr="005B7E53" w14:paraId="5AC4BA4D" w14:textId="77777777" w:rsidTr="00B47D26">
        <w:trPr>
          <w:trHeight w:val="2552"/>
          <w:jc w:val="center"/>
        </w:trPr>
        <w:tc>
          <w:tcPr>
            <w:tcW w:w="10774" w:type="dxa"/>
            <w:shd w:val="clear" w:color="auto" w:fill="auto"/>
            <w:tcMar>
              <w:top w:w="100" w:type="dxa"/>
              <w:left w:w="100" w:type="dxa"/>
              <w:bottom w:w="100" w:type="dxa"/>
              <w:right w:w="100" w:type="dxa"/>
            </w:tcMar>
          </w:tcPr>
          <w:p w14:paraId="1A7FEB07" w14:textId="38682324" w:rsidR="000E561D" w:rsidRPr="006F34DD" w:rsidRDefault="006F34DD" w:rsidP="00B47D26">
            <w:pPr>
              <w:widowControl w:val="0"/>
              <w:pBdr>
                <w:top w:val="nil"/>
                <w:left w:val="nil"/>
                <w:bottom w:val="nil"/>
                <w:right w:val="nil"/>
                <w:between w:val="nil"/>
              </w:pBdr>
              <w:spacing w:line="240" w:lineRule="auto"/>
              <w:rPr>
                <w:b/>
                <w:u w:val="single"/>
              </w:rPr>
            </w:pPr>
            <w:r w:rsidRPr="006F34DD">
              <w:rPr>
                <w:b/>
                <w:u w:val="single"/>
              </w:rPr>
              <w:t>Giant Clock</w:t>
            </w:r>
          </w:p>
          <w:p w14:paraId="1882535C" w14:textId="0A5C6371" w:rsidR="006F34DD" w:rsidRPr="005B7E53" w:rsidRDefault="006F34DD" w:rsidP="00B47D26">
            <w:pPr>
              <w:widowControl w:val="0"/>
              <w:pBdr>
                <w:top w:val="nil"/>
                <w:left w:val="nil"/>
                <w:bottom w:val="nil"/>
                <w:right w:val="nil"/>
                <w:between w:val="nil"/>
              </w:pBdr>
              <w:spacing w:line="240" w:lineRule="auto"/>
            </w:pPr>
            <w:r w:rsidRPr="006F34DD">
              <w:rPr>
                <w:rStyle w:val="normaltextrun"/>
                <w:color w:val="000000"/>
                <w:shd w:val="clear" w:color="auto" w:fill="FFFFFF"/>
              </w:rPr>
              <w:t>In your garden or living room, make a giant clock. Do this by writing the numbers 1-12 on individual sheets of A4 paper. Arrange the numbers in a large circle, like a clock. Your child needs to be the hands of the clock. Their arms will be the hour hand and their feet will be the minute hand. Tell them that their feet are the minute hand as their feet are longer than their arms, just like the hands on a clock. Call out times on the hour or half hour e.g. 3 o’</w:t>
            </w:r>
            <w:r>
              <w:rPr>
                <w:rStyle w:val="normaltextrun"/>
                <w:color w:val="000000"/>
                <w:shd w:val="clear" w:color="auto" w:fill="FFFFFF"/>
              </w:rPr>
              <w:t xml:space="preserve">clock, 3.30, 4:25 or quarter to 10 </w:t>
            </w:r>
            <w:r w:rsidRPr="006F34DD">
              <w:rPr>
                <w:rStyle w:val="normaltextrun"/>
                <w:color w:val="000000"/>
                <w:shd w:val="clear" w:color="auto" w:fill="FFFFFF"/>
              </w:rPr>
              <w:t>and your child has to lie in the middle of the clock, using their hands to point to the hour and their feet to point to the minutes</w:t>
            </w:r>
            <w:r w:rsidRPr="006F34DD">
              <w:rPr>
                <w:rStyle w:val="normaltextrun"/>
                <w:color w:val="000000"/>
                <w:shd w:val="clear" w:color="auto" w:fill="FFFFFF"/>
              </w:rPr>
              <w:t>.</w:t>
            </w:r>
          </w:p>
        </w:tc>
      </w:tr>
    </w:tbl>
    <w:p w14:paraId="482BF98F" w14:textId="77777777" w:rsidR="00254219" w:rsidRPr="005B7E53" w:rsidRDefault="00254219" w:rsidP="00254219"/>
    <w:p w14:paraId="5A11B7C4" w14:textId="77777777" w:rsidR="00254219" w:rsidRPr="005B7E53" w:rsidRDefault="00254219" w:rsidP="00254219"/>
    <w:tbl>
      <w:tblPr>
        <w:tblW w:w="107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254219" w:rsidRPr="005B7E53" w14:paraId="166B32CE" w14:textId="77777777" w:rsidTr="00B47D26">
        <w:trPr>
          <w:jc w:val="center"/>
        </w:trPr>
        <w:tc>
          <w:tcPr>
            <w:tcW w:w="10774" w:type="dxa"/>
            <w:shd w:val="clear" w:color="auto" w:fill="CCC0D9" w:themeFill="accent4" w:themeFillTint="66"/>
            <w:tcMar>
              <w:top w:w="100" w:type="dxa"/>
              <w:left w:w="100" w:type="dxa"/>
              <w:bottom w:w="100" w:type="dxa"/>
              <w:right w:w="100" w:type="dxa"/>
            </w:tcMar>
          </w:tcPr>
          <w:p w14:paraId="74C3CBB7" w14:textId="1BDB4C4B" w:rsidR="00254219" w:rsidRPr="005B7E53" w:rsidRDefault="00254219" w:rsidP="00B47D26">
            <w:pPr>
              <w:widowControl w:val="0"/>
              <w:spacing w:line="240" w:lineRule="auto"/>
              <w:rPr>
                <w:b/>
                <w:color w:val="FFFFFF" w:themeColor="background1"/>
              </w:rPr>
            </w:pPr>
            <w:r w:rsidRPr="005B7E53">
              <w:rPr>
                <w:b/>
                <w:color w:val="FFFFFF" w:themeColor="background1"/>
              </w:rPr>
              <w:t>Activity 16</w:t>
            </w:r>
          </w:p>
        </w:tc>
      </w:tr>
      <w:tr w:rsidR="00254219" w:rsidRPr="005B7E53" w14:paraId="7DF217A1" w14:textId="77777777" w:rsidTr="00B47D26">
        <w:trPr>
          <w:trHeight w:val="2552"/>
          <w:jc w:val="center"/>
        </w:trPr>
        <w:tc>
          <w:tcPr>
            <w:tcW w:w="10774" w:type="dxa"/>
            <w:shd w:val="clear" w:color="auto" w:fill="auto"/>
            <w:tcMar>
              <w:top w:w="100" w:type="dxa"/>
              <w:left w:w="100" w:type="dxa"/>
              <w:bottom w:w="100" w:type="dxa"/>
              <w:right w:w="100" w:type="dxa"/>
            </w:tcMar>
          </w:tcPr>
          <w:p w14:paraId="730E7B4C" w14:textId="77777777" w:rsidR="00254219" w:rsidRDefault="006F34DD" w:rsidP="00316936">
            <w:pPr>
              <w:widowControl w:val="0"/>
              <w:pBdr>
                <w:top w:val="nil"/>
                <w:left w:val="nil"/>
                <w:bottom w:val="nil"/>
                <w:right w:val="nil"/>
                <w:between w:val="nil"/>
              </w:pBdr>
              <w:spacing w:line="240" w:lineRule="auto"/>
              <w:rPr>
                <w:b/>
                <w:u w:val="single"/>
              </w:rPr>
            </w:pPr>
            <w:r w:rsidRPr="006F34DD">
              <w:rPr>
                <w:b/>
                <w:u w:val="single"/>
              </w:rPr>
              <w:t>What does my day look like?</w:t>
            </w:r>
          </w:p>
          <w:p w14:paraId="2988BE1D" w14:textId="0ABEF210" w:rsidR="006F34DD" w:rsidRPr="006F34DD" w:rsidRDefault="006F34DD" w:rsidP="00316936">
            <w:pPr>
              <w:widowControl w:val="0"/>
              <w:pBdr>
                <w:top w:val="nil"/>
                <w:left w:val="nil"/>
                <w:bottom w:val="nil"/>
                <w:right w:val="nil"/>
                <w:between w:val="nil"/>
              </w:pBdr>
              <w:spacing w:line="240" w:lineRule="auto"/>
            </w:pPr>
            <w:r w:rsidRPr="006F34DD">
              <w:t>Pick a day in your holiday and write down what you do and at what time. Can you put them into chronological order? Do the same for a typical day at school. What’s the same and what’s different? How long do you spend doing differ</w:t>
            </w:r>
            <w:bookmarkStart w:id="0" w:name="_GoBack"/>
            <w:bookmarkEnd w:id="0"/>
            <w:r w:rsidRPr="006F34DD">
              <w:t>ent things? Use time vocabulary to describe each day.</w:t>
            </w:r>
          </w:p>
        </w:tc>
      </w:tr>
    </w:tbl>
    <w:p w14:paraId="4B816510" w14:textId="77777777" w:rsidR="00254219" w:rsidRDefault="00254219" w:rsidP="00254219"/>
    <w:p w14:paraId="035F93C4" w14:textId="77777777" w:rsidR="00254219" w:rsidRDefault="00254219"/>
    <w:sectPr w:rsidR="00254219" w:rsidSect="005948DA">
      <w:pgSz w:w="11906" w:h="16838"/>
      <w:pgMar w:top="567" w:right="567" w:bottom="567" w:left="5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02FF" w:usb1="4000E47F" w:usb2="0000002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744F"/>
    <w:multiLevelType w:val="multilevel"/>
    <w:tmpl w:val="9476035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nsid w:val="169470E1"/>
    <w:multiLevelType w:val="multilevel"/>
    <w:tmpl w:val="7C9869D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nsid w:val="1B8210F9"/>
    <w:multiLevelType w:val="hybridMultilevel"/>
    <w:tmpl w:val="9D52F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B9562D6"/>
    <w:multiLevelType w:val="multilevel"/>
    <w:tmpl w:val="0AC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F575B7"/>
    <w:multiLevelType w:val="hybridMultilevel"/>
    <w:tmpl w:val="0D2253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nsid w:val="2980484B"/>
    <w:multiLevelType w:val="hybridMultilevel"/>
    <w:tmpl w:val="68922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55079EF"/>
    <w:multiLevelType w:val="hybridMultilevel"/>
    <w:tmpl w:val="257E9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8703862"/>
    <w:multiLevelType w:val="hybridMultilevel"/>
    <w:tmpl w:val="A052F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8AA538B"/>
    <w:multiLevelType w:val="hybridMultilevel"/>
    <w:tmpl w:val="A3C8D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35C4965"/>
    <w:multiLevelType w:val="multilevel"/>
    <w:tmpl w:val="B818F34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nsid w:val="5B3558E5"/>
    <w:multiLevelType w:val="multilevel"/>
    <w:tmpl w:val="3CE0B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B7D15B5"/>
    <w:multiLevelType w:val="multilevel"/>
    <w:tmpl w:val="05420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1D15F43"/>
    <w:multiLevelType w:val="hybridMultilevel"/>
    <w:tmpl w:val="D07E03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nsid w:val="61F255CA"/>
    <w:multiLevelType w:val="multilevel"/>
    <w:tmpl w:val="D1BEF26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nsid w:val="637A11B2"/>
    <w:multiLevelType w:val="hybridMultilevel"/>
    <w:tmpl w:val="0608DF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5">
    <w:nsid w:val="673D6A6A"/>
    <w:multiLevelType w:val="hybridMultilevel"/>
    <w:tmpl w:val="C560A6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
    <w:nsid w:val="6A7F6AAA"/>
    <w:multiLevelType w:val="hybridMultilevel"/>
    <w:tmpl w:val="8622492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nsid w:val="7408332E"/>
    <w:multiLevelType w:val="hybridMultilevel"/>
    <w:tmpl w:val="8040AF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nsid w:val="7A7A66DE"/>
    <w:multiLevelType w:val="hybridMultilevel"/>
    <w:tmpl w:val="2B56C9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nsid w:val="7ED86E5E"/>
    <w:multiLevelType w:val="multilevel"/>
    <w:tmpl w:val="BF001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0"/>
  </w:num>
  <w:num w:numId="3">
    <w:abstractNumId w:val="1"/>
  </w:num>
  <w:num w:numId="4">
    <w:abstractNumId w:val="11"/>
  </w:num>
  <w:num w:numId="5">
    <w:abstractNumId w:val="13"/>
  </w:num>
  <w:num w:numId="6">
    <w:abstractNumId w:val="19"/>
  </w:num>
  <w:num w:numId="7">
    <w:abstractNumId w:val="10"/>
  </w:num>
  <w:num w:numId="8">
    <w:abstractNumId w:val="16"/>
  </w:num>
  <w:num w:numId="9">
    <w:abstractNumId w:val="15"/>
  </w:num>
  <w:num w:numId="10">
    <w:abstractNumId w:val="4"/>
  </w:num>
  <w:num w:numId="11">
    <w:abstractNumId w:val="12"/>
  </w:num>
  <w:num w:numId="12">
    <w:abstractNumId w:val="17"/>
  </w:num>
  <w:num w:numId="13">
    <w:abstractNumId w:val="14"/>
  </w:num>
  <w:num w:numId="14">
    <w:abstractNumId w:val="18"/>
  </w:num>
  <w:num w:numId="15">
    <w:abstractNumId w:val="5"/>
  </w:num>
  <w:num w:numId="16">
    <w:abstractNumId w:val="6"/>
  </w:num>
  <w:num w:numId="17">
    <w:abstractNumId w:val="8"/>
  </w:num>
  <w:num w:numId="18">
    <w:abstractNumId w:val="2"/>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B36"/>
    <w:rsid w:val="000209C9"/>
    <w:rsid w:val="000E561D"/>
    <w:rsid w:val="00117513"/>
    <w:rsid w:val="00191529"/>
    <w:rsid w:val="001A678E"/>
    <w:rsid w:val="00233EB6"/>
    <w:rsid w:val="00254219"/>
    <w:rsid w:val="002868A8"/>
    <w:rsid w:val="002971F0"/>
    <w:rsid w:val="002A575B"/>
    <w:rsid w:val="002C2CBE"/>
    <w:rsid w:val="00316936"/>
    <w:rsid w:val="00426EBE"/>
    <w:rsid w:val="004F0841"/>
    <w:rsid w:val="00517906"/>
    <w:rsid w:val="00520CE6"/>
    <w:rsid w:val="0052307D"/>
    <w:rsid w:val="00573626"/>
    <w:rsid w:val="00582B36"/>
    <w:rsid w:val="005948DA"/>
    <w:rsid w:val="005B4A95"/>
    <w:rsid w:val="005B7E53"/>
    <w:rsid w:val="005E196E"/>
    <w:rsid w:val="006C10CB"/>
    <w:rsid w:val="006F34DD"/>
    <w:rsid w:val="0073746F"/>
    <w:rsid w:val="00770705"/>
    <w:rsid w:val="00776543"/>
    <w:rsid w:val="0078376A"/>
    <w:rsid w:val="00816049"/>
    <w:rsid w:val="0086693D"/>
    <w:rsid w:val="00880B5E"/>
    <w:rsid w:val="008D169F"/>
    <w:rsid w:val="008F3C8E"/>
    <w:rsid w:val="009517E0"/>
    <w:rsid w:val="009D1313"/>
    <w:rsid w:val="009D1829"/>
    <w:rsid w:val="00B37257"/>
    <w:rsid w:val="00BE21AB"/>
    <w:rsid w:val="00C34591"/>
    <w:rsid w:val="00D73457"/>
    <w:rsid w:val="00DD059C"/>
    <w:rsid w:val="00DD4678"/>
    <w:rsid w:val="00E32983"/>
    <w:rsid w:val="00F3549D"/>
    <w:rsid w:val="00F57180"/>
    <w:rsid w:val="00FA26AC"/>
    <w:rsid w:val="00FB6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17906"/>
    <w:pPr>
      <w:ind w:left="720"/>
      <w:contextualSpacing/>
    </w:pPr>
  </w:style>
  <w:style w:type="character" w:styleId="Hyperlink">
    <w:name w:val="Hyperlink"/>
    <w:basedOn w:val="DefaultParagraphFont"/>
    <w:uiPriority w:val="99"/>
    <w:unhideWhenUsed/>
    <w:rsid w:val="0086693D"/>
    <w:rPr>
      <w:color w:val="0000FF"/>
      <w:u w:val="single"/>
    </w:rPr>
  </w:style>
  <w:style w:type="character" w:customStyle="1" w:styleId="UnresolvedMention">
    <w:name w:val="Unresolved Mention"/>
    <w:basedOn w:val="DefaultParagraphFont"/>
    <w:uiPriority w:val="99"/>
    <w:semiHidden/>
    <w:unhideWhenUsed/>
    <w:rsid w:val="005948DA"/>
    <w:rPr>
      <w:color w:val="605E5C"/>
      <w:shd w:val="clear" w:color="auto" w:fill="E1DFDD"/>
    </w:rPr>
  </w:style>
  <w:style w:type="paragraph" w:styleId="NormalWeb">
    <w:name w:val="Normal (Web)"/>
    <w:basedOn w:val="Normal"/>
    <w:uiPriority w:val="99"/>
    <w:unhideWhenUsed/>
    <w:rsid w:val="00520CE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A575B"/>
    <w:rPr>
      <w:color w:val="800080" w:themeColor="followedHyperlink"/>
      <w:u w:val="single"/>
    </w:rPr>
  </w:style>
  <w:style w:type="paragraph" w:customStyle="1" w:styleId="paragraph">
    <w:name w:val="paragraph"/>
    <w:basedOn w:val="Normal"/>
    <w:rsid w:val="00B372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37257"/>
  </w:style>
  <w:style w:type="character" w:customStyle="1" w:styleId="eop">
    <w:name w:val="eop"/>
    <w:basedOn w:val="DefaultParagraphFont"/>
    <w:rsid w:val="00B372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17906"/>
    <w:pPr>
      <w:ind w:left="720"/>
      <w:contextualSpacing/>
    </w:pPr>
  </w:style>
  <w:style w:type="character" w:styleId="Hyperlink">
    <w:name w:val="Hyperlink"/>
    <w:basedOn w:val="DefaultParagraphFont"/>
    <w:uiPriority w:val="99"/>
    <w:unhideWhenUsed/>
    <w:rsid w:val="0086693D"/>
    <w:rPr>
      <w:color w:val="0000FF"/>
      <w:u w:val="single"/>
    </w:rPr>
  </w:style>
  <w:style w:type="character" w:customStyle="1" w:styleId="UnresolvedMention">
    <w:name w:val="Unresolved Mention"/>
    <w:basedOn w:val="DefaultParagraphFont"/>
    <w:uiPriority w:val="99"/>
    <w:semiHidden/>
    <w:unhideWhenUsed/>
    <w:rsid w:val="005948DA"/>
    <w:rPr>
      <w:color w:val="605E5C"/>
      <w:shd w:val="clear" w:color="auto" w:fill="E1DFDD"/>
    </w:rPr>
  </w:style>
  <w:style w:type="paragraph" w:styleId="NormalWeb">
    <w:name w:val="Normal (Web)"/>
    <w:basedOn w:val="Normal"/>
    <w:uiPriority w:val="99"/>
    <w:unhideWhenUsed/>
    <w:rsid w:val="00520CE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A575B"/>
    <w:rPr>
      <w:color w:val="800080" w:themeColor="followedHyperlink"/>
      <w:u w:val="single"/>
    </w:rPr>
  </w:style>
  <w:style w:type="paragraph" w:customStyle="1" w:styleId="paragraph">
    <w:name w:val="paragraph"/>
    <w:basedOn w:val="Normal"/>
    <w:rsid w:val="00B372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37257"/>
  </w:style>
  <w:style w:type="character" w:customStyle="1" w:styleId="eop">
    <w:name w:val="eop"/>
    <w:basedOn w:val="DefaultParagraphFont"/>
    <w:rsid w:val="00B37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66874">
      <w:bodyDiv w:val="1"/>
      <w:marLeft w:val="0"/>
      <w:marRight w:val="0"/>
      <w:marTop w:val="0"/>
      <w:marBottom w:val="0"/>
      <w:divBdr>
        <w:top w:val="none" w:sz="0" w:space="0" w:color="auto"/>
        <w:left w:val="none" w:sz="0" w:space="0" w:color="auto"/>
        <w:bottom w:val="none" w:sz="0" w:space="0" w:color="auto"/>
        <w:right w:val="none" w:sz="0" w:space="0" w:color="auto"/>
      </w:divBdr>
      <w:divsChild>
        <w:div w:id="1984846089">
          <w:marLeft w:val="0"/>
          <w:marRight w:val="0"/>
          <w:marTop w:val="0"/>
          <w:marBottom w:val="0"/>
          <w:divBdr>
            <w:top w:val="none" w:sz="0" w:space="0" w:color="auto"/>
            <w:left w:val="none" w:sz="0" w:space="0" w:color="auto"/>
            <w:bottom w:val="none" w:sz="0" w:space="0" w:color="auto"/>
            <w:right w:val="none" w:sz="0" w:space="0" w:color="auto"/>
          </w:divBdr>
        </w:div>
        <w:div w:id="1513908485">
          <w:marLeft w:val="0"/>
          <w:marRight w:val="0"/>
          <w:marTop w:val="0"/>
          <w:marBottom w:val="0"/>
          <w:divBdr>
            <w:top w:val="none" w:sz="0" w:space="0" w:color="auto"/>
            <w:left w:val="none" w:sz="0" w:space="0" w:color="auto"/>
            <w:bottom w:val="none" w:sz="0" w:space="0" w:color="auto"/>
            <w:right w:val="none" w:sz="0" w:space="0" w:color="auto"/>
          </w:divBdr>
        </w:div>
      </w:divsChild>
    </w:div>
    <w:div w:id="147553214">
      <w:bodyDiv w:val="1"/>
      <w:marLeft w:val="0"/>
      <w:marRight w:val="0"/>
      <w:marTop w:val="0"/>
      <w:marBottom w:val="0"/>
      <w:divBdr>
        <w:top w:val="none" w:sz="0" w:space="0" w:color="auto"/>
        <w:left w:val="none" w:sz="0" w:space="0" w:color="auto"/>
        <w:bottom w:val="none" w:sz="0" w:space="0" w:color="auto"/>
        <w:right w:val="none" w:sz="0" w:space="0" w:color="auto"/>
      </w:divBdr>
      <w:divsChild>
        <w:div w:id="1801876405">
          <w:marLeft w:val="0"/>
          <w:marRight w:val="0"/>
          <w:marTop w:val="0"/>
          <w:marBottom w:val="0"/>
          <w:divBdr>
            <w:top w:val="none" w:sz="0" w:space="0" w:color="auto"/>
            <w:left w:val="none" w:sz="0" w:space="0" w:color="auto"/>
            <w:bottom w:val="none" w:sz="0" w:space="0" w:color="auto"/>
            <w:right w:val="none" w:sz="0" w:space="0" w:color="auto"/>
          </w:divBdr>
        </w:div>
        <w:div w:id="338436198">
          <w:marLeft w:val="0"/>
          <w:marRight w:val="0"/>
          <w:marTop w:val="0"/>
          <w:marBottom w:val="0"/>
          <w:divBdr>
            <w:top w:val="none" w:sz="0" w:space="0" w:color="auto"/>
            <w:left w:val="none" w:sz="0" w:space="0" w:color="auto"/>
            <w:bottom w:val="none" w:sz="0" w:space="0" w:color="auto"/>
            <w:right w:val="none" w:sz="0" w:space="0" w:color="auto"/>
          </w:divBdr>
        </w:div>
      </w:divsChild>
    </w:div>
    <w:div w:id="159778586">
      <w:bodyDiv w:val="1"/>
      <w:marLeft w:val="0"/>
      <w:marRight w:val="0"/>
      <w:marTop w:val="0"/>
      <w:marBottom w:val="0"/>
      <w:divBdr>
        <w:top w:val="none" w:sz="0" w:space="0" w:color="auto"/>
        <w:left w:val="none" w:sz="0" w:space="0" w:color="auto"/>
        <w:bottom w:val="none" w:sz="0" w:space="0" w:color="auto"/>
        <w:right w:val="none" w:sz="0" w:space="0" w:color="auto"/>
      </w:divBdr>
      <w:divsChild>
        <w:div w:id="124279427">
          <w:marLeft w:val="0"/>
          <w:marRight w:val="0"/>
          <w:marTop w:val="0"/>
          <w:marBottom w:val="0"/>
          <w:divBdr>
            <w:top w:val="none" w:sz="0" w:space="0" w:color="auto"/>
            <w:left w:val="none" w:sz="0" w:space="0" w:color="auto"/>
            <w:bottom w:val="none" w:sz="0" w:space="0" w:color="auto"/>
            <w:right w:val="none" w:sz="0" w:space="0" w:color="auto"/>
          </w:divBdr>
        </w:div>
        <w:div w:id="2104916487">
          <w:marLeft w:val="0"/>
          <w:marRight w:val="0"/>
          <w:marTop w:val="0"/>
          <w:marBottom w:val="0"/>
          <w:divBdr>
            <w:top w:val="none" w:sz="0" w:space="0" w:color="auto"/>
            <w:left w:val="none" w:sz="0" w:space="0" w:color="auto"/>
            <w:bottom w:val="none" w:sz="0" w:space="0" w:color="auto"/>
            <w:right w:val="none" w:sz="0" w:space="0" w:color="auto"/>
          </w:divBdr>
        </w:div>
        <w:div w:id="2031831933">
          <w:marLeft w:val="0"/>
          <w:marRight w:val="0"/>
          <w:marTop w:val="0"/>
          <w:marBottom w:val="0"/>
          <w:divBdr>
            <w:top w:val="none" w:sz="0" w:space="0" w:color="auto"/>
            <w:left w:val="none" w:sz="0" w:space="0" w:color="auto"/>
            <w:bottom w:val="none" w:sz="0" w:space="0" w:color="auto"/>
            <w:right w:val="none" w:sz="0" w:space="0" w:color="auto"/>
          </w:divBdr>
        </w:div>
        <w:div w:id="179635340">
          <w:marLeft w:val="0"/>
          <w:marRight w:val="0"/>
          <w:marTop w:val="0"/>
          <w:marBottom w:val="0"/>
          <w:divBdr>
            <w:top w:val="none" w:sz="0" w:space="0" w:color="auto"/>
            <w:left w:val="none" w:sz="0" w:space="0" w:color="auto"/>
            <w:bottom w:val="none" w:sz="0" w:space="0" w:color="auto"/>
            <w:right w:val="none" w:sz="0" w:space="0" w:color="auto"/>
          </w:divBdr>
        </w:div>
      </w:divsChild>
    </w:div>
    <w:div w:id="602686511">
      <w:bodyDiv w:val="1"/>
      <w:marLeft w:val="0"/>
      <w:marRight w:val="0"/>
      <w:marTop w:val="0"/>
      <w:marBottom w:val="0"/>
      <w:divBdr>
        <w:top w:val="none" w:sz="0" w:space="0" w:color="auto"/>
        <w:left w:val="none" w:sz="0" w:space="0" w:color="auto"/>
        <w:bottom w:val="none" w:sz="0" w:space="0" w:color="auto"/>
        <w:right w:val="none" w:sz="0" w:space="0" w:color="auto"/>
      </w:divBdr>
      <w:divsChild>
        <w:div w:id="539393286">
          <w:marLeft w:val="0"/>
          <w:marRight w:val="0"/>
          <w:marTop w:val="0"/>
          <w:marBottom w:val="0"/>
          <w:divBdr>
            <w:top w:val="none" w:sz="0" w:space="0" w:color="auto"/>
            <w:left w:val="none" w:sz="0" w:space="0" w:color="auto"/>
            <w:bottom w:val="none" w:sz="0" w:space="0" w:color="auto"/>
            <w:right w:val="none" w:sz="0" w:space="0" w:color="auto"/>
          </w:divBdr>
        </w:div>
        <w:div w:id="122044839">
          <w:marLeft w:val="0"/>
          <w:marRight w:val="0"/>
          <w:marTop w:val="0"/>
          <w:marBottom w:val="0"/>
          <w:divBdr>
            <w:top w:val="none" w:sz="0" w:space="0" w:color="auto"/>
            <w:left w:val="none" w:sz="0" w:space="0" w:color="auto"/>
            <w:bottom w:val="none" w:sz="0" w:space="0" w:color="auto"/>
            <w:right w:val="none" w:sz="0" w:space="0" w:color="auto"/>
          </w:divBdr>
        </w:div>
        <w:div w:id="1039668930">
          <w:marLeft w:val="0"/>
          <w:marRight w:val="0"/>
          <w:marTop w:val="0"/>
          <w:marBottom w:val="0"/>
          <w:divBdr>
            <w:top w:val="none" w:sz="0" w:space="0" w:color="auto"/>
            <w:left w:val="none" w:sz="0" w:space="0" w:color="auto"/>
            <w:bottom w:val="none" w:sz="0" w:space="0" w:color="auto"/>
            <w:right w:val="none" w:sz="0" w:space="0" w:color="auto"/>
          </w:divBdr>
        </w:div>
      </w:divsChild>
    </w:div>
    <w:div w:id="741802688">
      <w:bodyDiv w:val="1"/>
      <w:marLeft w:val="0"/>
      <w:marRight w:val="0"/>
      <w:marTop w:val="0"/>
      <w:marBottom w:val="0"/>
      <w:divBdr>
        <w:top w:val="none" w:sz="0" w:space="0" w:color="auto"/>
        <w:left w:val="none" w:sz="0" w:space="0" w:color="auto"/>
        <w:bottom w:val="none" w:sz="0" w:space="0" w:color="auto"/>
        <w:right w:val="none" w:sz="0" w:space="0" w:color="auto"/>
      </w:divBdr>
      <w:divsChild>
        <w:div w:id="147943693">
          <w:marLeft w:val="0"/>
          <w:marRight w:val="0"/>
          <w:marTop w:val="0"/>
          <w:marBottom w:val="0"/>
          <w:divBdr>
            <w:top w:val="none" w:sz="0" w:space="0" w:color="auto"/>
            <w:left w:val="none" w:sz="0" w:space="0" w:color="auto"/>
            <w:bottom w:val="none" w:sz="0" w:space="0" w:color="auto"/>
            <w:right w:val="none" w:sz="0" w:space="0" w:color="auto"/>
          </w:divBdr>
        </w:div>
        <w:div w:id="583489194">
          <w:marLeft w:val="0"/>
          <w:marRight w:val="0"/>
          <w:marTop w:val="0"/>
          <w:marBottom w:val="0"/>
          <w:divBdr>
            <w:top w:val="none" w:sz="0" w:space="0" w:color="auto"/>
            <w:left w:val="none" w:sz="0" w:space="0" w:color="auto"/>
            <w:bottom w:val="none" w:sz="0" w:space="0" w:color="auto"/>
            <w:right w:val="none" w:sz="0" w:space="0" w:color="auto"/>
          </w:divBdr>
        </w:div>
        <w:div w:id="1620602357">
          <w:marLeft w:val="0"/>
          <w:marRight w:val="0"/>
          <w:marTop w:val="0"/>
          <w:marBottom w:val="0"/>
          <w:divBdr>
            <w:top w:val="none" w:sz="0" w:space="0" w:color="auto"/>
            <w:left w:val="none" w:sz="0" w:space="0" w:color="auto"/>
            <w:bottom w:val="none" w:sz="0" w:space="0" w:color="auto"/>
            <w:right w:val="none" w:sz="0" w:space="0" w:color="auto"/>
          </w:divBdr>
        </w:div>
        <w:div w:id="121533182">
          <w:marLeft w:val="0"/>
          <w:marRight w:val="0"/>
          <w:marTop w:val="0"/>
          <w:marBottom w:val="0"/>
          <w:divBdr>
            <w:top w:val="none" w:sz="0" w:space="0" w:color="auto"/>
            <w:left w:val="none" w:sz="0" w:space="0" w:color="auto"/>
            <w:bottom w:val="none" w:sz="0" w:space="0" w:color="auto"/>
            <w:right w:val="none" w:sz="0" w:space="0" w:color="auto"/>
          </w:divBdr>
        </w:div>
      </w:divsChild>
    </w:div>
    <w:div w:id="1052540642">
      <w:bodyDiv w:val="1"/>
      <w:marLeft w:val="0"/>
      <w:marRight w:val="0"/>
      <w:marTop w:val="0"/>
      <w:marBottom w:val="0"/>
      <w:divBdr>
        <w:top w:val="none" w:sz="0" w:space="0" w:color="auto"/>
        <w:left w:val="none" w:sz="0" w:space="0" w:color="auto"/>
        <w:bottom w:val="none" w:sz="0" w:space="0" w:color="auto"/>
        <w:right w:val="none" w:sz="0" w:space="0" w:color="auto"/>
      </w:divBdr>
      <w:divsChild>
        <w:div w:id="856041809">
          <w:marLeft w:val="0"/>
          <w:marRight w:val="0"/>
          <w:marTop w:val="0"/>
          <w:marBottom w:val="0"/>
          <w:divBdr>
            <w:top w:val="none" w:sz="0" w:space="0" w:color="auto"/>
            <w:left w:val="none" w:sz="0" w:space="0" w:color="auto"/>
            <w:bottom w:val="none" w:sz="0" w:space="0" w:color="auto"/>
            <w:right w:val="none" w:sz="0" w:space="0" w:color="auto"/>
          </w:divBdr>
        </w:div>
        <w:div w:id="771627710">
          <w:marLeft w:val="0"/>
          <w:marRight w:val="0"/>
          <w:marTop w:val="0"/>
          <w:marBottom w:val="0"/>
          <w:divBdr>
            <w:top w:val="none" w:sz="0" w:space="0" w:color="auto"/>
            <w:left w:val="none" w:sz="0" w:space="0" w:color="auto"/>
            <w:bottom w:val="none" w:sz="0" w:space="0" w:color="auto"/>
            <w:right w:val="none" w:sz="0" w:space="0" w:color="auto"/>
          </w:divBdr>
        </w:div>
        <w:div w:id="85734169">
          <w:marLeft w:val="0"/>
          <w:marRight w:val="0"/>
          <w:marTop w:val="0"/>
          <w:marBottom w:val="0"/>
          <w:divBdr>
            <w:top w:val="none" w:sz="0" w:space="0" w:color="auto"/>
            <w:left w:val="none" w:sz="0" w:space="0" w:color="auto"/>
            <w:bottom w:val="none" w:sz="0" w:space="0" w:color="auto"/>
            <w:right w:val="none" w:sz="0" w:space="0" w:color="auto"/>
          </w:divBdr>
        </w:div>
        <w:div w:id="1304309571">
          <w:marLeft w:val="0"/>
          <w:marRight w:val="0"/>
          <w:marTop w:val="0"/>
          <w:marBottom w:val="0"/>
          <w:divBdr>
            <w:top w:val="none" w:sz="0" w:space="0" w:color="auto"/>
            <w:left w:val="none" w:sz="0" w:space="0" w:color="auto"/>
            <w:bottom w:val="none" w:sz="0" w:space="0" w:color="auto"/>
            <w:right w:val="none" w:sz="0" w:space="0" w:color="auto"/>
          </w:divBdr>
        </w:div>
      </w:divsChild>
    </w:div>
    <w:div w:id="1349526821">
      <w:bodyDiv w:val="1"/>
      <w:marLeft w:val="0"/>
      <w:marRight w:val="0"/>
      <w:marTop w:val="0"/>
      <w:marBottom w:val="0"/>
      <w:divBdr>
        <w:top w:val="none" w:sz="0" w:space="0" w:color="auto"/>
        <w:left w:val="none" w:sz="0" w:space="0" w:color="auto"/>
        <w:bottom w:val="none" w:sz="0" w:space="0" w:color="auto"/>
        <w:right w:val="none" w:sz="0" w:space="0" w:color="auto"/>
      </w:divBdr>
      <w:divsChild>
        <w:div w:id="1078331452">
          <w:marLeft w:val="0"/>
          <w:marRight w:val="0"/>
          <w:marTop w:val="0"/>
          <w:marBottom w:val="0"/>
          <w:divBdr>
            <w:top w:val="none" w:sz="0" w:space="0" w:color="auto"/>
            <w:left w:val="none" w:sz="0" w:space="0" w:color="auto"/>
            <w:bottom w:val="none" w:sz="0" w:space="0" w:color="auto"/>
            <w:right w:val="none" w:sz="0" w:space="0" w:color="auto"/>
          </w:divBdr>
        </w:div>
        <w:div w:id="1758558492">
          <w:marLeft w:val="0"/>
          <w:marRight w:val="0"/>
          <w:marTop w:val="0"/>
          <w:marBottom w:val="0"/>
          <w:divBdr>
            <w:top w:val="none" w:sz="0" w:space="0" w:color="auto"/>
            <w:left w:val="none" w:sz="0" w:space="0" w:color="auto"/>
            <w:bottom w:val="none" w:sz="0" w:space="0" w:color="auto"/>
            <w:right w:val="none" w:sz="0" w:space="0" w:color="auto"/>
          </w:divBdr>
        </w:div>
      </w:divsChild>
    </w:div>
    <w:div w:id="1709259555">
      <w:bodyDiv w:val="1"/>
      <w:marLeft w:val="0"/>
      <w:marRight w:val="0"/>
      <w:marTop w:val="0"/>
      <w:marBottom w:val="0"/>
      <w:divBdr>
        <w:top w:val="none" w:sz="0" w:space="0" w:color="auto"/>
        <w:left w:val="none" w:sz="0" w:space="0" w:color="auto"/>
        <w:bottom w:val="none" w:sz="0" w:space="0" w:color="auto"/>
        <w:right w:val="none" w:sz="0" w:space="0" w:color="auto"/>
      </w:divBdr>
    </w:div>
    <w:div w:id="1979915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CVPS</Company>
  <LinksUpToDate>false</LinksUpToDate>
  <CharactersWithSpaces>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Webb</dc:creator>
  <cp:lastModifiedBy>Amy Webb</cp:lastModifiedBy>
  <cp:revision>4</cp:revision>
  <dcterms:created xsi:type="dcterms:W3CDTF">2020-07-16T13:40:00Z</dcterms:created>
  <dcterms:modified xsi:type="dcterms:W3CDTF">2020-07-16T14:32:00Z</dcterms:modified>
</cp:coreProperties>
</file>