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Chesterton Art Long Term Plan</w:t>
      </w:r>
    </w:p>
    <w:tbl>
      <w:tblPr>
        <w:tblStyle w:val="Table1"/>
        <w:tblW w:w="100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2640"/>
        <w:gridCol w:w="3150"/>
        <w:gridCol w:w="2940"/>
        <w:tblGridChange w:id="0">
          <w:tblGrid>
            <w:gridCol w:w="1305"/>
            <w:gridCol w:w="2640"/>
            <w:gridCol w:w="3150"/>
            <w:gridCol w:w="294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Drawing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Painting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3D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Axel Scheffler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Wassily Kandinsky</w:t>
            </w:r>
          </w:p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Anthony Frost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Betty Munti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  <w:rtl w:val="0"/>
              </w:rPr>
              <w:t xml:space="preserve">Line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cyan"/>
                <w:rtl w:val="0"/>
              </w:rPr>
              <w:t xml:space="preserve">Colour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d5a6bd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d5a6bd" w:val="clear"/>
                <w:rtl w:val="0"/>
              </w:rPr>
              <w:t xml:space="preserve">Form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ff9900" w:val="clear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rHeight w:val="322.03125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Year 2 </w:t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Printmaking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Collage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Textiles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Paul Klee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Bridget Riley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  <w:rtl w:val="0"/>
              </w:rPr>
              <w:t xml:space="preserve">Line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  <w:rtl w:val="0"/>
              </w:rPr>
              <w:t xml:space="preserve">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  <w:rtl w:val="0"/>
              </w:rPr>
              <w:t xml:space="preserve">Texture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  <w:rtl w:val="0"/>
              </w:rPr>
              <w:t xml:space="preserve">Pattern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Drawing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Painting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Printmaking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Vincent Van Gogh </w:t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John Brunsden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African prints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red"/>
                <w:rtl w:val="0"/>
              </w:rPr>
              <w:t xml:space="preserve">Shape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  <w:rtl w:val="0"/>
              </w:rPr>
              <w:t xml:space="preserve">Line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6d9eeb" w:val="clear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cyan"/>
                <w:rtl w:val="0"/>
              </w:rPr>
              <w:t xml:space="preserve">Colour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  <w:rtl w:val="0"/>
              </w:rPr>
              <w:t xml:space="preserve">Texture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c27ba0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c27ba0" w:val="clear"/>
                <w:rtl w:val="0"/>
              </w:rPr>
              <w:t xml:space="preserve">Form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4a86e8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4a86e8" w:val="clear"/>
                <w:rtl w:val="0"/>
              </w:rPr>
              <w:t xml:space="preserve">Value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  <w:rtl w:val="0"/>
              </w:rPr>
              <w:t xml:space="preserve">Pattern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4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3D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Collage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Textiles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Wassily Kandinsky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Henri Matisse/ Francis bacon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William Morris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c27ba0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c27ba0" w:val="clear"/>
                <w:rtl w:val="0"/>
              </w:rPr>
              <w:t xml:space="preserve">Form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ff9900" w:val="clear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  <w:rtl w:val="0"/>
              </w:rPr>
              <w:t xml:space="preserve">Texture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red"/>
                <w:rtl w:val="0"/>
              </w:rPr>
              <w:t xml:space="preserve">hape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  <w:rtl w:val="0"/>
              </w:rPr>
              <w:t xml:space="preserve">Pattern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3D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Collage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Textiles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Alberto Giacometti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Gustav Klimt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Norman Foster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c27ba0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c27ba0" w:val="clear"/>
                <w:rtl w:val="0"/>
              </w:rPr>
              <w:t xml:space="preserve">Form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ff9900" w:val="clear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67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  <w:rtl w:val="0"/>
              </w:rPr>
              <w:t xml:space="preserve">Texture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yellow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  <w:rtl w:val="0"/>
              </w:rPr>
              <w:t xml:space="preserve">Line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6d9eeb" w:val="clear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Autumn 1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9900ff" w:val="clear"/>
          </w:tcPr>
          <w:p w:rsidR="00000000" w:rsidDel="00000000" w:rsidP="00000000" w:rsidRDefault="00000000" w:rsidRPr="00000000" w14:paraId="00000073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Year 6 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Drawing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Painting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Printmaking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Artist Focus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Frank Auerbach</w:t>
            </w:r>
          </w:p>
          <w:p w:rsidR="00000000" w:rsidDel="00000000" w:rsidP="00000000" w:rsidRDefault="00000000" w:rsidRPr="00000000" w14:paraId="00000079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Hundertwasser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Chris Ofilil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Belinda King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  <w:rtl w:val="0"/>
              </w:rPr>
              <w:t xml:space="preserve">ine</w:t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red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cyan"/>
                <w:rtl w:val="0"/>
              </w:rPr>
              <w:t xml:space="preserve">Colour</w:t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  <w:rtl w:val="0"/>
              </w:rPr>
              <w:t xml:space="preserve">Texture</w:t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shd w:fill="c27ba0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c27ba0" w:val="clear"/>
                <w:rtl w:val="0"/>
              </w:rPr>
              <w:t xml:space="preserve">Form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6fa8dc" w:val="clear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cyan"/>
                <w:rtl w:val="0"/>
              </w:rPr>
              <w:t xml:space="preserve">Colour</w:t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shd w:fill="f9cb9c" w:val="clear"/>
                <w:rtl w:val="0"/>
              </w:rPr>
              <w:t xml:space="preserve">Texture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green"/>
                <w:rtl w:val="0"/>
              </w:rPr>
              <w:t xml:space="preserve">Pattern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magenta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highlight w:val="cyan"/>
                <w:rtl w:val="0"/>
              </w:rPr>
              <w:t xml:space="preserve">Colour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C60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1N9ac6YYybXXjF9TTFlgoHFcTg==">CgMxLjAyCGguZ2pkZ3hzOAByITEtOEFVTkMybjByU1NNRDRIZDdjdUtoUV91dDc3N0NEMA==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719899F-DB2E-49B8-8EC7-32665FFD2179}"/>
</file>

<file path=customXML/itemProps3.xml><?xml version="1.0" encoding="utf-8"?>
<ds:datastoreItem xmlns:ds="http://schemas.openxmlformats.org/officeDocument/2006/customXml" ds:itemID="{BF1C1525-3A4B-47FC-963F-E24B6E254340}"/>
</file>

<file path=customXML/itemProps4.xml><?xml version="1.0" encoding="utf-8"?>
<ds:datastoreItem xmlns:ds="http://schemas.openxmlformats.org/officeDocument/2006/customXml" ds:itemID="{3E36F406-39E8-44AC-82AA-EF38A79F917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Bircham</dc:creator>
  <dcterms:created xsi:type="dcterms:W3CDTF">2021-11-22T17:38:00Z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</Properties>
</file>