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FF738" w14:textId="77777777" w:rsidR="004B5FB3" w:rsidRDefault="00FC3445">
      <w:pPr>
        <w:ind w:left="2" w:hanging="4"/>
        <w:jc w:val="center"/>
        <w:rPr>
          <w:rFonts w:ascii="Gill Sans" w:eastAsia="Gill Sans" w:hAnsi="Gill Sans" w:cs="Gill Sans"/>
          <w:sz w:val="38"/>
          <w:szCs w:val="38"/>
        </w:rPr>
      </w:pPr>
      <w:r>
        <w:rPr>
          <w:rFonts w:ascii="Gill Sans" w:eastAsia="Gill Sans" w:hAnsi="Gill Sans" w:cs="Gill Sans"/>
          <w:b/>
          <w:sz w:val="38"/>
          <w:szCs w:val="38"/>
        </w:rPr>
        <w:t>Band 5</w:t>
      </w:r>
    </w:p>
    <w:tbl>
      <w:tblPr>
        <w:tblStyle w:val="a"/>
        <w:tblW w:w="10965" w:type="dxa"/>
        <w:tblInd w:w="-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5"/>
        <w:gridCol w:w="1950"/>
        <w:gridCol w:w="1725"/>
        <w:gridCol w:w="1935"/>
        <w:gridCol w:w="1950"/>
      </w:tblGrid>
      <w:tr w:rsidR="004B5FB3" w14:paraId="57CFF73E" w14:textId="77777777">
        <w:trPr>
          <w:trHeight w:val="220"/>
        </w:trPr>
        <w:tc>
          <w:tcPr>
            <w:tcW w:w="3405" w:type="dxa"/>
            <w:vAlign w:val="center"/>
          </w:tcPr>
          <w:p w14:paraId="57CFF739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u w:val="single"/>
              </w:rPr>
            </w:pPr>
            <w:r>
              <w:rPr>
                <w:rFonts w:ascii="Gill Sans" w:eastAsia="Gill Sans" w:hAnsi="Gill Sans" w:cs="Gill Sans"/>
                <w:b/>
                <w:u w:val="single"/>
              </w:rPr>
              <w:t>Number and Place Value</w:t>
            </w:r>
          </w:p>
        </w:tc>
        <w:tc>
          <w:tcPr>
            <w:tcW w:w="1950" w:type="dxa"/>
          </w:tcPr>
          <w:p w14:paraId="57CFF73A" w14:textId="77777777" w:rsidR="004B5FB3" w:rsidRDefault="00FC3445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B</w:t>
            </w:r>
          </w:p>
        </w:tc>
        <w:tc>
          <w:tcPr>
            <w:tcW w:w="1725" w:type="dxa"/>
          </w:tcPr>
          <w:p w14:paraId="57CFF73B" w14:textId="77777777" w:rsidR="004B5FB3" w:rsidRDefault="00FC3445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JA</w:t>
            </w:r>
          </w:p>
        </w:tc>
        <w:tc>
          <w:tcPr>
            <w:tcW w:w="1935" w:type="dxa"/>
          </w:tcPr>
          <w:p w14:paraId="57CFF73C" w14:textId="77777777" w:rsidR="004B5FB3" w:rsidRDefault="00FC3445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SA</w:t>
            </w:r>
          </w:p>
        </w:tc>
        <w:tc>
          <w:tcPr>
            <w:tcW w:w="1950" w:type="dxa"/>
          </w:tcPr>
          <w:p w14:paraId="57CFF73D" w14:textId="20753CD5" w:rsidR="004B5FB3" w:rsidRDefault="00FC3445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E</w:t>
            </w:r>
          </w:p>
        </w:tc>
      </w:tr>
      <w:tr w:rsidR="004B5FB3" w14:paraId="57CFF746" w14:textId="77777777">
        <w:trPr>
          <w:trHeight w:val="440"/>
        </w:trPr>
        <w:tc>
          <w:tcPr>
            <w:tcW w:w="3405" w:type="dxa"/>
            <w:vAlign w:val="center"/>
          </w:tcPr>
          <w:p w14:paraId="57CFF73F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read, write, order and compare numbers to at least 1 000 000 and determine the value of each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digit</w:t>
            </w:r>
            <w:proofErr w:type="gramEnd"/>
          </w:p>
          <w:p w14:paraId="57CFF740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57CFF741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42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743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744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45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74F" w14:textId="77777777">
        <w:trPr>
          <w:trHeight w:val="648"/>
        </w:trPr>
        <w:tc>
          <w:tcPr>
            <w:tcW w:w="3405" w:type="dxa"/>
            <w:vAlign w:val="center"/>
          </w:tcPr>
          <w:p w14:paraId="57CFF747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count forwards or backwards in steps of powers of 10 for any given number up to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1 000 000</w:t>
            </w:r>
            <w:proofErr w:type="gramEnd"/>
          </w:p>
          <w:p w14:paraId="57CFF748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57CFF749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57CFF74A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4B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74C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74D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4E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756" w14:textId="77777777">
        <w:trPr>
          <w:trHeight w:val="660"/>
        </w:trPr>
        <w:tc>
          <w:tcPr>
            <w:tcW w:w="3405" w:type="dxa"/>
            <w:vAlign w:val="center"/>
          </w:tcPr>
          <w:p w14:paraId="57CFF750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interpret negative numbers in context, count forwards and backwards with positive and negative whole numbers, including through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zero</w:t>
            </w:r>
            <w:proofErr w:type="gramEnd"/>
          </w:p>
          <w:p w14:paraId="57CFF751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52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753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754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55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75F" w14:textId="77777777">
        <w:trPr>
          <w:trHeight w:val="648"/>
        </w:trPr>
        <w:tc>
          <w:tcPr>
            <w:tcW w:w="3405" w:type="dxa"/>
            <w:vAlign w:val="center"/>
          </w:tcPr>
          <w:p w14:paraId="57CFF757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round any number up to 1 000 000 to the nearest 10, 100, 1000, 10 000 and 100 000</w:t>
            </w:r>
          </w:p>
          <w:p w14:paraId="57CFF758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57CFF759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57CFF75A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5B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75C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75D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5E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765" w14:textId="77777777">
        <w:trPr>
          <w:trHeight w:val="868"/>
        </w:trPr>
        <w:tc>
          <w:tcPr>
            <w:tcW w:w="3405" w:type="dxa"/>
            <w:vAlign w:val="center"/>
          </w:tcPr>
          <w:p w14:paraId="57CFF760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solve number </w:t>
            </w:r>
            <w:r>
              <w:rPr>
                <w:rFonts w:ascii="Gill Sans" w:eastAsia="Gill Sans" w:hAnsi="Gill Sans" w:cs="Gill Sans"/>
                <w:color w:val="000000"/>
              </w:rPr>
              <w:t>problems and practical problems that involve ordering and comparing numbers to 1 000 000, counting forwards or backwards in steps, interpreting negative numbers and rounding</w:t>
            </w:r>
          </w:p>
        </w:tc>
        <w:tc>
          <w:tcPr>
            <w:tcW w:w="1950" w:type="dxa"/>
          </w:tcPr>
          <w:p w14:paraId="57CFF761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762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763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64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76D" w14:textId="77777777">
        <w:trPr>
          <w:trHeight w:val="440"/>
        </w:trPr>
        <w:tc>
          <w:tcPr>
            <w:tcW w:w="3405" w:type="dxa"/>
            <w:vAlign w:val="center"/>
          </w:tcPr>
          <w:p w14:paraId="57CFF766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read Roman numerals to 1000 (M) and </w:t>
            </w: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recognise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years written in Roman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numerals</w:t>
            </w:r>
            <w:proofErr w:type="gramEnd"/>
          </w:p>
          <w:p w14:paraId="57CFF767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57CFF768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69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76A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76B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6C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773" w14:textId="77777777">
        <w:trPr>
          <w:trHeight w:val="220"/>
        </w:trPr>
        <w:tc>
          <w:tcPr>
            <w:tcW w:w="3405" w:type="dxa"/>
            <w:vAlign w:val="center"/>
          </w:tcPr>
          <w:p w14:paraId="57CFF76E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u w:val="single"/>
              </w:rPr>
            </w:pPr>
            <w:r>
              <w:rPr>
                <w:rFonts w:ascii="Gill Sans" w:eastAsia="Gill Sans" w:hAnsi="Gill Sans" w:cs="Gill Sans"/>
                <w:b/>
                <w:u w:val="single"/>
              </w:rPr>
              <w:t>Addition and Subtraction</w:t>
            </w:r>
          </w:p>
        </w:tc>
        <w:tc>
          <w:tcPr>
            <w:tcW w:w="1950" w:type="dxa"/>
          </w:tcPr>
          <w:p w14:paraId="57CFF76F" w14:textId="77777777" w:rsidR="004B5FB3" w:rsidRDefault="00FC3445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B</w:t>
            </w:r>
          </w:p>
        </w:tc>
        <w:tc>
          <w:tcPr>
            <w:tcW w:w="1725" w:type="dxa"/>
          </w:tcPr>
          <w:p w14:paraId="57CFF770" w14:textId="77777777" w:rsidR="004B5FB3" w:rsidRDefault="00FC3445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JA</w:t>
            </w:r>
          </w:p>
        </w:tc>
        <w:tc>
          <w:tcPr>
            <w:tcW w:w="1935" w:type="dxa"/>
          </w:tcPr>
          <w:p w14:paraId="57CFF771" w14:textId="77777777" w:rsidR="004B5FB3" w:rsidRDefault="00FC3445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SA</w:t>
            </w:r>
          </w:p>
        </w:tc>
        <w:tc>
          <w:tcPr>
            <w:tcW w:w="1950" w:type="dxa"/>
          </w:tcPr>
          <w:p w14:paraId="57CFF772" w14:textId="6A488189" w:rsidR="004B5FB3" w:rsidRDefault="00FC3445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E</w:t>
            </w:r>
          </w:p>
        </w:tc>
      </w:tr>
      <w:tr w:rsidR="004B5FB3" w14:paraId="57CFF779" w14:textId="77777777">
        <w:trPr>
          <w:trHeight w:val="648"/>
        </w:trPr>
        <w:tc>
          <w:tcPr>
            <w:tcW w:w="3405" w:type="dxa"/>
            <w:vAlign w:val="center"/>
          </w:tcPr>
          <w:p w14:paraId="57CFF774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add and subtract whole numbers with more than 4 digits, including using formal </w:t>
            </w:r>
            <w:r>
              <w:rPr>
                <w:rFonts w:ascii="Gill Sans" w:eastAsia="Gill Sans" w:hAnsi="Gill Sans" w:cs="Gill Sans"/>
                <w:color w:val="000000"/>
              </w:rPr>
              <w:lastRenderedPageBreak/>
              <w:t>written methods (columnar addition and subtraction)</w:t>
            </w:r>
          </w:p>
        </w:tc>
        <w:tc>
          <w:tcPr>
            <w:tcW w:w="1950" w:type="dxa"/>
          </w:tcPr>
          <w:p w14:paraId="57CFF775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776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777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78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782" w14:textId="77777777">
        <w:trPr>
          <w:trHeight w:val="660"/>
        </w:trPr>
        <w:tc>
          <w:tcPr>
            <w:tcW w:w="3405" w:type="dxa"/>
            <w:vAlign w:val="center"/>
          </w:tcPr>
          <w:p w14:paraId="57CFF77A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add and subtract numbers mentally with </w:t>
            </w:r>
            <w:r>
              <w:rPr>
                <w:rFonts w:ascii="Gill Sans" w:eastAsia="Gill Sans" w:hAnsi="Gill Sans" w:cs="Gill Sans"/>
                <w:color w:val="000000"/>
              </w:rPr>
              <w:t xml:space="preserve">increasingly large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numbers</w:t>
            </w:r>
            <w:proofErr w:type="gramEnd"/>
          </w:p>
          <w:p w14:paraId="57CFF77B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57CFF77C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57CFF77D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7E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77F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780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81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789" w14:textId="77777777">
        <w:trPr>
          <w:trHeight w:val="427"/>
        </w:trPr>
        <w:tc>
          <w:tcPr>
            <w:tcW w:w="3405" w:type="dxa"/>
            <w:vAlign w:val="center"/>
          </w:tcPr>
          <w:p w14:paraId="57CFF783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use rounding to check answers to calculations and determine, in the context of a problem, levels of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accuracy</w:t>
            </w:r>
            <w:proofErr w:type="gramEnd"/>
          </w:p>
          <w:p w14:paraId="57CFF784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85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786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787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88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790" w14:textId="77777777">
        <w:trPr>
          <w:trHeight w:val="440"/>
        </w:trPr>
        <w:tc>
          <w:tcPr>
            <w:tcW w:w="3405" w:type="dxa"/>
            <w:vAlign w:val="center"/>
          </w:tcPr>
          <w:p w14:paraId="57CFF78A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solve addition and subtraction multi-step problems in contexts, deciding which operations and </w:t>
            </w:r>
            <w:r>
              <w:rPr>
                <w:rFonts w:ascii="Gill Sans" w:eastAsia="Gill Sans" w:hAnsi="Gill Sans" w:cs="Gill Sans"/>
                <w:color w:val="000000"/>
              </w:rPr>
              <w:t xml:space="preserve">methods to use and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why</w:t>
            </w:r>
            <w:proofErr w:type="gramEnd"/>
          </w:p>
          <w:p w14:paraId="57CFF78B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8C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78D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78E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8F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796" w14:textId="77777777">
        <w:trPr>
          <w:trHeight w:val="220"/>
        </w:trPr>
        <w:tc>
          <w:tcPr>
            <w:tcW w:w="3405" w:type="dxa"/>
            <w:vAlign w:val="center"/>
          </w:tcPr>
          <w:p w14:paraId="57CFF791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  <w:b/>
                <w:u w:val="single"/>
              </w:rPr>
              <w:t>Multiplication and Division</w:t>
            </w:r>
          </w:p>
        </w:tc>
        <w:tc>
          <w:tcPr>
            <w:tcW w:w="1950" w:type="dxa"/>
          </w:tcPr>
          <w:p w14:paraId="57CFF792" w14:textId="77777777" w:rsidR="004B5FB3" w:rsidRDefault="00FC3445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B</w:t>
            </w:r>
          </w:p>
        </w:tc>
        <w:tc>
          <w:tcPr>
            <w:tcW w:w="1725" w:type="dxa"/>
          </w:tcPr>
          <w:p w14:paraId="57CFF793" w14:textId="77777777" w:rsidR="004B5FB3" w:rsidRDefault="00FC3445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JA</w:t>
            </w:r>
          </w:p>
        </w:tc>
        <w:tc>
          <w:tcPr>
            <w:tcW w:w="1935" w:type="dxa"/>
          </w:tcPr>
          <w:p w14:paraId="57CFF794" w14:textId="77777777" w:rsidR="004B5FB3" w:rsidRDefault="00FC3445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SA</w:t>
            </w:r>
          </w:p>
        </w:tc>
        <w:tc>
          <w:tcPr>
            <w:tcW w:w="1950" w:type="dxa"/>
          </w:tcPr>
          <w:p w14:paraId="57CFF795" w14:textId="25C8E1D8" w:rsidR="004B5FB3" w:rsidRDefault="00FC3445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E</w:t>
            </w:r>
          </w:p>
        </w:tc>
      </w:tr>
      <w:tr w:rsidR="004B5FB3" w14:paraId="57CFF79D" w14:textId="77777777">
        <w:trPr>
          <w:trHeight w:val="427"/>
        </w:trPr>
        <w:tc>
          <w:tcPr>
            <w:tcW w:w="3405" w:type="dxa"/>
            <w:vAlign w:val="center"/>
          </w:tcPr>
          <w:p w14:paraId="57CFF797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identify multiples and factors, including finding all factor pairs of a number, and common factors of two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numbers</w:t>
            </w:r>
            <w:proofErr w:type="gramEnd"/>
          </w:p>
          <w:p w14:paraId="57CFF798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99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79A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79B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9C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7A5" w14:textId="77777777">
        <w:trPr>
          <w:trHeight w:val="440"/>
        </w:trPr>
        <w:tc>
          <w:tcPr>
            <w:tcW w:w="3405" w:type="dxa"/>
            <w:vAlign w:val="center"/>
          </w:tcPr>
          <w:p w14:paraId="57CFF79E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know and use the vocabulary of prime numbers, prime factors and </w:t>
            </w:r>
            <w:r>
              <w:rPr>
                <w:rFonts w:ascii="Gill Sans" w:eastAsia="Gill Sans" w:hAnsi="Gill Sans" w:cs="Gill Sans"/>
                <w:color w:val="000000"/>
              </w:rPr>
              <w:t xml:space="preserve">composite (non-prime)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numbers</w:t>
            </w:r>
            <w:proofErr w:type="gramEnd"/>
          </w:p>
          <w:p w14:paraId="57CFF79F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57CFF7A0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A1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7A2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7A3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A4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7AD" w14:textId="77777777">
        <w:trPr>
          <w:trHeight w:val="427"/>
        </w:trPr>
        <w:tc>
          <w:tcPr>
            <w:tcW w:w="3405" w:type="dxa"/>
            <w:vAlign w:val="center"/>
          </w:tcPr>
          <w:p w14:paraId="57CFF7A6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establish whether a number up to 100 is prime and recall prime numbers up to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19</w:t>
            </w:r>
            <w:proofErr w:type="gramEnd"/>
          </w:p>
          <w:p w14:paraId="57CFF7A7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57CFF7A8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A9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7AA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7AB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AC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7B4" w14:textId="77777777">
        <w:trPr>
          <w:trHeight w:val="660"/>
        </w:trPr>
        <w:tc>
          <w:tcPr>
            <w:tcW w:w="3405" w:type="dxa"/>
            <w:vAlign w:val="center"/>
          </w:tcPr>
          <w:p w14:paraId="57CFF7AE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multiply numbers up to 4 digits by a one- or two-digit number using a formal written method, including long </w:t>
            </w:r>
            <w:r>
              <w:rPr>
                <w:rFonts w:ascii="Gill Sans" w:eastAsia="Gill Sans" w:hAnsi="Gill Sans" w:cs="Gill Sans"/>
                <w:color w:val="000000"/>
              </w:rPr>
              <w:t xml:space="preserve">multiplication for two-digit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numbers</w:t>
            </w:r>
            <w:proofErr w:type="gramEnd"/>
          </w:p>
          <w:p w14:paraId="57CFF7AF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B0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7B1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7B2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B3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7BD" w14:textId="77777777">
        <w:trPr>
          <w:trHeight w:val="427"/>
        </w:trPr>
        <w:tc>
          <w:tcPr>
            <w:tcW w:w="3405" w:type="dxa"/>
            <w:vAlign w:val="center"/>
          </w:tcPr>
          <w:p w14:paraId="57CFF7B5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lastRenderedPageBreak/>
              <w:t xml:space="preserve">multiply and divide numbers mentally drawing upon known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facts</w:t>
            </w:r>
            <w:proofErr w:type="gramEnd"/>
          </w:p>
          <w:p w14:paraId="57CFF7B6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57CFF7B7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57CFF7B8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B9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7BA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7BB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BC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7C3" w14:textId="77777777">
        <w:trPr>
          <w:trHeight w:val="660"/>
        </w:trPr>
        <w:tc>
          <w:tcPr>
            <w:tcW w:w="3405" w:type="dxa"/>
            <w:vAlign w:val="center"/>
          </w:tcPr>
          <w:p w14:paraId="57CFF7BE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divide numbers up to 4 digits by a one-digit number using the formal written method of short division and interpret remainders </w:t>
            </w:r>
            <w:r>
              <w:rPr>
                <w:rFonts w:ascii="Gill Sans" w:eastAsia="Gill Sans" w:hAnsi="Gill Sans" w:cs="Gill Sans"/>
                <w:color w:val="000000"/>
              </w:rPr>
              <w:t>appropriately for the context</w:t>
            </w:r>
          </w:p>
        </w:tc>
        <w:tc>
          <w:tcPr>
            <w:tcW w:w="1950" w:type="dxa"/>
          </w:tcPr>
          <w:p w14:paraId="57CFF7BF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7C0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7C1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C2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7CB" w14:textId="77777777">
        <w:trPr>
          <w:trHeight w:val="440"/>
        </w:trPr>
        <w:tc>
          <w:tcPr>
            <w:tcW w:w="3405" w:type="dxa"/>
            <w:vAlign w:val="center"/>
          </w:tcPr>
          <w:p w14:paraId="57CFF7C4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multiply and divide whole numbers and those involving decimals by 10, 100 and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1000</w:t>
            </w:r>
            <w:proofErr w:type="gramEnd"/>
          </w:p>
          <w:p w14:paraId="57CFF7C5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57CFF7C6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C7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7C8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7C9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CA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7D3" w14:textId="77777777">
        <w:trPr>
          <w:trHeight w:val="427"/>
        </w:trPr>
        <w:tc>
          <w:tcPr>
            <w:tcW w:w="3405" w:type="dxa"/>
            <w:vAlign w:val="center"/>
          </w:tcPr>
          <w:p w14:paraId="57CFF7CC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recognise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and use square numbers and cube numbers, and the notation for squared (2) and cubed (3)</w:t>
            </w:r>
          </w:p>
          <w:p w14:paraId="57CFF7CD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57CFF7CE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CF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7D0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7D1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D2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7DA" w14:textId="77777777">
        <w:trPr>
          <w:trHeight w:val="660"/>
        </w:trPr>
        <w:tc>
          <w:tcPr>
            <w:tcW w:w="3405" w:type="dxa"/>
            <w:vAlign w:val="center"/>
          </w:tcPr>
          <w:p w14:paraId="57CFF7D4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solve problems involving multiplication and division including using their knowledge of factors and multiples, squares and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cubes</w:t>
            </w:r>
            <w:proofErr w:type="gramEnd"/>
          </w:p>
          <w:p w14:paraId="57CFF7D5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D6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7D7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7D8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D9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7E0" w14:textId="77777777">
        <w:trPr>
          <w:trHeight w:val="648"/>
        </w:trPr>
        <w:tc>
          <w:tcPr>
            <w:tcW w:w="3405" w:type="dxa"/>
            <w:vAlign w:val="center"/>
          </w:tcPr>
          <w:p w14:paraId="57CFF7DB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solve problems involving addition, subtraction, multiplication and division and a combination of these, including understanding the meaning of the equals sign</w:t>
            </w:r>
          </w:p>
        </w:tc>
        <w:tc>
          <w:tcPr>
            <w:tcW w:w="1950" w:type="dxa"/>
          </w:tcPr>
          <w:p w14:paraId="57CFF7DC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7DD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7DE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DF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7E7" w14:textId="77777777">
        <w:trPr>
          <w:trHeight w:val="648"/>
        </w:trPr>
        <w:tc>
          <w:tcPr>
            <w:tcW w:w="3405" w:type="dxa"/>
            <w:vAlign w:val="center"/>
          </w:tcPr>
          <w:p w14:paraId="57CFF7E1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solve problems involving multiplication and division, including scaling by simple </w:t>
            </w:r>
            <w:r>
              <w:rPr>
                <w:rFonts w:ascii="Gill Sans" w:eastAsia="Gill Sans" w:hAnsi="Gill Sans" w:cs="Gill Sans"/>
                <w:color w:val="000000"/>
              </w:rPr>
              <w:t xml:space="preserve">fractions and problems involving simple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rates</w:t>
            </w:r>
            <w:proofErr w:type="gramEnd"/>
          </w:p>
          <w:p w14:paraId="57CFF7E2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E3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7E4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7E5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E6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7ED" w14:textId="77777777">
        <w:trPr>
          <w:trHeight w:val="232"/>
        </w:trPr>
        <w:tc>
          <w:tcPr>
            <w:tcW w:w="3405" w:type="dxa"/>
            <w:vAlign w:val="center"/>
          </w:tcPr>
          <w:p w14:paraId="57CFF7E8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u w:val="single"/>
              </w:rPr>
            </w:pPr>
            <w:r>
              <w:rPr>
                <w:rFonts w:ascii="Gill Sans" w:eastAsia="Gill Sans" w:hAnsi="Gill Sans" w:cs="Gill Sans"/>
                <w:b/>
                <w:u w:val="single"/>
              </w:rPr>
              <w:t>Fractions</w:t>
            </w:r>
          </w:p>
        </w:tc>
        <w:tc>
          <w:tcPr>
            <w:tcW w:w="1950" w:type="dxa"/>
          </w:tcPr>
          <w:p w14:paraId="57CFF7E9" w14:textId="77777777" w:rsidR="004B5FB3" w:rsidRDefault="00FC3445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B</w:t>
            </w:r>
          </w:p>
        </w:tc>
        <w:tc>
          <w:tcPr>
            <w:tcW w:w="1725" w:type="dxa"/>
          </w:tcPr>
          <w:p w14:paraId="57CFF7EA" w14:textId="77777777" w:rsidR="004B5FB3" w:rsidRDefault="00FC3445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JA</w:t>
            </w:r>
          </w:p>
        </w:tc>
        <w:tc>
          <w:tcPr>
            <w:tcW w:w="1935" w:type="dxa"/>
          </w:tcPr>
          <w:p w14:paraId="57CFF7EB" w14:textId="77777777" w:rsidR="004B5FB3" w:rsidRDefault="00FC3445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SA</w:t>
            </w:r>
          </w:p>
        </w:tc>
        <w:tc>
          <w:tcPr>
            <w:tcW w:w="1950" w:type="dxa"/>
          </w:tcPr>
          <w:p w14:paraId="57CFF7EC" w14:textId="04A0D7EF" w:rsidR="004B5FB3" w:rsidRDefault="00FC3445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E</w:t>
            </w:r>
          </w:p>
        </w:tc>
      </w:tr>
      <w:tr w:rsidR="004B5FB3" w14:paraId="57CFF7F5" w14:textId="77777777">
        <w:trPr>
          <w:trHeight w:val="391"/>
        </w:trPr>
        <w:tc>
          <w:tcPr>
            <w:tcW w:w="3405" w:type="dxa"/>
            <w:vAlign w:val="center"/>
          </w:tcPr>
          <w:p w14:paraId="57CFF7EE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lastRenderedPageBreak/>
              <w:t xml:space="preserve">compare and order fractions whose denominators are all multiples of the same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number</w:t>
            </w:r>
            <w:proofErr w:type="gramEnd"/>
          </w:p>
          <w:p w14:paraId="57CFF7EF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57CFF7F0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F1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7F2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7F3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F4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7FC" w14:textId="77777777">
        <w:trPr>
          <w:trHeight w:val="391"/>
        </w:trPr>
        <w:tc>
          <w:tcPr>
            <w:tcW w:w="3405" w:type="dxa"/>
            <w:vAlign w:val="center"/>
          </w:tcPr>
          <w:p w14:paraId="57CFF7F6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identify, name and write equivalent fractions of a given fraction, represented </w:t>
            </w:r>
            <w:r>
              <w:rPr>
                <w:rFonts w:ascii="Gill Sans" w:eastAsia="Gill Sans" w:hAnsi="Gill Sans" w:cs="Gill Sans"/>
                <w:color w:val="000000"/>
              </w:rPr>
              <w:t xml:space="preserve">visually, including tenths and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hundredths</w:t>
            </w:r>
            <w:proofErr w:type="gramEnd"/>
          </w:p>
          <w:p w14:paraId="57CFF7F7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F8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7F9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7FA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7FB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802" w14:textId="77777777">
        <w:trPr>
          <w:trHeight w:val="599"/>
        </w:trPr>
        <w:tc>
          <w:tcPr>
            <w:tcW w:w="3405" w:type="dxa"/>
            <w:vAlign w:val="center"/>
          </w:tcPr>
          <w:p w14:paraId="57CFF7FD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recognise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mixed numbers and improper fractions and convert from one form to the other and write mathematical statements &gt; 1 as a mixed number e.g. 2/5 + 4/5 = 5/6 = 1 1/5</w:t>
            </w:r>
          </w:p>
        </w:tc>
        <w:tc>
          <w:tcPr>
            <w:tcW w:w="1950" w:type="dxa"/>
          </w:tcPr>
          <w:p w14:paraId="57CFF7FE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7FF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800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01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809" w14:textId="77777777">
        <w:trPr>
          <w:trHeight w:val="391"/>
        </w:trPr>
        <w:tc>
          <w:tcPr>
            <w:tcW w:w="3405" w:type="dxa"/>
            <w:vAlign w:val="center"/>
          </w:tcPr>
          <w:p w14:paraId="57CFF803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add and subtract </w:t>
            </w:r>
            <w:r>
              <w:rPr>
                <w:rFonts w:ascii="Gill Sans" w:eastAsia="Gill Sans" w:hAnsi="Gill Sans" w:cs="Gill Sans"/>
                <w:color w:val="000000"/>
              </w:rPr>
              <w:t xml:space="preserve">fractions with the same denominator and denominators that are multiples of the same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number</w:t>
            </w:r>
            <w:proofErr w:type="gramEnd"/>
          </w:p>
          <w:p w14:paraId="57CFF804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05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806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807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08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810" w14:textId="77777777">
        <w:trPr>
          <w:trHeight w:val="391"/>
        </w:trPr>
        <w:tc>
          <w:tcPr>
            <w:tcW w:w="3405" w:type="dxa"/>
            <w:vAlign w:val="center"/>
          </w:tcPr>
          <w:p w14:paraId="57CFF80A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multiply proper fractions and mixed numbers by whole numbers, supported by materials and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diagrams</w:t>
            </w:r>
            <w:proofErr w:type="gramEnd"/>
          </w:p>
          <w:p w14:paraId="57CFF80B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0C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80D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80E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0F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818" w14:textId="77777777">
        <w:trPr>
          <w:trHeight w:val="220"/>
        </w:trPr>
        <w:tc>
          <w:tcPr>
            <w:tcW w:w="3405" w:type="dxa"/>
            <w:vAlign w:val="center"/>
          </w:tcPr>
          <w:p w14:paraId="57CFF811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read and write decimal numbers as fractions e.g. </w:t>
            </w:r>
            <w:r>
              <w:rPr>
                <w:rFonts w:ascii="Gill Sans" w:eastAsia="Gill Sans" w:hAnsi="Gill Sans" w:cs="Gill Sans"/>
                <w:color w:val="000000"/>
              </w:rPr>
              <w:t xml:space="preserve">0.71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=  71</w:t>
            </w:r>
            <w:proofErr w:type="gramEnd"/>
            <w:r>
              <w:rPr>
                <w:rFonts w:ascii="Gill Sans" w:eastAsia="Gill Sans" w:hAnsi="Gill Sans" w:cs="Gill Sans"/>
                <w:color w:val="000000"/>
              </w:rPr>
              <w:t>/100</w:t>
            </w:r>
          </w:p>
          <w:p w14:paraId="57CFF812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57CFF813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14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815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816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17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81F" w14:textId="77777777">
        <w:trPr>
          <w:trHeight w:val="391"/>
        </w:trPr>
        <w:tc>
          <w:tcPr>
            <w:tcW w:w="3405" w:type="dxa"/>
            <w:vAlign w:val="center"/>
          </w:tcPr>
          <w:p w14:paraId="57CFF819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recognise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and use thousandths and relate them to tenths, hundredths and decimal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equivalents</w:t>
            </w:r>
            <w:proofErr w:type="gramEnd"/>
          </w:p>
          <w:p w14:paraId="57CFF81A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1B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81C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81D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1E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826" w14:textId="77777777">
        <w:trPr>
          <w:trHeight w:val="403"/>
        </w:trPr>
        <w:tc>
          <w:tcPr>
            <w:tcW w:w="3405" w:type="dxa"/>
            <w:vAlign w:val="center"/>
          </w:tcPr>
          <w:p w14:paraId="57CFF820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round decimals with two decimal places to the nearest whole number and to one decimal place</w:t>
            </w:r>
          </w:p>
          <w:p w14:paraId="57CFF821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22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823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824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25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82D" w14:textId="77777777">
        <w:trPr>
          <w:trHeight w:val="391"/>
        </w:trPr>
        <w:tc>
          <w:tcPr>
            <w:tcW w:w="3405" w:type="dxa"/>
            <w:vAlign w:val="center"/>
          </w:tcPr>
          <w:p w14:paraId="57CFF827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read, write, order and compare </w:t>
            </w:r>
            <w:r>
              <w:rPr>
                <w:rFonts w:ascii="Gill Sans" w:eastAsia="Gill Sans" w:hAnsi="Gill Sans" w:cs="Gill Sans"/>
                <w:color w:val="000000"/>
              </w:rPr>
              <w:t xml:space="preserve">numbers with up to three decimal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places</w:t>
            </w:r>
            <w:proofErr w:type="gramEnd"/>
          </w:p>
          <w:p w14:paraId="57CFF828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29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82A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82B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2C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835" w14:textId="77777777">
        <w:trPr>
          <w:trHeight w:val="220"/>
        </w:trPr>
        <w:tc>
          <w:tcPr>
            <w:tcW w:w="3405" w:type="dxa"/>
            <w:vAlign w:val="center"/>
          </w:tcPr>
          <w:p w14:paraId="57CFF82E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solve problems involving number up to three decimal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places</w:t>
            </w:r>
            <w:proofErr w:type="gramEnd"/>
          </w:p>
          <w:p w14:paraId="57CFF82F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57CFF830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31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832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833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34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83B" w14:textId="77777777">
        <w:trPr>
          <w:trHeight w:val="599"/>
        </w:trPr>
        <w:tc>
          <w:tcPr>
            <w:tcW w:w="3405" w:type="dxa"/>
            <w:vAlign w:val="center"/>
          </w:tcPr>
          <w:p w14:paraId="57CFF836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recognise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the per cent symbol (%) and understand that per cent relates to 'number of parts per hundred', and write percentages as a fraction with denominator 100, and as a decimal</w:t>
            </w:r>
          </w:p>
        </w:tc>
        <w:tc>
          <w:tcPr>
            <w:tcW w:w="1950" w:type="dxa"/>
          </w:tcPr>
          <w:p w14:paraId="57CFF837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838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839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3A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841" w14:textId="77777777">
        <w:trPr>
          <w:trHeight w:val="586"/>
        </w:trPr>
        <w:tc>
          <w:tcPr>
            <w:tcW w:w="3405" w:type="dxa"/>
            <w:vAlign w:val="center"/>
          </w:tcPr>
          <w:p w14:paraId="57CFF83C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solve problems which require knowing percentage and decimal </w:t>
            </w:r>
            <w:r>
              <w:rPr>
                <w:rFonts w:ascii="Gill Sans" w:eastAsia="Gill Sans" w:hAnsi="Gill Sans" w:cs="Gill Sans"/>
                <w:color w:val="000000"/>
              </w:rPr>
              <w:t>equivalents of 1/2, 1/4, 1/5, 2/5, 4/5 and those fractions with a denominator of a multiple of 10 or 25</w:t>
            </w:r>
          </w:p>
        </w:tc>
        <w:tc>
          <w:tcPr>
            <w:tcW w:w="1950" w:type="dxa"/>
          </w:tcPr>
          <w:p w14:paraId="57CFF83D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83E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83F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40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847" w14:textId="77777777">
        <w:trPr>
          <w:trHeight w:val="220"/>
        </w:trPr>
        <w:tc>
          <w:tcPr>
            <w:tcW w:w="3405" w:type="dxa"/>
            <w:vAlign w:val="center"/>
          </w:tcPr>
          <w:p w14:paraId="57CFF842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u w:val="single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u w:val="single"/>
              </w:rPr>
              <w:t xml:space="preserve">Measurement </w:t>
            </w:r>
          </w:p>
        </w:tc>
        <w:tc>
          <w:tcPr>
            <w:tcW w:w="1950" w:type="dxa"/>
          </w:tcPr>
          <w:p w14:paraId="57CFF843" w14:textId="77777777" w:rsidR="004B5FB3" w:rsidRDefault="00FC3445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B</w:t>
            </w:r>
          </w:p>
        </w:tc>
        <w:tc>
          <w:tcPr>
            <w:tcW w:w="1725" w:type="dxa"/>
          </w:tcPr>
          <w:p w14:paraId="57CFF844" w14:textId="77777777" w:rsidR="004B5FB3" w:rsidRDefault="00FC3445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JA</w:t>
            </w:r>
          </w:p>
        </w:tc>
        <w:tc>
          <w:tcPr>
            <w:tcW w:w="1935" w:type="dxa"/>
          </w:tcPr>
          <w:p w14:paraId="57CFF845" w14:textId="77777777" w:rsidR="004B5FB3" w:rsidRDefault="00FC3445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SA</w:t>
            </w:r>
          </w:p>
        </w:tc>
        <w:tc>
          <w:tcPr>
            <w:tcW w:w="1950" w:type="dxa"/>
          </w:tcPr>
          <w:p w14:paraId="57CFF846" w14:textId="775FF525" w:rsidR="004B5FB3" w:rsidRDefault="00FC3445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E</w:t>
            </w:r>
          </w:p>
        </w:tc>
      </w:tr>
      <w:tr w:rsidR="004B5FB3" w14:paraId="57CFF84D" w14:textId="77777777">
        <w:trPr>
          <w:trHeight w:val="599"/>
        </w:trPr>
        <w:tc>
          <w:tcPr>
            <w:tcW w:w="3405" w:type="dxa"/>
            <w:vAlign w:val="center"/>
          </w:tcPr>
          <w:p w14:paraId="57CFF848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convert between different units of metric measure (for example, </w:t>
            </w: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kilometre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and </w:t>
            </w: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metre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; </w:t>
            </w: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centimetre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and </w:t>
            </w: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metre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; </w:t>
            </w: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centimetre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and </w:t>
            </w: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millimetre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; gram and kilogram; </w:t>
            </w: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litre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and </w:t>
            </w: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millilitre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>)</w:t>
            </w:r>
          </w:p>
        </w:tc>
        <w:tc>
          <w:tcPr>
            <w:tcW w:w="1950" w:type="dxa"/>
          </w:tcPr>
          <w:p w14:paraId="57CFF849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84A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84B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4C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853" w14:textId="77777777">
        <w:trPr>
          <w:trHeight w:val="391"/>
        </w:trPr>
        <w:tc>
          <w:tcPr>
            <w:tcW w:w="3405" w:type="dxa"/>
            <w:vAlign w:val="center"/>
          </w:tcPr>
          <w:p w14:paraId="57CFF84E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understand and use approximate equivalences between metric units and </w:t>
            </w:r>
            <w:r>
              <w:rPr>
                <w:rFonts w:ascii="Gill Sans" w:eastAsia="Gill Sans" w:hAnsi="Gill Sans" w:cs="Gill Sans"/>
                <w:color w:val="000000"/>
              </w:rPr>
              <w:t xml:space="preserve">common imperial units such as inches,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pounds</w:t>
            </w:r>
            <w:proofErr w:type="gramEnd"/>
            <w:r>
              <w:rPr>
                <w:rFonts w:ascii="Gill Sans" w:eastAsia="Gill Sans" w:hAnsi="Gill Sans" w:cs="Gill Sans"/>
                <w:color w:val="000000"/>
              </w:rPr>
              <w:t xml:space="preserve"> and pints</w:t>
            </w:r>
          </w:p>
        </w:tc>
        <w:tc>
          <w:tcPr>
            <w:tcW w:w="1950" w:type="dxa"/>
          </w:tcPr>
          <w:p w14:paraId="57CFF84F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850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851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52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85A" w14:textId="77777777">
        <w:trPr>
          <w:trHeight w:val="391"/>
        </w:trPr>
        <w:tc>
          <w:tcPr>
            <w:tcW w:w="3405" w:type="dxa"/>
            <w:vAlign w:val="center"/>
          </w:tcPr>
          <w:p w14:paraId="57CFF854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measure and calculate the perimeter of composite rectilinear shapes in </w:t>
            </w: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centimetres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and </w:t>
            </w:r>
            <w:proofErr w:type="spellStart"/>
            <w:proofErr w:type="gramStart"/>
            <w:r>
              <w:rPr>
                <w:rFonts w:ascii="Gill Sans" w:eastAsia="Gill Sans" w:hAnsi="Gill Sans" w:cs="Gill Sans"/>
                <w:color w:val="000000"/>
              </w:rPr>
              <w:t>metres</w:t>
            </w:r>
            <w:proofErr w:type="spellEnd"/>
            <w:proofErr w:type="gramEnd"/>
          </w:p>
          <w:p w14:paraId="57CFF855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56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857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858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59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860" w14:textId="77777777">
        <w:trPr>
          <w:trHeight w:val="599"/>
        </w:trPr>
        <w:tc>
          <w:tcPr>
            <w:tcW w:w="3405" w:type="dxa"/>
            <w:vAlign w:val="center"/>
          </w:tcPr>
          <w:p w14:paraId="57CFF85B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calculate and compare the area of rectangles (including squares), and including using standard units, square </w:t>
            </w: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centimetres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(cm²) and square </w:t>
            </w: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metres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(m²) and estimate the area of irregular shapes</w:t>
            </w:r>
          </w:p>
        </w:tc>
        <w:tc>
          <w:tcPr>
            <w:tcW w:w="1950" w:type="dxa"/>
          </w:tcPr>
          <w:p w14:paraId="57CFF85C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85D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85E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5F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867" w14:textId="77777777">
        <w:trPr>
          <w:trHeight w:val="403"/>
        </w:trPr>
        <w:tc>
          <w:tcPr>
            <w:tcW w:w="3405" w:type="dxa"/>
            <w:vAlign w:val="center"/>
          </w:tcPr>
          <w:p w14:paraId="57CFF861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lastRenderedPageBreak/>
              <w:t xml:space="preserve">estimate volume e.g. using 1 cm³ blocks to build cuboids (including cubes) and capacity e.g. using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water</w:t>
            </w:r>
            <w:proofErr w:type="gramEnd"/>
          </w:p>
          <w:p w14:paraId="57CFF862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63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864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865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66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86F" w14:textId="77777777">
        <w:trPr>
          <w:trHeight w:val="220"/>
        </w:trPr>
        <w:tc>
          <w:tcPr>
            <w:tcW w:w="3405" w:type="dxa"/>
            <w:vAlign w:val="center"/>
          </w:tcPr>
          <w:p w14:paraId="57CFF868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solve problems involving </w:t>
            </w:r>
            <w:r>
              <w:rPr>
                <w:rFonts w:ascii="Gill Sans" w:eastAsia="Gill Sans" w:hAnsi="Gill Sans" w:cs="Gill Sans"/>
                <w:color w:val="000000"/>
              </w:rPr>
              <w:t xml:space="preserve">converting between units of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time</w:t>
            </w:r>
            <w:proofErr w:type="gramEnd"/>
          </w:p>
          <w:p w14:paraId="57CFF869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57CFF86A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6B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86C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86D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6E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875" w14:textId="77777777">
        <w:trPr>
          <w:trHeight w:val="586"/>
        </w:trPr>
        <w:tc>
          <w:tcPr>
            <w:tcW w:w="3405" w:type="dxa"/>
            <w:vAlign w:val="center"/>
          </w:tcPr>
          <w:p w14:paraId="57CFF870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use all four operations to solve problems involving measure e.g. length, mass, volume, money using decimal notation, including scaling</w:t>
            </w:r>
          </w:p>
        </w:tc>
        <w:tc>
          <w:tcPr>
            <w:tcW w:w="1950" w:type="dxa"/>
          </w:tcPr>
          <w:p w14:paraId="57CFF871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872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873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74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87B" w14:textId="77777777">
        <w:trPr>
          <w:trHeight w:val="232"/>
        </w:trPr>
        <w:tc>
          <w:tcPr>
            <w:tcW w:w="3405" w:type="dxa"/>
            <w:vAlign w:val="center"/>
          </w:tcPr>
          <w:p w14:paraId="57CFF876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  <w:u w:val="single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u w:val="single"/>
              </w:rPr>
              <w:t>Properties of Shape</w:t>
            </w:r>
          </w:p>
        </w:tc>
        <w:tc>
          <w:tcPr>
            <w:tcW w:w="1950" w:type="dxa"/>
          </w:tcPr>
          <w:p w14:paraId="57CFF877" w14:textId="77777777" w:rsidR="004B5FB3" w:rsidRDefault="00FC3445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B</w:t>
            </w:r>
          </w:p>
        </w:tc>
        <w:tc>
          <w:tcPr>
            <w:tcW w:w="1725" w:type="dxa"/>
          </w:tcPr>
          <w:p w14:paraId="57CFF878" w14:textId="77777777" w:rsidR="004B5FB3" w:rsidRDefault="00FC3445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JA</w:t>
            </w:r>
          </w:p>
        </w:tc>
        <w:tc>
          <w:tcPr>
            <w:tcW w:w="1935" w:type="dxa"/>
          </w:tcPr>
          <w:p w14:paraId="57CFF879" w14:textId="77777777" w:rsidR="004B5FB3" w:rsidRDefault="00FC3445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SA</w:t>
            </w:r>
          </w:p>
        </w:tc>
        <w:tc>
          <w:tcPr>
            <w:tcW w:w="1950" w:type="dxa"/>
          </w:tcPr>
          <w:p w14:paraId="57CFF87A" w14:textId="0CE4FCE7" w:rsidR="004B5FB3" w:rsidRDefault="00FC3445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E</w:t>
            </w:r>
          </w:p>
        </w:tc>
      </w:tr>
      <w:tr w:rsidR="004B5FB3" w14:paraId="57CFF882" w14:textId="77777777">
        <w:trPr>
          <w:trHeight w:val="391"/>
        </w:trPr>
        <w:tc>
          <w:tcPr>
            <w:tcW w:w="3405" w:type="dxa"/>
            <w:vAlign w:val="center"/>
          </w:tcPr>
          <w:p w14:paraId="57CFF87C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identify 3-D shapes, including cubes and </w:t>
            </w:r>
            <w:r>
              <w:rPr>
                <w:rFonts w:ascii="Gill Sans" w:eastAsia="Gill Sans" w:hAnsi="Gill Sans" w:cs="Gill Sans"/>
                <w:color w:val="000000"/>
              </w:rPr>
              <w:t xml:space="preserve">other cuboids, from 2-D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representations</w:t>
            </w:r>
            <w:proofErr w:type="gramEnd"/>
          </w:p>
          <w:p w14:paraId="57CFF87D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7E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87F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880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81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889" w14:textId="77777777">
        <w:trPr>
          <w:trHeight w:val="391"/>
        </w:trPr>
        <w:tc>
          <w:tcPr>
            <w:tcW w:w="3405" w:type="dxa"/>
            <w:vAlign w:val="center"/>
          </w:tcPr>
          <w:p w14:paraId="57CFF883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know angles are measured in degrees: estimate and compare acute, obtuse and reflex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angles</w:t>
            </w:r>
            <w:proofErr w:type="gramEnd"/>
          </w:p>
          <w:p w14:paraId="57CFF884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85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886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887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88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891" w14:textId="77777777">
        <w:trPr>
          <w:trHeight w:val="220"/>
        </w:trPr>
        <w:tc>
          <w:tcPr>
            <w:tcW w:w="3405" w:type="dxa"/>
            <w:vAlign w:val="center"/>
          </w:tcPr>
          <w:p w14:paraId="57CFF88A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draw given angles, and measure them in degrees (°)</w:t>
            </w:r>
          </w:p>
          <w:p w14:paraId="57CFF88B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57CFF88C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8D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88E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88F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90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899" w14:textId="77777777">
        <w:trPr>
          <w:trHeight w:val="220"/>
        </w:trPr>
        <w:tc>
          <w:tcPr>
            <w:tcW w:w="3405" w:type="dxa"/>
            <w:vAlign w:val="center"/>
          </w:tcPr>
          <w:p w14:paraId="57CFF892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identify angles at a point and one whole turn </w:t>
            </w:r>
            <w:r>
              <w:rPr>
                <w:rFonts w:ascii="Gill Sans" w:eastAsia="Gill Sans" w:hAnsi="Gill Sans" w:cs="Gill Sans"/>
                <w:color w:val="000000"/>
              </w:rPr>
              <w:t>(total 360°)</w:t>
            </w:r>
          </w:p>
          <w:p w14:paraId="57CFF893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57CFF894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95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896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897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98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8A0" w14:textId="77777777">
        <w:trPr>
          <w:trHeight w:val="232"/>
        </w:trPr>
        <w:tc>
          <w:tcPr>
            <w:tcW w:w="3405" w:type="dxa"/>
            <w:vAlign w:val="center"/>
          </w:tcPr>
          <w:p w14:paraId="57CFF89A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identify angles at a point on a straight line and 1/2 a turn (total 180°)</w:t>
            </w:r>
          </w:p>
          <w:p w14:paraId="57CFF89B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9C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89D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89E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9F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8A9" w14:textId="77777777">
        <w:trPr>
          <w:trHeight w:val="220"/>
        </w:trPr>
        <w:tc>
          <w:tcPr>
            <w:tcW w:w="3405" w:type="dxa"/>
            <w:vAlign w:val="center"/>
          </w:tcPr>
          <w:p w14:paraId="57CFF8A1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identify other multiples of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90°</w:t>
            </w:r>
            <w:proofErr w:type="gramEnd"/>
          </w:p>
          <w:p w14:paraId="57CFF8A2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57CFF8A3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57CFF8A4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A5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8A6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8A7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A8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8B0" w14:textId="77777777">
        <w:trPr>
          <w:trHeight w:val="391"/>
        </w:trPr>
        <w:tc>
          <w:tcPr>
            <w:tcW w:w="3405" w:type="dxa"/>
            <w:vAlign w:val="center"/>
          </w:tcPr>
          <w:p w14:paraId="57CFF8AA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use the properties of rectangles to deduce related facts and find missing lengths and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angles</w:t>
            </w:r>
            <w:proofErr w:type="gramEnd"/>
          </w:p>
          <w:p w14:paraId="57CFF8AB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AC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8AD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8AE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AF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8B7" w14:textId="77777777">
        <w:trPr>
          <w:trHeight w:val="391"/>
        </w:trPr>
        <w:tc>
          <w:tcPr>
            <w:tcW w:w="3405" w:type="dxa"/>
            <w:vAlign w:val="center"/>
          </w:tcPr>
          <w:p w14:paraId="57CFF8B1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distinguish between regular and irregular polygons based on reasoning about equal sides and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angles</w:t>
            </w:r>
            <w:proofErr w:type="gramEnd"/>
          </w:p>
          <w:p w14:paraId="57CFF8B2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B3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8B4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8B5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B6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8BD" w14:textId="77777777">
        <w:trPr>
          <w:trHeight w:val="232"/>
        </w:trPr>
        <w:tc>
          <w:tcPr>
            <w:tcW w:w="3405" w:type="dxa"/>
            <w:vAlign w:val="center"/>
          </w:tcPr>
          <w:p w14:paraId="57CFF8B8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  <w:u w:val="single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u w:val="single"/>
              </w:rPr>
              <w:t>Position and Direction</w:t>
            </w:r>
          </w:p>
        </w:tc>
        <w:tc>
          <w:tcPr>
            <w:tcW w:w="1950" w:type="dxa"/>
          </w:tcPr>
          <w:p w14:paraId="57CFF8B9" w14:textId="77777777" w:rsidR="004B5FB3" w:rsidRDefault="00FC3445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B</w:t>
            </w:r>
          </w:p>
        </w:tc>
        <w:tc>
          <w:tcPr>
            <w:tcW w:w="1725" w:type="dxa"/>
          </w:tcPr>
          <w:p w14:paraId="57CFF8BA" w14:textId="77777777" w:rsidR="004B5FB3" w:rsidRDefault="00FC3445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JA</w:t>
            </w:r>
          </w:p>
        </w:tc>
        <w:tc>
          <w:tcPr>
            <w:tcW w:w="1935" w:type="dxa"/>
          </w:tcPr>
          <w:p w14:paraId="57CFF8BB" w14:textId="77777777" w:rsidR="004B5FB3" w:rsidRDefault="00FC3445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SA</w:t>
            </w:r>
          </w:p>
        </w:tc>
        <w:tc>
          <w:tcPr>
            <w:tcW w:w="1950" w:type="dxa"/>
          </w:tcPr>
          <w:p w14:paraId="57CFF8BC" w14:textId="31EEEB76" w:rsidR="004B5FB3" w:rsidRDefault="00FC3445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E</w:t>
            </w:r>
          </w:p>
        </w:tc>
      </w:tr>
      <w:tr w:rsidR="004B5FB3" w14:paraId="57CFF8C3" w14:textId="77777777">
        <w:trPr>
          <w:trHeight w:val="586"/>
        </w:trPr>
        <w:tc>
          <w:tcPr>
            <w:tcW w:w="3405" w:type="dxa"/>
            <w:vAlign w:val="center"/>
          </w:tcPr>
          <w:p w14:paraId="57CFF8BE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identify,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describe</w:t>
            </w:r>
            <w:proofErr w:type="gramEnd"/>
            <w:r>
              <w:rPr>
                <w:rFonts w:ascii="Gill Sans" w:eastAsia="Gill Sans" w:hAnsi="Gill Sans" w:cs="Gill Sans"/>
                <w:color w:val="000000"/>
              </w:rPr>
              <w:t xml:space="preserve"> and represent the position of a shape following a reflection or translation, using the </w:t>
            </w:r>
            <w:r>
              <w:rPr>
                <w:rFonts w:ascii="Gill Sans" w:eastAsia="Gill Sans" w:hAnsi="Gill Sans" w:cs="Gill Sans"/>
                <w:color w:val="000000"/>
              </w:rPr>
              <w:t>appropriate language, and know that the shape has not changed.</w:t>
            </w:r>
          </w:p>
        </w:tc>
        <w:tc>
          <w:tcPr>
            <w:tcW w:w="1950" w:type="dxa"/>
          </w:tcPr>
          <w:p w14:paraId="57CFF8BF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8C0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8C1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C2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8C9" w14:textId="77777777">
        <w:trPr>
          <w:trHeight w:val="220"/>
        </w:trPr>
        <w:tc>
          <w:tcPr>
            <w:tcW w:w="3405" w:type="dxa"/>
            <w:vAlign w:val="center"/>
          </w:tcPr>
          <w:p w14:paraId="57CFF8C4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  <w:u w:val="single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u w:val="single"/>
              </w:rPr>
              <w:t>Statistics</w:t>
            </w:r>
          </w:p>
        </w:tc>
        <w:tc>
          <w:tcPr>
            <w:tcW w:w="1950" w:type="dxa"/>
          </w:tcPr>
          <w:p w14:paraId="57CFF8C5" w14:textId="77777777" w:rsidR="004B5FB3" w:rsidRDefault="00FC3445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B</w:t>
            </w:r>
          </w:p>
        </w:tc>
        <w:tc>
          <w:tcPr>
            <w:tcW w:w="1725" w:type="dxa"/>
          </w:tcPr>
          <w:p w14:paraId="57CFF8C6" w14:textId="77777777" w:rsidR="004B5FB3" w:rsidRDefault="00FC3445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JA</w:t>
            </w:r>
          </w:p>
        </w:tc>
        <w:tc>
          <w:tcPr>
            <w:tcW w:w="1935" w:type="dxa"/>
          </w:tcPr>
          <w:p w14:paraId="57CFF8C7" w14:textId="77777777" w:rsidR="004B5FB3" w:rsidRDefault="00FC3445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SA</w:t>
            </w:r>
          </w:p>
        </w:tc>
        <w:tc>
          <w:tcPr>
            <w:tcW w:w="1950" w:type="dxa"/>
          </w:tcPr>
          <w:p w14:paraId="57CFF8C8" w14:textId="68C75078" w:rsidR="004B5FB3" w:rsidRDefault="00FC3445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E</w:t>
            </w:r>
          </w:p>
        </w:tc>
      </w:tr>
      <w:tr w:rsidR="004B5FB3" w14:paraId="57CFF8CF" w14:textId="77777777">
        <w:trPr>
          <w:trHeight w:val="403"/>
        </w:trPr>
        <w:tc>
          <w:tcPr>
            <w:tcW w:w="3405" w:type="dxa"/>
            <w:vAlign w:val="center"/>
          </w:tcPr>
          <w:p w14:paraId="57CFF8CA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solve comparison,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sum</w:t>
            </w:r>
            <w:proofErr w:type="gramEnd"/>
            <w:r>
              <w:rPr>
                <w:rFonts w:ascii="Gill Sans" w:eastAsia="Gill Sans" w:hAnsi="Gill Sans" w:cs="Gill Sans"/>
                <w:color w:val="000000"/>
              </w:rPr>
              <w:t xml:space="preserve"> and difference problems using information presented in a line graph</w:t>
            </w:r>
          </w:p>
        </w:tc>
        <w:tc>
          <w:tcPr>
            <w:tcW w:w="1950" w:type="dxa"/>
          </w:tcPr>
          <w:p w14:paraId="57CFF8CB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8CC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8CD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CE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B5FB3" w14:paraId="57CFF8D6" w14:textId="77777777">
        <w:trPr>
          <w:trHeight w:val="391"/>
        </w:trPr>
        <w:tc>
          <w:tcPr>
            <w:tcW w:w="3405" w:type="dxa"/>
            <w:vAlign w:val="center"/>
          </w:tcPr>
          <w:p w14:paraId="57CFF8D0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complete, read and interpret information in tables, including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timetables</w:t>
            </w:r>
            <w:proofErr w:type="gramEnd"/>
          </w:p>
          <w:p w14:paraId="57CFF8D1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D2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25" w:type="dxa"/>
          </w:tcPr>
          <w:p w14:paraId="57CFF8D3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35" w:type="dxa"/>
          </w:tcPr>
          <w:p w14:paraId="57CFF8D4" w14:textId="77777777" w:rsidR="004B5FB3" w:rsidRDefault="004B5FB3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57CFF8D5" w14:textId="77777777" w:rsidR="004B5FB3" w:rsidRDefault="00FC3445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36576" distB="36576" distL="36576" distR="36576" simplePos="0" relativeHeight="251658240" behindDoc="0" locked="0" layoutInCell="1" hidden="0" allowOverlap="1" wp14:anchorId="57CFF8D8" wp14:editId="57CFF8D9">
                      <wp:simplePos x="0" y="0"/>
                      <wp:positionH relativeFrom="column">
                        <wp:posOffset>9866376</wp:posOffset>
                      </wp:positionH>
                      <wp:positionV relativeFrom="paragraph">
                        <wp:posOffset>481076</wp:posOffset>
                      </wp:positionV>
                      <wp:extent cx="321945" cy="32385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89790" y="3622838"/>
                                <a:ext cx="31242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CFF8E5" w14:textId="77777777" w:rsidR="004B5FB3" w:rsidRDefault="004B5F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36576" distT="36576" distL="36576" distR="36576" hidden="0" layoutInCell="1" locked="0" relativeHeight="0" simplePos="0">
                      <wp:simplePos x="0" y="0"/>
                      <wp:positionH relativeFrom="column">
                        <wp:posOffset>9866376</wp:posOffset>
                      </wp:positionH>
                      <wp:positionV relativeFrom="paragraph">
                        <wp:posOffset>481076</wp:posOffset>
                      </wp:positionV>
                      <wp:extent cx="321945" cy="323850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1945" cy="3238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36576" distB="36576" distL="36576" distR="36576" simplePos="0" relativeHeight="251659264" behindDoc="0" locked="0" layoutInCell="1" hidden="0" allowOverlap="1" wp14:anchorId="57CFF8DA" wp14:editId="57CFF8DB">
                      <wp:simplePos x="0" y="0"/>
                      <wp:positionH relativeFrom="column">
                        <wp:posOffset>9866376</wp:posOffset>
                      </wp:positionH>
                      <wp:positionV relativeFrom="paragraph">
                        <wp:posOffset>481076</wp:posOffset>
                      </wp:positionV>
                      <wp:extent cx="321945" cy="32385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89790" y="3622838"/>
                                <a:ext cx="31242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CFF8E6" w14:textId="77777777" w:rsidR="004B5FB3" w:rsidRDefault="004B5FB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36576" distT="36576" distL="36576" distR="36576" hidden="0" layoutInCell="1" locked="0" relativeHeight="0" simplePos="0">
                      <wp:simplePos x="0" y="0"/>
                      <wp:positionH relativeFrom="column">
                        <wp:posOffset>9866376</wp:posOffset>
                      </wp:positionH>
                      <wp:positionV relativeFrom="paragraph">
                        <wp:posOffset>481076</wp:posOffset>
                      </wp:positionV>
                      <wp:extent cx="321945" cy="323850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1945" cy="3238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57CFF8D7" w14:textId="77777777" w:rsidR="004B5FB3" w:rsidRDefault="004B5FB3">
      <w:pPr>
        <w:ind w:left="0" w:hanging="2"/>
        <w:rPr>
          <w:rFonts w:ascii="Gill Sans" w:eastAsia="Gill Sans" w:hAnsi="Gill Sans" w:cs="Gill Sans"/>
        </w:rPr>
      </w:pPr>
    </w:p>
    <w:sectPr w:rsidR="004B5F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58" w:right="1800" w:bottom="539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53703" w14:textId="77777777" w:rsidR="00171B39" w:rsidRDefault="00171B39">
      <w:pPr>
        <w:spacing w:line="240" w:lineRule="auto"/>
        <w:ind w:left="0" w:hanging="2"/>
      </w:pPr>
      <w:r>
        <w:separator/>
      </w:r>
    </w:p>
  </w:endnote>
  <w:endnote w:type="continuationSeparator" w:id="0">
    <w:p w14:paraId="53CC9A03" w14:textId="77777777" w:rsidR="00171B39" w:rsidRDefault="00171B3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20D4B" w14:textId="77777777" w:rsidR="000D0E20" w:rsidRDefault="000D0E2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58CC3" w14:textId="77777777" w:rsidR="000D0E20" w:rsidRDefault="000D0E20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3E60C" w14:textId="77777777" w:rsidR="000D0E20" w:rsidRDefault="000D0E2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18800" w14:textId="77777777" w:rsidR="00171B39" w:rsidRDefault="00171B39">
      <w:pPr>
        <w:spacing w:line="240" w:lineRule="auto"/>
        <w:ind w:left="0" w:hanging="2"/>
      </w:pPr>
      <w:r>
        <w:separator/>
      </w:r>
    </w:p>
  </w:footnote>
  <w:footnote w:type="continuationSeparator" w:id="0">
    <w:p w14:paraId="5156A7B3" w14:textId="77777777" w:rsidR="00171B39" w:rsidRDefault="00171B3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3F07B" w14:textId="77777777" w:rsidR="000D0E20" w:rsidRDefault="000D0E2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FF8DD" w14:textId="270CF3C8" w:rsidR="004B5FB3" w:rsidRDefault="00FC344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1" w:hanging="3"/>
      <w:jc w:val="center"/>
      <w:rPr>
        <w:rFonts w:ascii="Gill Sans" w:eastAsia="Gill Sans" w:hAnsi="Gill Sans" w:cs="Gill Sans"/>
        <w:color w:val="000000"/>
        <w:sz w:val="28"/>
        <w:szCs w:val="28"/>
        <w:u w:val="single"/>
      </w:rPr>
    </w:pPr>
    <w:r>
      <w:rPr>
        <w:rFonts w:ascii="Gill Sans" w:eastAsia="Gill Sans" w:hAnsi="Gill Sans" w:cs="Gill Sans"/>
        <w:b/>
        <w:noProof/>
        <w:color w:val="000000"/>
        <w:sz w:val="28"/>
        <w:szCs w:val="28"/>
        <w:u w:val="single"/>
      </w:rPr>
      <w:drawing>
        <wp:anchor distT="0" distB="0" distL="114300" distR="114300" simplePos="0" relativeHeight="251662336" behindDoc="0" locked="0" layoutInCell="1" allowOverlap="1" wp14:anchorId="36F106FD" wp14:editId="51C42977">
          <wp:simplePos x="0" y="0"/>
          <wp:positionH relativeFrom="margin">
            <wp:posOffset>-723900</wp:posOffset>
          </wp:positionH>
          <wp:positionV relativeFrom="topMargin">
            <wp:posOffset>220345</wp:posOffset>
          </wp:positionV>
          <wp:extent cx="1181100" cy="755650"/>
          <wp:effectExtent l="0" t="0" r="0" b="6350"/>
          <wp:wrapSquare wrapText="bothSides"/>
          <wp:docPr id="1176852076" name="Picture 1" descr="A logo for a primary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852076" name="Picture 1" descr="A logo for a primary sch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ascii="Gill Sans" w:eastAsia="Gill Sans" w:hAnsi="Gill Sans" w:cs="Gill Sans"/>
        <w:b/>
        <w:color w:val="000000"/>
        <w:sz w:val="28"/>
        <w:szCs w:val="28"/>
        <w:u w:val="single"/>
      </w:rPr>
      <w:t>Maths</w:t>
    </w:r>
    <w:proofErr w:type="spellEnd"/>
    <w:r>
      <w:rPr>
        <w:rFonts w:ascii="Gill Sans" w:eastAsia="Gill Sans" w:hAnsi="Gill Sans" w:cs="Gill Sans"/>
        <w:b/>
        <w:color w:val="000000"/>
        <w:sz w:val="28"/>
        <w:szCs w:val="28"/>
        <w:u w:val="single"/>
      </w:rPr>
      <w:t xml:space="preserve"> Assessment</w:t>
    </w:r>
  </w:p>
  <w:p w14:paraId="57CFF8DE" w14:textId="77777777" w:rsidR="004B5FB3" w:rsidRDefault="00FC344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u w:val="single"/>
      </w:rPr>
    </w:pPr>
    <w:r>
      <w:rPr>
        <w:noProof/>
      </w:rPr>
      <mc:AlternateContent>
        <mc:Choice Requires="wpg">
          <w:drawing>
            <wp:anchor distT="36576" distB="36576" distL="36576" distR="36576" simplePos="0" relativeHeight="251660288" behindDoc="0" locked="0" layoutInCell="1" hidden="0" allowOverlap="1" wp14:anchorId="57CFF8E3" wp14:editId="57CFF8E4">
              <wp:simplePos x="0" y="0"/>
              <wp:positionH relativeFrom="column">
                <wp:posOffset>9866376</wp:posOffset>
              </wp:positionH>
              <wp:positionV relativeFrom="paragraph">
                <wp:posOffset>481076</wp:posOffset>
              </wp:positionV>
              <wp:extent cx="321945" cy="3238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89790" y="3622838"/>
                        <a:ext cx="31242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CFF8E7" w14:textId="77777777" w:rsidR="004B5FB3" w:rsidRDefault="004B5FB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9866376</wp:posOffset>
              </wp:positionH>
              <wp:positionV relativeFrom="paragraph">
                <wp:posOffset>481076</wp:posOffset>
              </wp:positionV>
              <wp:extent cx="321945" cy="323850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945" cy="323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6E5CE" w14:textId="77777777" w:rsidR="000D0E20" w:rsidRDefault="000D0E20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B3"/>
    <w:rsid w:val="000D0E20"/>
    <w:rsid w:val="00171B39"/>
    <w:rsid w:val="004B5FB3"/>
    <w:rsid w:val="00C51DDF"/>
    <w:rsid w:val="00FC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FF738"/>
  <w15:docId w15:val="{6AAF2517-F214-4D0D-AAA2-9C690660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Pr>
      <w:sz w:val="20"/>
      <w:szCs w:val="20"/>
      <w:lang w:val="en-GB" w:eastAsia="en-GB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0CC71F7233847A39E9BF15540C3F1" ma:contentTypeVersion="15" ma:contentTypeDescription="Create a new document." ma:contentTypeScope="" ma:versionID="9cd2c3e62a1849ccbb4b5638529be41a">
  <xsd:schema xmlns:xsd="http://www.w3.org/2001/XMLSchema" xmlns:xs="http://www.w3.org/2001/XMLSchema" xmlns:p="http://schemas.microsoft.com/office/2006/metadata/properties" xmlns:ns2="37ccbf89-e7d6-40ec-8e02-49f15b607096" xmlns:ns3="a2962110-a4b6-4e3e-b00f-3160574af530" targetNamespace="http://schemas.microsoft.com/office/2006/metadata/properties" ma:root="true" ma:fieldsID="e672bc82c5623bb875091a100da35826" ns2:_="" ns3:_="">
    <xsd:import namespace="37ccbf89-e7d6-40ec-8e02-49f15b607096"/>
    <xsd:import namespace="a2962110-a4b6-4e3e-b00f-3160574af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bf89-e7d6-40ec-8e02-49f15b60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62110-a4b6-4e3e-b00f-3160574af5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ceb3b8-3c54-43df-9ca7-0c99c455c4c3}" ma:internalName="TaxCatchAll" ma:showField="CatchAllData" ma:web="a2962110-a4b6-4e3e-b00f-3160574af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JJcpTK69wIWcwgHK5gnEQpTokQ==">AMUW2mXTUp0SJ/2rBp13+f2l+YgpCBE5yhbgIMaUZG6tFLkWTCqtJcBZQAixDJSfikx/9D/FtxkVI9pTL2QC9dpu38c5b5xtcdTOOZFeGmFiTQBtGcm9iGs=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cbf89-e7d6-40ec-8e02-49f15b607096">
      <Terms xmlns="http://schemas.microsoft.com/office/infopath/2007/PartnerControls"/>
    </lcf76f155ced4ddcb4097134ff3c332f>
    <TaxCatchAll xmlns="a2962110-a4b6-4e3e-b00f-3160574af530" xsi:nil="true"/>
  </documentManagement>
</p:properties>
</file>

<file path=customXml/itemProps1.xml><?xml version="1.0" encoding="utf-8"?>
<ds:datastoreItem xmlns:ds="http://schemas.openxmlformats.org/officeDocument/2006/customXml" ds:itemID="{1EBD6865-E3A2-4252-812E-5747E333B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cbf89-e7d6-40ec-8e02-49f15b607096"/>
    <ds:schemaRef ds:uri="a2962110-a4b6-4e3e-b00f-3160574af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36666-1441-461D-8487-6AA9264C9E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85CD927-E3AB-4336-B64B-22C353A07214}">
  <ds:schemaRefs>
    <ds:schemaRef ds:uri="http://schemas.microsoft.com/office/2006/metadata/properties"/>
    <ds:schemaRef ds:uri="http://schemas.microsoft.com/office/infopath/2007/PartnerControls"/>
    <ds:schemaRef ds:uri="37ccbf89-e7d6-40ec-8e02-49f15b607096"/>
    <ds:schemaRef ds:uri="a2962110-a4b6-4e3e-b00f-3160574af5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 Aldous</dc:creator>
  <cp:lastModifiedBy>Aimee Peet (CPS)</cp:lastModifiedBy>
  <cp:revision>2</cp:revision>
  <cp:lastPrinted>2024-02-29T08:52:00Z</cp:lastPrinted>
  <dcterms:created xsi:type="dcterms:W3CDTF">2024-04-18T10:27:00Z</dcterms:created>
  <dcterms:modified xsi:type="dcterms:W3CDTF">2024-04-18T10:27:00Z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0x0101007CF0CC71F7233847A39E9BF15540C3F1</vt:lpwstr>
  </property>
  <property fmtid="{D5CDD505-2E9C-101B-9397-08002B2CF9AE}" pid="3" name="MediaServiceImageTags">
    <vt:lpwstr/>
  </property>
</Properties>
</file>