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6F72B7" w14:textId="77777777" w:rsidR="00AD1B04" w:rsidRDefault="0000009E">
      <w:pPr>
        <w:jc w:val="center"/>
        <w:rPr>
          <w:rFonts w:ascii="Century Gothic" w:eastAsia="Century Gothic" w:hAnsi="Century Gothic" w:cs="Century Gothic"/>
          <w:b/>
          <w:sz w:val="24"/>
          <w:szCs w:val="24"/>
          <w:u w:val="single"/>
        </w:rPr>
      </w:pPr>
      <w:bookmarkStart w:id="0" w:name="_heading=h.gjdgxs" w:colFirst="0" w:colLast="0"/>
      <w:bookmarkStart w:id="1" w:name="_GoBack"/>
      <w:bookmarkEnd w:id="0"/>
      <w:bookmarkEnd w:id="1"/>
      <w:r>
        <w:rPr>
          <w:rFonts w:ascii="Century Gothic" w:eastAsia="Century Gothic" w:hAnsi="Century Gothic" w:cs="Century Gothic"/>
          <w:b/>
          <w:sz w:val="24"/>
          <w:szCs w:val="24"/>
          <w:u w:val="single"/>
        </w:rPr>
        <w:t>Chesterton DT Long Term Plan</w:t>
      </w:r>
    </w:p>
    <w:tbl>
      <w:tblPr>
        <w:tblW w:w="1003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00" w:firstRow="0" w:lastRow="0" w:firstColumn="0" w:lastColumn="0" w:noHBand="0" w:noVBand="1"/>
      </w:tblPr>
      <w:tblGrid>
        <w:gridCol w:w="1305"/>
        <w:gridCol w:w="2640"/>
        <w:gridCol w:w="3150"/>
        <w:gridCol w:w="2940"/>
      </w:tblGrid>
      <w:tr w:rsidR="00AD1B04" w14:paraId="2A9A9DED" w14:textId="77777777" w:rsidTr="47429E15">
        <w:tc>
          <w:tcPr>
            <w:tcW w:w="1305" w:type="dxa"/>
            <w:shd w:val="clear" w:color="auto" w:fill="FFFFFF" w:themeFill="background1"/>
          </w:tcPr>
          <w:p w14:paraId="672A6659" w14:textId="77777777" w:rsidR="00AD1B04" w:rsidRDefault="00AD1B04">
            <w:pP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</w:p>
        </w:tc>
        <w:tc>
          <w:tcPr>
            <w:tcW w:w="2640" w:type="dxa"/>
            <w:shd w:val="clear" w:color="auto" w:fill="FFFFFF" w:themeFill="background1"/>
          </w:tcPr>
          <w:p w14:paraId="36FBB015" w14:textId="76B1200C" w:rsidR="00AD1B04" w:rsidRDefault="0000009E">
            <w:pPr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Autumn</w:t>
            </w:r>
            <w:r w:rsidR="00A87EE3"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 xml:space="preserve"> 2</w:t>
            </w:r>
          </w:p>
        </w:tc>
        <w:tc>
          <w:tcPr>
            <w:tcW w:w="3150" w:type="dxa"/>
            <w:shd w:val="clear" w:color="auto" w:fill="FFFFFF" w:themeFill="background1"/>
          </w:tcPr>
          <w:p w14:paraId="17CC00DC" w14:textId="758E384D" w:rsidR="00AD1B04" w:rsidRDefault="000000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Spring</w:t>
            </w:r>
            <w:r w:rsidR="00A87EE3"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 xml:space="preserve"> 2</w:t>
            </w:r>
          </w:p>
        </w:tc>
        <w:tc>
          <w:tcPr>
            <w:tcW w:w="2940" w:type="dxa"/>
            <w:shd w:val="clear" w:color="auto" w:fill="FFFFFF" w:themeFill="background1"/>
          </w:tcPr>
          <w:p w14:paraId="2D702784" w14:textId="29736194" w:rsidR="00AD1B04" w:rsidRDefault="0000009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Summer</w:t>
            </w:r>
            <w:r w:rsidR="00A87EE3"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 xml:space="preserve"> 2</w:t>
            </w:r>
          </w:p>
        </w:tc>
      </w:tr>
      <w:tr w:rsidR="47429E15" w14:paraId="096091BC" w14:textId="77777777" w:rsidTr="47429E15">
        <w:trPr>
          <w:trHeight w:val="300"/>
        </w:trPr>
        <w:tc>
          <w:tcPr>
            <w:tcW w:w="1305" w:type="dxa"/>
            <w:shd w:val="clear" w:color="auto" w:fill="FFFFFF" w:themeFill="background1"/>
          </w:tcPr>
          <w:p w14:paraId="2F821222" w14:textId="677AC87E" w:rsidR="0C3E02D6" w:rsidRDefault="0C3E02D6" w:rsidP="47429E15">
            <w:pPr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</w:p>
        </w:tc>
        <w:tc>
          <w:tcPr>
            <w:tcW w:w="8730" w:type="dxa"/>
            <w:gridSpan w:val="3"/>
            <w:shd w:val="clear" w:color="auto" w:fill="FFFFFF" w:themeFill="background1"/>
          </w:tcPr>
          <w:p w14:paraId="3DCAEB59" w14:textId="1743BD9F" w:rsidR="0C3E02D6" w:rsidRDefault="0C3E02D6" w:rsidP="00A61EF5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  <w:r w:rsidRPr="47429E15"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  <w:t>Food, structures, investigating mechanisms, textiles and materials</w:t>
            </w:r>
          </w:p>
        </w:tc>
      </w:tr>
      <w:tr w:rsidR="00CB35E3" w14:paraId="42E1D7A1" w14:textId="77777777" w:rsidTr="006D02FB">
        <w:tc>
          <w:tcPr>
            <w:tcW w:w="1305" w:type="dxa"/>
            <w:shd w:val="clear" w:color="auto" w:fill="FFF2CC" w:themeFill="accent4" w:themeFillTint="33"/>
          </w:tcPr>
          <w:p w14:paraId="6B101A20" w14:textId="77777777" w:rsidR="00CB35E3" w:rsidRDefault="00CB35E3" w:rsidP="00A726ED">
            <w:pPr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Year 1</w:t>
            </w:r>
          </w:p>
        </w:tc>
        <w:tc>
          <w:tcPr>
            <w:tcW w:w="2640" w:type="dxa"/>
            <w:shd w:val="clear" w:color="auto" w:fill="FFF2CC" w:themeFill="accent4" w:themeFillTint="33"/>
          </w:tcPr>
          <w:p w14:paraId="6B9244E2" w14:textId="0991795B" w:rsidR="00CB35E3" w:rsidRDefault="00CB35E3" w:rsidP="00A726ED">
            <w:pPr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47429E15"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Food</w:t>
            </w:r>
          </w:p>
        </w:tc>
        <w:tc>
          <w:tcPr>
            <w:tcW w:w="3150" w:type="dxa"/>
            <w:shd w:val="clear" w:color="auto" w:fill="FFF2CC" w:themeFill="accent4" w:themeFillTint="33"/>
          </w:tcPr>
          <w:p w14:paraId="383BA4A9" w14:textId="36B6A537" w:rsidR="00CB35E3" w:rsidRDefault="00CB35E3" w:rsidP="00A726ED">
            <w:pPr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47429E15"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Textiles</w:t>
            </w:r>
          </w:p>
        </w:tc>
        <w:tc>
          <w:tcPr>
            <w:tcW w:w="2940" w:type="dxa"/>
            <w:shd w:val="clear" w:color="auto" w:fill="FFF2CC" w:themeFill="accent4" w:themeFillTint="33"/>
          </w:tcPr>
          <w:p w14:paraId="16BC6735" w14:textId="71D7C5B8" w:rsidR="00CB35E3" w:rsidRDefault="00CB35E3" w:rsidP="00A726ED">
            <w:pPr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47429E15"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Mechanisms</w:t>
            </w:r>
          </w:p>
        </w:tc>
      </w:tr>
      <w:tr w:rsidR="00CB35E3" w14:paraId="1717B6E8" w14:textId="77777777" w:rsidTr="006D02FB">
        <w:tc>
          <w:tcPr>
            <w:tcW w:w="1305" w:type="dxa"/>
            <w:shd w:val="clear" w:color="auto" w:fill="FFF2CC" w:themeFill="accent4" w:themeFillTint="33"/>
          </w:tcPr>
          <w:p w14:paraId="34FB80BF" w14:textId="77777777" w:rsidR="00CB35E3" w:rsidRDefault="00CB35E3" w:rsidP="00A726ED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Product</w:t>
            </w:r>
          </w:p>
        </w:tc>
        <w:tc>
          <w:tcPr>
            <w:tcW w:w="2640" w:type="dxa"/>
            <w:shd w:val="clear" w:color="auto" w:fill="FFF2CC" w:themeFill="accent4" w:themeFillTint="33"/>
          </w:tcPr>
          <w:p w14:paraId="217E3A94" w14:textId="2CE93F2C" w:rsidR="00CB35E3" w:rsidRDefault="00CB35E3" w:rsidP="00A726ED">
            <w:pPr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Smoothies</w:t>
            </w:r>
          </w:p>
        </w:tc>
        <w:tc>
          <w:tcPr>
            <w:tcW w:w="3150" w:type="dxa"/>
            <w:shd w:val="clear" w:color="auto" w:fill="FFF2CC" w:themeFill="accent4" w:themeFillTint="33"/>
          </w:tcPr>
          <w:p w14:paraId="67E1934C" w14:textId="17ECF664" w:rsidR="00CB35E3" w:rsidRDefault="00CB35E3" w:rsidP="00A726ED">
            <w:pPr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Fairytale </w:t>
            </w:r>
            <w:r w:rsidRPr="47429E15">
              <w:rPr>
                <w:rFonts w:ascii="Century Gothic" w:eastAsia="Century Gothic" w:hAnsi="Century Gothic" w:cs="Century Gothic"/>
                <w:sz w:val="18"/>
                <w:szCs w:val="18"/>
              </w:rPr>
              <w:t>Puppets</w:t>
            </w:r>
          </w:p>
        </w:tc>
        <w:tc>
          <w:tcPr>
            <w:tcW w:w="2940" w:type="dxa"/>
            <w:shd w:val="clear" w:color="auto" w:fill="FFF2CC" w:themeFill="accent4" w:themeFillTint="33"/>
          </w:tcPr>
          <w:p w14:paraId="0E0DFA45" w14:textId="65E49F51" w:rsidR="00CB35E3" w:rsidRDefault="00CB35E3" w:rsidP="00A726ED">
            <w:pPr>
              <w:spacing w:after="0"/>
              <w:jc w:val="center"/>
            </w:pPr>
            <w:r w:rsidRPr="47429E15">
              <w:rPr>
                <w:rFonts w:ascii="Century Gothic" w:eastAsia="Century Gothic" w:hAnsi="Century Gothic" w:cs="Century Gothic"/>
                <w:sz w:val="18"/>
                <w:szCs w:val="18"/>
              </w:rPr>
              <w:t>Cards with sliders</w:t>
            </w:r>
          </w:p>
        </w:tc>
      </w:tr>
      <w:tr w:rsidR="00CB35E3" w14:paraId="52D60954" w14:textId="77777777" w:rsidTr="006D02FB">
        <w:trPr>
          <w:trHeight w:val="322"/>
        </w:trPr>
        <w:tc>
          <w:tcPr>
            <w:tcW w:w="1305" w:type="dxa"/>
            <w:shd w:val="clear" w:color="auto" w:fill="FBE4D5" w:themeFill="accent2" w:themeFillTint="33"/>
          </w:tcPr>
          <w:p w14:paraId="02EB378F" w14:textId="3BFE9D2D" w:rsidR="00CB35E3" w:rsidRPr="00E61013" w:rsidRDefault="00CB35E3" w:rsidP="00A726ED">
            <w:pPr>
              <w:jc w:val="center"/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</w:pPr>
            <w:r w:rsidRPr="00E61013">
              <w:rPr>
                <w:rFonts w:ascii="Century Gothic" w:eastAsia="Century Gothic" w:hAnsi="Century Gothic" w:cs="Century Gothic"/>
                <w:b/>
                <w:bCs/>
                <w:sz w:val="16"/>
                <w:szCs w:val="16"/>
              </w:rPr>
              <w:t>Year 2</w:t>
            </w:r>
          </w:p>
        </w:tc>
        <w:tc>
          <w:tcPr>
            <w:tcW w:w="2640" w:type="dxa"/>
            <w:shd w:val="clear" w:color="auto" w:fill="FBE4D5" w:themeFill="accent2" w:themeFillTint="33"/>
          </w:tcPr>
          <w:p w14:paraId="2FD66FFB" w14:textId="0DEDF60A" w:rsidR="00CB35E3" w:rsidRDefault="00CB35E3" w:rsidP="00A726ED">
            <w:pPr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47429E15"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Structures</w:t>
            </w:r>
          </w:p>
        </w:tc>
        <w:tc>
          <w:tcPr>
            <w:tcW w:w="3150" w:type="dxa"/>
            <w:shd w:val="clear" w:color="auto" w:fill="FBE4D5" w:themeFill="accent2" w:themeFillTint="33"/>
          </w:tcPr>
          <w:p w14:paraId="29C64E9F" w14:textId="7B4942F2" w:rsidR="00CB35E3" w:rsidRDefault="00CB35E3" w:rsidP="00A726ED">
            <w:pPr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47429E15"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Mechanisms</w:t>
            </w:r>
          </w:p>
        </w:tc>
        <w:tc>
          <w:tcPr>
            <w:tcW w:w="2940" w:type="dxa"/>
            <w:shd w:val="clear" w:color="auto" w:fill="FBE4D5" w:themeFill="accent2" w:themeFillTint="33"/>
          </w:tcPr>
          <w:p w14:paraId="38157F56" w14:textId="4DA46E48" w:rsidR="00CB35E3" w:rsidRDefault="00CB35E3" w:rsidP="00A726ED">
            <w:pPr>
              <w:spacing w:after="0"/>
              <w:jc w:val="center"/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</w:pPr>
            <w:r w:rsidRPr="47429E15"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Food</w:t>
            </w:r>
          </w:p>
        </w:tc>
      </w:tr>
      <w:tr w:rsidR="00CB35E3" w14:paraId="0C9CFB96" w14:textId="77777777" w:rsidTr="006D02FB">
        <w:tc>
          <w:tcPr>
            <w:tcW w:w="1305" w:type="dxa"/>
            <w:shd w:val="clear" w:color="auto" w:fill="FBE4D5" w:themeFill="accent2" w:themeFillTint="33"/>
          </w:tcPr>
          <w:p w14:paraId="58A7354C" w14:textId="77777777" w:rsidR="00CB35E3" w:rsidRDefault="00CB35E3" w:rsidP="00A726ED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Product</w:t>
            </w:r>
          </w:p>
        </w:tc>
        <w:tc>
          <w:tcPr>
            <w:tcW w:w="2640" w:type="dxa"/>
            <w:shd w:val="clear" w:color="auto" w:fill="FBE4D5" w:themeFill="accent2" w:themeFillTint="33"/>
          </w:tcPr>
          <w:p w14:paraId="3339AFEC" w14:textId="7D049933" w:rsidR="00CB35E3" w:rsidRDefault="00CB35E3" w:rsidP="00A726ED">
            <w:pPr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47429E15">
              <w:rPr>
                <w:rFonts w:ascii="Century Gothic" w:eastAsia="Century Gothic" w:hAnsi="Century Gothic" w:cs="Century Gothic"/>
                <w:sz w:val="18"/>
                <w:szCs w:val="18"/>
              </w:rPr>
              <w:t>Bridges of Cambridge</w:t>
            </w:r>
          </w:p>
        </w:tc>
        <w:tc>
          <w:tcPr>
            <w:tcW w:w="3150" w:type="dxa"/>
            <w:shd w:val="clear" w:color="auto" w:fill="FBE4D5" w:themeFill="accent2" w:themeFillTint="33"/>
          </w:tcPr>
          <w:p w14:paraId="7847F2B9" w14:textId="449A48D5" w:rsidR="00CB35E3" w:rsidRDefault="00CB35E3" w:rsidP="00A726ED">
            <w:pPr>
              <w:spacing w:after="0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47429E15">
              <w:rPr>
                <w:rFonts w:ascii="Century Gothic" w:eastAsia="Century Gothic" w:hAnsi="Century Gothic" w:cs="Century Gothic"/>
                <w:sz w:val="18"/>
                <w:szCs w:val="18"/>
              </w:rPr>
              <w:t>Vehicl</w:t>
            </w: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e – Wheels and Axles</w:t>
            </w:r>
          </w:p>
        </w:tc>
        <w:tc>
          <w:tcPr>
            <w:tcW w:w="2940" w:type="dxa"/>
            <w:shd w:val="clear" w:color="auto" w:fill="FBE4D5" w:themeFill="accent2" w:themeFillTint="33"/>
          </w:tcPr>
          <w:p w14:paraId="41ABDF88" w14:textId="45A22AD1" w:rsidR="00CB35E3" w:rsidRDefault="00D61F27" w:rsidP="00A726ED">
            <w:pPr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 xml:space="preserve">Fruit Kebab / </w:t>
            </w:r>
            <w:r w:rsidR="00CB35E3" w:rsidRPr="47429E15">
              <w:rPr>
                <w:rFonts w:ascii="Century Gothic" w:eastAsia="Century Gothic" w:hAnsi="Century Gothic" w:cs="Century Gothic"/>
                <w:sz w:val="18"/>
                <w:szCs w:val="18"/>
              </w:rPr>
              <w:t>Vegetable Soup</w:t>
            </w:r>
          </w:p>
        </w:tc>
      </w:tr>
      <w:tr w:rsidR="00CB35E3" w14:paraId="0B7CDF45" w14:textId="77777777" w:rsidTr="00E61013">
        <w:tc>
          <w:tcPr>
            <w:tcW w:w="1305" w:type="dxa"/>
            <w:shd w:val="clear" w:color="auto" w:fill="E2EFD9" w:themeFill="accent6" w:themeFillTint="33"/>
          </w:tcPr>
          <w:p w14:paraId="04568CE7" w14:textId="77777777" w:rsidR="00CB35E3" w:rsidRDefault="00CB35E3" w:rsidP="00A726ED">
            <w:pPr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Year 3</w:t>
            </w:r>
          </w:p>
        </w:tc>
        <w:tc>
          <w:tcPr>
            <w:tcW w:w="2640" w:type="dxa"/>
            <w:shd w:val="clear" w:color="auto" w:fill="E2EFD9" w:themeFill="accent6" w:themeFillTint="33"/>
          </w:tcPr>
          <w:p w14:paraId="278835BB" w14:textId="180BA608" w:rsidR="00CB35E3" w:rsidRDefault="00CB35E3" w:rsidP="00A726ED">
            <w:pPr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47429E15"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Textiles</w:t>
            </w:r>
          </w:p>
        </w:tc>
        <w:tc>
          <w:tcPr>
            <w:tcW w:w="3150" w:type="dxa"/>
            <w:shd w:val="clear" w:color="auto" w:fill="E2EFD9" w:themeFill="accent6" w:themeFillTint="33"/>
          </w:tcPr>
          <w:p w14:paraId="71924CA8" w14:textId="69E90023" w:rsidR="00CB35E3" w:rsidRDefault="00CB35E3" w:rsidP="00A726ED">
            <w:pPr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47429E15"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Food</w:t>
            </w:r>
          </w:p>
        </w:tc>
        <w:tc>
          <w:tcPr>
            <w:tcW w:w="2940" w:type="dxa"/>
            <w:shd w:val="clear" w:color="auto" w:fill="E2EFD9" w:themeFill="accent6" w:themeFillTint="33"/>
          </w:tcPr>
          <w:p w14:paraId="31BDB853" w14:textId="3FD9E9FD" w:rsidR="00CB35E3" w:rsidRDefault="00CB35E3" w:rsidP="00A726ED">
            <w:pPr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47429E15"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Mechanisms</w:t>
            </w:r>
          </w:p>
        </w:tc>
      </w:tr>
      <w:tr w:rsidR="00CB35E3" w14:paraId="1F3946DB" w14:textId="77777777" w:rsidTr="00E61013">
        <w:trPr>
          <w:trHeight w:val="160"/>
        </w:trPr>
        <w:tc>
          <w:tcPr>
            <w:tcW w:w="1305" w:type="dxa"/>
            <w:shd w:val="clear" w:color="auto" w:fill="E2EFD9" w:themeFill="accent6" w:themeFillTint="33"/>
          </w:tcPr>
          <w:p w14:paraId="75D760CC" w14:textId="77777777" w:rsidR="00CB35E3" w:rsidRDefault="00CB35E3" w:rsidP="00A726ED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Product</w:t>
            </w:r>
          </w:p>
        </w:tc>
        <w:tc>
          <w:tcPr>
            <w:tcW w:w="2640" w:type="dxa"/>
            <w:shd w:val="clear" w:color="auto" w:fill="E2EFD9" w:themeFill="accent6" w:themeFillTint="33"/>
          </w:tcPr>
          <w:p w14:paraId="413C07C6" w14:textId="67A54780" w:rsidR="00CB35E3" w:rsidRDefault="00CB35E3" w:rsidP="00A726ED">
            <w:pPr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47429E15">
              <w:rPr>
                <w:rFonts w:ascii="Century Gothic" w:eastAsia="Century Gothic" w:hAnsi="Century Gothic" w:cs="Century Gothic"/>
                <w:sz w:val="18"/>
                <w:szCs w:val="18"/>
              </w:rPr>
              <w:t>Patchwork Quilt</w:t>
            </w:r>
          </w:p>
        </w:tc>
        <w:tc>
          <w:tcPr>
            <w:tcW w:w="3150" w:type="dxa"/>
            <w:shd w:val="clear" w:color="auto" w:fill="E2EFD9" w:themeFill="accent6" w:themeFillTint="33"/>
          </w:tcPr>
          <w:p w14:paraId="0FA46C61" w14:textId="5DCE2DBA" w:rsidR="00CB35E3" w:rsidRDefault="00CB35E3" w:rsidP="00A726ED">
            <w:pPr>
              <w:widowControl w:val="0"/>
              <w:spacing w:after="0" w:line="276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47429E15">
              <w:rPr>
                <w:rFonts w:ascii="Century Gothic" w:eastAsia="Century Gothic" w:hAnsi="Century Gothic" w:cs="Century Gothic"/>
                <w:sz w:val="18"/>
                <w:szCs w:val="18"/>
              </w:rPr>
              <w:t>Banana Bread</w:t>
            </w:r>
          </w:p>
        </w:tc>
        <w:tc>
          <w:tcPr>
            <w:tcW w:w="2940" w:type="dxa"/>
            <w:shd w:val="clear" w:color="auto" w:fill="E2EFD9" w:themeFill="accent6" w:themeFillTint="33"/>
          </w:tcPr>
          <w:p w14:paraId="57E38BA4" w14:textId="123E68E6" w:rsidR="00CB35E3" w:rsidRDefault="00CB35E3" w:rsidP="00A726ED">
            <w:pPr>
              <w:spacing w:after="0"/>
              <w:jc w:val="center"/>
            </w:pPr>
            <w:r w:rsidRPr="47429E15">
              <w:rPr>
                <w:rFonts w:ascii="Century Gothic" w:eastAsia="Century Gothic" w:hAnsi="Century Gothic" w:cs="Century Gothic"/>
                <w:sz w:val="18"/>
                <w:szCs w:val="18"/>
              </w:rPr>
              <w:t>Split Pin Calendar</w:t>
            </w:r>
          </w:p>
        </w:tc>
      </w:tr>
      <w:tr w:rsidR="00375C9C" w14:paraId="727F1D45" w14:textId="77777777" w:rsidTr="00F23D2C">
        <w:tc>
          <w:tcPr>
            <w:tcW w:w="1305" w:type="dxa"/>
            <w:shd w:val="clear" w:color="auto" w:fill="DEEAF6" w:themeFill="accent1" w:themeFillTint="33"/>
          </w:tcPr>
          <w:p w14:paraId="19387934" w14:textId="31E0943A" w:rsidR="00375C9C" w:rsidRDefault="00375C9C" w:rsidP="00A726ED">
            <w:pPr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Year 4</w:t>
            </w:r>
          </w:p>
        </w:tc>
        <w:tc>
          <w:tcPr>
            <w:tcW w:w="2640" w:type="dxa"/>
            <w:shd w:val="clear" w:color="auto" w:fill="DEEAF6" w:themeFill="accent1" w:themeFillTint="33"/>
          </w:tcPr>
          <w:p w14:paraId="0F8FF852" w14:textId="40152281" w:rsidR="00375C9C" w:rsidRDefault="00375C9C" w:rsidP="00A726ED">
            <w:pPr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47429E15"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Food</w:t>
            </w:r>
          </w:p>
        </w:tc>
        <w:tc>
          <w:tcPr>
            <w:tcW w:w="3150" w:type="dxa"/>
            <w:shd w:val="clear" w:color="auto" w:fill="DEEAF6" w:themeFill="accent1" w:themeFillTint="33"/>
          </w:tcPr>
          <w:p w14:paraId="58794A0F" w14:textId="7E9F23CA" w:rsidR="00375C9C" w:rsidRDefault="00375C9C" w:rsidP="00A726ED">
            <w:pPr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47429E15"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Electrical Systems</w:t>
            </w:r>
          </w:p>
        </w:tc>
        <w:tc>
          <w:tcPr>
            <w:tcW w:w="2940" w:type="dxa"/>
            <w:shd w:val="clear" w:color="auto" w:fill="DEEAF6" w:themeFill="accent1" w:themeFillTint="33"/>
          </w:tcPr>
          <w:p w14:paraId="02192EF5" w14:textId="256BB5CE" w:rsidR="00375C9C" w:rsidRDefault="00375C9C" w:rsidP="00A726ED">
            <w:pPr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47429E15"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Structures</w:t>
            </w:r>
          </w:p>
        </w:tc>
      </w:tr>
      <w:tr w:rsidR="00375C9C" w14:paraId="1109F4FA" w14:textId="77777777" w:rsidTr="00F23D2C">
        <w:tc>
          <w:tcPr>
            <w:tcW w:w="1305" w:type="dxa"/>
            <w:shd w:val="clear" w:color="auto" w:fill="DEEAF6" w:themeFill="accent1" w:themeFillTint="33"/>
          </w:tcPr>
          <w:p w14:paraId="3E42786F" w14:textId="77777777" w:rsidR="00375C9C" w:rsidRDefault="00375C9C" w:rsidP="00A726ED">
            <w:pPr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Product</w:t>
            </w:r>
          </w:p>
        </w:tc>
        <w:tc>
          <w:tcPr>
            <w:tcW w:w="2640" w:type="dxa"/>
            <w:shd w:val="clear" w:color="auto" w:fill="DEEAF6" w:themeFill="accent1" w:themeFillTint="33"/>
          </w:tcPr>
          <w:p w14:paraId="390A092F" w14:textId="0FD5753C" w:rsidR="00375C9C" w:rsidRDefault="00375C9C" w:rsidP="00A726ED">
            <w:pPr>
              <w:spacing w:after="0"/>
              <w:jc w:val="center"/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Harvest Hand Pies</w:t>
            </w:r>
          </w:p>
        </w:tc>
        <w:tc>
          <w:tcPr>
            <w:tcW w:w="3150" w:type="dxa"/>
            <w:shd w:val="clear" w:color="auto" w:fill="DEEAF6" w:themeFill="accent1" w:themeFillTint="33"/>
          </w:tcPr>
          <w:p w14:paraId="633FE7DC" w14:textId="49961493" w:rsidR="00375C9C" w:rsidRDefault="00375C9C" w:rsidP="00A726ED">
            <w:pPr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47429E15">
              <w:rPr>
                <w:rFonts w:ascii="Century Gothic" w:eastAsia="Century Gothic" w:hAnsi="Century Gothic" w:cs="Century Gothic"/>
                <w:sz w:val="18"/>
                <w:szCs w:val="18"/>
              </w:rPr>
              <w:t>Light up Sign</w:t>
            </w:r>
          </w:p>
        </w:tc>
        <w:tc>
          <w:tcPr>
            <w:tcW w:w="2940" w:type="dxa"/>
            <w:shd w:val="clear" w:color="auto" w:fill="DEEAF6" w:themeFill="accent1" w:themeFillTint="33"/>
          </w:tcPr>
          <w:p w14:paraId="2ADDE137" w14:textId="302A5376" w:rsidR="00375C9C" w:rsidRDefault="00375C9C" w:rsidP="00A726ED">
            <w:pPr>
              <w:spacing w:after="0"/>
              <w:jc w:val="center"/>
              <w:rPr>
                <w:rFonts w:ascii="Century Gothic" w:eastAsia="Century Gothic" w:hAnsi="Century Gothic" w:cs="Century Gothic"/>
                <w:sz w:val="18"/>
                <w:szCs w:val="18"/>
                <w:lang w:val="en-US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Net of a 3D shape</w:t>
            </w:r>
          </w:p>
        </w:tc>
      </w:tr>
      <w:tr w:rsidR="00F23D2C" w14:paraId="43D10D9E" w14:textId="77777777" w:rsidTr="000F272A">
        <w:tc>
          <w:tcPr>
            <w:tcW w:w="1305" w:type="dxa"/>
            <w:shd w:val="clear" w:color="auto" w:fill="CCCCFF"/>
          </w:tcPr>
          <w:p w14:paraId="795C9BCE" w14:textId="77777777" w:rsidR="00F23D2C" w:rsidRDefault="00F23D2C" w:rsidP="00A726ED">
            <w:pPr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Year 5</w:t>
            </w:r>
          </w:p>
        </w:tc>
        <w:tc>
          <w:tcPr>
            <w:tcW w:w="2640" w:type="dxa"/>
            <w:shd w:val="clear" w:color="auto" w:fill="CCCCFF"/>
          </w:tcPr>
          <w:p w14:paraId="0E024818" w14:textId="6236D05B" w:rsidR="00F23D2C" w:rsidRDefault="00F23D2C" w:rsidP="00A726ED">
            <w:pPr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47429E15"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Mechanisms</w:t>
            </w:r>
          </w:p>
        </w:tc>
        <w:tc>
          <w:tcPr>
            <w:tcW w:w="3150" w:type="dxa"/>
            <w:shd w:val="clear" w:color="auto" w:fill="CCCCFF"/>
          </w:tcPr>
          <w:p w14:paraId="651DA92F" w14:textId="5D6844C3" w:rsidR="00F23D2C" w:rsidRDefault="00F23D2C" w:rsidP="00A726ED">
            <w:pPr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47429E15"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Food</w:t>
            </w:r>
          </w:p>
        </w:tc>
        <w:tc>
          <w:tcPr>
            <w:tcW w:w="2940" w:type="dxa"/>
            <w:shd w:val="clear" w:color="auto" w:fill="CCCCFF"/>
          </w:tcPr>
          <w:p w14:paraId="37BA4FCF" w14:textId="34E7F5D7" w:rsidR="00F23D2C" w:rsidRDefault="00F23D2C" w:rsidP="00A726ED">
            <w:pPr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47429E15"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Electrical Systems</w:t>
            </w:r>
          </w:p>
        </w:tc>
      </w:tr>
      <w:tr w:rsidR="00F23D2C" w14:paraId="637090DC" w14:textId="77777777" w:rsidTr="000F272A">
        <w:tc>
          <w:tcPr>
            <w:tcW w:w="1305" w:type="dxa"/>
            <w:shd w:val="clear" w:color="auto" w:fill="CCCCFF"/>
          </w:tcPr>
          <w:p w14:paraId="3D85A62B" w14:textId="77777777" w:rsidR="00F23D2C" w:rsidRDefault="00F23D2C" w:rsidP="00A726ED">
            <w:pPr>
              <w:jc w:val="center"/>
              <w:rPr>
                <w:rFonts w:ascii="Century Gothic" w:eastAsia="Century Gothic" w:hAnsi="Century Gothic" w:cs="Century Gothic"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Product</w:t>
            </w:r>
          </w:p>
        </w:tc>
        <w:tc>
          <w:tcPr>
            <w:tcW w:w="2640" w:type="dxa"/>
            <w:shd w:val="clear" w:color="auto" w:fill="CCCCFF"/>
          </w:tcPr>
          <w:p w14:paraId="4A1CC50C" w14:textId="670988F1" w:rsidR="00F23D2C" w:rsidRDefault="00F23D2C" w:rsidP="00A726ED">
            <w:pPr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47429E15">
              <w:rPr>
                <w:rFonts w:ascii="Century Gothic" w:eastAsia="Century Gothic" w:hAnsi="Century Gothic" w:cs="Century Gothic"/>
                <w:sz w:val="18"/>
                <w:szCs w:val="18"/>
              </w:rPr>
              <w:t>Cars</w:t>
            </w:r>
          </w:p>
        </w:tc>
        <w:tc>
          <w:tcPr>
            <w:tcW w:w="3150" w:type="dxa"/>
            <w:tcBorders>
              <w:right w:val="single" w:sz="4" w:space="0" w:color="000000" w:themeColor="text1"/>
            </w:tcBorders>
            <w:shd w:val="clear" w:color="auto" w:fill="CCCCFF"/>
          </w:tcPr>
          <w:p w14:paraId="4DB9F501" w14:textId="3020640D" w:rsidR="00F23D2C" w:rsidRDefault="00F23D2C" w:rsidP="00A726E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47429E15">
              <w:rPr>
                <w:rFonts w:ascii="Century Gothic" w:eastAsia="Century Gothic" w:hAnsi="Century Gothic" w:cs="Century Gothic"/>
                <w:sz w:val="18"/>
                <w:szCs w:val="18"/>
              </w:rPr>
              <w:t>Pizza</w:t>
            </w:r>
          </w:p>
        </w:tc>
        <w:tc>
          <w:tcPr>
            <w:tcW w:w="2940" w:type="dxa"/>
            <w:shd w:val="clear" w:color="auto" w:fill="CCCCFF"/>
          </w:tcPr>
          <w:p w14:paraId="44474038" w14:textId="0FA34D7D" w:rsidR="00F23D2C" w:rsidRDefault="00F23D2C" w:rsidP="00A726ED">
            <w:pPr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47429E15">
              <w:rPr>
                <w:rFonts w:ascii="Century Gothic" w:eastAsia="Century Gothic" w:hAnsi="Century Gothic" w:cs="Century Gothic"/>
                <w:sz w:val="18"/>
                <w:szCs w:val="18"/>
              </w:rPr>
              <w:t>Fairground</w:t>
            </w:r>
          </w:p>
        </w:tc>
      </w:tr>
      <w:tr w:rsidR="008A7A69" w14:paraId="72921567" w14:textId="77777777" w:rsidTr="00A726ED">
        <w:tc>
          <w:tcPr>
            <w:tcW w:w="1305" w:type="dxa"/>
            <w:shd w:val="clear" w:color="auto" w:fill="EDEDED" w:themeFill="accent3" w:themeFillTint="33"/>
          </w:tcPr>
          <w:p w14:paraId="7E889C5A" w14:textId="06E074C7" w:rsidR="008A7A69" w:rsidRDefault="008A7A69" w:rsidP="00A726ED">
            <w:pPr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  <w:t>Year 6</w:t>
            </w:r>
          </w:p>
        </w:tc>
        <w:tc>
          <w:tcPr>
            <w:tcW w:w="2640" w:type="dxa"/>
            <w:shd w:val="clear" w:color="auto" w:fill="EDEDED" w:themeFill="accent3" w:themeFillTint="33"/>
          </w:tcPr>
          <w:p w14:paraId="33DC9469" w14:textId="7ABA221C" w:rsidR="008A7A69" w:rsidRDefault="008A7A69" w:rsidP="00A726ED">
            <w:pPr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47429E15"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Structures</w:t>
            </w:r>
          </w:p>
        </w:tc>
        <w:tc>
          <w:tcPr>
            <w:tcW w:w="3150" w:type="dxa"/>
            <w:shd w:val="clear" w:color="auto" w:fill="EDEDED" w:themeFill="accent3" w:themeFillTint="33"/>
          </w:tcPr>
          <w:p w14:paraId="51220B01" w14:textId="08D89B42" w:rsidR="008A7A69" w:rsidRDefault="008A7A69" w:rsidP="00A726ED">
            <w:pPr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47429E15"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Textiles</w:t>
            </w:r>
          </w:p>
        </w:tc>
        <w:tc>
          <w:tcPr>
            <w:tcW w:w="2940" w:type="dxa"/>
            <w:shd w:val="clear" w:color="auto" w:fill="EDEDED" w:themeFill="accent3" w:themeFillTint="33"/>
          </w:tcPr>
          <w:p w14:paraId="6BEEFE38" w14:textId="1A7E8FB5" w:rsidR="008A7A69" w:rsidRDefault="008A7A69" w:rsidP="00A726ED">
            <w:pPr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47429E15">
              <w:rPr>
                <w:rFonts w:ascii="Century Gothic" w:eastAsia="Century Gothic" w:hAnsi="Century Gothic" w:cs="Century Gothic"/>
                <w:b/>
                <w:bCs/>
                <w:sz w:val="18"/>
                <w:szCs w:val="18"/>
              </w:rPr>
              <w:t>Food</w:t>
            </w:r>
          </w:p>
        </w:tc>
      </w:tr>
      <w:tr w:rsidR="008A7A69" w14:paraId="531E1377" w14:textId="77777777" w:rsidTr="00A726ED">
        <w:tc>
          <w:tcPr>
            <w:tcW w:w="1305" w:type="dxa"/>
            <w:shd w:val="clear" w:color="auto" w:fill="EDEDED" w:themeFill="accent3" w:themeFillTint="33"/>
          </w:tcPr>
          <w:p w14:paraId="489A8E8F" w14:textId="77777777" w:rsidR="008A7A69" w:rsidRDefault="008A7A69" w:rsidP="00A726ED">
            <w:pPr>
              <w:jc w:val="center"/>
              <w:rPr>
                <w:rFonts w:ascii="Century Gothic" w:eastAsia="Century Gothic" w:hAnsi="Century Gothic" w:cs="Century Gothic"/>
                <w:b/>
                <w:sz w:val="16"/>
                <w:szCs w:val="16"/>
              </w:rPr>
            </w:pPr>
            <w:r>
              <w:rPr>
                <w:rFonts w:ascii="Century Gothic" w:eastAsia="Century Gothic" w:hAnsi="Century Gothic" w:cs="Century Gothic"/>
                <w:sz w:val="16"/>
                <w:szCs w:val="16"/>
              </w:rPr>
              <w:t>Product</w:t>
            </w:r>
          </w:p>
        </w:tc>
        <w:tc>
          <w:tcPr>
            <w:tcW w:w="2640" w:type="dxa"/>
            <w:shd w:val="clear" w:color="auto" w:fill="EDEDED" w:themeFill="accent3" w:themeFillTint="33"/>
          </w:tcPr>
          <w:p w14:paraId="759F0D65" w14:textId="6BECAAE4" w:rsidR="008A7A69" w:rsidRDefault="008A7A69" w:rsidP="00A726ED">
            <w:pPr>
              <w:spacing w:after="0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sz w:val="18"/>
                <w:szCs w:val="18"/>
              </w:rPr>
              <w:t>Animal Shelter</w:t>
            </w:r>
          </w:p>
        </w:tc>
        <w:tc>
          <w:tcPr>
            <w:tcW w:w="3150" w:type="dxa"/>
            <w:shd w:val="clear" w:color="auto" w:fill="EDEDED" w:themeFill="accent3" w:themeFillTint="33"/>
          </w:tcPr>
          <w:p w14:paraId="6393FAFD" w14:textId="78C8F13D" w:rsidR="008A7A69" w:rsidRDefault="008A7A69" w:rsidP="00A726ED">
            <w:pPr>
              <w:spacing w:after="0"/>
              <w:jc w:val="center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  <w:r w:rsidRPr="47429E15">
              <w:rPr>
                <w:rFonts w:ascii="Century Gothic" w:eastAsia="Century Gothic" w:hAnsi="Century Gothic" w:cs="Century Gothic"/>
                <w:sz w:val="18"/>
                <w:szCs w:val="18"/>
              </w:rPr>
              <w:t>Pencil Cases</w:t>
            </w:r>
          </w:p>
        </w:tc>
        <w:tc>
          <w:tcPr>
            <w:tcW w:w="2940" w:type="dxa"/>
            <w:shd w:val="clear" w:color="auto" w:fill="EDEDED" w:themeFill="accent3" w:themeFillTint="33"/>
          </w:tcPr>
          <w:p w14:paraId="4F6B957E" w14:textId="045BE2B5" w:rsidR="008A7A69" w:rsidRDefault="008A7A69" w:rsidP="00A726ED">
            <w:pPr>
              <w:widowControl w:val="0"/>
              <w:spacing w:after="0" w:line="276" w:lineRule="auto"/>
              <w:jc w:val="center"/>
            </w:pPr>
            <w:r w:rsidRPr="47429E15">
              <w:rPr>
                <w:rFonts w:ascii="Century Gothic" w:eastAsia="Century Gothic" w:hAnsi="Century Gothic" w:cs="Century Gothic"/>
                <w:sz w:val="18"/>
                <w:szCs w:val="18"/>
              </w:rPr>
              <w:t>Flavoured Bread</w:t>
            </w:r>
          </w:p>
        </w:tc>
      </w:tr>
    </w:tbl>
    <w:p w14:paraId="4B94D5A5" w14:textId="77777777" w:rsidR="00AD1B04" w:rsidRDefault="00AD1B04">
      <w:pPr>
        <w:rPr>
          <w:rFonts w:ascii="Century Gothic" w:eastAsia="Century Gothic" w:hAnsi="Century Gothic" w:cs="Century Gothic"/>
          <w:b/>
          <w:sz w:val="24"/>
          <w:szCs w:val="24"/>
          <w:u w:val="single"/>
        </w:rPr>
      </w:pPr>
    </w:p>
    <w:sectPr w:rsidR="00AD1B04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8FD8754-B457-4BE8-B80E-EA8011DF95F4}"/>
    <w:embedBold r:id="rId2" w:fontKey="{715B7A25-DB66-4F29-8042-268B0820EB3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C0D30089-4913-4C9A-8CBC-BE489B676B4F}"/>
    <w:embedItalic r:id="rId4" w:fontKey="{907D3499-8C84-4689-AD23-4A294FF4DBCA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8A2E2223-317C-430C-AF69-88176D6386B7}"/>
    <w:embedBold r:id="rId6" w:fontKey="{14F1B443-94B0-4526-90E5-4F61CAE04F4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16BA22DD-886C-4124-846C-7CB4F11E9A77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1B04"/>
    <w:rsid w:val="0000009E"/>
    <w:rsid w:val="00005337"/>
    <w:rsid w:val="000F272A"/>
    <w:rsid w:val="002D30D1"/>
    <w:rsid w:val="00375C9C"/>
    <w:rsid w:val="00411D1F"/>
    <w:rsid w:val="00472AE1"/>
    <w:rsid w:val="00490186"/>
    <w:rsid w:val="004C1061"/>
    <w:rsid w:val="00520B76"/>
    <w:rsid w:val="005B2BB5"/>
    <w:rsid w:val="005C5F35"/>
    <w:rsid w:val="006D02FB"/>
    <w:rsid w:val="006E45AA"/>
    <w:rsid w:val="006F00DD"/>
    <w:rsid w:val="007620EF"/>
    <w:rsid w:val="00772685"/>
    <w:rsid w:val="00893211"/>
    <w:rsid w:val="008A7A69"/>
    <w:rsid w:val="00972F28"/>
    <w:rsid w:val="009A41CE"/>
    <w:rsid w:val="00A61EF5"/>
    <w:rsid w:val="00A65C3C"/>
    <w:rsid w:val="00A726ED"/>
    <w:rsid w:val="00A87EE3"/>
    <w:rsid w:val="00AD1B04"/>
    <w:rsid w:val="00AE2813"/>
    <w:rsid w:val="00C64ECB"/>
    <w:rsid w:val="00C75778"/>
    <w:rsid w:val="00CB35E3"/>
    <w:rsid w:val="00CF76D2"/>
    <w:rsid w:val="00D15A8E"/>
    <w:rsid w:val="00D61F27"/>
    <w:rsid w:val="00E517F8"/>
    <w:rsid w:val="00E61013"/>
    <w:rsid w:val="00F23D2C"/>
    <w:rsid w:val="00FF28BE"/>
    <w:rsid w:val="00FF6F37"/>
    <w:rsid w:val="0C3E02D6"/>
    <w:rsid w:val="15FAF87F"/>
    <w:rsid w:val="1EC878BC"/>
    <w:rsid w:val="1F796FCF"/>
    <w:rsid w:val="2CAAFD6F"/>
    <w:rsid w:val="2FA571DA"/>
    <w:rsid w:val="30929925"/>
    <w:rsid w:val="4347FDB0"/>
    <w:rsid w:val="47429E15"/>
    <w:rsid w:val="5239378B"/>
    <w:rsid w:val="57AC9071"/>
    <w:rsid w:val="6155D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BA8C12"/>
  <w15:docId w15:val="{B5EF4E38-C3A8-412A-BEE0-55E4033DD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GB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2C60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4" Type="http://schemas.openxmlformats.org/officeDocument/2006/relationships/customXml" Target="../customXml/item4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F0CC71F7233847A39E9BF15540C3F1" ma:contentTypeVersion="15" ma:contentTypeDescription="Create a new document." ma:contentTypeScope="" ma:versionID="9cd2c3e62a1849ccbb4b5638529be41a">
  <xsd:schema xmlns:xsd="http://www.w3.org/2001/XMLSchema" xmlns:xs="http://www.w3.org/2001/XMLSchema" xmlns:p="http://schemas.microsoft.com/office/2006/metadata/properties" xmlns:ns2="37ccbf89-e7d6-40ec-8e02-49f15b607096" xmlns:ns3="a2962110-a4b6-4e3e-b00f-3160574af530" targetNamespace="http://schemas.microsoft.com/office/2006/metadata/properties" ma:root="true" ma:fieldsID="e672bc82c5623bb875091a100da35826" ns2:_="" ns3:_="">
    <xsd:import namespace="37ccbf89-e7d6-40ec-8e02-49f15b607096"/>
    <xsd:import namespace="a2962110-a4b6-4e3e-b00f-3160574af53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ccbf89-e7d6-40ec-8e02-49f15b6070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bcf74d92-cc71-4641-a7bf-06a89bbdbcc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962110-a4b6-4e3e-b00f-3160574af530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aceb3b8-3c54-43df-9ca7-0c99c455c4c3}" ma:internalName="TaxCatchAll" ma:showField="CatchAllData" ma:web="a2962110-a4b6-4e3e-b00f-3160574af53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7ccbf89-e7d6-40ec-8e02-49f15b607096">
      <Terms xmlns="http://schemas.microsoft.com/office/infopath/2007/PartnerControls"/>
    </lcf76f155ced4ddcb4097134ff3c332f>
    <TaxCatchAll xmlns="a2962110-a4b6-4e3e-b00f-3160574af530" xsi:nil="true"/>
    <SharedWithUsers xmlns="a2962110-a4b6-4e3e-b00f-3160574af530">
      <UserInfo>
        <DisplayName>Victoria Storey (CPS)</DisplayName>
        <AccountId>13</AccountId>
        <AccountType/>
      </UserInfo>
    </SharedWithUsers>
  </documentManagement>
</p:properties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WobEk6SCg/EnqkqP6zTTq/LVcA==">CgMxLjAyCGguZ2pkZ3hzOAByITFDS3JteTVvNVRFVFVndWl6cHpKVFR4bjZrQVdfaUZKcA==</go:docsCustomData>
</go:gDocsCustomXmlDataStorage>
</file>

<file path=customXml/itemProps1.xml><?xml version="1.0" encoding="utf-8"?>
<ds:datastoreItem xmlns:ds="http://schemas.openxmlformats.org/officeDocument/2006/customXml" ds:itemID="{D792A161-E77A-4FE1-A8F8-7626EE17E78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7ccbf89-e7d6-40ec-8e02-49f15b607096"/>
    <ds:schemaRef ds:uri="a2962110-a4b6-4e3e-b00f-3160574af53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002609A-5CCF-4893-A36D-87BBB35D27F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9506CE0-A9C2-4464-BCDA-0071886D1655}">
  <ds:schemaRefs>
    <ds:schemaRef ds:uri="http://purl.org/dc/elements/1.1/"/>
    <ds:schemaRef ds:uri="http://schemas.microsoft.com/office/2006/metadata/properties"/>
    <ds:schemaRef ds:uri="a2962110-a4b6-4e3e-b00f-3160574af530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37ccbf89-e7d6-40ec-8e02-49f15b607096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102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 Bircham</dc:creator>
  <cp:keywords/>
  <cp:lastModifiedBy>Stephen Moore (GRO)</cp:lastModifiedBy>
  <cp:revision>2</cp:revision>
  <dcterms:created xsi:type="dcterms:W3CDTF">2024-09-10T11:00:00Z</dcterms:created>
  <dcterms:modified xsi:type="dcterms:W3CDTF">2024-09-10T11:00:00Z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0x0101007CF0CC71F7233847A39E9BF15540C3F1</vt:lpwstr>
  </property>
  <property fmtid="{D5CDD505-2E9C-101B-9397-08002B2CF9AE}" pid="3" name="MediaServiceImageTags">
    <vt:lpwstr/>
  </property>
</Properties>
</file>