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32FE5" w14:textId="74550A17" w:rsidR="00451FA7" w:rsidRDefault="00D611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 am learning</w:t>
      </w:r>
    </w:p>
    <w:p w14:paraId="331F80E7" w14:textId="67E066B9" w:rsidR="00550908" w:rsidRDefault="005509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</w:p>
    <w:p w14:paraId="26D1C384" w14:textId="3AFE4AF8" w:rsidR="00550908" w:rsidRDefault="005509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 w:rsidRPr="4E448ECE">
        <w:rPr>
          <w:rFonts w:ascii="Arial" w:eastAsia="Arial" w:hAnsi="Arial" w:cs="Arial"/>
          <w:b/>
          <w:color w:val="000000" w:themeColor="text1"/>
          <w:u w:val="single"/>
        </w:rPr>
        <w:t xml:space="preserve">Previous Knowledge: </w:t>
      </w:r>
    </w:p>
    <w:p w14:paraId="672A6659" w14:textId="77777777" w:rsidR="00451FA7" w:rsidRDefault="00451F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14650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70"/>
        <w:gridCol w:w="2057"/>
        <w:gridCol w:w="2074"/>
        <w:gridCol w:w="2358"/>
        <w:gridCol w:w="2174"/>
        <w:gridCol w:w="2425"/>
        <w:gridCol w:w="2492"/>
      </w:tblGrid>
      <w:tr w:rsidR="00451FA7" w14:paraId="1B9B9AEF" w14:textId="77777777" w:rsidTr="4E448ECE">
        <w:trPr>
          <w:trHeight w:val="294"/>
        </w:trPr>
        <w:tc>
          <w:tcPr>
            <w:tcW w:w="1070" w:type="dxa"/>
          </w:tcPr>
          <w:p w14:paraId="0A37501D" w14:textId="77777777" w:rsidR="00451FA7" w:rsidRDefault="00451FA7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dg9sappqh4kl" w:colFirst="0" w:colLast="0"/>
            <w:bookmarkEnd w:id="0"/>
          </w:p>
        </w:tc>
        <w:tc>
          <w:tcPr>
            <w:tcW w:w="2057" w:type="dxa"/>
          </w:tcPr>
          <w:p w14:paraId="4B1993E1" w14:textId="77777777" w:rsidR="00451FA7" w:rsidRDefault="005B065E">
            <w:r>
              <w:t>Session 1</w:t>
            </w:r>
          </w:p>
        </w:tc>
        <w:tc>
          <w:tcPr>
            <w:tcW w:w="2074" w:type="dxa"/>
          </w:tcPr>
          <w:p w14:paraId="36581B65" w14:textId="77777777" w:rsidR="00451FA7" w:rsidRDefault="005B065E">
            <w:r>
              <w:t xml:space="preserve">Session 2 </w:t>
            </w:r>
          </w:p>
        </w:tc>
        <w:tc>
          <w:tcPr>
            <w:tcW w:w="2358" w:type="dxa"/>
          </w:tcPr>
          <w:p w14:paraId="2AC6E667" w14:textId="77777777" w:rsidR="00451FA7" w:rsidRDefault="005B065E">
            <w:r>
              <w:t>Session 3</w:t>
            </w:r>
          </w:p>
        </w:tc>
        <w:tc>
          <w:tcPr>
            <w:tcW w:w="2174" w:type="dxa"/>
          </w:tcPr>
          <w:p w14:paraId="3DF8F76D" w14:textId="77777777" w:rsidR="00451FA7" w:rsidRDefault="005B065E">
            <w:r>
              <w:t xml:space="preserve">Session 4 </w:t>
            </w:r>
          </w:p>
        </w:tc>
        <w:tc>
          <w:tcPr>
            <w:tcW w:w="2425" w:type="dxa"/>
          </w:tcPr>
          <w:p w14:paraId="321A61AB" w14:textId="77777777" w:rsidR="00451FA7" w:rsidRDefault="005B065E">
            <w:r>
              <w:t>Session 5</w:t>
            </w:r>
          </w:p>
        </w:tc>
        <w:tc>
          <w:tcPr>
            <w:tcW w:w="2492" w:type="dxa"/>
          </w:tcPr>
          <w:p w14:paraId="7424AF87" w14:textId="77777777" w:rsidR="00451FA7" w:rsidRDefault="005B065E">
            <w:r>
              <w:t>Session 6</w:t>
            </w:r>
          </w:p>
        </w:tc>
      </w:tr>
      <w:tr w:rsidR="00451FA7" w14:paraId="7D71F05B" w14:textId="77777777" w:rsidTr="4E448ECE">
        <w:trPr>
          <w:trHeight w:val="1110"/>
        </w:trPr>
        <w:tc>
          <w:tcPr>
            <w:tcW w:w="1070" w:type="dxa"/>
          </w:tcPr>
          <w:p w14:paraId="143FAEB6" w14:textId="77777777" w:rsidR="00451FA7" w:rsidRDefault="005B065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LO:</w:t>
            </w:r>
          </w:p>
          <w:p w14:paraId="5DAB6C7B" w14:textId="77777777" w:rsidR="00451FA7" w:rsidRDefault="00451FA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57" w:type="dxa"/>
          </w:tcPr>
          <w:p w14:paraId="3A4D7986" w14:textId="4B365584" w:rsidR="00451FA7" w:rsidRDefault="00550908" w:rsidP="00D61112">
            <w:r>
              <w:t xml:space="preserve">L.I: </w:t>
            </w:r>
            <w:r w:rsidR="00D61112">
              <w:t>I will learn more about the francophone world</w:t>
            </w:r>
            <w:r w:rsidR="00A01269">
              <w:t xml:space="preserve"> </w:t>
            </w:r>
          </w:p>
        </w:tc>
        <w:tc>
          <w:tcPr>
            <w:tcW w:w="2074" w:type="dxa"/>
          </w:tcPr>
          <w:p w14:paraId="31C9095C" w14:textId="574D0EE1" w:rsidR="00451FA7" w:rsidRDefault="00D61112" w:rsidP="00995064">
            <w:pPr>
              <w:rPr>
                <w:rFonts w:ascii="Quicksand" w:eastAsia="Quicksand" w:hAnsi="Quicksand" w:cs="Quicksand"/>
              </w:rPr>
            </w:pPr>
            <w:r>
              <w:t>L.I: I will learn how to use key greetings in French</w:t>
            </w:r>
          </w:p>
        </w:tc>
        <w:tc>
          <w:tcPr>
            <w:tcW w:w="2358" w:type="dxa"/>
          </w:tcPr>
          <w:p w14:paraId="1D86884C" w14:textId="3FC032FB" w:rsidR="00451FA7" w:rsidRDefault="00D61112" w:rsidP="00995064">
            <w:pPr>
              <w:spacing w:before="240" w:after="240"/>
            </w:pPr>
            <w:r>
              <w:t>L.I. I will learn how to ask and answer “How are you?” in French</w:t>
            </w:r>
          </w:p>
        </w:tc>
        <w:tc>
          <w:tcPr>
            <w:tcW w:w="2174" w:type="dxa"/>
          </w:tcPr>
          <w:p w14:paraId="4E57F93F" w14:textId="1DD18C5E" w:rsidR="00451FA7" w:rsidRDefault="00D61112" w:rsidP="00DC254D">
            <w:pPr>
              <w:spacing w:before="240" w:after="240"/>
            </w:pPr>
            <w:r>
              <w:t>L.I. I will learn to ask and answer “What is your name?” in French</w:t>
            </w:r>
          </w:p>
        </w:tc>
        <w:tc>
          <w:tcPr>
            <w:tcW w:w="2425" w:type="dxa"/>
          </w:tcPr>
          <w:p w14:paraId="5C2006A8" w14:textId="0A0D4AE1" w:rsidR="00451FA7" w:rsidRDefault="00D61112" w:rsidP="00695987">
            <w:pPr>
              <w:spacing w:before="240" w:after="240"/>
            </w:pPr>
            <w:r>
              <w:t>L.I. I will learn the numbers 1-10 in French</w:t>
            </w:r>
          </w:p>
        </w:tc>
        <w:tc>
          <w:tcPr>
            <w:tcW w:w="2492" w:type="dxa"/>
          </w:tcPr>
          <w:p w14:paraId="711CCA84" w14:textId="57DC1EC9" w:rsidR="00451FA7" w:rsidRDefault="00D61112" w:rsidP="001065CF">
            <w:pPr>
              <w:spacing w:before="240" w:after="240" w:line="276" w:lineRule="auto"/>
            </w:pPr>
            <w:r>
              <w:t>L.I. I will learn 10 colours in French.</w:t>
            </w:r>
          </w:p>
        </w:tc>
      </w:tr>
      <w:tr w:rsidR="00647AB5" w14:paraId="10D07EE4" w14:textId="77777777" w:rsidTr="4E448ECE">
        <w:trPr>
          <w:trHeight w:val="5126"/>
        </w:trPr>
        <w:tc>
          <w:tcPr>
            <w:tcW w:w="1070" w:type="dxa"/>
          </w:tcPr>
          <w:p w14:paraId="3B8375E7" w14:textId="2BC2294D" w:rsidR="00647AB5" w:rsidRDefault="00647AB5" w:rsidP="00647AB5">
            <w:pPr>
              <w:keepLines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2057" w:type="dxa"/>
          </w:tcPr>
          <w:p w14:paraId="65D1129B" w14:textId="77777777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009BB4D" w14:textId="1E804FDC" w:rsidR="00647AB5" w:rsidRDefault="00AA018A" w:rsidP="00647AB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E3128C">
              <w:rPr>
                <w:rFonts w:ascii="Quicksand" w:eastAsia="Quicksand" w:hAnsi="Quicksand" w:cs="Quicksand"/>
              </w:rPr>
              <w:t>can recall the name of one francophone country</w:t>
            </w:r>
          </w:p>
          <w:p w14:paraId="02EB378F" w14:textId="77777777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33A4D37D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4657644A" w14:textId="6D9D01D0" w:rsidR="00647AB5" w:rsidRDefault="00647AB5" w:rsidP="00647AB5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 w:rsidR="00E3128C">
              <w:rPr>
                <w:rFonts w:ascii="Quicksand" w:eastAsia="Quicksand" w:hAnsi="Quicksand" w:cs="Quicksand"/>
              </w:rPr>
              <w:t>can recall multiple fracophone countries</w:t>
            </w:r>
          </w:p>
          <w:p w14:paraId="6A05A809" w14:textId="6ED88BDB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</w:p>
          <w:p w14:paraId="282B0657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00ED967D" w14:textId="476F2B00" w:rsidR="00AA018A" w:rsidRDefault="00AA018A" w:rsidP="00AA018A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>
              <w:rPr>
                <w:rFonts w:ascii="Quicksand" w:eastAsia="Quicksand" w:hAnsi="Quicksand" w:cs="Quicksand"/>
              </w:rPr>
              <w:t xml:space="preserve">can recall the </w:t>
            </w:r>
            <w:r w:rsidR="00E3128C">
              <w:rPr>
                <w:rFonts w:ascii="Quicksand" w:eastAsia="Quicksand" w:hAnsi="Quicksand" w:cs="Quicksand"/>
              </w:rPr>
              <w:t>multiple francophone countries and locate France on a map.</w:t>
            </w:r>
          </w:p>
          <w:p w14:paraId="5A39BBE3" w14:textId="4C70DA54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74" w:type="dxa"/>
          </w:tcPr>
          <w:p w14:paraId="54580561" w14:textId="3DA022D1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4364707C" w14:textId="266FE3DD" w:rsidR="00536FED" w:rsidRDefault="00536FED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 w:rsidR="00951467">
              <w:rPr>
                <w:sz w:val="18"/>
                <w:szCs w:val="18"/>
              </w:rPr>
              <w:t>say a greeting in French</w:t>
            </w:r>
          </w:p>
          <w:p w14:paraId="732024D7" w14:textId="169F7A05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7F18C6A3" w14:textId="5030589F" w:rsidR="00536FED" w:rsidRPr="00536FED" w:rsidRDefault="00536FED" w:rsidP="00647AB5">
            <w:pPr>
              <w:keepLines/>
              <w:rPr>
                <w:sz w:val="18"/>
                <w:szCs w:val="18"/>
              </w:rPr>
            </w:pPr>
            <w:r w:rsidRPr="00536FED">
              <w:rPr>
                <w:sz w:val="18"/>
                <w:szCs w:val="18"/>
              </w:rPr>
              <w:t xml:space="preserve">I </w:t>
            </w:r>
            <w:r w:rsidR="00951467">
              <w:rPr>
                <w:sz w:val="18"/>
                <w:szCs w:val="18"/>
              </w:rPr>
              <w:t>can respond to a greeting in French</w:t>
            </w:r>
          </w:p>
          <w:p w14:paraId="33325407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</w:p>
          <w:p w14:paraId="2CCE5734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02F42463" w14:textId="197A4749" w:rsidR="00647AB5" w:rsidRDefault="00536FED" w:rsidP="00647AB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951467">
              <w:rPr>
                <w:rFonts w:ascii="Quicksand" w:eastAsia="Quicksand" w:hAnsi="Quicksand" w:cs="Quicksand"/>
              </w:rPr>
              <w:t>can respond appropriately to a greeting in French.</w:t>
            </w:r>
            <w:r w:rsidR="004E47BD">
              <w:rPr>
                <w:rFonts w:ascii="Quicksand" w:eastAsia="Quicksand" w:hAnsi="Quicksand" w:cs="Quicksand"/>
              </w:rPr>
              <w:t xml:space="preserve"> </w:t>
            </w:r>
          </w:p>
          <w:p w14:paraId="60061E4C" w14:textId="6B2489CF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58" w:type="dxa"/>
          </w:tcPr>
          <w:p w14:paraId="5F8AB309" w14:textId="77777777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23F0BC68" w14:textId="196EE58E" w:rsidR="004E47BD" w:rsidRDefault="004E47BD" w:rsidP="004E47BD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162DD5">
              <w:rPr>
                <w:sz w:val="18"/>
                <w:szCs w:val="18"/>
              </w:rPr>
              <w:t xml:space="preserve"> can ask “how are you?” in French</w:t>
            </w:r>
          </w:p>
          <w:p w14:paraId="6578AD15" w14:textId="77777777" w:rsidR="004E47BD" w:rsidRDefault="004E47BD" w:rsidP="004E47BD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6194ED85" w14:textId="5CF2C6A5" w:rsidR="004E47BD" w:rsidRPr="00536FED" w:rsidRDefault="004E47BD" w:rsidP="004E47BD">
            <w:pPr>
              <w:keepLines/>
              <w:rPr>
                <w:sz w:val="18"/>
                <w:szCs w:val="18"/>
              </w:rPr>
            </w:pPr>
            <w:r w:rsidRPr="00536FED">
              <w:rPr>
                <w:sz w:val="18"/>
                <w:szCs w:val="18"/>
              </w:rPr>
              <w:t xml:space="preserve">I </w:t>
            </w:r>
            <w:r w:rsidR="00162DD5">
              <w:rPr>
                <w:sz w:val="18"/>
                <w:szCs w:val="18"/>
              </w:rPr>
              <w:t>can respond when asked “how are you?” in French</w:t>
            </w:r>
          </w:p>
          <w:p w14:paraId="296900ED" w14:textId="77777777" w:rsidR="004E47BD" w:rsidRDefault="004E47BD" w:rsidP="004E47BD">
            <w:pPr>
              <w:keepLines/>
              <w:rPr>
                <w:b/>
                <w:sz w:val="18"/>
                <w:szCs w:val="18"/>
              </w:rPr>
            </w:pPr>
          </w:p>
          <w:p w14:paraId="3C55565F" w14:textId="77777777" w:rsidR="004E47BD" w:rsidRDefault="004E47BD" w:rsidP="004E47BD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30DF3EEC" w14:textId="10C74082" w:rsidR="004E47BD" w:rsidRDefault="004E47BD" w:rsidP="004E47BD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162DD5">
              <w:rPr>
                <w:rFonts w:ascii="Quicksand" w:eastAsia="Quicksand" w:hAnsi="Quicksand" w:cs="Quicksand"/>
              </w:rPr>
              <w:t xml:space="preserve">can have a short conversation using the phrases and greetings I have learned. </w:t>
            </w:r>
            <w:r>
              <w:rPr>
                <w:rFonts w:ascii="Quicksand" w:eastAsia="Quicksand" w:hAnsi="Quicksand" w:cs="Quicksand"/>
              </w:rPr>
              <w:t xml:space="preserve"> </w:t>
            </w:r>
          </w:p>
          <w:p w14:paraId="45FB0818" w14:textId="7BA192B8" w:rsidR="00647AB5" w:rsidRDefault="00647AB5" w:rsidP="00647AB5">
            <w:pPr>
              <w:keepLines/>
              <w:spacing w:after="240"/>
              <w:ind w:left="7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74" w:type="dxa"/>
          </w:tcPr>
          <w:p w14:paraId="01A7900E" w14:textId="77777777" w:rsidR="00815F02" w:rsidRDefault="00815F02" w:rsidP="00815F02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4D6D678A" w14:textId="4D2FA05C" w:rsidR="001F49F9" w:rsidRDefault="001F49F9" w:rsidP="001F49F9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I can ask “</w:t>
            </w:r>
            <w:r>
              <w:rPr>
                <w:sz w:val="18"/>
                <w:szCs w:val="18"/>
              </w:rPr>
              <w:t>what is your name</w:t>
            </w:r>
            <w:r>
              <w:rPr>
                <w:sz w:val="18"/>
                <w:szCs w:val="18"/>
              </w:rPr>
              <w:t>?” in French</w:t>
            </w:r>
          </w:p>
          <w:p w14:paraId="7929F1FF" w14:textId="77777777" w:rsidR="001F49F9" w:rsidRDefault="001F49F9" w:rsidP="001F49F9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935ADCF" w14:textId="577A4ECF" w:rsidR="001F49F9" w:rsidRPr="00536FED" w:rsidRDefault="001F49F9" w:rsidP="001F49F9">
            <w:pPr>
              <w:keepLines/>
              <w:rPr>
                <w:sz w:val="18"/>
                <w:szCs w:val="18"/>
              </w:rPr>
            </w:pPr>
            <w:r w:rsidRPr="00536FED">
              <w:rPr>
                <w:sz w:val="18"/>
                <w:szCs w:val="18"/>
              </w:rPr>
              <w:t xml:space="preserve">I </w:t>
            </w:r>
            <w:r>
              <w:rPr>
                <w:sz w:val="18"/>
                <w:szCs w:val="18"/>
              </w:rPr>
              <w:t>can respond when asked “</w:t>
            </w:r>
            <w:r>
              <w:rPr>
                <w:sz w:val="18"/>
                <w:szCs w:val="18"/>
              </w:rPr>
              <w:t>what is your name</w:t>
            </w:r>
            <w:r>
              <w:rPr>
                <w:sz w:val="18"/>
                <w:szCs w:val="18"/>
              </w:rPr>
              <w:t>?” in French</w:t>
            </w:r>
          </w:p>
          <w:p w14:paraId="7B59C6DF" w14:textId="77777777" w:rsidR="001F49F9" w:rsidRDefault="001F49F9" w:rsidP="001F49F9">
            <w:pPr>
              <w:keepLines/>
              <w:rPr>
                <w:b/>
                <w:sz w:val="18"/>
                <w:szCs w:val="18"/>
              </w:rPr>
            </w:pPr>
          </w:p>
          <w:p w14:paraId="3E2F4FB3" w14:textId="77777777" w:rsidR="001F49F9" w:rsidRDefault="001F49F9" w:rsidP="001F49F9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38115514" w14:textId="77777777" w:rsidR="001F49F9" w:rsidRDefault="001F49F9" w:rsidP="001F49F9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can have a short conversation using the phrases and greetings I have learned.  </w:t>
            </w:r>
          </w:p>
          <w:p w14:paraId="54021270" w14:textId="24ADAB0A" w:rsidR="00647AB5" w:rsidRDefault="00647AB5" w:rsidP="00647AB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14:paraId="67B66CD6" w14:textId="77777777" w:rsidR="00815F02" w:rsidRDefault="00815F02" w:rsidP="00815F02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C7A4148" w14:textId="307088D3" w:rsidR="00815F02" w:rsidRDefault="00DF229E" w:rsidP="00815F02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I can recognise some of the numbers from 1-10 in French</w:t>
            </w:r>
          </w:p>
          <w:p w14:paraId="59274471" w14:textId="77777777" w:rsidR="00815F02" w:rsidRDefault="00815F02" w:rsidP="00815F02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279825C" w14:textId="319F1D60" w:rsidR="00815F02" w:rsidRPr="00536FED" w:rsidRDefault="00815F02" w:rsidP="00815F02">
            <w:pPr>
              <w:keepLines/>
              <w:rPr>
                <w:sz w:val="18"/>
                <w:szCs w:val="18"/>
              </w:rPr>
            </w:pPr>
            <w:r w:rsidRPr="00536FED">
              <w:rPr>
                <w:sz w:val="18"/>
                <w:szCs w:val="18"/>
              </w:rPr>
              <w:t xml:space="preserve">I </w:t>
            </w:r>
            <w:r w:rsidR="00DF229E">
              <w:rPr>
                <w:sz w:val="18"/>
                <w:szCs w:val="18"/>
              </w:rPr>
              <w:t>can try to spell some of the numbers from 1-10 in French</w:t>
            </w:r>
          </w:p>
          <w:p w14:paraId="1A8ADF10" w14:textId="77777777" w:rsidR="00815F02" w:rsidRDefault="00815F02" w:rsidP="00815F02">
            <w:pPr>
              <w:keepLines/>
              <w:rPr>
                <w:b/>
                <w:sz w:val="18"/>
                <w:szCs w:val="18"/>
              </w:rPr>
            </w:pPr>
          </w:p>
          <w:p w14:paraId="5C9C21E8" w14:textId="77777777" w:rsidR="00815F02" w:rsidRDefault="00815F02" w:rsidP="00815F02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6CCDAADA" w14:textId="3FF8605E" w:rsidR="00815F02" w:rsidRDefault="00815F02" w:rsidP="00815F02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DF229E">
              <w:rPr>
                <w:rFonts w:ascii="Quicksand" w:eastAsia="Quicksand" w:hAnsi="Quicksand" w:cs="Quicksand"/>
              </w:rPr>
              <w:t>can say and spell the numbers from 1-10</w:t>
            </w:r>
            <w:r>
              <w:rPr>
                <w:rFonts w:ascii="Quicksand" w:eastAsia="Quicksand" w:hAnsi="Quicksand" w:cs="Quicksand"/>
              </w:rPr>
              <w:t xml:space="preserve"> </w:t>
            </w:r>
          </w:p>
          <w:p w14:paraId="4DDBEF00" w14:textId="288B8A3D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92" w:type="dxa"/>
          </w:tcPr>
          <w:p w14:paraId="5E796A0A" w14:textId="77777777" w:rsidR="0060160B" w:rsidRDefault="0060160B" w:rsidP="0060160B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72E5E8E2" w14:textId="61F09383" w:rsidR="0060160B" w:rsidRDefault="0060160B" w:rsidP="0060160B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recognise some of the </w:t>
            </w:r>
            <w:r>
              <w:rPr>
                <w:sz w:val="18"/>
                <w:szCs w:val="18"/>
              </w:rPr>
              <w:t>colours</w:t>
            </w:r>
            <w:r>
              <w:rPr>
                <w:sz w:val="18"/>
                <w:szCs w:val="18"/>
              </w:rPr>
              <w:t xml:space="preserve"> in French</w:t>
            </w:r>
          </w:p>
          <w:p w14:paraId="79240B7A" w14:textId="77777777" w:rsidR="0060160B" w:rsidRDefault="0060160B" w:rsidP="0060160B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76D93E61" w14:textId="052C5C78" w:rsidR="0060160B" w:rsidRPr="00536FED" w:rsidRDefault="0060160B" w:rsidP="0060160B">
            <w:pPr>
              <w:keepLines/>
              <w:rPr>
                <w:sz w:val="18"/>
                <w:szCs w:val="18"/>
              </w:rPr>
            </w:pPr>
            <w:r w:rsidRPr="00536FED">
              <w:rPr>
                <w:sz w:val="18"/>
                <w:szCs w:val="18"/>
              </w:rPr>
              <w:t xml:space="preserve">I </w:t>
            </w:r>
            <w:r>
              <w:rPr>
                <w:sz w:val="18"/>
                <w:szCs w:val="18"/>
              </w:rPr>
              <w:t xml:space="preserve">can try to spell some of the </w:t>
            </w:r>
            <w:r>
              <w:rPr>
                <w:sz w:val="18"/>
                <w:szCs w:val="18"/>
              </w:rPr>
              <w:t>colours</w:t>
            </w:r>
            <w:r>
              <w:rPr>
                <w:sz w:val="18"/>
                <w:szCs w:val="18"/>
              </w:rPr>
              <w:t xml:space="preserve"> in French</w:t>
            </w:r>
          </w:p>
          <w:p w14:paraId="073B0135" w14:textId="77777777" w:rsidR="0060160B" w:rsidRDefault="0060160B" w:rsidP="0060160B">
            <w:pPr>
              <w:keepLines/>
              <w:rPr>
                <w:b/>
                <w:sz w:val="18"/>
                <w:szCs w:val="18"/>
              </w:rPr>
            </w:pPr>
          </w:p>
          <w:p w14:paraId="7DAA0C5E" w14:textId="77777777" w:rsidR="0060160B" w:rsidRDefault="0060160B" w:rsidP="0060160B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7FA9623D" w14:textId="378C6EF0" w:rsidR="0060160B" w:rsidRDefault="0060160B" w:rsidP="0060160B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can say and spell the </w:t>
            </w:r>
            <w:r>
              <w:rPr>
                <w:rFonts w:ascii="Quicksand" w:eastAsia="Quicksand" w:hAnsi="Quicksand" w:cs="Quicksand"/>
              </w:rPr>
              <w:t>colours</w:t>
            </w:r>
            <w:bookmarkStart w:id="1" w:name="_GoBack"/>
            <w:bookmarkEnd w:id="1"/>
          </w:p>
          <w:p w14:paraId="0FB78278" w14:textId="202AB42D" w:rsidR="00647AB5" w:rsidRDefault="0060160B" w:rsidP="0060160B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</w:tbl>
    <w:p w14:paraId="1FC39945" w14:textId="77777777" w:rsidR="00451FA7" w:rsidRDefault="00451FA7"/>
    <w:p w14:paraId="0562CB0E" w14:textId="77777777" w:rsidR="00451FA7" w:rsidRDefault="00451FA7"/>
    <w:sectPr w:rsidR="00451FA7">
      <w:pgSz w:w="16838" w:h="11906" w:orient="landscape"/>
      <w:pgMar w:top="283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0C7BB0-DBBA-4506-BF61-B404B274A390}"/>
    <w:embedBold r:id="rId2" w:fontKey="{C342D370-5E58-46DD-8DE4-0DD8395FD6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2DD2C2-70B3-4E4E-A735-E0EEBF13FC81}"/>
    <w:embedItalic r:id="rId4" w:fontKey="{94765925-1BAF-4DD9-BB86-7B9356514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5" w:fontKey="{B2EC4F5C-8ED6-496F-A363-5ED0129B22D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B73426-0C81-4C4F-8D56-A2FB5791785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A7"/>
    <w:rsid w:val="001065CF"/>
    <w:rsid w:val="00106A65"/>
    <w:rsid w:val="00125431"/>
    <w:rsid w:val="00162DD5"/>
    <w:rsid w:val="001D33FB"/>
    <w:rsid w:val="001F49F9"/>
    <w:rsid w:val="0041003C"/>
    <w:rsid w:val="00451FA7"/>
    <w:rsid w:val="004E47BD"/>
    <w:rsid w:val="00536FED"/>
    <w:rsid w:val="00550908"/>
    <w:rsid w:val="005B00AE"/>
    <w:rsid w:val="005B065E"/>
    <w:rsid w:val="0060160B"/>
    <w:rsid w:val="00647AB5"/>
    <w:rsid w:val="00694287"/>
    <w:rsid w:val="00695987"/>
    <w:rsid w:val="006D3657"/>
    <w:rsid w:val="007251CA"/>
    <w:rsid w:val="00815F02"/>
    <w:rsid w:val="00885963"/>
    <w:rsid w:val="008A593B"/>
    <w:rsid w:val="008D49DC"/>
    <w:rsid w:val="00951467"/>
    <w:rsid w:val="009629AD"/>
    <w:rsid w:val="00995064"/>
    <w:rsid w:val="00A01269"/>
    <w:rsid w:val="00A21458"/>
    <w:rsid w:val="00AA018A"/>
    <w:rsid w:val="00AC6B02"/>
    <w:rsid w:val="00B71756"/>
    <w:rsid w:val="00B95D82"/>
    <w:rsid w:val="00C204EB"/>
    <w:rsid w:val="00C21F99"/>
    <w:rsid w:val="00CF7C98"/>
    <w:rsid w:val="00D61112"/>
    <w:rsid w:val="00DC254D"/>
    <w:rsid w:val="00DF229E"/>
    <w:rsid w:val="00E10FC1"/>
    <w:rsid w:val="00E209CA"/>
    <w:rsid w:val="00E3128C"/>
    <w:rsid w:val="00E65311"/>
    <w:rsid w:val="00E73848"/>
    <w:rsid w:val="00FB2B09"/>
    <w:rsid w:val="07AF6AD5"/>
    <w:rsid w:val="140FA0FA"/>
    <w:rsid w:val="15CBC74F"/>
    <w:rsid w:val="1C8CA69D"/>
    <w:rsid w:val="1E755BF3"/>
    <w:rsid w:val="213AFC7A"/>
    <w:rsid w:val="2373A83A"/>
    <w:rsid w:val="2549CCD3"/>
    <w:rsid w:val="2A5667ED"/>
    <w:rsid w:val="2E1AC8B1"/>
    <w:rsid w:val="36A2B645"/>
    <w:rsid w:val="3E38647A"/>
    <w:rsid w:val="3EA97EB5"/>
    <w:rsid w:val="42C76366"/>
    <w:rsid w:val="4634F175"/>
    <w:rsid w:val="4CFC911D"/>
    <w:rsid w:val="4E448ECE"/>
    <w:rsid w:val="52D37FE3"/>
    <w:rsid w:val="549E3979"/>
    <w:rsid w:val="55DED2B2"/>
    <w:rsid w:val="575B3080"/>
    <w:rsid w:val="58FCBEEB"/>
    <w:rsid w:val="59164CCE"/>
    <w:rsid w:val="6B39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9198"/>
  <w15:docId w15:val="{B4F04F83-8072-4F45-B67A-D21F91D1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2SWFl9Der4nY04/GRBnQ79k/g==">CgMxLjAyDmguZGc5c2FwcHFoNGtsOAByITEtVl80U1RxUGtIV0FfbnBHRXdRM0RmQzRWT2k4RUI1VA==</go:docsCustomData>
</go:gDocsCustomXmlDataStorage>
</file>

<file path=customXml/itemProps1.xml><?xml version="1.0" encoding="utf-8"?>
<ds:datastoreItem xmlns:ds="http://schemas.openxmlformats.org/officeDocument/2006/customXml" ds:itemID="{64128F64-944C-44D9-825D-3673CE80C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F5BFD8-2EA0-4EA1-B20F-0E5E7E4EF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E35730-009C-4B95-9901-3C93E29A7A66}">
  <ds:schemaRefs>
    <ds:schemaRef ds:uri="a2962110-a4b6-4e3e-b00f-3160574af530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37ccbf89-e7d6-40ec-8e02-49f15b607096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Ciaran Shantz</cp:lastModifiedBy>
  <cp:revision>41</cp:revision>
  <dcterms:created xsi:type="dcterms:W3CDTF">2024-06-26T09:05:00Z</dcterms:created>
  <dcterms:modified xsi:type="dcterms:W3CDTF">2024-06-27T10:23:00Z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