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7042" w14:textId="41EF064C" w:rsidR="00DA3C14" w:rsidRDefault="00DA3C14" w:rsidP="00DA3C14">
      <w:pPr>
        <w:jc w:val="both"/>
      </w:pPr>
      <w:bookmarkStart w:id="0" w:name="_GoBack"/>
      <w:bookmarkEnd w:id="0"/>
      <w:r>
        <w:tab/>
      </w:r>
      <w:r>
        <w:tab/>
      </w:r>
      <w:r>
        <w:tab/>
      </w:r>
      <w:r>
        <w:tab/>
      </w:r>
      <w:r>
        <w:tab/>
      </w:r>
      <w:r>
        <w:tab/>
      </w:r>
      <w:r>
        <w:tab/>
      </w:r>
      <w:r>
        <w:tab/>
      </w:r>
      <w:r>
        <w:tab/>
      </w:r>
      <w:r>
        <w:tab/>
      </w:r>
      <w:r>
        <w:tab/>
      </w:r>
      <w:r w:rsidR="0018557D">
        <w:object w:dxaOrig="9705" w:dyaOrig="7305" w14:anchorId="2CD35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31.95pt" o:ole="">
            <v:imagedata r:id="rId4" o:title=""/>
          </v:shape>
          <o:OLEObject Type="Embed" ProgID="PBrush" ShapeID="_x0000_i1025" DrawAspect="Content" ObjectID="_1735713948" r:id="rId5"/>
        </w:object>
      </w:r>
      <w:r>
        <w:tab/>
      </w:r>
      <w:r>
        <w:tab/>
      </w:r>
      <w:r>
        <w:tab/>
      </w:r>
      <w:r>
        <w:tab/>
      </w:r>
      <w:r>
        <w:tab/>
      </w:r>
      <w:r>
        <w:tab/>
      </w:r>
      <w:r>
        <w:tab/>
      </w:r>
      <w:r>
        <w:tab/>
      </w:r>
      <w:r>
        <w:tab/>
      </w:r>
    </w:p>
    <w:p w14:paraId="617D9E41" w14:textId="2BC58EC9" w:rsidR="00DA3C14" w:rsidRDefault="00DA3C14" w:rsidP="00DA3C14">
      <w:pPr>
        <w:jc w:val="both"/>
      </w:pPr>
    </w:p>
    <w:p w14:paraId="0ECD9CDA" w14:textId="5C9972B3" w:rsidR="001475F7" w:rsidRPr="0018557D" w:rsidRDefault="00EA3FE8" w:rsidP="00DA3C14">
      <w:pPr>
        <w:pStyle w:val="BodyText"/>
        <w:spacing w:before="56"/>
        <w:ind w:left="5760" w:right="6658" w:firstLine="720"/>
        <w:jc w:val="center"/>
        <w:rPr>
          <w:color w:val="000000" w:themeColor="text1"/>
          <w:u w:color="9A0000"/>
        </w:rPr>
      </w:pPr>
      <w:r w:rsidRPr="0018557D">
        <w:rPr>
          <w:color w:val="000000" w:themeColor="text1"/>
          <w:u w:color="9A0000"/>
        </w:rPr>
        <w:t>PE - PROGRESSION OF SKILLS</w:t>
      </w:r>
    </w:p>
    <w:p w14:paraId="05D23644" w14:textId="6C787E21" w:rsidR="0018557D" w:rsidRPr="0018557D" w:rsidRDefault="0018557D" w:rsidP="0018557D">
      <w:pPr>
        <w:pStyle w:val="BodyText"/>
        <w:spacing w:before="56"/>
        <w:ind w:left="5760" w:right="6658" w:firstLine="720"/>
        <w:rPr>
          <w:color w:val="000000" w:themeColor="text1"/>
          <w:u w:color="9A0000"/>
        </w:rPr>
      </w:pPr>
    </w:p>
    <w:p w14:paraId="658BB75D" w14:textId="09D15AAB" w:rsidR="0018557D" w:rsidRDefault="0018557D" w:rsidP="0018557D">
      <w:pPr>
        <w:pStyle w:val="BodyText"/>
        <w:spacing w:before="56"/>
        <w:ind w:right="6658"/>
        <w:jc w:val="both"/>
        <w:rPr>
          <w:color w:val="000000" w:themeColor="text1"/>
          <w:u w:color="9A0000"/>
        </w:rPr>
      </w:pPr>
      <w:r w:rsidRPr="0018557D">
        <w:rPr>
          <w:color w:val="000000" w:themeColor="text1"/>
          <w:u w:color="9A0000"/>
        </w:rPr>
        <w:t>Intent</w:t>
      </w:r>
    </w:p>
    <w:p w14:paraId="6337B9E0" w14:textId="469537B1" w:rsidR="000B04B5" w:rsidRDefault="000B04B5" w:rsidP="000B04B5">
      <w:pPr>
        <w:rPr>
          <w:rFonts w:asciiTheme="minorHAnsi" w:hAnsiTheme="minorHAnsi" w:cstheme="minorHAnsi"/>
        </w:rPr>
      </w:pPr>
      <w:r w:rsidRPr="000B04B5">
        <w:rPr>
          <w:rFonts w:asciiTheme="minorHAnsi" w:hAnsiTheme="minorHAnsi" w:cstheme="minorHAnsi"/>
          <w:color w:val="000000"/>
          <w:bdr w:val="none" w:sz="0" w:space="0" w:color="auto" w:frame="1"/>
        </w:rPr>
        <w:t xml:space="preserve">At Chew Stoke Church School it is our intent that all children will be ‘lifelong participants’ in sport, with the skills and abilities to apply their learning to a range of different sports or activities. As a school, we share the vision that Physical Education is not only important for children’s physical health but when experienced in a safe and secure environment it is essential to the development of children’s emotional wellbeing and mental health. We aim to make Physical Education enjoyable and accessible to all children regardless of ability and gender. </w:t>
      </w:r>
      <w:r w:rsidRPr="000B04B5">
        <w:rPr>
          <w:rFonts w:asciiTheme="minorHAnsi" w:hAnsiTheme="minorHAnsi" w:cstheme="minorHAnsi"/>
        </w:rPr>
        <w:t xml:space="preserve">At Chew Stoke Church School we aim to develop a fun, high-quality physical education curriculum that inspires all pupils to succeed and excel in competitive sports and other physically-demanding activities. We do this through fully adhering to the aims of the national curriculum for physical education to ensure that all children: </w:t>
      </w:r>
    </w:p>
    <w:p w14:paraId="65865AEA" w14:textId="77777777" w:rsidR="00DE1C7E" w:rsidRPr="000B04B5" w:rsidRDefault="00DE1C7E" w:rsidP="000B04B5">
      <w:pPr>
        <w:rPr>
          <w:rFonts w:asciiTheme="minorHAnsi" w:hAnsiTheme="minorHAnsi" w:cstheme="minorHAnsi"/>
          <w:color w:val="000000"/>
          <w:bdr w:val="none" w:sz="0" w:space="0" w:color="auto" w:frame="1"/>
        </w:rPr>
      </w:pPr>
    </w:p>
    <w:p w14:paraId="6BE29F3D" w14:textId="77777777" w:rsidR="000B04B5" w:rsidRPr="000B04B5" w:rsidRDefault="000B04B5" w:rsidP="000B04B5">
      <w:pPr>
        <w:rPr>
          <w:rFonts w:asciiTheme="minorHAnsi" w:hAnsiTheme="minorHAnsi" w:cstheme="minorHAnsi"/>
        </w:rPr>
      </w:pPr>
      <w:r w:rsidRPr="000B04B5">
        <w:rPr>
          <w:rFonts w:asciiTheme="minorHAnsi" w:hAnsiTheme="minorHAnsi" w:cstheme="minorHAnsi"/>
        </w:rPr>
        <w:t>• develop competence to excel in a broad range of physical activities</w:t>
      </w:r>
    </w:p>
    <w:p w14:paraId="7003D155" w14:textId="77777777" w:rsidR="000B04B5" w:rsidRPr="000B04B5" w:rsidRDefault="000B04B5" w:rsidP="000B04B5">
      <w:pPr>
        <w:rPr>
          <w:rFonts w:asciiTheme="minorHAnsi" w:hAnsiTheme="minorHAnsi" w:cstheme="minorHAnsi"/>
        </w:rPr>
      </w:pPr>
      <w:r w:rsidRPr="000B04B5">
        <w:rPr>
          <w:rFonts w:asciiTheme="minorHAnsi" w:hAnsiTheme="minorHAnsi" w:cstheme="minorHAnsi"/>
        </w:rPr>
        <w:t xml:space="preserve"> • are physically active for sustained periods of time </w:t>
      </w:r>
    </w:p>
    <w:p w14:paraId="5D82928D" w14:textId="77777777" w:rsidR="000B04B5" w:rsidRPr="000B04B5" w:rsidRDefault="000B04B5" w:rsidP="000B04B5">
      <w:pPr>
        <w:rPr>
          <w:rFonts w:asciiTheme="minorHAnsi" w:hAnsiTheme="minorHAnsi" w:cstheme="minorHAnsi"/>
        </w:rPr>
      </w:pPr>
      <w:r w:rsidRPr="000B04B5">
        <w:rPr>
          <w:rFonts w:asciiTheme="minorHAnsi" w:hAnsiTheme="minorHAnsi" w:cstheme="minorHAnsi"/>
        </w:rPr>
        <w:t xml:space="preserve">• engage in competitive sports and activities </w:t>
      </w:r>
    </w:p>
    <w:p w14:paraId="753D21FB" w14:textId="6E5AA623" w:rsidR="000B04B5" w:rsidRDefault="000B04B5" w:rsidP="000B04B5">
      <w:pPr>
        <w:rPr>
          <w:rFonts w:asciiTheme="minorHAnsi" w:hAnsiTheme="minorHAnsi" w:cstheme="minorHAnsi"/>
        </w:rPr>
      </w:pPr>
      <w:r w:rsidRPr="000B04B5">
        <w:rPr>
          <w:rFonts w:asciiTheme="minorHAnsi" w:hAnsiTheme="minorHAnsi" w:cstheme="minorHAnsi"/>
        </w:rPr>
        <w:t xml:space="preserve">• lead healthy, active lives </w:t>
      </w:r>
    </w:p>
    <w:p w14:paraId="26A47278" w14:textId="77777777" w:rsidR="00DE1C7E" w:rsidRPr="000B04B5" w:rsidRDefault="00DE1C7E" w:rsidP="000B04B5">
      <w:pPr>
        <w:rPr>
          <w:rFonts w:asciiTheme="minorHAnsi" w:hAnsiTheme="minorHAnsi" w:cstheme="minorHAnsi"/>
        </w:rPr>
      </w:pPr>
    </w:p>
    <w:p w14:paraId="454D9691" w14:textId="0DC832D9" w:rsidR="000B04B5" w:rsidRDefault="000B04B5" w:rsidP="000B04B5">
      <w:pPr>
        <w:rPr>
          <w:rFonts w:asciiTheme="minorHAnsi" w:hAnsiTheme="minorHAnsi" w:cstheme="minorHAnsi"/>
        </w:rPr>
      </w:pPr>
      <w:r w:rsidRPr="000B04B5">
        <w:rPr>
          <w:rFonts w:asciiTheme="minorHAnsi" w:hAnsiTheme="minorHAnsi" w:cstheme="minorHAnsi"/>
        </w:rPr>
        <w:t xml:space="preserve">It is our intention to build a curriculum that enables children to develop knowledge, skills and vocabulary in a broad range of sporting activities, as well as developing values and transferrable life skills such as tolerance, fairness and respect. </w:t>
      </w:r>
    </w:p>
    <w:p w14:paraId="54536CB9" w14:textId="77777777" w:rsidR="00DE1C7E" w:rsidRPr="000B04B5" w:rsidRDefault="00DE1C7E" w:rsidP="000B04B5">
      <w:pPr>
        <w:rPr>
          <w:rFonts w:asciiTheme="minorHAnsi" w:hAnsiTheme="minorHAnsi" w:cstheme="minorHAnsi"/>
        </w:rPr>
      </w:pPr>
    </w:p>
    <w:p w14:paraId="4C96003B" w14:textId="1F7ED066" w:rsidR="000B04B5" w:rsidRDefault="000B04B5" w:rsidP="000B04B5">
      <w:pPr>
        <w:rPr>
          <w:rFonts w:asciiTheme="minorHAnsi" w:hAnsiTheme="minorHAnsi" w:cstheme="minorHAnsi"/>
        </w:rPr>
      </w:pPr>
      <w:r w:rsidRPr="000B04B5">
        <w:rPr>
          <w:rFonts w:asciiTheme="minorHAnsi" w:hAnsiTheme="minorHAnsi" w:cstheme="minorHAnsi"/>
        </w:rPr>
        <w:t xml:space="preserve">Through enrichment activities, intra-school and inter-school competitions, we aim to raise the profile of PE and expose our children to sports they may never have had the opportunity to engage with. </w:t>
      </w:r>
    </w:p>
    <w:p w14:paraId="5F0D8EB4" w14:textId="77777777" w:rsidR="00DE1C7E" w:rsidRPr="000B04B5" w:rsidRDefault="00DE1C7E" w:rsidP="000B04B5">
      <w:pPr>
        <w:rPr>
          <w:rFonts w:asciiTheme="minorHAnsi" w:hAnsiTheme="minorHAnsi" w:cstheme="minorHAnsi"/>
        </w:rPr>
      </w:pPr>
    </w:p>
    <w:p w14:paraId="3193C32F" w14:textId="26286B54" w:rsidR="000B04B5" w:rsidRDefault="000B04B5" w:rsidP="000B04B5">
      <w:pPr>
        <w:rPr>
          <w:rFonts w:asciiTheme="minorHAnsi" w:hAnsiTheme="minorHAnsi" w:cstheme="minorHAnsi"/>
        </w:rPr>
      </w:pPr>
      <w:r w:rsidRPr="000B04B5">
        <w:rPr>
          <w:rFonts w:asciiTheme="minorHAnsi" w:hAnsiTheme="minorHAnsi" w:cstheme="minorHAnsi"/>
        </w:rPr>
        <w:t xml:space="preserve">Our PE syllabus is based on the Early Years Framework and the National Curriculum with a clear progression structure from Reception to Year 6. This progression of skills has been planned in order to build on the skills needed to meet the end of Key Stage objectives in the National Curriculum. </w:t>
      </w:r>
    </w:p>
    <w:p w14:paraId="77AA4A7B" w14:textId="77777777" w:rsidR="00DE1C7E" w:rsidRPr="000B04B5" w:rsidRDefault="00DE1C7E" w:rsidP="000B04B5">
      <w:pPr>
        <w:rPr>
          <w:rFonts w:asciiTheme="minorHAnsi" w:hAnsiTheme="minorHAnsi" w:cstheme="minorHAnsi"/>
        </w:rPr>
      </w:pPr>
    </w:p>
    <w:p w14:paraId="0CB39D32" w14:textId="5AF85023" w:rsidR="000B04B5" w:rsidRDefault="000B04B5" w:rsidP="000B04B5">
      <w:pPr>
        <w:rPr>
          <w:rFonts w:asciiTheme="minorHAnsi" w:hAnsiTheme="minorHAnsi" w:cstheme="minorHAnsi"/>
        </w:rPr>
      </w:pPr>
      <w:r w:rsidRPr="000B04B5">
        <w:rPr>
          <w:rFonts w:asciiTheme="minorHAnsi" w:hAnsiTheme="minorHAnsi" w:cstheme="minorHAnsi"/>
        </w:rPr>
        <w:t xml:space="preserve">Additionally, an imperative element of the curriculum at Chew Stoke Church School shows a need for healthy life styles, a balanced diet, positive mind-set and the resilience to persevere. </w:t>
      </w:r>
    </w:p>
    <w:p w14:paraId="03272782" w14:textId="77777777" w:rsidR="00DE1C7E" w:rsidRPr="000B04B5" w:rsidRDefault="00DE1C7E" w:rsidP="000B04B5">
      <w:pPr>
        <w:rPr>
          <w:rFonts w:asciiTheme="minorHAnsi" w:hAnsiTheme="minorHAnsi" w:cstheme="minorHAnsi"/>
        </w:rPr>
      </w:pPr>
    </w:p>
    <w:p w14:paraId="61A246B4" w14:textId="77777777" w:rsidR="000B04B5" w:rsidRPr="000B04B5" w:rsidRDefault="000B04B5" w:rsidP="000B04B5">
      <w:pPr>
        <w:rPr>
          <w:rFonts w:asciiTheme="minorHAnsi" w:hAnsiTheme="minorHAnsi" w:cstheme="minorHAnsi"/>
        </w:rPr>
      </w:pPr>
      <w:r w:rsidRPr="000B04B5">
        <w:rPr>
          <w:rFonts w:asciiTheme="minorHAnsi" w:hAnsiTheme="minorHAnsi" w:cstheme="minorHAnsi"/>
        </w:rPr>
        <w:t>We are passionate about the need to teach children how to co-operate and collaborate with others, as part of a team, understanding fairness and equity of play to embed life-long values.</w:t>
      </w:r>
    </w:p>
    <w:p w14:paraId="3F90096B" w14:textId="13C629A9" w:rsidR="0018557D" w:rsidRDefault="0018557D" w:rsidP="0018557D">
      <w:pPr>
        <w:pStyle w:val="BodyText"/>
        <w:spacing w:before="56"/>
        <w:ind w:right="6658"/>
        <w:jc w:val="both"/>
        <w:rPr>
          <w:color w:val="000000" w:themeColor="text1"/>
          <w:u w:color="9A0000"/>
        </w:rPr>
      </w:pPr>
    </w:p>
    <w:p w14:paraId="3438FF6D" w14:textId="44043DC2" w:rsidR="0018557D" w:rsidRPr="0018557D" w:rsidRDefault="00DE1C7E" w:rsidP="0018557D">
      <w:pPr>
        <w:pStyle w:val="BodyText"/>
        <w:spacing w:before="56"/>
        <w:ind w:right="6658"/>
        <w:jc w:val="both"/>
        <w:rPr>
          <w:color w:val="000000" w:themeColor="text1"/>
          <w:u w:color="9A0000"/>
        </w:rPr>
      </w:pPr>
      <w:r>
        <w:rPr>
          <w:color w:val="000000" w:themeColor="text1"/>
          <w:u w:color="9A0000"/>
        </w:rPr>
        <w:t>Implementation</w:t>
      </w:r>
    </w:p>
    <w:p w14:paraId="05B93AA6" w14:textId="61C80164" w:rsidR="00AE1AEB" w:rsidRPr="00AE1AEB" w:rsidRDefault="00AE1AEB" w:rsidP="00AE1AEB">
      <w:pPr>
        <w:rPr>
          <w:rFonts w:asciiTheme="minorHAnsi" w:hAnsiTheme="minorHAnsi" w:cstheme="minorHAnsi"/>
        </w:rPr>
      </w:pPr>
      <w:r w:rsidRPr="00AE1AEB">
        <w:rPr>
          <w:rFonts w:asciiTheme="minorHAnsi" w:hAnsiTheme="minorHAnsi" w:cstheme="minorHAnsi"/>
        </w:rPr>
        <w:t xml:space="preserve">The PE curriculum is taught through the use of the BANES SSP Planning, which is in-line with the National Curriculum. Teachers are able to adjust and change lessons to suit the needs of their classes but the scheme provides a strong basis of what is expected in each year group. </w:t>
      </w:r>
    </w:p>
    <w:p w14:paraId="50EA36EA" w14:textId="77777777" w:rsidR="00AE1AEB" w:rsidRPr="00AE1AEB" w:rsidRDefault="00AE1AEB" w:rsidP="00AE1AEB">
      <w:pPr>
        <w:rPr>
          <w:rFonts w:asciiTheme="minorHAnsi" w:hAnsiTheme="minorHAnsi" w:cstheme="minorHAnsi"/>
        </w:rPr>
      </w:pPr>
    </w:p>
    <w:p w14:paraId="2E0B9D3D" w14:textId="25D7C34E" w:rsidR="00AE1AEB" w:rsidRPr="00AE1AEB" w:rsidRDefault="00AE1AEB" w:rsidP="00AE1AEB">
      <w:pPr>
        <w:rPr>
          <w:rFonts w:asciiTheme="minorHAnsi" w:hAnsiTheme="minorHAnsi" w:cstheme="minorHAnsi"/>
        </w:rPr>
      </w:pPr>
      <w:r w:rsidRPr="00AE1AEB">
        <w:rPr>
          <w:rFonts w:asciiTheme="minorHAnsi" w:hAnsiTheme="minorHAnsi" w:cstheme="minorHAnsi"/>
        </w:rPr>
        <w:t xml:space="preserve">Each class has access to two hours of high-quality physical activity every week. These are either taught by the class teacher or by HLTA’s who have received training and support. Chew Stoke Church School also uses organisations such as Bristol Sport Foundation and The School Sports Partnership to support and help run PE sessions. Through the use of coaches, fun and innovative sessions are run that offer staff the chance to upskill their own practice. </w:t>
      </w:r>
      <w:r w:rsidR="00520F6F">
        <w:rPr>
          <w:rFonts w:asciiTheme="minorHAnsi" w:hAnsiTheme="minorHAnsi" w:cstheme="minorHAnsi"/>
        </w:rPr>
        <w:t xml:space="preserve">Additional CPD courses specific to areas of development identified by staff are offered to staff through our SSP throughout the year. </w:t>
      </w:r>
    </w:p>
    <w:p w14:paraId="5353272B" w14:textId="77777777" w:rsidR="00AE1AEB" w:rsidRPr="00AE1AEB" w:rsidRDefault="00AE1AEB" w:rsidP="00AE1AEB">
      <w:pPr>
        <w:rPr>
          <w:rFonts w:asciiTheme="minorHAnsi" w:hAnsiTheme="minorHAnsi" w:cstheme="minorHAnsi"/>
        </w:rPr>
      </w:pPr>
    </w:p>
    <w:p w14:paraId="0E9C0A13" w14:textId="15B2A411" w:rsidR="00AE1AEB" w:rsidRPr="00AE1AEB" w:rsidRDefault="00AE1AEB" w:rsidP="00AE1AEB">
      <w:pPr>
        <w:rPr>
          <w:rFonts w:asciiTheme="minorHAnsi" w:hAnsiTheme="minorHAnsi" w:cstheme="minorHAnsi"/>
        </w:rPr>
      </w:pPr>
      <w:r w:rsidRPr="00AE1AEB">
        <w:rPr>
          <w:rFonts w:asciiTheme="minorHAnsi" w:hAnsiTheme="minorHAnsi" w:cstheme="minorHAnsi"/>
        </w:rPr>
        <w:t xml:space="preserve">Each lesson, children are given the opportunity to </w:t>
      </w:r>
      <w:r w:rsidR="00520F6F" w:rsidRPr="00AE1AEB">
        <w:rPr>
          <w:rFonts w:asciiTheme="minorHAnsi" w:hAnsiTheme="minorHAnsi" w:cstheme="minorHAnsi"/>
        </w:rPr>
        <w:t>practice</w:t>
      </w:r>
      <w:r w:rsidRPr="00AE1AEB">
        <w:rPr>
          <w:rFonts w:asciiTheme="minorHAnsi" w:hAnsiTheme="minorHAnsi" w:cstheme="minorHAnsi"/>
        </w:rPr>
        <w:t xml:space="preserve"> skills in a variety of ways and each lesson builds upon the previous skills, allowing them time to embed it. Different skills are recapped throughout, and across, the years, each time they are being built upon; allowing children to know more and remember more. </w:t>
      </w:r>
    </w:p>
    <w:p w14:paraId="38687241" w14:textId="77777777" w:rsidR="00AE1AEB" w:rsidRPr="00AE1AEB" w:rsidRDefault="00AE1AEB" w:rsidP="00AE1AEB">
      <w:pPr>
        <w:rPr>
          <w:rFonts w:asciiTheme="minorHAnsi" w:hAnsiTheme="minorHAnsi" w:cstheme="minorHAnsi"/>
        </w:rPr>
      </w:pPr>
    </w:p>
    <w:p w14:paraId="133B375F" w14:textId="029DCC02" w:rsidR="00AE1AEB" w:rsidRDefault="00AE1AEB" w:rsidP="00AE1AEB">
      <w:pPr>
        <w:rPr>
          <w:rFonts w:asciiTheme="minorHAnsi" w:hAnsiTheme="minorHAnsi" w:cstheme="minorHAnsi"/>
        </w:rPr>
      </w:pPr>
      <w:r w:rsidRPr="00AE1AEB">
        <w:rPr>
          <w:rFonts w:asciiTheme="minorHAnsi" w:hAnsiTheme="minorHAnsi" w:cstheme="minorHAnsi"/>
        </w:rPr>
        <w:t xml:space="preserve">Both Fox (Years 4 and 5) and Badger Classes (Year 5 and 6) receive swimming lessons with the aim that by the end of Year 6 all children are able to swim a minimum of 25m unassisted. These lessons run throughout the Autumn Term, giving the children the opportunity to take part in other sports throughout the year too. </w:t>
      </w:r>
    </w:p>
    <w:p w14:paraId="7AA822F1" w14:textId="77777777" w:rsidR="00B41259" w:rsidRPr="00AE1AEB" w:rsidRDefault="00B41259" w:rsidP="00AE1AEB">
      <w:pPr>
        <w:rPr>
          <w:rFonts w:asciiTheme="minorHAnsi" w:hAnsiTheme="minorHAnsi" w:cstheme="minorHAnsi"/>
        </w:rPr>
      </w:pPr>
    </w:p>
    <w:p w14:paraId="18F1A4C1" w14:textId="24AAE478" w:rsidR="00B41259" w:rsidRPr="00B41259" w:rsidRDefault="00B41259" w:rsidP="00B41259">
      <w:pPr>
        <w:rPr>
          <w:rFonts w:asciiTheme="minorHAnsi" w:hAnsiTheme="minorHAnsi" w:cstheme="minorHAnsi"/>
        </w:rPr>
      </w:pPr>
      <w:r w:rsidRPr="00B41259">
        <w:rPr>
          <w:rFonts w:asciiTheme="minorHAnsi" w:hAnsiTheme="minorHAnsi" w:cstheme="minorHAnsi"/>
        </w:rPr>
        <w:t xml:space="preserve">We offer a wide range of sporting lunchtime and after-school clubs </w:t>
      </w:r>
      <w:r w:rsidR="00FB348E">
        <w:rPr>
          <w:rFonts w:asciiTheme="minorHAnsi" w:hAnsiTheme="minorHAnsi" w:cstheme="minorHAnsi"/>
        </w:rPr>
        <w:t>(E.g. Climbing, sailing, skiing, netball, basketball, football, rugby, dance, hockey, multi-sports, cricket, athletics, orienteering</w:t>
      </w:r>
      <w:r w:rsidR="00520F6F">
        <w:rPr>
          <w:rFonts w:asciiTheme="minorHAnsi" w:hAnsiTheme="minorHAnsi" w:cstheme="minorHAnsi"/>
        </w:rPr>
        <w:t xml:space="preserve">, </w:t>
      </w:r>
      <w:proofErr w:type="gramStart"/>
      <w:r w:rsidR="00520F6F">
        <w:rPr>
          <w:rFonts w:asciiTheme="minorHAnsi" w:hAnsiTheme="minorHAnsi" w:cstheme="minorHAnsi"/>
        </w:rPr>
        <w:t>scooter</w:t>
      </w:r>
      <w:proofErr w:type="gramEnd"/>
      <w:r w:rsidR="00FB348E">
        <w:rPr>
          <w:rFonts w:asciiTheme="minorHAnsi" w:hAnsiTheme="minorHAnsi" w:cstheme="minorHAnsi"/>
        </w:rPr>
        <w:t xml:space="preserve">) </w:t>
      </w:r>
      <w:r w:rsidRPr="00B41259">
        <w:rPr>
          <w:rFonts w:asciiTheme="minorHAnsi" w:hAnsiTheme="minorHAnsi" w:cstheme="minorHAnsi"/>
        </w:rPr>
        <w:t xml:space="preserve">run by both teaching staff and outside agencies: Bristol Sport Foundation, All Aboard Watersports, </w:t>
      </w:r>
      <w:proofErr w:type="spellStart"/>
      <w:r w:rsidRPr="00B41259">
        <w:rPr>
          <w:rFonts w:asciiTheme="minorHAnsi" w:hAnsiTheme="minorHAnsi" w:cstheme="minorHAnsi"/>
        </w:rPr>
        <w:t>Redpoint</w:t>
      </w:r>
      <w:proofErr w:type="spellEnd"/>
      <w:r w:rsidRPr="00B41259">
        <w:rPr>
          <w:rFonts w:asciiTheme="minorHAnsi" w:hAnsiTheme="minorHAnsi" w:cstheme="minorHAnsi"/>
        </w:rPr>
        <w:t xml:space="preserve"> Climbing Centre, </w:t>
      </w:r>
      <w:proofErr w:type="spellStart"/>
      <w:r w:rsidRPr="00B41259">
        <w:rPr>
          <w:rFonts w:asciiTheme="minorHAnsi" w:hAnsiTheme="minorHAnsi" w:cstheme="minorHAnsi"/>
        </w:rPr>
        <w:t>Mendip</w:t>
      </w:r>
      <w:proofErr w:type="spellEnd"/>
      <w:r w:rsidRPr="00B41259">
        <w:rPr>
          <w:rFonts w:asciiTheme="minorHAnsi" w:hAnsiTheme="minorHAnsi" w:cstheme="minorHAnsi"/>
        </w:rPr>
        <w:t xml:space="preserve"> Activity Centre, South West Soccer Project and Matt </w:t>
      </w:r>
      <w:proofErr w:type="spellStart"/>
      <w:r w:rsidRPr="00B41259">
        <w:rPr>
          <w:rFonts w:asciiTheme="minorHAnsi" w:hAnsiTheme="minorHAnsi" w:cstheme="minorHAnsi"/>
        </w:rPr>
        <w:t>Analts</w:t>
      </w:r>
      <w:proofErr w:type="spellEnd"/>
      <w:r w:rsidRPr="00B41259">
        <w:rPr>
          <w:rFonts w:asciiTheme="minorHAnsi" w:hAnsiTheme="minorHAnsi" w:cstheme="minorHAnsi"/>
        </w:rPr>
        <w:t xml:space="preserve"> Basketball Coaching. These clubs provide children with access to a wide range of sporting activities. These activities are chosen by pupils through class votes and pupil voice to ensure the clubs are successful and popular. </w:t>
      </w:r>
    </w:p>
    <w:p w14:paraId="143266F1" w14:textId="77777777" w:rsidR="00B41259" w:rsidRPr="00B41259" w:rsidRDefault="00B41259" w:rsidP="00B41259">
      <w:pPr>
        <w:rPr>
          <w:rFonts w:asciiTheme="minorHAnsi" w:hAnsiTheme="minorHAnsi" w:cstheme="minorHAnsi"/>
        </w:rPr>
      </w:pPr>
    </w:p>
    <w:p w14:paraId="1A5E1EF8" w14:textId="7BAA71A7" w:rsidR="0018557D" w:rsidRDefault="00B41259" w:rsidP="00B41259">
      <w:pPr>
        <w:rPr>
          <w:rFonts w:asciiTheme="minorHAnsi" w:hAnsiTheme="minorHAnsi" w:cstheme="minorHAnsi"/>
        </w:rPr>
      </w:pPr>
      <w:r w:rsidRPr="00B41259">
        <w:rPr>
          <w:rFonts w:asciiTheme="minorHAnsi" w:hAnsiTheme="minorHAnsi" w:cstheme="minorHAnsi"/>
        </w:rPr>
        <w:t>Bristol Sport Foundation changes activities every half term to cater to a range of abilities and preferences. Clubs run every day except Friday and take place some lunchtimes and after school. A range of inter and intra events run throughout the school year, giving children opportunities to take part in competitive sports.</w:t>
      </w:r>
      <w:r>
        <w:rPr>
          <w:rFonts w:asciiTheme="minorHAnsi" w:hAnsiTheme="minorHAnsi" w:cstheme="minorHAnsi"/>
        </w:rPr>
        <w:t xml:space="preserve"> Children from all year groups are invited to take part in non-competitive events and festivals with other schools from the local and wider area to introduce them to a wider range of sports and skills. Opportunities are also offered to less active and SEND pupils to help instill a love of physical activity and an understanding of why PE is important for both our physical and mental health. These opportunities are offered through our links with Bristol Sport Foundation and the BANES SSP.</w:t>
      </w:r>
    </w:p>
    <w:p w14:paraId="750BB002" w14:textId="77777777" w:rsidR="00B41259" w:rsidRDefault="00B41259" w:rsidP="00B41259">
      <w:pPr>
        <w:rPr>
          <w:color w:val="00B0F0"/>
        </w:rPr>
      </w:pPr>
    </w:p>
    <w:p w14:paraId="60E4AA1A" w14:textId="0D5CCC49" w:rsidR="00B13CD4" w:rsidRDefault="00B13CD4" w:rsidP="0018557D">
      <w:pPr>
        <w:pStyle w:val="BodyText"/>
        <w:spacing w:before="56"/>
        <w:ind w:right="6658"/>
        <w:jc w:val="both"/>
      </w:pPr>
      <w:r w:rsidRPr="00B13CD4">
        <w:t>Impact</w:t>
      </w:r>
    </w:p>
    <w:p w14:paraId="6A860F41" w14:textId="598B483E" w:rsidR="00F60546" w:rsidRDefault="003C0B1A" w:rsidP="003C0B1A">
      <w:pPr>
        <w:rPr>
          <w:rFonts w:asciiTheme="minorHAnsi" w:hAnsiTheme="minorHAnsi" w:cstheme="minorHAnsi"/>
          <w:color w:val="000000"/>
          <w:bdr w:val="none" w:sz="0" w:space="0" w:color="auto" w:frame="1"/>
        </w:rPr>
      </w:pPr>
      <w:r w:rsidRPr="003C0B1A">
        <w:rPr>
          <w:rFonts w:asciiTheme="minorHAnsi" w:hAnsiTheme="minorHAnsi" w:cstheme="minorHAnsi"/>
          <w:color w:val="000000"/>
          <w:bdr w:val="none" w:sz="0" w:space="0" w:color="auto" w:frame="1"/>
        </w:rPr>
        <w:t xml:space="preserve">The impact of the PE curriculum is that the children will meet their age-appropriate skills in Physical Education and be able to transfer these skills into other sports and everyday activities. </w:t>
      </w:r>
      <w:r w:rsidR="00B41259">
        <w:rPr>
          <w:rFonts w:asciiTheme="minorHAnsi" w:hAnsiTheme="minorHAnsi" w:cstheme="minorHAnsi"/>
          <w:color w:val="000000"/>
          <w:bdr w:val="none" w:sz="0" w:space="0" w:color="auto" w:frame="1"/>
        </w:rPr>
        <w:t xml:space="preserve">Bristol Sport Foundation lead </w:t>
      </w:r>
    </w:p>
    <w:p w14:paraId="1F53194A" w14:textId="77777777" w:rsidR="00F60546" w:rsidRDefault="00F60546" w:rsidP="003C0B1A">
      <w:pPr>
        <w:rPr>
          <w:rFonts w:asciiTheme="minorHAnsi" w:hAnsiTheme="minorHAnsi" w:cstheme="minorHAnsi"/>
          <w:color w:val="000000"/>
          <w:bdr w:val="none" w:sz="0" w:space="0" w:color="auto" w:frame="1"/>
        </w:rPr>
      </w:pPr>
    </w:p>
    <w:p w14:paraId="3681B779" w14:textId="77777777" w:rsidR="00F60546" w:rsidRDefault="003C0B1A" w:rsidP="003C0B1A">
      <w:pPr>
        <w:rPr>
          <w:rFonts w:asciiTheme="minorHAnsi" w:hAnsiTheme="minorHAnsi" w:cstheme="minorHAnsi"/>
          <w:color w:val="000000"/>
          <w:bdr w:val="none" w:sz="0" w:space="0" w:color="auto" w:frame="1"/>
        </w:rPr>
      </w:pPr>
      <w:r w:rsidRPr="003C0B1A">
        <w:rPr>
          <w:rFonts w:asciiTheme="minorHAnsi" w:hAnsiTheme="minorHAnsi" w:cstheme="minorHAnsi"/>
          <w:color w:val="000000"/>
          <w:bdr w:val="none" w:sz="0" w:space="0" w:color="auto" w:frame="1"/>
        </w:rPr>
        <w:t xml:space="preserve">It is hoped that physical education will light a love of sport and physical activity, so that our children will engage in extra-curricular sporting opportunities provided by the school and local </w:t>
      </w:r>
      <w:r w:rsidRPr="00F60546">
        <w:rPr>
          <w:rFonts w:asciiTheme="minorHAnsi" w:hAnsiTheme="minorHAnsi" w:cstheme="minorHAnsi"/>
          <w:color w:val="000000"/>
          <w:bdr w:val="none" w:sz="0" w:space="0" w:color="auto" w:frame="1"/>
        </w:rPr>
        <w:t xml:space="preserve">clubs and agencies. </w:t>
      </w:r>
      <w:r w:rsidR="00F60546" w:rsidRPr="00F60546">
        <w:rPr>
          <w:rFonts w:asciiTheme="minorHAnsi" w:hAnsiTheme="minorHAnsi" w:cstheme="minorHAnsi"/>
          <w:color w:val="000000"/>
          <w:bdr w:val="none" w:sz="0" w:space="0" w:color="auto" w:frame="1"/>
        </w:rPr>
        <w:t xml:space="preserve">Children at Chew Stoke Church School are </w:t>
      </w:r>
      <w:r w:rsidR="00F60546" w:rsidRPr="00F60546">
        <w:rPr>
          <w:rFonts w:asciiTheme="minorHAnsi" w:hAnsiTheme="minorHAnsi" w:cstheme="minorHAnsi"/>
        </w:rPr>
        <w:t>eager to attend after school clubs and competitive sports events. Clubs are well attended, sometimes with waiting lists and children are very enthusiastic about our variety of competitions and tournaments with the majority of children demonstrating the confidence to put themselves forward to take part.</w:t>
      </w:r>
      <w:r w:rsidR="00F60546">
        <w:t xml:space="preserve"> </w:t>
      </w:r>
      <w:r w:rsidRPr="003C0B1A">
        <w:rPr>
          <w:rFonts w:asciiTheme="minorHAnsi" w:hAnsiTheme="minorHAnsi" w:cstheme="minorHAnsi"/>
          <w:color w:val="000000"/>
          <w:bdr w:val="none" w:sz="0" w:space="0" w:color="auto" w:frame="1"/>
        </w:rPr>
        <w:t xml:space="preserve">Through working closely with our past pupils and local secondary school we have discovered that the vast majority of children go on to participate in clubs or teams as they transition to KS3. </w:t>
      </w:r>
    </w:p>
    <w:p w14:paraId="24ED80F3" w14:textId="77777777" w:rsidR="00F60546" w:rsidRDefault="00F60546" w:rsidP="003C0B1A">
      <w:pPr>
        <w:rPr>
          <w:rFonts w:asciiTheme="minorHAnsi" w:hAnsiTheme="minorHAnsi" w:cstheme="minorHAnsi"/>
          <w:color w:val="000000"/>
          <w:bdr w:val="none" w:sz="0" w:space="0" w:color="auto" w:frame="1"/>
        </w:rPr>
      </w:pPr>
    </w:p>
    <w:p w14:paraId="4A5A1390" w14:textId="77777777" w:rsidR="00F60546" w:rsidRDefault="003C0B1A" w:rsidP="003C0B1A">
      <w:pPr>
        <w:rPr>
          <w:rFonts w:asciiTheme="minorHAnsi" w:hAnsiTheme="minorHAnsi" w:cstheme="minorHAnsi"/>
          <w:color w:val="000000"/>
          <w:bdr w:val="none" w:sz="0" w:space="0" w:color="auto" w:frame="1"/>
        </w:rPr>
      </w:pPr>
      <w:r w:rsidRPr="003C0B1A">
        <w:rPr>
          <w:rFonts w:asciiTheme="minorHAnsi" w:hAnsiTheme="minorHAnsi" w:cstheme="minorHAnsi"/>
          <w:color w:val="000000"/>
          <w:bdr w:val="none" w:sz="0" w:space="0" w:color="auto" w:frame="1"/>
        </w:rPr>
        <w:t xml:space="preserve">Through our Physical Education curriculum, we believe we equip children with skills in team building, promote physical and mental health and boost confidence and resilience. </w:t>
      </w:r>
    </w:p>
    <w:p w14:paraId="23D04680" w14:textId="77777777" w:rsidR="00F60546" w:rsidRDefault="00F60546" w:rsidP="003C0B1A">
      <w:pPr>
        <w:rPr>
          <w:rFonts w:asciiTheme="minorHAnsi" w:hAnsiTheme="minorHAnsi" w:cstheme="minorHAnsi"/>
          <w:color w:val="000000"/>
          <w:bdr w:val="none" w:sz="0" w:space="0" w:color="auto" w:frame="1"/>
        </w:rPr>
      </w:pPr>
    </w:p>
    <w:p w14:paraId="3C15B222" w14:textId="78B1027D" w:rsidR="00B13CD4" w:rsidRDefault="003C0B1A" w:rsidP="003C0B1A">
      <w:pPr>
        <w:rPr>
          <w:rFonts w:asciiTheme="minorHAnsi" w:hAnsiTheme="minorHAnsi" w:cstheme="minorHAnsi"/>
          <w:color w:val="000000"/>
          <w:bdr w:val="none" w:sz="0" w:space="0" w:color="auto" w:frame="1"/>
        </w:rPr>
      </w:pPr>
      <w:r w:rsidRPr="003C0B1A">
        <w:rPr>
          <w:rFonts w:asciiTheme="minorHAnsi" w:hAnsiTheme="minorHAnsi" w:cstheme="minorHAnsi"/>
          <w:color w:val="000000"/>
          <w:bdr w:val="none" w:sz="0" w:space="0" w:color="auto" w:frame="1"/>
        </w:rPr>
        <w:t xml:space="preserve">As a result of our physical education curriculum, we are extremely proud to have been awarded the highest award available - Platinum in the School Games Mark </w:t>
      </w:r>
      <w:proofErr w:type="spellStart"/>
      <w:r w:rsidRPr="003C0B1A">
        <w:rPr>
          <w:rFonts w:asciiTheme="minorHAnsi" w:hAnsiTheme="minorHAnsi" w:cstheme="minorHAnsi"/>
          <w:color w:val="000000"/>
          <w:bdr w:val="none" w:sz="0" w:space="0" w:color="auto" w:frame="1"/>
        </w:rPr>
        <w:t>recognising</w:t>
      </w:r>
      <w:proofErr w:type="spellEnd"/>
      <w:r w:rsidRPr="003C0B1A">
        <w:rPr>
          <w:rFonts w:asciiTheme="minorHAnsi" w:hAnsiTheme="minorHAnsi" w:cstheme="minorHAnsi"/>
          <w:color w:val="000000"/>
          <w:bdr w:val="none" w:sz="0" w:space="0" w:color="auto" w:frame="1"/>
        </w:rPr>
        <w:t xml:space="preserve"> the high standard of our curriculum offer since the academic year 2017/18. </w:t>
      </w:r>
    </w:p>
    <w:p w14:paraId="39B95DA3" w14:textId="174A032B" w:rsidR="00200E1C" w:rsidRDefault="00200E1C" w:rsidP="003C0B1A">
      <w:pPr>
        <w:rPr>
          <w:rFonts w:asciiTheme="minorHAnsi" w:hAnsiTheme="minorHAnsi" w:cstheme="minorHAnsi"/>
          <w:color w:val="000000"/>
          <w:bdr w:val="none" w:sz="0" w:space="0" w:color="auto" w:frame="1"/>
        </w:rPr>
      </w:pPr>
    </w:p>
    <w:p w14:paraId="0D685101" w14:textId="75F858AB" w:rsidR="00200E1C" w:rsidRDefault="00200E1C" w:rsidP="003C0B1A">
      <w:pPr>
        <w:rPr>
          <w:rFonts w:asciiTheme="minorHAnsi" w:hAnsiTheme="minorHAnsi" w:cstheme="minorHAnsi"/>
          <w:color w:val="000000"/>
          <w:bdr w:val="none" w:sz="0" w:space="0" w:color="auto" w:frame="1"/>
        </w:rPr>
      </w:pPr>
    </w:p>
    <w:p w14:paraId="536E98FF" w14:textId="54F058A9" w:rsidR="00200E1C" w:rsidRDefault="00200E1C" w:rsidP="003C0B1A">
      <w:pPr>
        <w:rPr>
          <w:rFonts w:asciiTheme="minorHAnsi" w:hAnsiTheme="minorHAnsi" w:cstheme="minorHAnsi"/>
          <w:color w:val="000000"/>
          <w:bdr w:val="none" w:sz="0" w:space="0" w:color="auto" w:frame="1"/>
        </w:rPr>
      </w:pPr>
    </w:p>
    <w:p w14:paraId="2386260F" w14:textId="6C6EDF0B" w:rsidR="00200E1C" w:rsidRDefault="00200E1C" w:rsidP="003C0B1A">
      <w:pPr>
        <w:rPr>
          <w:rFonts w:asciiTheme="minorHAnsi" w:hAnsiTheme="minorHAnsi" w:cstheme="minorHAnsi"/>
          <w:color w:val="000000"/>
          <w:bdr w:val="none" w:sz="0" w:space="0" w:color="auto" w:frame="1"/>
        </w:rPr>
      </w:pPr>
    </w:p>
    <w:p w14:paraId="746FA1C7" w14:textId="799E4800" w:rsidR="00200E1C" w:rsidRDefault="00200E1C" w:rsidP="003C0B1A">
      <w:pPr>
        <w:rPr>
          <w:rFonts w:asciiTheme="minorHAnsi" w:hAnsiTheme="minorHAnsi" w:cstheme="minorHAnsi"/>
          <w:color w:val="000000"/>
          <w:bdr w:val="none" w:sz="0" w:space="0" w:color="auto" w:frame="1"/>
        </w:rPr>
      </w:pPr>
    </w:p>
    <w:p w14:paraId="483D19D1" w14:textId="6B143D77" w:rsidR="00200E1C" w:rsidRDefault="00200E1C" w:rsidP="003C0B1A">
      <w:pPr>
        <w:rPr>
          <w:rFonts w:asciiTheme="minorHAnsi" w:hAnsiTheme="minorHAnsi" w:cstheme="minorHAnsi"/>
          <w:color w:val="000000"/>
          <w:bdr w:val="none" w:sz="0" w:space="0" w:color="auto" w:frame="1"/>
        </w:rPr>
      </w:pPr>
    </w:p>
    <w:p w14:paraId="0286F692" w14:textId="0EADE7BA" w:rsidR="00200E1C" w:rsidRDefault="00200E1C" w:rsidP="003C0B1A">
      <w:pPr>
        <w:rPr>
          <w:rFonts w:asciiTheme="minorHAnsi" w:hAnsiTheme="minorHAnsi" w:cstheme="minorHAnsi"/>
          <w:color w:val="000000"/>
          <w:bdr w:val="none" w:sz="0" w:space="0" w:color="auto" w:frame="1"/>
        </w:rPr>
      </w:pPr>
    </w:p>
    <w:p w14:paraId="409F9640" w14:textId="77777777" w:rsidR="00200E1C" w:rsidRDefault="00200E1C" w:rsidP="003C0B1A">
      <w:pPr>
        <w:rPr>
          <w:rFonts w:asciiTheme="minorHAnsi" w:hAnsiTheme="minorHAnsi" w:cstheme="minorHAnsi"/>
          <w:color w:val="000000"/>
          <w:bdr w:val="none" w:sz="0" w:space="0" w:color="auto" w:frame="1"/>
        </w:rPr>
      </w:pPr>
    </w:p>
    <w:p w14:paraId="108A44E8" w14:textId="2382374C" w:rsidR="004B5769" w:rsidRDefault="004B5769" w:rsidP="003C0B1A">
      <w:pPr>
        <w:rPr>
          <w:rFonts w:asciiTheme="minorHAnsi" w:hAnsiTheme="minorHAnsi" w:cstheme="minorHAnsi"/>
          <w:color w:val="000000"/>
          <w:bdr w:val="none" w:sz="0" w:space="0" w:color="auto" w:frame="1"/>
        </w:rPr>
      </w:pPr>
    </w:p>
    <w:p w14:paraId="55902F3B" w14:textId="2F0DCBC5" w:rsidR="004B5769" w:rsidRPr="004B5769" w:rsidRDefault="004B5769" w:rsidP="003C0B1A">
      <w:pPr>
        <w:rPr>
          <w:rFonts w:asciiTheme="minorHAnsi" w:hAnsiTheme="minorHAnsi" w:cstheme="minorHAnsi"/>
          <w:b/>
          <w:bCs/>
          <w:u w:val="single"/>
        </w:rPr>
      </w:pPr>
      <w:r w:rsidRPr="004B5769">
        <w:rPr>
          <w:rFonts w:asciiTheme="minorHAnsi" w:hAnsiTheme="minorHAnsi" w:cstheme="minorHAnsi"/>
          <w:b/>
          <w:bCs/>
          <w:u w:val="single"/>
        </w:rPr>
        <w:lastRenderedPageBreak/>
        <w:t xml:space="preserve">Progression of skills within </w:t>
      </w:r>
      <w:r>
        <w:rPr>
          <w:rFonts w:asciiTheme="minorHAnsi" w:hAnsiTheme="minorHAnsi" w:cstheme="minorHAnsi"/>
          <w:b/>
          <w:bCs/>
          <w:u w:val="single"/>
        </w:rPr>
        <w:t>PE</w:t>
      </w:r>
    </w:p>
    <w:p w14:paraId="0107067B" w14:textId="77777777" w:rsidR="001475F7" w:rsidRDefault="001475F7">
      <w:pPr>
        <w:pStyle w:val="BodyText"/>
        <w:spacing w:before="1"/>
        <w:rPr>
          <w:sz w:val="19"/>
          <w:u w:val="none"/>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2367"/>
        <w:gridCol w:w="2370"/>
        <w:gridCol w:w="2369"/>
        <w:gridCol w:w="2367"/>
        <w:gridCol w:w="2370"/>
        <w:gridCol w:w="2369"/>
      </w:tblGrid>
      <w:tr w:rsidR="001475F7" w14:paraId="0D9C3858" w14:textId="77777777">
        <w:trPr>
          <w:trHeight w:val="254"/>
        </w:trPr>
        <w:tc>
          <w:tcPr>
            <w:tcW w:w="16068" w:type="dxa"/>
            <w:gridSpan w:val="7"/>
          </w:tcPr>
          <w:p w14:paraId="05905868" w14:textId="77777777" w:rsidR="001475F7" w:rsidRDefault="00EA3FE8">
            <w:pPr>
              <w:pStyle w:val="TableParagraph"/>
              <w:spacing w:line="234" w:lineRule="exact"/>
              <w:ind w:left="107"/>
              <w:rPr>
                <w:b/>
              </w:rPr>
            </w:pPr>
            <w:r>
              <w:rPr>
                <w:b/>
              </w:rPr>
              <w:t>Progression of skills: PHYSICAL EDUCATION</w:t>
            </w:r>
          </w:p>
        </w:tc>
      </w:tr>
      <w:tr w:rsidR="001475F7" w14:paraId="184E019C" w14:textId="77777777">
        <w:trPr>
          <w:trHeight w:val="505"/>
        </w:trPr>
        <w:tc>
          <w:tcPr>
            <w:tcW w:w="1856" w:type="dxa"/>
          </w:tcPr>
          <w:p w14:paraId="3D2A4D89" w14:textId="77777777" w:rsidR="001475F7" w:rsidRDefault="001475F7">
            <w:pPr>
              <w:pStyle w:val="TableParagraph"/>
              <w:rPr>
                <w:rFonts w:ascii="Times New Roman"/>
                <w:sz w:val="18"/>
              </w:rPr>
            </w:pPr>
          </w:p>
        </w:tc>
        <w:tc>
          <w:tcPr>
            <w:tcW w:w="2367" w:type="dxa"/>
          </w:tcPr>
          <w:p w14:paraId="1AED58DE" w14:textId="77777777" w:rsidR="001475F7" w:rsidRDefault="00EA3FE8">
            <w:pPr>
              <w:pStyle w:val="TableParagraph"/>
              <w:spacing w:line="248" w:lineRule="exact"/>
              <w:ind w:left="112" w:right="99"/>
              <w:jc w:val="center"/>
              <w:rPr>
                <w:b/>
              </w:rPr>
            </w:pPr>
            <w:r>
              <w:rPr>
                <w:b/>
              </w:rPr>
              <w:t>Year 1</w:t>
            </w:r>
          </w:p>
          <w:p w14:paraId="1E770F5F" w14:textId="77777777" w:rsidR="001475F7" w:rsidRDefault="00EA3FE8">
            <w:pPr>
              <w:pStyle w:val="TableParagraph"/>
              <w:spacing w:line="238" w:lineRule="exact"/>
              <w:ind w:left="112" w:right="104"/>
              <w:jc w:val="center"/>
              <w:rPr>
                <w:b/>
              </w:rPr>
            </w:pPr>
            <w:r>
              <w:rPr>
                <w:b/>
              </w:rPr>
              <w:t>(KS1 skills)</w:t>
            </w:r>
          </w:p>
        </w:tc>
        <w:tc>
          <w:tcPr>
            <w:tcW w:w="2370" w:type="dxa"/>
          </w:tcPr>
          <w:p w14:paraId="5895775E" w14:textId="77777777" w:rsidR="001475F7" w:rsidRDefault="00EA3FE8">
            <w:pPr>
              <w:pStyle w:val="TableParagraph"/>
              <w:spacing w:line="248" w:lineRule="exact"/>
              <w:ind w:left="128" w:right="115"/>
              <w:jc w:val="center"/>
              <w:rPr>
                <w:b/>
              </w:rPr>
            </w:pPr>
            <w:r>
              <w:rPr>
                <w:b/>
              </w:rPr>
              <w:t>Year 2</w:t>
            </w:r>
          </w:p>
          <w:p w14:paraId="79113267" w14:textId="77777777" w:rsidR="001475F7" w:rsidRDefault="00EA3FE8">
            <w:pPr>
              <w:pStyle w:val="TableParagraph"/>
              <w:spacing w:line="238" w:lineRule="exact"/>
              <w:ind w:left="127" w:right="118"/>
              <w:jc w:val="center"/>
              <w:rPr>
                <w:b/>
              </w:rPr>
            </w:pPr>
            <w:r>
              <w:rPr>
                <w:b/>
              </w:rPr>
              <w:t>(KS1 skills)</w:t>
            </w:r>
          </w:p>
        </w:tc>
        <w:tc>
          <w:tcPr>
            <w:tcW w:w="2369" w:type="dxa"/>
          </w:tcPr>
          <w:p w14:paraId="23C790C8" w14:textId="77777777" w:rsidR="001475F7" w:rsidRDefault="00EA3FE8">
            <w:pPr>
              <w:pStyle w:val="TableParagraph"/>
              <w:spacing w:line="248" w:lineRule="exact"/>
              <w:ind w:left="119" w:right="111"/>
              <w:jc w:val="center"/>
              <w:rPr>
                <w:b/>
              </w:rPr>
            </w:pPr>
            <w:r>
              <w:rPr>
                <w:b/>
              </w:rPr>
              <w:t>Year 3</w:t>
            </w:r>
          </w:p>
          <w:p w14:paraId="3A0A09C5" w14:textId="77777777" w:rsidR="001475F7" w:rsidRDefault="00EA3FE8">
            <w:pPr>
              <w:pStyle w:val="TableParagraph"/>
              <w:spacing w:line="238" w:lineRule="exact"/>
              <w:ind w:left="119" w:right="115"/>
              <w:jc w:val="center"/>
              <w:rPr>
                <w:b/>
              </w:rPr>
            </w:pPr>
            <w:r>
              <w:rPr>
                <w:b/>
              </w:rPr>
              <w:t>(Lower KS2 skills)</w:t>
            </w:r>
          </w:p>
        </w:tc>
        <w:tc>
          <w:tcPr>
            <w:tcW w:w="2367" w:type="dxa"/>
          </w:tcPr>
          <w:p w14:paraId="2E259E7D" w14:textId="77777777" w:rsidR="001475F7" w:rsidRDefault="00EA3FE8">
            <w:pPr>
              <w:pStyle w:val="TableParagraph"/>
              <w:spacing w:line="248" w:lineRule="exact"/>
              <w:ind w:left="112" w:right="101"/>
              <w:jc w:val="center"/>
              <w:rPr>
                <w:b/>
              </w:rPr>
            </w:pPr>
            <w:r>
              <w:rPr>
                <w:b/>
              </w:rPr>
              <w:t>Year 4</w:t>
            </w:r>
          </w:p>
          <w:p w14:paraId="743DE5AB" w14:textId="77777777" w:rsidR="001475F7" w:rsidRDefault="00EA3FE8">
            <w:pPr>
              <w:pStyle w:val="TableParagraph"/>
              <w:spacing w:line="238" w:lineRule="exact"/>
              <w:ind w:left="112" w:right="106"/>
              <w:jc w:val="center"/>
              <w:rPr>
                <w:b/>
              </w:rPr>
            </w:pPr>
            <w:r>
              <w:rPr>
                <w:b/>
              </w:rPr>
              <w:t>(Lower KS2 skills)</w:t>
            </w:r>
          </w:p>
        </w:tc>
        <w:tc>
          <w:tcPr>
            <w:tcW w:w="2370" w:type="dxa"/>
          </w:tcPr>
          <w:p w14:paraId="05A0BD2C" w14:textId="77777777" w:rsidR="001475F7" w:rsidRDefault="00EA3FE8">
            <w:pPr>
              <w:pStyle w:val="TableParagraph"/>
              <w:spacing w:line="248" w:lineRule="exact"/>
              <w:ind w:left="128" w:right="117"/>
              <w:jc w:val="center"/>
              <w:rPr>
                <w:b/>
              </w:rPr>
            </w:pPr>
            <w:r>
              <w:rPr>
                <w:b/>
              </w:rPr>
              <w:t>Year 5</w:t>
            </w:r>
          </w:p>
          <w:p w14:paraId="0285F1C4" w14:textId="77777777" w:rsidR="001475F7" w:rsidRDefault="00EA3FE8">
            <w:pPr>
              <w:pStyle w:val="TableParagraph"/>
              <w:spacing w:line="238" w:lineRule="exact"/>
              <w:ind w:left="128" w:right="118"/>
              <w:jc w:val="center"/>
              <w:rPr>
                <w:b/>
              </w:rPr>
            </w:pPr>
            <w:r>
              <w:rPr>
                <w:b/>
              </w:rPr>
              <w:t>(Upper KS2 skills)</w:t>
            </w:r>
          </w:p>
        </w:tc>
        <w:tc>
          <w:tcPr>
            <w:tcW w:w="2369" w:type="dxa"/>
          </w:tcPr>
          <w:p w14:paraId="6798A931" w14:textId="77777777" w:rsidR="001475F7" w:rsidRDefault="00EA3FE8">
            <w:pPr>
              <w:pStyle w:val="TableParagraph"/>
              <w:spacing w:line="248" w:lineRule="exact"/>
              <w:ind w:left="119" w:right="113"/>
              <w:jc w:val="center"/>
              <w:rPr>
                <w:b/>
              </w:rPr>
            </w:pPr>
            <w:r>
              <w:rPr>
                <w:b/>
              </w:rPr>
              <w:t>Year 6</w:t>
            </w:r>
          </w:p>
          <w:p w14:paraId="669FB775" w14:textId="77777777" w:rsidR="001475F7" w:rsidRDefault="00EA3FE8">
            <w:pPr>
              <w:pStyle w:val="TableParagraph"/>
              <w:spacing w:line="238" w:lineRule="exact"/>
              <w:ind w:left="119" w:right="114"/>
              <w:jc w:val="center"/>
              <w:rPr>
                <w:b/>
              </w:rPr>
            </w:pPr>
            <w:r>
              <w:rPr>
                <w:b/>
              </w:rPr>
              <w:t>(Upper KS2 skills)</w:t>
            </w:r>
          </w:p>
        </w:tc>
      </w:tr>
      <w:tr w:rsidR="001475F7" w14:paraId="79E3160E" w14:textId="77777777">
        <w:trPr>
          <w:trHeight w:val="7911"/>
        </w:trPr>
        <w:tc>
          <w:tcPr>
            <w:tcW w:w="1856" w:type="dxa"/>
          </w:tcPr>
          <w:p w14:paraId="03A08C0D" w14:textId="77777777" w:rsidR="001475F7" w:rsidRDefault="001475F7">
            <w:pPr>
              <w:pStyle w:val="TableParagraph"/>
              <w:rPr>
                <w:rFonts w:ascii="Calibri"/>
                <w:b/>
                <w:sz w:val="24"/>
              </w:rPr>
            </w:pPr>
          </w:p>
          <w:p w14:paraId="4129820C" w14:textId="77777777" w:rsidR="001475F7" w:rsidRDefault="001475F7">
            <w:pPr>
              <w:pStyle w:val="TableParagraph"/>
              <w:rPr>
                <w:rFonts w:ascii="Calibri"/>
                <w:b/>
                <w:sz w:val="24"/>
              </w:rPr>
            </w:pPr>
          </w:p>
          <w:p w14:paraId="706EF075" w14:textId="77777777" w:rsidR="001475F7" w:rsidRDefault="001475F7">
            <w:pPr>
              <w:pStyle w:val="TableParagraph"/>
              <w:rPr>
                <w:rFonts w:ascii="Calibri"/>
                <w:b/>
                <w:sz w:val="24"/>
              </w:rPr>
            </w:pPr>
          </w:p>
          <w:p w14:paraId="6B0B9A22" w14:textId="77777777" w:rsidR="001475F7" w:rsidRDefault="001475F7">
            <w:pPr>
              <w:pStyle w:val="TableParagraph"/>
              <w:rPr>
                <w:rFonts w:ascii="Calibri"/>
                <w:b/>
                <w:sz w:val="24"/>
              </w:rPr>
            </w:pPr>
          </w:p>
          <w:p w14:paraId="3724FE44" w14:textId="77777777" w:rsidR="001475F7" w:rsidRDefault="001475F7">
            <w:pPr>
              <w:pStyle w:val="TableParagraph"/>
              <w:rPr>
                <w:rFonts w:ascii="Calibri"/>
                <w:b/>
                <w:sz w:val="24"/>
              </w:rPr>
            </w:pPr>
          </w:p>
          <w:p w14:paraId="213B508B" w14:textId="77777777" w:rsidR="001475F7" w:rsidRDefault="001475F7">
            <w:pPr>
              <w:pStyle w:val="TableParagraph"/>
              <w:rPr>
                <w:rFonts w:ascii="Calibri"/>
                <w:b/>
                <w:sz w:val="24"/>
              </w:rPr>
            </w:pPr>
          </w:p>
          <w:p w14:paraId="7B8DB62A" w14:textId="77777777" w:rsidR="001475F7" w:rsidRDefault="001475F7">
            <w:pPr>
              <w:pStyle w:val="TableParagraph"/>
              <w:rPr>
                <w:rFonts w:ascii="Calibri"/>
                <w:b/>
                <w:sz w:val="24"/>
              </w:rPr>
            </w:pPr>
          </w:p>
          <w:p w14:paraId="06926904" w14:textId="77777777" w:rsidR="001475F7" w:rsidRDefault="001475F7">
            <w:pPr>
              <w:pStyle w:val="TableParagraph"/>
              <w:rPr>
                <w:rFonts w:ascii="Calibri"/>
                <w:b/>
                <w:sz w:val="24"/>
              </w:rPr>
            </w:pPr>
          </w:p>
          <w:p w14:paraId="39D36664" w14:textId="77777777" w:rsidR="001475F7" w:rsidRDefault="001475F7">
            <w:pPr>
              <w:pStyle w:val="TableParagraph"/>
              <w:rPr>
                <w:rFonts w:ascii="Calibri"/>
                <w:b/>
                <w:sz w:val="24"/>
              </w:rPr>
            </w:pPr>
          </w:p>
          <w:p w14:paraId="7E0BDD0C" w14:textId="77777777" w:rsidR="001475F7" w:rsidRDefault="001475F7">
            <w:pPr>
              <w:pStyle w:val="TableParagraph"/>
              <w:rPr>
                <w:rFonts w:ascii="Calibri"/>
                <w:b/>
                <w:sz w:val="24"/>
              </w:rPr>
            </w:pPr>
          </w:p>
          <w:p w14:paraId="282C0395" w14:textId="77777777" w:rsidR="001475F7" w:rsidRDefault="001475F7">
            <w:pPr>
              <w:pStyle w:val="TableParagraph"/>
              <w:rPr>
                <w:rFonts w:ascii="Calibri"/>
                <w:b/>
                <w:sz w:val="24"/>
              </w:rPr>
            </w:pPr>
          </w:p>
          <w:p w14:paraId="3B922619" w14:textId="77777777" w:rsidR="001475F7" w:rsidRDefault="001475F7">
            <w:pPr>
              <w:pStyle w:val="TableParagraph"/>
              <w:rPr>
                <w:rFonts w:ascii="Calibri"/>
                <w:b/>
                <w:sz w:val="24"/>
              </w:rPr>
            </w:pPr>
          </w:p>
          <w:p w14:paraId="70CC650C" w14:textId="77777777" w:rsidR="001475F7" w:rsidRDefault="001475F7">
            <w:pPr>
              <w:pStyle w:val="TableParagraph"/>
              <w:spacing w:before="3"/>
              <w:rPr>
                <w:rFonts w:ascii="Calibri"/>
                <w:b/>
                <w:sz w:val="25"/>
              </w:rPr>
            </w:pPr>
          </w:p>
          <w:p w14:paraId="6C4D60A3" w14:textId="77777777" w:rsidR="001475F7" w:rsidRDefault="00EA3FE8">
            <w:pPr>
              <w:pStyle w:val="TableParagraph"/>
              <w:ind w:left="597"/>
              <w:rPr>
                <w:b/>
              </w:rPr>
            </w:pPr>
            <w:r>
              <w:rPr>
                <w:b/>
              </w:rPr>
              <w:t>Dance</w:t>
            </w:r>
          </w:p>
        </w:tc>
        <w:tc>
          <w:tcPr>
            <w:tcW w:w="2367" w:type="dxa"/>
          </w:tcPr>
          <w:p w14:paraId="6F8140FA" w14:textId="77777777" w:rsidR="001475F7" w:rsidRDefault="001475F7">
            <w:pPr>
              <w:pStyle w:val="TableParagraph"/>
              <w:rPr>
                <w:rFonts w:ascii="Calibri"/>
                <w:b/>
                <w:sz w:val="20"/>
              </w:rPr>
            </w:pPr>
          </w:p>
          <w:p w14:paraId="4CA6A916" w14:textId="77777777" w:rsidR="001475F7" w:rsidRDefault="001475F7">
            <w:pPr>
              <w:pStyle w:val="TableParagraph"/>
              <w:rPr>
                <w:rFonts w:ascii="Calibri"/>
                <w:b/>
                <w:sz w:val="20"/>
              </w:rPr>
            </w:pPr>
          </w:p>
          <w:p w14:paraId="30B18AFB" w14:textId="77777777" w:rsidR="001475F7" w:rsidRDefault="001475F7">
            <w:pPr>
              <w:pStyle w:val="TableParagraph"/>
              <w:rPr>
                <w:rFonts w:ascii="Calibri"/>
                <w:b/>
                <w:sz w:val="20"/>
              </w:rPr>
            </w:pPr>
          </w:p>
          <w:p w14:paraId="262D9ECB" w14:textId="77777777" w:rsidR="001475F7" w:rsidRDefault="001475F7">
            <w:pPr>
              <w:pStyle w:val="TableParagraph"/>
              <w:rPr>
                <w:rFonts w:ascii="Calibri"/>
                <w:b/>
                <w:sz w:val="20"/>
              </w:rPr>
            </w:pPr>
          </w:p>
          <w:p w14:paraId="3F31A2E5" w14:textId="77777777" w:rsidR="001475F7" w:rsidRDefault="001475F7">
            <w:pPr>
              <w:pStyle w:val="TableParagraph"/>
              <w:rPr>
                <w:rFonts w:ascii="Calibri"/>
                <w:b/>
                <w:sz w:val="20"/>
              </w:rPr>
            </w:pPr>
          </w:p>
          <w:p w14:paraId="6E42FA2A" w14:textId="77777777" w:rsidR="001475F7" w:rsidRDefault="001475F7">
            <w:pPr>
              <w:pStyle w:val="TableParagraph"/>
              <w:rPr>
                <w:rFonts w:ascii="Calibri"/>
                <w:b/>
                <w:sz w:val="20"/>
              </w:rPr>
            </w:pPr>
          </w:p>
          <w:p w14:paraId="1A840855" w14:textId="77777777" w:rsidR="001475F7" w:rsidRDefault="001475F7">
            <w:pPr>
              <w:pStyle w:val="TableParagraph"/>
              <w:rPr>
                <w:rFonts w:ascii="Calibri"/>
                <w:b/>
                <w:sz w:val="20"/>
              </w:rPr>
            </w:pPr>
          </w:p>
          <w:p w14:paraId="56406E15" w14:textId="77777777" w:rsidR="001475F7" w:rsidRDefault="001475F7">
            <w:pPr>
              <w:pStyle w:val="TableParagraph"/>
              <w:rPr>
                <w:rFonts w:ascii="Calibri"/>
                <w:b/>
                <w:sz w:val="20"/>
              </w:rPr>
            </w:pPr>
          </w:p>
          <w:p w14:paraId="00CC073B" w14:textId="77777777" w:rsidR="001475F7" w:rsidRDefault="001475F7">
            <w:pPr>
              <w:pStyle w:val="TableParagraph"/>
              <w:rPr>
                <w:rFonts w:ascii="Calibri"/>
                <w:b/>
                <w:sz w:val="20"/>
              </w:rPr>
            </w:pPr>
          </w:p>
          <w:p w14:paraId="2E3E0F9E" w14:textId="77777777" w:rsidR="001475F7" w:rsidRDefault="001475F7">
            <w:pPr>
              <w:pStyle w:val="TableParagraph"/>
              <w:rPr>
                <w:rFonts w:ascii="Calibri"/>
                <w:b/>
                <w:sz w:val="20"/>
              </w:rPr>
            </w:pPr>
          </w:p>
          <w:p w14:paraId="1DE9E82F" w14:textId="77777777" w:rsidR="001475F7" w:rsidRDefault="001475F7">
            <w:pPr>
              <w:pStyle w:val="TableParagraph"/>
              <w:spacing w:before="7"/>
              <w:rPr>
                <w:rFonts w:ascii="Calibri"/>
                <w:b/>
                <w:sz w:val="19"/>
              </w:rPr>
            </w:pPr>
          </w:p>
          <w:p w14:paraId="317D1281" w14:textId="77777777" w:rsidR="001475F7" w:rsidRDefault="00EA3FE8">
            <w:pPr>
              <w:pStyle w:val="TableParagraph"/>
              <w:ind w:left="112" w:right="103"/>
              <w:jc w:val="center"/>
              <w:rPr>
                <w:sz w:val="18"/>
              </w:rPr>
            </w:pPr>
            <w:r>
              <w:rPr>
                <w:sz w:val="18"/>
              </w:rPr>
              <w:t>Copies and explores basic movements and body patterns</w:t>
            </w:r>
          </w:p>
          <w:p w14:paraId="263B9C45" w14:textId="77777777" w:rsidR="001475F7" w:rsidRDefault="00EA3FE8">
            <w:pPr>
              <w:pStyle w:val="TableParagraph"/>
              <w:spacing w:before="120"/>
              <w:ind w:left="270" w:right="262" w:firstLine="3"/>
              <w:jc w:val="center"/>
              <w:rPr>
                <w:sz w:val="18"/>
              </w:rPr>
            </w:pPr>
            <w:r>
              <w:rPr>
                <w:sz w:val="18"/>
              </w:rPr>
              <w:t>Remembers simple movements and dance steps</w:t>
            </w:r>
          </w:p>
          <w:p w14:paraId="57E6C424" w14:textId="77777777" w:rsidR="001475F7" w:rsidRDefault="00EA3FE8">
            <w:pPr>
              <w:pStyle w:val="TableParagraph"/>
              <w:spacing w:before="119"/>
              <w:ind w:left="112" w:right="105"/>
              <w:jc w:val="center"/>
              <w:rPr>
                <w:sz w:val="18"/>
              </w:rPr>
            </w:pPr>
            <w:r>
              <w:rPr>
                <w:sz w:val="18"/>
              </w:rPr>
              <w:t>Links movements to sounds and music.</w:t>
            </w:r>
          </w:p>
          <w:p w14:paraId="4AFF7CB2" w14:textId="77777777" w:rsidR="001475F7" w:rsidRDefault="00EA3FE8">
            <w:pPr>
              <w:pStyle w:val="TableParagraph"/>
              <w:spacing w:before="121"/>
              <w:ind w:left="112" w:right="100"/>
              <w:jc w:val="center"/>
              <w:rPr>
                <w:sz w:val="18"/>
              </w:rPr>
            </w:pPr>
            <w:r>
              <w:rPr>
                <w:sz w:val="18"/>
              </w:rPr>
              <w:t>Responds to a range of stimuli.</w:t>
            </w:r>
          </w:p>
        </w:tc>
        <w:tc>
          <w:tcPr>
            <w:tcW w:w="2370" w:type="dxa"/>
          </w:tcPr>
          <w:p w14:paraId="465F9221" w14:textId="77777777" w:rsidR="001475F7" w:rsidRDefault="001475F7">
            <w:pPr>
              <w:pStyle w:val="TableParagraph"/>
              <w:rPr>
                <w:rFonts w:ascii="Calibri"/>
                <w:b/>
                <w:sz w:val="20"/>
              </w:rPr>
            </w:pPr>
          </w:p>
          <w:p w14:paraId="5B75D12E" w14:textId="77777777" w:rsidR="001475F7" w:rsidRDefault="001475F7">
            <w:pPr>
              <w:pStyle w:val="TableParagraph"/>
              <w:rPr>
                <w:rFonts w:ascii="Calibri"/>
                <w:b/>
                <w:sz w:val="20"/>
              </w:rPr>
            </w:pPr>
          </w:p>
          <w:p w14:paraId="51E6BFB4" w14:textId="77777777" w:rsidR="001475F7" w:rsidRDefault="001475F7">
            <w:pPr>
              <w:pStyle w:val="TableParagraph"/>
              <w:rPr>
                <w:rFonts w:ascii="Calibri"/>
                <w:b/>
                <w:sz w:val="20"/>
              </w:rPr>
            </w:pPr>
          </w:p>
          <w:p w14:paraId="1C554F1C" w14:textId="77777777" w:rsidR="001475F7" w:rsidRDefault="001475F7">
            <w:pPr>
              <w:pStyle w:val="TableParagraph"/>
              <w:rPr>
                <w:rFonts w:ascii="Calibri"/>
                <w:b/>
                <w:sz w:val="20"/>
              </w:rPr>
            </w:pPr>
          </w:p>
          <w:p w14:paraId="0FC89C2C" w14:textId="77777777" w:rsidR="001475F7" w:rsidRDefault="001475F7">
            <w:pPr>
              <w:pStyle w:val="TableParagraph"/>
              <w:rPr>
                <w:rFonts w:ascii="Calibri"/>
                <w:b/>
                <w:sz w:val="20"/>
              </w:rPr>
            </w:pPr>
          </w:p>
          <w:p w14:paraId="1E1C03E7" w14:textId="77777777" w:rsidR="001475F7" w:rsidRDefault="001475F7">
            <w:pPr>
              <w:pStyle w:val="TableParagraph"/>
              <w:rPr>
                <w:rFonts w:ascii="Calibri"/>
                <w:b/>
                <w:sz w:val="20"/>
              </w:rPr>
            </w:pPr>
          </w:p>
          <w:p w14:paraId="33CE6612" w14:textId="77777777" w:rsidR="001475F7" w:rsidRDefault="001475F7">
            <w:pPr>
              <w:pStyle w:val="TableParagraph"/>
              <w:rPr>
                <w:rFonts w:ascii="Calibri"/>
                <w:b/>
                <w:sz w:val="20"/>
              </w:rPr>
            </w:pPr>
          </w:p>
          <w:p w14:paraId="102EA060" w14:textId="77777777" w:rsidR="001475F7" w:rsidRDefault="00EA3FE8">
            <w:pPr>
              <w:pStyle w:val="TableParagraph"/>
              <w:spacing w:before="169"/>
              <w:ind w:left="128" w:right="118"/>
              <w:jc w:val="center"/>
              <w:rPr>
                <w:sz w:val="18"/>
              </w:rPr>
            </w:pPr>
            <w:r>
              <w:rPr>
                <w:sz w:val="18"/>
              </w:rPr>
              <w:t>Copies and explores basic movements with clear control.</w:t>
            </w:r>
          </w:p>
          <w:p w14:paraId="67CB4290" w14:textId="77777777" w:rsidR="001475F7" w:rsidRDefault="00EA3FE8">
            <w:pPr>
              <w:pStyle w:val="TableParagraph"/>
              <w:spacing w:before="121"/>
              <w:ind w:left="128" w:right="117"/>
              <w:jc w:val="center"/>
              <w:rPr>
                <w:sz w:val="18"/>
              </w:rPr>
            </w:pPr>
            <w:r>
              <w:rPr>
                <w:sz w:val="18"/>
              </w:rPr>
              <w:t>Varies levels and speed in sequence</w:t>
            </w:r>
          </w:p>
          <w:p w14:paraId="7BC57749" w14:textId="77777777" w:rsidR="001475F7" w:rsidRDefault="00EA3FE8">
            <w:pPr>
              <w:pStyle w:val="TableParagraph"/>
              <w:spacing w:before="119"/>
              <w:ind w:left="128" w:right="117"/>
              <w:jc w:val="center"/>
              <w:rPr>
                <w:sz w:val="18"/>
              </w:rPr>
            </w:pPr>
            <w:r>
              <w:rPr>
                <w:sz w:val="18"/>
              </w:rPr>
              <w:t>Can vary the size of their body shapes</w:t>
            </w:r>
          </w:p>
          <w:p w14:paraId="617E17B7" w14:textId="77777777" w:rsidR="001475F7" w:rsidRDefault="00EA3FE8">
            <w:pPr>
              <w:pStyle w:val="TableParagraph"/>
              <w:spacing w:before="122"/>
              <w:ind w:left="128" w:right="116"/>
              <w:jc w:val="center"/>
              <w:rPr>
                <w:sz w:val="18"/>
              </w:rPr>
            </w:pPr>
            <w:r>
              <w:rPr>
                <w:sz w:val="18"/>
              </w:rPr>
              <w:t>Add a change of direction to a sequence</w:t>
            </w:r>
          </w:p>
          <w:p w14:paraId="3D60AC69" w14:textId="77777777" w:rsidR="001475F7" w:rsidRDefault="00EA3FE8">
            <w:pPr>
              <w:pStyle w:val="TableParagraph"/>
              <w:spacing w:before="118"/>
              <w:ind w:left="193" w:right="184" w:firstLine="2"/>
              <w:jc w:val="center"/>
              <w:rPr>
                <w:sz w:val="18"/>
              </w:rPr>
            </w:pPr>
            <w:r>
              <w:rPr>
                <w:sz w:val="18"/>
              </w:rPr>
              <w:t>Uses space well and negotiates space clearly.</w:t>
            </w:r>
          </w:p>
          <w:p w14:paraId="40C30552" w14:textId="77777777" w:rsidR="001475F7" w:rsidRDefault="00EA3FE8">
            <w:pPr>
              <w:pStyle w:val="TableParagraph"/>
              <w:spacing w:before="122"/>
              <w:ind w:left="217" w:right="209" w:firstLine="3"/>
              <w:jc w:val="center"/>
              <w:rPr>
                <w:sz w:val="18"/>
              </w:rPr>
            </w:pPr>
            <w:r>
              <w:rPr>
                <w:sz w:val="18"/>
              </w:rPr>
              <w:t>Can describe a short dance using appropriate vocabulary.</w:t>
            </w:r>
          </w:p>
          <w:p w14:paraId="14AFF814" w14:textId="77777777" w:rsidR="001475F7" w:rsidRDefault="00EA3FE8">
            <w:pPr>
              <w:pStyle w:val="TableParagraph"/>
              <w:spacing w:before="120"/>
              <w:ind w:left="128" w:right="117"/>
              <w:jc w:val="center"/>
              <w:rPr>
                <w:sz w:val="18"/>
              </w:rPr>
            </w:pPr>
            <w:r>
              <w:rPr>
                <w:sz w:val="18"/>
              </w:rPr>
              <w:t>Responds imaginatively to stimuli.</w:t>
            </w:r>
          </w:p>
        </w:tc>
        <w:tc>
          <w:tcPr>
            <w:tcW w:w="2369" w:type="dxa"/>
          </w:tcPr>
          <w:p w14:paraId="3DCCD036" w14:textId="77777777" w:rsidR="001475F7" w:rsidRDefault="001475F7">
            <w:pPr>
              <w:pStyle w:val="TableParagraph"/>
              <w:rPr>
                <w:rFonts w:ascii="Calibri"/>
                <w:b/>
                <w:sz w:val="20"/>
              </w:rPr>
            </w:pPr>
          </w:p>
          <w:p w14:paraId="755C8340" w14:textId="77777777" w:rsidR="001475F7" w:rsidRDefault="001475F7">
            <w:pPr>
              <w:pStyle w:val="TableParagraph"/>
              <w:rPr>
                <w:rFonts w:ascii="Calibri"/>
                <w:b/>
                <w:sz w:val="20"/>
              </w:rPr>
            </w:pPr>
          </w:p>
          <w:p w14:paraId="79243412" w14:textId="77777777" w:rsidR="001475F7" w:rsidRDefault="001475F7">
            <w:pPr>
              <w:pStyle w:val="TableParagraph"/>
              <w:rPr>
                <w:rFonts w:ascii="Calibri"/>
                <w:b/>
                <w:sz w:val="20"/>
              </w:rPr>
            </w:pPr>
          </w:p>
          <w:p w14:paraId="7CEE8042" w14:textId="77777777" w:rsidR="001475F7" w:rsidRDefault="001475F7">
            <w:pPr>
              <w:pStyle w:val="TableParagraph"/>
              <w:rPr>
                <w:rFonts w:ascii="Calibri"/>
                <w:b/>
                <w:sz w:val="20"/>
              </w:rPr>
            </w:pPr>
          </w:p>
          <w:p w14:paraId="64BB6F91" w14:textId="77777777" w:rsidR="001475F7" w:rsidRDefault="001475F7">
            <w:pPr>
              <w:pStyle w:val="TableParagraph"/>
              <w:rPr>
                <w:rFonts w:ascii="Calibri"/>
                <w:b/>
                <w:sz w:val="20"/>
              </w:rPr>
            </w:pPr>
          </w:p>
          <w:p w14:paraId="05B3F6CE" w14:textId="77777777" w:rsidR="001475F7" w:rsidRDefault="001475F7">
            <w:pPr>
              <w:pStyle w:val="TableParagraph"/>
              <w:rPr>
                <w:rFonts w:ascii="Calibri"/>
                <w:b/>
                <w:sz w:val="20"/>
              </w:rPr>
            </w:pPr>
          </w:p>
          <w:p w14:paraId="640FEA3E" w14:textId="77777777" w:rsidR="001475F7" w:rsidRDefault="001475F7">
            <w:pPr>
              <w:pStyle w:val="TableParagraph"/>
              <w:rPr>
                <w:rFonts w:ascii="Calibri"/>
                <w:b/>
                <w:sz w:val="20"/>
              </w:rPr>
            </w:pPr>
          </w:p>
          <w:p w14:paraId="519A2936" w14:textId="77777777" w:rsidR="001475F7" w:rsidRDefault="001475F7">
            <w:pPr>
              <w:pStyle w:val="TableParagraph"/>
              <w:spacing w:before="9"/>
              <w:rPr>
                <w:rFonts w:ascii="Calibri"/>
                <w:b/>
                <w:sz w:val="23"/>
              </w:rPr>
            </w:pPr>
          </w:p>
          <w:p w14:paraId="222BCA8B" w14:textId="77777777" w:rsidR="001475F7" w:rsidRDefault="00EA3FE8">
            <w:pPr>
              <w:pStyle w:val="TableParagraph"/>
              <w:ind w:left="170" w:right="165" w:hanging="3"/>
              <w:jc w:val="center"/>
              <w:rPr>
                <w:sz w:val="18"/>
              </w:rPr>
            </w:pPr>
            <w:r>
              <w:rPr>
                <w:sz w:val="18"/>
              </w:rPr>
              <w:t>Beginning to improvise independently to create a simple</w:t>
            </w:r>
            <w:r>
              <w:rPr>
                <w:spacing w:val="-3"/>
                <w:sz w:val="18"/>
              </w:rPr>
              <w:t xml:space="preserve"> </w:t>
            </w:r>
            <w:r>
              <w:rPr>
                <w:sz w:val="18"/>
              </w:rPr>
              <w:t>dance.</w:t>
            </w:r>
          </w:p>
          <w:p w14:paraId="05060CBE" w14:textId="77777777" w:rsidR="001475F7" w:rsidRDefault="00EA3FE8">
            <w:pPr>
              <w:pStyle w:val="TableParagraph"/>
              <w:spacing w:before="120"/>
              <w:ind w:left="185" w:right="178" w:hanging="4"/>
              <w:jc w:val="center"/>
              <w:rPr>
                <w:sz w:val="18"/>
              </w:rPr>
            </w:pPr>
            <w:r>
              <w:rPr>
                <w:sz w:val="18"/>
              </w:rPr>
              <w:t>Beginning to improvise with a partner to create a simple</w:t>
            </w:r>
            <w:r>
              <w:rPr>
                <w:spacing w:val="-3"/>
                <w:sz w:val="18"/>
              </w:rPr>
              <w:t xml:space="preserve"> </w:t>
            </w:r>
            <w:r>
              <w:rPr>
                <w:sz w:val="18"/>
              </w:rPr>
              <w:t>dance.</w:t>
            </w:r>
          </w:p>
          <w:p w14:paraId="54238B1F" w14:textId="77777777" w:rsidR="001475F7" w:rsidRDefault="00EA3FE8">
            <w:pPr>
              <w:pStyle w:val="TableParagraph"/>
              <w:spacing w:before="121"/>
              <w:ind w:left="235" w:right="228" w:hanging="4"/>
              <w:jc w:val="center"/>
              <w:rPr>
                <w:sz w:val="18"/>
              </w:rPr>
            </w:pPr>
            <w:r>
              <w:rPr>
                <w:sz w:val="18"/>
              </w:rPr>
              <w:t>Translates ideas from stimuli into a movement with support.</w:t>
            </w:r>
          </w:p>
          <w:p w14:paraId="729D03A5" w14:textId="77777777" w:rsidR="001475F7" w:rsidRDefault="00EA3FE8">
            <w:pPr>
              <w:pStyle w:val="TableParagraph"/>
              <w:spacing w:before="119"/>
              <w:ind w:left="119" w:right="113"/>
              <w:jc w:val="center"/>
              <w:rPr>
                <w:sz w:val="18"/>
              </w:rPr>
            </w:pPr>
            <w:r>
              <w:rPr>
                <w:sz w:val="18"/>
              </w:rPr>
              <w:t>Beginning to compare and adapt movements and motifs to create a larger sequence.</w:t>
            </w:r>
          </w:p>
          <w:p w14:paraId="0CA1B38D" w14:textId="77777777" w:rsidR="001475F7" w:rsidRDefault="00EA3FE8">
            <w:pPr>
              <w:pStyle w:val="TableParagraph"/>
              <w:spacing w:before="120"/>
              <w:ind w:left="269" w:right="266" w:firstLine="2"/>
              <w:jc w:val="center"/>
              <w:rPr>
                <w:sz w:val="18"/>
              </w:rPr>
            </w:pPr>
            <w:r>
              <w:rPr>
                <w:sz w:val="18"/>
              </w:rPr>
              <w:t>Uses simple dance vocabulary to compare and improve work.</w:t>
            </w:r>
          </w:p>
        </w:tc>
        <w:tc>
          <w:tcPr>
            <w:tcW w:w="2367" w:type="dxa"/>
          </w:tcPr>
          <w:p w14:paraId="3271DD33" w14:textId="77777777" w:rsidR="001475F7" w:rsidRDefault="001475F7">
            <w:pPr>
              <w:pStyle w:val="TableParagraph"/>
              <w:rPr>
                <w:rFonts w:ascii="Calibri"/>
                <w:b/>
                <w:sz w:val="20"/>
              </w:rPr>
            </w:pPr>
          </w:p>
          <w:p w14:paraId="553FB11D" w14:textId="77777777" w:rsidR="001475F7" w:rsidRDefault="001475F7">
            <w:pPr>
              <w:pStyle w:val="TableParagraph"/>
              <w:rPr>
                <w:rFonts w:ascii="Calibri"/>
                <w:b/>
                <w:sz w:val="20"/>
              </w:rPr>
            </w:pPr>
          </w:p>
          <w:p w14:paraId="077A793C" w14:textId="77777777" w:rsidR="001475F7" w:rsidRDefault="001475F7">
            <w:pPr>
              <w:pStyle w:val="TableParagraph"/>
              <w:rPr>
                <w:rFonts w:ascii="Calibri"/>
                <w:b/>
                <w:sz w:val="20"/>
              </w:rPr>
            </w:pPr>
          </w:p>
          <w:p w14:paraId="0089A228" w14:textId="77777777" w:rsidR="001475F7" w:rsidRDefault="001475F7">
            <w:pPr>
              <w:pStyle w:val="TableParagraph"/>
              <w:rPr>
                <w:rFonts w:ascii="Calibri"/>
                <w:b/>
                <w:sz w:val="20"/>
              </w:rPr>
            </w:pPr>
          </w:p>
          <w:p w14:paraId="3B1E8437" w14:textId="77777777" w:rsidR="001475F7" w:rsidRDefault="001475F7">
            <w:pPr>
              <w:pStyle w:val="TableParagraph"/>
              <w:rPr>
                <w:rFonts w:ascii="Calibri"/>
                <w:b/>
                <w:sz w:val="20"/>
              </w:rPr>
            </w:pPr>
          </w:p>
          <w:p w14:paraId="1CC307DA" w14:textId="77777777" w:rsidR="001475F7" w:rsidRDefault="001475F7">
            <w:pPr>
              <w:pStyle w:val="TableParagraph"/>
              <w:spacing w:before="1"/>
              <w:rPr>
                <w:rFonts w:ascii="Calibri"/>
                <w:b/>
                <w:sz w:val="20"/>
              </w:rPr>
            </w:pPr>
          </w:p>
          <w:p w14:paraId="0110FB49" w14:textId="77777777" w:rsidR="001475F7" w:rsidRDefault="00EA3FE8">
            <w:pPr>
              <w:pStyle w:val="TableParagraph"/>
              <w:ind w:left="204" w:right="197" w:firstLine="2"/>
              <w:jc w:val="center"/>
              <w:rPr>
                <w:sz w:val="18"/>
              </w:rPr>
            </w:pPr>
            <w:r>
              <w:rPr>
                <w:sz w:val="18"/>
              </w:rPr>
              <w:t>Confidently improvises with a partner or on their own.</w:t>
            </w:r>
          </w:p>
          <w:p w14:paraId="0384BEC5" w14:textId="77777777" w:rsidR="001475F7" w:rsidRDefault="00EA3FE8">
            <w:pPr>
              <w:pStyle w:val="TableParagraph"/>
              <w:spacing w:before="118"/>
              <w:ind w:left="112" w:right="104"/>
              <w:jc w:val="center"/>
              <w:rPr>
                <w:sz w:val="18"/>
              </w:rPr>
            </w:pPr>
            <w:r>
              <w:rPr>
                <w:sz w:val="18"/>
              </w:rPr>
              <w:t>Beginning to create longer dance sequences in a larger group.</w:t>
            </w:r>
          </w:p>
          <w:p w14:paraId="1697353B" w14:textId="77777777" w:rsidR="001475F7" w:rsidRDefault="00EA3FE8">
            <w:pPr>
              <w:pStyle w:val="TableParagraph"/>
              <w:spacing w:before="121"/>
              <w:ind w:left="112" w:right="107"/>
              <w:jc w:val="center"/>
              <w:rPr>
                <w:sz w:val="18"/>
              </w:rPr>
            </w:pPr>
            <w:r>
              <w:rPr>
                <w:sz w:val="18"/>
              </w:rPr>
              <w:t>Demonstrating precision and some control in response to</w:t>
            </w:r>
            <w:r>
              <w:rPr>
                <w:spacing w:val="-5"/>
                <w:sz w:val="18"/>
              </w:rPr>
              <w:t xml:space="preserve"> </w:t>
            </w:r>
            <w:r>
              <w:rPr>
                <w:sz w:val="18"/>
              </w:rPr>
              <w:t>stimuli.</w:t>
            </w:r>
          </w:p>
          <w:p w14:paraId="41E1D71B" w14:textId="77777777" w:rsidR="001475F7" w:rsidRDefault="00EA3FE8">
            <w:pPr>
              <w:pStyle w:val="TableParagraph"/>
              <w:spacing w:before="121"/>
              <w:ind w:left="245" w:right="237"/>
              <w:jc w:val="center"/>
              <w:rPr>
                <w:sz w:val="18"/>
              </w:rPr>
            </w:pPr>
            <w:r>
              <w:rPr>
                <w:sz w:val="18"/>
              </w:rPr>
              <w:t>Beginning to vary dynamics and</w:t>
            </w:r>
            <w:r>
              <w:rPr>
                <w:spacing w:val="-9"/>
                <w:sz w:val="18"/>
              </w:rPr>
              <w:t xml:space="preserve"> </w:t>
            </w:r>
            <w:r>
              <w:rPr>
                <w:sz w:val="18"/>
              </w:rPr>
              <w:t>develop actions and</w:t>
            </w:r>
            <w:r>
              <w:rPr>
                <w:spacing w:val="-5"/>
                <w:sz w:val="18"/>
              </w:rPr>
              <w:t xml:space="preserve"> </w:t>
            </w:r>
            <w:r>
              <w:rPr>
                <w:sz w:val="18"/>
              </w:rPr>
              <w:t>motifs.</w:t>
            </w:r>
          </w:p>
          <w:p w14:paraId="10060A00" w14:textId="77777777" w:rsidR="001475F7" w:rsidRDefault="00EA3FE8">
            <w:pPr>
              <w:pStyle w:val="TableParagraph"/>
              <w:spacing w:before="120"/>
              <w:ind w:left="112" w:right="106"/>
              <w:jc w:val="center"/>
              <w:rPr>
                <w:sz w:val="18"/>
              </w:rPr>
            </w:pPr>
            <w:r>
              <w:rPr>
                <w:sz w:val="18"/>
              </w:rPr>
              <w:t>Demonstrates rhythm and spatial</w:t>
            </w:r>
            <w:r>
              <w:rPr>
                <w:spacing w:val="-3"/>
                <w:sz w:val="18"/>
              </w:rPr>
              <w:t xml:space="preserve"> </w:t>
            </w:r>
            <w:r>
              <w:rPr>
                <w:sz w:val="18"/>
              </w:rPr>
              <w:t>awareness.</w:t>
            </w:r>
          </w:p>
          <w:p w14:paraId="52BA49DC" w14:textId="77777777" w:rsidR="001475F7" w:rsidRDefault="00EA3FE8">
            <w:pPr>
              <w:pStyle w:val="TableParagraph"/>
              <w:spacing w:before="119"/>
              <w:ind w:left="250" w:right="242" w:hanging="2"/>
              <w:jc w:val="center"/>
              <w:rPr>
                <w:sz w:val="18"/>
              </w:rPr>
            </w:pPr>
            <w:r>
              <w:rPr>
                <w:sz w:val="18"/>
              </w:rPr>
              <w:t>Modifies parts of a sequence as a result of self-evaluation.</w:t>
            </w:r>
          </w:p>
          <w:p w14:paraId="4FB06F09" w14:textId="77777777" w:rsidR="001475F7" w:rsidRDefault="00EA3FE8">
            <w:pPr>
              <w:pStyle w:val="TableParagraph"/>
              <w:spacing w:before="121"/>
              <w:ind w:left="269" w:right="264" w:firstLine="2"/>
              <w:jc w:val="center"/>
              <w:rPr>
                <w:sz w:val="18"/>
              </w:rPr>
            </w:pPr>
            <w:r>
              <w:rPr>
                <w:sz w:val="18"/>
              </w:rPr>
              <w:t>Uses simple dance vocabulary to compare and improve work.</w:t>
            </w:r>
          </w:p>
        </w:tc>
        <w:tc>
          <w:tcPr>
            <w:tcW w:w="2370" w:type="dxa"/>
          </w:tcPr>
          <w:p w14:paraId="3EA09E9C" w14:textId="77777777" w:rsidR="001475F7" w:rsidRDefault="00EA3FE8">
            <w:pPr>
              <w:pStyle w:val="TableParagraph"/>
              <w:spacing w:before="42"/>
              <w:ind w:left="124" w:right="118"/>
              <w:jc w:val="center"/>
              <w:rPr>
                <w:sz w:val="18"/>
              </w:rPr>
            </w:pPr>
            <w:r>
              <w:rPr>
                <w:sz w:val="18"/>
              </w:rPr>
              <w:t>Beginning to exaggerate dance movements and motifs (using expression when moving)</w:t>
            </w:r>
          </w:p>
          <w:p w14:paraId="32F1A78E" w14:textId="77777777" w:rsidR="001475F7" w:rsidRDefault="00EA3FE8">
            <w:pPr>
              <w:pStyle w:val="TableParagraph"/>
              <w:spacing w:before="120"/>
              <w:ind w:left="127" w:right="118"/>
              <w:jc w:val="center"/>
              <w:rPr>
                <w:sz w:val="18"/>
              </w:rPr>
            </w:pPr>
            <w:r>
              <w:rPr>
                <w:sz w:val="18"/>
              </w:rPr>
              <w:t>Demonstrates strong movements throughout a dance</w:t>
            </w:r>
            <w:r>
              <w:rPr>
                <w:spacing w:val="-1"/>
                <w:sz w:val="18"/>
              </w:rPr>
              <w:t xml:space="preserve"> </w:t>
            </w:r>
            <w:r>
              <w:rPr>
                <w:sz w:val="18"/>
              </w:rPr>
              <w:t>sequence.</w:t>
            </w:r>
          </w:p>
          <w:p w14:paraId="7BB5C71A" w14:textId="77777777" w:rsidR="001475F7" w:rsidRDefault="00EA3FE8">
            <w:pPr>
              <w:pStyle w:val="TableParagraph"/>
              <w:spacing w:before="121"/>
              <w:ind w:left="266" w:right="260" w:firstLine="2"/>
              <w:jc w:val="center"/>
              <w:rPr>
                <w:sz w:val="18"/>
              </w:rPr>
            </w:pPr>
            <w:r>
              <w:rPr>
                <w:sz w:val="18"/>
              </w:rPr>
              <w:t xml:space="preserve">Combines flexibility, techniques and movements to create </w:t>
            </w:r>
            <w:r>
              <w:rPr>
                <w:spacing w:val="-11"/>
                <w:sz w:val="18"/>
              </w:rPr>
              <w:t xml:space="preserve">a </w:t>
            </w:r>
            <w:r>
              <w:rPr>
                <w:sz w:val="18"/>
              </w:rPr>
              <w:t>fluent</w:t>
            </w:r>
            <w:r>
              <w:rPr>
                <w:spacing w:val="-1"/>
                <w:sz w:val="18"/>
              </w:rPr>
              <w:t xml:space="preserve"> </w:t>
            </w:r>
            <w:r>
              <w:rPr>
                <w:sz w:val="18"/>
              </w:rPr>
              <w:t>sequence.</w:t>
            </w:r>
          </w:p>
          <w:p w14:paraId="07A42C75" w14:textId="77777777" w:rsidR="001475F7" w:rsidRDefault="00EA3FE8">
            <w:pPr>
              <w:pStyle w:val="TableParagraph"/>
              <w:spacing w:before="120"/>
              <w:ind w:left="211" w:right="191" w:hanging="15"/>
              <w:jc w:val="both"/>
              <w:rPr>
                <w:sz w:val="18"/>
              </w:rPr>
            </w:pPr>
            <w:r>
              <w:rPr>
                <w:sz w:val="18"/>
              </w:rPr>
              <w:t>Moves appropriately</w:t>
            </w:r>
            <w:r>
              <w:rPr>
                <w:spacing w:val="-11"/>
                <w:sz w:val="18"/>
              </w:rPr>
              <w:t xml:space="preserve"> </w:t>
            </w:r>
            <w:r>
              <w:rPr>
                <w:sz w:val="18"/>
              </w:rPr>
              <w:t>and with the required style in relation to the</w:t>
            </w:r>
            <w:r>
              <w:rPr>
                <w:spacing w:val="-7"/>
                <w:sz w:val="18"/>
              </w:rPr>
              <w:t xml:space="preserve"> </w:t>
            </w:r>
            <w:r>
              <w:rPr>
                <w:sz w:val="18"/>
              </w:rPr>
              <w:t>stimulus.</w:t>
            </w:r>
          </w:p>
          <w:p w14:paraId="404A294B" w14:textId="77777777" w:rsidR="001475F7" w:rsidRDefault="00EA3FE8">
            <w:pPr>
              <w:pStyle w:val="TableParagraph"/>
              <w:spacing w:before="119"/>
              <w:ind w:left="317" w:right="206" w:hanging="94"/>
              <w:rPr>
                <w:i/>
                <w:sz w:val="18"/>
              </w:rPr>
            </w:pPr>
            <w:proofErr w:type="spellStart"/>
            <w:r>
              <w:rPr>
                <w:i/>
                <w:sz w:val="18"/>
              </w:rPr>
              <w:t>e.g</w:t>
            </w:r>
            <w:proofErr w:type="spellEnd"/>
            <w:r>
              <w:rPr>
                <w:i/>
                <w:sz w:val="18"/>
              </w:rPr>
              <w:t xml:space="preserve"> using various</w:t>
            </w:r>
            <w:r>
              <w:rPr>
                <w:i/>
                <w:spacing w:val="-11"/>
                <w:sz w:val="18"/>
              </w:rPr>
              <w:t xml:space="preserve"> </w:t>
            </w:r>
            <w:r>
              <w:rPr>
                <w:i/>
                <w:sz w:val="18"/>
              </w:rPr>
              <w:t>levels, ways of travelling</w:t>
            </w:r>
            <w:r>
              <w:rPr>
                <w:i/>
                <w:spacing w:val="-5"/>
                <w:sz w:val="18"/>
              </w:rPr>
              <w:t xml:space="preserve"> </w:t>
            </w:r>
            <w:r>
              <w:rPr>
                <w:i/>
                <w:sz w:val="18"/>
              </w:rPr>
              <w:t>and</w:t>
            </w:r>
          </w:p>
          <w:p w14:paraId="781F0333" w14:textId="77777777" w:rsidR="001475F7" w:rsidRDefault="00EA3FE8">
            <w:pPr>
              <w:pStyle w:val="TableParagraph"/>
              <w:spacing w:line="206" w:lineRule="exact"/>
              <w:ind w:left="919"/>
              <w:rPr>
                <w:i/>
                <w:sz w:val="18"/>
              </w:rPr>
            </w:pPr>
            <w:r>
              <w:rPr>
                <w:i/>
                <w:sz w:val="18"/>
              </w:rPr>
              <w:t>motifs.</w:t>
            </w:r>
          </w:p>
          <w:p w14:paraId="58CABD60" w14:textId="77777777" w:rsidR="001475F7" w:rsidRDefault="00EA3FE8">
            <w:pPr>
              <w:pStyle w:val="TableParagraph"/>
              <w:spacing w:before="121"/>
              <w:ind w:left="127" w:right="118" w:hanging="3"/>
              <w:jc w:val="center"/>
              <w:rPr>
                <w:sz w:val="18"/>
              </w:rPr>
            </w:pPr>
            <w:r>
              <w:rPr>
                <w:sz w:val="18"/>
              </w:rPr>
              <w:t>Beginning to show a change of pace and timing in their movements.</w:t>
            </w:r>
          </w:p>
          <w:p w14:paraId="74D003D5" w14:textId="77777777" w:rsidR="001475F7" w:rsidRDefault="00EA3FE8">
            <w:pPr>
              <w:pStyle w:val="TableParagraph"/>
              <w:spacing w:before="121"/>
              <w:ind w:left="163" w:right="154" w:firstLine="28"/>
              <w:jc w:val="both"/>
              <w:rPr>
                <w:sz w:val="18"/>
              </w:rPr>
            </w:pPr>
            <w:r>
              <w:rPr>
                <w:sz w:val="18"/>
              </w:rPr>
              <w:t>Uses the space provided to his maximum potential.</w:t>
            </w:r>
          </w:p>
          <w:p w14:paraId="6B2FFB29" w14:textId="77777777" w:rsidR="001475F7" w:rsidRDefault="00EA3FE8">
            <w:pPr>
              <w:pStyle w:val="TableParagraph"/>
              <w:spacing w:before="121"/>
              <w:ind w:left="278" w:right="267" w:hanging="3"/>
              <w:jc w:val="center"/>
              <w:rPr>
                <w:sz w:val="18"/>
              </w:rPr>
            </w:pPr>
            <w:r>
              <w:rPr>
                <w:sz w:val="18"/>
              </w:rPr>
              <w:t>Improvises with confidence, still demonstrating fluency across their</w:t>
            </w:r>
            <w:r>
              <w:rPr>
                <w:spacing w:val="10"/>
                <w:sz w:val="18"/>
              </w:rPr>
              <w:t xml:space="preserve"> </w:t>
            </w:r>
            <w:r>
              <w:rPr>
                <w:spacing w:val="-3"/>
                <w:sz w:val="18"/>
              </w:rPr>
              <w:t>sequence.</w:t>
            </w:r>
          </w:p>
          <w:p w14:paraId="2AC34C9B" w14:textId="77777777" w:rsidR="001475F7" w:rsidRDefault="00EA3FE8">
            <w:pPr>
              <w:pStyle w:val="TableParagraph"/>
              <w:spacing w:before="118"/>
              <w:ind w:left="204" w:right="193" w:hanging="5"/>
              <w:jc w:val="center"/>
              <w:rPr>
                <w:sz w:val="18"/>
              </w:rPr>
            </w:pPr>
            <w:r>
              <w:rPr>
                <w:sz w:val="18"/>
              </w:rPr>
              <w:t>Modifies parts of a sequence as a result of self and peer</w:t>
            </w:r>
            <w:r>
              <w:rPr>
                <w:spacing w:val="-11"/>
                <w:sz w:val="18"/>
              </w:rPr>
              <w:t xml:space="preserve"> </w:t>
            </w:r>
            <w:r>
              <w:rPr>
                <w:sz w:val="18"/>
              </w:rPr>
              <w:t>evaluation.</w:t>
            </w:r>
          </w:p>
          <w:p w14:paraId="215EA1C3" w14:textId="77777777" w:rsidR="001475F7" w:rsidRDefault="00EA3FE8">
            <w:pPr>
              <w:pStyle w:val="TableParagraph"/>
              <w:spacing w:before="121"/>
              <w:ind w:left="118" w:right="110"/>
              <w:jc w:val="center"/>
              <w:rPr>
                <w:sz w:val="18"/>
              </w:rPr>
            </w:pPr>
            <w:r>
              <w:rPr>
                <w:sz w:val="18"/>
              </w:rPr>
              <w:t>Uses more complex dance vocabulary to compare and improve</w:t>
            </w:r>
            <w:r>
              <w:rPr>
                <w:spacing w:val="-1"/>
                <w:sz w:val="18"/>
              </w:rPr>
              <w:t xml:space="preserve"> </w:t>
            </w:r>
            <w:r>
              <w:rPr>
                <w:sz w:val="18"/>
              </w:rPr>
              <w:t>work.</w:t>
            </w:r>
          </w:p>
        </w:tc>
        <w:tc>
          <w:tcPr>
            <w:tcW w:w="2369" w:type="dxa"/>
          </w:tcPr>
          <w:p w14:paraId="46708C4F" w14:textId="77777777" w:rsidR="001475F7" w:rsidRDefault="00EA3FE8">
            <w:pPr>
              <w:pStyle w:val="TableParagraph"/>
              <w:ind w:left="234" w:right="231" w:hanging="2"/>
              <w:jc w:val="center"/>
              <w:rPr>
                <w:sz w:val="18"/>
              </w:rPr>
            </w:pPr>
            <w:r>
              <w:rPr>
                <w:sz w:val="18"/>
              </w:rPr>
              <w:t>Exaggerate dance movements and motifs (using expression when moving)</w:t>
            </w:r>
          </w:p>
          <w:p w14:paraId="66C37DB3" w14:textId="77777777" w:rsidR="001475F7" w:rsidRDefault="00EA3FE8">
            <w:pPr>
              <w:pStyle w:val="TableParagraph"/>
              <w:spacing w:before="119"/>
              <w:ind w:left="143" w:right="141"/>
              <w:jc w:val="center"/>
              <w:rPr>
                <w:sz w:val="18"/>
              </w:rPr>
            </w:pPr>
            <w:r>
              <w:rPr>
                <w:sz w:val="18"/>
              </w:rPr>
              <w:t>Performs with confidence, using a range of movement patterns.</w:t>
            </w:r>
          </w:p>
          <w:p w14:paraId="74BA3569" w14:textId="77777777" w:rsidR="001475F7" w:rsidRDefault="00EA3FE8">
            <w:pPr>
              <w:pStyle w:val="TableParagraph"/>
              <w:spacing w:before="121"/>
              <w:ind w:left="110" w:right="106" w:hanging="2"/>
              <w:jc w:val="center"/>
              <w:rPr>
                <w:sz w:val="18"/>
              </w:rPr>
            </w:pPr>
            <w:r>
              <w:rPr>
                <w:sz w:val="18"/>
              </w:rPr>
              <w:t>Demonstrates a strong imagination when creating own dance sequences and motifs.</w:t>
            </w:r>
          </w:p>
          <w:p w14:paraId="269FE0E0" w14:textId="77777777" w:rsidR="001475F7" w:rsidRDefault="00EA3FE8">
            <w:pPr>
              <w:pStyle w:val="TableParagraph"/>
              <w:spacing w:before="120"/>
              <w:ind w:left="119" w:right="115"/>
              <w:jc w:val="center"/>
              <w:rPr>
                <w:sz w:val="18"/>
              </w:rPr>
            </w:pPr>
            <w:r>
              <w:rPr>
                <w:sz w:val="18"/>
              </w:rPr>
              <w:t>Demonstrates strong movements throughout a dance</w:t>
            </w:r>
            <w:r>
              <w:rPr>
                <w:spacing w:val="-1"/>
                <w:sz w:val="18"/>
              </w:rPr>
              <w:t xml:space="preserve"> </w:t>
            </w:r>
            <w:r>
              <w:rPr>
                <w:sz w:val="18"/>
              </w:rPr>
              <w:t>sequence.</w:t>
            </w:r>
          </w:p>
          <w:p w14:paraId="5E82C239" w14:textId="77777777" w:rsidR="001475F7" w:rsidRDefault="00EA3FE8">
            <w:pPr>
              <w:pStyle w:val="TableParagraph"/>
              <w:spacing w:before="118"/>
              <w:ind w:left="263" w:right="262" w:firstLine="3"/>
              <w:jc w:val="center"/>
              <w:rPr>
                <w:sz w:val="18"/>
              </w:rPr>
            </w:pPr>
            <w:r>
              <w:rPr>
                <w:sz w:val="18"/>
              </w:rPr>
              <w:t xml:space="preserve">Combines flexibility, techniques and movements to create </w:t>
            </w:r>
            <w:r>
              <w:rPr>
                <w:spacing w:val="-11"/>
                <w:sz w:val="18"/>
              </w:rPr>
              <w:t xml:space="preserve">a </w:t>
            </w:r>
            <w:r>
              <w:rPr>
                <w:sz w:val="18"/>
              </w:rPr>
              <w:t>fluent</w:t>
            </w:r>
            <w:r>
              <w:rPr>
                <w:spacing w:val="-1"/>
                <w:sz w:val="18"/>
              </w:rPr>
              <w:t xml:space="preserve"> </w:t>
            </w:r>
            <w:r>
              <w:rPr>
                <w:sz w:val="18"/>
              </w:rPr>
              <w:t>sequence.</w:t>
            </w:r>
          </w:p>
          <w:p w14:paraId="5961DE2C" w14:textId="77777777" w:rsidR="001475F7" w:rsidRDefault="00EA3FE8">
            <w:pPr>
              <w:pStyle w:val="TableParagraph"/>
              <w:spacing w:before="121"/>
              <w:ind w:left="208" w:right="193" w:hanging="15"/>
              <w:jc w:val="both"/>
              <w:rPr>
                <w:sz w:val="18"/>
              </w:rPr>
            </w:pPr>
            <w:r>
              <w:rPr>
                <w:sz w:val="18"/>
              </w:rPr>
              <w:t>Moves appropriately</w:t>
            </w:r>
            <w:r>
              <w:rPr>
                <w:spacing w:val="-11"/>
                <w:sz w:val="18"/>
              </w:rPr>
              <w:t xml:space="preserve"> </w:t>
            </w:r>
            <w:r>
              <w:rPr>
                <w:sz w:val="18"/>
              </w:rPr>
              <w:t>and with the required style in relation to the</w:t>
            </w:r>
            <w:r>
              <w:rPr>
                <w:spacing w:val="-7"/>
                <w:sz w:val="18"/>
              </w:rPr>
              <w:t xml:space="preserve"> </w:t>
            </w:r>
            <w:r>
              <w:rPr>
                <w:sz w:val="18"/>
              </w:rPr>
              <w:t>stimulus.</w:t>
            </w:r>
          </w:p>
          <w:p w14:paraId="1A95132E" w14:textId="77777777" w:rsidR="001475F7" w:rsidRDefault="00EA3FE8">
            <w:pPr>
              <w:pStyle w:val="TableParagraph"/>
              <w:spacing w:before="118"/>
              <w:ind w:left="314" w:right="208" w:hanging="94"/>
              <w:rPr>
                <w:i/>
                <w:sz w:val="18"/>
              </w:rPr>
            </w:pPr>
            <w:proofErr w:type="spellStart"/>
            <w:r>
              <w:rPr>
                <w:i/>
                <w:sz w:val="18"/>
              </w:rPr>
              <w:t>e.g</w:t>
            </w:r>
            <w:proofErr w:type="spellEnd"/>
            <w:r>
              <w:rPr>
                <w:i/>
                <w:sz w:val="18"/>
              </w:rPr>
              <w:t xml:space="preserve"> using various</w:t>
            </w:r>
            <w:r>
              <w:rPr>
                <w:i/>
                <w:spacing w:val="-11"/>
                <w:sz w:val="18"/>
              </w:rPr>
              <w:t xml:space="preserve"> </w:t>
            </w:r>
            <w:r>
              <w:rPr>
                <w:i/>
                <w:sz w:val="18"/>
              </w:rPr>
              <w:t>levels, ways of travelling</w:t>
            </w:r>
            <w:r>
              <w:rPr>
                <w:i/>
                <w:spacing w:val="-5"/>
                <w:sz w:val="18"/>
              </w:rPr>
              <w:t xml:space="preserve"> </w:t>
            </w:r>
            <w:r>
              <w:rPr>
                <w:i/>
                <w:sz w:val="18"/>
              </w:rPr>
              <w:t>and</w:t>
            </w:r>
          </w:p>
          <w:p w14:paraId="640D9357" w14:textId="77777777" w:rsidR="001475F7" w:rsidRDefault="00EA3FE8">
            <w:pPr>
              <w:pStyle w:val="TableParagraph"/>
              <w:spacing w:before="1"/>
              <w:ind w:left="916"/>
              <w:rPr>
                <w:i/>
                <w:sz w:val="18"/>
              </w:rPr>
            </w:pPr>
            <w:r>
              <w:rPr>
                <w:i/>
                <w:sz w:val="18"/>
              </w:rPr>
              <w:t>motifs.</w:t>
            </w:r>
          </w:p>
          <w:p w14:paraId="77DA6351" w14:textId="77777777" w:rsidR="001475F7" w:rsidRDefault="00EA3FE8">
            <w:pPr>
              <w:pStyle w:val="TableParagraph"/>
              <w:spacing w:before="122"/>
              <w:ind w:left="124" w:right="120" w:hanging="2"/>
              <w:jc w:val="center"/>
              <w:rPr>
                <w:sz w:val="18"/>
              </w:rPr>
            </w:pPr>
            <w:r>
              <w:rPr>
                <w:sz w:val="18"/>
              </w:rPr>
              <w:t>Beginning to show a change of pace and timing in their movements.</w:t>
            </w:r>
          </w:p>
          <w:p w14:paraId="10211E27" w14:textId="77777777" w:rsidR="001475F7" w:rsidRDefault="00EA3FE8">
            <w:pPr>
              <w:pStyle w:val="TableParagraph"/>
              <w:spacing w:before="121"/>
              <w:ind w:left="119" w:right="115"/>
              <w:jc w:val="center"/>
              <w:rPr>
                <w:sz w:val="18"/>
              </w:rPr>
            </w:pPr>
            <w:r>
              <w:rPr>
                <w:sz w:val="18"/>
              </w:rPr>
              <w:t>Is able to move to the beat accurately in dance sequences.</w:t>
            </w:r>
          </w:p>
          <w:p w14:paraId="618E7E3B" w14:textId="77777777" w:rsidR="001475F7" w:rsidRDefault="00EA3FE8">
            <w:pPr>
              <w:pStyle w:val="TableParagraph"/>
              <w:spacing w:before="119"/>
              <w:ind w:left="116" w:right="115"/>
              <w:jc w:val="center"/>
              <w:rPr>
                <w:sz w:val="18"/>
              </w:rPr>
            </w:pPr>
            <w:r>
              <w:rPr>
                <w:sz w:val="18"/>
              </w:rPr>
              <w:t>Improvises with</w:t>
            </w:r>
          </w:p>
          <w:p w14:paraId="328D82E3" w14:textId="77777777" w:rsidR="001475F7" w:rsidRDefault="00EA3FE8">
            <w:pPr>
              <w:pStyle w:val="TableParagraph"/>
              <w:spacing w:before="5" w:line="206" w:lineRule="exact"/>
              <w:ind w:left="299" w:right="296" w:hanging="2"/>
              <w:jc w:val="center"/>
              <w:rPr>
                <w:sz w:val="18"/>
              </w:rPr>
            </w:pPr>
            <w:r>
              <w:rPr>
                <w:sz w:val="18"/>
              </w:rPr>
              <w:t>confidence, still demonstrating fluency</w:t>
            </w:r>
          </w:p>
        </w:tc>
      </w:tr>
    </w:tbl>
    <w:p w14:paraId="17D1FDE4" w14:textId="77777777" w:rsidR="001475F7" w:rsidRDefault="001475F7" w:rsidP="00DA3C14">
      <w:pPr>
        <w:spacing w:line="206" w:lineRule="exact"/>
        <w:rPr>
          <w:sz w:val="18"/>
        </w:rPr>
        <w:sectPr w:rsidR="001475F7">
          <w:type w:val="continuous"/>
          <w:pgSz w:w="16840" w:h="11910" w:orient="landscape"/>
          <w:pgMar w:top="420" w:right="340" w:bottom="280" w:left="200" w:header="720" w:footer="720" w:gutter="0"/>
          <w:cols w:space="720"/>
        </w:sectPr>
      </w:pPr>
    </w:p>
    <w:p w14:paraId="3B694B75" w14:textId="77777777" w:rsidR="001475F7" w:rsidRDefault="001475F7">
      <w:pPr>
        <w:pStyle w:val="BodyText"/>
        <w:rPr>
          <w:sz w:val="20"/>
          <w:u w:val="none"/>
        </w:rPr>
      </w:pPr>
    </w:p>
    <w:p w14:paraId="5180A5D6" w14:textId="77777777" w:rsidR="001475F7" w:rsidRDefault="001475F7">
      <w:pPr>
        <w:pStyle w:val="BodyText"/>
        <w:spacing w:before="1"/>
        <w:rPr>
          <w:sz w:val="16"/>
          <w:u w:val="none"/>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2367"/>
        <w:gridCol w:w="2370"/>
        <w:gridCol w:w="2369"/>
        <w:gridCol w:w="2367"/>
        <w:gridCol w:w="2370"/>
        <w:gridCol w:w="2369"/>
      </w:tblGrid>
      <w:tr w:rsidR="001475F7" w14:paraId="3F52B23F" w14:textId="77777777">
        <w:trPr>
          <w:trHeight w:val="3292"/>
        </w:trPr>
        <w:tc>
          <w:tcPr>
            <w:tcW w:w="1856" w:type="dxa"/>
          </w:tcPr>
          <w:p w14:paraId="4F66F6E1" w14:textId="77777777" w:rsidR="001475F7" w:rsidRDefault="001475F7">
            <w:pPr>
              <w:pStyle w:val="TableParagraph"/>
              <w:rPr>
                <w:rFonts w:ascii="Times New Roman"/>
                <w:sz w:val="18"/>
              </w:rPr>
            </w:pPr>
          </w:p>
        </w:tc>
        <w:tc>
          <w:tcPr>
            <w:tcW w:w="2367" w:type="dxa"/>
          </w:tcPr>
          <w:p w14:paraId="3C1A0468" w14:textId="77777777" w:rsidR="001475F7" w:rsidRDefault="001475F7">
            <w:pPr>
              <w:pStyle w:val="TableParagraph"/>
              <w:rPr>
                <w:rFonts w:ascii="Times New Roman"/>
                <w:sz w:val="18"/>
              </w:rPr>
            </w:pPr>
          </w:p>
        </w:tc>
        <w:tc>
          <w:tcPr>
            <w:tcW w:w="2370" w:type="dxa"/>
          </w:tcPr>
          <w:p w14:paraId="4D27EE7C" w14:textId="77777777" w:rsidR="001475F7" w:rsidRDefault="001475F7">
            <w:pPr>
              <w:pStyle w:val="TableParagraph"/>
              <w:rPr>
                <w:rFonts w:ascii="Times New Roman"/>
                <w:sz w:val="18"/>
              </w:rPr>
            </w:pPr>
          </w:p>
        </w:tc>
        <w:tc>
          <w:tcPr>
            <w:tcW w:w="2369" w:type="dxa"/>
          </w:tcPr>
          <w:p w14:paraId="0FF4E9AF" w14:textId="77777777" w:rsidR="001475F7" w:rsidRDefault="001475F7">
            <w:pPr>
              <w:pStyle w:val="TableParagraph"/>
              <w:rPr>
                <w:rFonts w:ascii="Times New Roman"/>
                <w:sz w:val="18"/>
              </w:rPr>
            </w:pPr>
          </w:p>
        </w:tc>
        <w:tc>
          <w:tcPr>
            <w:tcW w:w="2367" w:type="dxa"/>
          </w:tcPr>
          <w:p w14:paraId="41B5A1DC" w14:textId="77777777" w:rsidR="001475F7" w:rsidRDefault="001475F7">
            <w:pPr>
              <w:pStyle w:val="TableParagraph"/>
              <w:rPr>
                <w:rFonts w:ascii="Times New Roman"/>
                <w:sz w:val="18"/>
              </w:rPr>
            </w:pPr>
          </w:p>
        </w:tc>
        <w:tc>
          <w:tcPr>
            <w:tcW w:w="2370" w:type="dxa"/>
          </w:tcPr>
          <w:p w14:paraId="700F531B" w14:textId="77777777" w:rsidR="001475F7" w:rsidRDefault="001475F7">
            <w:pPr>
              <w:pStyle w:val="TableParagraph"/>
              <w:rPr>
                <w:rFonts w:ascii="Times New Roman"/>
                <w:sz w:val="18"/>
              </w:rPr>
            </w:pPr>
          </w:p>
        </w:tc>
        <w:tc>
          <w:tcPr>
            <w:tcW w:w="2369" w:type="dxa"/>
          </w:tcPr>
          <w:p w14:paraId="16F41903" w14:textId="77777777" w:rsidR="001475F7" w:rsidRDefault="00EA3FE8">
            <w:pPr>
              <w:pStyle w:val="TableParagraph"/>
              <w:spacing w:before="1"/>
              <w:ind w:left="119" w:right="115"/>
              <w:jc w:val="center"/>
              <w:rPr>
                <w:sz w:val="18"/>
              </w:rPr>
            </w:pPr>
            <w:r>
              <w:rPr>
                <w:sz w:val="18"/>
              </w:rPr>
              <w:t>across their sequence.</w:t>
            </w:r>
          </w:p>
          <w:p w14:paraId="2D7058A4" w14:textId="77777777" w:rsidR="001475F7" w:rsidRDefault="00EA3FE8">
            <w:pPr>
              <w:pStyle w:val="TableParagraph"/>
              <w:spacing w:before="119"/>
              <w:ind w:left="143" w:right="142" w:firstLine="3"/>
              <w:jc w:val="center"/>
              <w:rPr>
                <w:sz w:val="18"/>
              </w:rPr>
            </w:pPr>
            <w:r>
              <w:rPr>
                <w:sz w:val="18"/>
              </w:rPr>
              <w:t>Dances with fluency, linking all movements and ensuring they</w:t>
            </w:r>
            <w:r>
              <w:rPr>
                <w:spacing w:val="-5"/>
                <w:sz w:val="18"/>
              </w:rPr>
              <w:t xml:space="preserve"> </w:t>
            </w:r>
            <w:r>
              <w:rPr>
                <w:sz w:val="18"/>
              </w:rPr>
              <w:t>flow.</w:t>
            </w:r>
          </w:p>
          <w:p w14:paraId="4A05492B" w14:textId="77777777" w:rsidR="001475F7" w:rsidRDefault="00EA3FE8">
            <w:pPr>
              <w:pStyle w:val="TableParagraph"/>
              <w:spacing w:before="121"/>
              <w:ind w:left="124" w:right="121" w:hanging="2"/>
              <w:jc w:val="center"/>
              <w:rPr>
                <w:sz w:val="18"/>
              </w:rPr>
            </w:pPr>
            <w:r>
              <w:rPr>
                <w:sz w:val="18"/>
              </w:rPr>
              <w:t>Demonstrates consistent precision when performing dance</w:t>
            </w:r>
            <w:r>
              <w:rPr>
                <w:spacing w:val="-1"/>
                <w:sz w:val="18"/>
              </w:rPr>
              <w:t xml:space="preserve"> </w:t>
            </w:r>
            <w:r>
              <w:rPr>
                <w:sz w:val="18"/>
              </w:rPr>
              <w:t>sequences.</w:t>
            </w:r>
          </w:p>
          <w:p w14:paraId="47D4DC4C" w14:textId="77777777" w:rsidR="001475F7" w:rsidRDefault="00EA3FE8">
            <w:pPr>
              <w:pStyle w:val="TableParagraph"/>
              <w:spacing w:before="118"/>
              <w:ind w:left="201" w:right="195" w:hanging="5"/>
              <w:jc w:val="center"/>
              <w:rPr>
                <w:sz w:val="18"/>
              </w:rPr>
            </w:pPr>
            <w:r>
              <w:rPr>
                <w:sz w:val="18"/>
              </w:rPr>
              <w:t>Modifies parts of a sequence as a result of self and peer evaluation.</w:t>
            </w:r>
          </w:p>
          <w:p w14:paraId="4C143C1B" w14:textId="77777777" w:rsidR="001475F7" w:rsidRDefault="00EA3FE8">
            <w:pPr>
              <w:pStyle w:val="TableParagraph"/>
              <w:spacing w:before="122"/>
              <w:ind w:left="115" w:right="112"/>
              <w:jc w:val="center"/>
              <w:rPr>
                <w:sz w:val="18"/>
              </w:rPr>
            </w:pPr>
            <w:r>
              <w:rPr>
                <w:sz w:val="18"/>
              </w:rPr>
              <w:t>Uses more complex dance vocabulary to compare and improve</w:t>
            </w:r>
            <w:r>
              <w:rPr>
                <w:spacing w:val="-1"/>
                <w:sz w:val="18"/>
              </w:rPr>
              <w:t xml:space="preserve"> </w:t>
            </w:r>
            <w:r>
              <w:rPr>
                <w:sz w:val="18"/>
              </w:rPr>
              <w:t>work.</w:t>
            </w:r>
          </w:p>
        </w:tc>
      </w:tr>
      <w:tr w:rsidR="001475F7" w14:paraId="7601CCD2" w14:textId="77777777">
        <w:trPr>
          <w:trHeight w:val="5894"/>
        </w:trPr>
        <w:tc>
          <w:tcPr>
            <w:tcW w:w="1856" w:type="dxa"/>
          </w:tcPr>
          <w:p w14:paraId="628CFDF1" w14:textId="77777777" w:rsidR="001475F7" w:rsidRDefault="001475F7">
            <w:pPr>
              <w:pStyle w:val="TableParagraph"/>
              <w:rPr>
                <w:rFonts w:ascii="Calibri"/>
                <w:b/>
                <w:sz w:val="24"/>
              </w:rPr>
            </w:pPr>
          </w:p>
          <w:p w14:paraId="55F6E556" w14:textId="77777777" w:rsidR="001475F7" w:rsidRDefault="001475F7">
            <w:pPr>
              <w:pStyle w:val="TableParagraph"/>
              <w:rPr>
                <w:rFonts w:ascii="Calibri"/>
                <w:b/>
                <w:sz w:val="24"/>
              </w:rPr>
            </w:pPr>
          </w:p>
          <w:p w14:paraId="7BC8E576" w14:textId="77777777" w:rsidR="001475F7" w:rsidRDefault="001475F7">
            <w:pPr>
              <w:pStyle w:val="TableParagraph"/>
              <w:rPr>
                <w:rFonts w:ascii="Calibri"/>
                <w:b/>
                <w:sz w:val="24"/>
              </w:rPr>
            </w:pPr>
          </w:p>
          <w:p w14:paraId="6517DC2C" w14:textId="77777777" w:rsidR="001475F7" w:rsidRDefault="001475F7">
            <w:pPr>
              <w:pStyle w:val="TableParagraph"/>
              <w:rPr>
                <w:rFonts w:ascii="Calibri"/>
                <w:b/>
                <w:sz w:val="24"/>
              </w:rPr>
            </w:pPr>
          </w:p>
          <w:p w14:paraId="5F666B02" w14:textId="77777777" w:rsidR="001475F7" w:rsidRDefault="001475F7">
            <w:pPr>
              <w:pStyle w:val="TableParagraph"/>
              <w:rPr>
                <w:rFonts w:ascii="Calibri"/>
                <w:b/>
                <w:sz w:val="24"/>
              </w:rPr>
            </w:pPr>
          </w:p>
          <w:p w14:paraId="7724228F" w14:textId="77777777" w:rsidR="001475F7" w:rsidRDefault="001475F7">
            <w:pPr>
              <w:pStyle w:val="TableParagraph"/>
              <w:rPr>
                <w:rFonts w:ascii="Calibri"/>
                <w:b/>
                <w:sz w:val="24"/>
              </w:rPr>
            </w:pPr>
          </w:p>
          <w:p w14:paraId="404ECB4C" w14:textId="77777777" w:rsidR="001475F7" w:rsidRDefault="001475F7">
            <w:pPr>
              <w:pStyle w:val="TableParagraph"/>
              <w:rPr>
                <w:rFonts w:ascii="Calibri"/>
                <w:b/>
                <w:sz w:val="24"/>
              </w:rPr>
            </w:pPr>
          </w:p>
          <w:p w14:paraId="29DA0C7C" w14:textId="77777777" w:rsidR="001475F7" w:rsidRDefault="001475F7">
            <w:pPr>
              <w:pStyle w:val="TableParagraph"/>
              <w:rPr>
                <w:rFonts w:ascii="Calibri"/>
                <w:b/>
                <w:sz w:val="24"/>
              </w:rPr>
            </w:pPr>
          </w:p>
          <w:p w14:paraId="2D1DBDC6" w14:textId="77777777" w:rsidR="001475F7" w:rsidRDefault="001475F7">
            <w:pPr>
              <w:pStyle w:val="TableParagraph"/>
              <w:rPr>
                <w:rFonts w:ascii="Calibri"/>
                <w:b/>
                <w:sz w:val="24"/>
              </w:rPr>
            </w:pPr>
          </w:p>
          <w:p w14:paraId="69062EC4" w14:textId="77777777" w:rsidR="001475F7" w:rsidRDefault="00EA3FE8">
            <w:pPr>
              <w:pStyle w:val="TableParagraph"/>
              <w:spacing w:before="178"/>
              <w:ind w:left="346" w:right="343"/>
              <w:jc w:val="center"/>
              <w:rPr>
                <w:b/>
              </w:rPr>
            </w:pPr>
            <w:r>
              <w:rPr>
                <w:b/>
              </w:rPr>
              <w:t>Gym</w:t>
            </w:r>
          </w:p>
        </w:tc>
        <w:tc>
          <w:tcPr>
            <w:tcW w:w="2367" w:type="dxa"/>
          </w:tcPr>
          <w:p w14:paraId="2D3D0D3D" w14:textId="77777777" w:rsidR="001475F7" w:rsidRDefault="001475F7">
            <w:pPr>
              <w:pStyle w:val="TableParagraph"/>
              <w:rPr>
                <w:rFonts w:ascii="Calibri"/>
                <w:b/>
                <w:sz w:val="20"/>
              </w:rPr>
            </w:pPr>
          </w:p>
          <w:p w14:paraId="1A31B68D" w14:textId="77777777" w:rsidR="001475F7" w:rsidRDefault="001475F7">
            <w:pPr>
              <w:pStyle w:val="TableParagraph"/>
              <w:rPr>
                <w:rFonts w:ascii="Calibri"/>
                <w:b/>
                <w:sz w:val="20"/>
              </w:rPr>
            </w:pPr>
          </w:p>
          <w:p w14:paraId="00350D74" w14:textId="77777777" w:rsidR="001475F7" w:rsidRDefault="001475F7">
            <w:pPr>
              <w:pStyle w:val="TableParagraph"/>
              <w:rPr>
                <w:rFonts w:ascii="Calibri"/>
                <w:b/>
                <w:sz w:val="20"/>
              </w:rPr>
            </w:pPr>
          </w:p>
          <w:p w14:paraId="0E51C089" w14:textId="77777777" w:rsidR="001475F7" w:rsidRDefault="001475F7">
            <w:pPr>
              <w:pStyle w:val="TableParagraph"/>
              <w:rPr>
                <w:rFonts w:ascii="Calibri"/>
                <w:b/>
                <w:sz w:val="20"/>
              </w:rPr>
            </w:pPr>
          </w:p>
          <w:p w14:paraId="7153ED62" w14:textId="77777777" w:rsidR="001475F7" w:rsidRDefault="001475F7">
            <w:pPr>
              <w:pStyle w:val="TableParagraph"/>
              <w:spacing w:before="1"/>
              <w:rPr>
                <w:rFonts w:ascii="Calibri"/>
                <w:b/>
                <w:sz w:val="25"/>
              </w:rPr>
            </w:pPr>
          </w:p>
          <w:p w14:paraId="3BC6B7DA" w14:textId="77777777" w:rsidR="001475F7" w:rsidRDefault="00EA3FE8">
            <w:pPr>
              <w:pStyle w:val="TableParagraph"/>
              <w:ind w:left="112" w:right="103"/>
              <w:jc w:val="center"/>
              <w:rPr>
                <w:sz w:val="18"/>
              </w:rPr>
            </w:pPr>
            <w:r>
              <w:rPr>
                <w:sz w:val="18"/>
              </w:rPr>
              <w:t>Copies and explores basic movements with some control and coordination.</w:t>
            </w:r>
          </w:p>
          <w:p w14:paraId="5187FDC9" w14:textId="77777777" w:rsidR="001475F7" w:rsidRDefault="00EA3FE8">
            <w:pPr>
              <w:pStyle w:val="TableParagraph"/>
              <w:spacing w:before="121"/>
              <w:ind w:left="112" w:right="100"/>
              <w:jc w:val="center"/>
              <w:rPr>
                <w:sz w:val="18"/>
              </w:rPr>
            </w:pPr>
            <w:r>
              <w:rPr>
                <w:sz w:val="18"/>
              </w:rPr>
              <w:t>Can perform different body shapes</w:t>
            </w:r>
          </w:p>
          <w:p w14:paraId="691FEED2" w14:textId="77777777" w:rsidR="001475F7" w:rsidRDefault="00EA3FE8">
            <w:pPr>
              <w:pStyle w:val="TableParagraph"/>
              <w:spacing w:before="121" w:line="379" w:lineRule="auto"/>
              <w:ind w:left="112" w:right="102" w:hanging="1"/>
              <w:jc w:val="center"/>
              <w:rPr>
                <w:sz w:val="18"/>
              </w:rPr>
            </w:pPr>
            <w:r>
              <w:rPr>
                <w:sz w:val="18"/>
              </w:rPr>
              <w:t>Performs at different levels Can perform 2 footed jump Can use equipment safely</w:t>
            </w:r>
          </w:p>
          <w:p w14:paraId="0919D039" w14:textId="77777777" w:rsidR="001475F7" w:rsidRDefault="00EA3FE8">
            <w:pPr>
              <w:pStyle w:val="TableParagraph"/>
              <w:ind w:left="245" w:right="237"/>
              <w:jc w:val="center"/>
              <w:rPr>
                <w:sz w:val="18"/>
              </w:rPr>
            </w:pPr>
            <w:r>
              <w:rPr>
                <w:sz w:val="18"/>
              </w:rPr>
              <w:t>Balances with some control</w:t>
            </w:r>
          </w:p>
          <w:p w14:paraId="3E55DDB1" w14:textId="77777777" w:rsidR="001475F7" w:rsidRDefault="00EA3FE8">
            <w:pPr>
              <w:pStyle w:val="TableParagraph"/>
              <w:spacing w:before="120"/>
              <w:ind w:left="112" w:right="101"/>
              <w:jc w:val="center"/>
              <w:rPr>
                <w:sz w:val="18"/>
              </w:rPr>
            </w:pPr>
            <w:r>
              <w:rPr>
                <w:sz w:val="18"/>
              </w:rPr>
              <w:t>Can link 2-3 simple movements</w:t>
            </w:r>
          </w:p>
        </w:tc>
        <w:tc>
          <w:tcPr>
            <w:tcW w:w="2370" w:type="dxa"/>
          </w:tcPr>
          <w:p w14:paraId="7F26B7F9" w14:textId="77777777" w:rsidR="001475F7" w:rsidRDefault="001475F7">
            <w:pPr>
              <w:pStyle w:val="TableParagraph"/>
              <w:rPr>
                <w:rFonts w:ascii="Calibri"/>
                <w:b/>
                <w:sz w:val="20"/>
              </w:rPr>
            </w:pPr>
          </w:p>
          <w:p w14:paraId="0B6CC226" w14:textId="77777777" w:rsidR="001475F7" w:rsidRDefault="001475F7">
            <w:pPr>
              <w:pStyle w:val="TableParagraph"/>
              <w:rPr>
                <w:rFonts w:ascii="Calibri"/>
                <w:b/>
                <w:sz w:val="20"/>
              </w:rPr>
            </w:pPr>
          </w:p>
          <w:p w14:paraId="6660D47D" w14:textId="77777777" w:rsidR="001475F7" w:rsidRDefault="001475F7">
            <w:pPr>
              <w:pStyle w:val="TableParagraph"/>
              <w:rPr>
                <w:rFonts w:ascii="Calibri"/>
                <w:b/>
                <w:sz w:val="20"/>
              </w:rPr>
            </w:pPr>
          </w:p>
          <w:p w14:paraId="2BC4B174" w14:textId="77777777" w:rsidR="001475F7" w:rsidRDefault="001475F7">
            <w:pPr>
              <w:pStyle w:val="TableParagraph"/>
              <w:rPr>
                <w:rFonts w:ascii="Calibri"/>
                <w:b/>
                <w:sz w:val="20"/>
              </w:rPr>
            </w:pPr>
          </w:p>
          <w:p w14:paraId="33D87427" w14:textId="77777777" w:rsidR="001475F7" w:rsidRDefault="001475F7">
            <w:pPr>
              <w:pStyle w:val="TableParagraph"/>
              <w:rPr>
                <w:rFonts w:ascii="Calibri"/>
                <w:b/>
                <w:sz w:val="20"/>
              </w:rPr>
            </w:pPr>
          </w:p>
          <w:p w14:paraId="11ECBAD0" w14:textId="77777777" w:rsidR="001475F7" w:rsidRDefault="001475F7">
            <w:pPr>
              <w:pStyle w:val="TableParagraph"/>
              <w:rPr>
                <w:rFonts w:ascii="Calibri"/>
                <w:b/>
                <w:sz w:val="20"/>
              </w:rPr>
            </w:pPr>
          </w:p>
          <w:p w14:paraId="41C76B58" w14:textId="77777777" w:rsidR="001475F7" w:rsidRDefault="001475F7">
            <w:pPr>
              <w:pStyle w:val="TableParagraph"/>
              <w:rPr>
                <w:rFonts w:ascii="Calibri"/>
                <w:b/>
                <w:sz w:val="20"/>
              </w:rPr>
            </w:pPr>
          </w:p>
          <w:p w14:paraId="1A6DE823" w14:textId="77777777" w:rsidR="001475F7" w:rsidRDefault="001475F7">
            <w:pPr>
              <w:pStyle w:val="TableParagraph"/>
              <w:spacing w:before="9"/>
              <w:rPr>
                <w:rFonts w:ascii="Calibri"/>
                <w:b/>
                <w:sz w:val="18"/>
              </w:rPr>
            </w:pPr>
          </w:p>
          <w:p w14:paraId="056F400A" w14:textId="77777777" w:rsidR="001475F7" w:rsidRDefault="00EA3FE8">
            <w:pPr>
              <w:pStyle w:val="TableParagraph"/>
              <w:spacing w:before="1"/>
              <w:ind w:left="277" w:right="269" w:firstLine="4"/>
              <w:jc w:val="center"/>
              <w:rPr>
                <w:sz w:val="18"/>
              </w:rPr>
            </w:pPr>
            <w:r>
              <w:rPr>
                <w:sz w:val="18"/>
              </w:rPr>
              <w:t>Explores and creates different pathways and patterns.</w:t>
            </w:r>
          </w:p>
          <w:p w14:paraId="17F87163" w14:textId="77777777" w:rsidR="001475F7" w:rsidRDefault="00EA3FE8">
            <w:pPr>
              <w:pStyle w:val="TableParagraph"/>
              <w:spacing w:before="120"/>
              <w:ind w:left="137" w:right="130" w:firstLine="2"/>
              <w:jc w:val="center"/>
              <w:rPr>
                <w:sz w:val="18"/>
              </w:rPr>
            </w:pPr>
            <w:r>
              <w:rPr>
                <w:sz w:val="18"/>
              </w:rPr>
              <w:t>Uses equipment in a variety of ways to create a sequence</w:t>
            </w:r>
          </w:p>
          <w:p w14:paraId="3122ADD2" w14:textId="77777777" w:rsidR="001475F7" w:rsidRDefault="00EA3FE8">
            <w:pPr>
              <w:pStyle w:val="TableParagraph"/>
              <w:spacing w:before="118"/>
              <w:ind w:left="128" w:right="118"/>
              <w:jc w:val="center"/>
              <w:rPr>
                <w:sz w:val="18"/>
              </w:rPr>
            </w:pPr>
            <w:r>
              <w:rPr>
                <w:sz w:val="18"/>
              </w:rPr>
              <w:t>Link movements together to create a sequence</w:t>
            </w:r>
          </w:p>
        </w:tc>
        <w:tc>
          <w:tcPr>
            <w:tcW w:w="2369" w:type="dxa"/>
          </w:tcPr>
          <w:p w14:paraId="1A731660" w14:textId="77777777" w:rsidR="001475F7" w:rsidRDefault="00EA3FE8">
            <w:pPr>
              <w:pStyle w:val="TableParagraph"/>
              <w:spacing w:before="145"/>
              <w:ind w:left="118" w:right="115"/>
              <w:jc w:val="center"/>
              <w:rPr>
                <w:sz w:val="18"/>
              </w:rPr>
            </w:pPr>
            <w:r>
              <w:rPr>
                <w:sz w:val="18"/>
              </w:rPr>
              <w:t>Applies compositional ideas independently and with others to create a sequence.</w:t>
            </w:r>
          </w:p>
          <w:p w14:paraId="4C2E267C" w14:textId="77777777" w:rsidR="001475F7" w:rsidRDefault="00EA3FE8">
            <w:pPr>
              <w:pStyle w:val="TableParagraph"/>
              <w:spacing w:before="120"/>
              <w:ind w:left="197" w:right="190" w:firstLine="1"/>
              <w:jc w:val="center"/>
              <w:rPr>
                <w:sz w:val="18"/>
              </w:rPr>
            </w:pPr>
            <w:r>
              <w:rPr>
                <w:sz w:val="18"/>
              </w:rPr>
              <w:t>Copies, explores and remembers a variety of movements and uses these to create their</w:t>
            </w:r>
            <w:r>
              <w:rPr>
                <w:spacing w:val="-11"/>
                <w:sz w:val="18"/>
              </w:rPr>
              <w:t xml:space="preserve"> </w:t>
            </w:r>
            <w:r>
              <w:rPr>
                <w:sz w:val="18"/>
              </w:rPr>
              <w:t>own sequence.</w:t>
            </w:r>
          </w:p>
          <w:p w14:paraId="21873313" w14:textId="77777777" w:rsidR="001475F7" w:rsidRDefault="00EA3FE8">
            <w:pPr>
              <w:pStyle w:val="TableParagraph"/>
              <w:spacing w:before="120"/>
              <w:ind w:left="118" w:right="115"/>
              <w:jc w:val="center"/>
              <w:rPr>
                <w:sz w:val="18"/>
              </w:rPr>
            </w:pPr>
            <w:r>
              <w:rPr>
                <w:sz w:val="18"/>
              </w:rPr>
              <w:t>Describes their own work using simple gym vocabulary.</w:t>
            </w:r>
          </w:p>
          <w:p w14:paraId="5ABF1314" w14:textId="77777777" w:rsidR="001475F7" w:rsidRDefault="00EA3FE8">
            <w:pPr>
              <w:pStyle w:val="TableParagraph"/>
              <w:spacing w:before="121"/>
              <w:ind w:left="120" w:right="115" w:firstLine="1"/>
              <w:jc w:val="center"/>
              <w:rPr>
                <w:sz w:val="18"/>
              </w:rPr>
            </w:pPr>
            <w:r>
              <w:rPr>
                <w:sz w:val="18"/>
              </w:rPr>
              <w:t>Beginning to notice similarities and differences between</w:t>
            </w:r>
            <w:r>
              <w:rPr>
                <w:spacing w:val="-1"/>
                <w:sz w:val="18"/>
              </w:rPr>
              <w:t xml:space="preserve"> </w:t>
            </w:r>
            <w:r>
              <w:rPr>
                <w:sz w:val="18"/>
              </w:rPr>
              <w:t>sequences.</w:t>
            </w:r>
          </w:p>
          <w:p w14:paraId="6F4BC26D" w14:textId="77777777" w:rsidR="001475F7" w:rsidRDefault="00EA3FE8">
            <w:pPr>
              <w:pStyle w:val="TableParagraph"/>
              <w:spacing w:before="120"/>
              <w:ind w:left="114" w:right="109"/>
              <w:jc w:val="center"/>
              <w:rPr>
                <w:sz w:val="18"/>
              </w:rPr>
            </w:pPr>
            <w:r>
              <w:rPr>
                <w:sz w:val="18"/>
              </w:rPr>
              <w:t>Uses turns whilst travelling in a variety of</w:t>
            </w:r>
            <w:r>
              <w:rPr>
                <w:spacing w:val="-3"/>
                <w:sz w:val="18"/>
              </w:rPr>
              <w:t xml:space="preserve"> </w:t>
            </w:r>
            <w:r>
              <w:rPr>
                <w:sz w:val="18"/>
              </w:rPr>
              <w:t>ways.</w:t>
            </w:r>
          </w:p>
          <w:p w14:paraId="486EB979" w14:textId="77777777" w:rsidR="001475F7" w:rsidRDefault="00EA3FE8">
            <w:pPr>
              <w:pStyle w:val="TableParagraph"/>
              <w:spacing w:before="120"/>
              <w:ind w:left="257" w:right="249" w:firstLine="1"/>
              <w:jc w:val="center"/>
              <w:rPr>
                <w:sz w:val="18"/>
              </w:rPr>
            </w:pPr>
            <w:r>
              <w:rPr>
                <w:sz w:val="18"/>
              </w:rPr>
              <w:t>Beginning to show flexibility in movements</w:t>
            </w:r>
          </w:p>
          <w:p w14:paraId="5ACE23C2" w14:textId="77777777" w:rsidR="001475F7" w:rsidRDefault="00EA3FE8">
            <w:pPr>
              <w:pStyle w:val="TableParagraph"/>
              <w:spacing w:before="121"/>
              <w:ind w:left="115" w:right="109"/>
              <w:jc w:val="center"/>
              <w:rPr>
                <w:sz w:val="18"/>
              </w:rPr>
            </w:pPr>
            <w:r>
              <w:rPr>
                <w:sz w:val="18"/>
              </w:rPr>
              <w:t xml:space="preserve">Beginning to develop good technique when travelling, balancing, using equipment </w:t>
            </w:r>
            <w:proofErr w:type="spellStart"/>
            <w:r>
              <w:rPr>
                <w:sz w:val="18"/>
              </w:rPr>
              <w:t>etc</w:t>
            </w:r>
            <w:proofErr w:type="spellEnd"/>
          </w:p>
        </w:tc>
        <w:tc>
          <w:tcPr>
            <w:tcW w:w="2367" w:type="dxa"/>
          </w:tcPr>
          <w:p w14:paraId="313EAA49" w14:textId="77777777" w:rsidR="001475F7" w:rsidRDefault="001475F7">
            <w:pPr>
              <w:pStyle w:val="TableParagraph"/>
              <w:rPr>
                <w:rFonts w:ascii="Calibri"/>
                <w:b/>
                <w:sz w:val="20"/>
              </w:rPr>
            </w:pPr>
          </w:p>
          <w:p w14:paraId="4C178012" w14:textId="77777777" w:rsidR="001475F7" w:rsidRDefault="001475F7">
            <w:pPr>
              <w:pStyle w:val="TableParagraph"/>
              <w:rPr>
                <w:rFonts w:ascii="Calibri"/>
                <w:b/>
                <w:sz w:val="20"/>
              </w:rPr>
            </w:pPr>
          </w:p>
          <w:p w14:paraId="3C990C4E" w14:textId="77777777" w:rsidR="001475F7" w:rsidRDefault="00EA3FE8">
            <w:pPr>
              <w:pStyle w:val="TableParagraph"/>
              <w:spacing w:before="132"/>
              <w:ind w:left="123" w:right="117"/>
              <w:jc w:val="center"/>
              <w:rPr>
                <w:sz w:val="18"/>
              </w:rPr>
            </w:pPr>
            <w:r>
              <w:rPr>
                <w:sz w:val="18"/>
              </w:rPr>
              <w:t>Links skills with control, technique, coordination and fluency.</w:t>
            </w:r>
          </w:p>
          <w:p w14:paraId="5679D70A" w14:textId="77777777" w:rsidR="001475F7" w:rsidRDefault="00EA3FE8">
            <w:pPr>
              <w:pStyle w:val="TableParagraph"/>
              <w:spacing w:before="119"/>
              <w:ind w:left="112" w:right="104"/>
              <w:jc w:val="center"/>
              <w:rPr>
                <w:sz w:val="18"/>
              </w:rPr>
            </w:pPr>
            <w:r>
              <w:rPr>
                <w:sz w:val="18"/>
              </w:rPr>
              <w:t>Understands composition by performing more complex sequences.</w:t>
            </w:r>
          </w:p>
          <w:p w14:paraId="1B3B7825" w14:textId="77777777" w:rsidR="001475F7" w:rsidRDefault="00EA3FE8">
            <w:pPr>
              <w:pStyle w:val="TableParagraph"/>
              <w:spacing w:before="120"/>
              <w:ind w:left="144" w:right="138" w:hanging="2"/>
              <w:jc w:val="center"/>
              <w:rPr>
                <w:sz w:val="18"/>
              </w:rPr>
            </w:pPr>
            <w:r>
              <w:rPr>
                <w:sz w:val="18"/>
              </w:rPr>
              <w:t>Beginning to use gym vocabulary to describe how to improve and refine performances.</w:t>
            </w:r>
          </w:p>
          <w:p w14:paraId="537CF14B" w14:textId="77777777" w:rsidR="001475F7" w:rsidRDefault="00EA3FE8">
            <w:pPr>
              <w:pStyle w:val="TableParagraph"/>
              <w:spacing w:before="120"/>
              <w:ind w:left="151" w:right="141" w:hanging="4"/>
              <w:jc w:val="center"/>
              <w:rPr>
                <w:sz w:val="18"/>
              </w:rPr>
            </w:pPr>
            <w:r>
              <w:rPr>
                <w:sz w:val="18"/>
              </w:rPr>
              <w:t>Develops strength, technique and flexibility throughout performances.</w:t>
            </w:r>
          </w:p>
          <w:p w14:paraId="7B419984" w14:textId="77777777" w:rsidR="001475F7" w:rsidRDefault="00EA3FE8">
            <w:pPr>
              <w:pStyle w:val="TableParagraph"/>
              <w:spacing w:before="122"/>
              <w:ind w:left="112" w:right="103"/>
              <w:jc w:val="center"/>
              <w:rPr>
                <w:sz w:val="18"/>
              </w:rPr>
            </w:pPr>
            <w:r>
              <w:rPr>
                <w:sz w:val="18"/>
              </w:rPr>
              <w:t>Creates sequences using various body shapes and equipment.</w:t>
            </w:r>
          </w:p>
          <w:p w14:paraId="1EAB63E7" w14:textId="77777777" w:rsidR="001475F7" w:rsidRDefault="00EA3FE8">
            <w:pPr>
              <w:pStyle w:val="TableParagraph"/>
              <w:spacing w:before="120"/>
              <w:ind w:left="112" w:right="107"/>
              <w:jc w:val="center"/>
              <w:rPr>
                <w:sz w:val="18"/>
              </w:rPr>
            </w:pPr>
            <w:r>
              <w:rPr>
                <w:sz w:val="18"/>
              </w:rPr>
              <w:t>Combines equipment with movement to create sequences.</w:t>
            </w:r>
          </w:p>
        </w:tc>
        <w:tc>
          <w:tcPr>
            <w:tcW w:w="2370" w:type="dxa"/>
          </w:tcPr>
          <w:p w14:paraId="30244DA4" w14:textId="77777777" w:rsidR="001475F7" w:rsidRDefault="00EA3FE8">
            <w:pPr>
              <w:pStyle w:val="TableParagraph"/>
              <w:ind w:left="127" w:right="118"/>
              <w:jc w:val="center"/>
              <w:rPr>
                <w:sz w:val="18"/>
              </w:rPr>
            </w:pPr>
            <w:r>
              <w:rPr>
                <w:sz w:val="18"/>
              </w:rPr>
              <w:t>Select and combine their skills, techniques and ideas.</w:t>
            </w:r>
          </w:p>
          <w:p w14:paraId="7BC3534F" w14:textId="77777777" w:rsidR="001475F7" w:rsidRDefault="00EA3FE8">
            <w:pPr>
              <w:pStyle w:val="TableParagraph"/>
              <w:spacing w:before="119"/>
              <w:ind w:left="141" w:right="134" w:hanging="2"/>
              <w:jc w:val="center"/>
              <w:rPr>
                <w:sz w:val="18"/>
              </w:rPr>
            </w:pPr>
            <w:r>
              <w:rPr>
                <w:sz w:val="18"/>
              </w:rPr>
              <w:t>Apply combined skills accurately and appropriately, consistently showing precision, control and fluency.</w:t>
            </w:r>
          </w:p>
          <w:p w14:paraId="0F5FE986" w14:textId="77777777" w:rsidR="001475F7" w:rsidRDefault="00EA3FE8">
            <w:pPr>
              <w:pStyle w:val="TableParagraph"/>
              <w:spacing w:before="120"/>
              <w:ind w:left="117" w:right="109" w:firstLine="3"/>
              <w:jc w:val="center"/>
              <w:rPr>
                <w:sz w:val="18"/>
              </w:rPr>
            </w:pPr>
            <w:r>
              <w:rPr>
                <w:sz w:val="18"/>
              </w:rPr>
              <w:t>Draw on what they know about strategy, tactics and composition when performing and</w:t>
            </w:r>
            <w:r>
              <w:rPr>
                <w:spacing w:val="-12"/>
                <w:sz w:val="18"/>
              </w:rPr>
              <w:t xml:space="preserve"> </w:t>
            </w:r>
            <w:r>
              <w:rPr>
                <w:sz w:val="18"/>
              </w:rPr>
              <w:t>evaluating.</w:t>
            </w:r>
          </w:p>
          <w:p w14:paraId="6D8E7BD7" w14:textId="77777777" w:rsidR="001475F7" w:rsidRDefault="00EA3FE8">
            <w:pPr>
              <w:pStyle w:val="TableParagraph"/>
              <w:spacing w:before="120"/>
              <w:ind w:left="110" w:right="101" w:firstLine="57"/>
              <w:jc w:val="both"/>
              <w:rPr>
                <w:sz w:val="18"/>
              </w:rPr>
            </w:pPr>
            <w:proofErr w:type="spellStart"/>
            <w:r>
              <w:rPr>
                <w:sz w:val="18"/>
              </w:rPr>
              <w:t>Analyse</w:t>
            </w:r>
            <w:proofErr w:type="spellEnd"/>
            <w:r>
              <w:rPr>
                <w:sz w:val="18"/>
              </w:rPr>
              <w:t xml:space="preserve"> and comment on skills and techniques and how these are applied in their own and others'</w:t>
            </w:r>
            <w:r>
              <w:rPr>
                <w:spacing w:val="-10"/>
                <w:sz w:val="18"/>
              </w:rPr>
              <w:t xml:space="preserve"> </w:t>
            </w:r>
            <w:r>
              <w:rPr>
                <w:sz w:val="18"/>
              </w:rPr>
              <w:t>work.</w:t>
            </w:r>
          </w:p>
          <w:p w14:paraId="0E31CFDC" w14:textId="77777777" w:rsidR="001475F7" w:rsidRDefault="00EA3FE8">
            <w:pPr>
              <w:pStyle w:val="TableParagraph"/>
              <w:spacing w:before="121"/>
              <w:ind w:left="146" w:right="140" w:firstLine="2"/>
              <w:jc w:val="center"/>
              <w:rPr>
                <w:sz w:val="18"/>
              </w:rPr>
            </w:pPr>
            <w:r>
              <w:rPr>
                <w:sz w:val="18"/>
              </w:rPr>
              <w:t>Uses more complex gym vocabulary to describe how to improve and refine performances.</w:t>
            </w:r>
          </w:p>
          <w:p w14:paraId="27FFDC00" w14:textId="77777777" w:rsidR="001475F7" w:rsidRDefault="00EA3FE8">
            <w:pPr>
              <w:pStyle w:val="TableParagraph"/>
              <w:spacing w:before="120"/>
              <w:ind w:left="153" w:right="142" w:hanging="4"/>
              <w:jc w:val="center"/>
              <w:rPr>
                <w:sz w:val="18"/>
              </w:rPr>
            </w:pPr>
            <w:r>
              <w:rPr>
                <w:sz w:val="18"/>
              </w:rPr>
              <w:t>Develops strength, technique and flexibility throughout performances.</w:t>
            </w:r>
          </w:p>
          <w:p w14:paraId="1DA7C4DE" w14:textId="77777777" w:rsidR="001475F7" w:rsidRDefault="00EA3FE8">
            <w:pPr>
              <w:pStyle w:val="TableParagraph"/>
              <w:spacing w:before="115" w:line="210" w:lineRule="atLeast"/>
              <w:ind w:left="247" w:right="240" w:hanging="1"/>
              <w:jc w:val="center"/>
              <w:rPr>
                <w:sz w:val="18"/>
              </w:rPr>
            </w:pPr>
            <w:r>
              <w:rPr>
                <w:sz w:val="18"/>
              </w:rPr>
              <w:t>Links skills with control, technique, coordination</w:t>
            </w:r>
          </w:p>
        </w:tc>
        <w:tc>
          <w:tcPr>
            <w:tcW w:w="2369" w:type="dxa"/>
          </w:tcPr>
          <w:p w14:paraId="48383C75" w14:textId="77777777" w:rsidR="001475F7" w:rsidRDefault="00EA3FE8">
            <w:pPr>
              <w:pStyle w:val="TableParagraph"/>
              <w:spacing w:before="15"/>
              <w:ind w:left="105" w:right="172"/>
              <w:rPr>
                <w:sz w:val="18"/>
              </w:rPr>
            </w:pPr>
            <w:r>
              <w:rPr>
                <w:sz w:val="18"/>
              </w:rPr>
              <w:t>Plan and perform with precision, control and fluency, a movement sequence showing a wide range of actions including variations in speed, levels and directions.</w:t>
            </w:r>
          </w:p>
          <w:p w14:paraId="30743D1B" w14:textId="77777777" w:rsidR="001475F7" w:rsidRDefault="00EA3FE8">
            <w:pPr>
              <w:pStyle w:val="TableParagraph"/>
              <w:spacing w:before="119"/>
              <w:ind w:left="119" w:right="114"/>
              <w:jc w:val="center"/>
              <w:rPr>
                <w:sz w:val="18"/>
              </w:rPr>
            </w:pPr>
            <w:r>
              <w:rPr>
                <w:sz w:val="18"/>
              </w:rPr>
              <w:t>Performs difficult actions, with an emphasis on extension, clear body shape and changes in direction.</w:t>
            </w:r>
          </w:p>
          <w:p w14:paraId="7658FE29" w14:textId="77777777" w:rsidR="001475F7" w:rsidRDefault="00EA3FE8">
            <w:pPr>
              <w:pStyle w:val="TableParagraph"/>
              <w:spacing w:before="122"/>
              <w:ind w:left="328" w:right="327" w:firstLine="5"/>
              <w:jc w:val="center"/>
              <w:rPr>
                <w:sz w:val="18"/>
              </w:rPr>
            </w:pPr>
            <w:r>
              <w:rPr>
                <w:sz w:val="18"/>
              </w:rPr>
              <w:t>Adapts sequences to include a partner or a small group.</w:t>
            </w:r>
          </w:p>
          <w:p w14:paraId="4F1B646D" w14:textId="77777777" w:rsidR="001475F7" w:rsidRDefault="00EA3FE8">
            <w:pPr>
              <w:pStyle w:val="TableParagraph"/>
              <w:spacing w:before="118"/>
              <w:ind w:left="165" w:right="161" w:hanging="1"/>
              <w:jc w:val="center"/>
              <w:rPr>
                <w:sz w:val="18"/>
              </w:rPr>
            </w:pPr>
            <w:r>
              <w:rPr>
                <w:sz w:val="18"/>
              </w:rPr>
              <w:t>Gradually increases the length of sequence work with a partner to make up a short sequence using the floor, mats and apparatus, showing consistency, fluency and clarity of movement.</w:t>
            </w:r>
          </w:p>
          <w:p w14:paraId="68E89B69" w14:textId="77777777" w:rsidR="001475F7" w:rsidRDefault="00EA3FE8">
            <w:pPr>
              <w:pStyle w:val="TableParagraph"/>
              <w:spacing w:before="121"/>
              <w:ind w:left="116" w:right="115"/>
              <w:jc w:val="center"/>
              <w:rPr>
                <w:sz w:val="18"/>
              </w:rPr>
            </w:pPr>
            <w:r>
              <w:rPr>
                <w:sz w:val="18"/>
              </w:rPr>
              <w:t>Draw on what they know</w:t>
            </w:r>
          </w:p>
          <w:p w14:paraId="3E9F07FA" w14:textId="77777777" w:rsidR="001475F7" w:rsidRDefault="00EA3FE8">
            <w:pPr>
              <w:pStyle w:val="TableParagraph"/>
              <w:spacing w:before="6" w:line="206" w:lineRule="exact"/>
              <w:ind w:left="119" w:right="115"/>
              <w:jc w:val="center"/>
              <w:rPr>
                <w:sz w:val="18"/>
              </w:rPr>
            </w:pPr>
            <w:r>
              <w:rPr>
                <w:sz w:val="18"/>
              </w:rPr>
              <w:t>about strategy, tactics and composition when</w:t>
            </w:r>
          </w:p>
        </w:tc>
      </w:tr>
    </w:tbl>
    <w:p w14:paraId="3E1B8DAC" w14:textId="77777777" w:rsidR="001475F7" w:rsidRDefault="001475F7" w:rsidP="00DA3C14">
      <w:pPr>
        <w:spacing w:line="206" w:lineRule="exact"/>
        <w:rPr>
          <w:sz w:val="18"/>
        </w:rPr>
        <w:sectPr w:rsidR="001475F7">
          <w:pgSz w:w="16840" w:h="11910" w:orient="landscape"/>
          <w:pgMar w:top="420" w:right="340" w:bottom="280" w:left="200" w:header="720" w:footer="720" w:gutter="0"/>
          <w:cols w:space="720"/>
        </w:sectPr>
      </w:pPr>
    </w:p>
    <w:p w14:paraId="38730F9C" w14:textId="77777777" w:rsidR="001475F7" w:rsidRDefault="001475F7">
      <w:pPr>
        <w:pStyle w:val="BodyText"/>
        <w:rPr>
          <w:sz w:val="20"/>
          <w:u w:val="none"/>
        </w:rPr>
      </w:pPr>
    </w:p>
    <w:p w14:paraId="312AACFD" w14:textId="77777777" w:rsidR="001475F7" w:rsidRDefault="001475F7">
      <w:pPr>
        <w:pStyle w:val="BodyText"/>
        <w:spacing w:before="1"/>
        <w:rPr>
          <w:sz w:val="16"/>
          <w:u w:val="none"/>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2367"/>
        <w:gridCol w:w="2370"/>
        <w:gridCol w:w="2369"/>
        <w:gridCol w:w="2367"/>
        <w:gridCol w:w="2370"/>
        <w:gridCol w:w="2369"/>
      </w:tblGrid>
      <w:tr w:rsidR="001475F7" w14:paraId="5B7F350C" w14:textId="77777777">
        <w:trPr>
          <w:trHeight w:val="2964"/>
        </w:trPr>
        <w:tc>
          <w:tcPr>
            <w:tcW w:w="1856" w:type="dxa"/>
          </w:tcPr>
          <w:p w14:paraId="4D3B442B" w14:textId="77777777" w:rsidR="001475F7" w:rsidRDefault="001475F7">
            <w:pPr>
              <w:pStyle w:val="TableParagraph"/>
              <w:rPr>
                <w:rFonts w:ascii="Times New Roman"/>
                <w:sz w:val="18"/>
              </w:rPr>
            </w:pPr>
          </w:p>
        </w:tc>
        <w:tc>
          <w:tcPr>
            <w:tcW w:w="2367" w:type="dxa"/>
          </w:tcPr>
          <w:p w14:paraId="75B312CA" w14:textId="77777777" w:rsidR="001475F7" w:rsidRDefault="001475F7">
            <w:pPr>
              <w:pStyle w:val="TableParagraph"/>
              <w:rPr>
                <w:rFonts w:ascii="Times New Roman"/>
                <w:sz w:val="18"/>
              </w:rPr>
            </w:pPr>
          </w:p>
        </w:tc>
        <w:tc>
          <w:tcPr>
            <w:tcW w:w="2370" w:type="dxa"/>
          </w:tcPr>
          <w:p w14:paraId="71E4C22C" w14:textId="77777777" w:rsidR="001475F7" w:rsidRDefault="001475F7">
            <w:pPr>
              <w:pStyle w:val="TableParagraph"/>
              <w:rPr>
                <w:rFonts w:ascii="Times New Roman"/>
                <w:sz w:val="18"/>
              </w:rPr>
            </w:pPr>
          </w:p>
        </w:tc>
        <w:tc>
          <w:tcPr>
            <w:tcW w:w="2369" w:type="dxa"/>
          </w:tcPr>
          <w:p w14:paraId="6FF9F650" w14:textId="77777777" w:rsidR="001475F7" w:rsidRDefault="001475F7">
            <w:pPr>
              <w:pStyle w:val="TableParagraph"/>
              <w:rPr>
                <w:rFonts w:ascii="Times New Roman"/>
                <w:sz w:val="18"/>
              </w:rPr>
            </w:pPr>
          </w:p>
        </w:tc>
        <w:tc>
          <w:tcPr>
            <w:tcW w:w="2367" w:type="dxa"/>
          </w:tcPr>
          <w:p w14:paraId="636B3D4B" w14:textId="77777777" w:rsidR="001475F7" w:rsidRDefault="001475F7">
            <w:pPr>
              <w:pStyle w:val="TableParagraph"/>
              <w:rPr>
                <w:rFonts w:ascii="Times New Roman"/>
                <w:sz w:val="18"/>
              </w:rPr>
            </w:pPr>
          </w:p>
        </w:tc>
        <w:tc>
          <w:tcPr>
            <w:tcW w:w="2370" w:type="dxa"/>
          </w:tcPr>
          <w:p w14:paraId="241B452F" w14:textId="77777777" w:rsidR="001475F7" w:rsidRDefault="00EA3FE8">
            <w:pPr>
              <w:pStyle w:val="TableParagraph"/>
              <w:spacing w:before="1"/>
              <w:ind w:left="125" w:right="118"/>
              <w:jc w:val="center"/>
              <w:rPr>
                <w:sz w:val="18"/>
              </w:rPr>
            </w:pPr>
            <w:r>
              <w:rPr>
                <w:sz w:val="18"/>
              </w:rPr>
              <w:t>and fluency.</w:t>
            </w:r>
          </w:p>
          <w:p w14:paraId="4539D4DF" w14:textId="77777777" w:rsidR="001475F7" w:rsidRDefault="00EA3FE8">
            <w:pPr>
              <w:pStyle w:val="TableParagraph"/>
              <w:spacing w:before="119"/>
              <w:ind w:left="127" w:right="118"/>
              <w:jc w:val="center"/>
              <w:rPr>
                <w:sz w:val="18"/>
              </w:rPr>
            </w:pPr>
            <w:r>
              <w:rPr>
                <w:sz w:val="18"/>
              </w:rPr>
              <w:t>Understands composition by performing more complex sequences.</w:t>
            </w:r>
          </w:p>
        </w:tc>
        <w:tc>
          <w:tcPr>
            <w:tcW w:w="2369" w:type="dxa"/>
          </w:tcPr>
          <w:p w14:paraId="56A83CB6" w14:textId="77777777" w:rsidR="001475F7" w:rsidRDefault="00EA3FE8">
            <w:pPr>
              <w:pStyle w:val="TableParagraph"/>
              <w:spacing w:before="1"/>
              <w:ind w:left="114"/>
              <w:jc w:val="both"/>
              <w:rPr>
                <w:sz w:val="18"/>
              </w:rPr>
            </w:pPr>
            <w:r>
              <w:rPr>
                <w:sz w:val="18"/>
              </w:rPr>
              <w:t>performing and</w:t>
            </w:r>
            <w:r>
              <w:rPr>
                <w:spacing w:val="-12"/>
                <w:sz w:val="18"/>
              </w:rPr>
              <w:t xml:space="preserve"> </w:t>
            </w:r>
            <w:r>
              <w:rPr>
                <w:sz w:val="18"/>
              </w:rPr>
              <w:t>evaluating.</w:t>
            </w:r>
          </w:p>
          <w:p w14:paraId="0F2DF9D2" w14:textId="77777777" w:rsidR="001475F7" w:rsidRDefault="00EA3FE8">
            <w:pPr>
              <w:pStyle w:val="TableParagraph"/>
              <w:spacing w:before="119"/>
              <w:ind w:left="107" w:right="102" w:firstLine="57"/>
              <w:jc w:val="both"/>
              <w:rPr>
                <w:sz w:val="18"/>
              </w:rPr>
            </w:pPr>
            <w:proofErr w:type="spellStart"/>
            <w:r>
              <w:rPr>
                <w:sz w:val="18"/>
              </w:rPr>
              <w:t>Analyse</w:t>
            </w:r>
            <w:proofErr w:type="spellEnd"/>
            <w:r>
              <w:rPr>
                <w:sz w:val="18"/>
              </w:rPr>
              <w:t xml:space="preserve"> and comment on skills and techniques and how these are applied in their own and others'</w:t>
            </w:r>
            <w:r>
              <w:rPr>
                <w:spacing w:val="-9"/>
                <w:sz w:val="18"/>
              </w:rPr>
              <w:t xml:space="preserve"> </w:t>
            </w:r>
            <w:r>
              <w:rPr>
                <w:sz w:val="18"/>
              </w:rPr>
              <w:t>work.</w:t>
            </w:r>
          </w:p>
          <w:p w14:paraId="71D5AFBF" w14:textId="77777777" w:rsidR="001475F7" w:rsidRDefault="00EA3FE8">
            <w:pPr>
              <w:pStyle w:val="TableParagraph"/>
              <w:spacing w:before="121"/>
              <w:ind w:left="143" w:right="142" w:firstLine="2"/>
              <w:jc w:val="center"/>
              <w:rPr>
                <w:sz w:val="18"/>
              </w:rPr>
            </w:pPr>
            <w:r>
              <w:rPr>
                <w:sz w:val="18"/>
              </w:rPr>
              <w:t>Uses more complex gym vocabulary to describe how to improve and refine performances.</w:t>
            </w:r>
          </w:p>
          <w:p w14:paraId="2DC43703" w14:textId="77777777" w:rsidR="001475F7" w:rsidRDefault="00EA3FE8">
            <w:pPr>
              <w:pStyle w:val="TableParagraph"/>
              <w:spacing w:before="120"/>
              <w:ind w:left="150" w:right="144" w:hanging="4"/>
              <w:jc w:val="center"/>
              <w:rPr>
                <w:sz w:val="18"/>
              </w:rPr>
            </w:pPr>
            <w:r>
              <w:rPr>
                <w:sz w:val="18"/>
              </w:rPr>
              <w:t>Develops strength, technique and flexibility throughout performances.</w:t>
            </w:r>
          </w:p>
        </w:tc>
      </w:tr>
      <w:tr w:rsidR="001475F7" w14:paraId="19E27D38" w14:textId="77777777">
        <w:trPr>
          <w:trHeight w:val="6223"/>
        </w:trPr>
        <w:tc>
          <w:tcPr>
            <w:tcW w:w="1856" w:type="dxa"/>
          </w:tcPr>
          <w:p w14:paraId="3A22E7B9" w14:textId="77777777" w:rsidR="001475F7" w:rsidRDefault="001475F7">
            <w:pPr>
              <w:pStyle w:val="TableParagraph"/>
              <w:rPr>
                <w:rFonts w:ascii="Calibri"/>
                <w:b/>
                <w:sz w:val="24"/>
              </w:rPr>
            </w:pPr>
          </w:p>
          <w:p w14:paraId="6820804B" w14:textId="77777777" w:rsidR="001475F7" w:rsidRDefault="001475F7">
            <w:pPr>
              <w:pStyle w:val="TableParagraph"/>
              <w:rPr>
                <w:rFonts w:ascii="Calibri"/>
                <w:b/>
                <w:sz w:val="24"/>
              </w:rPr>
            </w:pPr>
          </w:p>
          <w:p w14:paraId="41E6A027" w14:textId="77777777" w:rsidR="001475F7" w:rsidRDefault="001475F7">
            <w:pPr>
              <w:pStyle w:val="TableParagraph"/>
              <w:rPr>
                <w:rFonts w:ascii="Calibri"/>
                <w:b/>
                <w:sz w:val="24"/>
              </w:rPr>
            </w:pPr>
          </w:p>
          <w:p w14:paraId="479AC904" w14:textId="77777777" w:rsidR="001475F7" w:rsidRDefault="001475F7">
            <w:pPr>
              <w:pStyle w:val="TableParagraph"/>
              <w:rPr>
                <w:rFonts w:ascii="Calibri"/>
                <w:b/>
                <w:sz w:val="24"/>
              </w:rPr>
            </w:pPr>
          </w:p>
          <w:p w14:paraId="181E77EC" w14:textId="77777777" w:rsidR="001475F7" w:rsidRDefault="001475F7">
            <w:pPr>
              <w:pStyle w:val="TableParagraph"/>
              <w:rPr>
                <w:rFonts w:ascii="Calibri"/>
                <w:b/>
                <w:sz w:val="24"/>
              </w:rPr>
            </w:pPr>
          </w:p>
          <w:p w14:paraId="63EB4790" w14:textId="77777777" w:rsidR="001475F7" w:rsidRDefault="001475F7">
            <w:pPr>
              <w:pStyle w:val="TableParagraph"/>
              <w:rPr>
                <w:rFonts w:ascii="Calibri"/>
                <w:b/>
                <w:sz w:val="24"/>
              </w:rPr>
            </w:pPr>
          </w:p>
          <w:p w14:paraId="54254D4E" w14:textId="77777777" w:rsidR="001475F7" w:rsidRDefault="001475F7">
            <w:pPr>
              <w:pStyle w:val="TableParagraph"/>
              <w:rPr>
                <w:rFonts w:ascii="Calibri"/>
                <w:b/>
                <w:sz w:val="24"/>
              </w:rPr>
            </w:pPr>
          </w:p>
          <w:p w14:paraId="36139C0D" w14:textId="77777777" w:rsidR="001475F7" w:rsidRDefault="001475F7">
            <w:pPr>
              <w:pStyle w:val="TableParagraph"/>
              <w:rPr>
                <w:rFonts w:ascii="Calibri"/>
                <w:b/>
                <w:sz w:val="24"/>
              </w:rPr>
            </w:pPr>
          </w:p>
          <w:p w14:paraId="29567C16" w14:textId="77777777" w:rsidR="001475F7" w:rsidRDefault="001475F7">
            <w:pPr>
              <w:pStyle w:val="TableParagraph"/>
              <w:rPr>
                <w:rFonts w:ascii="Calibri"/>
                <w:b/>
                <w:sz w:val="24"/>
              </w:rPr>
            </w:pPr>
          </w:p>
          <w:p w14:paraId="75E317E7" w14:textId="77777777" w:rsidR="001475F7" w:rsidRDefault="001475F7">
            <w:pPr>
              <w:pStyle w:val="TableParagraph"/>
              <w:spacing w:before="2"/>
              <w:rPr>
                <w:rFonts w:ascii="Calibri"/>
                <w:b/>
                <w:sz w:val="28"/>
              </w:rPr>
            </w:pPr>
          </w:p>
          <w:p w14:paraId="2418F6CD" w14:textId="77777777" w:rsidR="001475F7" w:rsidRDefault="00EA3FE8">
            <w:pPr>
              <w:pStyle w:val="TableParagraph"/>
              <w:ind w:left="558"/>
              <w:rPr>
                <w:b/>
              </w:rPr>
            </w:pPr>
            <w:r>
              <w:rPr>
                <w:b/>
              </w:rPr>
              <w:t>Games</w:t>
            </w:r>
          </w:p>
        </w:tc>
        <w:tc>
          <w:tcPr>
            <w:tcW w:w="2367" w:type="dxa"/>
          </w:tcPr>
          <w:p w14:paraId="6CC0CFF1" w14:textId="77777777" w:rsidR="001475F7" w:rsidRDefault="00EA3FE8">
            <w:pPr>
              <w:pStyle w:val="TableParagraph"/>
              <w:spacing w:before="1"/>
              <w:ind w:left="107" w:right="289"/>
              <w:rPr>
                <w:sz w:val="18"/>
              </w:rPr>
            </w:pPr>
            <w:r>
              <w:rPr>
                <w:sz w:val="18"/>
              </w:rPr>
              <w:t>Can travel in a variety of ways including running and jumping.</w:t>
            </w:r>
          </w:p>
          <w:p w14:paraId="3BF6369B" w14:textId="77777777" w:rsidR="001475F7" w:rsidRDefault="00EA3FE8">
            <w:pPr>
              <w:pStyle w:val="TableParagraph"/>
              <w:spacing w:before="118"/>
              <w:ind w:left="107" w:right="408"/>
              <w:rPr>
                <w:sz w:val="18"/>
              </w:rPr>
            </w:pPr>
            <w:r>
              <w:rPr>
                <w:sz w:val="18"/>
              </w:rPr>
              <w:t>Beginning to perform a range of throws.</w:t>
            </w:r>
          </w:p>
          <w:p w14:paraId="6F999B11" w14:textId="77777777" w:rsidR="001475F7" w:rsidRDefault="00EA3FE8">
            <w:pPr>
              <w:pStyle w:val="TableParagraph"/>
              <w:spacing w:before="122"/>
              <w:ind w:left="107" w:right="169"/>
              <w:rPr>
                <w:sz w:val="18"/>
              </w:rPr>
            </w:pPr>
            <w:r>
              <w:rPr>
                <w:sz w:val="18"/>
              </w:rPr>
              <w:t>Receives a ball with basic control</w:t>
            </w:r>
          </w:p>
          <w:p w14:paraId="72DED54E" w14:textId="77777777" w:rsidR="001475F7" w:rsidRDefault="00EA3FE8">
            <w:pPr>
              <w:pStyle w:val="TableParagraph"/>
              <w:spacing w:before="119"/>
              <w:ind w:left="107" w:right="466"/>
              <w:rPr>
                <w:sz w:val="18"/>
              </w:rPr>
            </w:pPr>
            <w:r>
              <w:rPr>
                <w:sz w:val="18"/>
              </w:rPr>
              <w:t>Beginning to develop hand-eye coordination</w:t>
            </w:r>
          </w:p>
          <w:p w14:paraId="69AA1488" w14:textId="77777777" w:rsidR="001475F7" w:rsidRDefault="00EA3FE8">
            <w:pPr>
              <w:pStyle w:val="TableParagraph"/>
              <w:spacing w:before="121"/>
              <w:ind w:left="107" w:right="529"/>
              <w:rPr>
                <w:sz w:val="18"/>
              </w:rPr>
            </w:pPr>
            <w:r>
              <w:rPr>
                <w:sz w:val="18"/>
              </w:rPr>
              <w:t>Participates in simple games</w:t>
            </w:r>
          </w:p>
        </w:tc>
        <w:tc>
          <w:tcPr>
            <w:tcW w:w="2370" w:type="dxa"/>
          </w:tcPr>
          <w:p w14:paraId="3CE2A7B5" w14:textId="77777777" w:rsidR="001475F7" w:rsidRDefault="00EA3FE8">
            <w:pPr>
              <w:pStyle w:val="TableParagraph"/>
              <w:spacing w:before="1"/>
              <w:ind w:left="109" w:right="189"/>
              <w:rPr>
                <w:sz w:val="18"/>
              </w:rPr>
            </w:pPr>
            <w:r>
              <w:rPr>
                <w:sz w:val="18"/>
              </w:rPr>
              <w:t>Confident to send the ball to others in a range of ways.</w:t>
            </w:r>
          </w:p>
          <w:p w14:paraId="5E489FB9" w14:textId="77777777" w:rsidR="001475F7" w:rsidRDefault="00EA3FE8">
            <w:pPr>
              <w:pStyle w:val="TableParagraph"/>
              <w:spacing w:before="118"/>
              <w:ind w:left="109" w:right="180"/>
              <w:rPr>
                <w:sz w:val="18"/>
              </w:rPr>
            </w:pPr>
            <w:r>
              <w:rPr>
                <w:sz w:val="18"/>
              </w:rPr>
              <w:t>Beginning to apply and combine a variety of skills (to a game situation)</w:t>
            </w:r>
          </w:p>
          <w:p w14:paraId="2324554D" w14:textId="77777777" w:rsidR="001475F7" w:rsidRDefault="00EA3FE8">
            <w:pPr>
              <w:pStyle w:val="TableParagraph"/>
              <w:spacing w:before="121"/>
              <w:ind w:left="109" w:right="449"/>
              <w:rPr>
                <w:sz w:val="18"/>
              </w:rPr>
            </w:pPr>
            <w:r>
              <w:rPr>
                <w:sz w:val="18"/>
              </w:rPr>
              <w:t>Develop strong spatial awareness.</w:t>
            </w:r>
          </w:p>
          <w:p w14:paraId="43E91D53" w14:textId="77777777" w:rsidR="001475F7" w:rsidRDefault="00EA3FE8">
            <w:pPr>
              <w:pStyle w:val="TableParagraph"/>
              <w:spacing w:before="122"/>
              <w:ind w:left="109" w:right="169"/>
              <w:rPr>
                <w:sz w:val="18"/>
              </w:rPr>
            </w:pPr>
            <w:r>
              <w:rPr>
                <w:sz w:val="18"/>
              </w:rPr>
              <w:t>Beginning to develop own games with peers.</w:t>
            </w:r>
          </w:p>
          <w:p w14:paraId="6116D563" w14:textId="77777777" w:rsidR="001475F7" w:rsidRDefault="00EA3FE8">
            <w:pPr>
              <w:pStyle w:val="TableParagraph"/>
              <w:spacing w:before="118"/>
              <w:ind w:left="109" w:right="510"/>
              <w:rPr>
                <w:sz w:val="18"/>
              </w:rPr>
            </w:pPr>
            <w:r>
              <w:rPr>
                <w:sz w:val="18"/>
              </w:rPr>
              <w:t>Understand the importance of rules in games.</w:t>
            </w:r>
          </w:p>
          <w:p w14:paraId="440527CF" w14:textId="77777777" w:rsidR="001475F7" w:rsidRDefault="00EA3FE8">
            <w:pPr>
              <w:pStyle w:val="TableParagraph"/>
              <w:spacing w:before="121"/>
              <w:ind w:left="109" w:right="89"/>
              <w:rPr>
                <w:sz w:val="18"/>
              </w:rPr>
            </w:pPr>
            <w:r>
              <w:rPr>
                <w:sz w:val="18"/>
              </w:rPr>
              <w:t>Develop simple tactics and use them appropriately.</w:t>
            </w:r>
          </w:p>
          <w:p w14:paraId="14D4F8CF" w14:textId="77777777" w:rsidR="001475F7" w:rsidRDefault="00EA3FE8">
            <w:pPr>
              <w:pStyle w:val="TableParagraph"/>
              <w:spacing w:before="119"/>
              <w:ind w:left="109" w:right="299"/>
              <w:rPr>
                <w:sz w:val="18"/>
              </w:rPr>
            </w:pPr>
            <w:r>
              <w:rPr>
                <w:sz w:val="18"/>
              </w:rPr>
              <w:t>Beginning to develop an understanding of attacking/ defending</w:t>
            </w:r>
          </w:p>
        </w:tc>
        <w:tc>
          <w:tcPr>
            <w:tcW w:w="2369" w:type="dxa"/>
          </w:tcPr>
          <w:p w14:paraId="4959D10D" w14:textId="77777777" w:rsidR="001475F7" w:rsidRDefault="00EA3FE8">
            <w:pPr>
              <w:pStyle w:val="TableParagraph"/>
              <w:spacing w:before="44"/>
              <w:ind w:left="106" w:right="192"/>
              <w:rPr>
                <w:sz w:val="18"/>
              </w:rPr>
            </w:pPr>
            <w:r>
              <w:rPr>
                <w:sz w:val="18"/>
              </w:rPr>
              <w:t>Understands tactics and composition by starting to vary how they respond.</w:t>
            </w:r>
          </w:p>
          <w:p w14:paraId="15B5ADE0" w14:textId="77777777" w:rsidR="001475F7" w:rsidRDefault="00EA3FE8">
            <w:pPr>
              <w:pStyle w:val="TableParagraph"/>
              <w:spacing w:before="121"/>
              <w:ind w:left="106" w:right="242"/>
              <w:rPr>
                <w:sz w:val="18"/>
              </w:rPr>
            </w:pPr>
            <w:r>
              <w:rPr>
                <w:sz w:val="18"/>
              </w:rPr>
              <w:t>Vary skills, actions and ideas and link these in ways that suit the activity of the game.</w:t>
            </w:r>
          </w:p>
          <w:p w14:paraId="75DC2F28" w14:textId="77777777" w:rsidR="001475F7" w:rsidRDefault="00EA3FE8">
            <w:pPr>
              <w:pStyle w:val="TableParagraph"/>
              <w:spacing w:before="118"/>
              <w:ind w:left="106" w:right="111"/>
              <w:rPr>
                <w:sz w:val="18"/>
              </w:rPr>
            </w:pPr>
            <w:r>
              <w:rPr>
                <w:sz w:val="18"/>
              </w:rPr>
              <w:t>Beginning to communicate with others during game situations.</w:t>
            </w:r>
          </w:p>
          <w:p w14:paraId="1B0A07FF" w14:textId="77777777" w:rsidR="001475F7" w:rsidRDefault="00EA3FE8">
            <w:pPr>
              <w:pStyle w:val="TableParagraph"/>
              <w:spacing w:before="121"/>
              <w:ind w:left="106" w:right="451"/>
              <w:rPr>
                <w:sz w:val="18"/>
              </w:rPr>
            </w:pPr>
            <w:r>
              <w:rPr>
                <w:sz w:val="18"/>
              </w:rPr>
              <w:t>Uses skills with co- ordination and control.</w:t>
            </w:r>
          </w:p>
          <w:p w14:paraId="6AE17BDB" w14:textId="77777777" w:rsidR="001475F7" w:rsidRDefault="00EA3FE8">
            <w:pPr>
              <w:pStyle w:val="TableParagraph"/>
              <w:spacing w:before="121"/>
              <w:ind w:left="106" w:right="402"/>
              <w:rPr>
                <w:sz w:val="18"/>
              </w:rPr>
            </w:pPr>
            <w:r>
              <w:rPr>
                <w:sz w:val="18"/>
              </w:rPr>
              <w:t>Develops own rules for new games.</w:t>
            </w:r>
          </w:p>
          <w:p w14:paraId="67595F91" w14:textId="77777777" w:rsidR="001475F7" w:rsidRDefault="00EA3FE8">
            <w:pPr>
              <w:pStyle w:val="TableParagraph"/>
              <w:spacing w:before="119"/>
              <w:ind w:left="106" w:right="692"/>
              <w:rPr>
                <w:sz w:val="18"/>
              </w:rPr>
            </w:pPr>
            <w:r>
              <w:rPr>
                <w:sz w:val="18"/>
              </w:rPr>
              <w:t>Makes imaginative pathways using the equipment.</w:t>
            </w:r>
          </w:p>
          <w:p w14:paraId="6AB423CD" w14:textId="77777777" w:rsidR="001475F7" w:rsidRDefault="00EA3FE8">
            <w:pPr>
              <w:pStyle w:val="TableParagraph"/>
              <w:spacing w:before="121"/>
              <w:ind w:left="106" w:right="312"/>
              <w:rPr>
                <w:sz w:val="18"/>
              </w:rPr>
            </w:pPr>
            <w:r>
              <w:rPr>
                <w:sz w:val="18"/>
              </w:rPr>
              <w:t>Works well in a group to develop various games.</w:t>
            </w:r>
          </w:p>
          <w:p w14:paraId="1BCE5F6B" w14:textId="77777777" w:rsidR="001475F7" w:rsidRDefault="00EA3FE8">
            <w:pPr>
              <w:pStyle w:val="TableParagraph"/>
              <w:spacing w:before="119"/>
              <w:ind w:left="106" w:right="151"/>
              <w:rPr>
                <w:sz w:val="18"/>
              </w:rPr>
            </w:pPr>
            <w:r>
              <w:rPr>
                <w:sz w:val="18"/>
              </w:rPr>
              <w:t>Beginning to understand how to compete with each other in a controlled manner.</w:t>
            </w:r>
          </w:p>
          <w:p w14:paraId="572F4D95" w14:textId="77777777" w:rsidR="001475F7" w:rsidRDefault="00EA3FE8">
            <w:pPr>
              <w:pStyle w:val="TableParagraph"/>
              <w:spacing w:before="120"/>
              <w:ind w:left="106" w:right="271"/>
              <w:rPr>
                <w:sz w:val="18"/>
              </w:rPr>
            </w:pPr>
            <w:r>
              <w:rPr>
                <w:sz w:val="18"/>
              </w:rPr>
              <w:t>Beginning to select resources independently</w:t>
            </w:r>
          </w:p>
        </w:tc>
        <w:tc>
          <w:tcPr>
            <w:tcW w:w="2367" w:type="dxa"/>
          </w:tcPr>
          <w:p w14:paraId="4CC0326E" w14:textId="77777777" w:rsidR="001475F7" w:rsidRDefault="00EA3FE8">
            <w:pPr>
              <w:pStyle w:val="TableParagraph"/>
              <w:spacing w:before="1"/>
              <w:ind w:left="106" w:right="240"/>
              <w:rPr>
                <w:sz w:val="18"/>
              </w:rPr>
            </w:pPr>
            <w:r>
              <w:rPr>
                <w:sz w:val="18"/>
              </w:rPr>
              <w:t>Vary skills, actions and ideas and link these in ways that suit the activity of the game.</w:t>
            </w:r>
          </w:p>
          <w:p w14:paraId="045B95FC" w14:textId="77777777" w:rsidR="001475F7" w:rsidRDefault="00EA3FE8">
            <w:pPr>
              <w:pStyle w:val="TableParagraph"/>
              <w:spacing w:before="120"/>
              <w:ind w:left="106" w:right="99"/>
              <w:rPr>
                <w:sz w:val="18"/>
              </w:rPr>
            </w:pPr>
            <w:r>
              <w:rPr>
                <w:sz w:val="18"/>
              </w:rPr>
              <w:t>Shows confidence in using ball skills in various ways, and can link these together.</w:t>
            </w:r>
          </w:p>
          <w:p w14:paraId="489586DD" w14:textId="77777777" w:rsidR="001475F7" w:rsidRDefault="00EA3FE8">
            <w:pPr>
              <w:pStyle w:val="TableParagraph"/>
              <w:spacing w:before="118"/>
              <w:ind w:left="106" w:right="319"/>
              <w:rPr>
                <w:i/>
                <w:sz w:val="18"/>
              </w:rPr>
            </w:pPr>
            <w:r>
              <w:rPr>
                <w:i/>
                <w:sz w:val="18"/>
              </w:rPr>
              <w:t>e.g. dribbling, bouncing, kicking</w:t>
            </w:r>
          </w:p>
          <w:p w14:paraId="2B63AD78" w14:textId="77777777" w:rsidR="001475F7" w:rsidRDefault="00EA3FE8">
            <w:pPr>
              <w:pStyle w:val="TableParagraph"/>
              <w:spacing w:before="121"/>
              <w:ind w:left="106" w:right="259"/>
              <w:rPr>
                <w:sz w:val="18"/>
              </w:rPr>
            </w:pPr>
            <w:r>
              <w:rPr>
                <w:sz w:val="18"/>
              </w:rPr>
              <w:t>Uses skills with coordination, control and fluency.</w:t>
            </w:r>
          </w:p>
          <w:p w14:paraId="2A029EA0" w14:textId="77777777" w:rsidR="001475F7" w:rsidRDefault="00EA3FE8">
            <w:pPr>
              <w:pStyle w:val="TableParagraph"/>
              <w:spacing w:before="121"/>
              <w:ind w:left="106" w:right="230"/>
              <w:rPr>
                <w:sz w:val="18"/>
              </w:rPr>
            </w:pPr>
            <w:r>
              <w:rPr>
                <w:sz w:val="18"/>
              </w:rPr>
              <w:t>Takes part in competitive games with a strong understanding of tactics and composition.</w:t>
            </w:r>
          </w:p>
          <w:p w14:paraId="418C2549" w14:textId="77777777" w:rsidR="001475F7" w:rsidRDefault="00EA3FE8">
            <w:pPr>
              <w:pStyle w:val="TableParagraph"/>
              <w:spacing w:before="121"/>
              <w:ind w:left="106" w:right="299"/>
              <w:rPr>
                <w:sz w:val="18"/>
              </w:rPr>
            </w:pPr>
            <w:r>
              <w:rPr>
                <w:sz w:val="18"/>
              </w:rPr>
              <w:t>Can create their own games using knowledge and skills.</w:t>
            </w:r>
          </w:p>
          <w:p w14:paraId="387F2E19" w14:textId="77777777" w:rsidR="001475F7" w:rsidRDefault="00EA3FE8">
            <w:pPr>
              <w:pStyle w:val="TableParagraph"/>
              <w:spacing w:before="120"/>
              <w:ind w:left="106" w:right="310"/>
              <w:rPr>
                <w:sz w:val="18"/>
              </w:rPr>
            </w:pPr>
            <w:r>
              <w:rPr>
                <w:sz w:val="18"/>
              </w:rPr>
              <w:t>Works well in a group to develop various</w:t>
            </w:r>
            <w:r>
              <w:rPr>
                <w:spacing w:val="-10"/>
                <w:sz w:val="18"/>
              </w:rPr>
              <w:t xml:space="preserve"> </w:t>
            </w:r>
            <w:r>
              <w:rPr>
                <w:sz w:val="18"/>
              </w:rPr>
              <w:t>games.</w:t>
            </w:r>
          </w:p>
          <w:p w14:paraId="021840FD" w14:textId="77777777" w:rsidR="001475F7" w:rsidRDefault="00EA3FE8">
            <w:pPr>
              <w:pStyle w:val="TableParagraph"/>
              <w:spacing w:before="119"/>
              <w:ind w:left="106" w:right="170"/>
              <w:rPr>
                <w:sz w:val="18"/>
              </w:rPr>
            </w:pPr>
            <w:r>
              <w:rPr>
                <w:sz w:val="18"/>
              </w:rPr>
              <w:t>Compares and comments on skills to support the creation of new</w:t>
            </w:r>
            <w:r>
              <w:rPr>
                <w:spacing w:val="-6"/>
                <w:sz w:val="18"/>
              </w:rPr>
              <w:t xml:space="preserve"> </w:t>
            </w:r>
            <w:r>
              <w:rPr>
                <w:sz w:val="18"/>
              </w:rPr>
              <w:t>games.</w:t>
            </w:r>
          </w:p>
        </w:tc>
        <w:tc>
          <w:tcPr>
            <w:tcW w:w="2370" w:type="dxa"/>
          </w:tcPr>
          <w:p w14:paraId="7781DD75" w14:textId="77777777" w:rsidR="001475F7" w:rsidRDefault="00EA3FE8">
            <w:pPr>
              <w:pStyle w:val="TableParagraph"/>
              <w:spacing w:before="1"/>
              <w:ind w:left="108" w:right="241"/>
              <w:rPr>
                <w:sz w:val="18"/>
              </w:rPr>
            </w:pPr>
            <w:r>
              <w:rPr>
                <w:sz w:val="18"/>
              </w:rPr>
              <w:t>Vary skills, actions and ideas and link these in ways that suit the activity of the game.</w:t>
            </w:r>
          </w:p>
          <w:p w14:paraId="4C19D082" w14:textId="77777777" w:rsidR="001475F7" w:rsidRDefault="00EA3FE8">
            <w:pPr>
              <w:pStyle w:val="TableParagraph"/>
              <w:spacing w:before="120"/>
              <w:ind w:left="108" w:right="100"/>
              <w:rPr>
                <w:sz w:val="18"/>
              </w:rPr>
            </w:pPr>
            <w:r>
              <w:rPr>
                <w:sz w:val="18"/>
              </w:rPr>
              <w:t>Shows confidence in using ball skills in various ways, and can link these together.</w:t>
            </w:r>
          </w:p>
          <w:p w14:paraId="1560F780" w14:textId="77777777" w:rsidR="001475F7" w:rsidRDefault="00EA3FE8">
            <w:pPr>
              <w:pStyle w:val="TableParagraph"/>
              <w:spacing w:before="121"/>
              <w:ind w:left="108" w:right="260"/>
              <w:rPr>
                <w:sz w:val="18"/>
              </w:rPr>
            </w:pPr>
            <w:r>
              <w:rPr>
                <w:sz w:val="18"/>
              </w:rPr>
              <w:t>Uses skills with coordination, control and fluency.</w:t>
            </w:r>
          </w:p>
          <w:p w14:paraId="4403AF09" w14:textId="77777777" w:rsidR="001475F7" w:rsidRDefault="00EA3FE8">
            <w:pPr>
              <w:pStyle w:val="TableParagraph"/>
              <w:spacing w:before="118"/>
              <w:ind w:left="108" w:right="231"/>
              <w:rPr>
                <w:sz w:val="18"/>
              </w:rPr>
            </w:pPr>
            <w:r>
              <w:rPr>
                <w:sz w:val="18"/>
              </w:rPr>
              <w:t>Takes part in competitive games with a strong understanding of tactics and composition.</w:t>
            </w:r>
          </w:p>
          <w:p w14:paraId="5C5EB553" w14:textId="77777777" w:rsidR="001475F7" w:rsidRDefault="00EA3FE8">
            <w:pPr>
              <w:pStyle w:val="TableParagraph"/>
              <w:spacing w:before="120"/>
              <w:ind w:left="108" w:right="300"/>
              <w:rPr>
                <w:sz w:val="18"/>
              </w:rPr>
            </w:pPr>
            <w:r>
              <w:rPr>
                <w:sz w:val="18"/>
              </w:rPr>
              <w:t>Can create their own games using knowledge and skills.</w:t>
            </w:r>
          </w:p>
          <w:p w14:paraId="385F0ED0" w14:textId="77777777" w:rsidR="001475F7" w:rsidRDefault="00EA3FE8">
            <w:pPr>
              <w:pStyle w:val="TableParagraph"/>
              <w:spacing w:before="121"/>
              <w:ind w:left="108" w:right="160"/>
              <w:rPr>
                <w:sz w:val="18"/>
              </w:rPr>
            </w:pPr>
            <w:r>
              <w:rPr>
                <w:sz w:val="18"/>
              </w:rPr>
              <w:t>Can make suggestions as to what resources can be used to differentiate a game.</w:t>
            </w:r>
          </w:p>
          <w:p w14:paraId="31C81D5A" w14:textId="77777777" w:rsidR="001475F7" w:rsidRDefault="00EA3FE8">
            <w:pPr>
              <w:pStyle w:val="TableParagraph"/>
              <w:spacing w:before="120"/>
              <w:ind w:left="108" w:right="282"/>
              <w:rPr>
                <w:sz w:val="18"/>
              </w:rPr>
            </w:pPr>
            <w:r>
              <w:rPr>
                <w:sz w:val="18"/>
              </w:rPr>
              <w:t>Apply basic skills for attacking and</w:t>
            </w:r>
            <w:r>
              <w:rPr>
                <w:spacing w:val="-12"/>
                <w:sz w:val="18"/>
              </w:rPr>
              <w:t xml:space="preserve"> </w:t>
            </w:r>
            <w:r>
              <w:rPr>
                <w:sz w:val="18"/>
              </w:rPr>
              <w:t>defending.</w:t>
            </w:r>
          </w:p>
          <w:p w14:paraId="651ACCBA" w14:textId="77777777" w:rsidR="001475F7" w:rsidRDefault="00EA3FE8">
            <w:pPr>
              <w:pStyle w:val="TableParagraph"/>
              <w:spacing w:before="116" w:line="210" w:lineRule="atLeast"/>
              <w:ind w:left="108" w:right="299"/>
              <w:rPr>
                <w:sz w:val="18"/>
              </w:rPr>
            </w:pPr>
            <w:r>
              <w:rPr>
                <w:sz w:val="18"/>
              </w:rPr>
              <w:t>Uses running, jumping, throwing and catching</w:t>
            </w:r>
            <w:r>
              <w:rPr>
                <w:spacing w:val="-9"/>
                <w:sz w:val="18"/>
              </w:rPr>
              <w:t xml:space="preserve"> </w:t>
            </w:r>
            <w:r>
              <w:rPr>
                <w:sz w:val="18"/>
              </w:rPr>
              <w:t>in</w:t>
            </w:r>
          </w:p>
        </w:tc>
        <w:tc>
          <w:tcPr>
            <w:tcW w:w="2369" w:type="dxa"/>
          </w:tcPr>
          <w:p w14:paraId="502CDCE7" w14:textId="77777777" w:rsidR="001475F7" w:rsidRDefault="00EA3FE8">
            <w:pPr>
              <w:pStyle w:val="TableParagraph"/>
              <w:spacing w:before="1"/>
              <w:ind w:left="105" w:right="243"/>
              <w:rPr>
                <w:sz w:val="18"/>
              </w:rPr>
            </w:pPr>
            <w:r>
              <w:rPr>
                <w:sz w:val="18"/>
              </w:rPr>
              <w:t>Vary skills, actions and ideas and link these in ways that suit the activity of the game.</w:t>
            </w:r>
          </w:p>
          <w:p w14:paraId="642361E2" w14:textId="77777777" w:rsidR="001475F7" w:rsidRDefault="00EA3FE8">
            <w:pPr>
              <w:pStyle w:val="TableParagraph"/>
              <w:spacing w:before="120"/>
              <w:ind w:left="105" w:right="120"/>
              <w:rPr>
                <w:sz w:val="18"/>
              </w:rPr>
            </w:pPr>
            <w:r>
              <w:rPr>
                <w:sz w:val="18"/>
              </w:rPr>
              <w:t>Shows confidence in using ball skills in various ways, and can link these together</w:t>
            </w:r>
            <w:r>
              <w:rPr>
                <w:spacing w:val="-1"/>
                <w:sz w:val="18"/>
              </w:rPr>
              <w:t xml:space="preserve"> </w:t>
            </w:r>
            <w:r>
              <w:rPr>
                <w:sz w:val="18"/>
              </w:rPr>
              <w:t>effectively.</w:t>
            </w:r>
          </w:p>
          <w:p w14:paraId="3C6EFE62" w14:textId="77777777" w:rsidR="001475F7" w:rsidRDefault="00EA3FE8">
            <w:pPr>
              <w:pStyle w:val="TableParagraph"/>
              <w:spacing w:before="118"/>
              <w:ind w:left="105" w:right="322"/>
              <w:rPr>
                <w:i/>
                <w:sz w:val="18"/>
              </w:rPr>
            </w:pPr>
            <w:r>
              <w:rPr>
                <w:i/>
                <w:sz w:val="18"/>
              </w:rPr>
              <w:t>e.g. dribbling, bouncing, kicking</w:t>
            </w:r>
          </w:p>
          <w:p w14:paraId="0921C2EE" w14:textId="77777777" w:rsidR="001475F7" w:rsidRDefault="00EA3FE8">
            <w:pPr>
              <w:pStyle w:val="TableParagraph"/>
              <w:spacing w:before="121"/>
              <w:ind w:left="105" w:right="152"/>
              <w:rPr>
                <w:sz w:val="18"/>
              </w:rPr>
            </w:pPr>
            <w:r>
              <w:rPr>
                <w:sz w:val="18"/>
              </w:rPr>
              <w:t>Keeps possession of balls during games situations.</w:t>
            </w:r>
          </w:p>
          <w:p w14:paraId="6F3FE951" w14:textId="77777777" w:rsidR="001475F7" w:rsidRDefault="00EA3FE8">
            <w:pPr>
              <w:pStyle w:val="TableParagraph"/>
              <w:spacing w:before="122"/>
              <w:ind w:left="105" w:right="242"/>
              <w:rPr>
                <w:sz w:val="18"/>
              </w:rPr>
            </w:pPr>
            <w:r>
              <w:rPr>
                <w:sz w:val="18"/>
              </w:rPr>
              <w:t>Consistently uses skills with coordination, control and fluency.</w:t>
            </w:r>
          </w:p>
          <w:p w14:paraId="01E6C5DC" w14:textId="77777777" w:rsidR="001475F7" w:rsidRDefault="00EA3FE8">
            <w:pPr>
              <w:pStyle w:val="TableParagraph"/>
              <w:spacing w:before="118"/>
              <w:ind w:left="105" w:right="233"/>
              <w:rPr>
                <w:sz w:val="18"/>
              </w:rPr>
            </w:pPr>
            <w:r>
              <w:rPr>
                <w:sz w:val="18"/>
              </w:rPr>
              <w:t>Takes part in competitive games with a strong understanding of tactics and composition.</w:t>
            </w:r>
          </w:p>
          <w:p w14:paraId="0D413F19" w14:textId="77777777" w:rsidR="001475F7" w:rsidRDefault="00EA3FE8">
            <w:pPr>
              <w:pStyle w:val="TableParagraph"/>
              <w:spacing w:before="121"/>
              <w:ind w:left="105" w:right="302"/>
              <w:rPr>
                <w:sz w:val="18"/>
              </w:rPr>
            </w:pPr>
            <w:r>
              <w:rPr>
                <w:sz w:val="18"/>
              </w:rPr>
              <w:t>Can create their own games using knowledge and skills.</w:t>
            </w:r>
          </w:p>
          <w:p w14:paraId="1B1E6213" w14:textId="77777777" w:rsidR="001475F7" w:rsidRDefault="00EA3FE8">
            <w:pPr>
              <w:pStyle w:val="TableParagraph"/>
              <w:spacing w:before="120"/>
              <w:ind w:left="105" w:right="603"/>
              <w:rPr>
                <w:sz w:val="18"/>
              </w:rPr>
            </w:pPr>
            <w:r>
              <w:rPr>
                <w:sz w:val="18"/>
              </w:rPr>
              <w:t>Modifies competitive games.</w:t>
            </w:r>
          </w:p>
          <w:p w14:paraId="77A54204" w14:textId="77777777" w:rsidR="001475F7" w:rsidRDefault="00EA3FE8">
            <w:pPr>
              <w:pStyle w:val="TableParagraph"/>
              <w:spacing w:before="119"/>
              <w:ind w:left="105"/>
              <w:rPr>
                <w:sz w:val="18"/>
              </w:rPr>
            </w:pPr>
            <w:r>
              <w:rPr>
                <w:sz w:val="18"/>
              </w:rPr>
              <w:t>Compares and comments</w:t>
            </w:r>
          </w:p>
        </w:tc>
      </w:tr>
    </w:tbl>
    <w:p w14:paraId="20EA7C7A" w14:textId="77777777" w:rsidR="001475F7" w:rsidRDefault="001475F7">
      <w:pPr>
        <w:rPr>
          <w:sz w:val="18"/>
        </w:rPr>
        <w:sectPr w:rsidR="001475F7">
          <w:pgSz w:w="16840" w:h="11910" w:orient="landscape"/>
          <w:pgMar w:top="420" w:right="340" w:bottom="280" w:left="200" w:header="720" w:footer="720" w:gutter="0"/>
          <w:cols w:space="720"/>
        </w:sectPr>
      </w:pPr>
    </w:p>
    <w:p w14:paraId="7531A3F0" w14:textId="77777777" w:rsidR="001475F7" w:rsidRDefault="001475F7">
      <w:pPr>
        <w:pStyle w:val="BodyText"/>
        <w:rPr>
          <w:sz w:val="20"/>
          <w:u w:val="none"/>
        </w:rPr>
      </w:pPr>
    </w:p>
    <w:p w14:paraId="0C6B2CBF" w14:textId="77777777" w:rsidR="001475F7" w:rsidRDefault="001475F7">
      <w:pPr>
        <w:pStyle w:val="BodyText"/>
        <w:spacing w:before="1"/>
        <w:rPr>
          <w:sz w:val="16"/>
          <w:u w:val="none"/>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2367"/>
        <w:gridCol w:w="2370"/>
        <w:gridCol w:w="2369"/>
        <w:gridCol w:w="2367"/>
        <w:gridCol w:w="2370"/>
        <w:gridCol w:w="2369"/>
      </w:tblGrid>
      <w:tr w:rsidR="001475F7" w14:paraId="5D2F5C70" w14:textId="77777777">
        <w:trPr>
          <w:trHeight w:val="3172"/>
        </w:trPr>
        <w:tc>
          <w:tcPr>
            <w:tcW w:w="1856" w:type="dxa"/>
          </w:tcPr>
          <w:p w14:paraId="06A046ED" w14:textId="77777777" w:rsidR="001475F7" w:rsidRDefault="001475F7">
            <w:pPr>
              <w:pStyle w:val="TableParagraph"/>
              <w:rPr>
                <w:rFonts w:ascii="Times New Roman"/>
                <w:sz w:val="18"/>
              </w:rPr>
            </w:pPr>
          </w:p>
        </w:tc>
        <w:tc>
          <w:tcPr>
            <w:tcW w:w="2367" w:type="dxa"/>
          </w:tcPr>
          <w:p w14:paraId="4DCD93AA" w14:textId="77777777" w:rsidR="001475F7" w:rsidRDefault="001475F7">
            <w:pPr>
              <w:pStyle w:val="TableParagraph"/>
              <w:rPr>
                <w:rFonts w:ascii="Times New Roman"/>
                <w:sz w:val="18"/>
              </w:rPr>
            </w:pPr>
          </w:p>
        </w:tc>
        <w:tc>
          <w:tcPr>
            <w:tcW w:w="2370" w:type="dxa"/>
          </w:tcPr>
          <w:p w14:paraId="62A6C8FB" w14:textId="77777777" w:rsidR="001475F7" w:rsidRDefault="001475F7">
            <w:pPr>
              <w:pStyle w:val="TableParagraph"/>
              <w:rPr>
                <w:rFonts w:ascii="Times New Roman"/>
                <w:sz w:val="18"/>
              </w:rPr>
            </w:pPr>
          </w:p>
        </w:tc>
        <w:tc>
          <w:tcPr>
            <w:tcW w:w="2369" w:type="dxa"/>
          </w:tcPr>
          <w:p w14:paraId="3379386D" w14:textId="77777777" w:rsidR="001475F7" w:rsidRDefault="00EA3FE8">
            <w:pPr>
              <w:pStyle w:val="TableParagraph"/>
              <w:spacing w:before="1"/>
              <w:ind w:left="106"/>
              <w:rPr>
                <w:sz w:val="18"/>
              </w:rPr>
            </w:pPr>
            <w:r>
              <w:rPr>
                <w:sz w:val="18"/>
              </w:rPr>
              <w:t>to carry out different skills.</w:t>
            </w:r>
          </w:p>
        </w:tc>
        <w:tc>
          <w:tcPr>
            <w:tcW w:w="2367" w:type="dxa"/>
          </w:tcPr>
          <w:p w14:paraId="4C766F02" w14:textId="77777777" w:rsidR="001475F7" w:rsidRDefault="00EA3FE8">
            <w:pPr>
              <w:pStyle w:val="TableParagraph"/>
              <w:spacing w:before="1"/>
              <w:ind w:left="106" w:right="159"/>
              <w:rPr>
                <w:sz w:val="18"/>
              </w:rPr>
            </w:pPr>
            <w:r>
              <w:rPr>
                <w:sz w:val="18"/>
              </w:rPr>
              <w:t>Can make suggestions as to what resources can be used to differentiate a game.</w:t>
            </w:r>
          </w:p>
          <w:p w14:paraId="768D8F84" w14:textId="77777777" w:rsidR="001475F7" w:rsidRDefault="00EA3FE8">
            <w:pPr>
              <w:pStyle w:val="TableParagraph"/>
              <w:spacing w:before="120"/>
              <w:ind w:left="106" w:right="269"/>
              <w:rPr>
                <w:sz w:val="18"/>
              </w:rPr>
            </w:pPr>
            <w:r>
              <w:rPr>
                <w:sz w:val="18"/>
              </w:rPr>
              <w:t>Apply basic skills for attacking and defending.</w:t>
            </w:r>
          </w:p>
          <w:p w14:paraId="2FC7BB75" w14:textId="77777777" w:rsidR="001475F7" w:rsidRDefault="00EA3FE8">
            <w:pPr>
              <w:pStyle w:val="TableParagraph"/>
              <w:spacing w:before="119"/>
              <w:ind w:left="106" w:right="149"/>
              <w:rPr>
                <w:sz w:val="18"/>
              </w:rPr>
            </w:pPr>
            <w:r>
              <w:rPr>
                <w:sz w:val="18"/>
              </w:rPr>
              <w:t>Uses running, jumping, throwing and catching in isolation and combination.</w:t>
            </w:r>
          </w:p>
        </w:tc>
        <w:tc>
          <w:tcPr>
            <w:tcW w:w="2370" w:type="dxa"/>
          </w:tcPr>
          <w:p w14:paraId="1C6F3EC3" w14:textId="77777777" w:rsidR="001475F7" w:rsidRDefault="00EA3FE8">
            <w:pPr>
              <w:pStyle w:val="TableParagraph"/>
              <w:spacing w:before="1"/>
              <w:ind w:left="108"/>
              <w:rPr>
                <w:sz w:val="18"/>
              </w:rPr>
            </w:pPr>
            <w:r>
              <w:rPr>
                <w:sz w:val="18"/>
              </w:rPr>
              <w:t>isolation and combination.</w:t>
            </w:r>
          </w:p>
        </w:tc>
        <w:tc>
          <w:tcPr>
            <w:tcW w:w="2369" w:type="dxa"/>
          </w:tcPr>
          <w:p w14:paraId="72C78EB6" w14:textId="77777777" w:rsidR="001475F7" w:rsidRDefault="00EA3FE8">
            <w:pPr>
              <w:pStyle w:val="TableParagraph"/>
              <w:spacing w:before="1"/>
              <w:ind w:left="105" w:right="373"/>
              <w:rPr>
                <w:sz w:val="18"/>
              </w:rPr>
            </w:pPr>
            <w:r>
              <w:rPr>
                <w:sz w:val="18"/>
              </w:rPr>
              <w:t>on skills to support the creation of new games.</w:t>
            </w:r>
          </w:p>
          <w:p w14:paraId="6CBACE15" w14:textId="77777777" w:rsidR="001475F7" w:rsidRDefault="00EA3FE8">
            <w:pPr>
              <w:pStyle w:val="TableParagraph"/>
              <w:spacing w:before="119"/>
              <w:ind w:left="105" w:right="162"/>
              <w:rPr>
                <w:sz w:val="18"/>
              </w:rPr>
            </w:pPr>
            <w:r>
              <w:rPr>
                <w:sz w:val="18"/>
              </w:rPr>
              <w:t>Can make suggestions as to what resources can be used to differentiate a game.</w:t>
            </w:r>
          </w:p>
          <w:p w14:paraId="5580E01B" w14:textId="77777777" w:rsidR="001475F7" w:rsidRDefault="00EA3FE8">
            <w:pPr>
              <w:pStyle w:val="TableParagraph"/>
              <w:spacing w:before="120"/>
              <w:ind w:left="105" w:right="233"/>
              <w:rPr>
                <w:sz w:val="18"/>
              </w:rPr>
            </w:pPr>
            <w:r>
              <w:rPr>
                <w:sz w:val="18"/>
              </w:rPr>
              <w:t>Apply knowledge of skills for attacking and defending.</w:t>
            </w:r>
          </w:p>
          <w:p w14:paraId="4C225BFA" w14:textId="77777777" w:rsidR="001475F7" w:rsidRDefault="00EA3FE8">
            <w:pPr>
              <w:pStyle w:val="TableParagraph"/>
              <w:spacing w:before="121"/>
              <w:ind w:left="105" w:right="292"/>
              <w:rPr>
                <w:sz w:val="18"/>
              </w:rPr>
            </w:pPr>
            <w:r>
              <w:rPr>
                <w:sz w:val="18"/>
              </w:rPr>
              <w:t>Uses running, jumping, throwing and catching in isolation and in combination.</w:t>
            </w:r>
          </w:p>
        </w:tc>
      </w:tr>
      <w:tr w:rsidR="001475F7" w14:paraId="47E3B4BD" w14:textId="77777777">
        <w:trPr>
          <w:trHeight w:val="4980"/>
        </w:trPr>
        <w:tc>
          <w:tcPr>
            <w:tcW w:w="1856" w:type="dxa"/>
          </w:tcPr>
          <w:p w14:paraId="7CFA0DA0" w14:textId="77777777" w:rsidR="001475F7" w:rsidRDefault="001475F7">
            <w:pPr>
              <w:pStyle w:val="TableParagraph"/>
              <w:rPr>
                <w:rFonts w:ascii="Calibri"/>
                <w:b/>
                <w:sz w:val="24"/>
              </w:rPr>
            </w:pPr>
          </w:p>
          <w:p w14:paraId="1FE9A445" w14:textId="77777777" w:rsidR="001475F7" w:rsidRDefault="001475F7">
            <w:pPr>
              <w:pStyle w:val="TableParagraph"/>
              <w:rPr>
                <w:rFonts w:ascii="Calibri"/>
                <w:b/>
                <w:sz w:val="24"/>
              </w:rPr>
            </w:pPr>
          </w:p>
          <w:p w14:paraId="614FA955" w14:textId="77777777" w:rsidR="001475F7" w:rsidRDefault="001475F7">
            <w:pPr>
              <w:pStyle w:val="TableParagraph"/>
              <w:rPr>
                <w:rFonts w:ascii="Calibri"/>
                <w:b/>
                <w:sz w:val="24"/>
              </w:rPr>
            </w:pPr>
          </w:p>
          <w:p w14:paraId="481FF98B" w14:textId="77777777" w:rsidR="001475F7" w:rsidRDefault="001475F7">
            <w:pPr>
              <w:pStyle w:val="TableParagraph"/>
              <w:rPr>
                <w:rFonts w:ascii="Calibri"/>
                <w:b/>
                <w:sz w:val="24"/>
              </w:rPr>
            </w:pPr>
          </w:p>
          <w:p w14:paraId="0DB53745" w14:textId="77777777" w:rsidR="001475F7" w:rsidRDefault="001475F7">
            <w:pPr>
              <w:pStyle w:val="TableParagraph"/>
              <w:rPr>
                <w:rFonts w:ascii="Calibri"/>
                <w:b/>
                <w:sz w:val="24"/>
              </w:rPr>
            </w:pPr>
          </w:p>
          <w:p w14:paraId="7C160983" w14:textId="77777777" w:rsidR="001475F7" w:rsidRDefault="001475F7">
            <w:pPr>
              <w:pStyle w:val="TableParagraph"/>
              <w:rPr>
                <w:rFonts w:ascii="Calibri"/>
                <w:b/>
                <w:sz w:val="24"/>
              </w:rPr>
            </w:pPr>
          </w:p>
          <w:p w14:paraId="7477D050" w14:textId="77777777" w:rsidR="001475F7" w:rsidRDefault="001475F7">
            <w:pPr>
              <w:pStyle w:val="TableParagraph"/>
              <w:rPr>
                <w:rFonts w:ascii="Calibri"/>
                <w:b/>
                <w:sz w:val="24"/>
              </w:rPr>
            </w:pPr>
          </w:p>
          <w:p w14:paraId="337F724B" w14:textId="77777777" w:rsidR="001475F7" w:rsidRDefault="001475F7">
            <w:pPr>
              <w:pStyle w:val="TableParagraph"/>
              <w:spacing w:before="3"/>
              <w:rPr>
                <w:rFonts w:ascii="Calibri"/>
                <w:b/>
                <w:sz w:val="25"/>
              </w:rPr>
            </w:pPr>
          </w:p>
          <w:p w14:paraId="3B506A02" w14:textId="77777777" w:rsidR="001475F7" w:rsidRDefault="00EA3FE8">
            <w:pPr>
              <w:pStyle w:val="TableParagraph"/>
              <w:ind w:left="463"/>
              <w:rPr>
                <w:b/>
              </w:rPr>
            </w:pPr>
            <w:r>
              <w:rPr>
                <w:b/>
              </w:rPr>
              <w:t>Athletics</w:t>
            </w:r>
          </w:p>
        </w:tc>
        <w:tc>
          <w:tcPr>
            <w:tcW w:w="2367" w:type="dxa"/>
          </w:tcPr>
          <w:p w14:paraId="16FFA280" w14:textId="77777777" w:rsidR="001475F7" w:rsidRDefault="00EA3FE8">
            <w:pPr>
              <w:pStyle w:val="TableParagraph"/>
              <w:ind w:left="107" w:right="289"/>
              <w:rPr>
                <w:sz w:val="18"/>
              </w:rPr>
            </w:pPr>
            <w:r>
              <w:rPr>
                <w:sz w:val="18"/>
              </w:rPr>
              <w:t xml:space="preserve">Can run at </w:t>
            </w:r>
            <w:r>
              <w:rPr>
                <w:spacing w:val="-3"/>
                <w:sz w:val="18"/>
              </w:rPr>
              <w:t xml:space="preserve">different </w:t>
            </w:r>
            <w:r>
              <w:rPr>
                <w:sz w:val="18"/>
              </w:rPr>
              <w:t>speeds.</w:t>
            </w:r>
          </w:p>
          <w:p w14:paraId="6809BED2" w14:textId="77777777" w:rsidR="001475F7" w:rsidRDefault="00EA3FE8">
            <w:pPr>
              <w:pStyle w:val="TableParagraph"/>
              <w:spacing w:before="117"/>
              <w:ind w:left="107" w:right="168"/>
              <w:rPr>
                <w:sz w:val="18"/>
              </w:rPr>
            </w:pPr>
            <w:r>
              <w:rPr>
                <w:sz w:val="18"/>
              </w:rPr>
              <w:t>Can jump from a standing position</w:t>
            </w:r>
          </w:p>
          <w:p w14:paraId="58EA7294" w14:textId="77777777" w:rsidR="001475F7" w:rsidRDefault="00EA3FE8">
            <w:pPr>
              <w:pStyle w:val="TableParagraph"/>
              <w:spacing w:before="122"/>
              <w:ind w:left="107" w:right="219"/>
              <w:rPr>
                <w:sz w:val="18"/>
              </w:rPr>
            </w:pPr>
            <w:r>
              <w:rPr>
                <w:sz w:val="18"/>
              </w:rPr>
              <w:t>Performs a variety of throws with basic control.</w:t>
            </w:r>
          </w:p>
        </w:tc>
        <w:tc>
          <w:tcPr>
            <w:tcW w:w="2370" w:type="dxa"/>
          </w:tcPr>
          <w:p w14:paraId="353A6E02" w14:textId="77777777" w:rsidR="001475F7" w:rsidRDefault="00EA3FE8">
            <w:pPr>
              <w:pStyle w:val="TableParagraph"/>
              <w:ind w:left="109" w:right="350"/>
              <w:rPr>
                <w:sz w:val="18"/>
              </w:rPr>
            </w:pPr>
            <w:r>
              <w:rPr>
                <w:sz w:val="18"/>
              </w:rPr>
              <w:t>Can change speed and direction whilst running.</w:t>
            </w:r>
          </w:p>
          <w:p w14:paraId="1D9B1F31" w14:textId="77777777" w:rsidR="001475F7" w:rsidRDefault="00EA3FE8">
            <w:pPr>
              <w:pStyle w:val="TableParagraph"/>
              <w:spacing w:before="117"/>
              <w:ind w:left="109" w:right="169"/>
              <w:rPr>
                <w:sz w:val="18"/>
              </w:rPr>
            </w:pPr>
            <w:r>
              <w:rPr>
                <w:sz w:val="18"/>
              </w:rPr>
              <w:t>Can jump from a standing position with accuracy.</w:t>
            </w:r>
          </w:p>
          <w:p w14:paraId="630853D2" w14:textId="77777777" w:rsidR="001475F7" w:rsidRDefault="00EA3FE8">
            <w:pPr>
              <w:pStyle w:val="TableParagraph"/>
              <w:spacing w:before="122"/>
              <w:ind w:left="109" w:right="390"/>
              <w:rPr>
                <w:sz w:val="18"/>
              </w:rPr>
            </w:pPr>
            <w:r>
              <w:rPr>
                <w:sz w:val="18"/>
              </w:rPr>
              <w:t>Performs a variety of throws with control and coordination.</w:t>
            </w:r>
          </w:p>
          <w:p w14:paraId="518481E5" w14:textId="77777777" w:rsidR="001475F7" w:rsidRDefault="00EA3FE8">
            <w:pPr>
              <w:pStyle w:val="TableParagraph"/>
              <w:spacing w:before="118"/>
              <w:ind w:left="109" w:right="369"/>
              <w:rPr>
                <w:i/>
                <w:sz w:val="18"/>
              </w:rPr>
            </w:pPr>
            <w:r>
              <w:rPr>
                <w:i/>
                <w:sz w:val="18"/>
              </w:rPr>
              <w:t>preparation for shot put and javelin</w:t>
            </w:r>
          </w:p>
          <w:p w14:paraId="63780987" w14:textId="77777777" w:rsidR="001475F7" w:rsidRDefault="00EA3FE8">
            <w:pPr>
              <w:pStyle w:val="TableParagraph"/>
              <w:spacing w:before="122"/>
              <w:ind w:left="109"/>
              <w:rPr>
                <w:sz w:val="18"/>
              </w:rPr>
            </w:pPr>
            <w:r>
              <w:rPr>
                <w:sz w:val="18"/>
              </w:rPr>
              <w:t>Can use equipment safely</w:t>
            </w:r>
          </w:p>
        </w:tc>
        <w:tc>
          <w:tcPr>
            <w:tcW w:w="2369" w:type="dxa"/>
          </w:tcPr>
          <w:p w14:paraId="0F1269FF" w14:textId="77777777" w:rsidR="001475F7" w:rsidRDefault="001475F7">
            <w:pPr>
              <w:pStyle w:val="TableParagraph"/>
              <w:rPr>
                <w:rFonts w:ascii="Calibri"/>
                <w:b/>
                <w:sz w:val="20"/>
              </w:rPr>
            </w:pPr>
          </w:p>
          <w:p w14:paraId="507908F8" w14:textId="77777777" w:rsidR="001475F7" w:rsidRDefault="001475F7">
            <w:pPr>
              <w:pStyle w:val="TableParagraph"/>
              <w:rPr>
                <w:rFonts w:ascii="Calibri"/>
                <w:b/>
                <w:sz w:val="20"/>
              </w:rPr>
            </w:pPr>
          </w:p>
          <w:p w14:paraId="4E59E7D0" w14:textId="77777777" w:rsidR="001475F7" w:rsidRDefault="001475F7">
            <w:pPr>
              <w:pStyle w:val="TableParagraph"/>
              <w:rPr>
                <w:rFonts w:ascii="Calibri"/>
                <w:b/>
                <w:sz w:val="20"/>
              </w:rPr>
            </w:pPr>
          </w:p>
          <w:p w14:paraId="6A1EE89B" w14:textId="77777777" w:rsidR="001475F7" w:rsidRDefault="001475F7">
            <w:pPr>
              <w:pStyle w:val="TableParagraph"/>
              <w:spacing w:before="7"/>
              <w:rPr>
                <w:rFonts w:ascii="Calibri"/>
                <w:b/>
                <w:sz w:val="17"/>
              </w:rPr>
            </w:pPr>
          </w:p>
          <w:p w14:paraId="3ECE7E8A" w14:textId="77777777" w:rsidR="001475F7" w:rsidRDefault="00EA3FE8">
            <w:pPr>
              <w:pStyle w:val="TableParagraph"/>
              <w:ind w:left="106" w:right="91"/>
              <w:rPr>
                <w:sz w:val="18"/>
              </w:rPr>
            </w:pPr>
            <w:r>
              <w:rPr>
                <w:sz w:val="18"/>
              </w:rPr>
              <w:t>Beginning to run at speeds appropriate for the distance.</w:t>
            </w:r>
          </w:p>
          <w:p w14:paraId="12D9541E" w14:textId="77777777" w:rsidR="001475F7" w:rsidRDefault="00EA3FE8">
            <w:pPr>
              <w:pStyle w:val="TableParagraph"/>
              <w:spacing w:before="118"/>
              <w:ind w:left="106" w:right="372"/>
              <w:rPr>
                <w:i/>
                <w:sz w:val="18"/>
              </w:rPr>
            </w:pPr>
            <w:r>
              <w:rPr>
                <w:i/>
                <w:sz w:val="18"/>
              </w:rPr>
              <w:t>e.g. sprinting and cross country</w:t>
            </w:r>
          </w:p>
          <w:p w14:paraId="367CD086" w14:textId="77777777" w:rsidR="001475F7" w:rsidRDefault="00EA3FE8">
            <w:pPr>
              <w:pStyle w:val="TableParagraph"/>
              <w:spacing w:before="122"/>
              <w:ind w:left="106" w:right="212"/>
              <w:rPr>
                <w:sz w:val="18"/>
              </w:rPr>
            </w:pPr>
            <w:r>
              <w:rPr>
                <w:sz w:val="18"/>
              </w:rPr>
              <w:t>Can perform a running jump with some accuracy</w:t>
            </w:r>
          </w:p>
          <w:p w14:paraId="6D588569" w14:textId="77777777" w:rsidR="001475F7" w:rsidRDefault="00EA3FE8">
            <w:pPr>
              <w:pStyle w:val="TableParagraph"/>
              <w:spacing w:before="121"/>
              <w:ind w:left="106" w:right="111"/>
              <w:rPr>
                <w:sz w:val="18"/>
              </w:rPr>
            </w:pPr>
            <w:r>
              <w:rPr>
                <w:sz w:val="18"/>
              </w:rPr>
              <w:t>Performs a variety of throws using a selection of equipment.</w:t>
            </w:r>
          </w:p>
          <w:p w14:paraId="7802FA16" w14:textId="77777777" w:rsidR="001475F7" w:rsidRDefault="00EA3FE8">
            <w:pPr>
              <w:pStyle w:val="TableParagraph"/>
              <w:spacing w:before="118"/>
              <w:ind w:left="106" w:right="151"/>
              <w:rPr>
                <w:sz w:val="18"/>
              </w:rPr>
            </w:pPr>
            <w:r>
              <w:rPr>
                <w:sz w:val="18"/>
              </w:rPr>
              <w:t>Can use equipment safely and with good control.</w:t>
            </w:r>
          </w:p>
        </w:tc>
        <w:tc>
          <w:tcPr>
            <w:tcW w:w="2367" w:type="dxa"/>
          </w:tcPr>
          <w:p w14:paraId="25412264" w14:textId="77777777" w:rsidR="001475F7" w:rsidRDefault="001475F7">
            <w:pPr>
              <w:pStyle w:val="TableParagraph"/>
              <w:rPr>
                <w:rFonts w:ascii="Calibri"/>
                <w:b/>
                <w:sz w:val="20"/>
              </w:rPr>
            </w:pPr>
          </w:p>
          <w:p w14:paraId="4ED12EAB" w14:textId="77777777" w:rsidR="001475F7" w:rsidRDefault="00EA3FE8">
            <w:pPr>
              <w:pStyle w:val="TableParagraph"/>
              <w:spacing w:before="124"/>
              <w:ind w:left="106" w:right="309"/>
              <w:rPr>
                <w:sz w:val="18"/>
              </w:rPr>
            </w:pPr>
            <w:r>
              <w:rPr>
                <w:sz w:val="18"/>
              </w:rPr>
              <w:t>Beginning to build a variety of running techniques and use</w:t>
            </w:r>
            <w:r>
              <w:rPr>
                <w:spacing w:val="-10"/>
                <w:sz w:val="18"/>
              </w:rPr>
              <w:t xml:space="preserve"> </w:t>
            </w:r>
            <w:r>
              <w:rPr>
                <w:sz w:val="18"/>
              </w:rPr>
              <w:t>with confidence.</w:t>
            </w:r>
          </w:p>
          <w:p w14:paraId="49F835E1" w14:textId="77777777" w:rsidR="001475F7" w:rsidRDefault="00EA3FE8">
            <w:pPr>
              <w:pStyle w:val="TableParagraph"/>
              <w:spacing w:before="120"/>
              <w:ind w:left="106" w:right="259"/>
              <w:rPr>
                <w:sz w:val="18"/>
              </w:rPr>
            </w:pPr>
            <w:r>
              <w:rPr>
                <w:sz w:val="18"/>
              </w:rPr>
              <w:t>Can perform a running jump with more than one component.</w:t>
            </w:r>
          </w:p>
          <w:p w14:paraId="5237D7D2" w14:textId="77777777" w:rsidR="001475F7" w:rsidRDefault="00EA3FE8">
            <w:pPr>
              <w:pStyle w:val="TableParagraph"/>
              <w:spacing w:before="119"/>
              <w:ind w:left="106" w:right="270"/>
              <w:rPr>
                <w:i/>
                <w:sz w:val="18"/>
              </w:rPr>
            </w:pPr>
            <w:r>
              <w:rPr>
                <w:i/>
                <w:sz w:val="18"/>
              </w:rPr>
              <w:t>e.g. hop skip jump (triple jump)</w:t>
            </w:r>
          </w:p>
          <w:p w14:paraId="435F8063" w14:textId="77777777" w:rsidR="001475F7" w:rsidRDefault="00EA3FE8">
            <w:pPr>
              <w:pStyle w:val="TableParagraph"/>
              <w:spacing w:before="121"/>
              <w:ind w:left="106" w:right="150"/>
              <w:rPr>
                <w:sz w:val="18"/>
              </w:rPr>
            </w:pPr>
            <w:r>
              <w:rPr>
                <w:sz w:val="18"/>
              </w:rPr>
              <w:t>Demonstrates accuracy in throwing and catching activities.</w:t>
            </w:r>
          </w:p>
          <w:p w14:paraId="41CD1B6C" w14:textId="77777777" w:rsidR="001475F7" w:rsidRDefault="00EA3FE8">
            <w:pPr>
              <w:pStyle w:val="TableParagraph"/>
              <w:spacing w:before="121"/>
              <w:ind w:left="106" w:right="140"/>
              <w:rPr>
                <w:sz w:val="18"/>
              </w:rPr>
            </w:pPr>
            <w:r>
              <w:rPr>
                <w:sz w:val="18"/>
              </w:rPr>
              <w:t>Describes good athletic performance using correct vocabulary.</w:t>
            </w:r>
          </w:p>
          <w:p w14:paraId="74A1E6AE" w14:textId="77777777" w:rsidR="001475F7" w:rsidRDefault="00EA3FE8">
            <w:pPr>
              <w:pStyle w:val="TableParagraph"/>
              <w:spacing w:before="121"/>
              <w:ind w:left="106" w:right="149"/>
              <w:rPr>
                <w:sz w:val="18"/>
              </w:rPr>
            </w:pPr>
            <w:r>
              <w:rPr>
                <w:sz w:val="18"/>
              </w:rPr>
              <w:t>Can use equipment safely and with good control.</w:t>
            </w:r>
          </w:p>
        </w:tc>
        <w:tc>
          <w:tcPr>
            <w:tcW w:w="2370" w:type="dxa"/>
          </w:tcPr>
          <w:p w14:paraId="021BA95C" w14:textId="77777777" w:rsidR="001475F7" w:rsidRDefault="00EA3FE8">
            <w:pPr>
              <w:pStyle w:val="TableParagraph"/>
              <w:ind w:left="108" w:right="310"/>
              <w:rPr>
                <w:sz w:val="18"/>
              </w:rPr>
            </w:pPr>
            <w:r>
              <w:rPr>
                <w:sz w:val="18"/>
              </w:rPr>
              <w:t>Beginning to build a variety of running techniques and use</w:t>
            </w:r>
            <w:r>
              <w:rPr>
                <w:spacing w:val="-10"/>
                <w:sz w:val="18"/>
              </w:rPr>
              <w:t xml:space="preserve"> </w:t>
            </w:r>
            <w:r>
              <w:rPr>
                <w:sz w:val="18"/>
              </w:rPr>
              <w:t>with confidence.</w:t>
            </w:r>
          </w:p>
          <w:p w14:paraId="7A3CE38B" w14:textId="77777777" w:rsidR="001475F7" w:rsidRDefault="00EA3FE8">
            <w:pPr>
              <w:pStyle w:val="TableParagraph"/>
              <w:spacing w:before="119"/>
              <w:ind w:left="108" w:right="270"/>
              <w:rPr>
                <w:sz w:val="18"/>
              </w:rPr>
            </w:pPr>
            <w:r>
              <w:rPr>
                <w:sz w:val="18"/>
              </w:rPr>
              <w:t>Can perform a running jump with more than</w:t>
            </w:r>
            <w:r>
              <w:rPr>
                <w:spacing w:val="-10"/>
                <w:sz w:val="18"/>
              </w:rPr>
              <w:t xml:space="preserve"> </w:t>
            </w:r>
            <w:r>
              <w:rPr>
                <w:sz w:val="18"/>
              </w:rPr>
              <w:t>one component.</w:t>
            </w:r>
          </w:p>
          <w:p w14:paraId="0CF24363" w14:textId="77777777" w:rsidR="001475F7" w:rsidRDefault="00EA3FE8">
            <w:pPr>
              <w:pStyle w:val="TableParagraph"/>
              <w:spacing w:before="118"/>
              <w:ind w:left="108" w:right="271"/>
              <w:rPr>
                <w:i/>
                <w:sz w:val="18"/>
              </w:rPr>
            </w:pPr>
            <w:r>
              <w:rPr>
                <w:i/>
                <w:sz w:val="18"/>
              </w:rPr>
              <w:t>e.g. hop skip jump (triple jump)</w:t>
            </w:r>
          </w:p>
          <w:p w14:paraId="450FE922" w14:textId="77777777" w:rsidR="001475F7" w:rsidRDefault="00EA3FE8">
            <w:pPr>
              <w:pStyle w:val="TableParagraph"/>
              <w:spacing w:before="122"/>
              <w:ind w:left="108" w:right="170"/>
              <w:rPr>
                <w:sz w:val="18"/>
              </w:rPr>
            </w:pPr>
            <w:r>
              <w:rPr>
                <w:sz w:val="18"/>
              </w:rPr>
              <w:t>Beginning to record peers performances, and evaluate these.</w:t>
            </w:r>
          </w:p>
          <w:p w14:paraId="0E6F91B9" w14:textId="77777777" w:rsidR="001475F7" w:rsidRDefault="00EA3FE8">
            <w:pPr>
              <w:pStyle w:val="TableParagraph"/>
              <w:spacing w:before="120"/>
              <w:ind w:left="108" w:right="90"/>
              <w:rPr>
                <w:sz w:val="18"/>
              </w:rPr>
            </w:pPr>
            <w:r>
              <w:rPr>
                <w:sz w:val="18"/>
              </w:rPr>
              <w:t>Demonstrates accuracy and confidence in throwing and catching activities.</w:t>
            </w:r>
          </w:p>
          <w:p w14:paraId="69362DE9" w14:textId="77777777" w:rsidR="001475F7" w:rsidRDefault="00EA3FE8">
            <w:pPr>
              <w:pStyle w:val="TableParagraph"/>
              <w:spacing w:before="121"/>
              <w:ind w:left="108" w:right="141"/>
              <w:rPr>
                <w:sz w:val="18"/>
              </w:rPr>
            </w:pPr>
            <w:r>
              <w:rPr>
                <w:sz w:val="18"/>
              </w:rPr>
              <w:t>Describes good athletic performance using correct vocabulary.</w:t>
            </w:r>
          </w:p>
          <w:p w14:paraId="5E8C3D54" w14:textId="77777777" w:rsidR="001475F7" w:rsidRDefault="00EA3FE8">
            <w:pPr>
              <w:pStyle w:val="TableParagraph"/>
              <w:spacing w:before="119"/>
              <w:ind w:left="108" w:right="150"/>
              <w:rPr>
                <w:sz w:val="18"/>
              </w:rPr>
            </w:pPr>
            <w:r>
              <w:rPr>
                <w:sz w:val="18"/>
              </w:rPr>
              <w:t>Can use equipment safely and with good control.</w:t>
            </w:r>
          </w:p>
        </w:tc>
        <w:tc>
          <w:tcPr>
            <w:tcW w:w="2369" w:type="dxa"/>
          </w:tcPr>
          <w:p w14:paraId="451998C1" w14:textId="77777777" w:rsidR="001475F7" w:rsidRDefault="00EA3FE8">
            <w:pPr>
              <w:pStyle w:val="TableParagraph"/>
              <w:ind w:left="105" w:right="312"/>
              <w:rPr>
                <w:sz w:val="18"/>
              </w:rPr>
            </w:pPr>
            <w:r>
              <w:rPr>
                <w:sz w:val="18"/>
              </w:rPr>
              <w:t>Beginning to build a variety of running techniques and use</w:t>
            </w:r>
            <w:r>
              <w:rPr>
                <w:spacing w:val="-10"/>
                <w:sz w:val="18"/>
              </w:rPr>
              <w:t xml:space="preserve"> </w:t>
            </w:r>
            <w:r>
              <w:rPr>
                <w:sz w:val="18"/>
              </w:rPr>
              <w:t>with confidence.</w:t>
            </w:r>
          </w:p>
          <w:p w14:paraId="02060AC5" w14:textId="77777777" w:rsidR="001475F7" w:rsidRDefault="00EA3FE8">
            <w:pPr>
              <w:pStyle w:val="TableParagraph"/>
              <w:spacing w:before="119"/>
              <w:ind w:left="105" w:right="262"/>
              <w:rPr>
                <w:sz w:val="18"/>
              </w:rPr>
            </w:pPr>
            <w:r>
              <w:rPr>
                <w:sz w:val="18"/>
              </w:rPr>
              <w:t>Can perform a running jump with more than one component.</w:t>
            </w:r>
          </w:p>
          <w:p w14:paraId="3CD7D533" w14:textId="77777777" w:rsidR="001475F7" w:rsidRDefault="00EA3FE8">
            <w:pPr>
              <w:pStyle w:val="TableParagraph"/>
              <w:spacing w:before="118"/>
              <w:ind w:left="105" w:right="273"/>
              <w:rPr>
                <w:i/>
                <w:sz w:val="18"/>
              </w:rPr>
            </w:pPr>
            <w:r>
              <w:rPr>
                <w:i/>
                <w:sz w:val="18"/>
              </w:rPr>
              <w:t>e.g. hop skip jump (triple jump)</w:t>
            </w:r>
          </w:p>
          <w:p w14:paraId="3F1AD0C2" w14:textId="77777777" w:rsidR="001475F7" w:rsidRDefault="00EA3FE8">
            <w:pPr>
              <w:pStyle w:val="TableParagraph"/>
              <w:spacing w:before="122"/>
              <w:ind w:left="105" w:right="172"/>
              <w:rPr>
                <w:sz w:val="18"/>
              </w:rPr>
            </w:pPr>
            <w:r>
              <w:rPr>
                <w:sz w:val="18"/>
              </w:rPr>
              <w:t>Beginning to record peers performances, and evaluate these.</w:t>
            </w:r>
          </w:p>
          <w:p w14:paraId="02C77B0C" w14:textId="77777777" w:rsidR="001475F7" w:rsidRDefault="00EA3FE8">
            <w:pPr>
              <w:pStyle w:val="TableParagraph"/>
              <w:spacing w:before="120"/>
              <w:ind w:left="105" w:right="92"/>
              <w:rPr>
                <w:sz w:val="18"/>
              </w:rPr>
            </w:pPr>
            <w:r>
              <w:rPr>
                <w:sz w:val="18"/>
              </w:rPr>
              <w:t>Demonstrates accuracy and confidence in throwing and catching activities.</w:t>
            </w:r>
          </w:p>
          <w:p w14:paraId="39C8234C" w14:textId="77777777" w:rsidR="001475F7" w:rsidRDefault="00EA3FE8">
            <w:pPr>
              <w:pStyle w:val="TableParagraph"/>
              <w:spacing w:before="121"/>
              <w:ind w:left="105" w:right="143"/>
              <w:rPr>
                <w:sz w:val="18"/>
              </w:rPr>
            </w:pPr>
            <w:r>
              <w:rPr>
                <w:sz w:val="18"/>
              </w:rPr>
              <w:t>Describes good athletic performance using correct vocabulary.</w:t>
            </w:r>
          </w:p>
          <w:p w14:paraId="4DFEED55" w14:textId="77777777" w:rsidR="001475F7" w:rsidRDefault="00EA3FE8">
            <w:pPr>
              <w:pStyle w:val="TableParagraph"/>
              <w:spacing w:before="119"/>
              <w:ind w:left="105" w:right="152"/>
              <w:rPr>
                <w:sz w:val="18"/>
              </w:rPr>
            </w:pPr>
            <w:r>
              <w:rPr>
                <w:sz w:val="18"/>
              </w:rPr>
              <w:t>Can use equipment safely and with good control.</w:t>
            </w:r>
          </w:p>
        </w:tc>
      </w:tr>
      <w:tr w:rsidR="001475F7" w14:paraId="7ECE3F8F" w14:textId="77777777">
        <w:trPr>
          <w:trHeight w:val="1067"/>
        </w:trPr>
        <w:tc>
          <w:tcPr>
            <w:tcW w:w="1856" w:type="dxa"/>
          </w:tcPr>
          <w:p w14:paraId="05998EDB" w14:textId="77777777" w:rsidR="001475F7" w:rsidRDefault="00EA3FE8">
            <w:pPr>
              <w:pStyle w:val="TableParagraph"/>
              <w:spacing w:before="148"/>
              <w:ind w:left="249" w:right="237" w:hanging="2"/>
              <w:jc w:val="center"/>
              <w:rPr>
                <w:b/>
              </w:rPr>
            </w:pPr>
            <w:r>
              <w:rPr>
                <w:b/>
              </w:rPr>
              <w:t>Outdoor Adventurous Activities</w:t>
            </w:r>
          </w:p>
        </w:tc>
        <w:tc>
          <w:tcPr>
            <w:tcW w:w="2367" w:type="dxa"/>
            <w:shd w:val="clear" w:color="auto" w:fill="D9D9D9"/>
          </w:tcPr>
          <w:p w14:paraId="6F0A1304" w14:textId="77777777" w:rsidR="001475F7" w:rsidRDefault="001475F7">
            <w:pPr>
              <w:pStyle w:val="TableParagraph"/>
              <w:rPr>
                <w:rFonts w:ascii="Calibri"/>
                <w:b/>
                <w:sz w:val="20"/>
              </w:rPr>
            </w:pPr>
          </w:p>
          <w:p w14:paraId="708867C7" w14:textId="77777777" w:rsidR="001475F7" w:rsidRDefault="00EA3FE8">
            <w:pPr>
              <w:pStyle w:val="TableParagraph"/>
              <w:spacing w:before="124"/>
              <w:ind w:left="10"/>
              <w:jc w:val="center"/>
              <w:rPr>
                <w:sz w:val="18"/>
              </w:rPr>
            </w:pPr>
            <w:r>
              <w:rPr>
                <w:w w:val="99"/>
                <w:sz w:val="18"/>
              </w:rPr>
              <w:t>-</w:t>
            </w:r>
          </w:p>
        </w:tc>
        <w:tc>
          <w:tcPr>
            <w:tcW w:w="2370" w:type="dxa"/>
            <w:shd w:val="clear" w:color="auto" w:fill="D9D9D9"/>
          </w:tcPr>
          <w:p w14:paraId="3C0229B7" w14:textId="77777777" w:rsidR="001475F7" w:rsidRDefault="001475F7">
            <w:pPr>
              <w:pStyle w:val="TableParagraph"/>
              <w:rPr>
                <w:rFonts w:ascii="Calibri"/>
                <w:b/>
                <w:sz w:val="20"/>
              </w:rPr>
            </w:pPr>
          </w:p>
          <w:p w14:paraId="3A072507" w14:textId="77777777" w:rsidR="001475F7" w:rsidRDefault="00EA3FE8">
            <w:pPr>
              <w:pStyle w:val="TableParagraph"/>
              <w:spacing w:before="124"/>
              <w:ind w:left="12"/>
              <w:jc w:val="center"/>
              <w:rPr>
                <w:sz w:val="18"/>
              </w:rPr>
            </w:pPr>
            <w:r>
              <w:rPr>
                <w:w w:val="99"/>
                <w:sz w:val="18"/>
              </w:rPr>
              <w:t>-</w:t>
            </w:r>
          </w:p>
        </w:tc>
        <w:tc>
          <w:tcPr>
            <w:tcW w:w="2369" w:type="dxa"/>
          </w:tcPr>
          <w:p w14:paraId="3F244553" w14:textId="77777777" w:rsidR="001475F7" w:rsidRDefault="00EA3FE8">
            <w:pPr>
              <w:pStyle w:val="TableParagraph"/>
              <w:spacing w:line="206" w:lineRule="exact"/>
              <w:ind w:left="106"/>
              <w:rPr>
                <w:sz w:val="18"/>
              </w:rPr>
            </w:pPr>
            <w:r>
              <w:rPr>
                <w:sz w:val="18"/>
              </w:rPr>
              <w:t>Develops listening skills.</w:t>
            </w:r>
          </w:p>
          <w:p w14:paraId="6D845B70" w14:textId="77777777" w:rsidR="001475F7" w:rsidRDefault="00EA3FE8">
            <w:pPr>
              <w:pStyle w:val="TableParagraph"/>
              <w:spacing w:before="119"/>
              <w:ind w:left="106" w:right="592"/>
              <w:rPr>
                <w:sz w:val="18"/>
              </w:rPr>
            </w:pPr>
            <w:r>
              <w:rPr>
                <w:sz w:val="18"/>
              </w:rPr>
              <w:t>Creates simple body shapes.</w:t>
            </w:r>
          </w:p>
          <w:p w14:paraId="09B4D32C" w14:textId="77777777" w:rsidR="001475F7" w:rsidRDefault="00EA3FE8">
            <w:pPr>
              <w:pStyle w:val="TableParagraph"/>
              <w:spacing w:before="121" w:line="187" w:lineRule="exact"/>
              <w:ind w:left="106"/>
              <w:rPr>
                <w:sz w:val="18"/>
              </w:rPr>
            </w:pPr>
            <w:r>
              <w:rPr>
                <w:sz w:val="18"/>
              </w:rPr>
              <w:t>Listens to instructions from</w:t>
            </w:r>
          </w:p>
        </w:tc>
        <w:tc>
          <w:tcPr>
            <w:tcW w:w="2367" w:type="dxa"/>
          </w:tcPr>
          <w:p w14:paraId="7915FFA5" w14:textId="77777777" w:rsidR="001475F7" w:rsidRDefault="00EA3FE8">
            <w:pPr>
              <w:pStyle w:val="TableParagraph"/>
              <w:ind w:left="106" w:right="219"/>
              <w:rPr>
                <w:sz w:val="18"/>
              </w:rPr>
            </w:pPr>
            <w:r>
              <w:rPr>
                <w:sz w:val="18"/>
              </w:rPr>
              <w:t>Develops strong listening skills.</w:t>
            </w:r>
          </w:p>
          <w:p w14:paraId="5BFD53C7" w14:textId="77777777" w:rsidR="001475F7" w:rsidRDefault="00EA3FE8">
            <w:pPr>
              <w:pStyle w:val="TableParagraph"/>
              <w:spacing w:before="24" w:line="328" w:lineRule="exact"/>
              <w:ind w:left="106" w:right="710"/>
              <w:rPr>
                <w:sz w:val="18"/>
              </w:rPr>
            </w:pPr>
            <w:r>
              <w:rPr>
                <w:sz w:val="18"/>
              </w:rPr>
              <w:t>Uses simple maps. Beginning to think</w:t>
            </w:r>
          </w:p>
        </w:tc>
        <w:tc>
          <w:tcPr>
            <w:tcW w:w="2370" w:type="dxa"/>
          </w:tcPr>
          <w:p w14:paraId="2083D66E" w14:textId="77777777" w:rsidR="001475F7" w:rsidRDefault="00EA3FE8">
            <w:pPr>
              <w:pStyle w:val="TableParagraph"/>
              <w:ind w:left="108" w:right="220"/>
              <w:rPr>
                <w:sz w:val="18"/>
              </w:rPr>
            </w:pPr>
            <w:r>
              <w:rPr>
                <w:sz w:val="18"/>
              </w:rPr>
              <w:t>Develops strong listening skills.</w:t>
            </w:r>
          </w:p>
          <w:p w14:paraId="7CC60B54" w14:textId="77777777" w:rsidR="001475F7" w:rsidRDefault="00EA3FE8">
            <w:pPr>
              <w:pStyle w:val="TableParagraph"/>
              <w:spacing w:before="117"/>
              <w:ind w:left="108" w:right="101"/>
              <w:rPr>
                <w:sz w:val="18"/>
              </w:rPr>
            </w:pPr>
            <w:r>
              <w:rPr>
                <w:sz w:val="18"/>
              </w:rPr>
              <w:t>Uses and interprets simple maps.</w:t>
            </w:r>
          </w:p>
        </w:tc>
        <w:tc>
          <w:tcPr>
            <w:tcW w:w="2369" w:type="dxa"/>
          </w:tcPr>
          <w:p w14:paraId="54AD9FC2" w14:textId="77777777" w:rsidR="001475F7" w:rsidRDefault="00EA3FE8">
            <w:pPr>
              <w:pStyle w:val="TableParagraph"/>
              <w:ind w:left="105" w:right="222"/>
              <w:rPr>
                <w:sz w:val="18"/>
              </w:rPr>
            </w:pPr>
            <w:r>
              <w:rPr>
                <w:sz w:val="18"/>
              </w:rPr>
              <w:t>Develops strong listening skills.</w:t>
            </w:r>
          </w:p>
          <w:p w14:paraId="23D6B443" w14:textId="77777777" w:rsidR="001475F7" w:rsidRDefault="00EA3FE8">
            <w:pPr>
              <w:pStyle w:val="TableParagraph"/>
              <w:spacing w:before="117"/>
              <w:ind w:left="105" w:right="103"/>
              <w:rPr>
                <w:sz w:val="18"/>
              </w:rPr>
            </w:pPr>
            <w:r>
              <w:rPr>
                <w:sz w:val="18"/>
              </w:rPr>
              <w:t>Uses and interprets simple maps.</w:t>
            </w:r>
          </w:p>
        </w:tc>
      </w:tr>
    </w:tbl>
    <w:p w14:paraId="49694D41" w14:textId="77777777" w:rsidR="001475F7" w:rsidRDefault="001475F7">
      <w:pPr>
        <w:rPr>
          <w:sz w:val="18"/>
        </w:rPr>
        <w:sectPr w:rsidR="001475F7">
          <w:pgSz w:w="16840" w:h="11910" w:orient="landscape"/>
          <w:pgMar w:top="420" w:right="340" w:bottom="280" w:left="200" w:header="720" w:footer="720" w:gutter="0"/>
          <w:cols w:space="720"/>
        </w:sectPr>
      </w:pPr>
    </w:p>
    <w:p w14:paraId="068D68B6" w14:textId="77777777" w:rsidR="001475F7" w:rsidRDefault="001475F7">
      <w:pPr>
        <w:pStyle w:val="BodyText"/>
        <w:rPr>
          <w:sz w:val="20"/>
          <w:u w:val="none"/>
        </w:rPr>
      </w:pPr>
    </w:p>
    <w:p w14:paraId="79F6D18D" w14:textId="77777777" w:rsidR="001475F7" w:rsidRDefault="001475F7">
      <w:pPr>
        <w:pStyle w:val="BodyText"/>
        <w:spacing w:before="1"/>
        <w:rPr>
          <w:sz w:val="16"/>
          <w:u w:val="none"/>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2367"/>
        <w:gridCol w:w="2370"/>
        <w:gridCol w:w="2369"/>
        <w:gridCol w:w="2367"/>
        <w:gridCol w:w="2370"/>
        <w:gridCol w:w="2369"/>
      </w:tblGrid>
      <w:tr w:rsidR="001475F7" w14:paraId="0A11F314" w14:textId="77777777">
        <w:trPr>
          <w:trHeight w:val="3084"/>
        </w:trPr>
        <w:tc>
          <w:tcPr>
            <w:tcW w:w="1856" w:type="dxa"/>
          </w:tcPr>
          <w:p w14:paraId="0CD1FA59" w14:textId="77777777" w:rsidR="001475F7" w:rsidRDefault="001475F7">
            <w:pPr>
              <w:pStyle w:val="TableParagraph"/>
              <w:rPr>
                <w:rFonts w:ascii="Times New Roman"/>
                <w:sz w:val="18"/>
              </w:rPr>
            </w:pPr>
          </w:p>
        </w:tc>
        <w:tc>
          <w:tcPr>
            <w:tcW w:w="2367" w:type="dxa"/>
            <w:shd w:val="clear" w:color="auto" w:fill="D9D9D9"/>
          </w:tcPr>
          <w:p w14:paraId="6E7DE000" w14:textId="77777777" w:rsidR="001475F7" w:rsidRDefault="001475F7">
            <w:pPr>
              <w:pStyle w:val="TableParagraph"/>
              <w:rPr>
                <w:rFonts w:ascii="Times New Roman"/>
                <w:sz w:val="18"/>
              </w:rPr>
            </w:pPr>
          </w:p>
        </w:tc>
        <w:tc>
          <w:tcPr>
            <w:tcW w:w="2370" w:type="dxa"/>
            <w:shd w:val="clear" w:color="auto" w:fill="D9D9D9"/>
          </w:tcPr>
          <w:p w14:paraId="6E075EA0" w14:textId="77777777" w:rsidR="001475F7" w:rsidRDefault="001475F7">
            <w:pPr>
              <w:pStyle w:val="TableParagraph"/>
              <w:rPr>
                <w:rFonts w:ascii="Times New Roman"/>
                <w:sz w:val="18"/>
              </w:rPr>
            </w:pPr>
          </w:p>
        </w:tc>
        <w:tc>
          <w:tcPr>
            <w:tcW w:w="2369" w:type="dxa"/>
          </w:tcPr>
          <w:p w14:paraId="2BC61F6E" w14:textId="77777777" w:rsidR="001475F7" w:rsidRDefault="00EA3FE8">
            <w:pPr>
              <w:pStyle w:val="TableParagraph"/>
              <w:spacing w:before="1"/>
              <w:ind w:left="106"/>
              <w:rPr>
                <w:sz w:val="18"/>
              </w:rPr>
            </w:pPr>
            <w:r>
              <w:rPr>
                <w:sz w:val="18"/>
              </w:rPr>
              <w:t>a partner/ adult.</w:t>
            </w:r>
          </w:p>
          <w:p w14:paraId="6AB089D0" w14:textId="77777777" w:rsidR="001475F7" w:rsidRDefault="00EA3FE8">
            <w:pPr>
              <w:pStyle w:val="TableParagraph"/>
              <w:spacing w:before="119"/>
              <w:ind w:left="106" w:right="531"/>
              <w:rPr>
                <w:sz w:val="18"/>
              </w:rPr>
            </w:pPr>
            <w:r>
              <w:rPr>
                <w:sz w:val="18"/>
              </w:rPr>
              <w:t>Beginning to think activities through and problem solve.</w:t>
            </w:r>
          </w:p>
          <w:p w14:paraId="11A3DC03" w14:textId="77777777" w:rsidR="001475F7" w:rsidRDefault="00EA3FE8">
            <w:pPr>
              <w:pStyle w:val="TableParagraph"/>
              <w:spacing w:before="121"/>
              <w:ind w:left="106" w:right="452"/>
              <w:rPr>
                <w:sz w:val="18"/>
              </w:rPr>
            </w:pPr>
            <w:r>
              <w:rPr>
                <w:sz w:val="18"/>
              </w:rPr>
              <w:t>Discuss and work with others in a group.</w:t>
            </w:r>
          </w:p>
          <w:p w14:paraId="563C24B2" w14:textId="77777777" w:rsidR="001475F7" w:rsidRDefault="00EA3FE8">
            <w:pPr>
              <w:pStyle w:val="TableParagraph"/>
              <w:spacing w:before="119"/>
              <w:ind w:left="106" w:right="311"/>
              <w:rPr>
                <w:sz w:val="18"/>
              </w:rPr>
            </w:pPr>
            <w:r>
              <w:rPr>
                <w:sz w:val="18"/>
              </w:rPr>
              <w:t>Demonstrates an understanding of how to stay safe.</w:t>
            </w:r>
          </w:p>
        </w:tc>
        <w:tc>
          <w:tcPr>
            <w:tcW w:w="2367" w:type="dxa"/>
          </w:tcPr>
          <w:p w14:paraId="5C58B70D" w14:textId="77777777" w:rsidR="001475F7" w:rsidRDefault="00EA3FE8">
            <w:pPr>
              <w:pStyle w:val="TableParagraph"/>
              <w:spacing w:before="1"/>
              <w:ind w:left="106" w:right="529"/>
              <w:rPr>
                <w:sz w:val="18"/>
              </w:rPr>
            </w:pPr>
            <w:r>
              <w:rPr>
                <w:sz w:val="18"/>
              </w:rPr>
              <w:t>activities through and problem solve.</w:t>
            </w:r>
          </w:p>
          <w:p w14:paraId="52734743" w14:textId="77777777" w:rsidR="001475F7" w:rsidRDefault="00EA3FE8">
            <w:pPr>
              <w:pStyle w:val="TableParagraph"/>
              <w:spacing w:before="119"/>
              <w:ind w:left="106" w:right="420"/>
              <w:rPr>
                <w:sz w:val="18"/>
              </w:rPr>
            </w:pPr>
            <w:r>
              <w:rPr>
                <w:sz w:val="18"/>
              </w:rPr>
              <w:t>Choose and apply strategies to solve problems with support.</w:t>
            </w:r>
          </w:p>
          <w:p w14:paraId="2B81B181" w14:textId="77777777" w:rsidR="001475F7" w:rsidRDefault="00EA3FE8">
            <w:pPr>
              <w:pStyle w:val="TableParagraph"/>
              <w:spacing w:before="121"/>
              <w:ind w:left="106" w:right="450"/>
              <w:rPr>
                <w:sz w:val="18"/>
              </w:rPr>
            </w:pPr>
            <w:r>
              <w:rPr>
                <w:sz w:val="18"/>
              </w:rPr>
              <w:t>Discuss and work with others in a group.</w:t>
            </w:r>
          </w:p>
          <w:p w14:paraId="29836560" w14:textId="77777777" w:rsidR="001475F7" w:rsidRDefault="00EA3FE8">
            <w:pPr>
              <w:pStyle w:val="TableParagraph"/>
              <w:spacing w:before="118"/>
              <w:ind w:left="106" w:right="309"/>
              <w:rPr>
                <w:sz w:val="18"/>
              </w:rPr>
            </w:pPr>
            <w:r>
              <w:rPr>
                <w:sz w:val="18"/>
              </w:rPr>
              <w:t>Demonstrates an understanding of how to stay safe.</w:t>
            </w:r>
          </w:p>
        </w:tc>
        <w:tc>
          <w:tcPr>
            <w:tcW w:w="2370" w:type="dxa"/>
          </w:tcPr>
          <w:p w14:paraId="30D4E09A" w14:textId="77777777" w:rsidR="001475F7" w:rsidRDefault="00EA3FE8">
            <w:pPr>
              <w:pStyle w:val="TableParagraph"/>
              <w:spacing w:before="1"/>
              <w:ind w:left="108" w:right="280"/>
              <w:rPr>
                <w:sz w:val="18"/>
              </w:rPr>
            </w:pPr>
            <w:r>
              <w:rPr>
                <w:sz w:val="18"/>
              </w:rPr>
              <w:t>Think activities through and problem solve using general knowledge.</w:t>
            </w:r>
          </w:p>
          <w:p w14:paraId="71B94DC8" w14:textId="77777777" w:rsidR="001475F7" w:rsidRDefault="00EA3FE8">
            <w:pPr>
              <w:pStyle w:val="TableParagraph"/>
              <w:spacing w:before="118"/>
              <w:ind w:left="108" w:right="421"/>
              <w:rPr>
                <w:sz w:val="18"/>
              </w:rPr>
            </w:pPr>
            <w:r>
              <w:rPr>
                <w:sz w:val="18"/>
              </w:rPr>
              <w:t>Choose and apply strategies to solve problems with support.</w:t>
            </w:r>
          </w:p>
          <w:p w14:paraId="6CE9E9B0" w14:textId="77777777" w:rsidR="001475F7" w:rsidRDefault="00EA3FE8">
            <w:pPr>
              <w:pStyle w:val="TableParagraph"/>
              <w:spacing w:before="121"/>
              <w:ind w:left="108" w:right="451"/>
              <w:rPr>
                <w:sz w:val="18"/>
              </w:rPr>
            </w:pPr>
            <w:r>
              <w:rPr>
                <w:sz w:val="18"/>
              </w:rPr>
              <w:t>Discuss and work with others in a group.</w:t>
            </w:r>
          </w:p>
          <w:p w14:paraId="64B704D7" w14:textId="77777777" w:rsidR="001475F7" w:rsidRDefault="00EA3FE8">
            <w:pPr>
              <w:pStyle w:val="TableParagraph"/>
              <w:spacing w:before="121"/>
              <w:ind w:left="108" w:right="310"/>
              <w:rPr>
                <w:sz w:val="18"/>
              </w:rPr>
            </w:pPr>
            <w:r>
              <w:rPr>
                <w:sz w:val="18"/>
              </w:rPr>
              <w:t>Demonstrates an understanding of how to stay safe.</w:t>
            </w:r>
          </w:p>
        </w:tc>
        <w:tc>
          <w:tcPr>
            <w:tcW w:w="2369" w:type="dxa"/>
          </w:tcPr>
          <w:p w14:paraId="5C418857" w14:textId="77777777" w:rsidR="001475F7" w:rsidRDefault="00EA3FE8">
            <w:pPr>
              <w:pStyle w:val="TableParagraph"/>
              <w:spacing w:before="1"/>
              <w:ind w:left="105" w:right="282"/>
              <w:rPr>
                <w:sz w:val="18"/>
              </w:rPr>
            </w:pPr>
            <w:r>
              <w:rPr>
                <w:sz w:val="18"/>
              </w:rPr>
              <w:t>Think activities through and problem solve using general knowledge.</w:t>
            </w:r>
          </w:p>
          <w:p w14:paraId="59186272" w14:textId="77777777" w:rsidR="001475F7" w:rsidRDefault="00EA3FE8">
            <w:pPr>
              <w:pStyle w:val="TableParagraph"/>
              <w:spacing w:before="118"/>
              <w:ind w:left="105" w:right="423"/>
              <w:rPr>
                <w:sz w:val="18"/>
              </w:rPr>
            </w:pPr>
            <w:r>
              <w:rPr>
                <w:sz w:val="18"/>
              </w:rPr>
              <w:t>Choose and apply strategies to solve problems with support.</w:t>
            </w:r>
          </w:p>
          <w:p w14:paraId="17859E63" w14:textId="77777777" w:rsidR="001475F7" w:rsidRDefault="00EA3FE8">
            <w:pPr>
              <w:pStyle w:val="TableParagraph"/>
              <w:spacing w:before="121"/>
              <w:ind w:left="105" w:right="453"/>
              <w:rPr>
                <w:sz w:val="18"/>
              </w:rPr>
            </w:pPr>
            <w:r>
              <w:rPr>
                <w:sz w:val="18"/>
              </w:rPr>
              <w:t>Discuss and work with others in a group.</w:t>
            </w:r>
          </w:p>
          <w:p w14:paraId="7C19EFD0" w14:textId="77777777" w:rsidR="001475F7" w:rsidRDefault="00EA3FE8">
            <w:pPr>
              <w:pStyle w:val="TableParagraph"/>
              <w:spacing w:before="121"/>
              <w:ind w:left="105" w:right="312"/>
              <w:rPr>
                <w:sz w:val="18"/>
              </w:rPr>
            </w:pPr>
            <w:r>
              <w:rPr>
                <w:sz w:val="18"/>
              </w:rPr>
              <w:t>Demonstrates an understanding of how to stay safe.</w:t>
            </w:r>
          </w:p>
        </w:tc>
      </w:tr>
      <w:tr w:rsidR="001475F7" w14:paraId="15E7A4FA" w14:textId="77777777" w:rsidTr="009C7581">
        <w:trPr>
          <w:trHeight w:val="2637"/>
        </w:trPr>
        <w:tc>
          <w:tcPr>
            <w:tcW w:w="1856" w:type="dxa"/>
          </w:tcPr>
          <w:p w14:paraId="6DA70B1F" w14:textId="77777777" w:rsidR="001475F7" w:rsidRDefault="001475F7">
            <w:pPr>
              <w:pStyle w:val="TableParagraph"/>
              <w:rPr>
                <w:rFonts w:ascii="Calibri"/>
                <w:b/>
                <w:sz w:val="24"/>
              </w:rPr>
            </w:pPr>
          </w:p>
          <w:p w14:paraId="3C62A1B1" w14:textId="77777777" w:rsidR="001475F7" w:rsidRDefault="001475F7">
            <w:pPr>
              <w:pStyle w:val="TableParagraph"/>
              <w:rPr>
                <w:rFonts w:ascii="Calibri"/>
                <w:b/>
                <w:sz w:val="24"/>
              </w:rPr>
            </w:pPr>
          </w:p>
          <w:p w14:paraId="2EE1DFD7" w14:textId="77777777" w:rsidR="001475F7" w:rsidRDefault="001475F7">
            <w:pPr>
              <w:pStyle w:val="TableParagraph"/>
              <w:rPr>
                <w:rFonts w:ascii="Calibri"/>
                <w:b/>
                <w:sz w:val="24"/>
              </w:rPr>
            </w:pPr>
          </w:p>
          <w:p w14:paraId="2A54FB19" w14:textId="77777777" w:rsidR="001475F7" w:rsidRDefault="001475F7">
            <w:pPr>
              <w:pStyle w:val="TableParagraph"/>
              <w:spacing w:before="3"/>
              <w:rPr>
                <w:rFonts w:ascii="Calibri"/>
                <w:b/>
                <w:sz w:val="25"/>
              </w:rPr>
            </w:pPr>
          </w:p>
          <w:p w14:paraId="1931A635" w14:textId="77777777" w:rsidR="001475F7" w:rsidRDefault="00EA3FE8">
            <w:pPr>
              <w:pStyle w:val="TableParagraph"/>
              <w:ind w:left="350" w:right="341"/>
              <w:jc w:val="center"/>
              <w:rPr>
                <w:b/>
              </w:rPr>
            </w:pPr>
            <w:r>
              <w:rPr>
                <w:b/>
              </w:rPr>
              <w:t>Swimming</w:t>
            </w:r>
          </w:p>
        </w:tc>
        <w:tc>
          <w:tcPr>
            <w:tcW w:w="2367" w:type="dxa"/>
            <w:shd w:val="clear" w:color="auto" w:fill="D9D9D9"/>
          </w:tcPr>
          <w:p w14:paraId="20C1F49B" w14:textId="77777777" w:rsidR="001475F7" w:rsidRDefault="001475F7">
            <w:pPr>
              <w:pStyle w:val="TableParagraph"/>
              <w:rPr>
                <w:rFonts w:ascii="Times New Roman"/>
                <w:sz w:val="18"/>
              </w:rPr>
            </w:pPr>
          </w:p>
        </w:tc>
        <w:tc>
          <w:tcPr>
            <w:tcW w:w="2370" w:type="dxa"/>
            <w:shd w:val="clear" w:color="auto" w:fill="D9D9D9"/>
          </w:tcPr>
          <w:p w14:paraId="4BD19E5F" w14:textId="77777777" w:rsidR="001475F7" w:rsidRDefault="001475F7">
            <w:pPr>
              <w:pStyle w:val="TableParagraph"/>
              <w:rPr>
                <w:rFonts w:ascii="Times New Roman"/>
                <w:sz w:val="18"/>
              </w:rPr>
            </w:pPr>
          </w:p>
        </w:tc>
        <w:tc>
          <w:tcPr>
            <w:tcW w:w="2369" w:type="dxa"/>
            <w:shd w:val="clear" w:color="auto" w:fill="D9D9D9"/>
          </w:tcPr>
          <w:p w14:paraId="43B587F7" w14:textId="77777777" w:rsidR="001475F7" w:rsidRDefault="001475F7">
            <w:pPr>
              <w:pStyle w:val="TableParagraph"/>
              <w:rPr>
                <w:rFonts w:ascii="Times New Roman"/>
                <w:sz w:val="18"/>
              </w:rPr>
            </w:pPr>
          </w:p>
        </w:tc>
        <w:tc>
          <w:tcPr>
            <w:tcW w:w="2367" w:type="dxa"/>
            <w:shd w:val="clear" w:color="auto" w:fill="D9D9D9"/>
          </w:tcPr>
          <w:p w14:paraId="262DE653" w14:textId="77777777" w:rsidR="001475F7" w:rsidRDefault="001475F7">
            <w:pPr>
              <w:pStyle w:val="TableParagraph"/>
              <w:rPr>
                <w:rFonts w:ascii="Times New Roman"/>
                <w:sz w:val="18"/>
              </w:rPr>
            </w:pPr>
          </w:p>
        </w:tc>
        <w:tc>
          <w:tcPr>
            <w:tcW w:w="2370" w:type="dxa"/>
            <w:shd w:val="clear" w:color="auto" w:fill="D9D9D9" w:themeFill="background1" w:themeFillShade="D9"/>
          </w:tcPr>
          <w:p w14:paraId="1829705F" w14:textId="67858DCF" w:rsidR="001475F7" w:rsidRDefault="001475F7">
            <w:pPr>
              <w:pStyle w:val="TableParagraph"/>
              <w:spacing w:before="121"/>
              <w:ind w:left="108" w:right="181"/>
              <w:rPr>
                <w:sz w:val="18"/>
              </w:rPr>
            </w:pPr>
          </w:p>
        </w:tc>
        <w:tc>
          <w:tcPr>
            <w:tcW w:w="2369" w:type="dxa"/>
            <w:shd w:val="clear" w:color="auto" w:fill="auto"/>
          </w:tcPr>
          <w:p w14:paraId="099E37D9" w14:textId="77777777" w:rsidR="009C7581" w:rsidRDefault="009C7581" w:rsidP="009C7581">
            <w:pPr>
              <w:pStyle w:val="TableParagraph"/>
              <w:spacing w:before="1"/>
              <w:ind w:left="108" w:right="110"/>
              <w:rPr>
                <w:sz w:val="18"/>
              </w:rPr>
            </w:pPr>
            <w:r>
              <w:rPr>
                <w:sz w:val="18"/>
              </w:rPr>
              <w:t xml:space="preserve">Swims competently, confidently and proficiently over a distance of at least 25 </w:t>
            </w:r>
            <w:proofErr w:type="spellStart"/>
            <w:r>
              <w:rPr>
                <w:sz w:val="18"/>
              </w:rPr>
              <w:t>metres</w:t>
            </w:r>
            <w:proofErr w:type="spellEnd"/>
          </w:p>
          <w:p w14:paraId="70BD8994" w14:textId="77777777" w:rsidR="009C7581" w:rsidRDefault="009C7581" w:rsidP="009C7581">
            <w:pPr>
              <w:pStyle w:val="TableParagraph"/>
              <w:spacing w:before="120"/>
              <w:ind w:left="108" w:right="151"/>
              <w:rPr>
                <w:sz w:val="18"/>
              </w:rPr>
            </w:pPr>
            <w:r>
              <w:rPr>
                <w:sz w:val="18"/>
              </w:rPr>
              <w:t>Uses a range of strokes effectively e.g. front crawl, backstroke and breaststroke.</w:t>
            </w:r>
          </w:p>
          <w:p w14:paraId="08C8AED4" w14:textId="06471A03" w:rsidR="001475F7" w:rsidRPr="009C7581" w:rsidRDefault="009C7581" w:rsidP="009C7581">
            <w:pPr>
              <w:pStyle w:val="TableParagraph"/>
              <w:spacing w:before="120"/>
              <w:ind w:left="108" w:right="151"/>
              <w:rPr>
                <w:sz w:val="18"/>
              </w:rPr>
            </w:pPr>
            <w:r>
              <w:rPr>
                <w:sz w:val="18"/>
              </w:rPr>
              <w:t>Performs safe self-rescue in different water-based situations.</w:t>
            </w:r>
          </w:p>
        </w:tc>
      </w:tr>
      <w:tr w:rsidR="001475F7" w14:paraId="4C6EA2BC" w14:textId="77777777">
        <w:trPr>
          <w:trHeight w:val="1929"/>
        </w:trPr>
        <w:tc>
          <w:tcPr>
            <w:tcW w:w="1856" w:type="dxa"/>
          </w:tcPr>
          <w:p w14:paraId="72B0D9DE" w14:textId="77777777" w:rsidR="001475F7" w:rsidRDefault="001475F7">
            <w:pPr>
              <w:pStyle w:val="TableParagraph"/>
              <w:rPr>
                <w:rFonts w:ascii="Calibri"/>
                <w:b/>
                <w:sz w:val="24"/>
              </w:rPr>
            </w:pPr>
          </w:p>
          <w:p w14:paraId="05A30BB1" w14:textId="77777777" w:rsidR="001475F7" w:rsidRDefault="001475F7">
            <w:pPr>
              <w:pStyle w:val="TableParagraph"/>
              <w:rPr>
                <w:rFonts w:ascii="Calibri"/>
                <w:b/>
                <w:sz w:val="24"/>
              </w:rPr>
            </w:pPr>
          </w:p>
          <w:p w14:paraId="5B044A75" w14:textId="77777777" w:rsidR="001475F7" w:rsidRDefault="001475F7">
            <w:pPr>
              <w:pStyle w:val="TableParagraph"/>
              <w:spacing w:before="4"/>
              <w:rPr>
                <w:rFonts w:ascii="Calibri"/>
                <w:b/>
                <w:sz w:val="20"/>
              </w:rPr>
            </w:pPr>
          </w:p>
          <w:p w14:paraId="4EA95D71" w14:textId="77777777" w:rsidR="001475F7" w:rsidRDefault="00EA3FE8">
            <w:pPr>
              <w:pStyle w:val="TableParagraph"/>
              <w:spacing w:before="1"/>
              <w:ind w:left="350" w:right="343"/>
              <w:jc w:val="center"/>
              <w:rPr>
                <w:b/>
              </w:rPr>
            </w:pPr>
            <w:r>
              <w:rPr>
                <w:b/>
              </w:rPr>
              <w:t>Evaluation</w:t>
            </w:r>
          </w:p>
        </w:tc>
        <w:tc>
          <w:tcPr>
            <w:tcW w:w="4737" w:type="dxa"/>
            <w:gridSpan w:val="2"/>
          </w:tcPr>
          <w:p w14:paraId="5272AA51" w14:textId="77777777" w:rsidR="001475F7" w:rsidRDefault="001475F7">
            <w:pPr>
              <w:pStyle w:val="TableParagraph"/>
              <w:rPr>
                <w:rFonts w:ascii="Calibri"/>
                <w:b/>
                <w:sz w:val="20"/>
              </w:rPr>
            </w:pPr>
          </w:p>
          <w:p w14:paraId="13FCBF58" w14:textId="77777777" w:rsidR="001475F7" w:rsidRDefault="001475F7">
            <w:pPr>
              <w:pStyle w:val="TableParagraph"/>
              <w:spacing w:before="10"/>
              <w:rPr>
                <w:rFonts w:ascii="Calibri"/>
                <w:b/>
                <w:sz w:val="18"/>
              </w:rPr>
            </w:pPr>
          </w:p>
          <w:p w14:paraId="6245453E" w14:textId="77777777" w:rsidR="001475F7" w:rsidRDefault="00EA3FE8">
            <w:pPr>
              <w:pStyle w:val="TableParagraph"/>
              <w:ind w:left="107"/>
              <w:rPr>
                <w:sz w:val="18"/>
              </w:rPr>
            </w:pPr>
            <w:r>
              <w:rPr>
                <w:sz w:val="18"/>
              </w:rPr>
              <w:t>Can comment on own and others performance</w:t>
            </w:r>
          </w:p>
          <w:p w14:paraId="167E5728" w14:textId="77777777" w:rsidR="001475F7" w:rsidRDefault="00EA3FE8">
            <w:pPr>
              <w:pStyle w:val="TableParagraph"/>
              <w:spacing w:before="119" w:line="379" w:lineRule="auto"/>
              <w:ind w:left="349" w:right="325" w:hanging="243"/>
              <w:rPr>
                <w:sz w:val="18"/>
              </w:rPr>
            </w:pPr>
            <w:r>
              <w:rPr>
                <w:sz w:val="18"/>
              </w:rPr>
              <w:t>Can give comments on how to improve performance. Use appropriate vocabulary when giving feedback.</w:t>
            </w:r>
          </w:p>
        </w:tc>
        <w:tc>
          <w:tcPr>
            <w:tcW w:w="4736" w:type="dxa"/>
            <w:gridSpan w:val="2"/>
          </w:tcPr>
          <w:p w14:paraId="07E26823" w14:textId="77777777" w:rsidR="001475F7" w:rsidRDefault="00EA3FE8">
            <w:pPr>
              <w:pStyle w:val="TableParagraph"/>
              <w:spacing w:line="206" w:lineRule="exact"/>
              <w:ind w:left="106"/>
              <w:rPr>
                <w:sz w:val="18"/>
              </w:rPr>
            </w:pPr>
            <w:r>
              <w:rPr>
                <w:sz w:val="18"/>
              </w:rPr>
              <w:t>Watches and describes performances accurately.</w:t>
            </w:r>
          </w:p>
          <w:p w14:paraId="13C1A896" w14:textId="77777777" w:rsidR="001475F7" w:rsidRDefault="00EA3FE8">
            <w:pPr>
              <w:pStyle w:val="TableParagraph"/>
              <w:spacing w:before="122"/>
              <w:ind w:left="106"/>
              <w:rPr>
                <w:sz w:val="18"/>
              </w:rPr>
            </w:pPr>
            <w:r>
              <w:rPr>
                <w:sz w:val="18"/>
              </w:rPr>
              <w:t>Beginning to think about how they can improve their</w:t>
            </w:r>
            <w:r>
              <w:rPr>
                <w:spacing w:val="-26"/>
                <w:sz w:val="18"/>
              </w:rPr>
              <w:t xml:space="preserve"> </w:t>
            </w:r>
            <w:r>
              <w:rPr>
                <w:sz w:val="18"/>
              </w:rPr>
              <w:t>own work.</w:t>
            </w:r>
          </w:p>
          <w:p w14:paraId="076D39DE" w14:textId="77777777" w:rsidR="001475F7" w:rsidRDefault="00EA3FE8">
            <w:pPr>
              <w:pStyle w:val="TableParagraph"/>
              <w:spacing w:before="118"/>
              <w:ind w:left="106" w:right="418"/>
              <w:rPr>
                <w:sz w:val="18"/>
              </w:rPr>
            </w:pPr>
            <w:r>
              <w:rPr>
                <w:sz w:val="18"/>
              </w:rPr>
              <w:t>Work with a partner or small group to improve</w:t>
            </w:r>
            <w:r>
              <w:rPr>
                <w:spacing w:val="-21"/>
                <w:sz w:val="18"/>
              </w:rPr>
              <w:t xml:space="preserve"> </w:t>
            </w:r>
            <w:r>
              <w:rPr>
                <w:sz w:val="18"/>
              </w:rPr>
              <w:t>their skills.</w:t>
            </w:r>
          </w:p>
          <w:p w14:paraId="0451B60B" w14:textId="77777777" w:rsidR="001475F7" w:rsidRDefault="00EA3FE8">
            <w:pPr>
              <w:pStyle w:val="TableParagraph"/>
              <w:spacing w:before="122"/>
              <w:ind w:left="638" w:right="418" w:hanging="202"/>
              <w:rPr>
                <w:sz w:val="18"/>
              </w:rPr>
            </w:pPr>
            <w:r>
              <w:rPr>
                <w:sz w:val="18"/>
              </w:rPr>
              <w:t>Make suggestions on how to improve their work, commenting on similarities and differences.</w:t>
            </w:r>
          </w:p>
        </w:tc>
        <w:tc>
          <w:tcPr>
            <w:tcW w:w="4739" w:type="dxa"/>
            <w:gridSpan w:val="2"/>
          </w:tcPr>
          <w:p w14:paraId="4DC186E8" w14:textId="77777777" w:rsidR="001475F7" w:rsidRDefault="00EA3FE8">
            <w:pPr>
              <w:pStyle w:val="TableParagraph"/>
              <w:spacing w:before="104" w:line="379" w:lineRule="auto"/>
              <w:ind w:left="108" w:right="458"/>
              <w:rPr>
                <w:sz w:val="18"/>
              </w:rPr>
            </w:pPr>
            <w:r>
              <w:rPr>
                <w:sz w:val="18"/>
              </w:rPr>
              <w:t>Watches and describes performances accurately. Learn from others how they can improve their skills.</w:t>
            </w:r>
          </w:p>
          <w:p w14:paraId="146153FE" w14:textId="77777777" w:rsidR="001475F7" w:rsidRDefault="00EA3FE8">
            <w:pPr>
              <w:pStyle w:val="TableParagraph"/>
              <w:ind w:left="108" w:right="458"/>
              <w:rPr>
                <w:sz w:val="18"/>
              </w:rPr>
            </w:pPr>
            <w:r>
              <w:rPr>
                <w:sz w:val="18"/>
              </w:rPr>
              <w:t>Comment on tactics and techniques to help improve performances.</w:t>
            </w:r>
          </w:p>
          <w:p w14:paraId="74DFE55A" w14:textId="77777777" w:rsidR="001475F7" w:rsidRDefault="00EA3FE8">
            <w:pPr>
              <w:pStyle w:val="TableParagraph"/>
              <w:spacing w:before="120"/>
              <w:ind w:left="643" w:right="416" w:hanging="202"/>
              <w:rPr>
                <w:sz w:val="18"/>
              </w:rPr>
            </w:pPr>
            <w:r>
              <w:rPr>
                <w:sz w:val="18"/>
              </w:rPr>
              <w:t>Make suggestions on how to improve their work, commenting on similarities and differences.</w:t>
            </w:r>
          </w:p>
        </w:tc>
      </w:tr>
      <w:tr w:rsidR="001475F7" w14:paraId="6F47083C" w14:textId="77777777">
        <w:trPr>
          <w:trHeight w:val="1516"/>
        </w:trPr>
        <w:tc>
          <w:tcPr>
            <w:tcW w:w="1856" w:type="dxa"/>
          </w:tcPr>
          <w:p w14:paraId="4B65D5A5" w14:textId="77777777" w:rsidR="001475F7" w:rsidRDefault="001475F7">
            <w:pPr>
              <w:pStyle w:val="TableParagraph"/>
              <w:rPr>
                <w:rFonts w:ascii="Calibri"/>
                <w:b/>
                <w:sz w:val="24"/>
              </w:rPr>
            </w:pPr>
          </w:p>
          <w:p w14:paraId="1CC2027F" w14:textId="77777777" w:rsidR="001475F7" w:rsidRDefault="00EA3FE8">
            <w:pPr>
              <w:pStyle w:val="TableParagraph"/>
              <w:spacing w:before="208"/>
              <w:ind w:left="419" w:right="392" w:firstLine="110"/>
              <w:rPr>
                <w:b/>
              </w:rPr>
            </w:pPr>
            <w:r>
              <w:rPr>
                <w:b/>
              </w:rPr>
              <w:t>Healthy Lifestyles</w:t>
            </w:r>
          </w:p>
        </w:tc>
        <w:tc>
          <w:tcPr>
            <w:tcW w:w="4737" w:type="dxa"/>
            <w:gridSpan w:val="2"/>
          </w:tcPr>
          <w:p w14:paraId="59E676A9" w14:textId="77777777" w:rsidR="001475F7" w:rsidRDefault="00EA3FE8">
            <w:pPr>
              <w:pStyle w:val="TableParagraph"/>
              <w:spacing w:before="162"/>
              <w:ind w:left="107"/>
              <w:rPr>
                <w:sz w:val="18"/>
              </w:rPr>
            </w:pPr>
            <w:r>
              <w:rPr>
                <w:sz w:val="18"/>
              </w:rPr>
              <w:t>Can describe the effect exercise has on the body</w:t>
            </w:r>
          </w:p>
          <w:p w14:paraId="796317E5" w14:textId="77777777" w:rsidR="001475F7" w:rsidRDefault="00EA3FE8">
            <w:pPr>
              <w:pStyle w:val="TableParagraph"/>
              <w:spacing w:before="122"/>
              <w:ind w:left="107" w:right="357"/>
              <w:rPr>
                <w:sz w:val="18"/>
              </w:rPr>
            </w:pPr>
            <w:r>
              <w:rPr>
                <w:sz w:val="18"/>
              </w:rPr>
              <w:t>Can explain the importance of exercise and a healthy lifestyle.</w:t>
            </w:r>
          </w:p>
        </w:tc>
        <w:tc>
          <w:tcPr>
            <w:tcW w:w="4736" w:type="dxa"/>
            <w:gridSpan w:val="2"/>
          </w:tcPr>
          <w:p w14:paraId="6998989C" w14:textId="77777777" w:rsidR="001475F7" w:rsidRDefault="00EA3FE8">
            <w:pPr>
              <w:pStyle w:val="TableParagraph"/>
              <w:spacing w:line="206" w:lineRule="exact"/>
              <w:ind w:left="106"/>
              <w:rPr>
                <w:sz w:val="18"/>
              </w:rPr>
            </w:pPr>
            <w:r>
              <w:rPr>
                <w:sz w:val="18"/>
              </w:rPr>
              <w:t>Can describe the effect exercise has on the body</w:t>
            </w:r>
          </w:p>
          <w:p w14:paraId="1E239295" w14:textId="77777777" w:rsidR="001475F7" w:rsidRDefault="00EA3FE8">
            <w:pPr>
              <w:pStyle w:val="TableParagraph"/>
              <w:spacing w:before="122"/>
              <w:ind w:left="106" w:right="357"/>
              <w:rPr>
                <w:sz w:val="18"/>
              </w:rPr>
            </w:pPr>
            <w:r>
              <w:rPr>
                <w:sz w:val="18"/>
              </w:rPr>
              <w:t>Can explain the importance of exercise and a healthy lifestyle.</w:t>
            </w:r>
          </w:p>
          <w:p w14:paraId="55BB25E9" w14:textId="77777777" w:rsidR="001475F7" w:rsidRDefault="00EA3FE8">
            <w:pPr>
              <w:pStyle w:val="TableParagraph"/>
              <w:spacing w:before="118"/>
              <w:ind w:left="106"/>
              <w:rPr>
                <w:sz w:val="18"/>
              </w:rPr>
            </w:pPr>
            <w:r>
              <w:rPr>
                <w:sz w:val="18"/>
              </w:rPr>
              <w:t>Understands the need to warm up and cool down.</w:t>
            </w:r>
          </w:p>
        </w:tc>
        <w:tc>
          <w:tcPr>
            <w:tcW w:w="4739" w:type="dxa"/>
            <w:gridSpan w:val="2"/>
          </w:tcPr>
          <w:p w14:paraId="07AA35F0" w14:textId="77777777" w:rsidR="001475F7" w:rsidRDefault="00EA3FE8">
            <w:pPr>
              <w:pStyle w:val="TableParagraph"/>
              <w:spacing w:line="206" w:lineRule="exact"/>
              <w:ind w:left="108"/>
              <w:rPr>
                <w:sz w:val="18"/>
              </w:rPr>
            </w:pPr>
            <w:r>
              <w:rPr>
                <w:sz w:val="18"/>
              </w:rPr>
              <w:t>Can describe the effect exercise has on the body</w:t>
            </w:r>
          </w:p>
          <w:p w14:paraId="27E3E6F2" w14:textId="77777777" w:rsidR="001475F7" w:rsidRDefault="00EA3FE8">
            <w:pPr>
              <w:pStyle w:val="TableParagraph"/>
              <w:spacing w:before="122"/>
              <w:ind w:left="108" w:right="358"/>
              <w:rPr>
                <w:sz w:val="18"/>
              </w:rPr>
            </w:pPr>
            <w:r>
              <w:rPr>
                <w:sz w:val="18"/>
              </w:rPr>
              <w:t>Can explain the importance of exercise and a healthy lifestyle.</w:t>
            </w:r>
          </w:p>
          <w:p w14:paraId="6D1F9293" w14:textId="77777777" w:rsidR="001475F7" w:rsidRDefault="00EA3FE8">
            <w:pPr>
              <w:pStyle w:val="TableParagraph"/>
              <w:spacing w:before="118"/>
              <w:ind w:left="108"/>
              <w:rPr>
                <w:sz w:val="18"/>
              </w:rPr>
            </w:pPr>
            <w:r>
              <w:rPr>
                <w:sz w:val="18"/>
              </w:rPr>
              <w:t>Understands the need to warm up and cool down.</w:t>
            </w:r>
          </w:p>
        </w:tc>
      </w:tr>
    </w:tbl>
    <w:p w14:paraId="1313E94D" w14:textId="77777777" w:rsidR="00EA3FE8" w:rsidRDefault="00EA3FE8"/>
    <w:sectPr w:rsidR="00EA3FE8">
      <w:pgSz w:w="16840" w:h="11910" w:orient="landscape"/>
      <w:pgMar w:top="420" w:right="34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F7"/>
    <w:rsid w:val="000B04B5"/>
    <w:rsid w:val="001475F7"/>
    <w:rsid w:val="0018557D"/>
    <w:rsid w:val="00200E1C"/>
    <w:rsid w:val="00220456"/>
    <w:rsid w:val="003C0B1A"/>
    <w:rsid w:val="004B5769"/>
    <w:rsid w:val="00520F6F"/>
    <w:rsid w:val="00705F52"/>
    <w:rsid w:val="00932E23"/>
    <w:rsid w:val="009C7581"/>
    <w:rsid w:val="00AE1AEB"/>
    <w:rsid w:val="00B13CD4"/>
    <w:rsid w:val="00B41259"/>
    <w:rsid w:val="00D37A5B"/>
    <w:rsid w:val="00DA3C14"/>
    <w:rsid w:val="00DE1C7E"/>
    <w:rsid w:val="00EA3FE8"/>
    <w:rsid w:val="00F60546"/>
    <w:rsid w:val="00FB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CF61"/>
  <w15:docId w15:val="{E1675E4A-E7A5-4FE3-ABBD-3D10DC2A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Ludlam</dc:creator>
  <cp:lastModifiedBy>Ben Hewett</cp:lastModifiedBy>
  <cp:revision>2</cp:revision>
  <dcterms:created xsi:type="dcterms:W3CDTF">2023-01-20T09:59:00Z</dcterms:created>
  <dcterms:modified xsi:type="dcterms:W3CDTF">2023-01-20T09:59:00Z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2016</vt:lpwstr>
  </property>
  <property fmtid="{D5CDD505-2E9C-101B-9397-08002B2CF9AE}" pid="4" name="LastSaved">
    <vt:filetime>2020-05-05T00:00:00Z</vt:filetime>
  </property>
</Properties>
</file>