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0EE" w:rsidRPr="00ED00EE" w:rsidRDefault="00ED00EE" w:rsidP="00ED00EE">
      <w:pPr>
        <w:shd w:val="clear" w:color="auto" w:fill="FFFFFF"/>
        <w:spacing w:after="150" w:line="240" w:lineRule="auto"/>
        <w:rPr>
          <w:rFonts w:ascii="Arial" w:eastAsia="Times New Roman" w:hAnsi="Arial" w:cs="Arial"/>
          <w:sz w:val="24"/>
          <w:szCs w:val="24"/>
          <w:lang w:eastAsia="en-GB"/>
        </w:rPr>
      </w:pPr>
      <w:bookmarkStart w:id="0" w:name="_GoBack"/>
      <w:bookmarkEnd w:id="0"/>
      <w:r w:rsidRPr="00ED00EE">
        <w:rPr>
          <w:rFonts w:ascii="Arial" w:eastAsia="Times New Roman" w:hAnsi="Arial" w:cs="Arial"/>
          <w:sz w:val="24"/>
          <w:szCs w:val="24"/>
          <w:lang w:eastAsia="en-GB"/>
        </w:rPr>
        <w:t xml:space="preserve">We aim to provide a rich and stimulating learning environment that encourages all children to learn to read and love to read. Reading skills are taught during daily </w:t>
      </w:r>
      <w:r>
        <w:rPr>
          <w:rFonts w:ascii="Arial" w:eastAsia="Times New Roman" w:hAnsi="Arial" w:cs="Arial"/>
          <w:sz w:val="24"/>
          <w:szCs w:val="24"/>
          <w:lang w:eastAsia="en-GB"/>
        </w:rPr>
        <w:t xml:space="preserve">during </w:t>
      </w:r>
      <w:r w:rsidRPr="00ED00EE">
        <w:rPr>
          <w:rFonts w:ascii="Arial" w:eastAsia="Times New Roman" w:hAnsi="Arial" w:cs="Arial"/>
          <w:sz w:val="24"/>
          <w:szCs w:val="24"/>
          <w:lang w:eastAsia="en-GB"/>
        </w:rPr>
        <w:t>English lessons as well as in Guided Reading and Phonics.</w:t>
      </w:r>
    </w:p>
    <w:p w:rsidR="00ED00EE" w:rsidRPr="00ED00EE" w:rsidRDefault="00ED00EE" w:rsidP="00ED00EE">
      <w:pPr>
        <w:shd w:val="clear" w:color="auto" w:fill="FFFFFF"/>
        <w:spacing w:after="150" w:line="240" w:lineRule="auto"/>
        <w:rPr>
          <w:rFonts w:ascii="Arial" w:eastAsia="Times New Roman" w:hAnsi="Arial" w:cs="Arial"/>
          <w:sz w:val="24"/>
          <w:szCs w:val="24"/>
          <w:lang w:eastAsia="en-GB"/>
        </w:rPr>
      </w:pPr>
    </w:p>
    <w:p w:rsidR="00ED00EE" w:rsidRPr="00ED00EE" w:rsidRDefault="00ED00EE" w:rsidP="00D203F3">
      <w:pPr>
        <w:shd w:val="clear" w:color="auto" w:fill="FFFFFF"/>
        <w:spacing w:after="0" w:line="240" w:lineRule="auto"/>
        <w:rPr>
          <w:rFonts w:ascii="Arial" w:eastAsia="Times New Roman" w:hAnsi="Arial" w:cs="Arial"/>
          <w:sz w:val="24"/>
          <w:szCs w:val="24"/>
          <w:lang w:eastAsia="en-GB"/>
        </w:rPr>
      </w:pPr>
      <w:r w:rsidRPr="00ED00EE">
        <w:rPr>
          <w:rFonts w:ascii="Arial" w:eastAsia="Times New Roman" w:hAnsi="Arial" w:cs="Arial"/>
          <w:sz w:val="24"/>
          <w:szCs w:val="24"/>
          <w:lang w:eastAsia="en-GB"/>
        </w:rPr>
        <w:t>At Chisenhale Primary School we use THE Partnership Phonics Programme. This is a systematic synthetic phonics programme based on ‘Letters and Sounds’ which promotes the use of phonics as the prime route to reading unknown words. </w:t>
      </w:r>
    </w:p>
    <w:p w:rsidR="00ED00EE" w:rsidRPr="00ED00EE" w:rsidRDefault="00ED00EE" w:rsidP="00D203F3">
      <w:pPr>
        <w:shd w:val="clear" w:color="auto" w:fill="FFFFFF"/>
        <w:spacing w:after="0" w:line="240" w:lineRule="auto"/>
        <w:rPr>
          <w:rFonts w:ascii="Arial" w:eastAsia="Times New Roman" w:hAnsi="Arial" w:cs="Arial"/>
          <w:sz w:val="24"/>
          <w:szCs w:val="24"/>
          <w:lang w:eastAsia="en-GB"/>
        </w:rPr>
      </w:pPr>
      <w:r w:rsidRPr="00ED00EE">
        <w:rPr>
          <w:rFonts w:ascii="Arial" w:eastAsia="Times New Roman" w:hAnsi="Arial" w:cs="Arial"/>
          <w:sz w:val="24"/>
          <w:szCs w:val="24"/>
          <w:lang w:eastAsia="en-GB"/>
        </w:rPr>
        <w:t> </w:t>
      </w:r>
    </w:p>
    <w:p w:rsidR="00ED00EE" w:rsidRPr="00ED00EE" w:rsidRDefault="00ED00EE" w:rsidP="00B35A2A">
      <w:pPr>
        <w:shd w:val="clear" w:color="auto" w:fill="FFFFFF"/>
        <w:spacing w:after="0" w:line="240" w:lineRule="auto"/>
        <w:rPr>
          <w:rFonts w:ascii="Arial" w:eastAsia="Times New Roman" w:hAnsi="Arial" w:cs="Arial"/>
          <w:sz w:val="24"/>
          <w:szCs w:val="24"/>
          <w:lang w:eastAsia="en-GB"/>
        </w:rPr>
      </w:pPr>
      <w:r w:rsidRPr="00ED00EE">
        <w:rPr>
          <w:rFonts w:ascii="Arial" w:eastAsia="Times New Roman" w:hAnsi="Arial" w:cs="Arial"/>
          <w:sz w:val="24"/>
          <w:szCs w:val="24"/>
          <w:lang w:eastAsia="en-GB"/>
        </w:rPr>
        <w:t>All children receiving phonics instruction read decodable books matched to their phonics knowledge both in school and at home. For this, we use</w:t>
      </w:r>
      <w:r>
        <w:rPr>
          <w:rFonts w:ascii="Arial" w:eastAsia="Times New Roman" w:hAnsi="Arial" w:cs="Arial"/>
          <w:sz w:val="24"/>
          <w:szCs w:val="24"/>
          <w:lang w:eastAsia="en-GB"/>
        </w:rPr>
        <w:t xml:space="preserve"> the</w:t>
      </w:r>
      <w:r w:rsidRPr="00ED00EE">
        <w:rPr>
          <w:rFonts w:ascii="Arial" w:eastAsia="Times New Roman" w:hAnsi="Arial" w:cs="Arial"/>
          <w:sz w:val="24"/>
          <w:szCs w:val="24"/>
          <w:lang w:eastAsia="en-GB"/>
        </w:rPr>
        <w:t xml:space="preserve"> Bug Club decodable reading books and the children have access to the</w:t>
      </w:r>
      <w:r w:rsidR="00D203F3">
        <w:rPr>
          <w:rFonts w:ascii="Arial" w:eastAsia="Times New Roman" w:hAnsi="Arial" w:cs="Arial"/>
          <w:sz w:val="24"/>
          <w:szCs w:val="24"/>
          <w:lang w:eastAsia="en-GB"/>
        </w:rPr>
        <w:t xml:space="preserve">se online when reading at home through </w:t>
      </w:r>
      <w:hyperlink r:id="rId5" w:history="1">
        <w:r w:rsidR="00B35A2A">
          <w:rPr>
            <w:rStyle w:val="Hyperlink"/>
            <w:rFonts w:ascii="Arial" w:hAnsi="Arial" w:cs="Arial"/>
            <w:color w:val="0563C1"/>
          </w:rPr>
          <w:t>www.activelearnprimary.co.uk</w:t>
        </w:r>
      </w:hyperlink>
    </w:p>
    <w:p w:rsidR="00ED00EE" w:rsidRPr="00ED00EE" w:rsidRDefault="00ED00EE" w:rsidP="00ED00EE">
      <w:pPr>
        <w:shd w:val="clear" w:color="auto" w:fill="FFFFFF"/>
        <w:spacing w:after="0" w:line="240" w:lineRule="auto"/>
        <w:rPr>
          <w:rFonts w:ascii="Arial" w:eastAsia="Times New Roman" w:hAnsi="Arial" w:cs="Arial"/>
          <w:sz w:val="24"/>
          <w:szCs w:val="24"/>
          <w:lang w:eastAsia="en-GB"/>
        </w:rPr>
      </w:pPr>
      <w:r w:rsidRPr="00ED00EE">
        <w:rPr>
          <w:rFonts w:ascii="Arial" w:eastAsia="Times New Roman" w:hAnsi="Arial" w:cs="Arial"/>
          <w:sz w:val="24"/>
          <w:szCs w:val="24"/>
          <w:lang w:eastAsia="en-GB"/>
        </w:rPr>
        <w:t> </w:t>
      </w:r>
    </w:p>
    <w:p w:rsidR="00ED00EE" w:rsidRPr="00ED00EE" w:rsidRDefault="00ED00EE" w:rsidP="00ED00EE">
      <w:pPr>
        <w:shd w:val="clear" w:color="auto" w:fill="FFFFFF"/>
        <w:spacing w:after="0" w:line="240" w:lineRule="auto"/>
        <w:rPr>
          <w:rFonts w:ascii="Arial" w:eastAsia="Times New Roman" w:hAnsi="Arial" w:cs="Arial"/>
          <w:sz w:val="24"/>
          <w:szCs w:val="24"/>
          <w:lang w:eastAsia="en-GB"/>
        </w:rPr>
      </w:pPr>
      <w:r w:rsidRPr="00ED00EE">
        <w:rPr>
          <w:rFonts w:ascii="Arial" w:eastAsia="Times New Roman" w:hAnsi="Arial" w:cs="Arial"/>
          <w:sz w:val="24"/>
          <w:szCs w:val="24"/>
          <w:lang w:eastAsia="en-GB"/>
        </w:rPr>
        <w:t>THE Partnership Phonics Programme is designed for daily teaching sessions (from early in Reception) in a clearly defined, incremental sequence. This sequence enables children to read and spell many words early on. It progresses from simple to more complex phonic knowledge and skills, cumulatively covering all the major GPCs (grapheme-phoneme correspondences) in English. This structured route aims for children to meet or exceed the expected standard in the Y1 PSC (Phonics Screening Check) and all national curriculum expectations for word reading through decoding by the end of KS1.</w:t>
      </w:r>
    </w:p>
    <w:p w:rsidR="00ED00EE" w:rsidRPr="00ED00EE" w:rsidRDefault="00ED00EE" w:rsidP="00ED00EE">
      <w:pPr>
        <w:shd w:val="clear" w:color="auto" w:fill="FFFFFF"/>
        <w:spacing w:after="0" w:line="240" w:lineRule="auto"/>
        <w:rPr>
          <w:rFonts w:ascii="Arial" w:eastAsia="Times New Roman" w:hAnsi="Arial" w:cs="Arial"/>
          <w:sz w:val="24"/>
          <w:szCs w:val="24"/>
          <w:lang w:eastAsia="en-GB"/>
        </w:rPr>
      </w:pPr>
      <w:r w:rsidRPr="00ED00EE">
        <w:rPr>
          <w:rFonts w:ascii="Arial" w:eastAsia="Times New Roman" w:hAnsi="Arial" w:cs="Arial"/>
          <w:sz w:val="24"/>
          <w:szCs w:val="24"/>
          <w:lang w:eastAsia="en-GB"/>
        </w:rPr>
        <w:t> </w:t>
      </w:r>
    </w:p>
    <w:p w:rsidR="00ED00EE" w:rsidRPr="00ED00EE" w:rsidRDefault="00ED00EE" w:rsidP="00ED00EE">
      <w:pPr>
        <w:shd w:val="clear" w:color="auto" w:fill="FFFFFF"/>
        <w:spacing w:after="0" w:line="240" w:lineRule="auto"/>
        <w:rPr>
          <w:rFonts w:ascii="Arial" w:eastAsia="Times New Roman" w:hAnsi="Arial" w:cs="Arial"/>
          <w:sz w:val="24"/>
          <w:szCs w:val="24"/>
          <w:lang w:eastAsia="en-GB"/>
        </w:rPr>
      </w:pPr>
      <w:r w:rsidRPr="00ED00EE">
        <w:rPr>
          <w:rFonts w:ascii="Arial" w:eastAsia="Times New Roman" w:hAnsi="Arial" w:cs="Arial"/>
          <w:b/>
          <w:bCs/>
          <w:sz w:val="24"/>
          <w:szCs w:val="24"/>
          <w:lang w:eastAsia="en-GB"/>
        </w:rPr>
        <w:t>There are four key concepts that we teach to all pupils, these are:</w:t>
      </w:r>
    </w:p>
    <w:p w:rsidR="00ED00EE" w:rsidRPr="00ED00EE" w:rsidRDefault="00ED00EE" w:rsidP="00ED00EE">
      <w:pPr>
        <w:numPr>
          <w:ilvl w:val="0"/>
          <w:numId w:val="1"/>
        </w:numPr>
        <w:shd w:val="clear" w:color="auto" w:fill="FFFFFF"/>
        <w:spacing w:after="0" w:line="240" w:lineRule="auto"/>
        <w:rPr>
          <w:rFonts w:ascii="Arial" w:eastAsia="Times New Roman" w:hAnsi="Arial" w:cs="Arial"/>
          <w:sz w:val="24"/>
          <w:szCs w:val="24"/>
          <w:lang w:eastAsia="en-GB"/>
        </w:rPr>
      </w:pPr>
      <w:r w:rsidRPr="00ED00EE">
        <w:rPr>
          <w:rFonts w:ascii="Arial" w:eastAsia="Times New Roman" w:hAnsi="Arial" w:cs="Arial"/>
          <w:sz w:val="24"/>
          <w:szCs w:val="24"/>
          <w:lang w:eastAsia="en-GB"/>
        </w:rPr>
        <w:t>Letters are symbols (spellings) that represent sounds.</w:t>
      </w:r>
    </w:p>
    <w:p w:rsidR="00ED00EE" w:rsidRPr="00ED00EE" w:rsidRDefault="00ED00EE" w:rsidP="00ED00EE">
      <w:pPr>
        <w:numPr>
          <w:ilvl w:val="0"/>
          <w:numId w:val="1"/>
        </w:numPr>
        <w:shd w:val="clear" w:color="auto" w:fill="FFFFFF"/>
        <w:spacing w:after="0" w:line="240" w:lineRule="auto"/>
        <w:rPr>
          <w:rFonts w:ascii="Arial" w:eastAsia="Times New Roman" w:hAnsi="Arial" w:cs="Arial"/>
          <w:sz w:val="24"/>
          <w:szCs w:val="24"/>
          <w:lang w:eastAsia="en-GB"/>
        </w:rPr>
      </w:pPr>
      <w:r w:rsidRPr="00ED00EE">
        <w:rPr>
          <w:rFonts w:ascii="Arial" w:eastAsia="Times New Roman" w:hAnsi="Arial" w:cs="Arial"/>
          <w:sz w:val="24"/>
          <w:szCs w:val="24"/>
          <w:lang w:eastAsia="en-GB"/>
        </w:rPr>
        <w:t>A sound may be spelled by one, two, three or four letters:</w:t>
      </w:r>
    </w:p>
    <w:p w:rsidR="00ED00EE" w:rsidRPr="00ED00EE" w:rsidRDefault="00ED00EE" w:rsidP="00ED00EE">
      <w:pPr>
        <w:shd w:val="clear" w:color="auto" w:fill="FFFFFF"/>
        <w:spacing w:after="0" w:line="240" w:lineRule="auto"/>
        <w:ind w:firstLine="720"/>
        <w:rPr>
          <w:rFonts w:ascii="Arial" w:eastAsia="Times New Roman" w:hAnsi="Arial" w:cs="Arial"/>
          <w:sz w:val="24"/>
          <w:szCs w:val="24"/>
          <w:lang w:eastAsia="en-GB"/>
        </w:rPr>
      </w:pPr>
      <w:r w:rsidRPr="00ED00EE">
        <w:rPr>
          <w:rFonts w:ascii="Arial" w:eastAsia="Times New Roman" w:hAnsi="Arial" w:cs="Arial"/>
          <w:b/>
          <w:bCs/>
          <w:sz w:val="24"/>
          <w:szCs w:val="24"/>
          <w:lang w:eastAsia="en-GB"/>
        </w:rPr>
        <w:t>E.g. d</w:t>
      </w:r>
      <w:r w:rsidRPr="00ED00EE">
        <w:rPr>
          <w:rFonts w:ascii="Arial" w:eastAsia="Times New Roman" w:hAnsi="Arial" w:cs="Arial"/>
          <w:b/>
          <w:bCs/>
          <w:sz w:val="24"/>
          <w:szCs w:val="24"/>
          <w:u w:val="single"/>
          <w:lang w:eastAsia="en-GB"/>
        </w:rPr>
        <w:t>o</w:t>
      </w:r>
      <w:r w:rsidRPr="00ED00EE">
        <w:rPr>
          <w:rFonts w:ascii="Arial" w:eastAsia="Times New Roman" w:hAnsi="Arial" w:cs="Arial"/>
          <w:b/>
          <w:bCs/>
          <w:sz w:val="24"/>
          <w:szCs w:val="24"/>
          <w:lang w:eastAsia="en-GB"/>
        </w:rPr>
        <w:t>g   str</w:t>
      </w:r>
      <w:r w:rsidRPr="00ED00EE">
        <w:rPr>
          <w:rFonts w:ascii="Arial" w:eastAsia="Times New Roman" w:hAnsi="Arial" w:cs="Arial"/>
          <w:b/>
          <w:bCs/>
          <w:sz w:val="24"/>
          <w:szCs w:val="24"/>
          <w:u w:val="single"/>
          <w:lang w:eastAsia="en-GB"/>
        </w:rPr>
        <w:t>ee</w:t>
      </w:r>
      <w:r w:rsidRPr="00ED00EE">
        <w:rPr>
          <w:rFonts w:ascii="Arial" w:eastAsia="Times New Roman" w:hAnsi="Arial" w:cs="Arial"/>
          <w:b/>
          <w:bCs/>
          <w:sz w:val="24"/>
          <w:szCs w:val="24"/>
          <w:lang w:eastAsia="en-GB"/>
        </w:rPr>
        <w:t>t   n</w:t>
      </w:r>
      <w:r w:rsidRPr="00ED00EE">
        <w:rPr>
          <w:rFonts w:ascii="Arial" w:eastAsia="Times New Roman" w:hAnsi="Arial" w:cs="Arial"/>
          <w:b/>
          <w:bCs/>
          <w:sz w:val="24"/>
          <w:szCs w:val="24"/>
          <w:u w:val="single"/>
          <w:lang w:eastAsia="en-GB"/>
        </w:rPr>
        <w:t>igh</w:t>
      </w:r>
      <w:r w:rsidRPr="00ED00EE">
        <w:rPr>
          <w:rFonts w:ascii="Arial" w:eastAsia="Times New Roman" w:hAnsi="Arial" w:cs="Arial"/>
          <w:b/>
          <w:bCs/>
          <w:sz w:val="24"/>
          <w:szCs w:val="24"/>
          <w:lang w:eastAsia="en-GB"/>
        </w:rPr>
        <w:t>t   </w:t>
      </w:r>
      <w:r w:rsidRPr="00ED00EE">
        <w:rPr>
          <w:rFonts w:ascii="Arial" w:eastAsia="Times New Roman" w:hAnsi="Arial" w:cs="Arial"/>
          <w:b/>
          <w:bCs/>
          <w:sz w:val="24"/>
          <w:szCs w:val="24"/>
          <w:u w:val="single"/>
          <w:lang w:eastAsia="en-GB"/>
        </w:rPr>
        <w:t>eigh</w:t>
      </w:r>
      <w:r w:rsidRPr="00ED00EE">
        <w:rPr>
          <w:rFonts w:ascii="Arial" w:eastAsia="Times New Roman" w:hAnsi="Arial" w:cs="Arial"/>
          <w:b/>
          <w:bCs/>
          <w:sz w:val="24"/>
          <w:szCs w:val="24"/>
          <w:lang w:eastAsia="en-GB"/>
        </w:rPr>
        <w:t>t</w:t>
      </w:r>
    </w:p>
    <w:p w:rsidR="00ED00EE" w:rsidRPr="00ED00EE" w:rsidRDefault="00ED00EE" w:rsidP="00ED00EE">
      <w:pPr>
        <w:numPr>
          <w:ilvl w:val="0"/>
          <w:numId w:val="2"/>
        </w:numPr>
        <w:shd w:val="clear" w:color="auto" w:fill="FFFFFF"/>
        <w:spacing w:after="0" w:line="240" w:lineRule="auto"/>
        <w:rPr>
          <w:rFonts w:ascii="Arial" w:eastAsia="Times New Roman" w:hAnsi="Arial" w:cs="Arial"/>
          <w:sz w:val="24"/>
          <w:szCs w:val="24"/>
          <w:lang w:eastAsia="en-GB"/>
        </w:rPr>
      </w:pPr>
      <w:r w:rsidRPr="00ED00EE">
        <w:rPr>
          <w:rFonts w:ascii="Arial" w:eastAsia="Times New Roman" w:hAnsi="Arial" w:cs="Arial"/>
          <w:sz w:val="24"/>
          <w:szCs w:val="24"/>
          <w:lang w:eastAsia="en-GB"/>
        </w:rPr>
        <w:t>The same sound can be spelled in more than one way:</w:t>
      </w:r>
    </w:p>
    <w:p w:rsidR="00ED00EE" w:rsidRPr="00ED00EE" w:rsidRDefault="00ED00EE" w:rsidP="00ED00EE">
      <w:pPr>
        <w:shd w:val="clear" w:color="auto" w:fill="FFFFFF"/>
        <w:spacing w:after="0" w:line="240" w:lineRule="auto"/>
        <w:ind w:firstLine="720"/>
        <w:rPr>
          <w:rFonts w:ascii="Arial" w:eastAsia="Times New Roman" w:hAnsi="Arial" w:cs="Arial"/>
          <w:sz w:val="24"/>
          <w:szCs w:val="24"/>
          <w:lang w:eastAsia="en-GB"/>
        </w:rPr>
      </w:pPr>
      <w:r w:rsidRPr="00ED00EE">
        <w:rPr>
          <w:rFonts w:ascii="Arial" w:eastAsia="Times New Roman" w:hAnsi="Arial" w:cs="Arial"/>
          <w:b/>
          <w:bCs/>
          <w:sz w:val="24"/>
          <w:szCs w:val="24"/>
          <w:lang w:eastAsia="en-GB"/>
        </w:rPr>
        <w:t>E.g. r</w:t>
      </w:r>
      <w:r w:rsidRPr="00ED00EE">
        <w:rPr>
          <w:rFonts w:ascii="Arial" w:eastAsia="Times New Roman" w:hAnsi="Arial" w:cs="Arial"/>
          <w:b/>
          <w:bCs/>
          <w:sz w:val="24"/>
          <w:szCs w:val="24"/>
          <w:u w:val="single"/>
          <w:lang w:eastAsia="en-GB"/>
        </w:rPr>
        <w:t>ai</w:t>
      </w:r>
      <w:r w:rsidRPr="00ED00EE">
        <w:rPr>
          <w:rFonts w:ascii="Arial" w:eastAsia="Times New Roman" w:hAnsi="Arial" w:cs="Arial"/>
          <w:b/>
          <w:bCs/>
          <w:sz w:val="24"/>
          <w:szCs w:val="24"/>
          <w:lang w:eastAsia="en-GB"/>
        </w:rPr>
        <w:t>n   </w:t>
      </w:r>
      <w:r w:rsidRPr="00ED00EE">
        <w:rPr>
          <w:rFonts w:ascii="Arial" w:eastAsia="Times New Roman" w:hAnsi="Arial" w:cs="Arial"/>
          <w:b/>
          <w:bCs/>
          <w:sz w:val="24"/>
          <w:szCs w:val="24"/>
          <w:u w:val="single"/>
          <w:lang w:eastAsia="en-GB"/>
        </w:rPr>
        <w:t>a</w:t>
      </w:r>
      <w:r w:rsidRPr="00ED00EE">
        <w:rPr>
          <w:rFonts w:ascii="Arial" w:eastAsia="Times New Roman" w:hAnsi="Arial" w:cs="Arial"/>
          <w:b/>
          <w:bCs/>
          <w:sz w:val="24"/>
          <w:szCs w:val="24"/>
          <w:lang w:eastAsia="en-GB"/>
        </w:rPr>
        <w:t>corn   c</w:t>
      </w:r>
      <w:r w:rsidRPr="00ED00EE">
        <w:rPr>
          <w:rFonts w:ascii="Arial" w:eastAsia="Times New Roman" w:hAnsi="Arial" w:cs="Arial"/>
          <w:b/>
          <w:bCs/>
          <w:sz w:val="24"/>
          <w:szCs w:val="24"/>
          <w:u w:val="single"/>
          <w:lang w:eastAsia="en-GB"/>
        </w:rPr>
        <w:t>a</w:t>
      </w:r>
      <w:r w:rsidRPr="00ED00EE">
        <w:rPr>
          <w:rFonts w:ascii="Arial" w:eastAsia="Times New Roman" w:hAnsi="Arial" w:cs="Arial"/>
          <w:b/>
          <w:bCs/>
          <w:sz w:val="24"/>
          <w:szCs w:val="24"/>
          <w:lang w:eastAsia="en-GB"/>
        </w:rPr>
        <w:t>k</w:t>
      </w:r>
      <w:r w:rsidRPr="00ED00EE">
        <w:rPr>
          <w:rFonts w:ascii="Arial" w:eastAsia="Times New Roman" w:hAnsi="Arial" w:cs="Arial"/>
          <w:b/>
          <w:bCs/>
          <w:sz w:val="24"/>
          <w:szCs w:val="24"/>
          <w:u w:val="single"/>
          <w:lang w:eastAsia="en-GB"/>
        </w:rPr>
        <w:t>e</w:t>
      </w:r>
      <w:r w:rsidRPr="00ED00EE">
        <w:rPr>
          <w:rFonts w:ascii="Arial" w:eastAsia="Times New Roman" w:hAnsi="Arial" w:cs="Arial"/>
          <w:b/>
          <w:bCs/>
          <w:sz w:val="24"/>
          <w:szCs w:val="24"/>
          <w:lang w:eastAsia="en-GB"/>
        </w:rPr>
        <w:t>   d</w:t>
      </w:r>
      <w:r w:rsidRPr="00ED00EE">
        <w:rPr>
          <w:rFonts w:ascii="Arial" w:eastAsia="Times New Roman" w:hAnsi="Arial" w:cs="Arial"/>
          <w:b/>
          <w:bCs/>
          <w:sz w:val="24"/>
          <w:szCs w:val="24"/>
          <w:u w:val="single"/>
          <w:lang w:eastAsia="en-GB"/>
        </w:rPr>
        <w:t>ay</w:t>
      </w:r>
    </w:p>
    <w:p w:rsidR="00ED00EE" w:rsidRPr="00ED00EE" w:rsidRDefault="00ED00EE" w:rsidP="00ED00EE">
      <w:pPr>
        <w:numPr>
          <w:ilvl w:val="0"/>
          <w:numId w:val="3"/>
        </w:numPr>
        <w:shd w:val="clear" w:color="auto" w:fill="FFFFFF"/>
        <w:spacing w:after="0" w:line="240" w:lineRule="auto"/>
        <w:rPr>
          <w:rFonts w:ascii="Arial" w:eastAsia="Times New Roman" w:hAnsi="Arial" w:cs="Arial"/>
          <w:sz w:val="24"/>
          <w:szCs w:val="24"/>
          <w:lang w:eastAsia="en-GB"/>
        </w:rPr>
      </w:pPr>
      <w:r w:rsidRPr="00ED00EE">
        <w:rPr>
          <w:rFonts w:ascii="Arial" w:eastAsia="Times New Roman" w:hAnsi="Arial" w:cs="Arial"/>
          <w:sz w:val="24"/>
          <w:szCs w:val="24"/>
          <w:lang w:eastAsia="en-GB"/>
        </w:rPr>
        <w:t>Many spellings can represent more than one sound:</w:t>
      </w:r>
    </w:p>
    <w:p w:rsidR="00ED00EE" w:rsidRPr="00ED00EE" w:rsidRDefault="00ED00EE" w:rsidP="00ED00EE">
      <w:pPr>
        <w:shd w:val="clear" w:color="auto" w:fill="FFFFFF"/>
        <w:spacing w:after="0" w:line="240" w:lineRule="auto"/>
        <w:ind w:firstLine="720"/>
        <w:rPr>
          <w:rFonts w:ascii="Arial" w:eastAsia="Times New Roman" w:hAnsi="Arial" w:cs="Arial"/>
          <w:sz w:val="24"/>
          <w:szCs w:val="24"/>
          <w:lang w:eastAsia="en-GB"/>
        </w:rPr>
      </w:pPr>
      <w:r w:rsidRPr="00ED00EE">
        <w:rPr>
          <w:rFonts w:ascii="Arial" w:eastAsia="Times New Roman" w:hAnsi="Arial" w:cs="Arial"/>
          <w:b/>
          <w:bCs/>
          <w:sz w:val="24"/>
          <w:szCs w:val="24"/>
          <w:lang w:eastAsia="en-GB"/>
        </w:rPr>
        <w:t>E.g. h</w:t>
      </w:r>
      <w:r w:rsidRPr="00ED00EE">
        <w:rPr>
          <w:rFonts w:ascii="Arial" w:eastAsia="Times New Roman" w:hAnsi="Arial" w:cs="Arial"/>
          <w:b/>
          <w:bCs/>
          <w:sz w:val="24"/>
          <w:szCs w:val="24"/>
          <w:u w:val="single"/>
          <w:lang w:eastAsia="en-GB"/>
        </w:rPr>
        <w:t>ea</w:t>
      </w:r>
      <w:r w:rsidRPr="00ED00EE">
        <w:rPr>
          <w:rFonts w:ascii="Arial" w:eastAsia="Times New Roman" w:hAnsi="Arial" w:cs="Arial"/>
          <w:b/>
          <w:bCs/>
          <w:sz w:val="24"/>
          <w:szCs w:val="24"/>
          <w:lang w:eastAsia="en-GB"/>
        </w:rPr>
        <w:t>d   s</w:t>
      </w:r>
      <w:r w:rsidRPr="00ED00EE">
        <w:rPr>
          <w:rFonts w:ascii="Arial" w:eastAsia="Times New Roman" w:hAnsi="Arial" w:cs="Arial"/>
          <w:b/>
          <w:bCs/>
          <w:sz w:val="24"/>
          <w:szCs w:val="24"/>
          <w:u w:val="single"/>
          <w:lang w:eastAsia="en-GB"/>
        </w:rPr>
        <w:t>ea</w:t>
      </w:r>
      <w:r w:rsidRPr="00ED00EE">
        <w:rPr>
          <w:rFonts w:ascii="Arial" w:eastAsia="Times New Roman" w:hAnsi="Arial" w:cs="Arial"/>
          <w:b/>
          <w:bCs/>
          <w:sz w:val="24"/>
          <w:szCs w:val="24"/>
          <w:lang w:eastAsia="en-GB"/>
        </w:rPr>
        <w:t>t   br</w:t>
      </w:r>
      <w:r w:rsidRPr="00ED00EE">
        <w:rPr>
          <w:rFonts w:ascii="Arial" w:eastAsia="Times New Roman" w:hAnsi="Arial" w:cs="Arial"/>
          <w:b/>
          <w:bCs/>
          <w:sz w:val="24"/>
          <w:szCs w:val="24"/>
          <w:u w:val="single"/>
          <w:lang w:eastAsia="en-GB"/>
        </w:rPr>
        <w:t>ea</w:t>
      </w:r>
      <w:r w:rsidRPr="00ED00EE">
        <w:rPr>
          <w:rFonts w:ascii="Arial" w:eastAsia="Times New Roman" w:hAnsi="Arial" w:cs="Arial"/>
          <w:b/>
          <w:bCs/>
          <w:sz w:val="24"/>
          <w:szCs w:val="24"/>
          <w:lang w:eastAsia="en-GB"/>
        </w:rPr>
        <w:t>k</w:t>
      </w:r>
    </w:p>
    <w:p w:rsidR="00ED00EE" w:rsidRPr="00ED00EE" w:rsidRDefault="00ED00EE" w:rsidP="00ED00EE">
      <w:pPr>
        <w:shd w:val="clear" w:color="auto" w:fill="FFFFFF"/>
        <w:spacing w:after="0" w:line="240" w:lineRule="auto"/>
        <w:rPr>
          <w:rFonts w:ascii="Arial" w:eastAsia="Times New Roman" w:hAnsi="Arial" w:cs="Arial"/>
          <w:sz w:val="24"/>
          <w:szCs w:val="24"/>
          <w:lang w:eastAsia="en-GB"/>
        </w:rPr>
      </w:pPr>
      <w:r w:rsidRPr="00ED00EE">
        <w:rPr>
          <w:rFonts w:ascii="Arial" w:eastAsia="Times New Roman" w:hAnsi="Arial" w:cs="Arial"/>
          <w:sz w:val="24"/>
          <w:szCs w:val="24"/>
          <w:lang w:eastAsia="en-GB"/>
        </w:rPr>
        <w:t> </w:t>
      </w:r>
    </w:p>
    <w:p w:rsidR="00ED00EE" w:rsidRPr="00ED00EE" w:rsidRDefault="00ED00EE" w:rsidP="00ED00EE">
      <w:pPr>
        <w:shd w:val="clear" w:color="auto" w:fill="FFFFFF"/>
        <w:spacing w:after="0" w:line="240" w:lineRule="auto"/>
        <w:rPr>
          <w:rFonts w:ascii="Arial" w:eastAsia="Times New Roman" w:hAnsi="Arial" w:cs="Arial"/>
          <w:sz w:val="24"/>
          <w:szCs w:val="24"/>
          <w:lang w:eastAsia="en-GB"/>
        </w:rPr>
      </w:pPr>
      <w:r w:rsidRPr="00ED00EE">
        <w:rPr>
          <w:rFonts w:ascii="Arial" w:eastAsia="Times New Roman" w:hAnsi="Arial" w:cs="Arial"/>
          <w:b/>
          <w:bCs/>
          <w:sz w:val="24"/>
          <w:szCs w:val="24"/>
          <w:lang w:eastAsia="en-GB"/>
        </w:rPr>
        <w:t>There are three key skills that we teach to all pupils, these are:</w:t>
      </w:r>
    </w:p>
    <w:p w:rsidR="00ED00EE" w:rsidRPr="00ED00EE" w:rsidRDefault="00ED00EE" w:rsidP="00ED00EE">
      <w:pPr>
        <w:numPr>
          <w:ilvl w:val="0"/>
          <w:numId w:val="4"/>
        </w:numPr>
        <w:shd w:val="clear" w:color="auto" w:fill="FFFFFF"/>
        <w:spacing w:after="0" w:line="240" w:lineRule="auto"/>
        <w:rPr>
          <w:rFonts w:ascii="Arial" w:eastAsia="Times New Roman" w:hAnsi="Arial" w:cs="Arial"/>
          <w:sz w:val="24"/>
          <w:szCs w:val="24"/>
          <w:lang w:eastAsia="en-GB"/>
        </w:rPr>
      </w:pPr>
      <w:r w:rsidRPr="00ED00EE">
        <w:rPr>
          <w:rFonts w:ascii="Arial" w:eastAsia="Times New Roman" w:hAnsi="Arial" w:cs="Arial"/>
          <w:sz w:val="24"/>
          <w:szCs w:val="24"/>
          <w:lang w:eastAsia="en-GB"/>
        </w:rPr>
        <w:t>Blending: the ability to push sounds together to build words.</w:t>
      </w:r>
    </w:p>
    <w:p w:rsidR="00ED00EE" w:rsidRPr="00ED00EE" w:rsidRDefault="00ED00EE" w:rsidP="00ED00EE">
      <w:pPr>
        <w:numPr>
          <w:ilvl w:val="0"/>
          <w:numId w:val="4"/>
        </w:numPr>
        <w:shd w:val="clear" w:color="auto" w:fill="FFFFFF"/>
        <w:spacing w:after="0" w:line="240" w:lineRule="auto"/>
        <w:rPr>
          <w:rFonts w:ascii="Arial" w:eastAsia="Times New Roman" w:hAnsi="Arial" w:cs="Arial"/>
          <w:sz w:val="24"/>
          <w:szCs w:val="24"/>
          <w:lang w:eastAsia="en-GB"/>
        </w:rPr>
      </w:pPr>
      <w:r w:rsidRPr="00ED00EE">
        <w:rPr>
          <w:rFonts w:ascii="Arial" w:eastAsia="Times New Roman" w:hAnsi="Arial" w:cs="Arial"/>
          <w:sz w:val="24"/>
          <w:szCs w:val="24"/>
          <w:lang w:eastAsia="en-GB"/>
        </w:rPr>
        <w:t>Segmenting: the ability to pull apart the individual sounds in words.</w:t>
      </w:r>
    </w:p>
    <w:p w:rsidR="00ED00EE" w:rsidRPr="00ED00EE" w:rsidRDefault="00ED00EE" w:rsidP="00ED00EE">
      <w:pPr>
        <w:numPr>
          <w:ilvl w:val="0"/>
          <w:numId w:val="4"/>
        </w:numPr>
        <w:shd w:val="clear" w:color="auto" w:fill="FFFFFF"/>
        <w:spacing w:after="0" w:line="240" w:lineRule="auto"/>
        <w:rPr>
          <w:rFonts w:ascii="Arial" w:eastAsia="Times New Roman" w:hAnsi="Arial" w:cs="Arial"/>
          <w:sz w:val="24"/>
          <w:szCs w:val="24"/>
          <w:lang w:eastAsia="en-GB"/>
        </w:rPr>
      </w:pPr>
      <w:r w:rsidRPr="00ED00EE">
        <w:rPr>
          <w:rFonts w:ascii="Arial" w:eastAsia="Times New Roman" w:hAnsi="Arial" w:cs="Arial"/>
          <w:sz w:val="24"/>
          <w:szCs w:val="24"/>
          <w:lang w:eastAsia="en-GB"/>
        </w:rPr>
        <w:t>Phoneme manipulation: the ability to insert sounds into and delete sounds out of words. This skill is necessary to test out alternatives for spellings that represent more than one sound</w:t>
      </w:r>
    </w:p>
    <w:p w:rsidR="00ED00EE" w:rsidRPr="00ED00EE" w:rsidRDefault="00ED00EE" w:rsidP="00ED00EE">
      <w:pPr>
        <w:shd w:val="clear" w:color="auto" w:fill="FFFFFF"/>
        <w:spacing w:after="0" w:line="240" w:lineRule="auto"/>
        <w:rPr>
          <w:rFonts w:ascii="Arial" w:eastAsia="Times New Roman" w:hAnsi="Arial" w:cs="Arial"/>
          <w:sz w:val="24"/>
          <w:szCs w:val="24"/>
          <w:lang w:eastAsia="en-GB"/>
        </w:rPr>
      </w:pPr>
      <w:r w:rsidRPr="00ED00EE">
        <w:rPr>
          <w:rFonts w:ascii="Arial" w:eastAsia="Times New Roman" w:hAnsi="Arial" w:cs="Arial"/>
          <w:sz w:val="24"/>
          <w:szCs w:val="24"/>
          <w:lang w:eastAsia="en-GB"/>
        </w:rPr>
        <w:t> </w:t>
      </w:r>
    </w:p>
    <w:p w:rsidR="00ED00EE" w:rsidRPr="00ED00EE" w:rsidRDefault="00ED00EE" w:rsidP="00ED00EE">
      <w:pPr>
        <w:shd w:val="clear" w:color="auto" w:fill="FFFFFF"/>
        <w:spacing w:after="0" w:line="240" w:lineRule="auto"/>
        <w:rPr>
          <w:rFonts w:ascii="Arial" w:eastAsia="Times New Roman" w:hAnsi="Arial" w:cs="Arial"/>
          <w:sz w:val="24"/>
          <w:szCs w:val="24"/>
          <w:lang w:eastAsia="en-GB"/>
        </w:rPr>
      </w:pPr>
      <w:r w:rsidRPr="00ED00EE">
        <w:rPr>
          <w:rFonts w:ascii="Arial" w:eastAsia="Times New Roman" w:hAnsi="Arial" w:cs="Arial"/>
          <w:b/>
          <w:bCs/>
          <w:sz w:val="24"/>
          <w:szCs w:val="24"/>
          <w:lang w:eastAsia="en-GB"/>
        </w:rPr>
        <w:t>Common exception words:</w:t>
      </w:r>
    </w:p>
    <w:p w:rsidR="00ED00EE" w:rsidRPr="00ED00EE" w:rsidRDefault="00ED00EE" w:rsidP="00ED00EE">
      <w:pPr>
        <w:shd w:val="clear" w:color="auto" w:fill="FFFFFF"/>
        <w:spacing w:after="0" w:line="240" w:lineRule="auto"/>
        <w:rPr>
          <w:rFonts w:ascii="Arial" w:eastAsia="Times New Roman" w:hAnsi="Arial" w:cs="Arial"/>
          <w:sz w:val="24"/>
          <w:szCs w:val="24"/>
          <w:lang w:eastAsia="en-GB"/>
        </w:rPr>
      </w:pPr>
      <w:r w:rsidRPr="00ED00EE">
        <w:rPr>
          <w:rFonts w:ascii="Arial" w:eastAsia="Times New Roman" w:hAnsi="Arial" w:cs="Arial"/>
          <w:sz w:val="24"/>
          <w:szCs w:val="24"/>
          <w:lang w:eastAsia="en-GB"/>
        </w:rPr>
        <w:t>Common exception words enable children to read texts. These words are kept at a minimum in the early phases.</w:t>
      </w:r>
      <w:r>
        <w:rPr>
          <w:rFonts w:ascii="Arial" w:eastAsia="Times New Roman" w:hAnsi="Arial" w:cs="Arial"/>
          <w:sz w:val="24"/>
          <w:szCs w:val="24"/>
          <w:lang w:eastAsia="en-GB"/>
        </w:rPr>
        <w:t xml:space="preserve"> </w:t>
      </w:r>
      <w:r w:rsidRPr="00ED00EE">
        <w:rPr>
          <w:rFonts w:ascii="Arial" w:eastAsia="Times New Roman" w:hAnsi="Arial" w:cs="Arial"/>
          <w:sz w:val="24"/>
          <w:szCs w:val="24"/>
          <w:lang w:eastAsia="en-GB"/>
        </w:rPr>
        <w:t>For example:</w:t>
      </w:r>
    </w:p>
    <w:p w:rsidR="00ED00EE" w:rsidRDefault="00ED00EE" w:rsidP="00ED00EE">
      <w:pPr>
        <w:shd w:val="clear" w:color="auto" w:fill="FFFFFF"/>
        <w:spacing w:after="0" w:line="240" w:lineRule="auto"/>
        <w:rPr>
          <w:rFonts w:ascii="Arial" w:eastAsia="Times New Roman" w:hAnsi="Arial" w:cs="Arial"/>
          <w:sz w:val="24"/>
          <w:szCs w:val="24"/>
          <w:lang w:eastAsia="en-GB"/>
        </w:rPr>
      </w:pPr>
      <w:r w:rsidRPr="00ED00EE">
        <w:rPr>
          <w:rFonts w:ascii="Arial" w:eastAsia="Times New Roman" w:hAnsi="Arial" w:cs="Arial"/>
          <w:sz w:val="24"/>
          <w:szCs w:val="24"/>
          <w:lang w:eastAsia="en-GB"/>
        </w:rPr>
        <w:t>        I           go        to        no        into     the</w:t>
      </w:r>
    </w:p>
    <w:p w:rsidR="00ED00EE" w:rsidRPr="00ED00EE" w:rsidRDefault="00ED00EE" w:rsidP="00ED00EE">
      <w:pPr>
        <w:shd w:val="clear" w:color="auto" w:fill="FFFFFF"/>
        <w:spacing w:after="0" w:line="240" w:lineRule="auto"/>
        <w:rPr>
          <w:rFonts w:ascii="Arial" w:eastAsia="Times New Roman" w:hAnsi="Arial" w:cs="Arial"/>
          <w:sz w:val="24"/>
          <w:szCs w:val="24"/>
          <w:lang w:eastAsia="en-GB"/>
        </w:rPr>
      </w:pPr>
    </w:p>
    <w:p w:rsidR="00ED00EE" w:rsidRPr="00ED00EE" w:rsidRDefault="00ED00EE" w:rsidP="00ED00EE">
      <w:pPr>
        <w:shd w:val="clear" w:color="auto" w:fill="FFFFFF"/>
        <w:spacing w:after="0" w:line="240" w:lineRule="auto"/>
        <w:rPr>
          <w:rFonts w:ascii="Arial" w:eastAsia="Times New Roman" w:hAnsi="Arial" w:cs="Arial"/>
          <w:sz w:val="24"/>
          <w:szCs w:val="24"/>
          <w:lang w:eastAsia="en-GB"/>
        </w:rPr>
      </w:pPr>
      <w:r w:rsidRPr="00ED00EE">
        <w:rPr>
          <w:rFonts w:ascii="Arial" w:eastAsia="Times New Roman" w:hAnsi="Arial" w:cs="Arial"/>
          <w:sz w:val="24"/>
          <w:szCs w:val="24"/>
          <w:lang w:eastAsia="en-GB"/>
        </w:rPr>
        <w:t>The national curriculum refers to these as ‘common exception words’ because they contain grapheme phoneme correspondences that are unusual or have not yet been taught. Common exception words are built into each phase of the programme, and it is not an expectation that children will be provided with lists of words to learn.</w:t>
      </w:r>
    </w:p>
    <w:p w:rsidR="00ED00EE" w:rsidRPr="00ED00EE" w:rsidRDefault="00ED00EE" w:rsidP="00ED00EE">
      <w:pPr>
        <w:shd w:val="clear" w:color="auto" w:fill="FFFFFF"/>
        <w:spacing w:after="0" w:line="240" w:lineRule="auto"/>
        <w:rPr>
          <w:rFonts w:ascii="Arial" w:eastAsia="Times New Roman" w:hAnsi="Arial" w:cs="Arial"/>
          <w:sz w:val="24"/>
          <w:szCs w:val="24"/>
          <w:lang w:eastAsia="en-GB"/>
        </w:rPr>
      </w:pPr>
      <w:r w:rsidRPr="00ED00EE">
        <w:rPr>
          <w:rFonts w:ascii="Arial" w:eastAsia="Times New Roman" w:hAnsi="Arial" w:cs="Arial"/>
          <w:sz w:val="24"/>
          <w:szCs w:val="24"/>
          <w:lang w:eastAsia="en-GB"/>
        </w:rPr>
        <w:t> </w:t>
      </w:r>
    </w:p>
    <w:p w:rsidR="00ED00EE" w:rsidRPr="00ED00EE" w:rsidRDefault="00ED00EE" w:rsidP="00ED00EE">
      <w:pPr>
        <w:shd w:val="clear" w:color="auto" w:fill="FFFFFF"/>
        <w:spacing w:after="0" w:line="240" w:lineRule="auto"/>
        <w:rPr>
          <w:rFonts w:ascii="Arial" w:eastAsia="Times New Roman" w:hAnsi="Arial" w:cs="Arial"/>
          <w:sz w:val="24"/>
          <w:szCs w:val="24"/>
          <w:lang w:eastAsia="en-GB"/>
        </w:rPr>
      </w:pPr>
      <w:r w:rsidRPr="00ED00EE">
        <w:rPr>
          <w:rFonts w:ascii="Arial" w:eastAsia="Times New Roman" w:hAnsi="Arial" w:cs="Arial"/>
          <w:sz w:val="24"/>
          <w:szCs w:val="24"/>
          <w:lang w:eastAsia="en-GB"/>
        </w:rPr>
        <w:lastRenderedPageBreak/>
        <w:t>Each lesson is built around direct teaching sessions (revise, hear, read, write, apply), with extensive teacher-child interaction. Throughout each session, children are expected to actively engage in the learning and each lesson involves a multisensory approach. The lesson structure provides a consistent approach where children get to know what is coming next and minimum time is spent explaining new activities. The teaching and learning activities are interesting and engaging but firmly focused on intensifying the learning associated with the phonic goal.  Any computer resources used by schools must match the order of GPCs and not be used to replace direct teaching by the teacher.</w:t>
      </w:r>
    </w:p>
    <w:p w:rsidR="00ED00EE" w:rsidRPr="00ED00EE" w:rsidRDefault="00ED00EE" w:rsidP="00ED00EE">
      <w:pPr>
        <w:shd w:val="clear" w:color="auto" w:fill="FFFFFF"/>
        <w:spacing w:after="0" w:line="240" w:lineRule="auto"/>
        <w:rPr>
          <w:rFonts w:ascii="Arial" w:eastAsia="Times New Roman" w:hAnsi="Arial" w:cs="Arial"/>
          <w:sz w:val="24"/>
          <w:szCs w:val="24"/>
          <w:lang w:eastAsia="en-GB"/>
        </w:rPr>
      </w:pPr>
      <w:r w:rsidRPr="00ED00EE">
        <w:rPr>
          <w:rFonts w:ascii="Arial" w:eastAsia="Times New Roman" w:hAnsi="Arial" w:cs="Arial"/>
          <w:sz w:val="24"/>
          <w:szCs w:val="24"/>
          <w:lang w:eastAsia="en-GB"/>
        </w:rPr>
        <w:t> </w:t>
      </w:r>
    </w:p>
    <w:p w:rsidR="00ED00EE" w:rsidRPr="00ED00EE" w:rsidRDefault="00ED00EE" w:rsidP="00ED00EE">
      <w:pPr>
        <w:shd w:val="clear" w:color="auto" w:fill="FFFFFF"/>
        <w:spacing w:after="0" w:line="240" w:lineRule="auto"/>
        <w:rPr>
          <w:rFonts w:ascii="Arial" w:eastAsia="Times New Roman" w:hAnsi="Arial" w:cs="Arial"/>
          <w:sz w:val="24"/>
          <w:szCs w:val="24"/>
          <w:lang w:eastAsia="en-GB"/>
        </w:rPr>
      </w:pPr>
      <w:r w:rsidRPr="00ED00EE">
        <w:rPr>
          <w:rFonts w:ascii="Arial" w:eastAsia="Times New Roman" w:hAnsi="Arial" w:cs="Arial"/>
          <w:sz w:val="24"/>
          <w:szCs w:val="24"/>
          <w:lang w:eastAsia="en-GB"/>
        </w:rPr>
        <w:t>Assessment is carried out at regular intervals with top-up sessions provided to support children who are at risk of falling behind.</w:t>
      </w:r>
    </w:p>
    <w:p w:rsidR="00ED00EE" w:rsidRDefault="00ED00EE" w:rsidP="00D203F3">
      <w:pPr>
        <w:shd w:val="clear" w:color="auto" w:fill="FFFFFF"/>
        <w:spacing w:before="120" w:after="150" w:line="240" w:lineRule="auto"/>
        <w:rPr>
          <w:rFonts w:ascii="Arial" w:eastAsia="Times New Roman" w:hAnsi="Arial" w:cs="Arial"/>
          <w:sz w:val="24"/>
          <w:szCs w:val="24"/>
          <w:u w:val="single"/>
          <w:lang w:eastAsia="en-GB"/>
        </w:rPr>
      </w:pPr>
    </w:p>
    <w:p w:rsidR="00ED00EE" w:rsidRPr="00ED00EE" w:rsidRDefault="00ED00EE" w:rsidP="00ED00EE">
      <w:pPr>
        <w:shd w:val="clear" w:color="auto" w:fill="FFFFFF"/>
        <w:spacing w:after="150" w:line="240" w:lineRule="auto"/>
        <w:rPr>
          <w:rFonts w:ascii="Arial" w:eastAsia="Times New Roman" w:hAnsi="Arial" w:cs="Arial"/>
          <w:sz w:val="24"/>
          <w:szCs w:val="24"/>
          <w:lang w:eastAsia="en-GB"/>
        </w:rPr>
      </w:pPr>
      <w:r w:rsidRPr="00ED00EE">
        <w:rPr>
          <w:rFonts w:ascii="Arial" w:eastAsia="Times New Roman" w:hAnsi="Arial" w:cs="Arial"/>
          <w:sz w:val="24"/>
          <w:szCs w:val="24"/>
          <w:lang w:eastAsia="en-GB"/>
        </w:rPr>
        <w:t xml:space="preserve">During Guided Reading in </w:t>
      </w:r>
      <w:r w:rsidR="004942AF">
        <w:rPr>
          <w:rFonts w:ascii="Arial" w:eastAsia="Times New Roman" w:hAnsi="Arial" w:cs="Arial"/>
          <w:sz w:val="24"/>
          <w:szCs w:val="24"/>
          <w:lang w:eastAsia="en-GB"/>
        </w:rPr>
        <w:t>KS</w:t>
      </w:r>
      <w:r w:rsidRPr="00ED00EE">
        <w:rPr>
          <w:rFonts w:ascii="Arial" w:eastAsia="Times New Roman" w:hAnsi="Arial" w:cs="Arial"/>
          <w:sz w:val="24"/>
          <w:szCs w:val="24"/>
          <w:lang w:eastAsia="en-GB"/>
        </w:rPr>
        <w:t xml:space="preserve">1, the </w:t>
      </w:r>
      <w:r w:rsidR="00D203F3">
        <w:rPr>
          <w:rFonts w:ascii="Arial" w:eastAsia="Times New Roman" w:hAnsi="Arial" w:cs="Arial"/>
          <w:sz w:val="24"/>
          <w:szCs w:val="24"/>
          <w:lang w:eastAsia="en-GB"/>
        </w:rPr>
        <w:t>teacher and support staff provide</w:t>
      </w:r>
      <w:r w:rsidRPr="00ED00EE">
        <w:rPr>
          <w:rFonts w:ascii="Arial" w:eastAsia="Times New Roman" w:hAnsi="Arial" w:cs="Arial"/>
          <w:sz w:val="24"/>
          <w:szCs w:val="24"/>
          <w:lang w:eastAsia="en-GB"/>
        </w:rPr>
        <w:t xml:space="preserve"> support for small groups of readers as they learn to use various reading strategies (context clues, letter and sound relationships, word structure, etc.)</w:t>
      </w:r>
      <w:r w:rsidR="004942AF">
        <w:rPr>
          <w:rFonts w:ascii="Arial" w:eastAsia="Times New Roman" w:hAnsi="Arial" w:cs="Arial"/>
          <w:sz w:val="24"/>
          <w:szCs w:val="24"/>
          <w:lang w:eastAsia="en-GB"/>
        </w:rPr>
        <w:t xml:space="preserve"> using the Bug Club books</w:t>
      </w:r>
      <w:r w:rsidRPr="00ED00EE">
        <w:rPr>
          <w:rFonts w:ascii="Arial" w:eastAsia="Times New Roman" w:hAnsi="Arial" w:cs="Arial"/>
          <w:sz w:val="24"/>
          <w:szCs w:val="24"/>
          <w:lang w:eastAsia="en-GB"/>
        </w:rPr>
        <w:t>. Comprehension is also a key aspect of Guided Reading, whereby children develop a deeper understanding of the content they have read through careful and planned questioning. In KS2, Guided Reading becomes a whole class activity where the teacher structures questions around skills such as inference and prediction and encourages the class to unpick a variety of texts and use evidence to support their points of view.</w:t>
      </w:r>
    </w:p>
    <w:p w:rsidR="00ED00EE" w:rsidRPr="00ED00EE" w:rsidRDefault="00ED00EE" w:rsidP="00ED00EE">
      <w:pPr>
        <w:shd w:val="clear" w:color="auto" w:fill="FFFFFF"/>
        <w:spacing w:after="150" w:line="240" w:lineRule="auto"/>
        <w:rPr>
          <w:rFonts w:ascii="Arial" w:eastAsia="Times New Roman" w:hAnsi="Arial" w:cs="Arial"/>
          <w:sz w:val="24"/>
          <w:szCs w:val="24"/>
          <w:lang w:eastAsia="en-GB"/>
        </w:rPr>
      </w:pPr>
    </w:p>
    <w:p w:rsidR="00ED00EE" w:rsidRPr="00ED00EE" w:rsidRDefault="00ED00EE" w:rsidP="00ED00EE">
      <w:pPr>
        <w:shd w:val="clear" w:color="auto" w:fill="FFFFFF"/>
        <w:spacing w:after="150" w:line="240" w:lineRule="auto"/>
        <w:rPr>
          <w:rFonts w:ascii="Arial" w:eastAsia="Times New Roman" w:hAnsi="Arial" w:cs="Arial"/>
          <w:sz w:val="24"/>
          <w:szCs w:val="24"/>
          <w:lang w:eastAsia="en-GB"/>
        </w:rPr>
      </w:pPr>
      <w:r w:rsidRPr="00ED00EE">
        <w:rPr>
          <w:rFonts w:ascii="Arial" w:eastAsia="Times New Roman" w:hAnsi="Arial" w:cs="Arial"/>
          <w:sz w:val="24"/>
          <w:szCs w:val="24"/>
          <w:lang w:eastAsia="en-GB"/>
        </w:rPr>
        <w:t>Individual Reading is also a key aspect of our approach to teaching reading. Targeted children have the opportunity to read one-to-one with an adult where children benefit from having focussed time on an area for development.</w:t>
      </w:r>
    </w:p>
    <w:p w:rsidR="00ED00EE" w:rsidRPr="00ED00EE" w:rsidRDefault="00ED00EE" w:rsidP="00ED00EE">
      <w:pPr>
        <w:shd w:val="clear" w:color="auto" w:fill="FFFFFF"/>
        <w:spacing w:after="150" w:line="240" w:lineRule="auto"/>
        <w:rPr>
          <w:rFonts w:ascii="Arial" w:eastAsia="Times New Roman" w:hAnsi="Arial" w:cs="Arial"/>
          <w:sz w:val="24"/>
          <w:szCs w:val="24"/>
          <w:lang w:eastAsia="en-GB"/>
        </w:rPr>
      </w:pPr>
    </w:p>
    <w:p w:rsidR="004942AF" w:rsidRDefault="004942AF" w:rsidP="00ED00EE">
      <w:pPr>
        <w:shd w:val="clear" w:color="auto" w:fill="FFFFFF"/>
        <w:spacing w:after="150" w:line="240" w:lineRule="auto"/>
        <w:rPr>
          <w:rFonts w:ascii="Arial" w:eastAsia="Times New Roman" w:hAnsi="Arial" w:cs="Arial"/>
          <w:sz w:val="24"/>
          <w:szCs w:val="24"/>
          <w:lang w:eastAsia="en-GB"/>
        </w:rPr>
      </w:pPr>
      <w:r>
        <w:rPr>
          <w:rFonts w:ascii="Arial" w:eastAsia="Times New Roman" w:hAnsi="Arial" w:cs="Arial"/>
          <w:sz w:val="24"/>
          <w:szCs w:val="24"/>
          <w:lang w:eastAsia="en-GB"/>
        </w:rPr>
        <w:t>Every class has daily story time allowing the children time to hear texts read aloud and get lost in their imagination and themes of the book. Great thought is given when selecting the texts we share, aiming to represent our Chisenhale community. This year we have been developing a list of</w:t>
      </w:r>
      <w:r w:rsidR="00D203F3">
        <w:rPr>
          <w:rFonts w:ascii="Arial" w:eastAsia="Times New Roman" w:hAnsi="Arial" w:cs="Arial"/>
          <w:sz w:val="24"/>
          <w:szCs w:val="24"/>
          <w:lang w:eastAsia="en-GB"/>
        </w:rPr>
        <w:t xml:space="preserve"> key story time reads with the staff</w:t>
      </w:r>
      <w:r>
        <w:rPr>
          <w:rFonts w:ascii="Arial" w:eastAsia="Times New Roman" w:hAnsi="Arial" w:cs="Arial"/>
          <w:sz w:val="24"/>
          <w:szCs w:val="24"/>
          <w:lang w:eastAsia="en-GB"/>
        </w:rPr>
        <w:t xml:space="preserve"> and children and this will continue to be added to over time.</w:t>
      </w:r>
    </w:p>
    <w:p w:rsidR="004942AF" w:rsidRDefault="004942AF" w:rsidP="00ED00EE">
      <w:pPr>
        <w:shd w:val="clear" w:color="auto" w:fill="FFFFFF"/>
        <w:spacing w:after="150" w:line="240" w:lineRule="auto"/>
        <w:rPr>
          <w:rFonts w:ascii="Arial" w:eastAsia="Times New Roman" w:hAnsi="Arial" w:cs="Arial"/>
          <w:sz w:val="24"/>
          <w:szCs w:val="24"/>
          <w:lang w:eastAsia="en-GB"/>
        </w:rPr>
      </w:pPr>
    </w:p>
    <w:p w:rsidR="00ED00EE" w:rsidRPr="00ED00EE" w:rsidRDefault="00ED00EE" w:rsidP="00ED00EE">
      <w:pPr>
        <w:shd w:val="clear" w:color="auto" w:fill="FFFFFF"/>
        <w:spacing w:after="150" w:line="240" w:lineRule="auto"/>
        <w:rPr>
          <w:rFonts w:ascii="Arial" w:eastAsia="Times New Roman" w:hAnsi="Arial" w:cs="Arial"/>
          <w:sz w:val="24"/>
          <w:szCs w:val="24"/>
          <w:lang w:eastAsia="en-GB"/>
        </w:rPr>
      </w:pPr>
      <w:r w:rsidRPr="00ED00EE">
        <w:rPr>
          <w:rFonts w:ascii="Arial" w:eastAsia="Times New Roman" w:hAnsi="Arial" w:cs="Arial"/>
          <w:sz w:val="24"/>
          <w:szCs w:val="24"/>
          <w:lang w:eastAsia="en-GB"/>
        </w:rPr>
        <w:t xml:space="preserve">Each class has its own reading area, which we aim to make as inviting as possible, promoting reading for pleasure. Within each reading area, there are a variety of fiction, non-fiction and poetry books, some of which are linked to the class topic in order to extend children’s interest and knowledge. We are proud of our library at Chisenhale and open it up at lunch times </w:t>
      </w:r>
      <w:r w:rsidR="004942AF">
        <w:rPr>
          <w:rFonts w:ascii="Arial" w:eastAsia="Times New Roman" w:hAnsi="Arial" w:cs="Arial"/>
          <w:sz w:val="24"/>
          <w:szCs w:val="24"/>
          <w:lang w:eastAsia="en-GB"/>
        </w:rPr>
        <w:t xml:space="preserve">for children to use and have weekly slots for classes to visit. </w:t>
      </w:r>
    </w:p>
    <w:p w:rsidR="00ED00EE" w:rsidRPr="00ED00EE" w:rsidRDefault="00ED00EE" w:rsidP="00ED00EE">
      <w:pPr>
        <w:shd w:val="clear" w:color="auto" w:fill="FFFFFF"/>
        <w:spacing w:after="150" w:line="240" w:lineRule="auto"/>
        <w:rPr>
          <w:rFonts w:ascii="Arial" w:eastAsia="Times New Roman" w:hAnsi="Arial" w:cs="Arial"/>
          <w:sz w:val="24"/>
          <w:szCs w:val="24"/>
          <w:lang w:eastAsia="en-GB"/>
        </w:rPr>
      </w:pPr>
    </w:p>
    <w:p w:rsidR="00ED00EE" w:rsidRPr="00ED00EE" w:rsidRDefault="00ED00EE" w:rsidP="00ED00EE">
      <w:pPr>
        <w:shd w:val="clear" w:color="auto" w:fill="FFFFFF"/>
        <w:spacing w:after="150" w:line="240" w:lineRule="auto"/>
        <w:rPr>
          <w:rFonts w:ascii="Arial" w:eastAsia="Times New Roman" w:hAnsi="Arial" w:cs="Arial"/>
          <w:sz w:val="24"/>
          <w:szCs w:val="24"/>
          <w:lang w:eastAsia="en-GB"/>
        </w:rPr>
      </w:pPr>
      <w:r w:rsidRPr="00ED00EE">
        <w:rPr>
          <w:rFonts w:ascii="Arial" w:eastAsia="Times New Roman" w:hAnsi="Arial" w:cs="Arial"/>
          <w:sz w:val="24"/>
          <w:szCs w:val="24"/>
          <w:lang w:eastAsia="en-GB"/>
        </w:rPr>
        <w:t xml:space="preserve">We know that the more children read, the better equipped they will be to engage in all aspects of the curriculum. In KS1, the children access Bug Club decodable texts online matching their phonics teaching and progress. They also take home a book from the reading area of their choice to enjoy as shared reading with their family, and hence these can be beyond their reading ability.  </w:t>
      </w:r>
    </w:p>
    <w:p w:rsidR="00ED00EE" w:rsidRPr="00ED00EE" w:rsidRDefault="00ED00EE" w:rsidP="00ED00EE">
      <w:pPr>
        <w:shd w:val="clear" w:color="auto" w:fill="FFFFFF"/>
        <w:spacing w:after="150" w:line="240" w:lineRule="auto"/>
        <w:rPr>
          <w:rFonts w:ascii="Arial" w:eastAsia="Times New Roman" w:hAnsi="Arial" w:cs="Arial"/>
          <w:sz w:val="24"/>
          <w:szCs w:val="24"/>
          <w:lang w:eastAsia="en-GB"/>
        </w:rPr>
      </w:pPr>
      <w:r w:rsidRPr="00ED00EE">
        <w:rPr>
          <w:rFonts w:ascii="Arial" w:eastAsia="Times New Roman" w:hAnsi="Arial" w:cs="Arial"/>
          <w:sz w:val="24"/>
          <w:szCs w:val="24"/>
          <w:lang w:eastAsia="en-GB"/>
        </w:rPr>
        <w:lastRenderedPageBreak/>
        <w:t xml:space="preserve">In KS2, children also take their reading books home each day to practise their reading skills and share their learning with their families. A home school reading diary is provided for each child so that adults at school and parents/carers can communicate about the progress that is being made. Parents/carers write their signature in the diary to show that reading has happened at home. Children are required to read or share a book at home for a minimum of 15 minutes per night in LKS2 and 20 minutes per night in UKS2. Year 5 and 6 are required to write one sentence about what they have read the night before and show it to their class </w:t>
      </w:r>
      <w:r w:rsidR="00D203F3">
        <w:rPr>
          <w:rFonts w:ascii="Arial" w:eastAsia="Times New Roman" w:hAnsi="Arial" w:cs="Arial"/>
          <w:sz w:val="24"/>
          <w:szCs w:val="24"/>
          <w:lang w:eastAsia="en-GB"/>
        </w:rPr>
        <w:t xml:space="preserve">teacher </w:t>
      </w:r>
      <w:r w:rsidRPr="00ED00EE">
        <w:rPr>
          <w:rFonts w:ascii="Arial" w:eastAsia="Times New Roman" w:hAnsi="Arial" w:cs="Arial"/>
          <w:sz w:val="24"/>
          <w:szCs w:val="24"/>
          <w:lang w:eastAsia="en-GB"/>
        </w:rPr>
        <w:t>when they arrive at school the next morning. </w:t>
      </w:r>
    </w:p>
    <w:p w:rsidR="00ED00EE" w:rsidRPr="00ED00EE" w:rsidRDefault="00ED00EE" w:rsidP="00ED00EE">
      <w:pPr>
        <w:shd w:val="clear" w:color="auto" w:fill="FFFFFF"/>
        <w:spacing w:after="150" w:line="240" w:lineRule="auto"/>
        <w:rPr>
          <w:rFonts w:ascii="Arial" w:eastAsia="Times New Roman" w:hAnsi="Arial" w:cs="Arial"/>
          <w:sz w:val="24"/>
          <w:szCs w:val="24"/>
          <w:lang w:eastAsia="en-GB"/>
        </w:rPr>
      </w:pPr>
    </w:p>
    <w:p w:rsidR="00FD2449" w:rsidRPr="00ED00EE" w:rsidRDefault="00772371">
      <w:pPr>
        <w:rPr>
          <w:rFonts w:ascii="Arial" w:hAnsi="Arial" w:cs="Arial"/>
          <w:sz w:val="24"/>
          <w:szCs w:val="24"/>
        </w:rPr>
      </w:pPr>
    </w:p>
    <w:sectPr w:rsidR="00FD2449" w:rsidRPr="00ED00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C6A04"/>
    <w:multiLevelType w:val="multilevel"/>
    <w:tmpl w:val="D73A50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E92542"/>
    <w:multiLevelType w:val="multilevel"/>
    <w:tmpl w:val="2CF87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7A1563"/>
    <w:multiLevelType w:val="multilevel"/>
    <w:tmpl w:val="6F7EA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C24822"/>
    <w:multiLevelType w:val="multilevel"/>
    <w:tmpl w:val="F8EE65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0EE"/>
    <w:rsid w:val="004942AF"/>
    <w:rsid w:val="005A5047"/>
    <w:rsid w:val="005B1026"/>
    <w:rsid w:val="00772371"/>
    <w:rsid w:val="00B108B7"/>
    <w:rsid w:val="00B35A2A"/>
    <w:rsid w:val="00B71855"/>
    <w:rsid w:val="00D203F3"/>
    <w:rsid w:val="00ED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1EE0E-C5C3-42A8-A73B-CDD2E3B3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ED00E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D00EE"/>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ED00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D00EE"/>
    <w:rPr>
      <w:b/>
      <w:bCs/>
    </w:rPr>
  </w:style>
  <w:style w:type="character" w:styleId="Hyperlink">
    <w:name w:val="Hyperlink"/>
    <w:basedOn w:val="DefaultParagraphFont"/>
    <w:uiPriority w:val="99"/>
    <w:unhideWhenUsed/>
    <w:rsid w:val="00D203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70991">
      <w:bodyDiv w:val="1"/>
      <w:marLeft w:val="0"/>
      <w:marRight w:val="0"/>
      <w:marTop w:val="0"/>
      <w:marBottom w:val="0"/>
      <w:divBdr>
        <w:top w:val="none" w:sz="0" w:space="0" w:color="auto"/>
        <w:left w:val="none" w:sz="0" w:space="0" w:color="auto"/>
        <w:bottom w:val="none" w:sz="0" w:space="0" w:color="auto"/>
        <w:right w:val="none" w:sz="0" w:space="0" w:color="auto"/>
      </w:divBdr>
    </w:div>
    <w:div w:id="152000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tivelearnprimary.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Chisenhale Primary School</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Nyes1</dc:creator>
  <cp:keywords/>
  <dc:description/>
  <cp:lastModifiedBy>Kim1 Glynn</cp:lastModifiedBy>
  <cp:revision>2</cp:revision>
  <dcterms:created xsi:type="dcterms:W3CDTF">2022-02-02T15:53:00Z</dcterms:created>
  <dcterms:modified xsi:type="dcterms:W3CDTF">2022-02-02T15:53:00Z</dcterms:modified>
</cp:coreProperties>
</file>