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28679" w14:textId="77777777" w:rsidR="00471D17" w:rsidRPr="00C348E9" w:rsidRDefault="00471D17">
      <w:pPr>
        <w:rPr>
          <w:u w:val="single"/>
        </w:rPr>
      </w:pPr>
      <w:bookmarkStart w:id="0" w:name="_GoBack"/>
      <w:bookmarkEnd w:id="0"/>
      <w:r w:rsidRPr="00C348E9">
        <w:rPr>
          <w:u w:val="single"/>
        </w:rPr>
        <w:t>Monday 30</w:t>
      </w:r>
      <w:r w:rsidRPr="00C348E9">
        <w:rPr>
          <w:u w:val="single"/>
          <w:vertAlign w:val="superscript"/>
        </w:rPr>
        <w:t>th</w:t>
      </w:r>
      <w:r w:rsidRPr="00C348E9">
        <w:rPr>
          <w:u w:val="single"/>
        </w:rPr>
        <w:t xml:space="preserve"> March 2020</w:t>
      </w:r>
    </w:p>
    <w:p w14:paraId="21BDA23B" w14:textId="77777777" w:rsidR="00471D17" w:rsidRPr="00C348E9" w:rsidRDefault="00471D17">
      <w:pPr>
        <w:rPr>
          <w:u w:val="single"/>
        </w:rPr>
      </w:pPr>
    </w:p>
    <w:p w14:paraId="030575D9" w14:textId="77777777" w:rsidR="00471D17" w:rsidRPr="00C348E9" w:rsidRDefault="00471D17">
      <w:pPr>
        <w:rPr>
          <w:u w:val="single"/>
        </w:rPr>
      </w:pPr>
      <w:r w:rsidRPr="00C348E9">
        <w:rPr>
          <w:u w:val="single"/>
        </w:rPr>
        <w:t>Period 1: Y11</w:t>
      </w:r>
    </w:p>
    <w:p w14:paraId="0386B318" w14:textId="77777777" w:rsidR="00471D17" w:rsidRDefault="00471D17"/>
    <w:p w14:paraId="6191481B" w14:textId="77777777" w:rsidR="00471D17" w:rsidRDefault="00471D17">
      <w:r>
        <w:t xml:space="preserve">LO: to recognise that the poet’s use of an informal register and minimal punctuation contributes </w:t>
      </w:r>
      <w:r w:rsidR="007F6097">
        <w:t xml:space="preserve">to the directness and humorous tone of the poem. </w:t>
      </w:r>
    </w:p>
    <w:p w14:paraId="1D8820F9" w14:textId="77777777" w:rsidR="007F6097" w:rsidRDefault="007F6097"/>
    <w:p w14:paraId="0A65AD9A" w14:textId="77777777" w:rsidR="007F6097" w:rsidRDefault="007F6097">
      <w:r w:rsidRPr="00C348E9">
        <w:rPr>
          <w:u w:val="single"/>
        </w:rPr>
        <w:t>Starter</w:t>
      </w:r>
      <w:r>
        <w:t>:</w:t>
      </w:r>
    </w:p>
    <w:p w14:paraId="79C1A8CF" w14:textId="77777777" w:rsidR="007F6097" w:rsidRDefault="007F6097"/>
    <w:p w14:paraId="1576126D" w14:textId="77777777" w:rsidR="007F6097" w:rsidRDefault="00885641">
      <w:r w:rsidRPr="00C348E9">
        <w:rPr>
          <w:u w:val="single"/>
        </w:rPr>
        <w:t xml:space="preserve">Slide 2: </w:t>
      </w:r>
      <w:r>
        <w:t xml:space="preserve">write down a list of possessions that you love. </w:t>
      </w:r>
    </w:p>
    <w:p w14:paraId="6DAD9193" w14:textId="77777777" w:rsidR="00885641" w:rsidRDefault="00885641"/>
    <w:p w14:paraId="36B69429" w14:textId="77777777" w:rsidR="00885641" w:rsidRDefault="00885641">
      <w:r w:rsidRPr="00C348E9">
        <w:rPr>
          <w:u w:val="single"/>
        </w:rPr>
        <w:t>Independent Work</w:t>
      </w:r>
      <w:r>
        <w:t>: slide 4: research what a ‘kitchen sink drama’ is.</w:t>
      </w:r>
    </w:p>
    <w:p w14:paraId="155EC822" w14:textId="77777777" w:rsidR="00885641" w:rsidRDefault="00885641">
      <w:r>
        <w:t>After annotating the poem you will be asked how this poem is a ‘kitchen sink’ poem.</w:t>
      </w:r>
    </w:p>
    <w:p w14:paraId="70306EA8" w14:textId="77777777" w:rsidR="00885641" w:rsidRDefault="00885641"/>
    <w:p w14:paraId="0D12069D" w14:textId="77777777" w:rsidR="00885641" w:rsidRDefault="00885641">
      <w:r w:rsidRPr="00C348E9">
        <w:rPr>
          <w:u w:val="single"/>
        </w:rPr>
        <w:t>Activity 1</w:t>
      </w:r>
      <w:r>
        <w:t xml:space="preserve">: </w:t>
      </w:r>
      <w:r w:rsidR="00896315">
        <w:t>slide 5: create your own poem using the things you love (starter.)</w:t>
      </w:r>
    </w:p>
    <w:p w14:paraId="079477F3" w14:textId="77777777" w:rsidR="00896315" w:rsidRDefault="00896315"/>
    <w:p w14:paraId="65CA609E" w14:textId="77777777" w:rsidR="00C10C49" w:rsidRDefault="00C10C49">
      <w:r w:rsidRPr="00C348E9">
        <w:rPr>
          <w:u w:val="single"/>
        </w:rPr>
        <w:t>Slide 6:</w:t>
      </w:r>
      <w:r>
        <w:t xml:space="preserve"> images of the items in the poem.</w:t>
      </w:r>
    </w:p>
    <w:p w14:paraId="1FE98835" w14:textId="77777777" w:rsidR="00C10C49" w:rsidRDefault="00C10C49"/>
    <w:p w14:paraId="5D1B27ED" w14:textId="77777777" w:rsidR="00C10C49" w:rsidRDefault="00C10C49">
      <w:r>
        <w:t xml:space="preserve">Activity 2: </w:t>
      </w:r>
      <w:r w:rsidRPr="008A4C7B">
        <w:rPr>
          <w:u w:val="single"/>
        </w:rPr>
        <w:t>Slides 7-</w:t>
      </w:r>
      <w:r w:rsidR="007B0C58" w:rsidRPr="008A4C7B">
        <w:rPr>
          <w:u w:val="single"/>
        </w:rPr>
        <w:t>9</w:t>
      </w:r>
      <w:r w:rsidR="007B0C58">
        <w:t xml:space="preserve"> take down annotations of the poem. I am attaching a copy of the anthology (REMEMBER WE ARE </w:t>
      </w:r>
      <w:r w:rsidR="00E31CAC">
        <w:t xml:space="preserve">ONLY STUDYING THE </w:t>
      </w:r>
      <w:r w:rsidR="00E31CAC" w:rsidRPr="008A4C7B">
        <w:rPr>
          <w:u w:val="single"/>
        </w:rPr>
        <w:t>RELATIONSHIPS</w:t>
      </w:r>
      <w:r w:rsidR="00E31CAC">
        <w:t xml:space="preserve"> SECTION!)</w:t>
      </w:r>
    </w:p>
    <w:p w14:paraId="75D7A4A8" w14:textId="77777777" w:rsidR="00E31CAC" w:rsidRDefault="00E31CAC"/>
    <w:p w14:paraId="6CD4C102" w14:textId="77777777" w:rsidR="00E31CAC" w:rsidRDefault="00DE5B74">
      <w:r w:rsidRPr="008A4C7B">
        <w:rPr>
          <w:u w:val="single"/>
        </w:rPr>
        <w:t>Slide 11:</w:t>
      </w:r>
      <w:r>
        <w:t xml:space="preserve"> answer the questions on the plenary slide. </w:t>
      </w:r>
    </w:p>
    <w:p w14:paraId="38FD4CDC" w14:textId="77777777" w:rsidR="00DE5B74" w:rsidRDefault="00DE5B74"/>
    <w:p w14:paraId="687A5362" w14:textId="77777777" w:rsidR="00DE5B74" w:rsidRDefault="009924B0">
      <w:r w:rsidRPr="008A4C7B">
        <w:rPr>
          <w:u w:val="single"/>
        </w:rPr>
        <w:t>Challenge:Extension</w:t>
      </w:r>
      <w:r>
        <w:t>: slide 10: write from the poet’s perspective. Attempt this letter writing activity to cover English Language Paper 2, Section B</w:t>
      </w:r>
    </w:p>
    <w:sectPr w:rsidR="00DE5B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D17"/>
    <w:rsid w:val="00471D17"/>
    <w:rsid w:val="005D5B26"/>
    <w:rsid w:val="007B0C58"/>
    <w:rsid w:val="007F6097"/>
    <w:rsid w:val="00885641"/>
    <w:rsid w:val="00896315"/>
    <w:rsid w:val="008A4C7B"/>
    <w:rsid w:val="009924B0"/>
    <w:rsid w:val="00C10C49"/>
    <w:rsid w:val="00C348E9"/>
    <w:rsid w:val="00DE5B74"/>
    <w:rsid w:val="00E31CAC"/>
    <w:rsid w:val="00ED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01401"/>
  <w15:chartTrackingRefBased/>
  <w15:docId w15:val="{153CD50D-009E-3445-A84F-B02A29716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Verinder Kaur</dc:creator>
  <cp:keywords/>
  <dc:description/>
  <cp:lastModifiedBy>Toni-Louise Younger</cp:lastModifiedBy>
  <cp:revision>2</cp:revision>
  <dcterms:created xsi:type="dcterms:W3CDTF">2020-03-30T08:54:00Z</dcterms:created>
  <dcterms:modified xsi:type="dcterms:W3CDTF">2020-03-30T08:54:00Z</dcterms:modified>
</cp:coreProperties>
</file>