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6D85" w14:textId="77777777" w:rsidR="00156980" w:rsidRPr="00595F47" w:rsidRDefault="00156980" w:rsidP="00156980">
      <w:pPr>
        <w:pStyle w:val="SMWSTopictitle"/>
        <w:tabs>
          <w:tab w:val="right" w:pos="10028"/>
        </w:tabs>
      </w:pPr>
      <w:bookmarkStart w:id="0" w:name="_GoBack"/>
      <w:bookmarkEnd w:id="0"/>
      <w:r>
        <w:t xml:space="preserve">Worksheet </w:t>
      </w:r>
      <w:r w:rsidR="00CC000F">
        <w:t>1.10.</w:t>
      </w:r>
      <w:r w:rsidR="0089364D">
        <w:t>8</w:t>
      </w:r>
      <w:r w:rsidRPr="00595F47">
        <w:t xml:space="preserve"> </w:t>
      </w:r>
      <w:r w:rsidR="00CC000F">
        <w:t>Communicating ideas about smoking in pregnancy</w:t>
      </w:r>
      <w:r>
        <w:tab/>
      </w:r>
    </w:p>
    <w:p w14:paraId="704686EB" w14:textId="77777777" w:rsidR="00156980" w:rsidRPr="00595F47" w:rsidRDefault="7B4D165C" w:rsidP="00156980">
      <w:pPr>
        <w:pStyle w:val="SMWSPagecounter"/>
      </w:pPr>
      <w:r>
        <w:t>page 1/2</w:t>
      </w:r>
    </w:p>
    <w:p w14:paraId="5CB2CC19" w14:textId="77777777" w:rsidR="00156980" w:rsidRPr="00595F47" w:rsidRDefault="00156980" w:rsidP="00156980">
      <w:pPr>
        <w:pStyle w:val="SMWSAHead"/>
      </w:pPr>
      <w:r w:rsidRPr="00595F47">
        <w:t>1</w:t>
      </w:r>
      <w:r w:rsidRPr="00595F47">
        <w:tab/>
      </w:r>
      <w:r w:rsidR="00CC000F">
        <w:t>Evidence and opinion</w:t>
      </w:r>
      <w:r w:rsidRPr="00595F47">
        <w:tab/>
        <w:t>&gt;</w:t>
      </w:r>
    </w:p>
    <w:p w14:paraId="524CB61E" w14:textId="77777777" w:rsidR="00156980" w:rsidRDefault="7B4D165C" w:rsidP="00156980">
      <w:pPr>
        <w:pStyle w:val="SMWStext"/>
        <w:rPr>
          <w:noProof w:val="0"/>
        </w:rPr>
      </w:pPr>
      <w:r>
        <w:rPr>
          <w:noProof w:val="0"/>
        </w:rPr>
        <w:t>Work with a partner to answer these questions.</w:t>
      </w:r>
    </w:p>
    <w:p w14:paraId="63F39156" w14:textId="77777777" w:rsidR="00156980" w:rsidRPr="008A1694" w:rsidRDefault="00156980" w:rsidP="00CC000F">
      <w:pPr>
        <w:pStyle w:val="SMWSquestions1"/>
        <w:ind w:left="360" w:hanging="346"/>
      </w:pPr>
      <w:r>
        <w:t>a)</w:t>
      </w:r>
      <w:r>
        <w:tab/>
      </w:r>
      <w:r w:rsidR="00CC000F" w:rsidRPr="00B24D45">
        <w:t>Match each of the words below with its correct definition:</w:t>
      </w:r>
    </w:p>
    <w:tbl>
      <w:tblPr>
        <w:tblStyle w:val="TableGrid"/>
        <w:tblW w:w="0" w:type="auto"/>
        <w:tblInd w:w="359" w:type="dxa"/>
        <w:tblLook w:val="04A0" w:firstRow="1" w:lastRow="0" w:firstColumn="1" w:lastColumn="0" w:noHBand="0" w:noVBand="1"/>
      </w:tblPr>
      <w:tblGrid>
        <w:gridCol w:w="5076"/>
        <w:gridCol w:w="4527"/>
      </w:tblGrid>
      <w:tr w:rsidR="00CC000F" w14:paraId="4B4C6D46" w14:textId="77777777" w:rsidTr="7B4D165C">
        <w:tc>
          <w:tcPr>
            <w:tcW w:w="5076" w:type="dxa"/>
          </w:tcPr>
          <w:p w14:paraId="121B746D" w14:textId="77777777" w:rsidR="00CC000F" w:rsidRDefault="7B4D165C" w:rsidP="00CC000F">
            <w:pPr>
              <w:pStyle w:val="SMWSQusRomi"/>
              <w:ind w:left="-30" w:firstLine="0"/>
            </w:pPr>
            <w:r>
              <w:t>1. Evidence</w:t>
            </w:r>
          </w:p>
        </w:tc>
        <w:tc>
          <w:tcPr>
            <w:tcW w:w="4527" w:type="dxa"/>
          </w:tcPr>
          <w:p w14:paraId="424E2774" w14:textId="77777777" w:rsidR="00CC000F" w:rsidRDefault="7B4D165C" w:rsidP="0089364D">
            <w:pPr>
              <w:pStyle w:val="SMWSQusRomi"/>
              <w:ind w:left="0" w:firstLine="0"/>
            </w:pPr>
            <w:r>
              <w:t>a. Statement that says something is true</w:t>
            </w:r>
          </w:p>
        </w:tc>
      </w:tr>
      <w:tr w:rsidR="00CC000F" w14:paraId="390AA789" w14:textId="77777777" w:rsidTr="7B4D165C">
        <w:tc>
          <w:tcPr>
            <w:tcW w:w="5076" w:type="dxa"/>
          </w:tcPr>
          <w:p w14:paraId="4E08F1FE" w14:textId="77777777" w:rsidR="00CC000F" w:rsidRDefault="7B4D165C" w:rsidP="00156980">
            <w:pPr>
              <w:pStyle w:val="SMWSQusRomi"/>
              <w:ind w:left="0" w:firstLine="0"/>
            </w:pPr>
            <w:r>
              <w:t>2. Opinion</w:t>
            </w:r>
          </w:p>
        </w:tc>
        <w:tc>
          <w:tcPr>
            <w:tcW w:w="4527" w:type="dxa"/>
          </w:tcPr>
          <w:p w14:paraId="483875C3" w14:textId="77777777" w:rsidR="00CC000F" w:rsidRDefault="7B4D165C" w:rsidP="00156980">
            <w:pPr>
              <w:pStyle w:val="SMWSQusRomi"/>
              <w:ind w:left="0" w:firstLine="0"/>
            </w:pPr>
            <w:r>
              <w:t>b. Swaying of results in a particular way</w:t>
            </w:r>
          </w:p>
        </w:tc>
      </w:tr>
      <w:tr w:rsidR="00CC000F" w14:paraId="012B13BC" w14:textId="77777777" w:rsidTr="7B4D165C">
        <w:tc>
          <w:tcPr>
            <w:tcW w:w="5076" w:type="dxa"/>
          </w:tcPr>
          <w:p w14:paraId="68CA099C" w14:textId="77777777" w:rsidR="00CC000F" w:rsidRDefault="7B4D165C" w:rsidP="00156980">
            <w:pPr>
              <w:pStyle w:val="SMWSQusRomi"/>
              <w:ind w:left="0" w:firstLine="0"/>
            </w:pPr>
            <w:r>
              <w:t>3. Claim</w:t>
            </w:r>
          </w:p>
        </w:tc>
        <w:tc>
          <w:tcPr>
            <w:tcW w:w="4527" w:type="dxa"/>
          </w:tcPr>
          <w:p w14:paraId="29DF9385" w14:textId="77777777" w:rsidR="00CC000F" w:rsidRDefault="7B4D165C" w:rsidP="00156980">
            <w:pPr>
              <w:pStyle w:val="SMWSQusRomi"/>
              <w:ind w:left="0" w:firstLine="0"/>
            </w:pPr>
            <w:r>
              <w:t>c. Fact or data that supports a claim</w:t>
            </w:r>
          </w:p>
        </w:tc>
      </w:tr>
      <w:tr w:rsidR="00CC000F" w14:paraId="1FB9C8C9" w14:textId="77777777" w:rsidTr="7B4D165C">
        <w:tc>
          <w:tcPr>
            <w:tcW w:w="5076" w:type="dxa"/>
          </w:tcPr>
          <w:p w14:paraId="6CA0D289" w14:textId="77777777" w:rsidR="00CC000F" w:rsidRDefault="7B4D165C" w:rsidP="00156980">
            <w:pPr>
              <w:pStyle w:val="SMWSQusRomi"/>
              <w:ind w:left="0" w:firstLine="0"/>
            </w:pPr>
            <w:r>
              <w:t>4. Bias</w:t>
            </w:r>
          </w:p>
        </w:tc>
        <w:tc>
          <w:tcPr>
            <w:tcW w:w="4527" w:type="dxa"/>
          </w:tcPr>
          <w:p w14:paraId="70B9B74C" w14:textId="7B2E22F9" w:rsidR="00CC000F" w:rsidRDefault="7B4D165C" w:rsidP="00BB652F">
            <w:pPr>
              <w:pStyle w:val="SMWSQusRomi"/>
              <w:ind w:left="0" w:firstLine="0"/>
            </w:pPr>
            <w:r>
              <w:t>d. The viewpoint of an individual</w:t>
            </w:r>
          </w:p>
        </w:tc>
      </w:tr>
    </w:tbl>
    <w:p w14:paraId="35588955" w14:textId="77777777" w:rsidR="00CC000F" w:rsidRDefault="00CC000F" w:rsidP="00156980">
      <w:pPr>
        <w:pStyle w:val="SMWSQusRomi"/>
      </w:pPr>
    </w:p>
    <w:p w14:paraId="20995234" w14:textId="77777777" w:rsidR="00CC000F" w:rsidRPr="00CC000F" w:rsidRDefault="00CC000F" w:rsidP="7B4D165C">
      <w:pPr>
        <w:tabs>
          <w:tab w:val="left" w:pos="450"/>
        </w:tabs>
        <w:spacing w:after="120" w:line="280" w:lineRule="exact"/>
        <w:ind w:left="360" w:hanging="360"/>
        <w:rPr>
          <w:rFonts w:ascii="Arial" w:eastAsia="Arial" w:hAnsi="Arial" w:cs="Arial"/>
        </w:rPr>
      </w:pPr>
      <w:r w:rsidRPr="7B4D165C">
        <w:rPr>
          <w:rFonts w:ascii="Arial" w:eastAsia="Arial" w:hAnsi="Arial" w:cs="Arial"/>
        </w:rPr>
        <w:t>b)</w:t>
      </w:r>
      <w:r w:rsidRPr="00CC000F">
        <w:t xml:space="preserve"> </w:t>
      </w:r>
      <w:r>
        <w:tab/>
      </w:r>
      <w:r w:rsidRPr="7B4D165C">
        <w:rPr>
          <w:rFonts w:ascii="Arial" w:eastAsia="Arial" w:hAnsi="Arial" w:cs="Arial"/>
        </w:rPr>
        <w:t>In each of the four examples below, identify whether they show evidence, opinion, claim or bias.</w:t>
      </w:r>
    </w:p>
    <w:p w14:paraId="34F363F1" w14:textId="77777777" w:rsidR="000653ED" w:rsidRDefault="000653ED" w:rsidP="7B4D165C">
      <w:pPr>
        <w:spacing w:before="60" w:after="60" w:line="260" w:lineRule="exact"/>
        <w:ind w:left="908" w:hanging="346"/>
        <w:rPr>
          <w:rFonts w:ascii="Arial" w:eastAsia="Arial" w:hAnsi="Arial" w:cs="Arial"/>
        </w:rPr>
      </w:pPr>
      <w:r>
        <w:rPr>
          <w:rFonts w:ascii="Arial" w:hAnsi="Arial" w:cs="Arial"/>
          <w:noProof/>
          <w:lang w:val="en-US"/>
        </w:rPr>
        <w:drawing>
          <wp:anchor distT="0" distB="0" distL="114300" distR="114300" simplePos="0" relativeHeight="251661312" behindDoc="0" locked="0" layoutInCell="1" allowOverlap="1" wp14:anchorId="22CA0392" wp14:editId="3AF7AD17">
            <wp:simplePos x="0" y="0"/>
            <wp:positionH relativeFrom="column">
              <wp:posOffset>3401695</wp:posOffset>
            </wp:positionH>
            <wp:positionV relativeFrom="paragraph">
              <wp:posOffset>34290</wp:posOffset>
            </wp:positionV>
            <wp:extent cx="2070100" cy="1766623"/>
            <wp:effectExtent l="0" t="0" r="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oking 2.jpg"/>
                    <pic:cNvPicPr/>
                  </pic:nvPicPr>
                  <pic:blipFill>
                    <a:blip r:embed="rId8">
                      <a:extLst>
                        <a:ext uri="{28A0092B-C50C-407E-A947-70E740481C1C}">
                          <a14:useLocalDpi xmlns:a14="http://schemas.microsoft.com/office/drawing/2010/main" val="0"/>
                        </a:ext>
                      </a:extLst>
                    </a:blip>
                    <a:stretch>
                      <a:fillRect/>
                    </a:stretch>
                  </pic:blipFill>
                  <pic:spPr>
                    <a:xfrm>
                      <a:off x="0" y="0"/>
                      <a:ext cx="2070100" cy="1766623"/>
                    </a:xfrm>
                    <a:prstGeom prst="rect">
                      <a:avLst/>
                    </a:prstGeom>
                  </pic:spPr>
                </pic:pic>
              </a:graphicData>
            </a:graphic>
          </wp:anchor>
        </w:drawing>
      </w:r>
      <w:r>
        <w:rPr>
          <w:rFonts w:ascii="Arial" w:hAnsi="Arial" w:cs="Arial"/>
          <w:noProof/>
          <w:lang w:val="en-US"/>
        </w:rPr>
        <w:drawing>
          <wp:anchor distT="0" distB="0" distL="114300" distR="114300" simplePos="0" relativeHeight="251660288" behindDoc="0" locked="0" layoutInCell="1" allowOverlap="1" wp14:anchorId="4AB815E9" wp14:editId="132D5B39">
            <wp:simplePos x="0" y="0"/>
            <wp:positionH relativeFrom="column">
              <wp:posOffset>258445</wp:posOffset>
            </wp:positionH>
            <wp:positionV relativeFrom="paragraph">
              <wp:posOffset>147955</wp:posOffset>
            </wp:positionV>
            <wp:extent cx="2729849" cy="1460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oking 1.jpg"/>
                    <pic:cNvPicPr/>
                  </pic:nvPicPr>
                  <pic:blipFill>
                    <a:blip r:embed="rId9">
                      <a:extLst>
                        <a:ext uri="{28A0092B-C50C-407E-A947-70E740481C1C}">
                          <a14:useLocalDpi xmlns:a14="http://schemas.microsoft.com/office/drawing/2010/main" val="0"/>
                        </a:ext>
                      </a:extLst>
                    </a:blip>
                    <a:stretch>
                      <a:fillRect/>
                    </a:stretch>
                  </pic:blipFill>
                  <pic:spPr>
                    <a:xfrm>
                      <a:off x="0" y="0"/>
                      <a:ext cx="2729849" cy="1460500"/>
                    </a:xfrm>
                    <a:prstGeom prst="rect">
                      <a:avLst/>
                    </a:prstGeom>
                  </pic:spPr>
                </pic:pic>
              </a:graphicData>
            </a:graphic>
          </wp:anchor>
        </w:drawing>
      </w:r>
      <w:r w:rsidR="00CC000F" w:rsidRPr="7B4D165C">
        <w:rPr>
          <w:rFonts w:ascii="Arial" w:eastAsia="Arial" w:hAnsi="Arial" w:cs="Arial"/>
        </w:rPr>
        <w:t>i</w:t>
      </w:r>
      <w:r w:rsidR="0089364D" w:rsidRPr="7B4D165C">
        <w:rPr>
          <w:rFonts w:ascii="Arial" w:eastAsia="Arial" w:hAnsi="Arial" w:cs="Arial"/>
        </w:rPr>
        <w:t>)</w:t>
      </w:r>
      <w:r w:rsidR="00B80EE1">
        <w:rPr>
          <w:rFonts w:ascii="Arial" w:hAnsi="Arial" w:cs="Arial"/>
        </w:rPr>
        <w:tab/>
      </w:r>
      <w:r w:rsidR="00B80EE1">
        <w:rPr>
          <w:rFonts w:ascii="Arial" w:hAnsi="Arial" w:cs="Arial"/>
        </w:rPr>
        <w:tab/>
      </w:r>
      <w:r w:rsidR="00B80EE1">
        <w:rPr>
          <w:rFonts w:ascii="Arial" w:hAnsi="Arial" w:cs="Arial"/>
        </w:rPr>
        <w:tab/>
      </w:r>
      <w:r w:rsidR="00B80EE1">
        <w:rPr>
          <w:rFonts w:ascii="Arial" w:hAnsi="Arial" w:cs="Arial"/>
        </w:rPr>
        <w:tab/>
      </w:r>
      <w:r w:rsidR="00B80EE1">
        <w:rPr>
          <w:rFonts w:ascii="Arial" w:hAnsi="Arial" w:cs="Arial"/>
        </w:rPr>
        <w:tab/>
      </w:r>
      <w:r w:rsidR="00B80EE1">
        <w:rPr>
          <w:rFonts w:ascii="Arial" w:hAnsi="Arial" w:cs="Arial"/>
        </w:rPr>
        <w:tab/>
      </w:r>
      <w:r w:rsidR="00B80EE1">
        <w:rPr>
          <w:rFonts w:ascii="Arial" w:hAnsi="Arial" w:cs="Arial"/>
        </w:rPr>
        <w:tab/>
      </w:r>
      <w:r w:rsidR="00CC000F" w:rsidRPr="7B4D165C">
        <w:rPr>
          <w:rFonts w:ascii="Arial" w:eastAsia="Arial" w:hAnsi="Arial" w:cs="Arial"/>
        </w:rPr>
        <w:t>ii</w:t>
      </w:r>
      <w:r w:rsidR="0089364D" w:rsidRPr="7B4D165C">
        <w:rPr>
          <w:rFonts w:ascii="Arial" w:eastAsia="Arial" w:hAnsi="Arial" w:cs="Arial"/>
        </w:rPr>
        <w:t xml:space="preserve">) </w:t>
      </w:r>
      <w:r w:rsidR="00CC000F" w:rsidRPr="7B4D165C">
        <w:rPr>
          <w:rFonts w:ascii="Arial" w:eastAsia="Arial" w:hAnsi="Arial" w:cs="Arial"/>
        </w:rPr>
        <w:t xml:space="preserve"> </w:t>
      </w:r>
    </w:p>
    <w:p w14:paraId="784DE03A" w14:textId="77777777" w:rsidR="000653ED" w:rsidRDefault="000653ED" w:rsidP="00B80EE1">
      <w:pPr>
        <w:spacing w:before="60" w:after="60" w:line="260" w:lineRule="exact"/>
        <w:ind w:left="908" w:hanging="346"/>
        <w:rPr>
          <w:rFonts w:ascii="Arial" w:hAnsi="Arial" w:cs="Arial"/>
        </w:rPr>
      </w:pPr>
    </w:p>
    <w:p w14:paraId="5E9FFC71" w14:textId="77777777" w:rsidR="000653ED" w:rsidRDefault="000653ED" w:rsidP="00B80EE1">
      <w:pPr>
        <w:spacing w:before="60" w:after="60" w:line="260" w:lineRule="exact"/>
        <w:ind w:left="908" w:hanging="346"/>
        <w:rPr>
          <w:rFonts w:ascii="Arial" w:hAnsi="Arial" w:cs="Arial"/>
        </w:rPr>
      </w:pPr>
    </w:p>
    <w:p w14:paraId="3AA46021" w14:textId="77777777" w:rsidR="00CC000F" w:rsidRDefault="00CC000F" w:rsidP="00B80EE1">
      <w:pPr>
        <w:spacing w:before="60" w:after="60" w:line="260" w:lineRule="exact"/>
        <w:ind w:left="908" w:hanging="346"/>
        <w:rPr>
          <w:rFonts w:ascii="Arial" w:hAnsi="Arial" w:cs="Arial"/>
        </w:rPr>
      </w:pPr>
      <w:r w:rsidRPr="00CC000F">
        <w:rPr>
          <w:rFonts w:ascii="Arial" w:hAnsi="Arial" w:cs="Arial"/>
        </w:rPr>
        <w:tab/>
      </w:r>
    </w:p>
    <w:p w14:paraId="4F08AD1A" w14:textId="77777777" w:rsidR="00B80EE1" w:rsidRDefault="00B80EE1" w:rsidP="00B80EE1">
      <w:pPr>
        <w:spacing w:before="60" w:after="60" w:line="260" w:lineRule="exact"/>
        <w:ind w:left="908" w:hanging="346"/>
        <w:rPr>
          <w:rFonts w:ascii="Arial" w:hAnsi="Arial" w:cs="Arial"/>
        </w:rPr>
      </w:pPr>
    </w:p>
    <w:p w14:paraId="1AE5937E" w14:textId="77777777" w:rsidR="00B80EE1" w:rsidRDefault="00B80EE1" w:rsidP="00B80EE1">
      <w:pPr>
        <w:spacing w:before="60" w:after="60" w:line="260" w:lineRule="exact"/>
        <w:ind w:left="908" w:hanging="346"/>
        <w:rPr>
          <w:rFonts w:ascii="Arial" w:hAnsi="Arial" w:cs="Arial"/>
        </w:rPr>
      </w:pPr>
    </w:p>
    <w:p w14:paraId="74580277" w14:textId="77777777" w:rsidR="00B80EE1" w:rsidRDefault="00B80EE1" w:rsidP="00B80EE1">
      <w:pPr>
        <w:spacing w:before="60" w:after="60" w:line="260" w:lineRule="exact"/>
        <w:ind w:left="908" w:hanging="346"/>
        <w:rPr>
          <w:rFonts w:ascii="Arial" w:hAnsi="Arial" w:cs="Arial"/>
        </w:rPr>
      </w:pPr>
    </w:p>
    <w:p w14:paraId="6F638A2F" w14:textId="77777777" w:rsidR="00B80EE1" w:rsidRDefault="00B80EE1" w:rsidP="00B80EE1">
      <w:pPr>
        <w:spacing w:before="60" w:after="60" w:line="260" w:lineRule="exact"/>
        <w:ind w:left="908" w:hanging="346"/>
      </w:pPr>
    </w:p>
    <w:p w14:paraId="58B9301F" w14:textId="77777777" w:rsidR="00CC000F" w:rsidRDefault="00CC000F" w:rsidP="00CC000F"/>
    <w:p w14:paraId="537809A0" w14:textId="77777777" w:rsidR="00CC000F" w:rsidRPr="00BE563E" w:rsidRDefault="00BE563E" w:rsidP="00BE563E">
      <w:pPr>
        <w:pStyle w:val="SMWSquestions1"/>
        <w:tabs>
          <w:tab w:val="clear" w:pos="737"/>
          <w:tab w:val="left" w:leader="dot" w:pos="4320"/>
          <w:tab w:val="left" w:pos="4590"/>
          <w:tab w:val="left" w:pos="9720"/>
        </w:tabs>
        <w:ind w:left="180" w:hanging="180"/>
        <w:rPr>
          <w:lang w:val="en-US"/>
        </w:rPr>
      </w:pPr>
      <w:r>
        <w:rPr>
          <w:lang w:val="en-US"/>
        </w:rPr>
        <w:tab/>
      </w:r>
      <w:r w:rsidR="0089364D">
        <w:rPr>
          <w:lang w:val="en-US"/>
        </w:rPr>
        <w:t xml:space="preserve">  </w:t>
      </w:r>
      <w:r>
        <w:rPr>
          <w:lang w:val="en-US"/>
        </w:rPr>
        <w:t xml:space="preserve"> ………………………………………………..</w:t>
      </w:r>
      <w:r>
        <w:rPr>
          <w:lang w:val="en-US"/>
        </w:rPr>
        <w:tab/>
      </w:r>
      <w:r w:rsidR="0089364D">
        <w:rPr>
          <w:lang w:val="en-US"/>
        </w:rPr>
        <w:t xml:space="preserve">    </w:t>
      </w:r>
      <w:r>
        <w:rPr>
          <w:lang w:val="en-US"/>
        </w:rPr>
        <w:t xml:space="preserve"> ……………………………………………….</w:t>
      </w:r>
      <w:r>
        <w:rPr>
          <w:lang w:val="en-US"/>
        </w:rPr>
        <w:tab/>
      </w:r>
    </w:p>
    <w:p w14:paraId="3F161C56" w14:textId="77777777" w:rsidR="000653ED" w:rsidRDefault="00CB00E0" w:rsidP="7B4D165C">
      <w:pPr>
        <w:spacing w:before="60" w:after="60" w:line="260" w:lineRule="exact"/>
        <w:ind w:left="908" w:hanging="346"/>
        <w:rPr>
          <w:rFonts w:ascii="Arial" w:eastAsia="Arial" w:hAnsi="Arial" w:cs="Arial"/>
        </w:rPr>
      </w:pPr>
      <w:r w:rsidRPr="00CC000F">
        <w:rPr>
          <w:rFonts w:ascii="Arial" w:hAnsi="Arial" w:cs="Arial"/>
          <w:noProof/>
          <w:lang w:val="en-US"/>
        </w:rPr>
        <w:drawing>
          <wp:anchor distT="0" distB="0" distL="114300" distR="114300" simplePos="0" relativeHeight="251664384" behindDoc="0" locked="0" layoutInCell="1" allowOverlap="1" wp14:anchorId="4E114970" wp14:editId="083B1C37">
            <wp:simplePos x="0" y="0"/>
            <wp:positionH relativeFrom="column">
              <wp:posOffset>3545190</wp:posOffset>
            </wp:positionH>
            <wp:positionV relativeFrom="paragraph">
              <wp:posOffset>8643</wp:posOffset>
            </wp:positionV>
            <wp:extent cx="1747468" cy="22760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raceybaxter:Desktop:8.5.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47468" cy="2276077"/>
                    </a:xfrm>
                    <a:prstGeom prst="rect">
                      <a:avLst/>
                    </a:prstGeom>
                    <a:noFill/>
                    <a:ln>
                      <a:noFill/>
                    </a:ln>
                  </pic:spPr>
                </pic:pic>
              </a:graphicData>
            </a:graphic>
          </wp:anchor>
        </w:drawing>
      </w:r>
      <w:r w:rsidR="00BE563E">
        <w:rPr>
          <w:rFonts w:ascii="Arial" w:hAnsi="Arial" w:cs="Arial"/>
          <w:noProof/>
          <w:lang w:val="en-US"/>
        </w:rPr>
        <w:drawing>
          <wp:anchor distT="0" distB="0" distL="114300" distR="114300" simplePos="0" relativeHeight="251662336" behindDoc="0" locked="0" layoutInCell="1" allowOverlap="1" wp14:anchorId="5EB62B3E" wp14:editId="0DA5CB62">
            <wp:simplePos x="0" y="0"/>
            <wp:positionH relativeFrom="column">
              <wp:posOffset>605578</wp:posOffset>
            </wp:positionH>
            <wp:positionV relativeFrom="paragraph">
              <wp:posOffset>10372</wp:posOffset>
            </wp:positionV>
            <wp:extent cx="1679152" cy="2149174"/>
            <wp:effectExtent l="0" t="0" r="0"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moking 3.jpg"/>
                    <pic:cNvPicPr/>
                  </pic:nvPicPr>
                  <pic:blipFill>
                    <a:blip r:embed="rId11">
                      <a:extLst>
                        <a:ext uri="{28A0092B-C50C-407E-A947-70E740481C1C}">
                          <a14:useLocalDpi xmlns:a14="http://schemas.microsoft.com/office/drawing/2010/main" val="0"/>
                        </a:ext>
                      </a:extLst>
                    </a:blip>
                    <a:stretch>
                      <a:fillRect/>
                    </a:stretch>
                  </pic:blipFill>
                  <pic:spPr>
                    <a:xfrm>
                      <a:off x="0" y="0"/>
                      <a:ext cx="1679152" cy="2149174"/>
                    </a:xfrm>
                    <a:prstGeom prst="rect">
                      <a:avLst/>
                    </a:prstGeom>
                  </pic:spPr>
                </pic:pic>
              </a:graphicData>
            </a:graphic>
          </wp:anchor>
        </w:drawing>
      </w:r>
      <w:r w:rsidR="00CC000F" w:rsidRPr="7B4D165C">
        <w:rPr>
          <w:rFonts w:ascii="Arial" w:eastAsia="Arial" w:hAnsi="Arial" w:cs="Arial"/>
        </w:rPr>
        <w:t>iii</w:t>
      </w:r>
      <w:r w:rsidR="0089364D" w:rsidRPr="7B4D165C">
        <w:rPr>
          <w:rFonts w:ascii="Arial" w:eastAsia="Arial" w:hAnsi="Arial" w:cs="Arial"/>
        </w:rPr>
        <w:t>)</w:t>
      </w:r>
      <w:r w:rsidR="00CC000F" w:rsidRPr="00CC000F">
        <w:rPr>
          <w:rFonts w:ascii="Arial" w:hAnsi="Arial" w:cs="Arial"/>
        </w:rPr>
        <w:tab/>
      </w:r>
      <w:r w:rsidR="000653ED">
        <w:rPr>
          <w:rFonts w:ascii="Arial" w:hAnsi="Arial" w:cs="Arial"/>
        </w:rPr>
        <w:tab/>
      </w:r>
      <w:r w:rsidR="000653ED">
        <w:rPr>
          <w:rFonts w:ascii="Arial" w:hAnsi="Arial" w:cs="Arial"/>
        </w:rPr>
        <w:tab/>
      </w:r>
      <w:r w:rsidR="000653ED">
        <w:rPr>
          <w:rFonts w:ascii="Arial" w:hAnsi="Arial" w:cs="Arial"/>
        </w:rPr>
        <w:tab/>
      </w:r>
      <w:r w:rsidR="000653ED">
        <w:rPr>
          <w:rFonts w:ascii="Arial" w:hAnsi="Arial" w:cs="Arial"/>
        </w:rPr>
        <w:tab/>
      </w:r>
      <w:r w:rsidR="000653ED">
        <w:rPr>
          <w:rFonts w:ascii="Arial" w:hAnsi="Arial" w:cs="Arial"/>
        </w:rPr>
        <w:tab/>
      </w:r>
      <w:r w:rsidR="000653ED">
        <w:rPr>
          <w:rFonts w:ascii="Arial" w:hAnsi="Arial" w:cs="Arial"/>
        </w:rPr>
        <w:tab/>
      </w:r>
      <w:r w:rsidR="000653ED" w:rsidRPr="7B4D165C">
        <w:rPr>
          <w:rFonts w:ascii="Arial" w:eastAsia="Arial" w:hAnsi="Arial" w:cs="Arial"/>
        </w:rPr>
        <w:t>iv</w:t>
      </w:r>
      <w:r w:rsidR="0089364D" w:rsidRPr="7B4D165C">
        <w:rPr>
          <w:rFonts w:ascii="Arial" w:eastAsia="Arial" w:hAnsi="Arial" w:cs="Arial"/>
        </w:rPr>
        <w:t>)</w:t>
      </w:r>
      <w:r w:rsidR="0089364D" w:rsidRPr="7B4D165C">
        <w:rPr>
          <w:rFonts w:ascii="Arial" w:eastAsia="Arial" w:hAnsi="Arial" w:cs="Arial"/>
          <w:noProof/>
          <w:lang w:val="en-US"/>
        </w:rPr>
        <w:t xml:space="preserve"> </w:t>
      </w:r>
      <w:r w:rsidR="000653ED" w:rsidRPr="00CC000F">
        <w:rPr>
          <w:rFonts w:ascii="Arial" w:hAnsi="Arial" w:cs="Arial"/>
        </w:rPr>
        <w:tab/>
      </w:r>
    </w:p>
    <w:p w14:paraId="4E49E795" w14:textId="77777777" w:rsidR="000653ED" w:rsidRDefault="000653ED" w:rsidP="000653ED">
      <w:pPr>
        <w:spacing w:before="60" w:after="60" w:line="260" w:lineRule="exact"/>
        <w:rPr>
          <w:rFonts w:ascii="Arial" w:hAnsi="Arial" w:cs="Arial"/>
        </w:rPr>
      </w:pPr>
    </w:p>
    <w:p w14:paraId="04461EE4" w14:textId="77777777" w:rsidR="000653ED" w:rsidRDefault="000653ED" w:rsidP="000653ED">
      <w:pPr>
        <w:spacing w:before="60" w:after="60" w:line="260" w:lineRule="exact"/>
        <w:rPr>
          <w:rFonts w:ascii="Arial" w:hAnsi="Arial" w:cs="Arial"/>
        </w:rPr>
      </w:pPr>
    </w:p>
    <w:p w14:paraId="111BC98D" w14:textId="77777777" w:rsidR="000653ED" w:rsidRDefault="000653ED" w:rsidP="000653ED">
      <w:pPr>
        <w:spacing w:before="60" w:after="60" w:line="260" w:lineRule="exact"/>
        <w:rPr>
          <w:rFonts w:ascii="Arial" w:hAnsi="Arial" w:cs="Arial"/>
        </w:rPr>
      </w:pPr>
    </w:p>
    <w:p w14:paraId="720FECF4" w14:textId="77777777" w:rsidR="000653ED" w:rsidRDefault="000653ED" w:rsidP="000653ED">
      <w:pPr>
        <w:spacing w:before="60" w:after="60" w:line="260" w:lineRule="exact"/>
        <w:rPr>
          <w:rFonts w:ascii="Arial" w:hAnsi="Arial" w:cs="Arial"/>
        </w:rPr>
      </w:pPr>
    </w:p>
    <w:p w14:paraId="68023876" w14:textId="77777777" w:rsidR="000653ED" w:rsidRDefault="000653ED" w:rsidP="000653ED">
      <w:pPr>
        <w:spacing w:before="60" w:after="60" w:line="260" w:lineRule="exact"/>
        <w:rPr>
          <w:rFonts w:ascii="Arial" w:hAnsi="Arial" w:cs="Arial"/>
        </w:rPr>
      </w:pPr>
    </w:p>
    <w:p w14:paraId="383CEF65" w14:textId="77777777" w:rsidR="000653ED" w:rsidRDefault="000653ED" w:rsidP="000653ED">
      <w:pPr>
        <w:spacing w:before="60" w:after="60" w:line="260" w:lineRule="exact"/>
        <w:rPr>
          <w:rFonts w:ascii="Arial" w:hAnsi="Arial" w:cs="Arial"/>
        </w:rPr>
      </w:pPr>
    </w:p>
    <w:p w14:paraId="14B8B815" w14:textId="77777777" w:rsidR="000653ED" w:rsidRDefault="000653ED" w:rsidP="000653ED">
      <w:pPr>
        <w:spacing w:before="60" w:after="60" w:line="260" w:lineRule="exact"/>
        <w:rPr>
          <w:rFonts w:ascii="Arial" w:hAnsi="Arial" w:cs="Arial"/>
        </w:rPr>
      </w:pPr>
    </w:p>
    <w:p w14:paraId="0D7AAE8F" w14:textId="77777777" w:rsidR="000653ED" w:rsidRDefault="000653ED" w:rsidP="000653ED">
      <w:pPr>
        <w:spacing w:before="60" w:after="60" w:line="260" w:lineRule="exact"/>
        <w:rPr>
          <w:rFonts w:ascii="Arial" w:hAnsi="Arial" w:cs="Arial"/>
        </w:rPr>
      </w:pPr>
    </w:p>
    <w:p w14:paraId="36876EE1" w14:textId="77777777" w:rsidR="000653ED" w:rsidRPr="00CC000F" w:rsidRDefault="000653ED" w:rsidP="000653ED">
      <w:pPr>
        <w:spacing w:before="60" w:after="60" w:line="260" w:lineRule="exact"/>
        <w:rPr>
          <w:rFonts w:ascii="Arial" w:hAnsi="Arial" w:cs="Arial"/>
        </w:rPr>
      </w:pPr>
    </w:p>
    <w:p w14:paraId="04B579CB" w14:textId="77777777" w:rsidR="00CC000F" w:rsidRDefault="00CC000F" w:rsidP="00CC000F">
      <w:pPr>
        <w:rPr>
          <w:rFonts w:ascii="Arial" w:hAnsi="Arial" w:cs="Arial"/>
        </w:rPr>
      </w:pPr>
    </w:p>
    <w:p w14:paraId="410E223C" w14:textId="77777777" w:rsidR="00BE563E" w:rsidRPr="00BE563E" w:rsidRDefault="00BE563E" w:rsidP="00BE563E">
      <w:pPr>
        <w:pStyle w:val="SMWSquestions1"/>
        <w:tabs>
          <w:tab w:val="clear" w:pos="737"/>
          <w:tab w:val="left" w:leader="dot" w:pos="4320"/>
          <w:tab w:val="left" w:pos="4590"/>
          <w:tab w:val="left" w:pos="9720"/>
        </w:tabs>
        <w:ind w:left="180" w:hanging="180"/>
        <w:rPr>
          <w:lang w:val="en-US"/>
        </w:rPr>
      </w:pPr>
      <w:r>
        <w:rPr>
          <w:lang w:val="en-US"/>
        </w:rPr>
        <w:tab/>
      </w:r>
      <w:r w:rsidR="0089364D">
        <w:rPr>
          <w:lang w:val="en-US"/>
        </w:rPr>
        <w:t xml:space="preserve">  </w:t>
      </w:r>
      <w:r>
        <w:rPr>
          <w:lang w:val="en-US"/>
        </w:rPr>
        <w:t xml:space="preserve"> ………………………………………………..</w:t>
      </w:r>
      <w:r>
        <w:rPr>
          <w:lang w:val="en-US"/>
        </w:rPr>
        <w:tab/>
      </w:r>
      <w:r w:rsidR="0089364D">
        <w:rPr>
          <w:lang w:val="en-US"/>
        </w:rPr>
        <w:t xml:space="preserve">    </w:t>
      </w:r>
      <w:r>
        <w:rPr>
          <w:lang w:val="en-US"/>
        </w:rPr>
        <w:t xml:space="preserve"> ……………………………………………….</w:t>
      </w:r>
      <w:r>
        <w:rPr>
          <w:lang w:val="en-US"/>
        </w:rPr>
        <w:tab/>
      </w:r>
    </w:p>
    <w:p w14:paraId="56442832" w14:textId="77777777" w:rsidR="006F16E4" w:rsidRPr="00595F47" w:rsidRDefault="006F16E4" w:rsidP="006F16E4">
      <w:pPr>
        <w:pStyle w:val="SMWSTopictitle"/>
        <w:tabs>
          <w:tab w:val="right" w:pos="10028"/>
        </w:tabs>
      </w:pPr>
      <w:r>
        <w:lastRenderedPageBreak/>
        <w:t>Worksheet 1.10.</w:t>
      </w:r>
      <w:r w:rsidR="0089364D">
        <w:t>8</w:t>
      </w:r>
      <w:r w:rsidRPr="00595F47">
        <w:t xml:space="preserve"> </w:t>
      </w:r>
      <w:r>
        <w:t>Communicating ideas about smoking in pregnancy</w:t>
      </w:r>
      <w:r>
        <w:tab/>
      </w:r>
    </w:p>
    <w:p w14:paraId="0FC6DC2F" w14:textId="77777777" w:rsidR="0089364D" w:rsidRPr="00595F47" w:rsidRDefault="7B4D165C" w:rsidP="0089364D">
      <w:pPr>
        <w:pStyle w:val="SMWSPagecounter"/>
      </w:pPr>
      <w:r>
        <w:t>page 2/2</w:t>
      </w:r>
    </w:p>
    <w:p w14:paraId="5AF9BEA1" w14:textId="77777777" w:rsidR="00CC000F" w:rsidRPr="00595F47" w:rsidRDefault="00CC000F" w:rsidP="00CC000F">
      <w:pPr>
        <w:pStyle w:val="SMWSAHead"/>
      </w:pPr>
      <w:r>
        <w:t>2</w:t>
      </w:r>
      <w:r w:rsidRPr="00595F47">
        <w:tab/>
      </w:r>
      <w:r>
        <w:t>Evidence supporting claims</w:t>
      </w:r>
      <w:r w:rsidRPr="00595F47">
        <w:tab/>
      </w:r>
      <w:r w:rsidR="0089364D">
        <w:t>&gt;</w:t>
      </w:r>
      <w:r w:rsidRPr="00595F47">
        <w:t>&gt;</w:t>
      </w:r>
    </w:p>
    <w:p w14:paraId="3A13123C" w14:textId="0D5B9075" w:rsidR="00CC000F" w:rsidRPr="00CC000F" w:rsidRDefault="7B4D165C" w:rsidP="7B4D165C">
      <w:pPr>
        <w:rPr>
          <w:rFonts w:ascii="Arial" w:eastAsia="Arial" w:hAnsi="Arial" w:cs="Arial"/>
        </w:rPr>
      </w:pPr>
      <w:r w:rsidRPr="7B4D165C">
        <w:rPr>
          <w:rFonts w:ascii="Arial" w:eastAsia="Arial" w:hAnsi="Arial" w:cs="Arial"/>
        </w:rPr>
        <w:t xml:space="preserve">The table below lists some examples of data collected during research into the effects of smoking in pregnancy in humans. </w:t>
      </w:r>
    </w:p>
    <w:tbl>
      <w:tblPr>
        <w:tblStyle w:val="TableGrid"/>
        <w:tblW w:w="0" w:type="auto"/>
        <w:tblInd w:w="620" w:type="dxa"/>
        <w:tblLook w:val="04A0" w:firstRow="1" w:lastRow="0" w:firstColumn="1" w:lastColumn="0" w:noHBand="0" w:noVBand="1"/>
      </w:tblPr>
      <w:tblGrid>
        <w:gridCol w:w="437"/>
        <w:gridCol w:w="4335"/>
        <w:gridCol w:w="3744"/>
      </w:tblGrid>
      <w:tr w:rsidR="00CC000F" w:rsidRPr="00CC000F" w14:paraId="73A27077" w14:textId="77777777" w:rsidTr="7B4D165C">
        <w:tc>
          <w:tcPr>
            <w:tcW w:w="437" w:type="dxa"/>
          </w:tcPr>
          <w:p w14:paraId="08AF6948" w14:textId="77777777" w:rsidR="00CC000F" w:rsidRPr="00CC000F" w:rsidRDefault="00CC000F" w:rsidP="00B416C8">
            <w:pPr>
              <w:rPr>
                <w:rFonts w:ascii="Arial" w:hAnsi="Arial" w:cs="Arial"/>
              </w:rPr>
            </w:pPr>
          </w:p>
        </w:tc>
        <w:tc>
          <w:tcPr>
            <w:tcW w:w="4335" w:type="dxa"/>
          </w:tcPr>
          <w:p w14:paraId="4C66AEB2" w14:textId="77777777" w:rsidR="00CC000F" w:rsidRPr="00CC000F" w:rsidRDefault="7B4D165C" w:rsidP="7B4D165C">
            <w:pPr>
              <w:ind w:right="-918"/>
              <w:rPr>
                <w:rFonts w:ascii="Arial" w:eastAsia="Arial" w:hAnsi="Arial" w:cs="Arial"/>
                <w:b/>
                <w:bCs/>
              </w:rPr>
            </w:pPr>
            <w:r w:rsidRPr="7B4D165C">
              <w:rPr>
                <w:rFonts w:ascii="Arial" w:eastAsia="Arial" w:hAnsi="Arial" w:cs="Arial"/>
                <w:b/>
                <w:bCs/>
              </w:rPr>
              <w:t>Research</w:t>
            </w:r>
          </w:p>
        </w:tc>
        <w:tc>
          <w:tcPr>
            <w:tcW w:w="3744" w:type="dxa"/>
          </w:tcPr>
          <w:p w14:paraId="1A48BDB4" w14:textId="77777777" w:rsidR="00CC000F" w:rsidRPr="00CC000F" w:rsidRDefault="7B4D165C" w:rsidP="7B4D165C">
            <w:pPr>
              <w:ind w:right="-918"/>
              <w:rPr>
                <w:rFonts w:ascii="Arial" w:eastAsia="Arial" w:hAnsi="Arial" w:cs="Arial"/>
                <w:b/>
                <w:bCs/>
              </w:rPr>
            </w:pPr>
            <w:r w:rsidRPr="7B4D165C">
              <w:rPr>
                <w:rFonts w:ascii="Arial" w:eastAsia="Arial" w:hAnsi="Arial" w:cs="Arial"/>
                <w:b/>
                <w:bCs/>
              </w:rPr>
              <w:t>Result of research</w:t>
            </w:r>
          </w:p>
        </w:tc>
      </w:tr>
      <w:tr w:rsidR="00CC000F" w:rsidRPr="00CC000F" w14:paraId="7279CCD2" w14:textId="77777777" w:rsidTr="7B4D165C">
        <w:tc>
          <w:tcPr>
            <w:tcW w:w="437" w:type="dxa"/>
          </w:tcPr>
          <w:p w14:paraId="39C16969" w14:textId="77777777" w:rsidR="00CC000F" w:rsidRPr="00CC000F" w:rsidRDefault="7B4D165C" w:rsidP="7B4D165C">
            <w:pPr>
              <w:rPr>
                <w:rFonts w:ascii="Arial" w:eastAsia="Arial" w:hAnsi="Arial" w:cs="Arial"/>
              </w:rPr>
            </w:pPr>
            <w:r w:rsidRPr="7B4D165C">
              <w:rPr>
                <w:rFonts w:ascii="Arial" w:eastAsia="Arial" w:hAnsi="Arial" w:cs="Arial"/>
              </w:rPr>
              <w:t>i</w:t>
            </w:r>
          </w:p>
        </w:tc>
        <w:tc>
          <w:tcPr>
            <w:tcW w:w="4335" w:type="dxa"/>
          </w:tcPr>
          <w:p w14:paraId="4BF5B570" w14:textId="77777777" w:rsidR="00CC000F" w:rsidRPr="00CC000F" w:rsidRDefault="7B4D165C" w:rsidP="7B4D165C">
            <w:pPr>
              <w:rPr>
                <w:rFonts w:ascii="Arial" w:eastAsia="Arial" w:hAnsi="Arial" w:cs="Arial"/>
              </w:rPr>
            </w:pPr>
            <w:r w:rsidRPr="7B4D165C">
              <w:rPr>
                <w:rFonts w:ascii="Arial" w:eastAsia="Arial" w:hAnsi="Arial" w:cs="Arial"/>
                <w:lang w:val="en-US"/>
              </w:rPr>
              <w:t xml:space="preserve">The children of 50 women who smoked during pregnancy and 100 children of women who didn’t smoke during pregnancy were studied to find out whether they took drugs when they were teenagers. </w:t>
            </w:r>
          </w:p>
        </w:tc>
        <w:tc>
          <w:tcPr>
            <w:tcW w:w="3744" w:type="dxa"/>
          </w:tcPr>
          <w:p w14:paraId="2C3E70CA" w14:textId="77777777" w:rsidR="00CC000F" w:rsidRPr="00CC000F" w:rsidRDefault="7B4D165C" w:rsidP="7B4D165C">
            <w:pPr>
              <w:rPr>
                <w:rFonts w:ascii="Arial" w:eastAsia="Arial" w:hAnsi="Arial" w:cs="Arial"/>
                <w:lang w:val="en-US"/>
              </w:rPr>
            </w:pPr>
            <w:r w:rsidRPr="7B4D165C">
              <w:rPr>
                <w:rFonts w:ascii="Arial" w:eastAsia="Arial" w:hAnsi="Arial" w:cs="Arial"/>
                <w:lang w:val="en-US"/>
              </w:rPr>
              <w:t xml:space="preserve">Teenagers of mothers who smoked were five times more likely to take drugs than teenagers of mothers who didn’t smoke during pregnancy. </w:t>
            </w:r>
          </w:p>
        </w:tc>
      </w:tr>
      <w:tr w:rsidR="00CC000F" w:rsidRPr="00CC000F" w14:paraId="7C385334" w14:textId="77777777" w:rsidTr="7B4D165C">
        <w:tc>
          <w:tcPr>
            <w:tcW w:w="437" w:type="dxa"/>
          </w:tcPr>
          <w:p w14:paraId="45B39384" w14:textId="77777777" w:rsidR="00CC000F" w:rsidRPr="00CC000F" w:rsidRDefault="7B4D165C" w:rsidP="7B4D165C">
            <w:pPr>
              <w:rPr>
                <w:rFonts w:ascii="Arial" w:eastAsia="Arial" w:hAnsi="Arial" w:cs="Arial"/>
              </w:rPr>
            </w:pPr>
            <w:r w:rsidRPr="7B4D165C">
              <w:rPr>
                <w:rFonts w:ascii="Arial" w:eastAsia="Arial" w:hAnsi="Arial" w:cs="Arial"/>
              </w:rPr>
              <w:t>ii</w:t>
            </w:r>
          </w:p>
        </w:tc>
        <w:tc>
          <w:tcPr>
            <w:tcW w:w="4335" w:type="dxa"/>
          </w:tcPr>
          <w:p w14:paraId="152F1948" w14:textId="77777777" w:rsidR="00CC000F" w:rsidRPr="00CC000F" w:rsidRDefault="7B4D165C" w:rsidP="7B4D165C">
            <w:pPr>
              <w:rPr>
                <w:rFonts w:ascii="Arial" w:eastAsia="Arial" w:hAnsi="Arial" w:cs="Arial"/>
              </w:rPr>
            </w:pPr>
            <w:r w:rsidRPr="7B4D165C">
              <w:rPr>
                <w:rFonts w:ascii="Arial" w:eastAsia="Arial" w:hAnsi="Arial" w:cs="Arial"/>
              </w:rPr>
              <w:t>Compared the birth weights of baby monkeys from mothers exposed to nicotine to those of mothers not exposed to nicotine.</w:t>
            </w:r>
          </w:p>
        </w:tc>
        <w:tc>
          <w:tcPr>
            <w:tcW w:w="3744" w:type="dxa"/>
          </w:tcPr>
          <w:p w14:paraId="4AE988F7" w14:textId="77777777" w:rsidR="00CC000F" w:rsidRPr="00CC000F" w:rsidRDefault="7B4D165C" w:rsidP="7B4D165C">
            <w:pPr>
              <w:rPr>
                <w:rFonts w:ascii="Arial" w:eastAsia="Arial" w:hAnsi="Arial" w:cs="Arial"/>
              </w:rPr>
            </w:pPr>
            <w:r w:rsidRPr="7B4D165C">
              <w:rPr>
                <w:rFonts w:ascii="Arial" w:eastAsia="Arial" w:hAnsi="Arial" w:cs="Arial"/>
              </w:rPr>
              <w:t>The birth weights of both groups were found to be similar.</w:t>
            </w:r>
          </w:p>
        </w:tc>
      </w:tr>
    </w:tbl>
    <w:p w14:paraId="17DCEC2D" w14:textId="77777777" w:rsidR="00CC000F" w:rsidRPr="00CC000F" w:rsidRDefault="00CC000F" w:rsidP="00CC000F">
      <w:pPr>
        <w:spacing w:after="120" w:line="280" w:lineRule="exact"/>
        <w:ind w:left="360" w:hanging="346"/>
        <w:rPr>
          <w:rFonts w:ascii="Arial" w:hAnsi="Arial" w:cs="Arial"/>
        </w:rPr>
      </w:pPr>
    </w:p>
    <w:p w14:paraId="115D3E9C" w14:textId="77777777" w:rsidR="00CC000F" w:rsidRPr="00CB00E0" w:rsidRDefault="7B4D165C" w:rsidP="7B4D165C">
      <w:pPr>
        <w:pStyle w:val="ListParagraph"/>
        <w:numPr>
          <w:ilvl w:val="0"/>
          <w:numId w:val="4"/>
        </w:numPr>
        <w:spacing w:after="120" w:line="280" w:lineRule="exact"/>
        <w:rPr>
          <w:rFonts w:ascii="Arial" w:eastAsia="Arial" w:hAnsi="Arial" w:cs="Arial"/>
        </w:rPr>
      </w:pPr>
      <w:r w:rsidRPr="7B4D165C">
        <w:rPr>
          <w:rFonts w:ascii="Arial" w:eastAsia="Arial" w:hAnsi="Arial" w:cs="Arial"/>
        </w:rPr>
        <w:t>For each piece of evidence, write a specific claim that the evidence supports.</w:t>
      </w:r>
    </w:p>
    <w:p w14:paraId="4137AC5B" w14:textId="77777777" w:rsidR="00CB00E0" w:rsidRDefault="00CB00E0" w:rsidP="00CB00E0">
      <w:pPr>
        <w:pStyle w:val="SMWSquestions1"/>
        <w:tabs>
          <w:tab w:val="clear" w:pos="737"/>
          <w:tab w:val="left" w:leader="dot" w:pos="9781"/>
        </w:tabs>
        <w:ind w:left="374" w:firstLine="0"/>
        <w:rPr>
          <w:lang w:val="en-US"/>
        </w:rPr>
      </w:pPr>
      <w:r>
        <w:rPr>
          <w:lang w:val="en-US"/>
        </w:rPr>
        <w:tab/>
      </w:r>
    </w:p>
    <w:p w14:paraId="0FDBF60E" w14:textId="77777777" w:rsidR="00CB00E0" w:rsidRPr="00CB00E0" w:rsidRDefault="00CB00E0" w:rsidP="00CB00E0">
      <w:pPr>
        <w:pStyle w:val="SMWSquestions1"/>
        <w:tabs>
          <w:tab w:val="clear" w:pos="737"/>
          <w:tab w:val="left" w:leader="dot" w:pos="9781"/>
        </w:tabs>
        <w:ind w:left="374" w:firstLine="0"/>
      </w:pPr>
      <w:r>
        <w:rPr>
          <w:lang w:val="en-US"/>
        </w:rPr>
        <w:tab/>
      </w:r>
    </w:p>
    <w:p w14:paraId="047B2625" w14:textId="77777777" w:rsidR="00CB00E0" w:rsidRPr="00CB00E0" w:rsidRDefault="00CB00E0" w:rsidP="00CB00E0">
      <w:pPr>
        <w:pStyle w:val="SMWSquestions1"/>
        <w:tabs>
          <w:tab w:val="clear" w:pos="737"/>
          <w:tab w:val="left" w:leader="dot" w:pos="9781"/>
        </w:tabs>
        <w:ind w:left="374" w:firstLine="0"/>
      </w:pPr>
      <w:r>
        <w:rPr>
          <w:lang w:val="en-US"/>
        </w:rPr>
        <w:tab/>
      </w:r>
    </w:p>
    <w:p w14:paraId="03730F9E" w14:textId="77777777" w:rsidR="00CC000F" w:rsidRPr="00CC000F" w:rsidRDefault="00CC000F" w:rsidP="7B4D165C">
      <w:pPr>
        <w:adjustRightInd w:val="0"/>
        <w:spacing w:after="120" w:line="240" w:lineRule="exact"/>
        <w:ind w:left="346" w:hanging="346"/>
        <w:rPr>
          <w:rFonts w:ascii="Arial" w:eastAsia="Arial" w:hAnsi="Arial" w:cs="Arial"/>
        </w:rPr>
      </w:pPr>
      <w:r w:rsidRPr="7B4D165C">
        <w:rPr>
          <w:rFonts w:ascii="Arial" w:eastAsia="Arial" w:hAnsi="Arial" w:cs="Arial"/>
        </w:rPr>
        <w:t>b)</w:t>
      </w:r>
      <w:r w:rsidR="006F16E4" w:rsidRPr="006F16E4">
        <w:t xml:space="preserve"> </w:t>
      </w:r>
      <w:r w:rsidR="006F16E4">
        <w:tab/>
      </w:r>
      <w:r w:rsidRPr="7B4D165C">
        <w:rPr>
          <w:rFonts w:ascii="Arial" w:eastAsia="Arial" w:hAnsi="Arial" w:cs="Arial"/>
        </w:rPr>
        <w:t>For each claim, suggest what additional evidence would support it further</w:t>
      </w:r>
      <w:r w:rsidR="0089364D" w:rsidRPr="7B4D165C">
        <w:rPr>
          <w:rFonts w:ascii="Arial" w:eastAsia="Arial" w:hAnsi="Arial" w:cs="Arial"/>
        </w:rPr>
        <w:t>.</w:t>
      </w:r>
    </w:p>
    <w:p w14:paraId="702AE062" w14:textId="77777777" w:rsidR="00CB00E0" w:rsidRDefault="00CB00E0" w:rsidP="00CB00E0">
      <w:pPr>
        <w:pStyle w:val="SMWSquestions1"/>
        <w:tabs>
          <w:tab w:val="clear" w:pos="737"/>
          <w:tab w:val="left" w:leader="dot" w:pos="9781"/>
        </w:tabs>
        <w:ind w:left="374" w:firstLine="0"/>
        <w:rPr>
          <w:lang w:val="en-US"/>
        </w:rPr>
      </w:pPr>
      <w:r>
        <w:rPr>
          <w:lang w:val="en-US"/>
        </w:rPr>
        <w:tab/>
      </w:r>
    </w:p>
    <w:p w14:paraId="37EF1473" w14:textId="77777777" w:rsidR="00CB00E0" w:rsidRPr="00CB00E0" w:rsidRDefault="00CB00E0" w:rsidP="00CB00E0">
      <w:pPr>
        <w:pStyle w:val="SMWSquestions1"/>
        <w:tabs>
          <w:tab w:val="clear" w:pos="737"/>
          <w:tab w:val="left" w:leader="dot" w:pos="9781"/>
        </w:tabs>
        <w:ind w:left="374" w:firstLine="0"/>
      </w:pPr>
      <w:r>
        <w:rPr>
          <w:lang w:val="en-US"/>
        </w:rPr>
        <w:tab/>
      </w:r>
    </w:p>
    <w:p w14:paraId="44F590B5" w14:textId="7D871360" w:rsidR="0089364D" w:rsidRPr="00BB652F" w:rsidRDefault="00CB00E0" w:rsidP="00BB652F">
      <w:pPr>
        <w:pStyle w:val="SMWSquestions1"/>
        <w:tabs>
          <w:tab w:val="clear" w:pos="737"/>
          <w:tab w:val="left" w:leader="dot" w:pos="9781"/>
        </w:tabs>
        <w:ind w:left="374" w:firstLine="0"/>
      </w:pPr>
      <w:r>
        <w:rPr>
          <w:lang w:val="en-US"/>
        </w:rPr>
        <w:tab/>
      </w:r>
    </w:p>
    <w:p w14:paraId="1BBD5117" w14:textId="77777777" w:rsidR="006F16E4" w:rsidRPr="00595F47" w:rsidRDefault="006F16E4" w:rsidP="006F16E4">
      <w:pPr>
        <w:pStyle w:val="SMWSAHead"/>
      </w:pPr>
      <w:r>
        <w:t>3</w:t>
      </w:r>
      <w:r w:rsidRPr="00595F47">
        <w:tab/>
      </w:r>
      <w:r>
        <w:t>Using evidence to persuade</w:t>
      </w:r>
      <w:r w:rsidRPr="00595F47">
        <w:tab/>
      </w:r>
      <w:r w:rsidR="0089364D">
        <w:t>&gt;&gt;</w:t>
      </w:r>
      <w:r w:rsidRPr="00595F47">
        <w:t>&gt;</w:t>
      </w:r>
    </w:p>
    <w:p w14:paraId="48DC90F5" w14:textId="77777777" w:rsidR="00CC000F" w:rsidRPr="006F16E4" w:rsidRDefault="7B4D165C" w:rsidP="7B4D165C">
      <w:pPr>
        <w:pStyle w:val="SMTeachingsub-bullets"/>
        <w:numPr>
          <w:ilvl w:val="0"/>
          <w:numId w:val="0"/>
        </w:numPr>
        <w:tabs>
          <w:tab w:val="clear" w:pos="454"/>
          <w:tab w:val="left" w:pos="284"/>
        </w:tabs>
        <w:rPr>
          <w:color w:val="auto"/>
          <w:sz w:val="24"/>
        </w:rPr>
      </w:pPr>
      <w:r w:rsidRPr="7B4D165C">
        <w:rPr>
          <w:color w:val="auto"/>
          <w:sz w:val="24"/>
        </w:rPr>
        <w:t>Imagine you are part of the marketing team for a company selling a new food supplement drink, ‘</w:t>
      </w:r>
      <w:r w:rsidRPr="7B4D165C">
        <w:rPr>
          <w:i/>
          <w:iCs/>
          <w:color w:val="auto"/>
          <w:sz w:val="24"/>
        </w:rPr>
        <w:t>Enerise’</w:t>
      </w:r>
      <w:r w:rsidRPr="7B4D165C">
        <w:rPr>
          <w:color w:val="auto"/>
          <w:sz w:val="24"/>
        </w:rPr>
        <w:t xml:space="preserve">. The drink is designed to increase energy levels and decrease tiredness. </w:t>
      </w:r>
    </w:p>
    <w:p w14:paraId="50B1EA48" w14:textId="77777777" w:rsidR="00CC000F" w:rsidRPr="006F16E4" w:rsidRDefault="7B4D165C" w:rsidP="7B4D165C">
      <w:pPr>
        <w:pStyle w:val="SMTeachingsub-bullets"/>
        <w:numPr>
          <w:ilvl w:val="0"/>
          <w:numId w:val="0"/>
        </w:numPr>
        <w:tabs>
          <w:tab w:val="clear" w:pos="454"/>
          <w:tab w:val="left" w:pos="142"/>
        </w:tabs>
        <w:rPr>
          <w:color w:val="auto"/>
          <w:sz w:val="24"/>
        </w:rPr>
      </w:pPr>
      <w:r w:rsidRPr="7B4D165C">
        <w:rPr>
          <w:color w:val="auto"/>
          <w:sz w:val="24"/>
        </w:rPr>
        <w:t>Develop a marketing plan to persuade people to buy the supplement. You must include:</w:t>
      </w:r>
    </w:p>
    <w:p w14:paraId="5475BFD8" w14:textId="77777777" w:rsidR="00CC000F" w:rsidRPr="006F16E4" w:rsidRDefault="00CC000F" w:rsidP="7B4D165C">
      <w:pPr>
        <w:pStyle w:val="SMTeachingsub-bullets"/>
        <w:numPr>
          <w:ilvl w:val="0"/>
          <w:numId w:val="0"/>
        </w:numPr>
        <w:tabs>
          <w:tab w:val="clear" w:pos="454"/>
          <w:tab w:val="left" w:pos="284"/>
        </w:tabs>
        <w:spacing w:before="0" w:line="280" w:lineRule="exact"/>
        <w:ind w:left="360" w:hanging="346"/>
        <w:rPr>
          <w:color w:val="auto"/>
          <w:sz w:val="24"/>
        </w:rPr>
      </w:pPr>
      <w:r w:rsidRPr="7B4D165C">
        <w:rPr>
          <w:color w:val="auto"/>
          <w:sz w:val="24"/>
        </w:rPr>
        <w:t>a</w:t>
      </w:r>
      <w:r w:rsidR="006F16E4" w:rsidRPr="7B4D165C">
        <w:rPr>
          <w:color w:val="auto"/>
          <w:sz w:val="24"/>
        </w:rPr>
        <w:t>)</w:t>
      </w:r>
      <w:r w:rsidRPr="006F16E4">
        <w:rPr>
          <w:bCs/>
          <w:color w:val="auto"/>
          <w:sz w:val="24"/>
        </w:rPr>
        <w:tab/>
      </w:r>
      <w:r w:rsidR="006F16E4">
        <w:tab/>
      </w:r>
      <w:r w:rsidR="0089364D" w:rsidRPr="7B4D165C">
        <w:rPr>
          <w:color w:val="auto"/>
          <w:sz w:val="24"/>
        </w:rPr>
        <w:t xml:space="preserve">your </w:t>
      </w:r>
      <w:r w:rsidRPr="7B4D165C">
        <w:rPr>
          <w:color w:val="auto"/>
          <w:sz w:val="24"/>
        </w:rPr>
        <w:t>claim</w:t>
      </w:r>
      <w:r w:rsidR="0089364D" w:rsidRPr="7B4D165C">
        <w:rPr>
          <w:color w:val="auto"/>
          <w:sz w:val="24"/>
        </w:rPr>
        <w:t>;</w:t>
      </w:r>
    </w:p>
    <w:p w14:paraId="444DACB1" w14:textId="77777777" w:rsidR="00CC000F" w:rsidRPr="006F16E4" w:rsidRDefault="00CC000F" w:rsidP="7B4D165C">
      <w:pPr>
        <w:pStyle w:val="SMTeachingsub-bullets"/>
        <w:numPr>
          <w:ilvl w:val="0"/>
          <w:numId w:val="0"/>
        </w:numPr>
        <w:tabs>
          <w:tab w:val="clear" w:pos="454"/>
          <w:tab w:val="left" w:pos="284"/>
        </w:tabs>
        <w:spacing w:before="0" w:line="280" w:lineRule="exact"/>
        <w:ind w:left="360" w:hanging="346"/>
        <w:rPr>
          <w:color w:val="auto"/>
          <w:sz w:val="24"/>
        </w:rPr>
      </w:pPr>
      <w:r w:rsidRPr="7B4D165C">
        <w:rPr>
          <w:color w:val="auto"/>
          <w:sz w:val="24"/>
        </w:rPr>
        <w:t>b</w:t>
      </w:r>
      <w:r w:rsidR="006F16E4" w:rsidRPr="7B4D165C">
        <w:rPr>
          <w:color w:val="auto"/>
          <w:sz w:val="24"/>
        </w:rPr>
        <w:t>)</w:t>
      </w:r>
      <w:r w:rsidRPr="006F16E4">
        <w:rPr>
          <w:bCs/>
          <w:color w:val="auto"/>
          <w:sz w:val="24"/>
        </w:rPr>
        <w:tab/>
      </w:r>
      <w:r w:rsidR="006F16E4">
        <w:tab/>
      </w:r>
      <w:r w:rsidR="0089364D" w:rsidRPr="7B4D165C">
        <w:rPr>
          <w:color w:val="auto"/>
          <w:sz w:val="24"/>
        </w:rPr>
        <w:t xml:space="preserve">a </w:t>
      </w:r>
      <w:r w:rsidRPr="7B4D165C">
        <w:rPr>
          <w:color w:val="auto"/>
          <w:sz w:val="24"/>
        </w:rPr>
        <w:t>description of the evidence that you may collect to back your claim</w:t>
      </w:r>
      <w:r w:rsidR="0089364D" w:rsidRPr="7B4D165C">
        <w:rPr>
          <w:color w:val="auto"/>
          <w:sz w:val="24"/>
        </w:rPr>
        <w:t>;</w:t>
      </w:r>
    </w:p>
    <w:p w14:paraId="72E6D95D" w14:textId="77777777" w:rsidR="00156980" w:rsidRDefault="00CC000F" w:rsidP="7B4D165C">
      <w:pPr>
        <w:pStyle w:val="SMTeachingsub-bullets"/>
        <w:numPr>
          <w:ilvl w:val="0"/>
          <w:numId w:val="0"/>
        </w:numPr>
        <w:tabs>
          <w:tab w:val="clear" w:pos="454"/>
          <w:tab w:val="left" w:pos="284"/>
        </w:tabs>
        <w:spacing w:before="0" w:line="280" w:lineRule="exact"/>
        <w:ind w:left="360" w:hanging="346"/>
        <w:rPr>
          <w:color w:val="auto"/>
          <w:sz w:val="24"/>
        </w:rPr>
      </w:pPr>
      <w:r w:rsidRPr="7B4D165C">
        <w:rPr>
          <w:color w:val="auto"/>
          <w:sz w:val="24"/>
        </w:rPr>
        <w:t>c</w:t>
      </w:r>
      <w:r w:rsidR="006F16E4" w:rsidRPr="7B4D165C">
        <w:rPr>
          <w:color w:val="auto"/>
          <w:sz w:val="24"/>
        </w:rPr>
        <w:t xml:space="preserve">) </w:t>
      </w:r>
      <w:r w:rsidR="006F16E4" w:rsidRPr="006F16E4">
        <w:rPr>
          <w:bCs/>
          <w:color w:val="auto"/>
          <w:sz w:val="24"/>
        </w:rPr>
        <w:tab/>
      </w:r>
      <w:r w:rsidR="006F16E4">
        <w:tab/>
      </w:r>
      <w:r w:rsidR="0089364D" w:rsidRPr="7B4D165C">
        <w:rPr>
          <w:color w:val="auto"/>
          <w:sz w:val="24"/>
        </w:rPr>
        <w:t xml:space="preserve">an </w:t>
      </w:r>
      <w:r w:rsidRPr="7B4D165C">
        <w:rPr>
          <w:color w:val="auto"/>
          <w:sz w:val="24"/>
        </w:rPr>
        <w:t>advert to persuade people to buy Enerise</w:t>
      </w:r>
      <w:r w:rsidR="0089364D" w:rsidRPr="7B4D165C">
        <w:rPr>
          <w:color w:val="auto"/>
          <w:sz w:val="24"/>
        </w:rPr>
        <w:t>.</w:t>
      </w:r>
    </w:p>
    <w:p w14:paraId="1D2DC78A" w14:textId="77777777" w:rsidR="00CB00E0" w:rsidRDefault="00CB00E0" w:rsidP="00CB00E0">
      <w:pPr>
        <w:pStyle w:val="SMWSquestions1"/>
        <w:tabs>
          <w:tab w:val="clear" w:pos="737"/>
          <w:tab w:val="left" w:leader="dot" w:pos="9781"/>
        </w:tabs>
        <w:ind w:left="374" w:firstLine="0"/>
        <w:rPr>
          <w:lang w:val="en-US"/>
        </w:rPr>
      </w:pPr>
      <w:r>
        <w:rPr>
          <w:lang w:val="en-US"/>
        </w:rPr>
        <w:tab/>
      </w:r>
    </w:p>
    <w:p w14:paraId="004CAB44" w14:textId="77777777" w:rsidR="00CB00E0" w:rsidRPr="00CB00E0" w:rsidRDefault="00CB00E0" w:rsidP="00CB00E0">
      <w:pPr>
        <w:pStyle w:val="SMWSquestions1"/>
        <w:tabs>
          <w:tab w:val="clear" w:pos="737"/>
          <w:tab w:val="left" w:leader="dot" w:pos="9781"/>
        </w:tabs>
        <w:ind w:left="374" w:firstLine="0"/>
      </w:pPr>
      <w:r>
        <w:rPr>
          <w:lang w:val="en-US"/>
        </w:rPr>
        <w:tab/>
      </w:r>
    </w:p>
    <w:p w14:paraId="1852F0AD" w14:textId="77777777" w:rsidR="00CB00E0" w:rsidRPr="00CB00E0" w:rsidRDefault="00CB00E0" w:rsidP="00CB00E0">
      <w:pPr>
        <w:pStyle w:val="SMWSquestions1"/>
        <w:tabs>
          <w:tab w:val="clear" w:pos="737"/>
          <w:tab w:val="left" w:leader="dot" w:pos="9781"/>
        </w:tabs>
        <w:ind w:left="374" w:firstLine="0"/>
      </w:pPr>
      <w:r>
        <w:rPr>
          <w:lang w:val="en-US"/>
        </w:rPr>
        <w:tab/>
      </w:r>
    </w:p>
    <w:p w14:paraId="17BCE55E" w14:textId="77777777" w:rsidR="00CB00E0" w:rsidRPr="00CB00E0" w:rsidRDefault="00CB00E0" w:rsidP="00CB00E0">
      <w:pPr>
        <w:pStyle w:val="SMWSquestions1"/>
        <w:tabs>
          <w:tab w:val="clear" w:pos="737"/>
          <w:tab w:val="left" w:leader="dot" w:pos="9781"/>
        </w:tabs>
        <w:ind w:left="374" w:firstLine="0"/>
      </w:pPr>
      <w:r>
        <w:rPr>
          <w:lang w:val="en-US"/>
        </w:rPr>
        <w:tab/>
      </w:r>
    </w:p>
    <w:sectPr w:rsidR="00CB00E0" w:rsidRPr="00CB00E0" w:rsidSect="001C6481">
      <w:headerReference w:type="even" r:id="rId12"/>
      <w:headerReference w:type="default" r:id="rId13"/>
      <w:footerReference w:type="even" r:id="rId14"/>
      <w:footerReference w:type="default" r:id="rId15"/>
      <w:headerReference w:type="first" r:id="rId16"/>
      <w:footerReference w:type="first" r:id="rId17"/>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25AE" w14:textId="77777777" w:rsidR="00C905D7" w:rsidRDefault="00C905D7" w:rsidP="00E1300F">
      <w:pPr>
        <w:spacing w:after="0" w:line="240" w:lineRule="auto"/>
      </w:pPr>
      <w:r>
        <w:separator/>
      </w:r>
    </w:p>
    <w:p w14:paraId="31335B47" w14:textId="77777777" w:rsidR="00C905D7" w:rsidRDefault="00C905D7"/>
  </w:endnote>
  <w:endnote w:type="continuationSeparator" w:id="0">
    <w:p w14:paraId="601EB020" w14:textId="77777777" w:rsidR="00C905D7" w:rsidRDefault="00C905D7" w:rsidP="00E1300F">
      <w:pPr>
        <w:spacing w:after="0" w:line="240" w:lineRule="auto"/>
      </w:pPr>
      <w:r>
        <w:continuationSeparator/>
      </w:r>
    </w:p>
    <w:p w14:paraId="1457A25B" w14:textId="77777777" w:rsidR="00C905D7" w:rsidRDefault="00C90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News Gothic MT">
    <w:charset w:val="00"/>
    <w:family w:val="auto"/>
    <w:pitch w:val="variable"/>
    <w:sig w:usb0="00000003" w:usb1="00000000" w:usb2="00000000" w:usb3="00000000" w:csb0="00000001" w:csb1="00000000"/>
  </w:font>
  <w:font w:name="Grotesque MT Std Black">
    <w:altName w:val="Arial"/>
    <w:charset w:val="00"/>
    <w:family w:val="swiss"/>
    <w:pitch w:val="default"/>
    <w:sig w:usb0="00000000" w:usb1="00000000" w:usb2="00000000" w:usb3="00000000" w:csb0="00000001" w:csb1="00000000"/>
  </w:font>
  <w:font w:name="Gill Sans Ultra Bold">
    <w:panose1 w:val="020B0A02020104020203"/>
    <w:charset w:val="00"/>
    <w:family w:val="auto"/>
    <w:pitch w:val="variable"/>
    <w:sig w:usb0="00000003" w:usb1="00000000" w:usb2="00000000" w:usb3="00000000" w:csb0="00000003" w:csb1="00000000"/>
  </w:font>
  <w:font w:name="Gill Sans Std UltraBold Cond">
    <w:charset w:val="00"/>
    <w:family w:val="swiss"/>
    <w:pitch w:val="default"/>
    <w:sig w:usb0="00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Frutiger LT Std 55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5E7C" w14:textId="77777777" w:rsidR="00A67F61" w:rsidRDefault="00220D62" w:rsidP="00D2011D">
    <w:pPr>
      <w:framePr w:wrap="around" w:vAnchor="text" w:hAnchor="margin" w:xAlign="center" w:y="1"/>
      <w:rPr>
        <w:rStyle w:val="PageNumber"/>
      </w:rPr>
    </w:pPr>
    <w:r>
      <w:rPr>
        <w:rStyle w:val="PageNumber"/>
      </w:rPr>
      <w:fldChar w:fldCharType="begin"/>
    </w:r>
    <w:r w:rsidR="00A67F61">
      <w:rPr>
        <w:rStyle w:val="PageNumber"/>
      </w:rPr>
      <w:instrText xml:space="preserve">PAGE  </w:instrText>
    </w:r>
    <w:r>
      <w:rPr>
        <w:rStyle w:val="PageNumber"/>
      </w:rPr>
      <w:fldChar w:fldCharType="end"/>
    </w:r>
  </w:p>
  <w:p w14:paraId="33B1829B" w14:textId="77777777" w:rsidR="00A67F61" w:rsidRDefault="00A67F61"/>
  <w:p w14:paraId="3BEC39B1" w14:textId="77777777" w:rsidR="00A67F61" w:rsidRDefault="00A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0A8F" w14:textId="436D85DB" w:rsidR="008764AD" w:rsidRDefault="00A67F61" w:rsidP="7B4D165C">
    <w:pPr>
      <w:pStyle w:val="SMWSfooter"/>
      <w:tabs>
        <w:tab w:val="clear" w:pos="10260"/>
        <w:tab w:val="right" w:pos="9923"/>
      </w:tabs>
      <w:spacing w:before="240" w:after="0"/>
      <w:jc w:val="left"/>
      <w:rPr>
        <w:color w:val="auto"/>
      </w:rPr>
    </w:pPr>
    <w:r w:rsidRPr="008F2F2C">
      <w:rPr>
        <w:color w:val="auto"/>
      </w:rPr>
      <w:t xml:space="preserve">Key Stage 3 Science </w:t>
    </w:r>
    <w:r w:rsidR="008E60F2">
      <w:rPr>
        <w:color w:val="auto"/>
      </w:rPr>
      <w:t>Teacher Pack 1</w:t>
    </w:r>
    <w:r w:rsidRPr="008F2F2C">
      <w:rPr>
        <w:color w:val="auto"/>
      </w:rPr>
      <w:tab/>
    </w:r>
    <w:r w:rsidRPr="008F2F2C">
      <w:rPr>
        <w:color w:val="auto"/>
      </w:rPr>
      <w:tab/>
      <w:t>© HarperCollins</w:t>
    </w:r>
    <w:r w:rsidRPr="7B4D165C">
      <w:rPr>
        <w:i/>
        <w:iCs/>
        <w:color w:val="auto"/>
      </w:rPr>
      <w:t>Publishers</w:t>
    </w:r>
    <w:r w:rsidRPr="008F2F2C">
      <w:rPr>
        <w:color w:val="auto"/>
      </w:rPr>
      <w:t xml:space="preserve"> Limited 201</w:t>
    </w:r>
    <w:r w:rsidR="00EA2B01">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9FDE" w14:textId="77777777" w:rsidR="00106A1C" w:rsidRDefault="00106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1816" w14:textId="77777777" w:rsidR="00C905D7" w:rsidRDefault="00C905D7" w:rsidP="00E1300F">
      <w:pPr>
        <w:spacing w:after="0" w:line="240" w:lineRule="auto"/>
      </w:pPr>
      <w:r>
        <w:separator/>
      </w:r>
    </w:p>
    <w:p w14:paraId="4C45CB06" w14:textId="77777777" w:rsidR="00C905D7" w:rsidRDefault="00C905D7"/>
  </w:footnote>
  <w:footnote w:type="continuationSeparator" w:id="0">
    <w:p w14:paraId="5957278E" w14:textId="77777777" w:rsidR="00C905D7" w:rsidRDefault="00C905D7" w:rsidP="00E1300F">
      <w:pPr>
        <w:spacing w:after="0" w:line="240" w:lineRule="auto"/>
      </w:pPr>
      <w:r>
        <w:continuationSeparator/>
      </w:r>
    </w:p>
    <w:p w14:paraId="7F9555DD" w14:textId="77777777" w:rsidR="00C905D7" w:rsidRDefault="00C90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BC9E" w14:textId="77777777" w:rsidR="00106A1C" w:rsidRDefault="00106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B4A1" w14:textId="77777777" w:rsidR="00A67F61" w:rsidRPr="00BE5306" w:rsidRDefault="7B4D165C" w:rsidP="7B4D165C">
    <w:pPr>
      <w:pStyle w:val="SMRunninghead"/>
      <w:rPr>
        <w:color w:val="000000" w:themeColor="text1"/>
      </w:rPr>
    </w:pPr>
    <w:r w:rsidRPr="7B4D165C">
      <w:rPr>
        <w:color w:val="000000" w:themeColor="text1"/>
      </w:rPr>
      <w:t xml:space="preserve">Chapter 10: </w:t>
    </w:r>
    <w:r w:rsidRPr="7B4D165C">
      <w:rPr>
        <w:rFonts w:eastAsia="Arial" w:cs="Arial"/>
        <w:color w:val="000000" w:themeColor="text1"/>
      </w:rPr>
      <w:t>Genes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B9FC" w14:textId="77777777" w:rsidR="00106A1C" w:rsidRDefault="0010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4C860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52875696"/>
    <w:multiLevelType w:val="hybridMultilevel"/>
    <w:tmpl w:val="B9A0A13E"/>
    <w:lvl w:ilvl="0" w:tplc="46CE9F5E">
      <w:start w:val="1"/>
      <w:numFmt w:val="bullet"/>
      <w:pStyle w:val="SMTeachingsub-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17951"/>
    <w:multiLevelType w:val="hybridMultilevel"/>
    <w:tmpl w:val="452409FE"/>
    <w:lvl w:ilvl="0" w:tplc="DE283114">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3"/>
  </w:num>
  <w:num w:numId="2">
    <w:abstractNumId w:val="0"/>
  </w:num>
  <w:num w:numId="3">
    <w:abstractNumId w:val="2"/>
  </w:num>
  <w:num w:numId="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22A06"/>
    <w:rsid w:val="00022A37"/>
    <w:rsid w:val="000257B2"/>
    <w:rsid w:val="00030AB2"/>
    <w:rsid w:val="0005774F"/>
    <w:rsid w:val="00060F1E"/>
    <w:rsid w:val="000653ED"/>
    <w:rsid w:val="00072AA1"/>
    <w:rsid w:val="00090D03"/>
    <w:rsid w:val="000A1458"/>
    <w:rsid w:val="000A5EBF"/>
    <w:rsid w:val="000C3402"/>
    <w:rsid w:val="000C42B0"/>
    <w:rsid w:val="000C43DE"/>
    <w:rsid w:val="000C47B5"/>
    <w:rsid w:val="000E0535"/>
    <w:rsid w:val="000F6917"/>
    <w:rsid w:val="000F7B14"/>
    <w:rsid w:val="00100A54"/>
    <w:rsid w:val="00104226"/>
    <w:rsid w:val="00106A1C"/>
    <w:rsid w:val="00110DB2"/>
    <w:rsid w:val="001150AA"/>
    <w:rsid w:val="001214F8"/>
    <w:rsid w:val="0012345A"/>
    <w:rsid w:val="00131284"/>
    <w:rsid w:val="00131D42"/>
    <w:rsid w:val="0013422A"/>
    <w:rsid w:val="001400D1"/>
    <w:rsid w:val="001402DE"/>
    <w:rsid w:val="001404DD"/>
    <w:rsid w:val="00143E3B"/>
    <w:rsid w:val="00145655"/>
    <w:rsid w:val="00156980"/>
    <w:rsid w:val="00157367"/>
    <w:rsid w:val="0016572C"/>
    <w:rsid w:val="00165E2A"/>
    <w:rsid w:val="00167EBD"/>
    <w:rsid w:val="00174FCA"/>
    <w:rsid w:val="00175B7C"/>
    <w:rsid w:val="00186A55"/>
    <w:rsid w:val="00187265"/>
    <w:rsid w:val="001A0A56"/>
    <w:rsid w:val="001C44E7"/>
    <w:rsid w:val="001C6481"/>
    <w:rsid w:val="001C73E5"/>
    <w:rsid w:val="001D1B2C"/>
    <w:rsid w:val="001D54FA"/>
    <w:rsid w:val="001E012F"/>
    <w:rsid w:val="001E4D18"/>
    <w:rsid w:val="00207339"/>
    <w:rsid w:val="00207CDD"/>
    <w:rsid w:val="00210531"/>
    <w:rsid w:val="00210D51"/>
    <w:rsid w:val="0021406D"/>
    <w:rsid w:val="00214484"/>
    <w:rsid w:val="00220D62"/>
    <w:rsid w:val="00244AB7"/>
    <w:rsid w:val="00252A74"/>
    <w:rsid w:val="00256197"/>
    <w:rsid w:val="00256819"/>
    <w:rsid w:val="00262BFC"/>
    <w:rsid w:val="0028207D"/>
    <w:rsid w:val="002829A2"/>
    <w:rsid w:val="00290B75"/>
    <w:rsid w:val="00293E94"/>
    <w:rsid w:val="002A1131"/>
    <w:rsid w:val="002A7D37"/>
    <w:rsid w:val="002B438D"/>
    <w:rsid w:val="002C42DE"/>
    <w:rsid w:val="002D26DB"/>
    <w:rsid w:val="002F3B27"/>
    <w:rsid w:val="002F3FD9"/>
    <w:rsid w:val="002F5299"/>
    <w:rsid w:val="002F7EBD"/>
    <w:rsid w:val="00305FC8"/>
    <w:rsid w:val="003125BC"/>
    <w:rsid w:val="003136A6"/>
    <w:rsid w:val="0031417F"/>
    <w:rsid w:val="003202F3"/>
    <w:rsid w:val="00322AB5"/>
    <w:rsid w:val="003236FE"/>
    <w:rsid w:val="00325335"/>
    <w:rsid w:val="00333993"/>
    <w:rsid w:val="00341354"/>
    <w:rsid w:val="00341799"/>
    <w:rsid w:val="00347121"/>
    <w:rsid w:val="00350DE2"/>
    <w:rsid w:val="00353ABA"/>
    <w:rsid w:val="00353B22"/>
    <w:rsid w:val="00355088"/>
    <w:rsid w:val="003605DF"/>
    <w:rsid w:val="00365227"/>
    <w:rsid w:val="00373A9B"/>
    <w:rsid w:val="003770F6"/>
    <w:rsid w:val="00382BAA"/>
    <w:rsid w:val="00385EDE"/>
    <w:rsid w:val="00386525"/>
    <w:rsid w:val="00386BDE"/>
    <w:rsid w:val="00387192"/>
    <w:rsid w:val="003A20DC"/>
    <w:rsid w:val="003A255C"/>
    <w:rsid w:val="003A6939"/>
    <w:rsid w:val="003B367E"/>
    <w:rsid w:val="003C41A3"/>
    <w:rsid w:val="003C4777"/>
    <w:rsid w:val="003C51A6"/>
    <w:rsid w:val="003D171C"/>
    <w:rsid w:val="003D4365"/>
    <w:rsid w:val="003E485F"/>
    <w:rsid w:val="003E6A3B"/>
    <w:rsid w:val="003F1ACD"/>
    <w:rsid w:val="003F3631"/>
    <w:rsid w:val="003F5B0A"/>
    <w:rsid w:val="004012D1"/>
    <w:rsid w:val="00406976"/>
    <w:rsid w:val="0041095A"/>
    <w:rsid w:val="00412077"/>
    <w:rsid w:val="00416588"/>
    <w:rsid w:val="00425BB2"/>
    <w:rsid w:val="00434559"/>
    <w:rsid w:val="00444624"/>
    <w:rsid w:val="00450C26"/>
    <w:rsid w:val="004563F4"/>
    <w:rsid w:val="0047022A"/>
    <w:rsid w:val="00471234"/>
    <w:rsid w:val="0047771A"/>
    <w:rsid w:val="00477E4D"/>
    <w:rsid w:val="0048057F"/>
    <w:rsid w:val="00497789"/>
    <w:rsid w:val="004A1F5A"/>
    <w:rsid w:val="004A4868"/>
    <w:rsid w:val="004A6C0E"/>
    <w:rsid w:val="004B19B3"/>
    <w:rsid w:val="004D544A"/>
    <w:rsid w:val="004F4C71"/>
    <w:rsid w:val="004F4D94"/>
    <w:rsid w:val="00503958"/>
    <w:rsid w:val="0050704B"/>
    <w:rsid w:val="00510347"/>
    <w:rsid w:val="0051732F"/>
    <w:rsid w:val="00517E82"/>
    <w:rsid w:val="00521C61"/>
    <w:rsid w:val="0053044A"/>
    <w:rsid w:val="00535A2F"/>
    <w:rsid w:val="00542F7D"/>
    <w:rsid w:val="0054314C"/>
    <w:rsid w:val="0055104B"/>
    <w:rsid w:val="00560FBC"/>
    <w:rsid w:val="005654DF"/>
    <w:rsid w:val="00567C61"/>
    <w:rsid w:val="00567D46"/>
    <w:rsid w:val="005711E0"/>
    <w:rsid w:val="005826DA"/>
    <w:rsid w:val="00584C45"/>
    <w:rsid w:val="005870A9"/>
    <w:rsid w:val="00597105"/>
    <w:rsid w:val="005C1466"/>
    <w:rsid w:val="005C1506"/>
    <w:rsid w:val="005C2927"/>
    <w:rsid w:val="005C358F"/>
    <w:rsid w:val="005E0B15"/>
    <w:rsid w:val="005E2737"/>
    <w:rsid w:val="005E3952"/>
    <w:rsid w:val="005E5C6C"/>
    <w:rsid w:val="005E691A"/>
    <w:rsid w:val="005F5985"/>
    <w:rsid w:val="006022B5"/>
    <w:rsid w:val="00602DAB"/>
    <w:rsid w:val="006037FD"/>
    <w:rsid w:val="00617475"/>
    <w:rsid w:val="00617A78"/>
    <w:rsid w:val="00621D47"/>
    <w:rsid w:val="00630749"/>
    <w:rsid w:val="00637973"/>
    <w:rsid w:val="0064208F"/>
    <w:rsid w:val="00643263"/>
    <w:rsid w:val="00644D82"/>
    <w:rsid w:val="006514C3"/>
    <w:rsid w:val="00664621"/>
    <w:rsid w:val="00667F61"/>
    <w:rsid w:val="00681784"/>
    <w:rsid w:val="0068730C"/>
    <w:rsid w:val="006A2EEE"/>
    <w:rsid w:val="006B470B"/>
    <w:rsid w:val="006B72F2"/>
    <w:rsid w:val="006C1345"/>
    <w:rsid w:val="006C351D"/>
    <w:rsid w:val="006D5991"/>
    <w:rsid w:val="006E2E6B"/>
    <w:rsid w:val="006E570A"/>
    <w:rsid w:val="006E7E5C"/>
    <w:rsid w:val="006F16E4"/>
    <w:rsid w:val="006F5971"/>
    <w:rsid w:val="006F6471"/>
    <w:rsid w:val="006F69DB"/>
    <w:rsid w:val="006F6A1E"/>
    <w:rsid w:val="006F7739"/>
    <w:rsid w:val="007145A8"/>
    <w:rsid w:val="00720744"/>
    <w:rsid w:val="00723AB7"/>
    <w:rsid w:val="00727FE5"/>
    <w:rsid w:val="007303B6"/>
    <w:rsid w:val="00730BAC"/>
    <w:rsid w:val="00734CA2"/>
    <w:rsid w:val="00740805"/>
    <w:rsid w:val="0074266E"/>
    <w:rsid w:val="007444D1"/>
    <w:rsid w:val="00745E2B"/>
    <w:rsid w:val="0074760C"/>
    <w:rsid w:val="00751268"/>
    <w:rsid w:val="0075679E"/>
    <w:rsid w:val="007635E9"/>
    <w:rsid w:val="0077767A"/>
    <w:rsid w:val="00780E7A"/>
    <w:rsid w:val="00782D59"/>
    <w:rsid w:val="00784C2D"/>
    <w:rsid w:val="0079759E"/>
    <w:rsid w:val="007A01CF"/>
    <w:rsid w:val="007B205C"/>
    <w:rsid w:val="007B4F58"/>
    <w:rsid w:val="007C1297"/>
    <w:rsid w:val="007D5F08"/>
    <w:rsid w:val="007D7529"/>
    <w:rsid w:val="007E63A4"/>
    <w:rsid w:val="007E7C37"/>
    <w:rsid w:val="007F47AC"/>
    <w:rsid w:val="00800954"/>
    <w:rsid w:val="00800ADF"/>
    <w:rsid w:val="00801BE0"/>
    <w:rsid w:val="008104F3"/>
    <w:rsid w:val="008109F9"/>
    <w:rsid w:val="0081567B"/>
    <w:rsid w:val="0081733D"/>
    <w:rsid w:val="00817C5D"/>
    <w:rsid w:val="00830540"/>
    <w:rsid w:val="008312BF"/>
    <w:rsid w:val="008441B4"/>
    <w:rsid w:val="00846939"/>
    <w:rsid w:val="00850E3C"/>
    <w:rsid w:val="008562E9"/>
    <w:rsid w:val="008622B3"/>
    <w:rsid w:val="00864AB0"/>
    <w:rsid w:val="00867DE0"/>
    <w:rsid w:val="00871C13"/>
    <w:rsid w:val="008750FC"/>
    <w:rsid w:val="00875C8E"/>
    <w:rsid w:val="008764AD"/>
    <w:rsid w:val="0089364D"/>
    <w:rsid w:val="008A7FEB"/>
    <w:rsid w:val="008B32EB"/>
    <w:rsid w:val="008C5625"/>
    <w:rsid w:val="008D0E6F"/>
    <w:rsid w:val="008D1450"/>
    <w:rsid w:val="008D2ECC"/>
    <w:rsid w:val="008D3362"/>
    <w:rsid w:val="008D3649"/>
    <w:rsid w:val="008D46AB"/>
    <w:rsid w:val="008E28C0"/>
    <w:rsid w:val="008E51CB"/>
    <w:rsid w:val="008E60F2"/>
    <w:rsid w:val="008F2D97"/>
    <w:rsid w:val="008F2F2C"/>
    <w:rsid w:val="008F77EA"/>
    <w:rsid w:val="00901307"/>
    <w:rsid w:val="009016E3"/>
    <w:rsid w:val="00907687"/>
    <w:rsid w:val="00910600"/>
    <w:rsid w:val="00911C4D"/>
    <w:rsid w:val="00927028"/>
    <w:rsid w:val="00930CFC"/>
    <w:rsid w:val="009324AA"/>
    <w:rsid w:val="00952C99"/>
    <w:rsid w:val="00954CC6"/>
    <w:rsid w:val="00961B6E"/>
    <w:rsid w:val="00974519"/>
    <w:rsid w:val="009747A3"/>
    <w:rsid w:val="009768DD"/>
    <w:rsid w:val="009822EC"/>
    <w:rsid w:val="009963E0"/>
    <w:rsid w:val="009965C7"/>
    <w:rsid w:val="009A6C2B"/>
    <w:rsid w:val="009B3840"/>
    <w:rsid w:val="009B5919"/>
    <w:rsid w:val="009C5256"/>
    <w:rsid w:val="009D0C36"/>
    <w:rsid w:val="009D42FA"/>
    <w:rsid w:val="009D5EC5"/>
    <w:rsid w:val="009E3B8D"/>
    <w:rsid w:val="009E5CFB"/>
    <w:rsid w:val="009F5461"/>
    <w:rsid w:val="009F621E"/>
    <w:rsid w:val="009F6787"/>
    <w:rsid w:val="009F68EA"/>
    <w:rsid w:val="00A15B3B"/>
    <w:rsid w:val="00A30C12"/>
    <w:rsid w:val="00A36E51"/>
    <w:rsid w:val="00A41645"/>
    <w:rsid w:val="00A47E44"/>
    <w:rsid w:val="00A50871"/>
    <w:rsid w:val="00A52FE7"/>
    <w:rsid w:val="00A5642F"/>
    <w:rsid w:val="00A66A42"/>
    <w:rsid w:val="00A67F61"/>
    <w:rsid w:val="00A81725"/>
    <w:rsid w:val="00A81A4B"/>
    <w:rsid w:val="00A84AE4"/>
    <w:rsid w:val="00A86A15"/>
    <w:rsid w:val="00A86EB4"/>
    <w:rsid w:val="00AA7DB7"/>
    <w:rsid w:val="00AC080F"/>
    <w:rsid w:val="00AC1D63"/>
    <w:rsid w:val="00AE417D"/>
    <w:rsid w:val="00AE4809"/>
    <w:rsid w:val="00B0089B"/>
    <w:rsid w:val="00B04B2F"/>
    <w:rsid w:val="00B0656C"/>
    <w:rsid w:val="00B1170C"/>
    <w:rsid w:val="00B21808"/>
    <w:rsid w:val="00B230C3"/>
    <w:rsid w:val="00B304CE"/>
    <w:rsid w:val="00B305A9"/>
    <w:rsid w:val="00B356B7"/>
    <w:rsid w:val="00B4245A"/>
    <w:rsid w:val="00B4785A"/>
    <w:rsid w:val="00B51C62"/>
    <w:rsid w:val="00B7463B"/>
    <w:rsid w:val="00B80EE1"/>
    <w:rsid w:val="00B829B7"/>
    <w:rsid w:val="00B84AF5"/>
    <w:rsid w:val="00B9412D"/>
    <w:rsid w:val="00B97681"/>
    <w:rsid w:val="00BA0025"/>
    <w:rsid w:val="00BA2202"/>
    <w:rsid w:val="00BA2F5F"/>
    <w:rsid w:val="00BB1B67"/>
    <w:rsid w:val="00BB32E2"/>
    <w:rsid w:val="00BB652F"/>
    <w:rsid w:val="00BB7588"/>
    <w:rsid w:val="00BC6369"/>
    <w:rsid w:val="00BD357D"/>
    <w:rsid w:val="00BE39AD"/>
    <w:rsid w:val="00BE3C58"/>
    <w:rsid w:val="00BE5306"/>
    <w:rsid w:val="00BE563E"/>
    <w:rsid w:val="00BF55D6"/>
    <w:rsid w:val="00BF741B"/>
    <w:rsid w:val="00C010A5"/>
    <w:rsid w:val="00C117BB"/>
    <w:rsid w:val="00C1372D"/>
    <w:rsid w:val="00C14348"/>
    <w:rsid w:val="00C21C93"/>
    <w:rsid w:val="00C301FF"/>
    <w:rsid w:val="00C4191F"/>
    <w:rsid w:val="00C4255B"/>
    <w:rsid w:val="00C45E99"/>
    <w:rsid w:val="00C47026"/>
    <w:rsid w:val="00C47EEE"/>
    <w:rsid w:val="00C554FD"/>
    <w:rsid w:val="00C60529"/>
    <w:rsid w:val="00C62AED"/>
    <w:rsid w:val="00C71729"/>
    <w:rsid w:val="00C74598"/>
    <w:rsid w:val="00C74B2C"/>
    <w:rsid w:val="00C762BE"/>
    <w:rsid w:val="00C778D3"/>
    <w:rsid w:val="00C806A9"/>
    <w:rsid w:val="00C81832"/>
    <w:rsid w:val="00C828C4"/>
    <w:rsid w:val="00C905D7"/>
    <w:rsid w:val="00C91349"/>
    <w:rsid w:val="00CA05E6"/>
    <w:rsid w:val="00CA5C66"/>
    <w:rsid w:val="00CA6320"/>
    <w:rsid w:val="00CB00E0"/>
    <w:rsid w:val="00CB3200"/>
    <w:rsid w:val="00CB5814"/>
    <w:rsid w:val="00CC000F"/>
    <w:rsid w:val="00CC3A27"/>
    <w:rsid w:val="00CC3C28"/>
    <w:rsid w:val="00CD6A6C"/>
    <w:rsid w:val="00CE0604"/>
    <w:rsid w:val="00CE3B13"/>
    <w:rsid w:val="00CE4331"/>
    <w:rsid w:val="00CF36E0"/>
    <w:rsid w:val="00CF6539"/>
    <w:rsid w:val="00D05E2A"/>
    <w:rsid w:val="00D161DD"/>
    <w:rsid w:val="00D1654C"/>
    <w:rsid w:val="00D2011D"/>
    <w:rsid w:val="00D23879"/>
    <w:rsid w:val="00D368EA"/>
    <w:rsid w:val="00D40677"/>
    <w:rsid w:val="00D41899"/>
    <w:rsid w:val="00D41D8F"/>
    <w:rsid w:val="00D47D25"/>
    <w:rsid w:val="00D5214B"/>
    <w:rsid w:val="00D60B3E"/>
    <w:rsid w:val="00D64547"/>
    <w:rsid w:val="00D67158"/>
    <w:rsid w:val="00D70B42"/>
    <w:rsid w:val="00D72F54"/>
    <w:rsid w:val="00D7633D"/>
    <w:rsid w:val="00D76A69"/>
    <w:rsid w:val="00D777AF"/>
    <w:rsid w:val="00D86043"/>
    <w:rsid w:val="00D86B32"/>
    <w:rsid w:val="00D912A7"/>
    <w:rsid w:val="00D94A77"/>
    <w:rsid w:val="00D97B18"/>
    <w:rsid w:val="00DA4980"/>
    <w:rsid w:val="00DB0A29"/>
    <w:rsid w:val="00DB236D"/>
    <w:rsid w:val="00DC4A64"/>
    <w:rsid w:val="00DD00B6"/>
    <w:rsid w:val="00DD1452"/>
    <w:rsid w:val="00DE19C6"/>
    <w:rsid w:val="00DE6AE6"/>
    <w:rsid w:val="00DF0256"/>
    <w:rsid w:val="00E03DD2"/>
    <w:rsid w:val="00E07908"/>
    <w:rsid w:val="00E109C0"/>
    <w:rsid w:val="00E1300F"/>
    <w:rsid w:val="00E24A11"/>
    <w:rsid w:val="00E25174"/>
    <w:rsid w:val="00E254C2"/>
    <w:rsid w:val="00E36190"/>
    <w:rsid w:val="00E45446"/>
    <w:rsid w:val="00E51476"/>
    <w:rsid w:val="00E519A7"/>
    <w:rsid w:val="00E5350D"/>
    <w:rsid w:val="00E57D5C"/>
    <w:rsid w:val="00E64D53"/>
    <w:rsid w:val="00E713AD"/>
    <w:rsid w:val="00E747DE"/>
    <w:rsid w:val="00E81A8F"/>
    <w:rsid w:val="00EA1A33"/>
    <w:rsid w:val="00EA2B01"/>
    <w:rsid w:val="00EA3710"/>
    <w:rsid w:val="00EB035D"/>
    <w:rsid w:val="00EB1E00"/>
    <w:rsid w:val="00EB77BB"/>
    <w:rsid w:val="00EC3403"/>
    <w:rsid w:val="00EC4767"/>
    <w:rsid w:val="00ED47B6"/>
    <w:rsid w:val="00ED7675"/>
    <w:rsid w:val="00ED7C49"/>
    <w:rsid w:val="00EE0201"/>
    <w:rsid w:val="00EE12E2"/>
    <w:rsid w:val="00EF3279"/>
    <w:rsid w:val="00F04915"/>
    <w:rsid w:val="00F10C0A"/>
    <w:rsid w:val="00F12097"/>
    <w:rsid w:val="00F150F8"/>
    <w:rsid w:val="00F25C2D"/>
    <w:rsid w:val="00F33188"/>
    <w:rsid w:val="00F33C32"/>
    <w:rsid w:val="00F360F4"/>
    <w:rsid w:val="00F40104"/>
    <w:rsid w:val="00F47056"/>
    <w:rsid w:val="00F476B7"/>
    <w:rsid w:val="00F53F88"/>
    <w:rsid w:val="00F6711D"/>
    <w:rsid w:val="00F75A80"/>
    <w:rsid w:val="00F8679F"/>
    <w:rsid w:val="00F92042"/>
    <w:rsid w:val="00F92A23"/>
    <w:rsid w:val="00F92CC1"/>
    <w:rsid w:val="00FA51E2"/>
    <w:rsid w:val="00FB55BE"/>
    <w:rsid w:val="00FB6F7D"/>
    <w:rsid w:val="00FC3565"/>
    <w:rsid w:val="00FD0A19"/>
    <w:rsid w:val="00FD2730"/>
    <w:rsid w:val="00FD7CC4"/>
    <w:rsid w:val="00FE271B"/>
    <w:rsid w:val="00FF6B8B"/>
    <w:rsid w:val="7B4D165C"/>
  </w:rsids>
  <m:mathPr>
    <m:mathFont m:val="Cambria Math"/>
    <m:brkBin m:val="before"/>
    <m:brkBinSub m:val="--"/>
    <m:smallFrac m:val="0"/>
    <m:dispDef/>
    <m:lMargin m:val="0"/>
    <m:rMargin m:val="0"/>
    <m:defJc m:val="left"/>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7DF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621D47"/>
    <w:pPr>
      <w:keepNext/>
      <w:keepLines/>
      <w:pageBreakBefore/>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styleId="BodyTextIndent">
    <w:name w:val="Body Text Indent"/>
    <w:basedOn w:val="Normal"/>
    <w:link w:val="BodyTextIndentChar"/>
    <w:semiHidden/>
    <w:unhideWhenUsed/>
    <w:rsid w:val="00156980"/>
    <w:pPr>
      <w:spacing w:after="120"/>
      <w:ind w:left="283"/>
    </w:pPr>
  </w:style>
  <w:style w:type="character" w:customStyle="1" w:styleId="BodyTextIndentChar">
    <w:name w:val="Body Text Indent Char"/>
    <w:basedOn w:val="DefaultParagraphFont"/>
    <w:link w:val="BodyTextIndent"/>
    <w:semiHidden/>
    <w:rsid w:val="00156980"/>
    <w:rPr>
      <w:rFonts w:asciiTheme="minorHAnsi" w:eastAsiaTheme="minorHAnsi" w:hAnsiTheme="minorHAnsi" w:cstheme="minorBidi"/>
      <w:sz w:val="22"/>
      <w:szCs w:val="22"/>
      <w:lang w:eastAsia="en-US"/>
    </w:rPr>
  </w:style>
  <w:style w:type="paragraph" w:customStyle="1" w:styleId="SMWSwritingline">
    <w:name w:val="SM WS writing line"/>
    <w:basedOn w:val="Normal"/>
    <w:rsid w:val="00156980"/>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156980"/>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156980"/>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156980"/>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156980"/>
    <w:pPr>
      <w:spacing w:line="480" w:lineRule="exact"/>
    </w:pPr>
    <w:rPr>
      <w:color w:val="948A54"/>
      <w:lang w:val="en-US"/>
    </w:rPr>
  </w:style>
  <w:style w:type="paragraph" w:customStyle="1" w:styleId="SMAnswers19">
    <w:name w:val="SM Answers 1–9"/>
    <w:basedOn w:val="Normal"/>
    <w:qFormat/>
    <w:rsid w:val="00156980"/>
    <w:pPr>
      <w:tabs>
        <w:tab w:val="left" w:pos="454"/>
      </w:tabs>
      <w:suppressAutoHyphens/>
      <w:spacing w:after="60" w:line="200" w:lineRule="exact"/>
      <w:ind w:left="454" w:hanging="284"/>
    </w:pPr>
    <w:rPr>
      <w:rFonts w:ascii="Arial" w:eastAsia="Calibri" w:hAnsi="Arial" w:cs="Arial"/>
      <w:noProof/>
      <w:color w:val="632423"/>
      <w:sz w:val="18"/>
      <w:szCs w:val="18"/>
      <w:lang w:val="en-US" w:eastAsia="ar-SA"/>
    </w:rPr>
  </w:style>
  <w:style w:type="paragraph" w:styleId="NormalWeb">
    <w:name w:val="Normal (Web)"/>
    <w:basedOn w:val="Normal"/>
    <w:uiPriority w:val="99"/>
    <w:unhideWhenUsed/>
    <w:rsid w:val="001569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14">
    <w:name w:val="A14"/>
    <w:uiPriority w:val="99"/>
    <w:rsid w:val="00156980"/>
    <w:rPr>
      <w:rFonts w:cs="News Gothic MT"/>
      <w:color w:val="000000"/>
      <w:sz w:val="26"/>
      <w:szCs w:val="26"/>
    </w:rPr>
  </w:style>
  <w:style w:type="paragraph" w:customStyle="1" w:styleId="Pa0">
    <w:name w:val="Pa0"/>
    <w:basedOn w:val="Normal"/>
    <w:next w:val="Normal"/>
    <w:uiPriority w:val="99"/>
    <w:rsid w:val="00156980"/>
    <w:pPr>
      <w:autoSpaceDE w:val="0"/>
      <w:autoSpaceDN w:val="0"/>
      <w:adjustRightInd w:val="0"/>
      <w:spacing w:after="0" w:line="241" w:lineRule="atLeast"/>
    </w:pPr>
    <w:rPr>
      <w:rFonts w:ascii="Grotesque MT Std Black" w:eastAsia="Times New Roman" w:hAnsi="Grotesque MT Std Black" w:cs="Times New Roman"/>
      <w:sz w:val="24"/>
      <w:szCs w:val="24"/>
      <w:lang w:eastAsia="ja-JP"/>
    </w:rPr>
  </w:style>
  <w:style w:type="character" w:customStyle="1" w:styleId="A11">
    <w:name w:val="A11"/>
    <w:uiPriority w:val="99"/>
    <w:rsid w:val="00156980"/>
    <w:rPr>
      <w:rFonts w:ascii="Gill Sans Ultra Bold" w:hAnsi="Gill Sans Ultra Bold" w:cs="Gill Sans Ultra Bold"/>
      <w:b/>
      <w:bCs/>
      <w:color w:val="000000"/>
      <w:sz w:val="18"/>
      <w:szCs w:val="18"/>
    </w:rPr>
  </w:style>
  <w:style w:type="character" w:customStyle="1" w:styleId="A9">
    <w:name w:val="A9"/>
    <w:uiPriority w:val="99"/>
    <w:rsid w:val="00156980"/>
    <w:rPr>
      <w:rFonts w:ascii="Gill Sans Std UltraBold Cond" w:hAnsi="Gill Sans Std UltraBold Cond" w:cs="Gill Sans Std UltraBold Cond"/>
      <w:color w:val="000000"/>
      <w:sz w:val="28"/>
      <w:szCs w:val="28"/>
    </w:rPr>
  </w:style>
  <w:style w:type="paragraph" w:customStyle="1" w:styleId="SMOverviewbulletlist">
    <w:name w:val="SM Overview bullet list"/>
    <w:basedOn w:val="Normal"/>
    <w:qFormat/>
    <w:rsid w:val="00156980"/>
    <w:pPr>
      <w:tabs>
        <w:tab w:val="num" w:pos="284"/>
        <w:tab w:val="left" w:pos="360"/>
      </w:tabs>
      <w:spacing w:before="120" w:after="120" w:line="240" w:lineRule="exact"/>
      <w:ind w:left="284" w:hanging="284"/>
    </w:pPr>
    <w:rPr>
      <w:rFonts w:ascii="Arial" w:eastAsia="Calibri" w:hAnsi="Arial" w:cs="Arial"/>
      <w:color w:val="4F6228"/>
      <w:sz w:val="24"/>
      <w:szCs w:val="24"/>
      <w:lang w:val="en-US" w:eastAsia="ar-SA"/>
    </w:rPr>
  </w:style>
  <w:style w:type="paragraph" w:customStyle="1" w:styleId="SMBodytext">
    <w:name w:val="SM Body text"/>
    <w:basedOn w:val="Normal"/>
    <w:qFormat/>
    <w:rsid w:val="00156980"/>
    <w:pPr>
      <w:widowControl w:val="0"/>
      <w:suppressAutoHyphens/>
      <w:spacing w:after="120" w:line="240" w:lineRule="auto"/>
      <w:ind w:right="3515"/>
    </w:pPr>
    <w:rPr>
      <w:rFonts w:ascii="Calibri" w:eastAsia="Cambria" w:hAnsi="Calibri" w:cs="Times New Roman"/>
      <w:noProof/>
      <w:color w:val="000090"/>
    </w:rPr>
  </w:style>
  <w:style w:type="paragraph" w:styleId="ListBullet">
    <w:name w:val="List Bullet"/>
    <w:basedOn w:val="Normal"/>
    <w:uiPriority w:val="99"/>
    <w:unhideWhenUsed/>
    <w:rsid w:val="00156980"/>
    <w:pPr>
      <w:numPr>
        <w:numId w:val="2"/>
      </w:numPr>
      <w:spacing w:after="0" w:line="240" w:lineRule="auto"/>
      <w:contextualSpacing/>
    </w:pPr>
    <w:rPr>
      <w:rFonts w:ascii="Times" w:eastAsia="Times New Roman" w:hAnsi="Times" w:cs="Times New Roman"/>
      <w:sz w:val="24"/>
      <w:szCs w:val="24"/>
    </w:rPr>
  </w:style>
  <w:style w:type="paragraph" w:customStyle="1" w:styleId="Pa6">
    <w:name w:val="Pa6"/>
    <w:basedOn w:val="Normal"/>
    <w:next w:val="Normal"/>
    <w:uiPriority w:val="99"/>
    <w:rsid w:val="00156980"/>
    <w:pPr>
      <w:widowControl w:val="0"/>
      <w:autoSpaceDE w:val="0"/>
      <w:autoSpaceDN w:val="0"/>
      <w:adjustRightInd w:val="0"/>
      <w:spacing w:after="0" w:line="221" w:lineRule="atLeast"/>
    </w:pPr>
    <w:rPr>
      <w:rFonts w:ascii="Frutiger LT Std 55 Roman" w:eastAsia="Times New Roman" w:hAnsi="Frutiger LT Std 55 Roman" w:cs="Times New Roman"/>
      <w:sz w:val="24"/>
      <w:szCs w:val="24"/>
      <w:lang w:val="en-US"/>
    </w:rPr>
  </w:style>
  <w:style w:type="paragraph" w:customStyle="1" w:styleId="SMTeachingsub-bullets">
    <w:name w:val="SM Teaching sub-bullets"/>
    <w:basedOn w:val="Normal"/>
    <w:qFormat/>
    <w:rsid w:val="00CC000F"/>
    <w:pPr>
      <w:numPr>
        <w:numId w:val="3"/>
      </w:numPr>
      <w:tabs>
        <w:tab w:val="left" w:pos="454"/>
      </w:tabs>
      <w:spacing w:before="120" w:after="120" w:line="260" w:lineRule="exact"/>
      <w:ind w:left="454" w:hanging="227"/>
    </w:pPr>
    <w:rPr>
      <w:rFonts w:ascii="Arial" w:eastAsia="Calibri" w:hAnsi="Arial" w:cs="Arial"/>
      <w:color w:val="C50BE0"/>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592C-2A86-46FE-8835-EBA26EAF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2014-04-29T10:33:00Z</cp:lastPrinted>
  <dcterms:created xsi:type="dcterms:W3CDTF">2020-06-11T12:04:00Z</dcterms:created>
  <dcterms:modified xsi:type="dcterms:W3CDTF">2020-06-11T12:04:00Z</dcterms:modified>
</cp:coreProperties>
</file>