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ACFD7" w14:textId="77777777" w:rsidR="00531F38" w:rsidRDefault="00531F38" w:rsidP="003E7E7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GB"/>
        </w:rPr>
      </w:pPr>
    </w:p>
    <w:p w14:paraId="2C273EB9" w14:textId="5CE7EA1A" w:rsidR="00531F38" w:rsidRDefault="00AB1D1A" w:rsidP="003E7E7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GB"/>
        </w:rPr>
        <w:t>Year 11 En</w:t>
      </w:r>
      <w:r w:rsidR="00194247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GB"/>
        </w:rPr>
        <w:t>glish – Mrs Kaur</w:t>
      </w:r>
      <w:r w:rsidR="00E11A0D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GB"/>
        </w:rPr>
        <w:t xml:space="preserve"> </w:t>
      </w:r>
      <w:r w:rsidR="00AF69DF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GB"/>
        </w:rPr>
        <w:t>23.</w:t>
      </w:r>
      <w:r w:rsidR="00371F9B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GB"/>
        </w:rPr>
        <w:t>03.2020</w:t>
      </w:r>
    </w:p>
    <w:p w14:paraId="63FFF55B" w14:textId="77777777" w:rsidR="00531F38" w:rsidRDefault="00531F38" w:rsidP="003E7E7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GB"/>
        </w:rPr>
      </w:pPr>
    </w:p>
    <w:p w14:paraId="5F3A7DD2" w14:textId="789E17B2" w:rsidR="003E7E77" w:rsidRPr="003E7E77" w:rsidRDefault="003E7E77" w:rsidP="003E7E7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3E7E77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GB"/>
        </w:rPr>
        <w:t>LO: to respond to the poem ‘Sonnet 43’ personally, developing our opinions and thoughts and using textual evidence to support out points.</w:t>
      </w:r>
      <w:r w:rsidRPr="003E7E77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GB"/>
        </w:rPr>
        <w:br/>
      </w:r>
    </w:p>
    <w:p w14:paraId="61F9D101" w14:textId="77777777" w:rsidR="003E7E77" w:rsidRPr="003E7E77" w:rsidRDefault="003E7E77" w:rsidP="003E7E7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47D40CE6" w14:textId="77777777" w:rsidR="003E7E77" w:rsidRPr="003E7E77" w:rsidRDefault="003E7E77" w:rsidP="003E7E7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3E7E77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Starter: Slide 2: mind map words associated with ‘relationships.’ What should a healthy relationship be like?</w:t>
      </w:r>
    </w:p>
    <w:p w14:paraId="2CFF9EDC" w14:textId="77777777" w:rsidR="003E7E77" w:rsidRPr="003E7E77" w:rsidRDefault="003E7E77" w:rsidP="003E7E7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657E2673" w14:textId="77777777" w:rsidR="003E7E77" w:rsidRPr="003E7E77" w:rsidRDefault="003E7E77" w:rsidP="003E7E7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3E7E77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Activity 1: analysis of language, structure and form. Take notes from slides 2-11 in your exercise books/paper.</w:t>
      </w:r>
    </w:p>
    <w:p w14:paraId="33960363" w14:textId="77777777" w:rsidR="003E7E77" w:rsidRPr="003E7E77" w:rsidRDefault="003E7E77" w:rsidP="003E7E7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1D0CBF3D" w14:textId="77777777" w:rsidR="003E7E77" w:rsidRPr="003E7E77" w:rsidRDefault="003E7E77" w:rsidP="003E7E7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3E7E77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Activity 2: slides 12-15 take down annotations in their anthologies. Please send picture when complete.</w:t>
      </w:r>
    </w:p>
    <w:p w14:paraId="0D114B93" w14:textId="77777777" w:rsidR="003E7E77" w:rsidRPr="003E7E77" w:rsidRDefault="003E7E77" w:rsidP="003E7E7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6B8CF3A8" w14:textId="304CCC1B" w:rsidR="003E7E77" w:rsidRPr="003E7E77" w:rsidRDefault="003E7E77" w:rsidP="003E7E7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3E7E77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Activity 3: slide 17- the assessment question. Now try to compare this poem to La Belle. I don’t want an essay style </w:t>
      </w:r>
      <w:r w:rsidR="00146064" w:rsidRPr="003E7E77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response;</w:t>
      </w:r>
      <w:r w:rsidRPr="003E7E77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bookmarkStart w:id="0" w:name="_GoBack"/>
      <w:bookmarkEnd w:id="0"/>
      <w:r w:rsidRPr="003E7E77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I would like you to plan your response using a brainstorm or table. Use PEE to structure this. Note form is fine.</w:t>
      </w:r>
    </w:p>
    <w:p w14:paraId="196C6926" w14:textId="77777777" w:rsidR="003E7E77" w:rsidRPr="003E7E77" w:rsidRDefault="003E7E77" w:rsidP="003E7E7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6F0A86AE" w14:textId="77777777" w:rsidR="003E7E77" w:rsidRPr="003E7E77" w:rsidRDefault="003E7E77" w:rsidP="003E7E7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3E7E77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Plenary: using the following success criteria you can self-assess your work. Don’t forget to send it to me too!</w:t>
      </w:r>
    </w:p>
    <w:p w14:paraId="01DDC40A" w14:textId="77777777" w:rsidR="003E7E77" w:rsidRPr="003E7E77" w:rsidRDefault="003E7E77" w:rsidP="003E7E7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33B66CCE" w14:textId="77777777" w:rsidR="003E7E77" w:rsidRPr="003E7E77" w:rsidRDefault="003E7E77" w:rsidP="003E7E7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3E7E77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Success Criteria:</w:t>
      </w:r>
    </w:p>
    <w:p w14:paraId="7878E504" w14:textId="77777777" w:rsidR="003E7E77" w:rsidRPr="003E7E77" w:rsidRDefault="003E7E77" w:rsidP="003E7E7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3E7E77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-language links between both poems</w:t>
      </w:r>
    </w:p>
    <w:p w14:paraId="50F6B48D" w14:textId="77777777" w:rsidR="003E7E77" w:rsidRPr="003E7E77" w:rsidRDefault="003E7E77" w:rsidP="003E7E7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3E7E77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-structural links between both poems</w:t>
      </w:r>
    </w:p>
    <w:p w14:paraId="237966DB" w14:textId="77777777" w:rsidR="003E7E77" w:rsidRPr="003E7E77" w:rsidRDefault="003E7E77" w:rsidP="003E7E7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3E7E77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-form links between both poems</w:t>
      </w:r>
    </w:p>
    <w:p w14:paraId="036BAD0A" w14:textId="77777777" w:rsidR="003E7E77" w:rsidRPr="003E7E77" w:rsidRDefault="003E7E77" w:rsidP="003E7E7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3E7E77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-evidence supporting points</w:t>
      </w:r>
    </w:p>
    <w:p w14:paraId="54DA0510" w14:textId="77777777" w:rsidR="003E7E77" w:rsidRPr="003E7E77" w:rsidRDefault="003E7E77" w:rsidP="003E7E7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3E7E77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-detailed explanations linking to the question</w:t>
      </w:r>
    </w:p>
    <w:p w14:paraId="4B012C00" w14:textId="77777777" w:rsidR="003E7E77" w:rsidRPr="003E7E77" w:rsidRDefault="003E7E77" w:rsidP="003E7E7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3E7E77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-effects on the reader</w:t>
      </w:r>
    </w:p>
    <w:p w14:paraId="0701D924" w14:textId="77777777" w:rsidR="003E7E77" w:rsidRPr="003E7E77" w:rsidRDefault="003E7E77" w:rsidP="003E7E7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3E7E77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GB"/>
        </w:rPr>
        <w:t>-multiple interpretations of the above.</w:t>
      </w:r>
    </w:p>
    <w:p w14:paraId="6CF3E516" w14:textId="77777777" w:rsidR="00927F64" w:rsidRPr="003E7E77" w:rsidRDefault="00531F95" w:rsidP="003E7E77"/>
    <w:sectPr w:rsidR="00927F64" w:rsidRPr="003E7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77"/>
    <w:rsid w:val="00146064"/>
    <w:rsid w:val="00194247"/>
    <w:rsid w:val="00371F9B"/>
    <w:rsid w:val="003E7E77"/>
    <w:rsid w:val="00531F38"/>
    <w:rsid w:val="009C2818"/>
    <w:rsid w:val="00AB1D1A"/>
    <w:rsid w:val="00AF69DF"/>
    <w:rsid w:val="00B65E1A"/>
    <w:rsid w:val="00CD55AE"/>
    <w:rsid w:val="00E1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6861E"/>
  <w15:chartTrackingRefBased/>
  <w15:docId w15:val="{957A07E1-75E4-4212-A2AB-D5F53B9E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456146D842D4FA1E8AE8BDCD73729" ma:contentTypeVersion="13" ma:contentTypeDescription="Create a new document." ma:contentTypeScope="" ma:versionID="dedd597014dc398c8dfdf5499d8f07b2">
  <xsd:schema xmlns:xsd="http://www.w3.org/2001/XMLSchema" xmlns:xs="http://www.w3.org/2001/XMLSchema" xmlns:p="http://schemas.microsoft.com/office/2006/metadata/properties" xmlns:ns3="a409362c-90c1-4d39-955a-3b974c272342" xmlns:ns4="8706ead5-a0d7-456c-8713-f2575f54c542" targetNamespace="http://schemas.microsoft.com/office/2006/metadata/properties" ma:root="true" ma:fieldsID="f9efe27172fe54e4a8877c647c6087e1" ns3:_="" ns4:_="">
    <xsd:import namespace="a409362c-90c1-4d39-955a-3b974c272342"/>
    <xsd:import namespace="8706ead5-a0d7-456c-8713-f2575f54c5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9362c-90c1-4d39-955a-3b974c2723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6ead5-a0d7-456c-8713-f2575f54c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9F963B-4217-4790-AFF0-71E607A2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9362c-90c1-4d39-955a-3b974c272342"/>
    <ds:schemaRef ds:uri="8706ead5-a0d7-456c-8713-f2575f54c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FF9E9D-F88B-41F1-8DAD-5C65263B9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DE86E-5708-4665-A455-F885E08E9E3D}">
  <ds:schemaRefs>
    <ds:schemaRef ds:uri="a409362c-90c1-4d39-955a-3b974c272342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8706ead5-a0d7-456c-8713-f2575f54c54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Toni-Louise</dc:creator>
  <cp:keywords/>
  <dc:description/>
  <cp:lastModifiedBy>Toni-Louise</cp:lastModifiedBy>
  <cp:revision>2</cp:revision>
  <dcterms:created xsi:type="dcterms:W3CDTF">2020-03-23T10:59:00Z</dcterms:created>
  <dcterms:modified xsi:type="dcterms:W3CDTF">2020-03-23T10:59:00Z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0x01010017E456146D842D4FA1E8AE8BDCD73729</vt:lpwstr>
  </property>
</Properties>
</file>