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24437" w14:textId="645E45A5" w:rsidR="00CF413F" w:rsidRPr="00365775" w:rsidRDefault="00EE1CBF" w:rsidP="00513E44">
      <w:pPr>
        <w:pStyle w:val="SMWSTopictitle"/>
        <w:jc w:val="left"/>
        <w:rPr>
          <w:color w:val="FFFFFF" w:themeColor="background1"/>
          <w:lang w:val="en-GB"/>
        </w:rPr>
      </w:pPr>
      <w:bookmarkStart w:id="0" w:name="_GoBack"/>
      <w:bookmarkEnd w:id="0"/>
      <w:r>
        <w:rPr>
          <w:color w:val="FFFFFF" w:themeColor="background1"/>
          <w:lang w:val="en-GB"/>
        </w:rPr>
        <w:t xml:space="preserve">Key concept: </w:t>
      </w:r>
      <w:r w:rsidR="00153D0A">
        <w:rPr>
          <w:color w:val="FFFFFF" w:themeColor="background1"/>
          <w:lang w:val="en-GB"/>
        </w:rPr>
        <w:t xml:space="preserve">Greenhouse gases: </w:t>
      </w:r>
      <w:r w:rsidR="00365775" w:rsidRPr="00365775">
        <w:rPr>
          <w:color w:val="FFFFFF" w:themeColor="background1"/>
          <w:lang w:val="en-GB"/>
        </w:rPr>
        <w:t xml:space="preserve">Worksheet </w:t>
      </w:r>
      <w:r w:rsidR="00500C33">
        <w:rPr>
          <w:color w:val="FFFFFF" w:themeColor="background1"/>
          <w:lang w:val="en-GB"/>
        </w:rPr>
        <w:t>9</w:t>
      </w:r>
      <w:r w:rsidR="00E314CC">
        <w:rPr>
          <w:color w:val="FFFFFF" w:themeColor="background1"/>
          <w:lang w:val="en-GB"/>
        </w:rPr>
        <w:t>.5</w:t>
      </w:r>
    </w:p>
    <w:p w14:paraId="2EDFBC29" w14:textId="77777777" w:rsidR="00CF413F" w:rsidRPr="00365775" w:rsidRDefault="00B75931" w:rsidP="008921C3">
      <w:pPr>
        <w:pStyle w:val="SMWSAHead"/>
        <w:tabs>
          <w:tab w:val="clear" w:pos="9923"/>
          <w:tab w:val="right" w:pos="8789"/>
        </w:tabs>
        <w:spacing w:before="480" w:line="340" w:lineRule="exact"/>
        <w:rPr>
          <w:color w:val="auto"/>
        </w:rPr>
      </w:pPr>
      <w:r>
        <w:rPr>
          <w:color w:val="auto"/>
        </w:rPr>
        <w:t>The greenhouse effect</w:t>
      </w:r>
    </w:p>
    <w:p w14:paraId="584243FD" w14:textId="77777777" w:rsidR="00CD3CF5" w:rsidRDefault="00006A15" w:rsidP="00CD3CF5">
      <w:pPr>
        <w:pStyle w:val="SMTeachingtextnobullets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Use the data below to </w:t>
      </w:r>
      <w:r w:rsidR="00B75931">
        <w:rPr>
          <w:color w:val="000000"/>
          <w:sz w:val="22"/>
          <w:szCs w:val="22"/>
        </w:rPr>
        <w:t xml:space="preserve">label </w:t>
      </w:r>
      <w:r>
        <w:rPr>
          <w:color w:val="000000"/>
          <w:sz w:val="22"/>
          <w:szCs w:val="22"/>
        </w:rPr>
        <w:t xml:space="preserve">the diagram (using the numbers </w:t>
      </w:r>
      <w:r w:rsidRPr="00006A15">
        <w:rPr>
          <w:b/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–</w:t>
      </w:r>
      <w:r w:rsidRPr="00006A15">
        <w:rPr>
          <w:b/>
          <w:color w:val="000000"/>
          <w:sz w:val="22"/>
          <w:szCs w:val="22"/>
        </w:rPr>
        <w:t>7</w:t>
      </w:r>
      <w:r>
        <w:rPr>
          <w:color w:val="000000"/>
          <w:sz w:val="22"/>
          <w:szCs w:val="22"/>
        </w:rPr>
        <w:t xml:space="preserve">) </w:t>
      </w:r>
      <w:r w:rsidR="00B75931">
        <w:rPr>
          <w:color w:val="000000"/>
          <w:sz w:val="22"/>
          <w:szCs w:val="22"/>
        </w:rPr>
        <w:t>to show how the greenhouse effect works</w:t>
      </w:r>
      <w:r w:rsidR="00CD3CF5">
        <w:rPr>
          <w:color w:val="000000"/>
          <w:sz w:val="22"/>
          <w:szCs w:val="22"/>
        </w:rPr>
        <w:t>.</w:t>
      </w:r>
    </w:p>
    <w:p w14:paraId="01372B9D" w14:textId="77777777" w:rsidR="00006A15" w:rsidRPr="00777628" w:rsidRDefault="00006A15" w:rsidP="00CD3CF5">
      <w:pPr>
        <w:pStyle w:val="SMTeachingtextnobullets"/>
        <w:rPr>
          <w:color w:val="000000"/>
          <w:sz w:val="22"/>
          <w:szCs w:val="22"/>
        </w:rPr>
      </w:pPr>
    </w:p>
    <w:p w14:paraId="3C90CC53" w14:textId="1EA85EF3" w:rsidR="00006A15" w:rsidRPr="00006A15" w:rsidRDefault="00006A15" w:rsidP="00006A15">
      <w:pPr>
        <w:pStyle w:val="SMTeachingtextnobullets"/>
        <w:tabs>
          <w:tab w:val="left" w:pos="284"/>
        </w:tabs>
        <w:spacing w:before="0" w:after="120"/>
        <w:ind w:left="284" w:hanging="284"/>
        <w:rPr>
          <w:color w:val="000000"/>
        </w:rPr>
      </w:pPr>
      <w:r w:rsidRPr="00006A15">
        <w:rPr>
          <w:b/>
          <w:color w:val="000000"/>
        </w:rPr>
        <w:t>1</w:t>
      </w:r>
      <w:r w:rsidRPr="00006A15">
        <w:rPr>
          <w:color w:val="000000"/>
        </w:rPr>
        <w:tab/>
      </w:r>
      <w:r w:rsidR="009650B5">
        <w:rPr>
          <w:color w:val="000000"/>
        </w:rPr>
        <w:t>The Sun releases energy.</w:t>
      </w:r>
    </w:p>
    <w:p w14:paraId="19FB5F07" w14:textId="3A6F0694" w:rsidR="00006A15" w:rsidRPr="00006A15" w:rsidRDefault="00006A15" w:rsidP="00006A15">
      <w:pPr>
        <w:pStyle w:val="SMTeachingtextnobullets"/>
        <w:tabs>
          <w:tab w:val="left" w:pos="284"/>
        </w:tabs>
        <w:spacing w:before="0" w:after="120"/>
        <w:ind w:left="284" w:hanging="284"/>
        <w:rPr>
          <w:color w:val="000000"/>
        </w:rPr>
      </w:pPr>
      <w:r w:rsidRPr="00006A15">
        <w:rPr>
          <w:b/>
          <w:color w:val="000000"/>
        </w:rPr>
        <w:t>2</w:t>
      </w:r>
      <w:r w:rsidRPr="00006A15">
        <w:rPr>
          <w:color w:val="000000"/>
        </w:rPr>
        <w:tab/>
        <w:t xml:space="preserve">Most </w:t>
      </w:r>
      <w:r w:rsidR="009650B5">
        <w:rPr>
          <w:color w:val="000000"/>
        </w:rPr>
        <w:t>of the solar</w:t>
      </w:r>
      <w:r w:rsidRPr="00006A15">
        <w:rPr>
          <w:color w:val="000000"/>
        </w:rPr>
        <w:t xml:space="preserve"> energy</w:t>
      </w:r>
      <w:r w:rsidR="009650B5">
        <w:rPr>
          <w:color w:val="000000"/>
        </w:rPr>
        <w:t xml:space="preserve"> that reaches the Earth</w:t>
      </w:r>
      <w:r w:rsidRPr="00006A15">
        <w:rPr>
          <w:color w:val="000000"/>
        </w:rPr>
        <w:t xml:space="preserve"> pass</w:t>
      </w:r>
      <w:r w:rsidR="009650B5">
        <w:rPr>
          <w:color w:val="000000"/>
        </w:rPr>
        <w:t>es</w:t>
      </w:r>
      <w:r w:rsidRPr="00006A15">
        <w:rPr>
          <w:color w:val="000000"/>
        </w:rPr>
        <w:t xml:space="preserve"> straight through the atmosphere – it has a </w:t>
      </w:r>
      <w:r w:rsidRPr="00006A15">
        <w:rPr>
          <w:b/>
          <w:color w:val="000000"/>
        </w:rPr>
        <w:t xml:space="preserve">short </w:t>
      </w:r>
      <w:r w:rsidRPr="00006A15">
        <w:rPr>
          <w:color w:val="000000"/>
        </w:rPr>
        <w:t>wavelength.</w:t>
      </w:r>
    </w:p>
    <w:p w14:paraId="5B794A6F" w14:textId="77777777" w:rsidR="00006A15" w:rsidRPr="00006A15" w:rsidRDefault="00006A15" w:rsidP="00006A15">
      <w:pPr>
        <w:pStyle w:val="SMTeachingtextnobullets"/>
        <w:tabs>
          <w:tab w:val="left" w:pos="284"/>
        </w:tabs>
        <w:spacing w:before="0" w:after="120"/>
        <w:ind w:left="284" w:hanging="284"/>
        <w:rPr>
          <w:color w:val="000000"/>
        </w:rPr>
      </w:pPr>
      <w:r w:rsidRPr="00006A15">
        <w:rPr>
          <w:b/>
          <w:color w:val="000000"/>
        </w:rPr>
        <w:t>3</w:t>
      </w:r>
      <w:r w:rsidRPr="00006A15">
        <w:rPr>
          <w:color w:val="000000"/>
        </w:rPr>
        <w:tab/>
        <w:t>Solar energy warms the Earth’s surface.</w:t>
      </w:r>
    </w:p>
    <w:p w14:paraId="57297BAF" w14:textId="6C756FEC" w:rsidR="00006A15" w:rsidRPr="00006A15" w:rsidRDefault="00006A15" w:rsidP="00006A15">
      <w:pPr>
        <w:pStyle w:val="SMTeachingtextnobullets"/>
        <w:tabs>
          <w:tab w:val="left" w:pos="284"/>
        </w:tabs>
        <w:spacing w:before="0" w:after="120"/>
        <w:ind w:left="284" w:hanging="284"/>
        <w:rPr>
          <w:color w:val="000000"/>
        </w:rPr>
      </w:pPr>
      <w:r w:rsidRPr="00006A15">
        <w:rPr>
          <w:b/>
          <w:color w:val="000000"/>
        </w:rPr>
        <w:t>4</w:t>
      </w:r>
      <w:r w:rsidRPr="00006A15">
        <w:rPr>
          <w:color w:val="000000"/>
        </w:rPr>
        <w:tab/>
      </w:r>
      <w:r w:rsidR="009650B5" w:rsidRPr="00006A15">
        <w:rPr>
          <w:color w:val="000000"/>
        </w:rPr>
        <w:t xml:space="preserve">The energy that reaches </w:t>
      </w:r>
      <w:r w:rsidR="009650B5">
        <w:rPr>
          <w:color w:val="000000"/>
        </w:rPr>
        <w:t xml:space="preserve">the </w:t>
      </w:r>
      <w:r w:rsidR="009650B5" w:rsidRPr="00006A15">
        <w:rPr>
          <w:color w:val="000000"/>
        </w:rPr>
        <w:t>Earth</w:t>
      </w:r>
      <w:r w:rsidR="009650B5">
        <w:rPr>
          <w:color w:val="000000"/>
        </w:rPr>
        <w:t>’s surface</w:t>
      </w:r>
      <w:r w:rsidR="009650B5" w:rsidRPr="00006A15">
        <w:rPr>
          <w:color w:val="000000"/>
        </w:rPr>
        <w:t xml:space="preserve"> is from the ultraviolet, visible and near infrared parts of the spectrum.</w:t>
      </w:r>
    </w:p>
    <w:p w14:paraId="6D7ACFF9" w14:textId="77777777" w:rsidR="00006A15" w:rsidRPr="00006A15" w:rsidRDefault="00006A15" w:rsidP="00006A15">
      <w:pPr>
        <w:pStyle w:val="SMTeachingtextnobullets"/>
        <w:tabs>
          <w:tab w:val="left" w:pos="284"/>
        </w:tabs>
        <w:spacing w:before="0" w:after="120"/>
        <w:ind w:left="284" w:hanging="284"/>
        <w:rPr>
          <w:color w:val="000000"/>
        </w:rPr>
      </w:pPr>
      <w:r w:rsidRPr="00006A15">
        <w:rPr>
          <w:b/>
          <w:color w:val="000000"/>
        </w:rPr>
        <w:t>5</w:t>
      </w:r>
      <w:r w:rsidRPr="00006A15">
        <w:rPr>
          <w:color w:val="000000"/>
        </w:rPr>
        <w:tab/>
        <w:t xml:space="preserve">The warm Earth emits infrared radiation with a </w:t>
      </w:r>
      <w:r w:rsidRPr="00006A15">
        <w:rPr>
          <w:b/>
          <w:color w:val="000000"/>
        </w:rPr>
        <w:t xml:space="preserve">longer </w:t>
      </w:r>
      <w:r w:rsidRPr="00006A15">
        <w:rPr>
          <w:color w:val="000000"/>
        </w:rPr>
        <w:t>wavelength.</w:t>
      </w:r>
    </w:p>
    <w:p w14:paraId="1B8976C6" w14:textId="77777777" w:rsidR="00006A15" w:rsidRPr="00006A15" w:rsidRDefault="00006A15" w:rsidP="00006A15">
      <w:pPr>
        <w:pStyle w:val="SMTeachingtextnobullets"/>
        <w:tabs>
          <w:tab w:val="left" w:pos="284"/>
        </w:tabs>
        <w:spacing w:before="0" w:after="120"/>
        <w:ind w:left="284" w:hanging="284"/>
        <w:rPr>
          <w:color w:val="000000"/>
        </w:rPr>
      </w:pPr>
      <w:r w:rsidRPr="00006A15">
        <w:rPr>
          <w:b/>
          <w:color w:val="000000"/>
        </w:rPr>
        <w:t>6</w:t>
      </w:r>
      <w:r w:rsidRPr="00006A15">
        <w:rPr>
          <w:color w:val="000000"/>
        </w:rPr>
        <w:tab/>
        <w:t>Some infrared radiation is absorbed by greenhouse gases and warms the atmosphere.</w:t>
      </w:r>
    </w:p>
    <w:p w14:paraId="039E5264" w14:textId="73A7E34D" w:rsidR="00006A15" w:rsidRPr="00006A15" w:rsidRDefault="00006A15" w:rsidP="00006A15">
      <w:pPr>
        <w:pStyle w:val="SMTeachingtextnobullets"/>
        <w:tabs>
          <w:tab w:val="left" w:pos="284"/>
        </w:tabs>
        <w:spacing w:before="0" w:after="120"/>
        <w:ind w:left="284" w:hanging="284"/>
        <w:rPr>
          <w:color w:val="000000"/>
        </w:rPr>
      </w:pPr>
      <w:r w:rsidRPr="00006A15">
        <w:rPr>
          <w:b/>
          <w:color w:val="000000"/>
        </w:rPr>
        <w:t>7</w:t>
      </w:r>
      <w:r w:rsidRPr="00006A15">
        <w:rPr>
          <w:color w:val="000000"/>
        </w:rPr>
        <w:tab/>
      </w:r>
      <w:r w:rsidR="009650B5" w:rsidRPr="00006A15">
        <w:rPr>
          <w:color w:val="000000"/>
        </w:rPr>
        <w:t xml:space="preserve">Adding greenhouse gases could </w:t>
      </w:r>
      <w:r w:rsidR="009650B5">
        <w:rPr>
          <w:color w:val="000000"/>
        </w:rPr>
        <w:t>reduce</w:t>
      </w:r>
      <w:r w:rsidR="009650B5" w:rsidRPr="00006A15">
        <w:rPr>
          <w:color w:val="000000"/>
        </w:rPr>
        <w:t xml:space="preserve"> the amount of radiation</w:t>
      </w:r>
      <w:r w:rsidR="009650B5">
        <w:rPr>
          <w:color w:val="000000"/>
        </w:rPr>
        <w:t xml:space="preserve"> that escapes</w:t>
      </w:r>
      <w:r w:rsidR="009650B5" w:rsidRPr="00006A15">
        <w:rPr>
          <w:color w:val="000000"/>
        </w:rPr>
        <w:t>.</w:t>
      </w:r>
    </w:p>
    <w:p w14:paraId="6BCB6C3D" w14:textId="77777777" w:rsidR="00D60A58" w:rsidRDefault="00D60A58" w:rsidP="00CD3CF5">
      <w:pPr>
        <w:pStyle w:val="SMTeachingtextnobullets"/>
        <w:rPr>
          <w:color w:val="000000"/>
          <w:sz w:val="22"/>
          <w:szCs w:val="22"/>
        </w:rPr>
      </w:pPr>
    </w:p>
    <w:p w14:paraId="76045CEA" w14:textId="77777777" w:rsidR="00A8598F" w:rsidRDefault="00006A15" w:rsidP="00CD3CF5">
      <w:pPr>
        <w:pStyle w:val="SMTeachingtextnobullets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70ADB269" wp14:editId="52A26D04">
            <wp:simplePos x="0" y="0"/>
            <wp:positionH relativeFrom="margin">
              <wp:posOffset>26035</wp:posOffset>
            </wp:positionH>
            <wp:positionV relativeFrom="margin">
              <wp:posOffset>3419475</wp:posOffset>
            </wp:positionV>
            <wp:extent cx="6219825" cy="4362450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r="718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362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6D677C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2027B7DF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2EC5A5DA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6F786CBE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79F098F9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1E2994A6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3C387873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5D71ACF1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6D04793B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5FABCAE9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5C943DDC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3E160C5F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6EE55E1E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70589B48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124A1910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3FB030B0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65489A6A" w14:textId="77777777" w:rsidR="00A8598F" w:rsidRDefault="00A8598F" w:rsidP="00CD3CF5">
      <w:pPr>
        <w:pStyle w:val="SMTeachingtextnobullets"/>
        <w:rPr>
          <w:color w:val="000000"/>
          <w:sz w:val="22"/>
          <w:szCs w:val="22"/>
        </w:rPr>
      </w:pPr>
    </w:p>
    <w:p w14:paraId="2D58C37A" w14:textId="77777777" w:rsidR="00006A15" w:rsidRDefault="00006A15" w:rsidP="00CD3CF5">
      <w:pPr>
        <w:pStyle w:val="SMTeachingtextnobullets"/>
        <w:rPr>
          <w:b/>
          <w:color w:val="000000"/>
          <w:sz w:val="22"/>
          <w:szCs w:val="22"/>
        </w:rPr>
      </w:pPr>
    </w:p>
    <w:p w14:paraId="414FF989" w14:textId="77777777" w:rsidR="00006A15" w:rsidRDefault="00006A15" w:rsidP="00CD3CF5">
      <w:pPr>
        <w:pStyle w:val="SMTeachingtextnobullets"/>
        <w:rPr>
          <w:b/>
          <w:color w:val="000000"/>
          <w:sz w:val="22"/>
          <w:szCs w:val="22"/>
        </w:rPr>
      </w:pPr>
    </w:p>
    <w:p w14:paraId="3424CAEC" w14:textId="77777777" w:rsidR="00006A15" w:rsidRDefault="00006A15" w:rsidP="00CD3CF5">
      <w:pPr>
        <w:pStyle w:val="SMTeachingtextnobullets"/>
        <w:rPr>
          <w:b/>
          <w:color w:val="000000"/>
          <w:sz w:val="22"/>
          <w:szCs w:val="22"/>
        </w:rPr>
      </w:pPr>
    </w:p>
    <w:p w14:paraId="02898486" w14:textId="77777777" w:rsidR="00B75931" w:rsidRDefault="00B75931" w:rsidP="00CD3CF5">
      <w:pPr>
        <w:pStyle w:val="SMTeachingtextnobullets"/>
        <w:rPr>
          <w:color w:val="000000"/>
          <w:sz w:val="22"/>
          <w:szCs w:val="22"/>
        </w:rPr>
      </w:pPr>
    </w:p>
    <w:sectPr w:rsidR="00B75931" w:rsidSect="003B4624">
      <w:headerReference w:type="default" r:id="rId12"/>
      <w:footerReference w:type="default" r:id="rId13"/>
      <w:pgSz w:w="11906" w:h="16838"/>
      <w:pgMar w:top="851" w:right="964" w:bottom="851" w:left="9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5562F" w14:textId="77777777" w:rsidR="00920A9B" w:rsidRDefault="00920A9B" w:rsidP="000667BB">
      <w:r>
        <w:separator/>
      </w:r>
    </w:p>
  </w:endnote>
  <w:endnote w:type="continuationSeparator" w:id="0">
    <w:p w14:paraId="33C20D17" w14:textId="77777777" w:rsidR="00920A9B" w:rsidRDefault="00920A9B" w:rsidP="0006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8F314" w14:textId="4FB56B24" w:rsidR="004365FB" w:rsidRPr="008844B7" w:rsidRDefault="00CE6E74" w:rsidP="003B4624">
    <w:pPr>
      <w:pStyle w:val="SMWSfooter"/>
      <w:tabs>
        <w:tab w:val="clear" w:pos="10260"/>
        <w:tab w:val="right" w:pos="9781"/>
      </w:tabs>
      <w:spacing w:before="240" w:after="0"/>
      <w:rPr>
        <w:color w:val="auto"/>
      </w:rPr>
    </w:pPr>
    <w:r w:rsidRPr="00AA3F31">
      <w:rPr>
        <w:rFonts w:cs="Arial"/>
      </w:rPr>
      <w:t>AQA GCSE Chemistry: Trilogy: Teacher Pack</w:t>
    </w:r>
    <w:r w:rsidR="004365FB" w:rsidRPr="008844B7">
      <w:rPr>
        <w:color w:val="auto"/>
      </w:rPr>
      <w:tab/>
    </w:r>
    <w:r w:rsidR="004365FB" w:rsidRPr="008844B7">
      <w:rPr>
        <w:color w:val="auto"/>
      </w:rPr>
      <w:tab/>
      <w:t>© HarperCollins</w:t>
    </w:r>
    <w:r w:rsidR="004365FB" w:rsidRPr="008844B7">
      <w:rPr>
        <w:i/>
        <w:color w:val="auto"/>
      </w:rPr>
      <w:t>Publishers</w:t>
    </w:r>
    <w:r w:rsidR="004365FB" w:rsidRPr="008844B7">
      <w:rPr>
        <w:color w:val="auto"/>
      </w:rPr>
      <w:t xml:space="preserve"> Limited 201</w:t>
    </w:r>
    <w:r w:rsidR="00006A15">
      <w:rPr>
        <w:color w:val="auto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7CBFEE" w14:textId="77777777" w:rsidR="00920A9B" w:rsidRDefault="00920A9B" w:rsidP="000667BB">
      <w:r>
        <w:separator/>
      </w:r>
    </w:p>
  </w:footnote>
  <w:footnote w:type="continuationSeparator" w:id="0">
    <w:p w14:paraId="25BBFAE5" w14:textId="77777777" w:rsidR="00920A9B" w:rsidRDefault="00920A9B" w:rsidP="00066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D89F6" w14:textId="77777777" w:rsidR="00947B70" w:rsidRPr="008B7ACD" w:rsidRDefault="00947B70" w:rsidP="00947B70">
    <w:pPr>
      <w:pStyle w:val="SMRunninghead"/>
      <w:rPr>
        <w:color w:val="000000" w:themeColor="text1"/>
      </w:rPr>
    </w:pPr>
    <w:r>
      <w:rPr>
        <w:color w:val="000000" w:themeColor="text1"/>
      </w:rPr>
      <w:t xml:space="preserve">Chapter </w:t>
    </w:r>
    <w:r w:rsidR="00500C33">
      <w:rPr>
        <w:color w:val="000000" w:themeColor="text1"/>
      </w:rPr>
      <w:t>9</w:t>
    </w:r>
    <w:r w:rsidRPr="008B7ACD">
      <w:rPr>
        <w:color w:val="000000" w:themeColor="text1"/>
      </w:rPr>
      <w:t xml:space="preserve">: </w:t>
    </w:r>
    <w:r w:rsidR="00B75931">
      <w:rPr>
        <w:color w:val="000000" w:themeColor="text1"/>
      </w:rPr>
      <w:t xml:space="preserve">The </w:t>
    </w:r>
    <w:r w:rsidR="009C6A63">
      <w:rPr>
        <w:color w:val="000000" w:themeColor="text1"/>
      </w:rPr>
      <w:t>atmosphere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6624B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663F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96217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3C87D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B82D7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CCFB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A416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1E3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548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1F2D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D5813"/>
    <w:multiLevelType w:val="hybridMultilevel"/>
    <w:tmpl w:val="A9A466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0082BAB"/>
    <w:multiLevelType w:val="hybridMultilevel"/>
    <w:tmpl w:val="7DB652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7FE314C"/>
    <w:multiLevelType w:val="hybridMultilevel"/>
    <w:tmpl w:val="F386FA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E4D42"/>
    <w:multiLevelType w:val="hybridMultilevel"/>
    <w:tmpl w:val="4F0A879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4A57FC"/>
    <w:multiLevelType w:val="hybridMultilevel"/>
    <w:tmpl w:val="498E2E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993754C"/>
    <w:multiLevelType w:val="hybridMultilevel"/>
    <w:tmpl w:val="3558D6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E6556"/>
    <w:multiLevelType w:val="hybridMultilevel"/>
    <w:tmpl w:val="016A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2F4A0D"/>
    <w:multiLevelType w:val="hybridMultilevel"/>
    <w:tmpl w:val="15A47A26"/>
    <w:lvl w:ilvl="0" w:tplc="6CC0A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F3379"/>
    <w:multiLevelType w:val="hybridMultilevel"/>
    <w:tmpl w:val="458EB08A"/>
    <w:lvl w:ilvl="0" w:tplc="524463D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730" w:hanging="360"/>
      </w:pPr>
    </w:lvl>
    <w:lvl w:ilvl="2" w:tplc="0809001B" w:tentative="1">
      <w:start w:val="1"/>
      <w:numFmt w:val="lowerRoman"/>
      <w:lvlText w:val="%3."/>
      <w:lvlJc w:val="right"/>
      <w:pPr>
        <w:ind w:left="1450" w:hanging="180"/>
      </w:pPr>
    </w:lvl>
    <w:lvl w:ilvl="3" w:tplc="0809000F" w:tentative="1">
      <w:start w:val="1"/>
      <w:numFmt w:val="decimal"/>
      <w:lvlText w:val="%4."/>
      <w:lvlJc w:val="left"/>
      <w:pPr>
        <w:ind w:left="2170" w:hanging="360"/>
      </w:pPr>
    </w:lvl>
    <w:lvl w:ilvl="4" w:tplc="08090019" w:tentative="1">
      <w:start w:val="1"/>
      <w:numFmt w:val="lowerLetter"/>
      <w:lvlText w:val="%5."/>
      <w:lvlJc w:val="left"/>
      <w:pPr>
        <w:ind w:left="2890" w:hanging="360"/>
      </w:pPr>
    </w:lvl>
    <w:lvl w:ilvl="5" w:tplc="0809001B" w:tentative="1">
      <w:start w:val="1"/>
      <w:numFmt w:val="lowerRoman"/>
      <w:lvlText w:val="%6."/>
      <w:lvlJc w:val="right"/>
      <w:pPr>
        <w:ind w:left="3610" w:hanging="180"/>
      </w:pPr>
    </w:lvl>
    <w:lvl w:ilvl="6" w:tplc="0809000F" w:tentative="1">
      <w:start w:val="1"/>
      <w:numFmt w:val="decimal"/>
      <w:lvlText w:val="%7."/>
      <w:lvlJc w:val="left"/>
      <w:pPr>
        <w:ind w:left="4330" w:hanging="360"/>
      </w:pPr>
    </w:lvl>
    <w:lvl w:ilvl="7" w:tplc="08090019" w:tentative="1">
      <w:start w:val="1"/>
      <w:numFmt w:val="lowerLetter"/>
      <w:lvlText w:val="%8."/>
      <w:lvlJc w:val="left"/>
      <w:pPr>
        <w:ind w:left="5050" w:hanging="360"/>
      </w:pPr>
    </w:lvl>
    <w:lvl w:ilvl="8" w:tplc="0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9" w15:restartNumberingAfterBreak="0">
    <w:nsid w:val="569270F0"/>
    <w:multiLevelType w:val="hybridMultilevel"/>
    <w:tmpl w:val="DA523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1E475E"/>
    <w:multiLevelType w:val="hybridMultilevel"/>
    <w:tmpl w:val="FCF02B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DF95FCB"/>
    <w:multiLevelType w:val="hybridMultilevel"/>
    <w:tmpl w:val="4D4477B0"/>
    <w:lvl w:ilvl="0" w:tplc="3BF8FB00">
      <w:start w:val="1"/>
      <w:numFmt w:val="bullet"/>
      <w:pStyle w:val="SMWSbullettex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2558C"/>
    <w:multiLevelType w:val="hybridMultilevel"/>
    <w:tmpl w:val="D5781F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9"/>
  </w:num>
  <w:num w:numId="3">
    <w:abstractNumId w:val="11"/>
  </w:num>
  <w:num w:numId="4">
    <w:abstractNumId w:val="20"/>
  </w:num>
  <w:num w:numId="5">
    <w:abstractNumId w:val="22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5"/>
  </w:num>
  <w:num w:numId="20">
    <w:abstractNumId w:val="17"/>
  </w:num>
  <w:num w:numId="21">
    <w:abstractNumId w:val="16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BB"/>
    <w:rsid w:val="00003031"/>
    <w:rsid w:val="00003A69"/>
    <w:rsid w:val="00005358"/>
    <w:rsid w:val="00006A15"/>
    <w:rsid w:val="0000780F"/>
    <w:rsid w:val="0001210D"/>
    <w:rsid w:val="00014252"/>
    <w:rsid w:val="00026886"/>
    <w:rsid w:val="00032A56"/>
    <w:rsid w:val="000560C9"/>
    <w:rsid w:val="000667BB"/>
    <w:rsid w:val="00072E2E"/>
    <w:rsid w:val="00082EF2"/>
    <w:rsid w:val="00082EF6"/>
    <w:rsid w:val="00084B99"/>
    <w:rsid w:val="00086CEF"/>
    <w:rsid w:val="00091122"/>
    <w:rsid w:val="0009131C"/>
    <w:rsid w:val="000A622E"/>
    <w:rsid w:val="000B2FED"/>
    <w:rsid w:val="000B55AD"/>
    <w:rsid w:val="000C015E"/>
    <w:rsid w:val="000C0601"/>
    <w:rsid w:val="000C75D3"/>
    <w:rsid w:val="000D02CF"/>
    <w:rsid w:val="000D0A48"/>
    <w:rsid w:val="000D2443"/>
    <w:rsid w:val="000E28F2"/>
    <w:rsid w:val="000F1D5C"/>
    <w:rsid w:val="000F3AF7"/>
    <w:rsid w:val="000F592D"/>
    <w:rsid w:val="00102811"/>
    <w:rsid w:val="00106D2D"/>
    <w:rsid w:val="001073D3"/>
    <w:rsid w:val="00117986"/>
    <w:rsid w:val="001249B9"/>
    <w:rsid w:val="00130579"/>
    <w:rsid w:val="0013782D"/>
    <w:rsid w:val="00140A7D"/>
    <w:rsid w:val="00140F82"/>
    <w:rsid w:val="001436B0"/>
    <w:rsid w:val="00146405"/>
    <w:rsid w:val="00147115"/>
    <w:rsid w:val="001472EC"/>
    <w:rsid w:val="00152360"/>
    <w:rsid w:val="001528BE"/>
    <w:rsid w:val="00153C7F"/>
    <w:rsid w:val="00153D0A"/>
    <w:rsid w:val="00155B78"/>
    <w:rsid w:val="00161D48"/>
    <w:rsid w:val="001828B5"/>
    <w:rsid w:val="00182F77"/>
    <w:rsid w:val="0018344B"/>
    <w:rsid w:val="00186FA4"/>
    <w:rsid w:val="00192D83"/>
    <w:rsid w:val="00196995"/>
    <w:rsid w:val="001A111F"/>
    <w:rsid w:val="001A23EE"/>
    <w:rsid w:val="001C6E54"/>
    <w:rsid w:val="001E75F5"/>
    <w:rsid w:val="001F09B9"/>
    <w:rsid w:val="001F2FFC"/>
    <w:rsid w:val="001F4947"/>
    <w:rsid w:val="002009B8"/>
    <w:rsid w:val="00204E54"/>
    <w:rsid w:val="002055E5"/>
    <w:rsid w:val="00206781"/>
    <w:rsid w:val="0021164A"/>
    <w:rsid w:val="002120F1"/>
    <w:rsid w:val="00215E0B"/>
    <w:rsid w:val="00230EFD"/>
    <w:rsid w:val="00240BB0"/>
    <w:rsid w:val="00241F40"/>
    <w:rsid w:val="00247987"/>
    <w:rsid w:val="00247C96"/>
    <w:rsid w:val="00251FFF"/>
    <w:rsid w:val="00255CA6"/>
    <w:rsid w:val="0026448B"/>
    <w:rsid w:val="00267543"/>
    <w:rsid w:val="00283BEA"/>
    <w:rsid w:val="00286BE0"/>
    <w:rsid w:val="002B09EA"/>
    <w:rsid w:val="002B0CC3"/>
    <w:rsid w:val="002B54AA"/>
    <w:rsid w:val="002C0773"/>
    <w:rsid w:val="002C3844"/>
    <w:rsid w:val="002C3934"/>
    <w:rsid w:val="002C41EE"/>
    <w:rsid w:val="002D36D0"/>
    <w:rsid w:val="002D4CAA"/>
    <w:rsid w:val="002E1824"/>
    <w:rsid w:val="002E2352"/>
    <w:rsid w:val="002E2E82"/>
    <w:rsid w:val="002E3A0F"/>
    <w:rsid w:val="002F06DA"/>
    <w:rsid w:val="002F164B"/>
    <w:rsid w:val="00302889"/>
    <w:rsid w:val="00303B0A"/>
    <w:rsid w:val="00303EE1"/>
    <w:rsid w:val="0031315A"/>
    <w:rsid w:val="00316339"/>
    <w:rsid w:val="00316B3F"/>
    <w:rsid w:val="003218C3"/>
    <w:rsid w:val="00327C3E"/>
    <w:rsid w:val="00331A1D"/>
    <w:rsid w:val="003335A1"/>
    <w:rsid w:val="00346B69"/>
    <w:rsid w:val="00347BF3"/>
    <w:rsid w:val="003503A1"/>
    <w:rsid w:val="00350664"/>
    <w:rsid w:val="00351073"/>
    <w:rsid w:val="00351448"/>
    <w:rsid w:val="00362219"/>
    <w:rsid w:val="00363AE4"/>
    <w:rsid w:val="00365775"/>
    <w:rsid w:val="003722C6"/>
    <w:rsid w:val="003823B6"/>
    <w:rsid w:val="00384925"/>
    <w:rsid w:val="0039330C"/>
    <w:rsid w:val="00394F6D"/>
    <w:rsid w:val="003976BC"/>
    <w:rsid w:val="003A1B8A"/>
    <w:rsid w:val="003B4624"/>
    <w:rsid w:val="003B4C53"/>
    <w:rsid w:val="003B58E0"/>
    <w:rsid w:val="003C3C77"/>
    <w:rsid w:val="003D4897"/>
    <w:rsid w:val="003E45C1"/>
    <w:rsid w:val="003E591B"/>
    <w:rsid w:val="003E5CD6"/>
    <w:rsid w:val="003E7950"/>
    <w:rsid w:val="003F4207"/>
    <w:rsid w:val="00403FCD"/>
    <w:rsid w:val="004238F9"/>
    <w:rsid w:val="004240E4"/>
    <w:rsid w:val="00424175"/>
    <w:rsid w:val="00424BB6"/>
    <w:rsid w:val="00432128"/>
    <w:rsid w:val="00433379"/>
    <w:rsid w:val="00433BFB"/>
    <w:rsid w:val="004365FB"/>
    <w:rsid w:val="0043682B"/>
    <w:rsid w:val="00444FB9"/>
    <w:rsid w:val="00444FC3"/>
    <w:rsid w:val="00447658"/>
    <w:rsid w:val="004609B8"/>
    <w:rsid w:val="00461DE9"/>
    <w:rsid w:val="00462DDC"/>
    <w:rsid w:val="0047241F"/>
    <w:rsid w:val="00475624"/>
    <w:rsid w:val="00481340"/>
    <w:rsid w:val="0049622D"/>
    <w:rsid w:val="004A230D"/>
    <w:rsid w:val="004A38EB"/>
    <w:rsid w:val="004A4326"/>
    <w:rsid w:val="004A6138"/>
    <w:rsid w:val="004A663A"/>
    <w:rsid w:val="004D2C19"/>
    <w:rsid w:val="004D5D52"/>
    <w:rsid w:val="004E1558"/>
    <w:rsid w:val="004E177E"/>
    <w:rsid w:val="004E36D1"/>
    <w:rsid w:val="004F227B"/>
    <w:rsid w:val="0050036C"/>
    <w:rsid w:val="00500C33"/>
    <w:rsid w:val="00507499"/>
    <w:rsid w:val="00513E44"/>
    <w:rsid w:val="005224C6"/>
    <w:rsid w:val="00525B1D"/>
    <w:rsid w:val="00530371"/>
    <w:rsid w:val="0054134E"/>
    <w:rsid w:val="00556A9F"/>
    <w:rsid w:val="005612E8"/>
    <w:rsid w:val="00565DBF"/>
    <w:rsid w:val="00567B5B"/>
    <w:rsid w:val="00570D95"/>
    <w:rsid w:val="0057105F"/>
    <w:rsid w:val="00573C81"/>
    <w:rsid w:val="0057400B"/>
    <w:rsid w:val="00581C94"/>
    <w:rsid w:val="00592135"/>
    <w:rsid w:val="0059329C"/>
    <w:rsid w:val="005953CA"/>
    <w:rsid w:val="005A32D8"/>
    <w:rsid w:val="005A5184"/>
    <w:rsid w:val="005B3F00"/>
    <w:rsid w:val="005B7979"/>
    <w:rsid w:val="005D25F8"/>
    <w:rsid w:val="005D2E8A"/>
    <w:rsid w:val="005D494F"/>
    <w:rsid w:val="005D6358"/>
    <w:rsid w:val="005E2748"/>
    <w:rsid w:val="005E7346"/>
    <w:rsid w:val="005F0FA7"/>
    <w:rsid w:val="006029CE"/>
    <w:rsid w:val="00602AFC"/>
    <w:rsid w:val="00603625"/>
    <w:rsid w:val="006041E0"/>
    <w:rsid w:val="00607C41"/>
    <w:rsid w:val="00623550"/>
    <w:rsid w:val="00624AF3"/>
    <w:rsid w:val="006253F0"/>
    <w:rsid w:val="00630197"/>
    <w:rsid w:val="006323D8"/>
    <w:rsid w:val="006430F3"/>
    <w:rsid w:val="00651DAF"/>
    <w:rsid w:val="00652E35"/>
    <w:rsid w:val="0066185A"/>
    <w:rsid w:val="0066249A"/>
    <w:rsid w:val="00662DE8"/>
    <w:rsid w:val="00667B12"/>
    <w:rsid w:val="00671779"/>
    <w:rsid w:val="0067717F"/>
    <w:rsid w:val="00686281"/>
    <w:rsid w:val="00686493"/>
    <w:rsid w:val="00686B8D"/>
    <w:rsid w:val="0068787E"/>
    <w:rsid w:val="006879E0"/>
    <w:rsid w:val="0069008E"/>
    <w:rsid w:val="00697D4F"/>
    <w:rsid w:val="006A1172"/>
    <w:rsid w:val="006A440E"/>
    <w:rsid w:val="006B21C5"/>
    <w:rsid w:val="006B5D49"/>
    <w:rsid w:val="006C0768"/>
    <w:rsid w:val="006C098B"/>
    <w:rsid w:val="006C2454"/>
    <w:rsid w:val="006C539E"/>
    <w:rsid w:val="006C6734"/>
    <w:rsid w:val="006C6C7D"/>
    <w:rsid w:val="006F0A65"/>
    <w:rsid w:val="006F6190"/>
    <w:rsid w:val="00705472"/>
    <w:rsid w:val="00707DD6"/>
    <w:rsid w:val="00720690"/>
    <w:rsid w:val="0073097C"/>
    <w:rsid w:val="007320BF"/>
    <w:rsid w:val="0073591D"/>
    <w:rsid w:val="00736728"/>
    <w:rsid w:val="00742725"/>
    <w:rsid w:val="00744257"/>
    <w:rsid w:val="00744387"/>
    <w:rsid w:val="00745F0F"/>
    <w:rsid w:val="00766328"/>
    <w:rsid w:val="007763AD"/>
    <w:rsid w:val="00777628"/>
    <w:rsid w:val="007800F8"/>
    <w:rsid w:val="00785D09"/>
    <w:rsid w:val="007864AD"/>
    <w:rsid w:val="00786EF5"/>
    <w:rsid w:val="007A36F0"/>
    <w:rsid w:val="007A7E9D"/>
    <w:rsid w:val="007B13E4"/>
    <w:rsid w:val="007C5C37"/>
    <w:rsid w:val="007D0BAC"/>
    <w:rsid w:val="007E1601"/>
    <w:rsid w:val="007E183C"/>
    <w:rsid w:val="007E795F"/>
    <w:rsid w:val="007F5564"/>
    <w:rsid w:val="007F6DEA"/>
    <w:rsid w:val="0080010B"/>
    <w:rsid w:val="00800274"/>
    <w:rsid w:val="00801060"/>
    <w:rsid w:val="00815A6D"/>
    <w:rsid w:val="00826ED2"/>
    <w:rsid w:val="00834EAC"/>
    <w:rsid w:val="00844658"/>
    <w:rsid w:val="00844FCA"/>
    <w:rsid w:val="00852A1C"/>
    <w:rsid w:val="00854733"/>
    <w:rsid w:val="00857F4F"/>
    <w:rsid w:val="00862AC2"/>
    <w:rsid w:val="00870597"/>
    <w:rsid w:val="0087111F"/>
    <w:rsid w:val="00875FED"/>
    <w:rsid w:val="00882904"/>
    <w:rsid w:val="0088386D"/>
    <w:rsid w:val="00883B85"/>
    <w:rsid w:val="00884168"/>
    <w:rsid w:val="008844B7"/>
    <w:rsid w:val="00887703"/>
    <w:rsid w:val="00890E14"/>
    <w:rsid w:val="00891151"/>
    <w:rsid w:val="008921C3"/>
    <w:rsid w:val="00894967"/>
    <w:rsid w:val="008A02B5"/>
    <w:rsid w:val="008A16B4"/>
    <w:rsid w:val="008A2739"/>
    <w:rsid w:val="008A4165"/>
    <w:rsid w:val="008A48D5"/>
    <w:rsid w:val="008A49C7"/>
    <w:rsid w:val="008A7B37"/>
    <w:rsid w:val="008B09B1"/>
    <w:rsid w:val="008B5096"/>
    <w:rsid w:val="008B6D67"/>
    <w:rsid w:val="008B71B1"/>
    <w:rsid w:val="008C2E09"/>
    <w:rsid w:val="008C2FB9"/>
    <w:rsid w:val="008D1F45"/>
    <w:rsid w:val="008E25F7"/>
    <w:rsid w:val="008E7199"/>
    <w:rsid w:val="009034B0"/>
    <w:rsid w:val="009045EC"/>
    <w:rsid w:val="00906AF5"/>
    <w:rsid w:val="00917691"/>
    <w:rsid w:val="00920A86"/>
    <w:rsid w:val="00920A9B"/>
    <w:rsid w:val="00921950"/>
    <w:rsid w:val="00935DF7"/>
    <w:rsid w:val="0093758D"/>
    <w:rsid w:val="00944337"/>
    <w:rsid w:val="00945BFB"/>
    <w:rsid w:val="00947B70"/>
    <w:rsid w:val="00952FD2"/>
    <w:rsid w:val="00963F6F"/>
    <w:rsid w:val="009650B5"/>
    <w:rsid w:val="00965F26"/>
    <w:rsid w:val="00973150"/>
    <w:rsid w:val="00974AD2"/>
    <w:rsid w:val="0097697F"/>
    <w:rsid w:val="009873AD"/>
    <w:rsid w:val="00995B4B"/>
    <w:rsid w:val="009A0199"/>
    <w:rsid w:val="009A5DFC"/>
    <w:rsid w:val="009B6A6A"/>
    <w:rsid w:val="009C3DCA"/>
    <w:rsid w:val="009C4A36"/>
    <w:rsid w:val="009C4AA9"/>
    <w:rsid w:val="009C6A63"/>
    <w:rsid w:val="009C6BD0"/>
    <w:rsid w:val="009D301C"/>
    <w:rsid w:val="009D3B89"/>
    <w:rsid w:val="009D7DEA"/>
    <w:rsid w:val="009E005D"/>
    <w:rsid w:val="009E0EA2"/>
    <w:rsid w:val="009E2CC7"/>
    <w:rsid w:val="009F6D76"/>
    <w:rsid w:val="00A01E12"/>
    <w:rsid w:val="00A031B1"/>
    <w:rsid w:val="00A03227"/>
    <w:rsid w:val="00A071E8"/>
    <w:rsid w:val="00A10134"/>
    <w:rsid w:val="00A11A9E"/>
    <w:rsid w:val="00A16BDD"/>
    <w:rsid w:val="00A2104A"/>
    <w:rsid w:val="00A228CC"/>
    <w:rsid w:val="00A30DE3"/>
    <w:rsid w:val="00A326E1"/>
    <w:rsid w:val="00A35EC4"/>
    <w:rsid w:val="00A4626B"/>
    <w:rsid w:val="00A56236"/>
    <w:rsid w:val="00A563BB"/>
    <w:rsid w:val="00A603CA"/>
    <w:rsid w:val="00A62204"/>
    <w:rsid w:val="00A660A7"/>
    <w:rsid w:val="00A6621F"/>
    <w:rsid w:val="00A71ECA"/>
    <w:rsid w:val="00A81FD5"/>
    <w:rsid w:val="00A84EC2"/>
    <w:rsid w:val="00A8598F"/>
    <w:rsid w:val="00A86474"/>
    <w:rsid w:val="00A941B9"/>
    <w:rsid w:val="00A96259"/>
    <w:rsid w:val="00A97291"/>
    <w:rsid w:val="00AA17DC"/>
    <w:rsid w:val="00AB15F9"/>
    <w:rsid w:val="00AB329C"/>
    <w:rsid w:val="00AB6C5F"/>
    <w:rsid w:val="00AC2127"/>
    <w:rsid w:val="00AD02B6"/>
    <w:rsid w:val="00AE05FC"/>
    <w:rsid w:val="00AE25EF"/>
    <w:rsid w:val="00AE3C01"/>
    <w:rsid w:val="00AE4E8E"/>
    <w:rsid w:val="00AE5721"/>
    <w:rsid w:val="00AE5C67"/>
    <w:rsid w:val="00AF04D7"/>
    <w:rsid w:val="00AF225F"/>
    <w:rsid w:val="00AF4B4D"/>
    <w:rsid w:val="00AF7322"/>
    <w:rsid w:val="00AF7CCB"/>
    <w:rsid w:val="00B07879"/>
    <w:rsid w:val="00B07CA8"/>
    <w:rsid w:val="00B1600F"/>
    <w:rsid w:val="00B235C1"/>
    <w:rsid w:val="00B24876"/>
    <w:rsid w:val="00B258CA"/>
    <w:rsid w:val="00B31A35"/>
    <w:rsid w:val="00B323BA"/>
    <w:rsid w:val="00B346AF"/>
    <w:rsid w:val="00B400CA"/>
    <w:rsid w:val="00B42D84"/>
    <w:rsid w:val="00B47DD2"/>
    <w:rsid w:val="00B5596E"/>
    <w:rsid w:val="00B57325"/>
    <w:rsid w:val="00B57654"/>
    <w:rsid w:val="00B62D45"/>
    <w:rsid w:val="00B65C98"/>
    <w:rsid w:val="00B65DAE"/>
    <w:rsid w:val="00B70090"/>
    <w:rsid w:val="00B714E6"/>
    <w:rsid w:val="00B720D6"/>
    <w:rsid w:val="00B75931"/>
    <w:rsid w:val="00B83049"/>
    <w:rsid w:val="00B83104"/>
    <w:rsid w:val="00B85130"/>
    <w:rsid w:val="00B87044"/>
    <w:rsid w:val="00B87E24"/>
    <w:rsid w:val="00B90845"/>
    <w:rsid w:val="00BA00B4"/>
    <w:rsid w:val="00BA5E22"/>
    <w:rsid w:val="00BA656C"/>
    <w:rsid w:val="00BB1FA3"/>
    <w:rsid w:val="00BB4128"/>
    <w:rsid w:val="00BB439D"/>
    <w:rsid w:val="00BB57A6"/>
    <w:rsid w:val="00BC0FF6"/>
    <w:rsid w:val="00BC4DEE"/>
    <w:rsid w:val="00BC6919"/>
    <w:rsid w:val="00BC6EE1"/>
    <w:rsid w:val="00BD0A22"/>
    <w:rsid w:val="00BD0E70"/>
    <w:rsid w:val="00BD282C"/>
    <w:rsid w:val="00BD7470"/>
    <w:rsid w:val="00BE43FF"/>
    <w:rsid w:val="00BE4FC1"/>
    <w:rsid w:val="00BE51DA"/>
    <w:rsid w:val="00BE5F4E"/>
    <w:rsid w:val="00BF1189"/>
    <w:rsid w:val="00C01323"/>
    <w:rsid w:val="00C01FFD"/>
    <w:rsid w:val="00C10A8B"/>
    <w:rsid w:val="00C11AD1"/>
    <w:rsid w:val="00C13A01"/>
    <w:rsid w:val="00C178DF"/>
    <w:rsid w:val="00C3052D"/>
    <w:rsid w:val="00C32921"/>
    <w:rsid w:val="00C331F8"/>
    <w:rsid w:val="00C335F8"/>
    <w:rsid w:val="00C40919"/>
    <w:rsid w:val="00C45C51"/>
    <w:rsid w:val="00C5150B"/>
    <w:rsid w:val="00C5335E"/>
    <w:rsid w:val="00C56738"/>
    <w:rsid w:val="00C620A7"/>
    <w:rsid w:val="00C62FE7"/>
    <w:rsid w:val="00C72506"/>
    <w:rsid w:val="00C73B5A"/>
    <w:rsid w:val="00C84615"/>
    <w:rsid w:val="00C969FE"/>
    <w:rsid w:val="00CA0B42"/>
    <w:rsid w:val="00CA176D"/>
    <w:rsid w:val="00CA23B9"/>
    <w:rsid w:val="00CA72B1"/>
    <w:rsid w:val="00CB11F7"/>
    <w:rsid w:val="00CB4F9E"/>
    <w:rsid w:val="00CB7259"/>
    <w:rsid w:val="00CD3CF5"/>
    <w:rsid w:val="00CD7264"/>
    <w:rsid w:val="00CD7473"/>
    <w:rsid w:val="00CE0E70"/>
    <w:rsid w:val="00CE1E94"/>
    <w:rsid w:val="00CE2FF2"/>
    <w:rsid w:val="00CE427F"/>
    <w:rsid w:val="00CE6E74"/>
    <w:rsid w:val="00CF2BC9"/>
    <w:rsid w:val="00CF413F"/>
    <w:rsid w:val="00CF4D5B"/>
    <w:rsid w:val="00CF7079"/>
    <w:rsid w:val="00D00A78"/>
    <w:rsid w:val="00D10DD5"/>
    <w:rsid w:val="00D133BD"/>
    <w:rsid w:val="00D161CC"/>
    <w:rsid w:val="00D16FDF"/>
    <w:rsid w:val="00D2011D"/>
    <w:rsid w:val="00D32C95"/>
    <w:rsid w:val="00D333E6"/>
    <w:rsid w:val="00D4122A"/>
    <w:rsid w:val="00D50993"/>
    <w:rsid w:val="00D52391"/>
    <w:rsid w:val="00D5287D"/>
    <w:rsid w:val="00D60A58"/>
    <w:rsid w:val="00D6356C"/>
    <w:rsid w:val="00D64DC8"/>
    <w:rsid w:val="00D9174D"/>
    <w:rsid w:val="00D9374C"/>
    <w:rsid w:val="00D94C36"/>
    <w:rsid w:val="00D96799"/>
    <w:rsid w:val="00DA39CB"/>
    <w:rsid w:val="00DA7BC1"/>
    <w:rsid w:val="00DB7D16"/>
    <w:rsid w:val="00DC0229"/>
    <w:rsid w:val="00DC3047"/>
    <w:rsid w:val="00DD4846"/>
    <w:rsid w:val="00DE164C"/>
    <w:rsid w:val="00DE465D"/>
    <w:rsid w:val="00DF198E"/>
    <w:rsid w:val="00DF52D6"/>
    <w:rsid w:val="00E00772"/>
    <w:rsid w:val="00E07800"/>
    <w:rsid w:val="00E07E5E"/>
    <w:rsid w:val="00E10E65"/>
    <w:rsid w:val="00E127B4"/>
    <w:rsid w:val="00E17EBE"/>
    <w:rsid w:val="00E25962"/>
    <w:rsid w:val="00E314CC"/>
    <w:rsid w:val="00E3562B"/>
    <w:rsid w:val="00E536CC"/>
    <w:rsid w:val="00E536E5"/>
    <w:rsid w:val="00E55EFD"/>
    <w:rsid w:val="00E57C32"/>
    <w:rsid w:val="00E57C6E"/>
    <w:rsid w:val="00E67155"/>
    <w:rsid w:val="00E7443B"/>
    <w:rsid w:val="00E75035"/>
    <w:rsid w:val="00E753D0"/>
    <w:rsid w:val="00E7604F"/>
    <w:rsid w:val="00E76AE3"/>
    <w:rsid w:val="00E81813"/>
    <w:rsid w:val="00E855E7"/>
    <w:rsid w:val="00E90F9E"/>
    <w:rsid w:val="00E972A6"/>
    <w:rsid w:val="00E97754"/>
    <w:rsid w:val="00EA20B5"/>
    <w:rsid w:val="00EB0167"/>
    <w:rsid w:val="00EB489B"/>
    <w:rsid w:val="00EB5E63"/>
    <w:rsid w:val="00EC1432"/>
    <w:rsid w:val="00EC2E6E"/>
    <w:rsid w:val="00ED7919"/>
    <w:rsid w:val="00ED7E2B"/>
    <w:rsid w:val="00EE02DA"/>
    <w:rsid w:val="00EE1CBF"/>
    <w:rsid w:val="00EE567E"/>
    <w:rsid w:val="00EE5B41"/>
    <w:rsid w:val="00EF386C"/>
    <w:rsid w:val="00F00E21"/>
    <w:rsid w:val="00F03555"/>
    <w:rsid w:val="00F13289"/>
    <w:rsid w:val="00F154A9"/>
    <w:rsid w:val="00F178D1"/>
    <w:rsid w:val="00F24607"/>
    <w:rsid w:val="00F32270"/>
    <w:rsid w:val="00F359FB"/>
    <w:rsid w:val="00F3669B"/>
    <w:rsid w:val="00F37B96"/>
    <w:rsid w:val="00F40E69"/>
    <w:rsid w:val="00F46AC5"/>
    <w:rsid w:val="00F55EB1"/>
    <w:rsid w:val="00F7071D"/>
    <w:rsid w:val="00F72141"/>
    <w:rsid w:val="00F7592B"/>
    <w:rsid w:val="00F776DC"/>
    <w:rsid w:val="00F93DA4"/>
    <w:rsid w:val="00F95618"/>
    <w:rsid w:val="00FA04D5"/>
    <w:rsid w:val="00FA2D0D"/>
    <w:rsid w:val="00FA2DE2"/>
    <w:rsid w:val="00FA4E57"/>
    <w:rsid w:val="00FB004E"/>
    <w:rsid w:val="00FB08A5"/>
    <w:rsid w:val="00FB122F"/>
    <w:rsid w:val="00FB352F"/>
    <w:rsid w:val="00FC2C0C"/>
    <w:rsid w:val="00FC4C9C"/>
    <w:rsid w:val="00FD638F"/>
    <w:rsid w:val="00FE2753"/>
    <w:rsid w:val="00FE7852"/>
    <w:rsid w:val="00FF0BEF"/>
    <w:rsid w:val="00FF1754"/>
    <w:rsid w:val="00FF76DC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91D6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7BB"/>
    <w:rPr>
      <w:rFonts w:ascii="Times" w:hAnsi="Times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667B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667BB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paragraph" w:customStyle="1" w:styleId="SMWSAHead">
    <w:name w:val="SM WS A Head"/>
    <w:basedOn w:val="Heading2"/>
    <w:next w:val="Normal"/>
    <w:uiPriority w:val="99"/>
    <w:rsid w:val="000667BB"/>
    <w:pPr>
      <w:pBdr>
        <w:bottom w:val="single" w:sz="12" w:space="1" w:color="BFBFBF"/>
      </w:pBdr>
      <w:tabs>
        <w:tab w:val="left" w:pos="284"/>
        <w:tab w:val="right" w:pos="9923"/>
      </w:tabs>
      <w:suppressAutoHyphens/>
      <w:spacing w:before="240" w:after="120" w:line="260" w:lineRule="exact"/>
    </w:pPr>
    <w:rPr>
      <w:rFonts w:ascii="Arial" w:eastAsia="PMingLiU" w:hAnsi="Arial"/>
      <w:color w:val="660066"/>
      <w:sz w:val="28"/>
      <w:szCs w:val="28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0667BB"/>
    <w:pPr>
      <w:spacing w:after="200"/>
    </w:pPr>
    <w:rPr>
      <w:rFonts w:ascii="Calibri" w:hAnsi="Calibri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667BB"/>
    <w:rPr>
      <w:rFonts w:eastAsia="Times New Roman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67BB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rsid w:val="000667B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WStext">
    <w:name w:val="SM WS text"/>
    <w:basedOn w:val="Normal"/>
    <w:uiPriority w:val="99"/>
    <w:rsid w:val="000667BB"/>
    <w:pPr>
      <w:suppressAutoHyphens/>
      <w:spacing w:before="60" w:after="60" w:line="260" w:lineRule="exact"/>
    </w:pPr>
    <w:rPr>
      <w:rFonts w:ascii="Arial" w:hAnsi="Arial" w:cs="Arial"/>
      <w:noProof/>
      <w:color w:val="5C3A77"/>
      <w:sz w:val="22"/>
      <w:szCs w:val="22"/>
      <w:lang w:eastAsia="ar-SA"/>
    </w:rPr>
  </w:style>
  <w:style w:type="paragraph" w:customStyle="1" w:styleId="SMWSquestions1">
    <w:name w:val="SM WS questions 1"/>
    <w:basedOn w:val="SMWStext"/>
    <w:uiPriority w:val="99"/>
    <w:rsid w:val="000667BB"/>
    <w:pPr>
      <w:tabs>
        <w:tab w:val="left" w:pos="737"/>
      </w:tabs>
      <w:spacing w:before="0" w:after="120" w:line="280" w:lineRule="exact"/>
      <w:ind w:left="340" w:hanging="340"/>
    </w:pPr>
    <w:rPr>
      <w:color w:val="008000"/>
    </w:rPr>
  </w:style>
  <w:style w:type="paragraph" w:customStyle="1" w:styleId="SMWSindent">
    <w:name w:val="SM WS indent"/>
    <w:basedOn w:val="SMWStext"/>
    <w:uiPriority w:val="99"/>
    <w:rsid w:val="000667BB"/>
    <w:pPr>
      <w:ind w:left="340"/>
    </w:pPr>
    <w:rPr>
      <w:color w:val="31849B"/>
    </w:rPr>
  </w:style>
  <w:style w:type="paragraph" w:customStyle="1" w:styleId="SMWSQusRomviii">
    <w:name w:val="SM WS Qus Rom viii"/>
    <w:basedOn w:val="SMWSindent"/>
    <w:uiPriority w:val="99"/>
    <w:rsid w:val="000667BB"/>
    <w:pPr>
      <w:tabs>
        <w:tab w:val="left" w:pos="1021"/>
      </w:tabs>
      <w:ind w:left="907" w:hanging="567"/>
    </w:pPr>
    <w:rPr>
      <w:color w:val="3366FF"/>
    </w:rPr>
  </w:style>
  <w:style w:type="paragraph" w:customStyle="1" w:styleId="SMWSTablecolumnhead">
    <w:name w:val="SM WS Table column head"/>
    <w:uiPriority w:val="99"/>
    <w:rsid w:val="000667BB"/>
    <w:pPr>
      <w:keepNext/>
      <w:keepLines/>
      <w:widowControl w:val="0"/>
      <w:numPr>
        <w:ilvl w:val="2"/>
      </w:numPr>
      <w:suppressAutoHyphens/>
      <w:spacing w:before="120" w:after="120" w:line="260" w:lineRule="exact"/>
      <w:textAlignment w:val="baseline"/>
    </w:pPr>
    <w:rPr>
      <w:rFonts w:ascii="Arial" w:eastAsia="PMingLiU" w:hAnsi="Arial" w:cs="Arial"/>
      <w:b/>
      <w:bCs/>
      <w:color w:val="215868"/>
      <w:lang w:val="en-US" w:eastAsia="ar-SA"/>
    </w:rPr>
  </w:style>
  <w:style w:type="paragraph" w:customStyle="1" w:styleId="SMWSTabletext">
    <w:name w:val="SM WS Table text"/>
    <w:basedOn w:val="Normal"/>
    <w:uiPriority w:val="99"/>
    <w:rsid w:val="000667BB"/>
    <w:pPr>
      <w:widowControl w:val="0"/>
      <w:suppressAutoHyphens/>
      <w:spacing w:before="60" w:after="60" w:line="260" w:lineRule="exact"/>
    </w:pPr>
    <w:rPr>
      <w:rFonts w:ascii="Arial" w:hAnsi="Arial" w:cs="Arial"/>
      <w:color w:val="746C42"/>
      <w:lang w:eastAsia="ar-SA"/>
    </w:rPr>
  </w:style>
  <w:style w:type="paragraph" w:customStyle="1" w:styleId="SMWSbullettext1">
    <w:name w:val="SM WS bullet text 1"/>
    <w:basedOn w:val="SMWStext"/>
    <w:uiPriority w:val="99"/>
    <w:rsid w:val="000667BB"/>
    <w:pPr>
      <w:numPr>
        <w:numId w:val="1"/>
      </w:numPr>
      <w:ind w:left="284" w:hanging="284"/>
    </w:pPr>
    <w:rPr>
      <w:color w:val="E36C0A"/>
      <w:lang w:val="en-US"/>
    </w:rPr>
  </w:style>
  <w:style w:type="paragraph" w:customStyle="1" w:styleId="SMWSQusRomi">
    <w:name w:val="SM WS Qus Rom i"/>
    <w:basedOn w:val="SMWSQusRomviii"/>
    <w:uiPriority w:val="99"/>
    <w:rsid w:val="000667BB"/>
    <w:pPr>
      <w:ind w:hanging="340"/>
    </w:pPr>
    <w:rPr>
      <w:color w:val="FF0000"/>
    </w:rPr>
  </w:style>
  <w:style w:type="paragraph" w:customStyle="1" w:styleId="SMWSTopictitle">
    <w:name w:val="SM WS Topic title"/>
    <w:basedOn w:val="Normal"/>
    <w:uiPriority w:val="99"/>
    <w:rsid w:val="000667BB"/>
    <w:pPr>
      <w:keepNext/>
      <w:keepLines/>
      <w:shd w:val="clear" w:color="auto" w:fill="999999"/>
      <w:spacing w:after="60" w:line="360" w:lineRule="atLeast"/>
      <w:jc w:val="both"/>
      <w:textAlignment w:val="baseline"/>
    </w:pPr>
    <w:rPr>
      <w:rFonts w:ascii="Arial" w:hAnsi="Arial"/>
      <w:b/>
      <w:bCs/>
      <w:color w:val="FFFFFF"/>
      <w:kern w:val="36"/>
      <w:sz w:val="32"/>
      <w:szCs w:val="32"/>
      <w:lang w:val="en-US" w:eastAsia="ar-SA"/>
    </w:rPr>
  </w:style>
  <w:style w:type="paragraph" w:customStyle="1" w:styleId="SMWSQusRomiivx">
    <w:name w:val="SM WS Qus Rom ii v  x"/>
    <w:basedOn w:val="SMWSQusRomviii"/>
    <w:uiPriority w:val="99"/>
    <w:rsid w:val="000667BB"/>
    <w:pPr>
      <w:ind w:hanging="397"/>
    </w:pPr>
    <w:rPr>
      <w:color w:val="FF6600"/>
    </w:rPr>
  </w:style>
  <w:style w:type="paragraph" w:customStyle="1" w:styleId="SMWSQusRomiiiivviix">
    <w:name w:val="SM WS Qus Rom iii iv vi ix"/>
    <w:basedOn w:val="SMWSQusRomviii"/>
    <w:uiPriority w:val="99"/>
    <w:rsid w:val="000667BB"/>
    <w:pPr>
      <w:ind w:left="908" w:hanging="454"/>
    </w:pPr>
    <w:rPr>
      <w:color w:val="D1A800"/>
    </w:rPr>
  </w:style>
  <w:style w:type="paragraph" w:customStyle="1" w:styleId="SMWSQusRomvii">
    <w:name w:val="SM WS Qus Rom vii"/>
    <w:basedOn w:val="SMWSQusRomviii"/>
    <w:uiPriority w:val="99"/>
    <w:rsid w:val="000667BB"/>
    <w:pPr>
      <w:ind w:hanging="510"/>
    </w:pPr>
    <w:rPr>
      <w:color w:val="008000"/>
    </w:rPr>
  </w:style>
  <w:style w:type="paragraph" w:customStyle="1" w:styleId="SMWSPagecounter">
    <w:name w:val="SM WS Page counter"/>
    <w:basedOn w:val="SMWSAHead"/>
    <w:uiPriority w:val="99"/>
    <w:rsid w:val="000667BB"/>
    <w:pPr>
      <w:pBdr>
        <w:bottom w:val="none" w:sz="0" w:space="0" w:color="auto"/>
      </w:pBdr>
      <w:spacing w:before="0" w:after="0" w:line="220" w:lineRule="exact"/>
      <w:jc w:val="right"/>
    </w:pPr>
    <w:rPr>
      <w:b w:val="0"/>
      <w:bCs w:val="0"/>
      <w:color w:val="C0504D"/>
      <w:sz w:val="22"/>
      <w:szCs w:val="22"/>
    </w:rPr>
  </w:style>
  <w:style w:type="paragraph" w:customStyle="1" w:styleId="SMWStextwithwritingspaces">
    <w:name w:val="SM WS text with writing spaces"/>
    <w:basedOn w:val="SMWStext"/>
    <w:uiPriority w:val="99"/>
    <w:rsid w:val="000667BB"/>
    <w:pPr>
      <w:spacing w:line="480" w:lineRule="exact"/>
    </w:pPr>
    <w:rPr>
      <w:color w:val="948A5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66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67BB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customStyle="1" w:styleId="SMRunninghead">
    <w:name w:val="SM Running head"/>
    <w:basedOn w:val="Header"/>
    <w:link w:val="SMRunningheadChar"/>
    <w:qFormat/>
    <w:rsid w:val="000667BB"/>
    <w:pPr>
      <w:tabs>
        <w:tab w:val="clear" w:pos="4513"/>
        <w:tab w:val="clear" w:pos="9026"/>
        <w:tab w:val="center" w:pos="4320"/>
        <w:tab w:val="right" w:pos="8640"/>
      </w:tabs>
      <w:spacing w:after="240"/>
      <w:jc w:val="center"/>
    </w:pPr>
    <w:rPr>
      <w:rFonts w:ascii="Arial" w:hAnsi="Arial"/>
      <w:color w:val="595959"/>
      <w:sz w:val="18"/>
      <w:szCs w:val="18"/>
    </w:rPr>
  </w:style>
  <w:style w:type="character" w:customStyle="1" w:styleId="SMRunningheadChar">
    <w:name w:val="SM Running head Char"/>
    <w:basedOn w:val="HeaderChar"/>
    <w:link w:val="SMRunninghead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customStyle="1" w:styleId="SMWSfooter">
    <w:name w:val="SM WS footer"/>
    <w:basedOn w:val="SMRunninghead"/>
    <w:link w:val="SMWSfooterChar"/>
    <w:uiPriority w:val="99"/>
    <w:rsid w:val="000667BB"/>
    <w:pPr>
      <w:tabs>
        <w:tab w:val="clear" w:pos="4320"/>
        <w:tab w:val="clear" w:pos="8640"/>
        <w:tab w:val="center" w:pos="5103"/>
        <w:tab w:val="right" w:pos="10260"/>
      </w:tabs>
    </w:pPr>
  </w:style>
  <w:style w:type="character" w:customStyle="1" w:styleId="SMWSfooterChar">
    <w:name w:val="SM WS footer Char"/>
    <w:basedOn w:val="SMRunningheadChar"/>
    <w:link w:val="SMWSfooter"/>
    <w:uiPriority w:val="99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7543"/>
    <w:pPr>
      <w:spacing w:after="0"/>
    </w:pPr>
    <w:rPr>
      <w:rFonts w:ascii="Times" w:hAnsi="Times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7543"/>
    <w:rPr>
      <w:rFonts w:ascii="Times" w:eastAsia="Times New Roman" w:hAnsi="Times" w:cs="Times New Roman"/>
      <w:b/>
      <w:bCs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B851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85130"/>
    <w:rPr>
      <w:rFonts w:ascii="Times" w:hAnsi="Times" w:cs="Times New Roman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0B2FE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C1432"/>
    <w:pPr>
      <w:ind w:left="720"/>
      <w:contextualSpacing/>
    </w:pPr>
  </w:style>
  <w:style w:type="paragraph" w:customStyle="1" w:styleId="SMTeachingtextnobullets">
    <w:name w:val="SM Teaching text no bullets"/>
    <w:basedOn w:val="Normal"/>
    <w:qFormat/>
    <w:rsid w:val="005D25F8"/>
    <w:pPr>
      <w:suppressAutoHyphens/>
      <w:spacing w:before="60" w:after="60" w:line="260" w:lineRule="exact"/>
    </w:pPr>
    <w:rPr>
      <w:rFonts w:ascii="Arial" w:eastAsia="Calibri" w:hAnsi="Arial" w:cs="Arial"/>
      <w:noProof/>
      <w:color w:val="5F497A"/>
      <w:lang w:eastAsia="ar-SA"/>
    </w:rPr>
  </w:style>
  <w:style w:type="character" w:styleId="Hyperlink">
    <w:name w:val="Hyperlink"/>
    <w:basedOn w:val="DefaultParagraphFont"/>
    <w:uiPriority w:val="99"/>
    <w:unhideWhenUsed/>
    <w:rsid w:val="009034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34B0"/>
    <w:rPr>
      <w:color w:val="800080" w:themeColor="followedHyperlink"/>
      <w:u w:val="single"/>
    </w:rPr>
  </w:style>
  <w:style w:type="paragraph" w:customStyle="1" w:styleId="SMPRACTquestions1-9">
    <w:name w:val="SM PRACT questions 1-9"/>
    <w:basedOn w:val="Normal"/>
    <w:qFormat/>
    <w:rsid w:val="00777628"/>
    <w:pPr>
      <w:spacing w:after="120" w:line="260" w:lineRule="exact"/>
      <w:ind w:left="453" w:hanging="340"/>
    </w:pPr>
    <w:rPr>
      <w:rFonts w:ascii="Arial" w:eastAsiaTheme="minorHAnsi" w:hAnsi="Arial" w:cstheme="minorBidi"/>
      <w:color w:val="4F6228" w:themeColor="accent3" w:themeShade="8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4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32165EE72594FB1D26B30357D68DC" ma:contentTypeVersion="13" ma:contentTypeDescription="Create a new document." ma:contentTypeScope="" ma:versionID="1e21ebff2cfbb549cbe550e060f43992">
  <xsd:schema xmlns:xsd="http://www.w3.org/2001/XMLSchema" xmlns:xs="http://www.w3.org/2001/XMLSchema" xmlns:p="http://schemas.microsoft.com/office/2006/metadata/properties" xmlns:ns3="0b101995-b354-4f73-9f40-3efeae0c3471" xmlns:ns4="bf8f2931-d9ba-4061-8d04-aa144f217d33" targetNamespace="http://schemas.microsoft.com/office/2006/metadata/properties" ma:root="true" ma:fieldsID="143bf21c4400dfabb2898f5169a2ed13" ns3:_="" ns4:_="">
    <xsd:import namespace="0b101995-b354-4f73-9f40-3efeae0c3471"/>
    <xsd:import namespace="bf8f2931-d9ba-4061-8d04-aa144f217d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01995-b354-4f73-9f40-3efeae0c3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2931-d9ba-4061-8d04-aa144f217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CEF38-F783-440E-A096-004A605160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ECCD0F-E3E1-4FEE-8E3C-01AC03C8FD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4D363A-C2E7-4F67-B5A9-158901671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01995-b354-4f73-9f40-3efeae0c3471"/>
    <ds:schemaRef ds:uri="bf8f2931-d9ba-4061-8d04-aa144f217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135F51-F77F-49D9-86FD-411E6DBD5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HarperCollinsPublishers</dc:creator>
  <cp:lastModifiedBy>Toni-Louise Younger</cp:lastModifiedBy>
  <cp:revision>2</cp:revision>
  <dcterms:created xsi:type="dcterms:W3CDTF">2020-05-07T11:13:00Z</dcterms:created>
  <dcterms:modified xsi:type="dcterms:W3CDTF">2020-05-07T11:13:00Z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0x01010020832165EE72594FB1D26B30357D68DC</vt:lpwstr>
  </property>
</Properties>
</file>