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2D9C8" w14:textId="3879B4AF" w:rsidR="001D402F" w:rsidRPr="00981684" w:rsidRDefault="001D402F" w:rsidP="001D402F">
      <w:pPr>
        <w:pStyle w:val="SMWSTopictitle"/>
        <w:jc w:val="left"/>
        <w:rPr>
          <w:color w:val="FFFFFF" w:themeColor="background1"/>
        </w:rPr>
      </w:pPr>
      <w:bookmarkStart w:id="0" w:name="_GoBack"/>
      <w:bookmarkEnd w:id="0"/>
      <w:r w:rsidRPr="00981684">
        <w:rPr>
          <w:color w:val="FFFFFF" w:themeColor="background1"/>
        </w:rPr>
        <w:t>Worksheet 1.1</w:t>
      </w:r>
      <w:r>
        <w:rPr>
          <w:color w:val="FFFFFF" w:themeColor="background1"/>
        </w:rPr>
        <w:t>0.5b</w:t>
      </w:r>
      <w:r w:rsidRPr="00981684">
        <w:rPr>
          <w:color w:val="FFFFFF" w:themeColor="background1"/>
        </w:rPr>
        <w:t xml:space="preserve"> Understanding the male reproductive system</w:t>
      </w:r>
      <w:r>
        <w:rPr>
          <w:color w:val="FFFFFF" w:themeColor="background1"/>
        </w:rPr>
        <w:t xml:space="preserve"> and fertilisation</w:t>
      </w:r>
    </w:p>
    <w:p w14:paraId="46A99F36" w14:textId="77777777" w:rsidR="00A61762" w:rsidRPr="00981684" w:rsidRDefault="00A61762" w:rsidP="00A61762">
      <w:pPr>
        <w:pStyle w:val="SMWSAHead"/>
        <w:tabs>
          <w:tab w:val="left" w:pos="612"/>
        </w:tabs>
        <w:spacing w:before="480" w:line="340" w:lineRule="exact"/>
        <w:rPr>
          <w:color w:val="auto"/>
        </w:rPr>
      </w:pPr>
      <w:r>
        <w:rPr>
          <w:color w:val="auto"/>
        </w:rPr>
        <w:t>1</w:t>
      </w:r>
      <w:r w:rsidR="00387A50">
        <w:rPr>
          <w:color w:val="auto"/>
        </w:rPr>
        <w:t xml:space="preserve"> </w:t>
      </w:r>
      <w:r w:rsidRPr="00981684">
        <w:rPr>
          <w:color w:val="auto"/>
        </w:rPr>
        <w:t>Matching parts to function</w:t>
      </w:r>
      <w:r w:rsidRPr="00981684">
        <w:rPr>
          <w:color w:val="auto"/>
        </w:rPr>
        <w:tab/>
        <w:t>&gt;</w:t>
      </w:r>
    </w:p>
    <w:p w14:paraId="744DBD5F" w14:textId="77777777" w:rsidR="00A61762" w:rsidRPr="00981684" w:rsidRDefault="00A61762" w:rsidP="00A61762">
      <w:pPr>
        <w:pStyle w:val="SMWStext"/>
        <w:rPr>
          <w:color w:val="auto"/>
        </w:rPr>
      </w:pPr>
      <w:r w:rsidRPr="00981684">
        <w:rPr>
          <w:color w:val="auto"/>
        </w:rPr>
        <w:t>Match up the parts of the male reproductive system with their function (job).</w:t>
      </w:r>
    </w:p>
    <w:p w14:paraId="6566CEC9" w14:textId="77777777" w:rsidR="00A61762" w:rsidRPr="00981684" w:rsidRDefault="00A61762" w:rsidP="00A61762">
      <w:pPr>
        <w:pStyle w:val="SMWStext"/>
        <w:rPr>
          <w:color w:val="auto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99"/>
        <w:gridCol w:w="1191"/>
        <w:gridCol w:w="3528"/>
      </w:tblGrid>
      <w:tr w:rsidR="00A61762" w:rsidRPr="00981684" w14:paraId="212D5B64" w14:textId="77777777" w:rsidTr="00CE440E">
        <w:trPr>
          <w:trHeight w:val="583"/>
        </w:trPr>
        <w:tc>
          <w:tcPr>
            <w:tcW w:w="3399" w:type="dxa"/>
          </w:tcPr>
          <w:p w14:paraId="3417D6CD" w14:textId="77777777" w:rsidR="00A61762" w:rsidRPr="00981684" w:rsidRDefault="00A61762" w:rsidP="00CE440E">
            <w:pPr>
              <w:pStyle w:val="SMWStext"/>
              <w:rPr>
                <w:b/>
                <w:color w:val="auto"/>
              </w:rPr>
            </w:pPr>
            <w:r w:rsidRPr="00981684">
              <w:rPr>
                <w:b/>
                <w:color w:val="auto"/>
              </w:rPr>
              <w:t>Part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119851E3" w14:textId="77777777" w:rsidR="00A61762" w:rsidRPr="00981684" w:rsidRDefault="00A61762" w:rsidP="00CE440E">
            <w:pPr>
              <w:pStyle w:val="SMWSQusRomiivx"/>
              <w:ind w:left="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1B8A3C05" w14:textId="77777777" w:rsidR="00A61762" w:rsidRPr="00981684" w:rsidRDefault="00A61762" w:rsidP="00CE440E">
            <w:pPr>
              <w:pStyle w:val="SMWStext"/>
              <w:rPr>
                <w:b/>
                <w:color w:val="auto"/>
              </w:rPr>
            </w:pPr>
            <w:r w:rsidRPr="00981684">
              <w:rPr>
                <w:b/>
                <w:color w:val="auto"/>
              </w:rPr>
              <w:t>Function</w:t>
            </w:r>
          </w:p>
        </w:tc>
      </w:tr>
      <w:tr w:rsidR="00A61762" w:rsidRPr="00981684" w14:paraId="3737A34E" w14:textId="77777777" w:rsidTr="00CE440E">
        <w:trPr>
          <w:trHeight w:val="602"/>
        </w:trPr>
        <w:tc>
          <w:tcPr>
            <w:tcW w:w="3399" w:type="dxa"/>
          </w:tcPr>
          <w:p w14:paraId="6417E16B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A.Testes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32FBAC3" w14:textId="77777777" w:rsidR="00A61762" w:rsidRPr="00981684" w:rsidRDefault="00A61762" w:rsidP="00CE440E">
            <w:pPr>
              <w:pStyle w:val="SMWSQusRomiivx"/>
              <w:ind w:left="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591C8C1A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1. Tube which delivers sperm from the testes to the prostate gland</w:t>
            </w:r>
            <w:r w:rsidR="00387A50">
              <w:rPr>
                <w:color w:val="auto"/>
              </w:rPr>
              <w:t>.</w:t>
            </w:r>
          </w:p>
        </w:tc>
      </w:tr>
      <w:tr w:rsidR="00A61762" w:rsidRPr="00981684" w14:paraId="339586E6" w14:textId="77777777" w:rsidTr="00CE440E">
        <w:trPr>
          <w:trHeight w:val="583"/>
        </w:trPr>
        <w:tc>
          <w:tcPr>
            <w:tcW w:w="3399" w:type="dxa"/>
          </w:tcPr>
          <w:p w14:paraId="6C80BA5B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B. Scrotum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217A18CA" w14:textId="77777777" w:rsidR="00A61762" w:rsidRPr="00981684" w:rsidRDefault="00A61762" w:rsidP="00CE440E">
            <w:pPr>
              <w:pStyle w:val="SMWSQusRomiivx"/>
              <w:ind w:left="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6415CE3B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2. Tube</w:t>
            </w:r>
            <w:r w:rsidR="00387A50">
              <w:rPr>
                <w:color w:val="auto"/>
              </w:rPr>
              <w:t xml:space="preserve"> </w:t>
            </w:r>
            <w:r w:rsidRPr="00981684">
              <w:rPr>
                <w:color w:val="auto"/>
              </w:rPr>
              <w:t>which delivers sperm or urine to outside the body</w:t>
            </w:r>
            <w:r w:rsidR="00387A50">
              <w:rPr>
                <w:color w:val="auto"/>
              </w:rPr>
              <w:t>.</w:t>
            </w:r>
          </w:p>
        </w:tc>
      </w:tr>
      <w:tr w:rsidR="00A61762" w:rsidRPr="00981684" w14:paraId="6170B400" w14:textId="77777777" w:rsidTr="00CE440E">
        <w:trPr>
          <w:trHeight w:val="602"/>
        </w:trPr>
        <w:tc>
          <w:tcPr>
            <w:tcW w:w="3399" w:type="dxa"/>
          </w:tcPr>
          <w:p w14:paraId="0A64FAC0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C. Sperm duct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EF45F61" w14:textId="77777777" w:rsidR="00A61762" w:rsidRPr="00981684" w:rsidRDefault="00A61762" w:rsidP="00CE440E">
            <w:pPr>
              <w:pStyle w:val="SMWSQusRomiivx"/>
              <w:ind w:left="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5FFBFEF4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3. Sac which keeps the testes outside the body</w:t>
            </w:r>
            <w:r w:rsidR="00387A50">
              <w:rPr>
                <w:color w:val="auto"/>
              </w:rPr>
              <w:t>.</w:t>
            </w:r>
          </w:p>
        </w:tc>
      </w:tr>
      <w:tr w:rsidR="00A61762" w:rsidRPr="00981684" w14:paraId="10BD6A76" w14:textId="77777777" w:rsidTr="00CE440E">
        <w:trPr>
          <w:trHeight w:val="583"/>
        </w:trPr>
        <w:tc>
          <w:tcPr>
            <w:tcW w:w="3399" w:type="dxa"/>
          </w:tcPr>
          <w:p w14:paraId="3BB64A47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D. Prostate gland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5B4C5D4F" w14:textId="77777777" w:rsidR="00A61762" w:rsidRPr="00981684" w:rsidRDefault="00A61762" w:rsidP="00CE440E">
            <w:pPr>
              <w:pStyle w:val="SMWSQusRomiivx"/>
              <w:ind w:left="87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1BA47F89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4. Organ which makes sperm cells</w:t>
            </w:r>
            <w:r w:rsidR="00387A50">
              <w:rPr>
                <w:color w:val="auto"/>
              </w:rPr>
              <w:t>.</w:t>
            </w:r>
          </w:p>
        </w:tc>
      </w:tr>
      <w:tr w:rsidR="00A61762" w:rsidRPr="00981684" w14:paraId="03A2BA48" w14:textId="77777777" w:rsidTr="00CE440E">
        <w:trPr>
          <w:trHeight w:val="602"/>
        </w:trPr>
        <w:tc>
          <w:tcPr>
            <w:tcW w:w="3399" w:type="dxa"/>
          </w:tcPr>
          <w:p w14:paraId="4DA9F37A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E. Urethra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0BEE7B85" w14:textId="77777777" w:rsidR="00A61762" w:rsidRPr="00981684" w:rsidRDefault="00A61762" w:rsidP="00CE440E">
            <w:pPr>
              <w:pStyle w:val="SMWSQusRomiivx"/>
              <w:ind w:left="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57055BE1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5. Gland which supplies nutrients to the sperm to enable them to survive</w:t>
            </w:r>
            <w:r w:rsidR="00387A50">
              <w:rPr>
                <w:color w:val="auto"/>
              </w:rPr>
              <w:t>.</w:t>
            </w:r>
          </w:p>
        </w:tc>
      </w:tr>
      <w:tr w:rsidR="00A61762" w:rsidRPr="00981684" w14:paraId="24B58318" w14:textId="77777777" w:rsidTr="00CE440E">
        <w:trPr>
          <w:trHeight w:val="602"/>
        </w:trPr>
        <w:tc>
          <w:tcPr>
            <w:tcW w:w="3399" w:type="dxa"/>
          </w:tcPr>
          <w:p w14:paraId="14D11315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F. Penis</w:t>
            </w:r>
          </w:p>
        </w:tc>
        <w:tc>
          <w:tcPr>
            <w:tcW w:w="1191" w:type="dxa"/>
            <w:tcBorders>
              <w:top w:val="nil"/>
              <w:bottom w:val="nil"/>
            </w:tcBorders>
          </w:tcPr>
          <w:p w14:paraId="33D5C593" w14:textId="77777777" w:rsidR="00A61762" w:rsidRPr="00981684" w:rsidRDefault="00A61762" w:rsidP="00CE440E">
            <w:pPr>
              <w:pStyle w:val="SMWSQusRomiivx"/>
              <w:ind w:left="1230" w:firstLine="0"/>
              <w:rPr>
                <w:color w:val="auto"/>
              </w:rPr>
            </w:pPr>
          </w:p>
        </w:tc>
        <w:tc>
          <w:tcPr>
            <w:tcW w:w="3528" w:type="dxa"/>
          </w:tcPr>
          <w:p w14:paraId="2B09740B" w14:textId="77777777" w:rsidR="00A61762" w:rsidRPr="00981684" w:rsidRDefault="00A61762" w:rsidP="00CE440E">
            <w:pPr>
              <w:pStyle w:val="SMWStext"/>
              <w:rPr>
                <w:color w:val="auto"/>
              </w:rPr>
            </w:pPr>
            <w:r w:rsidRPr="00981684">
              <w:rPr>
                <w:color w:val="auto"/>
              </w:rPr>
              <w:t>6. Organ which delivers sperm to the female</w:t>
            </w:r>
            <w:r w:rsidR="00387A50">
              <w:rPr>
                <w:color w:val="auto"/>
              </w:rPr>
              <w:t>.</w:t>
            </w:r>
          </w:p>
        </w:tc>
      </w:tr>
    </w:tbl>
    <w:p w14:paraId="6272F2ED" w14:textId="77777777" w:rsidR="00A61762" w:rsidRDefault="00A61762" w:rsidP="00A61762">
      <w:pPr>
        <w:pStyle w:val="SMWSAHead"/>
        <w:spacing w:line="340" w:lineRule="exact"/>
        <w:rPr>
          <w:color w:val="auto"/>
        </w:rPr>
      </w:pPr>
    </w:p>
    <w:p w14:paraId="6EDE6BAD" w14:textId="77777777" w:rsidR="00A61762" w:rsidRPr="00981684" w:rsidRDefault="00A61762" w:rsidP="00A61762">
      <w:pPr>
        <w:pStyle w:val="SMWSAHead"/>
        <w:spacing w:before="120" w:line="340" w:lineRule="exact"/>
        <w:rPr>
          <w:color w:val="auto"/>
        </w:rPr>
      </w:pPr>
      <w:r w:rsidRPr="00981684">
        <w:rPr>
          <w:color w:val="auto"/>
        </w:rPr>
        <w:t xml:space="preserve">2 </w:t>
      </w:r>
      <w:r w:rsidRPr="00981684">
        <w:rPr>
          <w:color w:val="auto"/>
        </w:rPr>
        <w:tab/>
        <w:t xml:space="preserve"> Describing the jobs of different parts</w:t>
      </w:r>
      <w:r w:rsidRPr="00981684">
        <w:rPr>
          <w:color w:val="auto"/>
        </w:rPr>
        <w:tab/>
        <w:t>&gt;&gt;</w:t>
      </w:r>
    </w:p>
    <w:p w14:paraId="65D5B62B" w14:textId="77777777" w:rsidR="00A61762" w:rsidRPr="00981684" w:rsidRDefault="00A61762" w:rsidP="00A61762">
      <w:pPr>
        <w:pStyle w:val="SMWStext"/>
        <w:rPr>
          <w:color w:val="auto"/>
        </w:rPr>
      </w:pPr>
      <w:r w:rsidRPr="00981684">
        <w:rPr>
          <w:color w:val="auto"/>
        </w:rPr>
        <w:t>Describe the function of the following parts of the male reproductive system:</w:t>
      </w:r>
    </w:p>
    <w:p w14:paraId="52BA863B" w14:textId="77777777" w:rsidR="00A61762" w:rsidRPr="00981684" w:rsidRDefault="00A61762" w:rsidP="00A61762">
      <w:pPr>
        <w:pStyle w:val="SMWSquestions1"/>
        <w:rPr>
          <w:color w:val="auto"/>
        </w:rPr>
      </w:pPr>
      <w:r w:rsidRPr="00981684">
        <w:rPr>
          <w:color w:val="auto"/>
        </w:rPr>
        <w:t>a)</w:t>
      </w:r>
      <w:r w:rsidR="00387A50">
        <w:rPr>
          <w:color w:val="auto"/>
        </w:rPr>
        <w:t xml:space="preserve"> </w:t>
      </w:r>
      <w:r w:rsidRPr="00981684">
        <w:rPr>
          <w:color w:val="auto"/>
        </w:rPr>
        <w:t>sperm</w:t>
      </w:r>
      <w:r>
        <w:rPr>
          <w:color w:val="auto"/>
        </w:rPr>
        <w:t xml:space="preserve"> </w:t>
      </w:r>
      <w:r>
        <w:rPr>
          <w:color w:val="auto"/>
        </w:rPr>
        <w:tab/>
      </w:r>
      <w:r>
        <w:rPr>
          <w:color w:val="auto"/>
        </w:rPr>
        <w:tab/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58BC73E0" w14:textId="77777777" w:rsidR="00A61762" w:rsidRPr="00981684" w:rsidRDefault="00A61762" w:rsidP="00A61762">
      <w:pPr>
        <w:pStyle w:val="SMWSquestions1"/>
        <w:rPr>
          <w:color w:val="auto"/>
        </w:rPr>
      </w:pPr>
      <w:r w:rsidRPr="00981684">
        <w:rPr>
          <w:color w:val="auto"/>
        </w:rPr>
        <w:t>b)</w:t>
      </w:r>
      <w:r w:rsidR="00387A50">
        <w:rPr>
          <w:color w:val="auto"/>
        </w:rPr>
        <w:t xml:space="preserve"> </w:t>
      </w:r>
      <w:r w:rsidRPr="00981684">
        <w:rPr>
          <w:color w:val="auto"/>
        </w:rPr>
        <w:t>sperm duct</w:t>
      </w:r>
      <w:r>
        <w:rPr>
          <w:color w:val="auto"/>
        </w:rPr>
        <w:tab/>
      </w:r>
      <w:r>
        <w:rPr>
          <w:color w:val="auto"/>
        </w:rPr>
        <w:tab/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50B64E89" w14:textId="77777777" w:rsidR="00A61762" w:rsidRPr="00981684" w:rsidRDefault="00A61762" w:rsidP="00A61762">
      <w:pPr>
        <w:pStyle w:val="SMWSquestions1"/>
        <w:rPr>
          <w:color w:val="auto"/>
        </w:rPr>
      </w:pPr>
      <w:r w:rsidRPr="00981684">
        <w:rPr>
          <w:color w:val="auto"/>
        </w:rPr>
        <w:t>c)</w:t>
      </w:r>
      <w:r w:rsidR="00387A50">
        <w:rPr>
          <w:color w:val="auto"/>
        </w:rPr>
        <w:t xml:space="preserve"> </w:t>
      </w:r>
      <w:r w:rsidRPr="00981684">
        <w:rPr>
          <w:color w:val="auto"/>
        </w:rPr>
        <w:t>urethra</w:t>
      </w:r>
      <w:r>
        <w:rPr>
          <w:color w:val="auto"/>
        </w:rPr>
        <w:tab/>
      </w:r>
      <w:r>
        <w:rPr>
          <w:color w:val="auto"/>
        </w:rPr>
        <w:tab/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7CEFC8C4" w14:textId="77777777" w:rsidR="00A61762" w:rsidRPr="00981684" w:rsidRDefault="00A61762" w:rsidP="00A61762">
      <w:pPr>
        <w:pStyle w:val="SMWSquestions1"/>
        <w:rPr>
          <w:color w:val="auto"/>
        </w:rPr>
      </w:pPr>
      <w:r w:rsidRPr="00981684">
        <w:rPr>
          <w:color w:val="auto"/>
        </w:rPr>
        <w:t>d)</w:t>
      </w:r>
      <w:r w:rsidR="00387A50">
        <w:rPr>
          <w:color w:val="auto"/>
        </w:rPr>
        <w:t xml:space="preserve"> </w:t>
      </w:r>
      <w:r w:rsidRPr="00981684">
        <w:rPr>
          <w:color w:val="auto"/>
        </w:rPr>
        <w:t>prostate gland</w:t>
      </w:r>
      <w:r>
        <w:rPr>
          <w:color w:val="auto"/>
        </w:rPr>
        <w:tab/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</w:p>
    <w:p w14:paraId="15F5EFBB" w14:textId="77777777" w:rsidR="00A61762" w:rsidRDefault="00A61762" w:rsidP="00A61762">
      <w:pPr>
        <w:pStyle w:val="SMWSquestions1"/>
        <w:rPr>
          <w:color w:val="auto"/>
        </w:rPr>
      </w:pPr>
      <w:r w:rsidRPr="00981684">
        <w:rPr>
          <w:color w:val="auto"/>
        </w:rPr>
        <w:t>e)</w:t>
      </w:r>
      <w:r w:rsidR="00387A50">
        <w:rPr>
          <w:color w:val="auto"/>
        </w:rPr>
        <w:t xml:space="preserve"> </w:t>
      </w:r>
      <w:r w:rsidRPr="00981684">
        <w:rPr>
          <w:color w:val="auto"/>
        </w:rPr>
        <w:t>testes</w:t>
      </w:r>
      <w:r>
        <w:rPr>
          <w:color w:val="auto"/>
        </w:rPr>
        <w:tab/>
      </w:r>
      <w:r>
        <w:rPr>
          <w:color w:val="auto"/>
        </w:rPr>
        <w:tab/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16FA9B66" w14:textId="77777777" w:rsidR="00A61762" w:rsidRPr="00981684" w:rsidRDefault="00A61762" w:rsidP="00A61762">
      <w:pPr>
        <w:pStyle w:val="SMWSquestions1"/>
        <w:rPr>
          <w:color w:val="auto"/>
        </w:rPr>
      </w:pPr>
    </w:p>
    <w:p w14:paraId="27284FF4" w14:textId="77777777" w:rsidR="00A61762" w:rsidRPr="00981684" w:rsidRDefault="00A61762" w:rsidP="00A61762">
      <w:pPr>
        <w:pStyle w:val="SMWSAHead"/>
        <w:pBdr>
          <w:bottom w:val="single" w:sz="12" w:space="0" w:color="BFBFBF"/>
        </w:pBdr>
        <w:spacing w:line="340" w:lineRule="exact"/>
        <w:rPr>
          <w:color w:val="auto"/>
        </w:rPr>
      </w:pPr>
      <w:r w:rsidRPr="00981684">
        <w:rPr>
          <w:color w:val="auto"/>
        </w:rPr>
        <w:t>3</w:t>
      </w:r>
      <w:r w:rsidRPr="00981684">
        <w:rPr>
          <w:color w:val="auto"/>
        </w:rPr>
        <w:tab/>
        <w:t xml:space="preserve">Explaining the need for different parts </w:t>
      </w:r>
      <w:r w:rsidRPr="00981684">
        <w:rPr>
          <w:color w:val="auto"/>
        </w:rPr>
        <w:tab/>
        <w:t>&gt;&gt;&gt;</w:t>
      </w:r>
    </w:p>
    <w:p w14:paraId="50900A72" w14:textId="77777777" w:rsidR="00A61762" w:rsidRDefault="00A61762" w:rsidP="00A61762">
      <w:pPr>
        <w:pStyle w:val="SMWStext"/>
        <w:rPr>
          <w:color w:val="auto"/>
        </w:rPr>
      </w:pPr>
      <w:r w:rsidRPr="00981684">
        <w:rPr>
          <w:color w:val="auto"/>
        </w:rPr>
        <w:t>Explain why the human male reproductive system and the plant male reproductive system are so different.</w:t>
      </w:r>
    </w:p>
    <w:p w14:paraId="40EDAA34" w14:textId="77777777" w:rsidR="00A61762" w:rsidRPr="0009532E" w:rsidRDefault="00A61762" w:rsidP="00A61762">
      <w:pPr>
        <w:pStyle w:val="SMWSquestions1"/>
        <w:tabs>
          <w:tab w:val="clear" w:pos="737"/>
          <w:tab w:val="left" w:pos="284"/>
        </w:tabs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</w:t>
      </w:r>
    </w:p>
    <w:p w14:paraId="78A77137" w14:textId="77777777" w:rsidR="00A61762" w:rsidRPr="0009532E" w:rsidRDefault="00A61762" w:rsidP="00A61762">
      <w:pPr>
        <w:pStyle w:val="SMWSquestions1"/>
        <w:tabs>
          <w:tab w:val="clear" w:pos="737"/>
          <w:tab w:val="left" w:pos="284"/>
        </w:tabs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</w:t>
      </w:r>
    </w:p>
    <w:p w14:paraId="4AAF5380" w14:textId="77777777" w:rsidR="00A61762" w:rsidRPr="0009532E" w:rsidRDefault="00A61762" w:rsidP="00A61762">
      <w:pPr>
        <w:pStyle w:val="SMWSquestions1"/>
        <w:tabs>
          <w:tab w:val="clear" w:pos="737"/>
          <w:tab w:val="left" w:pos="284"/>
        </w:tabs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</w:t>
      </w:r>
    </w:p>
    <w:p w14:paraId="43232D8A" w14:textId="77777777" w:rsidR="00A61762" w:rsidRPr="0009532E" w:rsidRDefault="00A61762" w:rsidP="00A61762">
      <w:pPr>
        <w:pStyle w:val="SMWSquestions1"/>
        <w:tabs>
          <w:tab w:val="clear" w:pos="737"/>
          <w:tab w:val="left" w:pos="284"/>
        </w:tabs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</w:t>
      </w:r>
    </w:p>
    <w:p w14:paraId="34B705CF" w14:textId="30156E0C" w:rsidR="001701D5" w:rsidRPr="001D402F" w:rsidRDefault="00A61762" w:rsidP="001D402F">
      <w:pPr>
        <w:pStyle w:val="SMWSquestions1"/>
        <w:tabs>
          <w:tab w:val="clear" w:pos="737"/>
          <w:tab w:val="left" w:pos="284"/>
        </w:tabs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……</w:t>
      </w:r>
    </w:p>
    <w:sectPr w:rsidR="001701D5" w:rsidRPr="001D402F" w:rsidSect="00B666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0" w:h="16820"/>
      <w:pgMar w:top="851" w:right="964" w:bottom="851" w:left="964" w:header="680" w:footer="680" w:gutter="0"/>
      <w:pgNumType w:start="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08C68" w14:textId="77777777" w:rsidR="00A749EC" w:rsidRDefault="00A749EC" w:rsidP="00E1300F">
      <w:r>
        <w:separator/>
      </w:r>
    </w:p>
    <w:p w14:paraId="1CD764E0" w14:textId="77777777" w:rsidR="00A749EC" w:rsidRDefault="00A749EC"/>
  </w:endnote>
  <w:endnote w:type="continuationSeparator" w:id="0">
    <w:p w14:paraId="1F05B4DF" w14:textId="77777777" w:rsidR="00A749EC" w:rsidRDefault="00A749EC" w:rsidP="00E1300F">
      <w:r>
        <w:continuationSeparator/>
      </w:r>
    </w:p>
    <w:p w14:paraId="38F8820A" w14:textId="77777777" w:rsidR="00A749EC" w:rsidRDefault="00A749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3A170" w14:textId="77777777" w:rsidR="00D506D0" w:rsidRDefault="00C57D15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06D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E51841" w14:textId="77777777" w:rsidR="00D506D0" w:rsidRDefault="00D506D0"/>
  <w:p w14:paraId="64E07C42" w14:textId="77777777" w:rsidR="00D506D0" w:rsidRDefault="00D506D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5CD70" w14:textId="60B98982" w:rsidR="00D506D0" w:rsidRPr="005F397D" w:rsidRDefault="00D506D0" w:rsidP="00B66698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 w:rsidRPr="005F397D">
      <w:rPr>
        <w:color w:val="auto"/>
      </w:rPr>
      <w:t>K</w:t>
    </w:r>
    <w:r w:rsidR="00B66698" w:rsidRPr="005F397D">
      <w:rPr>
        <w:color w:val="auto"/>
      </w:rPr>
      <w:t xml:space="preserve">ey </w:t>
    </w:r>
    <w:r w:rsidRPr="005F397D">
      <w:rPr>
        <w:color w:val="auto"/>
      </w:rPr>
      <w:t>S</w:t>
    </w:r>
    <w:r w:rsidR="00B66698" w:rsidRPr="005F397D">
      <w:rPr>
        <w:color w:val="auto"/>
      </w:rPr>
      <w:t xml:space="preserve">tage </w:t>
    </w:r>
    <w:r w:rsidRPr="005F397D">
      <w:rPr>
        <w:color w:val="auto"/>
      </w:rPr>
      <w:t>3 Science Teacher Pack 1</w:t>
    </w:r>
    <w:r w:rsidR="00FC5E88" w:rsidRPr="005F397D">
      <w:rPr>
        <w:color w:val="auto"/>
      </w:rPr>
      <w:tab/>
    </w:r>
    <w:r w:rsidR="00FC5E88" w:rsidRPr="005F397D">
      <w:rPr>
        <w:color w:val="auto"/>
      </w:rPr>
      <w:tab/>
      <w:t>© Harper</w:t>
    </w:r>
    <w:r w:rsidRPr="005F397D">
      <w:rPr>
        <w:color w:val="auto"/>
      </w:rPr>
      <w:t>Collins</w:t>
    </w:r>
    <w:r w:rsidRPr="005F397D">
      <w:rPr>
        <w:i/>
        <w:color w:val="auto"/>
      </w:rPr>
      <w:t>Publishers</w:t>
    </w:r>
    <w:r w:rsidRPr="005F397D">
      <w:rPr>
        <w:color w:val="auto"/>
      </w:rPr>
      <w:t xml:space="preserve"> </w:t>
    </w:r>
    <w:r w:rsidR="00295778" w:rsidRPr="005F397D">
      <w:rPr>
        <w:color w:val="auto"/>
      </w:rPr>
      <w:t>Limited</w:t>
    </w:r>
    <w:r w:rsidRPr="005F397D">
      <w:rPr>
        <w:color w:val="auto"/>
      </w:rPr>
      <w:t xml:space="preserve"> </w:t>
    </w:r>
    <w:r w:rsidR="00A8638E">
      <w:rPr>
        <w:color w:val="auto"/>
      </w:rPr>
      <w:t>201</w:t>
    </w:r>
    <w:r w:rsidR="008F324B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70D37" w14:textId="77777777" w:rsidR="008F324B" w:rsidRDefault="008F3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E0A19" w14:textId="77777777" w:rsidR="00A749EC" w:rsidRDefault="00A749EC" w:rsidP="00E1300F">
      <w:r>
        <w:separator/>
      </w:r>
    </w:p>
    <w:p w14:paraId="19E62485" w14:textId="77777777" w:rsidR="00A749EC" w:rsidRDefault="00A749EC"/>
  </w:footnote>
  <w:footnote w:type="continuationSeparator" w:id="0">
    <w:p w14:paraId="6AEF5EDC" w14:textId="77777777" w:rsidR="00A749EC" w:rsidRDefault="00A749EC" w:rsidP="00E1300F">
      <w:r>
        <w:continuationSeparator/>
      </w:r>
    </w:p>
    <w:p w14:paraId="7C171594" w14:textId="77777777" w:rsidR="00A749EC" w:rsidRDefault="00A749E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AC7CC" w14:textId="77777777" w:rsidR="008F324B" w:rsidRDefault="008F32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384DA" w14:textId="77777777" w:rsidR="00D506D0" w:rsidRPr="00287857" w:rsidRDefault="00FC5E88" w:rsidP="00287857">
    <w:pPr>
      <w:pStyle w:val="SMRunninghead"/>
      <w:tabs>
        <w:tab w:val="left" w:pos="3225"/>
        <w:tab w:val="center" w:pos="5014"/>
      </w:tabs>
      <w:rPr>
        <w:color w:val="auto"/>
      </w:rPr>
    </w:pPr>
    <w:r w:rsidRPr="00287857">
      <w:rPr>
        <w:color w:val="auto"/>
      </w:rPr>
      <w:t>Chapter</w:t>
    </w:r>
    <w:r w:rsidR="00D506D0" w:rsidRPr="00287857">
      <w:rPr>
        <w:color w:val="auto"/>
      </w:rPr>
      <w:t xml:space="preserve"> </w:t>
    </w:r>
    <w:r w:rsidR="002E3EA6">
      <w:rPr>
        <w:color w:val="auto"/>
      </w:rPr>
      <w:t>10</w:t>
    </w:r>
    <w:r w:rsidR="00D506D0" w:rsidRPr="00287857">
      <w:rPr>
        <w:color w:val="auto"/>
      </w:rPr>
      <w:t xml:space="preserve">: </w:t>
    </w:r>
    <w:r w:rsidR="002E3EA6">
      <w:rPr>
        <w:color w:val="auto"/>
      </w:rPr>
      <w:t>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8B339" w14:textId="77777777" w:rsidR="008F324B" w:rsidRDefault="008F32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159F2ACC"/>
    <w:multiLevelType w:val="hybridMultilevel"/>
    <w:tmpl w:val="3F309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58A"/>
    <w:multiLevelType w:val="hybridMultilevel"/>
    <w:tmpl w:val="AC38550A"/>
    <w:lvl w:ilvl="0" w:tplc="495CD3C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7AC"/>
    <w:multiLevelType w:val="hybridMultilevel"/>
    <w:tmpl w:val="39B646D0"/>
    <w:lvl w:ilvl="0" w:tplc="0BF65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C6E44"/>
    <w:multiLevelType w:val="hybridMultilevel"/>
    <w:tmpl w:val="8166B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A6919"/>
    <w:multiLevelType w:val="hybridMultilevel"/>
    <w:tmpl w:val="C07E261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BA2F5E"/>
    <w:multiLevelType w:val="hybridMultilevel"/>
    <w:tmpl w:val="C100C896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8F5BBD"/>
    <w:multiLevelType w:val="hybridMultilevel"/>
    <w:tmpl w:val="47365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44C6E"/>
    <w:multiLevelType w:val="hybridMultilevel"/>
    <w:tmpl w:val="B1128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A4E37"/>
    <w:multiLevelType w:val="hybridMultilevel"/>
    <w:tmpl w:val="ACEA4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A5294A"/>
    <w:multiLevelType w:val="hybridMultilevel"/>
    <w:tmpl w:val="A7887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BD1595"/>
    <w:multiLevelType w:val="hybridMultilevel"/>
    <w:tmpl w:val="1410F7A2"/>
    <w:lvl w:ilvl="0" w:tplc="56C42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12E1A"/>
    <w:multiLevelType w:val="hybridMultilevel"/>
    <w:tmpl w:val="49DE2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153AFA"/>
    <w:multiLevelType w:val="hybridMultilevel"/>
    <w:tmpl w:val="F662D4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15"/>
  </w:num>
  <w:num w:numId="5">
    <w:abstractNumId w:val="10"/>
  </w:num>
  <w:num w:numId="6">
    <w:abstractNumId w:val="3"/>
  </w:num>
  <w:num w:numId="7">
    <w:abstractNumId w:val="4"/>
  </w:num>
  <w:num w:numId="8">
    <w:abstractNumId w:val="2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11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72F1"/>
    <w:rsid w:val="0002167C"/>
    <w:rsid w:val="00024D61"/>
    <w:rsid w:val="00030AB2"/>
    <w:rsid w:val="00036E89"/>
    <w:rsid w:val="00044CCA"/>
    <w:rsid w:val="00050898"/>
    <w:rsid w:val="000527FC"/>
    <w:rsid w:val="00054B06"/>
    <w:rsid w:val="00056FEE"/>
    <w:rsid w:val="000606E7"/>
    <w:rsid w:val="00060F1E"/>
    <w:rsid w:val="00070AEF"/>
    <w:rsid w:val="000726F9"/>
    <w:rsid w:val="00072AA1"/>
    <w:rsid w:val="00074B4B"/>
    <w:rsid w:val="0008122D"/>
    <w:rsid w:val="000814FF"/>
    <w:rsid w:val="0009532E"/>
    <w:rsid w:val="000A1882"/>
    <w:rsid w:val="000A5495"/>
    <w:rsid w:val="000B2561"/>
    <w:rsid w:val="000D732C"/>
    <w:rsid w:val="000F6FF0"/>
    <w:rsid w:val="000F75F0"/>
    <w:rsid w:val="000F7F4D"/>
    <w:rsid w:val="0011403C"/>
    <w:rsid w:val="001150AA"/>
    <w:rsid w:val="001214F8"/>
    <w:rsid w:val="0012345A"/>
    <w:rsid w:val="00131284"/>
    <w:rsid w:val="0013422A"/>
    <w:rsid w:val="00140C2E"/>
    <w:rsid w:val="00145655"/>
    <w:rsid w:val="001474FC"/>
    <w:rsid w:val="0016142E"/>
    <w:rsid w:val="0016572C"/>
    <w:rsid w:val="00165E2A"/>
    <w:rsid w:val="001701D5"/>
    <w:rsid w:val="001735EF"/>
    <w:rsid w:val="00174FCA"/>
    <w:rsid w:val="00177AA7"/>
    <w:rsid w:val="00186A55"/>
    <w:rsid w:val="001A0A56"/>
    <w:rsid w:val="001A629C"/>
    <w:rsid w:val="001B1E6B"/>
    <w:rsid w:val="001B6B7E"/>
    <w:rsid w:val="001C73E5"/>
    <w:rsid w:val="001D402F"/>
    <w:rsid w:val="001D54FA"/>
    <w:rsid w:val="001D7C1E"/>
    <w:rsid w:val="001E3D20"/>
    <w:rsid w:val="001E4D18"/>
    <w:rsid w:val="001F12E7"/>
    <w:rsid w:val="00210531"/>
    <w:rsid w:val="00216919"/>
    <w:rsid w:val="00223784"/>
    <w:rsid w:val="00243DAD"/>
    <w:rsid w:val="00250081"/>
    <w:rsid w:val="00255019"/>
    <w:rsid w:val="0025640F"/>
    <w:rsid w:val="00260EAF"/>
    <w:rsid w:val="00262BFC"/>
    <w:rsid w:val="00281BC9"/>
    <w:rsid w:val="0028207D"/>
    <w:rsid w:val="00284D4D"/>
    <w:rsid w:val="00287857"/>
    <w:rsid w:val="00290B75"/>
    <w:rsid w:val="0029535D"/>
    <w:rsid w:val="00295778"/>
    <w:rsid w:val="002A1131"/>
    <w:rsid w:val="002A7534"/>
    <w:rsid w:val="002A7D37"/>
    <w:rsid w:val="002B1538"/>
    <w:rsid w:val="002B1F5A"/>
    <w:rsid w:val="002B438D"/>
    <w:rsid w:val="002D21F7"/>
    <w:rsid w:val="002D2374"/>
    <w:rsid w:val="002D53EA"/>
    <w:rsid w:val="002D5589"/>
    <w:rsid w:val="002E1589"/>
    <w:rsid w:val="002E3EA6"/>
    <w:rsid w:val="002E5168"/>
    <w:rsid w:val="002F3B27"/>
    <w:rsid w:val="003015C2"/>
    <w:rsid w:val="003117DB"/>
    <w:rsid w:val="0031194F"/>
    <w:rsid w:val="003136A6"/>
    <w:rsid w:val="0031417F"/>
    <w:rsid w:val="00320632"/>
    <w:rsid w:val="00322AB5"/>
    <w:rsid w:val="00322CD3"/>
    <w:rsid w:val="00333993"/>
    <w:rsid w:val="00341354"/>
    <w:rsid w:val="00353A54"/>
    <w:rsid w:val="00353ABA"/>
    <w:rsid w:val="00355088"/>
    <w:rsid w:val="003605DF"/>
    <w:rsid w:val="00365227"/>
    <w:rsid w:val="003770F6"/>
    <w:rsid w:val="00386BDE"/>
    <w:rsid w:val="00387A50"/>
    <w:rsid w:val="00390AFD"/>
    <w:rsid w:val="003A255C"/>
    <w:rsid w:val="003A6939"/>
    <w:rsid w:val="003A732D"/>
    <w:rsid w:val="003B1F74"/>
    <w:rsid w:val="003B300D"/>
    <w:rsid w:val="003C51A6"/>
    <w:rsid w:val="003D0BB7"/>
    <w:rsid w:val="003F1ACD"/>
    <w:rsid w:val="003F3631"/>
    <w:rsid w:val="003F5B0A"/>
    <w:rsid w:val="00401F21"/>
    <w:rsid w:val="004031E7"/>
    <w:rsid w:val="00407AD9"/>
    <w:rsid w:val="00415C06"/>
    <w:rsid w:val="00416588"/>
    <w:rsid w:val="00423640"/>
    <w:rsid w:val="00425BB2"/>
    <w:rsid w:val="0042653D"/>
    <w:rsid w:val="00432E66"/>
    <w:rsid w:val="00437897"/>
    <w:rsid w:val="00464354"/>
    <w:rsid w:val="0047022A"/>
    <w:rsid w:val="00471234"/>
    <w:rsid w:val="00472886"/>
    <w:rsid w:val="00476DD3"/>
    <w:rsid w:val="0047771A"/>
    <w:rsid w:val="00477E4D"/>
    <w:rsid w:val="0048057F"/>
    <w:rsid w:val="004860F9"/>
    <w:rsid w:val="00497789"/>
    <w:rsid w:val="00497B4C"/>
    <w:rsid w:val="004A1F5A"/>
    <w:rsid w:val="004A4868"/>
    <w:rsid w:val="004B19B3"/>
    <w:rsid w:val="004D1855"/>
    <w:rsid w:val="004D205C"/>
    <w:rsid w:val="004D23A4"/>
    <w:rsid w:val="004D3154"/>
    <w:rsid w:val="004D55B9"/>
    <w:rsid w:val="004D60F1"/>
    <w:rsid w:val="004D6E65"/>
    <w:rsid w:val="004E6FFE"/>
    <w:rsid w:val="004F22D6"/>
    <w:rsid w:val="004F4C71"/>
    <w:rsid w:val="004F65E0"/>
    <w:rsid w:val="0050704B"/>
    <w:rsid w:val="00515A12"/>
    <w:rsid w:val="00521C61"/>
    <w:rsid w:val="00537C9A"/>
    <w:rsid w:val="005414F0"/>
    <w:rsid w:val="00542F7D"/>
    <w:rsid w:val="0055299B"/>
    <w:rsid w:val="00552A51"/>
    <w:rsid w:val="00553007"/>
    <w:rsid w:val="00560FBC"/>
    <w:rsid w:val="00564A4C"/>
    <w:rsid w:val="00567C61"/>
    <w:rsid w:val="005711E0"/>
    <w:rsid w:val="00572336"/>
    <w:rsid w:val="005745F9"/>
    <w:rsid w:val="005826DA"/>
    <w:rsid w:val="00584C45"/>
    <w:rsid w:val="00591797"/>
    <w:rsid w:val="00595227"/>
    <w:rsid w:val="005C1466"/>
    <w:rsid w:val="005C1506"/>
    <w:rsid w:val="005C22A7"/>
    <w:rsid w:val="005C3994"/>
    <w:rsid w:val="005D25CC"/>
    <w:rsid w:val="005E0B15"/>
    <w:rsid w:val="005E2737"/>
    <w:rsid w:val="005E3952"/>
    <w:rsid w:val="005F397D"/>
    <w:rsid w:val="00600045"/>
    <w:rsid w:val="00600995"/>
    <w:rsid w:val="00601981"/>
    <w:rsid w:val="006037FD"/>
    <w:rsid w:val="006065CC"/>
    <w:rsid w:val="00611B59"/>
    <w:rsid w:val="00624338"/>
    <w:rsid w:val="0063608E"/>
    <w:rsid w:val="00640CBD"/>
    <w:rsid w:val="00642250"/>
    <w:rsid w:val="00643263"/>
    <w:rsid w:val="006503CD"/>
    <w:rsid w:val="00654275"/>
    <w:rsid w:val="00661F14"/>
    <w:rsid w:val="00673F22"/>
    <w:rsid w:val="00675B69"/>
    <w:rsid w:val="00685774"/>
    <w:rsid w:val="006C351D"/>
    <w:rsid w:val="006C470B"/>
    <w:rsid w:val="006C5080"/>
    <w:rsid w:val="006E3417"/>
    <w:rsid w:val="006E52E3"/>
    <w:rsid w:val="006F5971"/>
    <w:rsid w:val="006F69DB"/>
    <w:rsid w:val="006F6A1E"/>
    <w:rsid w:val="006F7739"/>
    <w:rsid w:val="007075F0"/>
    <w:rsid w:val="00707C51"/>
    <w:rsid w:val="007147C1"/>
    <w:rsid w:val="00722CF4"/>
    <w:rsid w:val="0072514C"/>
    <w:rsid w:val="00726BB9"/>
    <w:rsid w:val="0073439C"/>
    <w:rsid w:val="00741A25"/>
    <w:rsid w:val="0074266E"/>
    <w:rsid w:val="00742C25"/>
    <w:rsid w:val="00743479"/>
    <w:rsid w:val="0074504B"/>
    <w:rsid w:val="00745E2B"/>
    <w:rsid w:val="0074649D"/>
    <w:rsid w:val="00751268"/>
    <w:rsid w:val="00765DA2"/>
    <w:rsid w:val="007703DE"/>
    <w:rsid w:val="007731CB"/>
    <w:rsid w:val="00777105"/>
    <w:rsid w:val="0077767A"/>
    <w:rsid w:val="00782D59"/>
    <w:rsid w:val="007852DA"/>
    <w:rsid w:val="00794F52"/>
    <w:rsid w:val="00796D5B"/>
    <w:rsid w:val="007A01CF"/>
    <w:rsid w:val="007A2A22"/>
    <w:rsid w:val="007B433A"/>
    <w:rsid w:val="007B4F58"/>
    <w:rsid w:val="007C1297"/>
    <w:rsid w:val="007D5B7A"/>
    <w:rsid w:val="007E251F"/>
    <w:rsid w:val="007F49EE"/>
    <w:rsid w:val="007F6218"/>
    <w:rsid w:val="00800ADF"/>
    <w:rsid w:val="0081567B"/>
    <w:rsid w:val="00830540"/>
    <w:rsid w:val="008307D7"/>
    <w:rsid w:val="008312BF"/>
    <w:rsid w:val="008411B6"/>
    <w:rsid w:val="008441B4"/>
    <w:rsid w:val="00850E3C"/>
    <w:rsid w:val="0085456D"/>
    <w:rsid w:val="0085460D"/>
    <w:rsid w:val="00854690"/>
    <w:rsid w:val="00870A8E"/>
    <w:rsid w:val="008713A2"/>
    <w:rsid w:val="008733FE"/>
    <w:rsid w:val="008750FC"/>
    <w:rsid w:val="00880E49"/>
    <w:rsid w:val="0089269F"/>
    <w:rsid w:val="0089591A"/>
    <w:rsid w:val="008C5625"/>
    <w:rsid w:val="008D0E6F"/>
    <w:rsid w:val="008D1450"/>
    <w:rsid w:val="008D3C74"/>
    <w:rsid w:val="008E6855"/>
    <w:rsid w:val="008E72EA"/>
    <w:rsid w:val="008E7E57"/>
    <w:rsid w:val="008F21F0"/>
    <w:rsid w:val="008F324B"/>
    <w:rsid w:val="008F3D1A"/>
    <w:rsid w:val="00901307"/>
    <w:rsid w:val="009016E3"/>
    <w:rsid w:val="00904333"/>
    <w:rsid w:val="00904DE9"/>
    <w:rsid w:val="00905722"/>
    <w:rsid w:val="00907687"/>
    <w:rsid w:val="00910600"/>
    <w:rsid w:val="00924795"/>
    <w:rsid w:val="00930CFC"/>
    <w:rsid w:val="00936193"/>
    <w:rsid w:val="00942B7D"/>
    <w:rsid w:val="00952350"/>
    <w:rsid w:val="00952C99"/>
    <w:rsid w:val="0095326B"/>
    <w:rsid w:val="009576AA"/>
    <w:rsid w:val="00960201"/>
    <w:rsid w:val="00961B6E"/>
    <w:rsid w:val="009747A3"/>
    <w:rsid w:val="009768DD"/>
    <w:rsid w:val="00977A8A"/>
    <w:rsid w:val="0098542E"/>
    <w:rsid w:val="00986B3A"/>
    <w:rsid w:val="009A61A9"/>
    <w:rsid w:val="009B3840"/>
    <w:rsid w:val="009B5919"/>
    <w:rsid w:val="009C5256"/>
    <w:rsid w:val="009D58C0"/>
    <w:rsid w:val="009D5EC5"/>
    <w:rsid w:val="009E0AE1"/>
    <w:rsid w:val="009E3A41"/>
    <w:rsid w:val="009E54F0"/>
    <w:rsid w:val="009E5CFB"/>
    <w:rsid w:val="009F151E"/>
    <w:rsid w:val="009F5461"/>
    <w:rsid w:val="009F6787"/>
    <w:rsid w:val="009F68EA"/>
    <w:rsid w:val="00A10C71"/>
    <w:rsid w:val="00A11670"/>
    <w:rsid w:val="00A14E89"/>
    <w:rsid w:val="00A15B3B"/>
    <w:rsid w:val="00A23AB7"/>
    <w:rsid w:val="00A30C12"/>
    <w:rsid w:val="00A36E51"/>
    <w:rsid w:val="00A47E44"/>
    <w:rsid w:val="00A50397"/>
    <w:rsid w:val="00A50871"/>
    <w:rsid w:val="00A52FE7"/>
    <w:rsid w:val="00A53799"/>
    <w:rsid w:val="00A570A3"/>
    <w:rsid w:val="00A61762"/>
    <w:rsid w:val="00A749EC"/>
    <w:rsid w:val="00A81725"/>
    <w:rsid w:val="00A81A4B"/>
    <w:rsid w:val="00A8638E"/>
    <w:rsid w:val="00A86A15"/>
    <w:rsid w:val="00A86EB4"/>
    <w:rsid w:val="00AA0ACA"/>
    <w:rsid w:val="00AB7578"/>
    <w:rsid w:val="00AC3A7D"/>
    <w:rsid w:val="00AC3B42"/>
    <w:rsid w:val="00AD1033"/>
    <w:rsid w:val="00AD4EEC"/>
    <w:rsid w:val="00AD5B27"/>
    <w:rsid w:val="00AD5F9C"/>
    <w:rsid w:val="00AE417D"/>
    <w:rsid w:val="00AE6367"/>
    <w:rsid w:val="00AF1209"/>
    <w:rsid w:val="00B0089B"/>
    <w:rsid w:val="00B031B4"/>
    <w:rsid w:val="00B04B2F"/>
    <w:rsid w:val="00B12D41"/>
    <w:rsid w:val="00B230C3"/>
    <w:rsid w:val="00B304CE"/>
    <w:rsid w:val="00B305A9"/>
    <w:rsid w:val="00B33934"/>
    <w:rsid w:val="00B36055"/>
    <w:rsid w:val="00B51C62"/>
    <w:rsid w:val="00B66698"/>
    <w:rsid w:val="00B72932"/>
    <w:rsid w:val="00B84AF5"/>
    <w:rsid w:val="00B9412D"/>
    <w:rsid w:val="00BA0025"/>
    <w:rsid w:val="00BA2202"/>
    <w:rsid w:val="00BA6555"/>
    <w:rsid w:val="00BC6369"/>
    <w:rsid w:val="00BD5611"/>
    <w:rsid w:val="00BE3C58"/>
    <w:rsid w:val="00BE6854"/>
    <w:rsid w:val="00BF460C"/>
    <w:rsid w:val="00C010A5"/>
    <w:rsid w:val="00C03C35"/>
    <w:rsid w:val="00C117BB"/>
    <w:rsid w:val="00C12CC7"/>
    <w:rsid w:val="00C14348"/>
    <w:rsid w:val="00C21C93"/>
    <w:rsid w:val="00C301FF"/>
    <w:rsid w:val="00C3741A"/>
    <w:rsid w:val="00C47EEE"/>
    <w:rsid w:val="00C57D15"/>
    <w:rsid w:val="00C60529"/>
    <w:rsid w:val="00C67F55"/>
    <w:rsid w:val="00C72A7F"/>
    <w:rsid w:val="00C74598"/>
    <w:rsid w:val="00C75832"/>
    <w:rsid w:val="00C81832"/>
    <w:rsid w:val="00C82AEE"/>
    <w:rsid w:val="00C86729"/>
    <w:rsid w:val="00CA05E6"/>
    <w:rsid w:val="00CA4494"/>
    <w:rsid w:val="00CA5C66"/>
    <w:rsid w:val="00CA65DC"/>
    <w:rsid w:val="00CC02E0"/>
    <w:rsid w:val="00CC6420"/>
    <w:rsid w:val="00CC6F7E"/>
    <w:rsid w:val="00CD6A6C"/>
    <w:rsid w:val="00CD7B75"/>
    <w:rsid w:val="00CE2F18"/>
    <w:rsid w:val="00CE32EF"/>
    <w:rsid w:val="00CE4331"/>
    <w:rsid w:val="00CE45A3"/>
    <w:rsid w:val="00CF2AEE"/>
    <w:rsid w:val="00CF36E0"/>
    <w:rsid w:val="00CF4A9A"/>
    <w:rsid w:val="00CF5643"/>
    <w:rsid w:val="00CF6539"/>
    <w:rsid w:val="00D06732"/>
    <w:rsid w:val="00D10016"/>
    <w:rsid w:val="00D12287"/>
    <w:rsid w:val="00D161DD"/>
    <w:rsid w:val="00D16E9E"/>
    <w:rsid w:val="00D2011D"/>
    <w:rsid w:val="00D23879"/>
    <w:rsid w:val="00D37C10"/>
    <w:rsid w:val="00D40677"/>
    <w:rsid w:val="00D41899"/>
    <w:rsid w:val="00D438C7"/>
    <w:rsid w:val="00D506D0"/>
    <w:rsid w:val="00D60B3E"/>
    <w:rsid w:val="00D6704F"/>
    <w:rsid w:val="00D70B42"/>
    <w:rsid w:val="00D72F54"/>
    <w:rsid w:val="00D76A69"/>
    <w:rsid w:val="00D777AF"/>
    <w:rsid w:val="00D8489B"/>
    <w:rsid w:val="00D86043"/>
    <w:rsid w:val="00D86B32"/>
    <w:rsid w:val="00D86EC7"/>
    <w:rsid w:val="00D912A7"/>
    <w:rsid w:val="00D94A77"/>
    <w:rsid w:val="00D97B18"/>
    <w:rsid w:val="00DA6E9C"/>
    <w:rsid w:val="00DB0A29"/>
    <w:rsid w:val="00DB23F5"/>
    <w:rsid w:val="00DB77A5"/>
    <w:rsid w:val="00DC4A64"/>
    <w:rsid w:val="00DD00B6"/>
    <w:rsid w:val="00DD061A"/>
    <w:rsid w:val="00DD6F79"/>
    <w:rsid w:val="00DE2AAC"/>
    <w:rsid w:val="00DF0256"/>
    <w:rsid w:val="00E04B49"/>
    <w:rsid w:val="00E07908"/>
    <w:rsid w:val="00E109C0"/>
    <w:rsid w:val="00E1300F"/>
    <w:rsid w:val="00E173E4"/>
    <w:rsid w:val="00E217D2"/>
    <w:rsid w:val="00E23A58"/>
    <w:rsid w:val="00E24A11"/>
    <w:rsid w:val="00E25174"/>
    <w:rsid w:val="00E36190"/>
    <w:rsid w:val="00E45446"/>
    <w:rsid w:val="00E519A7"/>
    <w:rsid w:val="00E5350D"/>
    <w:rsid w:val="00E545EC"/>
    <w:rsid w:val="00E54A55"/>
    <w:rsid w:val="00E62D98"/>
    <w:rsid w:val="00E64D53"/>
    <w:rsid w:val="00E713AD"/>
    <w:rsid w:val="00E747DE"/>
    <w:rsid w:val="00E81A8F"/>
    <w:rsid w:val="00E841BE"/>
    <w:rsid w:val="00E851F1"/>
    <w:rsid w:val="00E92F00"/>
    <w:rsid w:val="00E93FF1"/>
    <w:rsid w:val="00E96B29"/>
    <w:rsid w:val="00EB1D54"/>
    <w:rsid w:val="00EB1E00"/>
    <w:rsid w:val="00EB60AB"/>
    <w:rsid w:val="00EB77BB"/>
    <w:rsid w:val="00EC054F"/>
    <w:rsid w:val="00EC4767"/>
    <w:rsid w:val="00ED47B6"/>
    <w:rsid w:val="00ED548F"/>
    <w:rsid w:val="00ED5EF2"/>
    <w:rsid w:val="00EE0201"/>
    <w:rsid w:val="00EE12E2"/>
    <w:rsid w:val="00EE19D7"/>
    <w:rsid w:val="00EE6493"/>
    <w:rsid w:val="00F118F7"/>
    <w:rsid w:val="00F12097"/>
    <w:rsid w:val="00F150F8"/>
    <w:rsid w:val="00F16E23"/>
    <w:rsid w:val="00F33188"/>
    <w:rsid w:val="00F33C32"/>
    <w:rsid w:val="00F3400E"/>
    <w:rsid w:val="00F421FD"/>
    <w:rsid w:val="00F46735"/>
    <w:rsid w:val="00F53E1F"/>
    <w:rsid w:val="00F53F88"/>
    <w:rsid w:val="00F92CC1"/>
    <w:rsid w:val="00F93E48"/>
    <w:rsid w:val="00F940EB"/>
    <w:rsid w:val="00FA17C3"/>
    <w:rsid w:val="00FA51E2"/>
    <w:rsid w:val="00FB44ED"/>
    <w:rsid w:val="00FB55BE"/>
    <w:rsid w:val="00FB6EAB"/>
    <w:rsid w:val="00FC3565"/>
    <w:rsid w:val="00FC5E88"/>
    <w:rsid w:val="00FD0A19"/>
    <w:rsid w:val="00FE0B9E"/>
    <w:rsid w:val="00FE20FD"/>
    <w:rsid w:val="00FE271B"/>
    <w:rsid w:val="00FE2C2B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86C2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570A3"/>
    <w:rPr>
      <w:rFonts w:ascii="Times" w:hAnsi="Times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MWSAHead">
    <w:name w:val="SM WS A Head"/>
    <w:basedOn w:val="Heading2"/>
    <w:next w:val="Normal"/>
    <w:qFormat/>
    <w:rsid w:val="004D3154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/>
      <w:ind w:left="510"/>
    </w:pPr>
    <w:rPr>
      <w:rFonts w:ascii="Times New Roman" w:hAnsi="Times New Roman" w:cs="Times New Roman"/>
      <w:color w:val="0F243E" w:themeColor="text2" w:themeShade="8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qFormat/>
    <w:rsid w:val="009F54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WSwritingline">
    <w:name w:val="SM WS writing line"/>
    <w:basedOn w:val="Normal"/>
    <w:rsid w:val="0089269F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sz w:val="22"/>
      <w:szCs w:val="22"/>
      <w:lang w:eastAsia="ar-SA"/>
    </w:rPr>
  </w:style>
  <w:style w:type="paragraph" w:customStyle="1" w:styleId="SMWSquestions1">
    <w:name w:val="SM WS questions 1"/>
    <w:basedOn w:val="SMWStext"/>
    <w:qFormat/>
    <w:rsid w:val="0025640F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qFormat/>
    <w:rsid w:val="00D97B18"/>
    <w:pPr>
      <w:ind w:left="340"/>
    </w:pPr>
    <w:rPr>
      <w:color w:val="31849B" w:themeColor="accent5" w:themeShade="BF"/>
    </w:rPr>
  </w:style>
  <w:style w:type="paragraph" w:customStyle="1" w:styleId="SMWSQusRomviii">
    <w:name w:val="SM WS Qus Rom viii"/>
    <w:basedOn w:val="SMWSindent"/>
    <w:qFormat/>
    <w:rsid w:val="00D97B18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mark">
    <w:name w:val="SM WS mark"/>
    <w:qFormat/>
    <w:rsid w:val="007703DE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SMWSTablecolumnhead">
    <w:name w:val="SM WS Table column head"/>
    <w:rsid w:val="00B84AF5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 w:themeColor="accent5" w:themeShade="80"/>
      <w:lang w:val="en-US" w:eastAsia="ar-SA"/>
    </w:rPr>
  </w:style>
  <w:style w:type="paragraph" w:customStyle="1" w:styleId="SMWSTabletext">
    <w:name w:val="SM WS Table text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lang w:eastAsia="ar-SA"/>
    </w:rPr>
  </w:style>
  <w:style w:type="paragraph" w:customStyle="1" w:styleId="TBLF">
    <w:name w:val="TB_LF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2"/>
      <w:szCs w:val="24"/>
      <w:lang w:eastAsia="ar-SA"/>
    </w:rPr>
  </w:style>
  <w:style w:type="paragraph" w:customStyle="1" w:styleId="TCHLF">
    <w:name w:val="TCH_LF"/>
    <w:rsid w:val="00B84AF5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054B06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5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bullettext1">
    <w:name w:val="SM WS bullet text 1"/>
    <w:basedOn w:val="SMWStext"/>
    <w:qFormat/>
    <w:rsid w:val="002D21F7"/>
    <w:pPr>
      <w:numPr>
        <w:numId w:val="1"/>
      </w:numPr>
      <w:ind w:left="284" w:hanging="284"/>
    </w:pPr>
    <w:rPr>
      <w:color w:val="E36C0A" w:themeColor="accent6" w:themeShade="BF"/>
      <w:lang w:val="en-US"/>
    </w:rPr>
  </w:style>
  <w:style w:type="paragraph" w:customStyle="1" w:styleId="SMBoxhead">
    <w:name w:val="SM Box head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color w:val="4BACC6" w:themeColor="accent5"/>
      <w:sz w:val="22"/>
      <w:szCs w:val="22"/>
      <w:lang w:val="en-US" w:eastAsia="ar-SA"/>
    </w:rPr>
  </w:style>
  <w:style w:type="paragraph" w:customStyle="1" w:styleId="SMBoxtext">
    <w:name w:val="SM Box text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60" w:lineRule="exact"/>
      <w:jc w:val="center"/>
    </w:pPr>
    <w:rPr>
      <w:rFonts w:ascii="Arial" w:eastAsia="MS Mincho" w:hAnsi="Arial" w:cs="Times New Roman"/>
      <w:i/>
      <w:iCs/>
      <w:color w:val="C0504D" w:themeColor="accent2"/>
      <w:sz w:val="22"/>
      <w:szCs w:val="22"/>
      <w:lang w:val="en-US" w:eastAsia="ar-SA"/>
    </w:rPr>
  </w:style>
  <w:style w:type="paragraph" w:customStyle="1" w:styleId="SMWSQusRomi">
    <w:name w:val="SM WS Qus Rom i"/>
    <w:basedOn w:val="SMWSQusRomviii"/>
    <w:qFormat/>
    <w:rsid w:val="008E7E57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qFormat/>
    <w:rsid w:val="00707C5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6C470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qFormat/>
    <w:rsid w:val="006C470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qFormat/>
    <w:rsid w:val="006C470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qFormat/>
    <w:rsid w:val="00707C51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 w:themeColor="accent2"/>
      <w:sz w:val="22"/>
      <w:szCs w:val="22"/>
    </w:rPr>
  </w:style>
  <w:style w:type="paragraph" w:customStyle="1" w:styleId="SMWStextwithwritingspaces">
    <w:name w:val="SM WS text with writing spaces"/>
    <w:basedOn w:val="SMWStext"/>
    <w:qFormat/>
    <w:rsid w:val="001474FC"/>
    <w:pPr>
      <w:spacing w:line="480" w:lineRule="exact"/>
    </w:pPr>
    <w:rPr>
      <w:color w:val="948A54" w:themeColor="background2" w:themeShade="80"/>
      <w:lang w:val="en-US"/>
    </w:rPr>
  </w:style>
  <w:style w:type="paragraph" w:customStyle="1" w:styleId="SMMid-pointbodytext">
    <w:name w:val="SM Mid-point body text"/>
    <w:basedOn w:val="Normal"/>
    <w:qFormat/>
    <w:rsid w:val="000A1882"/>
    <w:pPr>
      <w:widowControl w:val="0"/>
      <w:suppressAutoHyphens/>
      <w:spacing w:after="120"/>
      <w:ind w:right="567"/>
    </w:pPr>
    <w:rPr>
      <w:rFonts w:asciiTheme="minorHAnsi" w:hAnsiTheme="minorHAnsi"/>
      <w:noProof/>
      <w:color w:val="660066"/>
      <w:sz w:val="22"/>
      <w:szCs w:val="22"/>
      <w:lang w:val="en-US" w:eastAsia="en-GB"/>
    </w:rPr>
  </w:style>
  <w:style w:type="paragraph" w:customStyle="1" w:styleId="Worksheettext">
    <w:name w:val="Worksheet text"/>
    <w:basedOn w:val="Normal"/>
    <w:next w:val="SMMid-pointbodytext"/>
    <w:rsid w:val="005D25CC"/>
  </w:style>
  <w:style w:type="paragraph" w:styleId="BodyText">
    <w:name w:val="Body Text"/>
    <w:basedOn w:val="Normal"/>
    <w:next w:val="Worksheettext"/>
    <w:link w:val="BodyTextChar"/>
    <w:uiPriority w:val="99"/>
    <w:semiHidden/>
    <w:unhideWhenUsed/>
    <w:rsid w:val="005D25CC"/>
  </w:style>
  <w:style w:type="character" w:customStyle="1" w:styleId="BodyTextChar">
    <w:name w:val="Body Text Char"/>
    <w:basedOn w:val="DefaultParagraphFont"/>
    <w:link w:val="BodyText"/>
    <w:uiPriority w:val="99"/>
    <w:semiHidden/>
    <w:rsid w:val="005D25CC"/>
    <w:rPr>
      <w:rFonts w:ascii="Times" w:hAnsi="Times" w:cstheme="minorBidi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E3EA6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E3EA6"/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2BACBB-96FB-4C94-9B3B-1DB55D12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cp:lastPrinted>2013-09-29T09:12:00Z</cp:lastPrinted>
  <dcterms:created xsi:type="dcterms:W3CDTF">2020-06-11T12:02:00Z</dcterms:created>
  <dcterms:modified xsi:type="dcterms:W3CDTF">2020-06-11T12:02:00Z</dcterms:modified>
</cp:coreProperties>
</file>