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690E9" w14:textId="77777777" w:rsidR="000368C1" w:rsidRPr="00327780" w:rsidRDefault="000368C1" w:rsidP="00327780">
      <w:pPr>
        <w:pStyle w:val="SMWSTopictitle"/>
        <w:rPr>
          <w:lang w:val="en-GB"/>
        </w:rPr>
      </w:pPr>
      <w:r>
        <w:rPr>
          <w:rFonts w:cs="Arial"/>
        </w:rPr>
        <w:t>Soluble salts</w:t>
      </w:r>
      <w:r>
        <w:rPr>
          <w:lang w:val="en-GB"/>
        </w:rPr>
        <w:t xml:space="preserve">: </w:t>
      </w:r>
      <w:r w:rsidRPr="00365775">
        <w:rPr>
          <w:lang w:val="en-GB"/>
        </w:rPr>
        <w:t xml:space="preserve">Worksheet </w:t>
      </w:r>
      <w:r>
        <w:rPr>
          <w:lang w:val="en-GB"/>
        </w:rPr>
        <w:t>4.7.2</w:t>
      </w:r>
    </w:p>
    <w:p w14:paraId="3EC1F623" w14:textId="77777777" w:rsidR="000368C1" w:rsidRPr="00354DB8" w:rsidRDefault="000368C1" w:rsidP="00C96E63">
      <w:pPr>
        <w:pStyle w:val="SMWSAHead"/>
        <w:tabs>
          <w:tab w:val="clear" w:pos="9923"/>
          <w:tab w:val="right" w:pos="8789"/>
        </w:tabs>
        <w:spacing w:line="340" w:lineRule="exact"/>
        <w:rPr>
          <w:color w:val="auto"/>
        </w:rPr>
      </w:pPr>
      <w:r>
        <w:rPr>
          <w:color w:val="auto"/>
        </w:rPr>
        <w:t>Equations</w:t>
      </w:r>
    </w:p>
    <w:p w14:paraId="320C7F19" w14:textId="547F71C5" w:rsidR="000368C1" w:rsidRDefault="00C96E63" w:rsidP="00DE14C3">
      <w:pPr>
        <w:pStyle w:val="Letteredlista"/>
        <w:numPr>
          <w:ilvl w:val="0"/>
          <w:numId w:val="0"/>
        </w:numPr>
        <w:rPr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82462CF" wp14:editId="16EF5620">
            <wp:simplePos x="0" y="0"/>
            <wp:positionH relativeFrom="column">
              <wp:posOffset>1521460</wp:posOffset>
            </wp:positionH>
            <wp:positionV relativeFrom="paragraph">
              <wp:posOffset>534670</wp:posOffset>
            </wp:positionV>
            <wp:extent cx="3000375" cy="2000250"/>
            <wp:effectExtent l="19050" t="0" r="9525" b="0"/>
            <wp:wrapNone/>
            <wp:docPr id="2" name="Picture 0" descr="58804_aw_ch5_ws5-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58804_aw_ch5_ws5-7-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2203" r="6712" b="9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68C1">
        <w:t>Salt names have two parts – the first part comes from the base or carbonate used to make it</w:t>
      </w:r>
      <w:r w:rsidR="008412AA">
        <w:t xml:space="preserve">; </w:t>
      </w:r>
      <w:r w:rsidR="000368C1">
        <w:t xml:space="preserve">the second part comes from the acid used. For example, when </w:t>
      </w:r>
      <w:r w:rsidR="000368C1" w:rsidRPr="00DE14C3">
        <w:rPr>
          <w:b/>
        </w:rPr>
        <w:t>copper</w:t>
      </w:r>
      <w:r w:rsidR="000368C1">
        <w:t xml:space="preserve"> oxide reacts with </w:t>
      </w:r>
      <w:r w:rsidR="000368C1" w:rsidRPr="00DE14C3">
        <w:rPr>
          <w:b/>
        </w:rPr>
        <w:t>sulf</w:t>
      </w:r>
      <w:r w:rsidR="000368C1">
        <w:t xml:space="preserve">uric acid, the salt made is </w:t>
      </w:r>
      <w:r w:rsidR="000368C1" w:rsidRPr="00DE14C3">
        <w:rPr>
          <w:b/>
        </w:rPr>
        <w:t xml:space="preserve">copper </w:t>
      </w:r>
      <w:r w:rsidR="000368C1">
        <w:rPr>
          <w:b/>
        </w:rPr>
        <w:t>sulfate</w:t>
      </w:r>
      <w:r w:rsidR="000368C1">
        <w:t>:</w:t>
      </w:r>
    </w:p>
    <w:p w14:paraId="2474A884" w14:textId="77777777" w:rsidR="000368C1" w:rsidRDefault="000368C1" w:rsidP="00DE14C3">
      <w:pPr>
        <w:pStyle w:val="Letteredlista"/>
        <w:numPr>
          <w:ilvl w:val="0"/>
          <w:numId w:val="0"/>
        </w:numPr>
        <w:rPr>
          <w:color w:val="000000"/>
        </w:rPr>
      </w:pPr>
    </w:p>
    <w:p w14:paraId="2A719FE7" w14:textId="77777777" w:rsidR="000368C1" w:rsidRDefault="000368C1" w:rsidP="00DE14C3">
      <w:pPr>
        <w:pStyle w:val="Letteredlista"/>
        <w:numPr>
          <w:ilvl w:val="0"/>
          <w:numId w:val="0"/>
        </w:numPr>
        <w:rPr>
          <w:color w:val="000000"/>
        </w:rPr>
      </w:pPr>
    </w:p>
    <w:p w14:paraId="6410337D" w14:textId="77777777" w:rsidR="000368C1" w:rsidRDefault="000368C1" w:rsidP="00DE14C3">
      <w:pPr>
        <w:pStyle w:val="Letteredlista"/>
        <w:numPr>
          <w:ilvl w:val="0"/>
          <w:numId w:val="0"/>
        </w:numPr>
        <w:rPr>
          <w:color w:val="000000"/>
        </w:rPr>
      </w:pPr>
    </w:p>
    <w:p w14:paraId="5C9422B1" w14:textId="77777777" w:rsidR="000368C1" w:rsidRDefault="000368C1" w:rsidP="00DE14C3">
      <w:pPr>
        <w:pStyle w:val="Letteredlista"/>
        <w:numPr>
          <w:ilvl w:val="0"/>
          <w:numId w:val="0"/>
        </w:numPr>
        <w:rPr>
          <w:color w:val="000000"/>
        </w:rPr>
      </w:pPr>
    </w:p>
    <w:p w14:paraId="3A03C9CD" w14:textId="77777777" w:rsidR="000368C1" w:rsidRDefault="000368C1" w:rsidP="00DE14C3">
      <w:pPr>
        <w:pStyle w:val="Letteredlista"/>
        <w:numPr>
          <w:ilvl w:val="0"/>
          <w:numId w:val="0"/>
        </w:numPr>
        <w:rPr>
          <w:color w:val="000000"/>
        </w:rPr>
      </w:pPr>
    </w:p>
    <w:p w14:paraId="3E618DB9" w14:textId="77777777" w:rsidR="000368C1" w:rsidRDefault="000368C1" w:rsidP="00DE14C3">
      <w:pPr>
        <w:pStyle w:val="Letteredlista"/>
        <w:numPr>
          <w:ilvl w:val="0"/>
          <w:numId w:val="0"/>
        </w:numPr>
        <w:rPr>
          <w:color w:val="000000"/>
        </w:rPr>
      </w:pPr>
    </w:p>
    <w:p w14:paraId="3F86BA4A" w14:textId="77777777" w:rsidR="000368C1" w:rsidRDefault="000368C1" w:rsidP="00DE14C3">
      <w:pPr>
        <w:pStyle w:val="Letteredlista"/>
        <w:numPr>
          <w:ilvl w:val="0"/>
          <w:numId w:val="0"/>
        </w:numPr>
        <w:rPr>
          <w:color w:val="000000"/>
        </w:rPr>
      </w:pPr>
    </w:p>
    <w:p w14:paraId="2EA578AF" w14:textId="77777777" w:rsidR="000368C1" w:rsidRDefault="000368C1" w:rsidP="00DE14C3">
      <w:pPr>
        <w:pStyle w:val="Letteredlista"/>
        <w:numPr>
          <w:ilvl w:val="0"/>
          <w:numId w:val="0"/>
        </w:numPr>
      </w:pPr>
    </w:p>
    <w:p w14:paraId="1D139636" w14:textId="76012700" w:rsidR="000368C1" w:rsidRDefault="008412AA" w:rsidP="008412AA">
      <w:pPr>
        <w:pStyle w:val="Letteredlista"/>
        <w:numPr>
          <w:ilvl w:val="0"/>
          <w:numId w:val="42"/>
        </w:numPr>
        <w:ind w:right="49"/>
      </w:pPr>
      <w:r>
        <w:rPr>
          <w:b/>
        </w:rPr>
        <w:t>C</w:t>
      </w:r>
      <w:r w:rsidR="000368C1" w:rsidRPr="00B940E1">
        <w:rPr>
          <w:b/>
        </w:rPr>
        <w:t>hlor</w:t>
      </w:r>
      <w:r w:rsidR="000368C1">
        <w:t>ides are made using hydro</w:t>
      </w:r>
      <w:r w:rsidR="000368C1" w:rsidRPr="00B940E1">
        <w:rPr>
          <w:b/>
        </w:rPr>
        <w:t>chlor</w:t>
      </w:r>
      <w:r w:rsidR="000368C1">
        <w:t>ic acid</w:t>
      </w:r>
      <w:r>
        <w:t>.</w:t>
      </w:r>
    </w:p>
    <w:p w14:paraId="137657C8" w14:textId="6F1439FA" w:rsidR="000368C1" w:rsidRDefault="008412AA" w:rsidP="008412AA">
      <w:pPr>
        <w:pStyle w:val="Letteredlista"/>
        <w:numPr>
          <w:ilvl w:val="0"/>
          <w:numId w:val="42"/>
        </w:numPr>
        <w:ind w:right="49"/>
      </w:pPr>
      <w:r>
        <w:rPr>
          <w:b/>
        </w:rPr>
        <w:t>S</w:t>
      </w:r>
      <w:r w:rsidR="000368C1" w:rsidRPr="00B940E1">
        <w:rPr>
          <w:b/>
        </w:rPr>
        <w:t>ulf</w:t>
      </w:r>
      <w:r w:rsidR="000368C1">
        <w:t xml:space="preserve">ates are made using </w:t>
      </w:r>
      <w:r w:rsidR="000368C1" w:rsidRPr="00B940E1">
        <w:rPr>
          <w:b/>
        </w:rPr>
        <w:t>sul</w:t>
      </w:r>
      <w:r w:rsidR="000368C1">
        <w:rPr>
          <w:b/>
        </w:rPr>
        <w:t>f</w:t>
      </w:r>
      <w:r w:rsidR="000368C1">
        <w:t>uric acid</w:t>
      </w:r>
      <w:r>
        <w:t>.</w:t>
      </w:r>
    </w:p>
    <w:p w14:paraId="3E12560B" w14:textId="189C6B34" w:rsidR="000368C1" w:rsidRDefault="008412AA" w:rsidP="008412AA">
      <w:pPr>
        <w:pStyle w:val="Letteredlista"/>
        <w:numPr>
          <w:ilvl w:val="0"/>
          <w:numId w:val="42"/>
        </w:numPr>
        <w:ind w:right="49"/>
      </w:pPr>
      <w:r>
        <w:rPr>
          <w:b/>
        </w:rPr>
        <w:t>N</w:t>
      </w:r>
      <w:r w:rsidR="000368C1" w:rsidRPr="00B940E1">
        <w:rPr>
          <w:b/>
        </w:rPr>
        <w:t>itr</w:t>
      </w:r>
      <w:r w:rsidR="000368C1">
        <w:t xml:space="preserve">ates are made using </w:t>
      </w:r>
      <w:r w:rsidR="000368C1" w:rsidRPr="00B940E1">
        <w:rPr>
          <w:b/>
        </w:rPr>
        <w:t>nitr</w:t>
      </w:r>
      <w:r w:rsidR="000368C1">
        <w:t>ic acid.</w:t>
      </w:r>
    </w:p>
    <w:p w14:paraId="607BBB49" w14:textId="77777777" w:rsidR="000368C1" w:rsidRDefault="000368C1" w:rsidP="00DE14C3">
      <w:pPr>
        <w:pStyle w:val="Letteredlista"/>
        <w:numPr>
          <w:ilvl w:val="0"/>
          <w:numId w:val="0"/>
        </w:numPr>
        <w:ind w:left="360" w:right="49" w:hanging="360"/>
      </w:pPr>
      <w:r>
        <w:t>Insoluble bases react like copper oxide:</w:t>
      </w:r>
    </w:p>
    <w:p w14:paraId="05CCD0D1" w14:textId="77777777" w:rsidR="000368C1" w:rsidRDefault="000368C1" w:rsidP="008412AA">
      <w:pPr>
        <w:pStyle w:val="Letteredlista"/>
        <w:numPr>
          <w:ilvl w:val="0"/>
          <w:numId w:val="42"/>
        </w:numPr>
        <w:ind w:right="49"/>
      </w:pPr>
      <w:r w:rsidRPr="008E47FD">
        <w:rPr>
          <w:b/>
          <w:noProof/>
          <w:lang w:eastAsia="en-GB"/>
        </w:rPr>
        <w:t>Cu</w:t>
      </w:r>
      <w:r>
        <w:rPr>
          <w:noProof/>
          <w:lang w:eastAsia="en-GB"/>
        </w:rPr>
        <w:t>O</w:t>
      </w:r>
      <w:r>
        <w:t xml:space="preserve"> + </w:t>
      </w:r>
      <w:r w:rsidRPr="008E47FD">
        <w:t>H</w:t>
      </w:r>
      <w:r w:rsidRPr="008E47FD">
        <w:rPr>
          <w:vertAlign w:val="subscript"/>
        </w:rPr>
        <w:t>2</w:t>
      </w:r>
      <w:r>
        <w:rPr>
          <w:b/>
        </w:rPr>
        <w:t>SO</w:t>
      </w:r>
      <w:r w:rsidRPr="008E47FD">
        <w:rPr>
          <w:b/>
          <w:vertAlign w:val="subscript"/>
        </w:rPr>
        <w:t>4</w:t>
      </w:r>
      <w:r>
        <w:t xml:space="preserve"> → </w:t>
      </w:r>
      <w:r>
        <w:rPr>
          <w:b/>
        </w:rPr>
        <w:t>CuSO</w:t>
      </w:r>
      <w:r w:rsidRPr="008E47FD">
        <w:rPr>
          <w:b/>
          <w:vertAlign w:val="subscript"/>
        </w:rPr>
        <w:t>4</w:t>
      </w:r>
      <w:r>
        <w:t xml:space="preserve"> + </w:t>
      </w:r>
      <w:r w:rsidRPr="008E47FD">
        <w:t>H</w:t>
      </w:r>
      <w:r w:rsidRPr="008E47FD">
        <w:rPr>
          <w:vertAlign w:val="subscript"/>
        </w:rPr>
        <w:t>2</w:t>
      </w:r>
      <w:r w:rsidRPr="008E47FD">
        <w:t>O</w:t>
      </w:r>
    </w:p>
    <w:p w14:paraId="1D73879E" w14:textId="77777777" w:rsidR="000368C1" w:rsidRDefault="000368C1" w:rsidP="008412AA">
      <w:pPr>
        <w:pStyle w:val="Letteredlista"/>
        <w:numPr>
          <w:ilvl w:val="0"/>
          <w:numId w:val="42"/>
        </w:numPr>
        <w:ind w:right="49"/>
      </w:pPr>
      <w:r w:rsidRPr="008E47FD">
        <w:rPr>
          <w:b/>
          <w:noProof/>
          <w:lang w:eastAsia="en-GB"/>
        </w:rPr>
        <w:t>Cu</w:t>
      </w:r>
      <w:r>
        <w:rPr>
          <w:noProof/>
          <w:lang w:eastAsia="en-GB"/>
        </w:rPr>
        <w:t>O</w:t>
      </w:r>
      <w:r>
        <w:t xml:space="preserve"> + </w:t>
      </w:r>
      <w:r w:rsidRPr="008E47FD">
        <w:rPr>
          <w:b/>
        </w:rPr>
        <w:t>2</w:t>
      </w:r>
      <w:r>
        <w:t>H</w:t>
      </w:r>
      <w:r w:rsidRPr="008E47FD">
        <w:rPr>
          <w:b/>
        </w:rPr>
        <w:t>Cl</w:t>
      </w:r>
      <w:r>
        <w:t xml:space="preserve"> → </w:t>
      </w:r>
      <w:r>
        <w:rPr>
          <w:b/>
        </w:rPr>
        <w:t>CuCl</w:t>
      </w:r>
      <w:r w:rsidRPr="008E47FD">
        <w:rPr>
          <w:b/>
          <w:vertAlign w:val="subscript"/>
        </w:rPr>
        <w:t>2</w:t>
      </w:r>
      <w:r>
        <w:t xml:space="preserve"> + </w:t>
      </w:r>
      <w:r w:rsidRPr="008E47FD">
        <w:t>H</w:t>
      </w:r>
      <w:r w:rsidRPr="008E47FD">
        <w:rPr>
          <w:vertAlign w:val="subscript"/>
        </w:rPr>
        <w:t>2</w:t>
      </w:r>
      <w:r w:rsidRPr="008E47FD">
        <w:t>O</w:t>
      </w:r>
    </w:p>
    <w:p w14:paraId="742679E2" w14:textId="77777777" w:rsidR="000368C1" w:rsidRDefault="000368C1" w:rsidP="00DE14C3">
      <w:pPr>
        <w:pStyle w:val="Letteredlista"/>
        <w:numPr>
          <w:ilvl w:val="0"/>
          <w:numId w:val="0"/>
        </w:numPr>
        <w:ind w:left="360" w:right="49" w:hanging="360"/>
      </w:pPr>
      <w:r>
        <w:t>Carbonates react like copper carbonate:</w:t>
      </w:r>
    </w:p>
    <w:p w14:paraId="031EC9DE" w14:textId="77777777" w:rsidR="000368C1" w:rsidRDefault="000368C1" w:rsidP="008412AA">
      <w:pPr>
        <w:pStyle w:val="Letteredlista"/>
        <w:numPr>
          <w:ilvl w:val="0"/>
          <w:numId w:val="42"/>
        </w:numPr>
        <w:ind w:right="49"/>
        <w:rPr>
          <w:b/>
        </w:rPr>
      </w:pPr>
      <w:r>
        <w:rPr>
          <w:b/>
        </w:rPr>
        <w:t>Cu</w:t>
      </w:r>
      <w:r w:rsidRPr="008E47FD">
        <w:t>CO</w:t>
      </w:r>
      <w:r w:rsidRPr="008E47FD">
        <w:rPr>
          <w:vertAlign w:val="subscript"/>
        </w:rPr>
        <w:t>3</w:t>
      </w:r>
      <w:r>
        <w:t xml:space="preserve"> + </w:t>
      </w:r>
      <w:r w:rsidRPr="008E47FD">
        <w:t>H</w:t>
      </w:r>
      <w:r w:rsidRPr="008E47FD">
        <w:rPr>
          <w:vertAlign w:val="subscript"/>
        </w:rPr>
        <w:t>2</w:t>
      </w:r>
      <w:r>
        <w:rPr>
          <w:b/>
        </w:rPr>
        <w:t>SO</w:t>
      </w:r>
      <w:r w:rsidRPr="008E47FD">
        <w:rPr>
          <w:b/>
          <w:vertAlign w:val="subscript"/>
        </w:rPr>
        <w:t>4</w:t>
      </w:r>
      <w:r>
        <w:t xml:space="preserve"> → </w:t>
      </w:r>
      <w:r>
        <w:rPr>
          <w:b/>
        </w:rPr>
        <w:t>CuSO</w:t>
      </w:r>
      <w:r w:rsidRPr="008E47FD">
        <w:rPr>
          <w:b/>
          <w:vertAlign w:val="subscript"/>
        </w:rPr>
        <w:t>4</w:t>
      </w:r>
      <w:r>
        <w:t xml:space="preserve"> + </w:t>
      </w:r>
      <w:r w:rsidRPr="008E47FD">
        <w:t>H</w:t>
      </w:r>
      <w:r w:rsidRPr="008E47FD">
        <w:rPr>
          <w:vertAlign w:val="subscript"/>
        </w:rPr>
        <w:t>2</w:t>
      </w:r>
      <w:r w:rsidRPr="008E47FD">
        <w:t>O</w:t>
      </w:r>
      <w:r w:rsidRPr="008E7F70">
        <w:t xml:space="preserve"> + </w:t>
      </w:r>
      <w:r w:rsidRPr="008E47FD">
        <w:t>CO</w:t>
      </w:r>
      <w:r w:rsidRPr="008E47FD">
        <w:rPr>
          <w:vertAlign w:val="subscript"/>
        </w:rPr>
        <w:t>2</w:t>
      </w:r>
    </w:p>
    <w:p w14:paraId="4F32F961" w14:textId="77777777" w:rsidR="000368C1" w:rsidRDefault="000368C1" w:rsidP="008412AA">
      <w:pPr>
        <w:pStyle w:val="Letteredlista"/>
        <w:numPr>
          <w:ilvl w:val="0"/>
          <w:numId w:val="42"/>
        </w:numPr>
        <w:ind w:right="49"/>
      </w:pPr>
      <w:r>
        <w:rPr>
          <w:b/>
        </w:rPr>
        <w:t>Cu</w:t>
      </w:r>
      <w:r w:rsidRPr="008E47FD">
        <w:t>CO</w:t>
      </w:r>
      <w:r w:rsidRPr="008E47FD">
        <w:rPr>
          <w:vertAlign w:val="subscript"/>
        </w:rPr>
        <w:t>3</w:t>
      </w:r>
      <w:r>
        <w:t xml:space="preserve"> + </w:t>
      </w:r>
      <w:r w:rsidRPr="008E47FD">
        <w:rPr>
          <w:b/>
        </w:rPr>
        <w:t>2</w:t>
      </w:r>
      <w:r>
        <w:t>H</w:t>
      </w:r>
      <w:r w:rsidRPr="008E47FD">
        <w:rPr>
          <w:b/>
        </w:rPr>
        <w:t>Cl</w:t>
      </w:r>
      <w:r>
        <w:t xml:space="preserve"> → </w:t>
      </w:r>
      <w:r>
        <w:rPr>
          <w:b/>
        </w:rPr>
        <w:t>CuCl</w:t>
      </w:r>
      <w:r w:rsidRPr="008E47FD">
        <w:rPr>
          <w:b/>
          <w:vertAlign w:val="subscript"/>
        </w:rPr>
        <w:t>2</w:t>
      </w:r>
      <w:r>
        <w:rPr>
          <w:b/>
          <w:vertAlign w:val="subscript"/>
        </w:rPr>
        <w:t xml:space="preserve"> </w:t>
      </w:r>
      <w:r>
        <w:t xml:space="preserve">+ </w:t>
      </w:r>
      <w:r w:rsidRPr="008E47FD">
        <w:t>H</w:t>
      </w:r>
      <w:r w:rsidRPr="008E47FD">
        <w:rPr>
          <w:vertAlign w:val="subscript"/>
        </w:rPr>
        <w:t>2</w:t>
      </w:r>
      <w:r w:rsidRPr="008E47FD">
        <w:t>O</w:t>
      </w:r>
      <w:r w:rsidRPr="008E7F70">
        <w:t xml:space="preserve"> + </w:t>
      </w:r>
      <w:r w:rsidRPr="008E47FD">
        <w:t>CO</w:t>
      </w:r>
      <w:r w:rsidRPr="008E47FD">
        <w:rPr>
          <w:vertAlign w:val="subscript"/>
        </w:rPr>
        <w:t>2</w:t>
      </w:r>
    </w:p>
    <w:p w14:paraId="7195CCC3" w14:textId="77777777" w:rsidR="000368C1" w:rsidRPr="00437B81" w:rsidRDefault="000368C1" w:rsidP="00DE14C3">
      <w:pPr>
        <w:pStyle w:val="Romannumberlist"/>
        <w:numPr>
          <w:ilvl w:val="0"/>
          <w:numId w:val="0"/>
        </w:numPr>
        <w:rPr>
          <w:color w:val="000000"/>
          <w:szCs w:val="22"/>
        </w:rPr>
      </w:pPr>
    </w:p>
    <w:p w14:paraId="1ADD5379" w14:textId="77777777" w:rsidR="000368C1" w:rsidRPr="00C96E63" w:rsidRDefault="000368C1" w:rsidP="00437B81">
      <w:pPr>
        <w:pStyle w:val="Romannumberlist"/>
        <w:numPr>
          <w:ilvl w:val="0"/>
          <w:numId w:val="0"/>
        </w:numPr>
        <w:spacing w:after="240"/>
        <w:rPr>
          <w:color w:val="000000" w:themeColor="text1"/>
          <w:szCs w:val="22"/>
        </w:rPr>
      </w:pPr>
      <w:r>
        <w:rPr>
          <w:szCs w:val="22"/>
        </w:rPr>
        <w:t>Write symbol equations for the reactions that occur between these pairs of reactants.</w:t>
      </w:r>
    </w:p>
    <w:p w14:paraId="37D7FB89" w14:textId="77777777" w:rsidR="000368C1" w:rsidRDefault="000368C1" w:rsidP="008E7F70">
      <w:pPr>
        <w:pStyle w:val="Romannumberlist"/>
        <w:numPr>
          <w:ilvl w:val="0"/>
          <w:numId w:val="41"/>
        </w:numPr>
        <w:tabs>
          <w:tab w:val="left" w:pos="284"/>
          <w:tab w:val="right" w:leader="underscore" w:pos="9639"/>
        </w:tabs>
        <w:spacing w:line="480" w:lineRule="auto"/>
        <w:ind w:left="284" w:hanging="284"/>
      </w:pPr>
      <w:r>
        <w:rPr>
          <w:b/>
        </w:rPr>
        <w:t xml:space="preserve">magnesium </w:t>
      </w:r>
      <w:r w:rsidRPr="008E47FD">
        <w:t xml:space="preserve">oxide </w:t>
      </w:r>
      <w:r>
        <w:t>+ hydro</w:t>
      </w:r>
      <w:r w:rsidRPr="007511CE">
        <w:rPr>
          <w:b/>
        </w:rPr>
        <w:t>chlori</w:t>
      </w:r>
      <w:r>
        <w:t xml:space="preserve">c acid </w:t>
      </w:r>
      <w:r w:rsidR="008E7F70">
        <w:tab/>
      </w:r>
    </w:p>
    <w:p w14:paraId="73D9818C" w14:textId="77777777" w:rsidR="000368C1" w:rsidRDefault="000368C1" w:rsidP="008E7F70">
      <w:pPr>
        <w:pStyle w:val="Romannumberlist"/>
        <w:numPr>
          <w:ilvl w:val="0"/>
          <w:numId w:val="41"/>
        </w:numPr>
        <w:tabs>
          <w:tab w:val="left" w:pos="284"/>
          <w:tab w:val="right" w:leader="underscore" w:pos="9639"/>
        </w:tabs>
        <w:spacing w:line="480" w:lineRule="auto"/>
        <w:ind w:left="284" w:hanging="284"/>
      </w:pPr>
      <w:r>
        <w:rPr>
          <w:b/>
        </w:rPr>
        <w:t xml:space="preserve">zinc </w:t>
      </w:r>
      <w:r w:rsidRPr="00DE14C3">
        <w:t>oxide</w:t>
      </w:r>
      <w:r>
        <w:t xml:space="preserve"> + </w:t>
      </w:r>
      <w:r w:rsidRPr="007511CE">
        <w:rPr>
          <w:b/>
        </w:rPr>
        <w:t>sulf</w:t>
      </w:r>
      <w:r>
        <w:t xml:space="preserve">uric acid </w:t>
      </w:r>
      <w:r w:rsidR="008E7F70">
        <w:tab/>
      </w:r>
    </w:p>
    <w:p w14:paraId="7A4BBC56" w14:textId="77777777" w:rsidR="000368C1" w:rsidRDefault="000368C1" w:rsidP="008E7F70">
      <w:pPr>
        <w:pStyle w:val="Romannumberlist"/>
        <w:numPr>
          <w:ilvl w:val="0"/>
          <w:numId w:val="41"/>
        </w:numPr>
        <w:tabs>
          <w:tab w:val="left" w:pos="284"/>
          <w:tab w:val="right" w:leader="underscore" w:pos="9639"/>
        </w:tabs>
        <w:spacing w:line="480" w:lineRule="auto"/>
        <w:ind w:left="284" w:hanging="284"/>
      </w:pPr>
      <w:r w:rsidRPr="007511CE">
        <w:rPr>
          <w:b/>
        </w:rPr>
        <w:t>magnesium</w:t>
      </w:r>
      <w:r>
        <w:t xml:space="preserve"> oxide + </w:t>
      </w:r>
      <w:r>
        <w:rPr>
          <w:b/>
        </w:rPr>
        <w:t>sulf</w:t>
      </w:r>
      <w:r w:rsidRPr="008E47FD">
        <w:t>ur</w:t>
      </w:r>
      <w:r>
        <w:t xml:space="preserve">ic acid </w:t>
      </w:r>
      <w:r w:rsidR="008E7F70">
        <w:tab/>
      </w:r>
    </w:p>
    <w:p w14:paraId="46851F69" w14:textId="77777777" w:rsidR="000368C1" w:rsidRDefault="000368C1" w:rsidP="008E7F70">
      <w:pPr>
        <w:pStyle w:val="Romannumberlist"/>
        <w:numPr>
          <w:ilvl w:val="0"/>
          <w:numId w:val="41"/>
        </w:numPr>
        <w:tabs>
          <w:tab w:val="left" w:pos="284"/>
          <w:tab w:val="right" w:leader="underscore" w:pos="9639"/>
        </w:tabs>
        <w:spacing w:line="480" w:lineRule="auto"/>
        <w:ind w:left="284" w:hanging="284"/>
      </w:pPr>
      <w:r>
        <w:rPr>
          <w:b/>
        </w:rPr>
        <w:t xml:space="preserve">calcium </w:t>
      </w:r>
      <w:r w:rsidRPr="00DE14C3">
        <w:t>carbonate</w:t>
      </w:r>
      <w:r>
        <w:t xml:space="preserve"> + </w:t>
      </w:r>
      <w:r>
        <w:rPr>
          <w:b/>
        </w:rPr>
        <w:t>sulf</w:t>
      </w:r>
      <w:r w:rsidRPr="008E47FD">
        <w:t xml:space="preserve">uric </w:t>
      </w:r>
      <w:r>
        <w:t xml:space="preserve">acid </w:t>
      </w:r>
      <w:r w:rsidR="008E7F70">
        <w:tab/>
      </w:r>
    </w:p>
    <w:p w14:paraId="7C12D5D5" w14:textId="77777777" w:rsidR="000368C1" w:rsidRDefault="000368C1" w:rsidP="008E7F70">
      <w:pPr>
        <w:pStyle w:val="Romannumberlist"/>
        <w:numPr>
          <w:ilvl w:val="0"/>
          <w:numId w:val="41"/>
        </w:numPr>
        <w:tabs>
          <w:tab w:val="left" w:pos="284"/>
          <w:tab w:val="right" w:leader="underscore" w:pos="9639"/>
        </w:tabs>
        <w:spacing w:line="480" w:lineRule="auto"/>
        <w:ind w:left="284" w:hanging="284"/>
      </w:pPr>
      <w:r w:rsidRPr="007511CE">
        <w:rPr>
          <w:b/>
        </w:rPr>
        <w:t>zinc</w:t>
      </w:r>
      <w:r>
        <w:t xml:space="preserve"> carbonate + hydro</w:t>
      </w:r>
      <w:r w:rsidRPr="007511CE">
        <w:rPr>
          <w:b/>
        </w:rPr>
        <w:t>chlor</w:t>
      </w:r>
      <w:r>
        <w:t xml:space="preserve">ic acid </w:t>
      </w:r>
      <w:r w:rsidR="008E7F70">
        <w:tab/>
      </w:r>
    </w:p>
    <w:p w14:paraId="79A252A6" w14:textId="77777777" w:rsidR="000368C1" w:rsidRDefault="000368C1" w:rsidP="008E7F70">
      <w:pPr>
        <w:pStyle w:val="Romannumberlist"/>
        <w:numPr>
          <w:ilvl w:val="0"/>
          <w:numId w:val="41"/>
        </w:numPr>
        <w:tabs>
          <w:tab w:val="left" w:pos="284"/>
          <w:tab w:val="right" w:leader="underscore" w:pos="9639"/>
        </w:tabs>
        <w:spacing w:line="480" w:lineRule="auto"/>
        <w:ind w:left="284" w:hanging="284"/>
      </w:pPr>
      <w:r>
        <w:rPr>
          <w:b/>
        </w:rPr>
        <w:t xml:space="preserve">magnesium </w:t>
      </w:r>
      <w:r w:rsidRPr="00DE14C3">
        <w:t>carbonate</w:t>
      </w:r>
      <w:r>
        <w:t xml:space="preserve"> + </w:t>
      </w:r>
      <w:r w:rsidRPr="00DE14C3">
        <w:rPr>
          <w:b/>
        </w:rPr>
        <w:t>sulf</w:t>
      </w:r>
      <w:r>
        <w:t xml:space="preserve">uric acid </w:t>
      </w:r>
      <w:r w:rsidR="008E7F70">
        <w:tab/>
      </w:r>
    </w:p>
    <w:p w14:paraId="63499753" w14:textId="77777777" w:rsidR="000368C1" w:rsidRDefault="000368C1" w:rsidP="008E7F70">
      <w:pPr>
        <w:pStyle w:val="Romannumberlist"/>
        <w:numPr>
          <w:ilvl w:val="0"/>
          <w:numId w:val="41"/>
        </w:numPr>
        <w:tabs>
          <w:tab w:val="left" w:pos="284"/>
          <w:tab w:val="right" w:leader="underscore" w:pos="9639"/>
        </w:tabs>
        <w:spacing w:line="480" w:lineRule="auto"/>
        <w:ind w:left="284" w:hanging="284"/>
      </w:pPr>
      <w:r>
        <w:rPr>
          <w:b/>
        </w:rPr>
        <w:t xml:space="preserve">magnesium </w:t>
      </w:r>
      <w:r>
        <w:t xml:space="preserve">carbonate + </w:t>
      </w:r>
      <w:r w:rsidRPr="00DE14C3">
        <w:t>hydro</w:t>
      </w:r>
      <w:r>
        <w:rPr>
          <w:b/>
        </w:rPr>
        <w:t>chloric</w:t>
      </w:r>
      <w:r>
        <w:t xml:space="preserve"> acid </w:t>
      </w:r>
      <w:r w:rsidR="008E7F70">
        <w:tab/>
      </w:r>
    </w:p>
    <w:p w14:paraId="193F3015" w14:textId="77777777" w:rsidR="000368C1" w:rsidRPr="00354DB8" w:rsidRDefault="000368C1" w:rsidP="006F57C4">
      <w:pPr>
        <w:pStyle w:val="Romannumberlist"/>
        <w:numPr>
          <w:ilvl w:val="0"/>
          <w:numId w:val="0"/>
        </w:numPr>
        <w:tabs>
          <w:tab w:val="right" w:leader="underscore" w:pos="9639"/>
        </w:tabs>
        <w:spacing w:line="480" w:lineRule="auto"/>
      </w:pPr>
    </w:p>
    <w:sectPr w:rsidR="000368C1" w:rsidRPr="00354DB8" w:rsidSect="003B4624">
      <w:headerReference w:type="default" r:id="rId11"/>
      <w:footerReference w:type="default" r:id="rId12"/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9BBBD" w14:textId="77777777" w:rsidR="0059789D" w:rsidRDefault="0059789D" w:rsidP="000667BB">
      <w:r>
        <w:separator/>
      </w:r>
    </w:p>
  </w:endnote>
  <w:endnote w:type="continuationSeparator" w:id="0">
    <w:p w14:paraId="4EBDC6F3" w14:textId="77777777" w:rsidR="0059789D" w:rsidRDefault="0059789D" w:rsidP="0006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EB2BE" w14:textId="4F2B32EE" w:rsidR="000368C1" w:rsidRPr="008844B7" w:rsidRDefault="000774F3" w:rsidP="003B4624">
    <w:pPr>
      <w:pStyle w:val="SMWSfooter"/>
      <w:tabs>
        <w:tab w:val="clear" w:pos="10260"/>
        <w:tab w:val="right" w:pos="9781"/>
      </w:tabs>
      <w:spacing w:before="240" w:after="0"/>
      <w:rPr>
        <w:color w:val="auto"/>
      </w:rPr>
    </w:pPr>
    <w:r>
      <w:rPr>
        <w:rFonts w:cs="Arial"/>
      </w:rPr>
      <w:t>AQA GCSE Chemistry: Trilogy: Teacher Pack</w:t>
    </w:r>
    <w:r w:rsidR="000368C1">
      <w:rPr>
        <w:rFonts w:cs="Arial"/>
      </w:rPr>
      <w:tab/>
    </w:r>
    <w:r w:rsidR="000368C1">
      <w:rPr>
        <w:rFonts w:cs="Arial"/>
      </w:rPr>
      <w:tab/>
      <w:t xml:space="preserve">© </w:t>
    </w:r>
    <w:r w:rsidR="000368C1">
      <w:rPr>
        <w:rFonts w:cs="Arial"/>
      </w:rPr>
      <w:t>HarperCollins</w:t>
    </w:r>
    <w:r w:rsidR="000368C1">
      <w:rPr>
        <w:rFonts w:cs="Arial"/>
        <w:i/>
      </w:rPr>
      <w:t>Publishers</w:t>
    </w:r>
    <w:r w:rsidR="000368C1">
      <w:rPr>
        <w:rFonts w:cs="Arial"/>
      </w:rPr>
      <w:t xml:space="preserve"> Limited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D0CDD" w14:textId="77777777" w:rsidR="0059789D" w:rsidRDefault="0059789D" w:rsidP="000667BB">
      <w:r>
        <w:separator/>
      </w:r>
    </w:p>
  </w:footnote>
  <w:footnote w:type="continuationSeparator" w:id="0">
    <w:p w14:paraId="6D9C81D0" w14:textId="77777777" w:rsidR="0059789D" w:rsidRDefault="0059789D" w:rsidP="0006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2E92B" w14:textId="77777777" w:rsidR="000368C1" w:rsidRPr="008B7ACD" w:rsidRDefault="000368C1" w:rsidP="009F5A9B">
    <w:pPr>
      <w:pStyle w:val="SMRunninghead"/>
      <w:rPr>
        <w:color w:val="000000"/>
      </w:rPr>
    </w:pPr>
    <w:r>
      <w:rPr>
        <w:color w:val="000000"/>
      </w:rPr>
      <w:t>Chapter 4</w:t>
    </w:r>
    <w:r w:rsidRPr="008B7ACD">
      <w:rPr>
        <w:color w:val="000000"/>
      </w:rPr>
      <w:t xml:space="preserve">: </w:t>
    </w:r>
    <w:r>
      <w:rPr>
        <w:color w:val="000000"/>
      </w:rPr>
      <w:t>Chemical</w:t>
    </w:r>
    <w:r w:rsidRPr="003D23F5">
      <w:rPr>
        <w:color w:val="000000"/>
      </w:rPr>
      <w:t xml:space="preserve"> changes</w:t>
    </w:r>
  </w:p>
  <w:p w14:paraId="08481601" w14:textId="77777777" w:rsidR="000368C1" w:rsidRPr="00947B70" w:rsidRDefault="000368C1" w:rsidP="00947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624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6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621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87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82D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CF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41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E3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4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F2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B4217"/>
    <w:multiLevelType w:val="hybridMultilevel"/>
    <w:tmpl w:val="992A5746"/>
    <w:lvl w:ilvl="0" w:tplc="593248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7D5813"/>
    <w:multiLevelType w:val="hybridMultilevel"/>
    <w:tmpl w:val="A9A46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910169"/>
    <w:multiLevelType w:val="hybridMultilevel"/>
    <w:tmpl w:val="E72899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F57263B"/>
    <w:multiLevelType w:val="hybridMultilevel"/>
    <w:tmpl w:val="FBE4F7AE"/>
    <w:lvl w:ilvl="0" w:tplc="DF7653B2">
      <w:start w:val="1"/>
      <w:numFmt w:val="lowerLetter"/>
      <w:pStyle w:val="Letteredlist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0082BAB"/>
    <w:multiLevelType w:val="hybridMultilevel"/>
    <w:tmpl w:val="7DB65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BF49AE"/>
    <w:multiLevelType w:val="hybridMultilevel"/>
    <w:tmpl w:val="DB0AB1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6CC370C"/>
    <w:multiLevelType w:val="hybridMultilevel"/>
    <w:tmpl w:val="AF969FEE"/>
    <w:lvl w:ilvl="0" w:tplc="9744BAF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17BD71F4"/>
    <w:multiLevelType w:val="hybridMultilevel"/>
    <w:tmpl w:val="ED6E2C04"/>
    <w:lvl w:ilvl="0" w:tplc="08090019">
      <w:start w:val="1"/>
      <w:numFmt w:val="lowerLetter"/>
      <w:lvlText w:val="%1."/>
      <w:lvlJc w:val="left"/>
      <w:pPr>
        <w:ind w:left="107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8" w15:restartNumberingAfterBreak="0">
    <w:nsid w:val="1CF10D2D"/>
    <w:multiLevelType w:val="hybridMultilevel"/>
    <w:tmpl w:val="6F74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16057"/>
    <w:multiLevelType w:val="hybridMultilevel"/>
    <w:tmpl w:val="57B2D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E4D42"/>
    <w:multiLevelType w:val="hybridMultilevel"/>
    <w:tmpl w:val="4F0A87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0E33F97"/>
    <w:multiLevelType w:val="hybridMultilevel"/>
    <w:tmpl w:val="A372FA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10C5A33"/>
    <w:multiLevelType w:val="hybridMultilevel"/>
    <w:tmpl w:val="33DCE6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D27CC9"/>
    <w:multiLevelType w:val="hybridMultilevel"/>
    <w:tmpl w:val="D834D706"/>
    <w:lvl w:ilvl="0" w:tplc="5A6EB686">
      <w:start w:val="1"/>
      <w:numFmt w:val="lowerRoman"/>
      <w:pStyle w:val="Romannumberlist"/>
      <w:lvlText w:val="(%1)"/>
      <w:lvlJc w:val="left"/>
      <w:pPr>
        <w:ind w:left="71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 w15:restartNumberingAfterBreak="0">
    <w:nsid w:val="334A57FC"/>
    <w:multiLevelType w:val="hybridMultilevel"/>
    <w:tmpl w:val="498E2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81C4E27"/>
    <w:multiLevelType w:val="hybridMultilevel"/>
    <w:tmpl w:val="7270A4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993754C"/>
    <w:multiLevelType w:val="hybridMultilevel"/>
    <w:tmpl w:val="3558D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9BE6556"/>
    <w:multiLevelType w:val="hybridMultilevel"/>
    <w:tmpl w:val="016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50788A"/>
    <w:multiLevelType w:val="hybridMultilevel"/>
    <w:tmpl w:val="B6A8F9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E1054C"/>
    <w:multiLevelType w:val="hybridMultilevel"/>
    <w:tmpl w:val="D666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C82151"/>
    <w:multiLevelType w:val="hybridMultilevel"/>
    <w:tmpl w:val="E6F27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2F4A0D"/>
    <w:multiLevelType w:val="hybridMultilevel"/>
    <w:tmpl w:val="15A47A26"/>
    <w:lvl w:ilvl="0" w:tplc="6CC0A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13F3379"/>
    <w:multiLevelType w:val="hybridMultilevel"/>
    <w:tmpl w:val="458EB08A"/>
    <w:lvl w:ilvl="0" w:tplc="524463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33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E475E"/>
    <w:multiLevelType w:val="hybridMultilevel"/>
    <w:tmpl w:val="FCF0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246AA"/>
    <w:multiLevelType w:val="hybridMultilevel"/>
    <w:tmpl w:val="61AC7D98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7" w15:restartNumberingAfterBreak="0">
    <w:nsid w:val="7284131F"/>
    <w:multiLevelType w:val="hybridMultilevel"/>
    <w:tmpl w:val="382697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02558C"/>
    <w:multiLevelType w:val="hybridMultilevel"/>
    <w:tmpl w:val="D5781F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095BDD"/>
    <w:multiLevelType w:val="hybridMultilevel"/>
    <w:tmpl w:val="CCE4E0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3"/>
  </w:num>
  <w:num w:numId="3">
    <w:abstractNumId w:val="14"/>
  </w:num>
  <w:num w:numId="4">
    <w:abstractNumId w:val="34"/>
  </w:num>
  <w:num w:numId="5">
    <w:abstractNumId w:val="38"/>
  </w:num>
  <w:num w:numId="6">
    <w:abstractNumId w:val="11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6"/>
  </w:num>
  <w:num w:numId="20">
    <w:abstractNumId w:val="31"/>
  </w:num>
  <w:num w:numId="21">
    <w:abstractNumId w:val="27"/>
  </w:num>
  <w:num w:numId="22">
    <w:abstractNumId w:val="32"/>
  </w:num>
  <w:num w:numId="23">
    <w:abstractNumId w:val="37"/>
  </w:num>
  <w:num w:numId="24">
    <w:abstractNumId w:val="25"/>
  </w:num>
  <w:num w:numId="25">
    <w:abstractNumId w:val="13"/>
  </w:num>
  <w:num w:numId="26">
    <w:abstractNumId w:val="10"/>
  </w:num>
  <w:num w:numId="27">
    <w:abstractNumId w:val="12"/>
  </w:num>
  <w:num w:numId="28">
    <w:abstractNumId w:val="16"/>
  </w:num>
  <w:num w:numId="29">
    <w:abstractNumId w:val="39"/>
  </w:num>
  <w:num w:numId="30">
    <w:abstractNumId w:val="21"/>
  </w:num>
  <w:num w:numId="31">
    <w:abstractNumId w:val="15"/>
  </w:num>
  <w:num w:numId="32">
    <w:abstractNumId w:val="23"/>
  </w:num>
  <w:num w:numId="33">
    <w:abstractNumId w:val="28"/>
  </w:num>
  <w:num w:numId="34">
    <w:abstractNumId w:val="23"/>
    <w:lvlOverride w:ilvl="0">
      <w:startOverride w:val="1"/>
    </w:lvlOverride>
  </w:num>
  <w:num w:numId="35">
    <w:abstractNumId w:val="17"/>
  </w:num>
  <w:num w:numId="36">
    <w:abstractNumId w:val="22"/>
  </w:num>
  <w:num w:numId="37">
    <w:abstractNumId w:val="36"/>
  </w:num>
  <w:num w:numId="38">
    <w:abstractNumId w:val="18"/>
  </w:num>
  <w:num w:numId="39">
    <w:abstractNumId w:val="13"/>
  </w:num>
  <w:num w:numId="40">
    <w:abstractNumId w:val="29"/>
  </w:num>
  <w:num w:numId="41">
    <w:abstractNumId w:val="19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B"/>
    <w:rsid w:val="0000164E"/>
    <w:rsid w:val="00003031"/>
    <w:rsid w:val="00003A69"/>
    <w:rsid w:val="00005358"/>
    <w:rsid w:val="000113D2"/>
    <w:rsid w:val="00014252"/>
    <w:rsid w:val="0002541F"/>
    <w:rsid w:val="00026886"/>
    <w:rsid w:val="00032A56"/>
    <w:rsid w:val="000368C1"/>
    <w:rsid w:val="00045FC3"/>
    <w:rsid w:val="000560C9"/>
    <w:rsid w:val="000667BB"/>
    <w:rsid w:val="00072E2E"/>
    <w:rsid w:val="000774F3"/>
    <w:rsid w:val="00082EF2"/>
    <w:rsid w:val="00082EF6"/>
    <w:rsid w:val="00084B99"/>
    <w:rsid w:val="0008544D"/>
    <w:rsid w:val="00086CEF"/>
    <w:rsid w:val="00091122"/>
    <w:rsid w:val="0009131C"/>
    <w:rsid w:val="000A2786"/>
    <w:rsid w:val="000A622E"/>
    <w:rsid w:val="000B2FED"/>
    <w:rsid w:val="000B55AD"/>
    <w:rsid w:val="000B5A97"/>
    <w:rsid w:val="000C015E"/>
    <w:rsid w:val="000C75D3"/>
    <w:rsid w:val="000D02CF"/>
    <w:rsid w:val="000D0A48"/>
    <w:rsid w:val="000D2443"/>
    <w:rsid w:val="000E03AF"/>
    <w:rsid w:val="000E28F2"/>
    <w:rsid w:val="000F1160"/>
    <w:rsid w:val="000F1D5C"/>
    <w:rsid w:val="000F3AF7"/>
    <w:rsid w:val="00102811"/>
    <w:rsid w:val="001073D3"/>
    <w:rsid w:val="00117986"/>
    <w:rsid w:val="001249B9"/>
    <w:rsid w:val="00130579"/>
    <w:rsid w:val="00137AA0"/>
    <w:rsid w:val="00140A7D"/>
    <w:rsid w:val="00140F82"/>
    <w:rsid w:val="001436B0"/>
    <w:rsid w:val="00143E86"/>
    <w:rsid w:val="00146405"/>
    <w:rsid w:val="001465E4"/>
    <w:rsid w:val="00147115"/>
    <w:rsid w:val="001472EC"/>
    <w:rsid w:val="001528BE"/>
    <w:rsid w:val="00153C7F"/>
    <w:rsid w:val="00155AF6"/>
    <w:rsid w:val="00155B78"/>
    <w:rsid w:val="00161D48"/>
    <w:rsid w:val="00175983"/>
    <w:rsid w:val="001828B5"/>
    <w:rsid w:val="00182F77"/>
    <w:rsid w:val="0018344B"/>
    <w:rsid w:val="00186FA4"/>
    <w:rsid w:val="00192D83"/>
    <w:rsid w:val="00196995"/>
    <w:rsid w:val="001A111F"/>
    <w:rsid w:val="001A23EE"/>
    <w:rsid w:val="001B0EDB"/>
    <w:rsid w:val="001B1E16"/>
    <w:rsid w:val="001C00C2"/>
    <w:rsid w:val="001C6E54"/>
    <w:rsid w:val="001E487A"/>
    <w:rsid w:val="001E75F5"/>
    <w:rsid w:val="001F09B9"/>
    <w:rsid w:val="001F3BED"/>
    <w:rsid w:val="001F4947"/>
    <w:rsid w:val="002055E5"/>
    <w:rsid w:val="00205C48"/>
    <w:rsid w:val="00206781"/>
    <w:rsid w:val="0021164A"/>
    <w:rsid w:val="00215E0B"/>
    <w:rsid w:val="00230536"/>
    <w:rsid w:val="00230EFD"/>
    <w:rsid w:val="00240BB0"/>
    <w:rsid w:val="00241F40"/>
    <w:rsid w:val="00247C96"/>
    <w:rsid w:val="00251FFF"/>
    <w:rsid w:val="00255CA6"/>
    <w:rsid w:val="00261CC3"/>
    <w:rsid w:val="0026448B"/>
    <w:rsid w:val="00267543"/>
    <w:rsid w:val="0027617B"/>
    <w:rsid w:val="00283BEA"/>
    <w:rsid w:val="00286BE0"/>
    <w:rsid w:val="002B09EA"/>
    <w:rsid w:val="002B0CC3"/>
    <w:rsid w:val="002B54AA"/>
    <w:rsid w:val="002C0773"/>
    <w:rsid w:val="002C3934"/>
    <w:rsid w:val="002C41EE"/>
    <w:rsid w:val="002D36D0"/>
    <w:rsid w:val="002E1824"/>
    <w:rsid w:val="002E2352"/>
    <w:rsid w:val="002E2E82"/>
    <w:rsid w:val="002E3A0F"/>
    <w:rsid w:val="002F06DA"/>
    <w:rsid w:val="002F164B"/>
    <w:rsid w:val="002F52CF"/>
    <w:rsid w:val="00301F50"/>
    <w:rsid w:val="00302889"/>
    <w:rsid w:val="00303EE1"/>
    <w:rsid w:val="0031315A"/>
    <w:rsid w:val="00316339"/>
    <w:rsid w:val="00316B3F"/>
    <w:rsid w:val="00316C9F"/>
    <w:rsid w:val="003218C3"/>
    <w:rsid w:val="00327780"/>
    <w:rsid w:val="00327C3E"/>
    <w:rsid w:val="00331A1D"/>
    <w:rsid w:val="003335A1"/>
    <w:rsid w:val="003369B7"/>
    <w:rsid w:val="00346B69"/>
    <w:rsid w:val="00347BF3"/>
    <w:rsid w:val="003503A1"/>
    <w:rsid w:val="00350664"/>
    <w:rsid w:val="00351073"/>
    <w:rsid w:val="00351448"/>
    <w:rsid w:val="00354DB8"/>
    <w:rsid w:val="00355BB9"/>
    <w:rsid w:val="00362219"/>
    <w:rsid w:val="00363AE4"/>
    <w:rsid w:val="00365775"/>
    <w:rsid w:val="003722C6"/>
    <w:rsid w:val="0037649C"/>
    <w:rsid w:val="0037793A"/>
    <w:rsid w:val="003823B6"/>
    <w:rsid w:val="00390134"/>
    <w:rsid w:val="0039330C"/>
    <w:rsid w:val="00394F6D"/>
    <w:rsid w:val="003976BC"/>
    <w:rsid w:val="003A4756"/>
    <w:rsid w:val="003B4624"/>
    <w:rsid w:val="003B4C53"/>
    <w:rsid w:val="003B58E0"/>
    <w:rsid w:val="003C3C77"/>
    <w:rsid w:val="003C403C"/>
    <w:rsid w:val="003D23F5"/>
    <w:rsid w:val="003D4897"/>
    <w:rsid w:val="003E45C1"/>
    <w:rsid w:val="003E591B"/>
    <w:rsid w:val="003E5CD6"/>
    <w:rsid w:val="003F087C"/>
    <w:rsid w:val="003F4207"/>
    <w:rsid w:val="003F4492"/>
    <w:rsid w:val="003F60B0"/>
    <w:rsid w:val="00403FCD"/>
    <w:rsid w:val="004238F9"/>
    <w:rsid w:val="004240E4"/>
    <w:rsid w:val="00424175"/>
    <w:rsid w:val="00424BB6"/>
    <w:rsid w:val="00432128"/>
    <w:rsid w:val="00433379"/>
    <w:rsid w:val="00433BFB"/>
    <w:rsid w:val="00435D7C"/>
    <w:rsid w:val="004365FB"/>
    <w:rsid w:val="00437B81"/>
    <w:rsid w:val="00442203"/>
    <w:rsid w:val="00444FB9"/>
    <w:rsid w:val="00444FC3"/>
    <w:rsid w:val="00445560"/>
    <w:rsid w:val="00447658"/>
    <w:rsid w:val="004609B8"/>
    <w:rsid w:val="00461DE9"/>
    <w:rsid w:val="00462DDC"/>
    <w:rsid w:val="004658AC"/>
    <w:rsid w:val="0047241F"/>
    <w:rsid w:val="00475624"/>
    <w:rsid w:val="0049381B"/>
    <w:rsid w:val="0049622D"/>
    <w:rsid w:val="004A230D"/>
    <w:rsid w:val="004A38EB"/>
    <w:rsid w:val="004A4326"/>
    <w:rsid w:val="004A6138"/>
    <w:rsid w:val="004D2C19"/>
    <w:rsid w:val="004D5D52"/>
    <w:rsid w:val="004E1558"/>
    <w:rsid w:val="004E177E"/>
    <w:rsid w:val="004E36D1"/>
    <w:rsid w:val="004E5E48"/>
    <w:rsid w:val="004F227B"/>
    <w:rsid w:val="0050036C"/>
    <w:rsid w:val="00507499"/>
    <w:rsid w:val="00520630"/>
    <w:rsid w:val="005224C6"/>
    <w:rsid w:val="00525B1D"/>
    <w:rsid w:val="00530371"/>
    <w:rsid w:val="0054134E"/>
    <w:rsid w:val="005612E8"/>
    <w:rsid w:val="00562B7E"/>
    <w:rsid w:val="00565DBF"/>
    <w:rsid w:val="00567B5B"/>
    <w:rsid w:val="00570D95"/>
    <w:rsid w:val="0057105F"/>
    <w:rsid w:val="00573C81"/>
    <w:rsid w:val="0057400B"/>
    <w:rsid w:val="0057626F"/>
    <w:rsid w:val="00581C94"/>
    <w:rsid w:val="00591EE4"/>
    <w:rsid w:val="00592135"/>
    <w:rsid w:val="0059329C"/>
    <w:rsid w:val="005953CA"/>
    <w:rsid w:val="0059789D"/>
    <w:rsid w:val="005A5184"/>
    <w:rsid w:val="005B2418"/>
    <w:rsid w:val="005B3F00"/>
    <w:rsid w:val="005B7979"/>
    <w:rsid w:val="005D25F8"/>
    <w:rsid w:val="005D2E8A"/>
    <w:rsid w:val="005D494F"/>
    <w:rsid w:val="005D6358"/>
    <w:rsid w:val="005D7C43"/>
    <w:rsid w:val="005E7346"/>
    <w:rsid w:val="005F0FA7"/>
    <w:rsid w:val="005F5FBA"/>
    <w:rsid w:val="006029CE"/>
    <w:rsid w:val="00602AFC"/>
    <w:rsid w:val="00603625"/>
    <w:rsid w:val="00607C41"/>
    <w:rsid w:val="00611DC9"/>
    <w:rsid w:val="00623550"/>
    <w:rsid w:val="00624AF3"/>
    <w:rsid w:val="00630197"/>
    <w:rsid w:val="00630E6D"/>
    <w:rsid w:val="006430F3"/>
    <w:rsid w:val="00651DAF"/>
    <w:rsid w:val="00652E35"/>
    <w:rsid w:val="00655C53"/>
    <w:rsid w:val="006564A4"/>
    <w:rsid w:val="006608CE"/>
    <w:rsid w:val="0066185A"/>
    <w:rsid w:val="00662241"/>
    <w:rsid w:val="0066249A"/>
    <w:rsid w:val="00662DE8"/>
    <w:rsid w:val="00667B12"/>
    <w:rsid w:val="00671779"/>
    <w:rsid w:val="00686281"/>
    <w:rsid w:val="00686493"/>
    <w:rsid w:val="00686B8D"/>
    <w:rsid w:val="0068787E"/>
    <w:rsid w:val="006879E0"/>
    <w:rsid w:val="0069008E"/>
    <w:rsid w:val="00697D4F"/>
    <w:rsid w:val="006A1172"/>
    <w:rsid w:val="006A2D64"/>
    <w:rsid w:val="006A440E"/>
    <w:rsid w:val="006B21C5"/>
    <w:rsid w:val="006C0768"/>
    <w:rsid w:val="006C098B"/>
    <w:rsid w:val="006C2454"/>
    <w:rsid w:val="006C443D"/>
    <w:rsid w:val="006C539E"/>
    <w:rsid w:val="006C6734"/>
    <w:rsid w:val="006C6C7D"/>
    <w:rsid w:val="006C7DCF"/>
    <w:rsid w:val="006D5285"/>
    <w:rsid w:val="006D553E"/>
    <w:rsid w:val="006F0A65"/>
    <w:rsid w:val="006F314B"/>
    <w:rsid w:val="006F57C4"/>
    <w:rsid w:val="006F6190"/>
    <w:rsid w:val="00703FC3"/>
    <w:rsid w:val="00705472"/>
    <w:rsid w:val="00707DD6"/>
    <w:rsid w:val="00720055"/>
    <w:rsid w:val="00720690"/>
    <w:rsid w:val="0073097C"/>
    <w:rsid w:val="007320BF"/>
    <w:rsid w:val="0073591D"/>
    <w:rsid w:val="00736728"/>
    <w:rsid w:val="00742725"/>
    <w:rsid w:val="00744257"/>
    <w:rsid w:val="00744387"/>
    <w:rsid w:val="00744FAD"/>
    <w:rsid w:val="00745F0F"/>
    <w:rsid w:val="007511CE"/>
    <w:rsid w:val="00765F56"/>
    <w:rsid w:val="00766328"/>
    <w:rsid w:val="00771AA9"/>
    <w:rsid w:val="007763AD"/>
    <w:rsid w:val="00777628"/>
    <w:rsid w:val="007800F8"/>
    <w:rsid w:val="00785D09"/>
    <w:rsid w:val="007864AD"/>
    <w:rsid w:val="007921D3"/>
    <w:rsid w:val="007A36F0"/>
    <w:rsid w:val="007A7E9D"/>
    <w:rsid w:val="007C5C37"/>
    <w:rsid w:val="007D0BAC"/>
    <w:rsid w:val="007D5EC3"/>
    <w:rsid w:val="007E1601"/>
    <w:rsid w:val="007E183C"/>
    <w:rsid w:val="007E795F"/>
    <w:rsid w:val="007F5564"/>
    <w:rsid w:val="007F6DEA"/>
    <w:rsid w:val="007F74B5"/>
    <w:rsid w:val="0080010B"/>
    <w:rsid w:val="00800274"/>
    <w:rsid w:val="00801060"/>
    <w:rsid w:val="00815A6D"/>
    <w:rsid w:val="00826ED2"/>
    <w:rsid w:val="00834EAC"/>
    <w:rsid w:val="0083520B"/>
    <w:rsid w:val="008412AA"/>
    <w:rsid w:val="00841FF6"/>
    <w:rsid w:val="00844658"/>
    <w:rsid w:val="00844FCA"/>
    <w:rsid w:val="00852A1C"/>
    <w:rsid w:val="00854733"/>
    <w:rsid w:val="00857F4F"/>
    <w:rsid w:val="00862AC2"/>
    <w:rsid w:val="00870597"/>
    <w:rsid w:val="00875C31"/>
    <w:rsid w:val="00875FED"/>
    <w:rsid w:val="00877300"/>
    <w:rsid w:val="00882544"/>
    <w:rsid w:val="00882904"/>
    <w:rsid w:val="0088386D"/>
    <w:rsid w:val="00883B85"/>
    <w:rsid w:val="00884168"/>
    <w:rsid w:val="008844B7"/>
    <w:rsid w:val="00891151"/>
    <w:rsid w:val="008921C3"/>
    <w:rsid w:val="00894967"/>
    <w:rsid w:val="008A02B5"/>
    <w:rsid w:val="008A16B4"/>
    <w:rsid w:val="008A2739"/>
    <w:rsid w:val="008A4165"/>
    <w:rsid w:val="008A48D5"/>
    <w:rsid w:val="008A49C7"/>
    <w:rsid w:val="008A7B37"/>
    <w:rsid w:val="008B5096"/>
    <w:rsid w:val="008B6D67"/>
    <w:rsid w:val="008B71B1"/>
    <w:rsid w:val="008B7ACD"/>
    <w:rsid w:val="008C2E09"/>
    <w:rsid w:val="008C2EB8"/>
    <w:rsid w:val="008C2FB9"/>
    <w:rsid w:val="008D1F45"/>
    <w:rsid w:val="008E25F7"/>
    <w:rsid w:val="008E47FD"/>
    <w:rsid w:val="008E4CAF"/>
    <w:rsid w:val="008E7199"/>
    <w:rsid w:val="008E7F70"/>
    <w:rsid w:val="00900A83"/>
    <w:rsid w:val="009034B0"/>
    <w:rsid w:val="00906AF5"/>
    <w:rsid w:val="00910AAC"/>
    <w:rsid w:val="00917691"/>
    <w:rsid w:val="00920A86"/>
    <w:rsid w:val="00921950"/>
    <w:rsid w:val="00935DF7"/>
    <w:rsid w:val="0093758D"/>
    <w:rsid w:val="00943903"/>
    <w:rsid w:val="00944337"/>
    <w:rsid w:val="00945BFB"/>
    <w:rsid w:val="00947B70"/>
    <w:rsid w:val="00952FD2"/>
    <w:rsid w:val="00963CC6"/>
    <w:rsid w:val="00963F6F"/>
    <w:rsid w:val="00965F26"/>
    <w:rsid w:val="009667B1"/>
    <w:rsid w:val="00973150"/>
    <w:rsid w:val="00974AD2"/>
    <w:rsid w:val="009752C2"/>
    <w:rsid w:val="0097697F"/>
    <w:rsid w:val="00994E32"/>
    <w:rsid w:val="009A014A"/>
    <w:rsid w:val="009A0199"/>
    <w:rsid w:val="009A5DFC"/>
    <w:rsid w:val="009A7B58"/>
    <w:rsid w:val="009B6A6A"/>
    <w:rsid w:val="009C3DCA"/>
    <w:rsid w:val="009C4A36"/>
    <w:rsid w:val="009C4AA9"/>
    <w:rsid w:val="009D301C"/>
    <w:rsid w:val="009D374D"/>
    <w:rsid w:val="009D3B89"/>
    <w:rsid w:val="009D5BA9"/>
    <w:rsid w:val="009D7DEA"/>
    <w:rsid w:val="009E043A"/>
    <w:rsid w:val="009E0EA2"/>
    <w:rsid w:val="009E2CC7"/>
    <w:rsid w:val="009F5A9B"/>
    <w:rsid w:val="009F6D76"/>
    <w:rsid w:val="00A01BA2"/>
    <w:rsid w:val="00A01E12"/>
    <w:rsid w:val="00A031B1"/>
    <w:rsid w:val="00A03227"/>
    <w:rsid w:val="00A038B1"/>
    <w:rsid w:val="00A05FAB"/>
    <w:rsid w:val="00A071E8"/>
    <w:rsid w:val="00A077C8"/>
    <w:rsid w:val="00A10134"/>
    <w:rsid w:val="00A11A9E"/>
    <w:rsid w:val="00A16BDD"/>
    <w:rsid w:val="00A2104A"/>
    <w:rsid w:val="00A228CC"/>
    <w:rsid w:val="00A30DE3"/>
    <w:rsid w:val="00A30F96"/>
    <w:rsid w:val="00A326E1"/>
    <w:rsid w:val="00A3312D"/>
    <w:rsid w:val="00A35EC4"/>
    <w:rsid w:val="00A42BE5"/>
    <w:rsid w:val="00A56236"/>
    <w:rsid w:val="00A603CA"/>
    <w:rsid w:val="00A62204"/>
    <w:rsid w:val="00A660A7"/>
    <w:rsid w:val="00A6621F"/>
    <w:rsid w:val="00A71ECA"/>
    <w:rsid w:val="00A76175"/>
    <w:rsid w:val="00A8051C"/>
    <w:rsid w:val="00A81FD5"/>
    <w:rsid w:val="00A84EC2"/>
    <w:rsid w:val="00A86474"/>
    <w:rsid w:val="00A941B9"/>
    <w:rsid w:val="00A96259"/>
    <w:rsid w:val="00A97291"/>
    <w:rsid w:val="00AA17DC"/>
    <w:rsid w:val="00AB15F9"/>
    <w:rsid w:val="00AB329C"/>
    <w:rsid w:val="00AB6C5F"/>
    <w:rsid w:val="00AC2127"/>
    <w:rsid w:val="00AD02B6"/>
    <w:rsid w:val="00AD6158"/>
    <w:rsid w:val="00AE05FC"/>
    <w:rsid w:val="00AE25EF"/>
    <w:rsid w:val="00AE3C01"/>
    <w:rsid w:val="00AE4E8E"/>
    <w:rsid w:val="00AE5721"/>
    <w:rsid w:val="00AE5C67"/>
    <w:rsid w:val="00AF225F"/>
    <w:rsid w:val="00AF4B4D"/>
    <w:rsid w:val="00AF7322"/>
    <w:rsid w:val="00AF7CCB"/>
    <w:rsid w:val="00B038C1"/>
    <w:rsid w:val="00B03F35"/>
    <w:rsid w:val="00B07879"/>
    <w:rsid w:val="00B07CA8"/>
    <w:rsid w:val="00B11A1D"/>
    <w:rsid w:val="00B12B8A"/>
    <w:rsid w:val="00B1600F"/>
    <w:rsid w:val="00B204AD"/>
    <w:rsid w:val="00B235C1"/>
    <w:rsid w:val="00B24876"/>
    <w:rsid w:val="00B258CA"/>
    <w:rsid w:val="00B260A1"/>
    <w:rsid w:val="00B274B7"/>
    <w:rsid w:val="00B27686"/>
    <w:rsid w:val="00B31A35"/>
    <w:rsid w:val="00B346AF"/>
    <w:rsid w:val="00B35448"/>
    <w:rsid w:val="00B400CA"/>
    <w:rsid w:val="00B423F0"/>
    <w:rsid w:val="00B42D84"/>
    <w:rsid w:val="00B47DD2"/>
    <w:rsid w:val="00B508E7"/>
    <w:rsid w:val="00B546BA"/>
    <w:rsid w:val="00B5596E"/>
    <w:rsid w:val="00B57325"/>
    <w:rsid w:val="00B57654"/>
    <w:rsid w:val="00B62D45"/>
    <w:rsid w:val="00B65C98"/>
    <w:rsid w:val="00B65DAE"/>
    <w:rsid w:val="00B70090"/>
    <w:rsid w:val="00B714E6"/>
    <w:rsid w:val="00B720D6"/>
    <w:rsid w:val="00B83049"/>
    <w:rsid w:val="00B83104"/>
    <w:rsid w:val="00B85130"/>
    <w:rsid w:val="00B87044"/>
    <w:rsid w:val="00B87E24"/>
    <w:rsid w:val="00B90845"/>
    <w:rsid w:val="00B940E1"/>
    <w:rsid w:val="00BA00B4"/>
    <w:rsid w:val="00BA1E0C"/>
    <w:rsid w:val="00BA5E22"/>
    <w:rsid w:val="00BA656C"/>
    <w:rsid w:val="00BB1FA3"/>
    <w:rsid w:val="00BB4128"/>
    <w:rsid w:val="00BB439D"/>
    <w:rsid w:val="00BB57A6"/>
    <w:rsid w:val="00BC0FF6"/>
    <w:rsid w:val="00BC4DEE"/>
    <w:rsid w:val="00BC6919"/>
    <w:rsid w:val="00BC6EE1"/>
    <w:rsid w:val="00BD0E70"/>
    <w:rsid w:val="00BD282C"/>
    <w:rsid w:val="00BD4B7F"/>
    <w:rsid w:val="00BD5916"/>
    <w:rsid w:val="00BD7470"/>
    <w:rsid w:val="00BE43FF"/>
    <w:rsid w:val="00BE4FC1"/>
    <w:rsid w:val="00BE51DA"/>
    <w:rsid w:val="00BE5F4E"/>
    <w:rsid w:val="00BF1189"/>
    <w:rsid w:val="00BF4C47"/>
    <w:rsid w:val="00C01323"/>
    <w:rsid w:val="00C01452"/>
    <w:rsid w:val="00C01FFD"/>
    <w:rsid w:val="00C11AD1"/>
    <w:rsid w:val="00C13A01"/>
    <w:rsid w:val="00C178DF"/>
    <w:rsid w:val="00C26C4E"/>
    <w:rsid w:val="00C3052D"/>
    <w:rsid w:val="00C32921"/>
    <w:rsid w:val="00C331F8"/>
    <w:rsid w:val="00C40919"/>
    <w:rsid w:val="00C4180D"/>
    <w:rsid w:val="00C45C51"/>
    <w:rsid w:val="00C5150B"/>
    <w:rsid w:val="00C5335E"/>
    <w:rsid w:val="00C56738"/>
    <w:rsid w:val="00C620A7"/>
    <w:rsid w:val="00C62FE7"/>
    <w:rsid w:val="00C675CE"/>
    <w:rsid w:val="00C72506"/>
    <w:rsid w:val="00C73B5A"/>
    <w:rsid w:val="00C74C23"/>
    <w:rsid w:val="00C84615"/>
    <w:rsid w:val="00C969FE"/>
    <w:rsid w:val="00C96E63"/>
    <w:rsid w:val="00CA0B42"/>
    <w:rsid w:val="00CA176D"/>
    <w:rsid w:val="00CA23B9"/>
    <w:rsid w:val="00CA4DFB"/>
    <w:rsid w:val="00CA72B1"/>
    <w:rsid w:val="00CB11F7"/>
    <w:rsid w:val="00CB4F9E"/>
    <w:rsid w:val="00CB7259"/>
    <w:rsid w:val="00CD0FF5"/>
    <w:rsid w:val="00CD7264"/>
    <w:rsid w:val="00CD7473"/>
    <w:rsid w:val="00CE0E70"/>
    <w:rsid w:val="00CE1E94"/>
    <w:rsid w:val="00CE7C85"/>
    <w:rsid w:val="00CF2BC9"/>
    <w:rsid w:val="00CF413F"/>
    <w:rsid w:val="00CF4D5B"/>
    <w:rsid w:val="00CF7079"/>
    <w:rsid w:val="00D00A78"/>
    <w:rsid w:val="00D10DD5"/>
    <w:rsid w:val="00D133BD"/>
    <w:rsid w:val="00D161CC"/>
    <w:rsid w:val="00D16FDF"/>
    <w:rsid w:val="00D2011D"/>
    <w:rsid w:val="00D234F0"/>
    <w:rsid w:val="00D335F3"/>
    <w:rsid w:val="00D4122A"/>
    <w:rsid w:val="00D42873"/>
    <w:rsid w:val="00D50163"/>
    <w:rsid w:val="00D50993"/>
    <w:rsid w:val="00D5287D"/>
    <w:rsid w:val="00D6356C"/>
    <w:rsid w:val="00D64DC8"/>
    <w:rsid w:val="00D651FC"/>
    <w:rsid w:val="00D72632"/>
    <w:rsid w:val="00D81859"/>
    <w:rsid w:val="00D913B9"/>
    <w:rsid w:val="00D9174D"/>
    <w:rsid w:val="00D9374C"/>
    <w:rsid w:val="00D94C36"/>
    <w:rsid w:val="00D96799"/>
    <w:rsid w:val="00DA7BC1"/>
    <w:rsid w:val="00DB7511"/>
    <w:rsid w:val="00DB7D16"/>
    <w:rsid w:val="00DC0229"/>
    <w:rsid w:val="00DC15C9"/>
    <w:rsid w:val="00DC3047"/>
    <w:rsid w:val="00DD4846"/>
    <w:rsid w:val="00DD536D"/>
    <w:rsid w:val="00DD5ED9"/>
    <w:rsid w:val="00DE14C3"/>
    <w:rsid w:val="00DE164C"/>
    <w:rsid w:val="00DE465D"/>
    <w:rsid w:val="00DF198E"/>
    <w:rsid w:val="00DF508A"/>
    <w:rsid w:val="00DF52D6"/>
    <w:rsid w:val="00DF642B"/>
    <w:rsid w:val="00E00772"/>
    <w:rsid w:val="00E07800"/>
    <w:rsid w:val="00E10E65"/>
    <w:rsid w:val="00E11A58"/>
    <w:rsid w:val="00E127B4"/>
    <w:rsid w:val="00E25962"/>
    <w:rsid w:val="00E3258A"/>
    <w:rsid w:val="00E3562B"/>
    <w:rsid w:val="00E41A2B"/>
    <w:rsid w:val="00E536E5"/>
    <w:rsid w:val="00E55EFD"/>
    <w:rsid w:val="00E57C32"/>
    <w:rsid w:val="00E57C6E"/>
    <w:rsid w:val="00E67155"/>
    <w:rsid w:val="00E7443B"/>
    <w:rsid w:val="00E75035"/>
    <w:rsid w:val="00E7536F"/>
    <w:rsid w:val="00E7604F"/>
    <w:rsid w:val="00E76AE3"/>
    <w:rsid w:val="00E81813"/>
    <w:rsid w:val="00E855E7"/>
    <w:rsid w:val="00E86DA6"/>
    <w:rsid w:val="00E90F9E"/>
    <w:rsid w:val="00E92F95"/>
    <w:rsid w:val="00E972A6"/>
    <w:rsid w:val="00E97754"/>
    <w:rsid w:val="00EA1CBB"/>
    <w:rsid w:val="00EA20B5"/>
    <w:rsid w:val="00EB489B"/>
    <w:rsid w:val="00EB5E63"/>
    <w:rsid w:val="00EC1432"/>
    <w:rsid w:val="00EC2E6E"/>
    <w:rsid w:val="00ED7919"/>
    <w:rsid w:val="00ED7E2B"/>
    <w:rsid w:val="00EE02DA"/>
    <w:rsid w:val="00EE567E"/>
    <w:rsid w:val="00EE5B41"/>
    <w:rsid w:val="00EF386C"/>
    <w:rsid w:val="00F00E21"/>
    <w:rsid w:val="00F03555"/>
    <w:rsid w:val="00F06507"/>
    <w:rsid w:val="00F154A9"/>
    <w:rsid w:val="00F178D1"/>
    <w:rsid w:val="00F24607"/>
    <w:rsid w:val="00F30B39"/>
    <w:rsid w:val="00F32270"/>
    <w:rsid w:val="00F359FB"/>
    <w:rsid w:val="00F3669B"/>
    <w:rsid w:val="00F37B96"/>
    <w:rsid w:val="00F46AC5"/>
    <w:rsid w:val="00F57C73"/>
    <w:rsid w:val="00F61F8A"/>
    <w:rsid w:val="00F624FB"/>
    <w:rsid w:val="00F7071D"/>
    <w:rsid w:val="00F72141"/>
    <w:rsid w:val="00F7592B"/>
    <w:rsid w:val="00F776DC"/>
    <w:rsid w:val="00F93DA4"/>
    <w:rsid w:val="00F95618"/>
    <w:rsid w:val="00FA04D5"/>
    <w:rsid w:val="00FA2D0D"/>
    <w:rsid w:val="00FA2DE2"/>
    <w:rsid w:val="00FA4E57"/>
    <w:rsid w:val="00FB08A5"/>
    <w:rsid w:val="00FB122F"/>
    <w:rsid w:val="00FB28CD"/>
    <w:rsid w:val="00FB352F"/>
    <w:rsid w:val="00FB721B"/>
    <w:rsid w:val="00FC01E2"/>
    <w:rsid w:val="00FC2C0C"/>
    <w:rsid w:val="00FC4C9C"/>
    <w:rsid w:val="00FD04D7"/>
    <w:rsid w:val="00FD638F"/>
    <w:rsid w:val="00FE2753"/>
    <w:rsid w:val="00FE4BC3"/>
    <w:rsid w:val="00FE7852"/>
    <w:rsid w:val="00FF0BEF"/>
    <w:rsid w:val="00FF1086"/>
    <w:rsid w:val="00FF1754"/>
    <w:rsid w:val="00FF76D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9DB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7BB"/>
    <w:rPr>
      <w:rFonts w:ascii="Times" w:hAnsi="Times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7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7B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SMWSAHead">
    <w:name w:val="SM WS A Head"/>
    <w:basedOn w:val="Heading2"/>
    <w:next w:val="Normal"/>
    <w:uiPriority w:val="99"/>
    <w:rsid w:val="000667BB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0667BB"/>
    <w:pPr>
      <w:spacing w:after="200"/>
    </w:pPr>
    <w:rPr>
      <w:rFonts w:ascii="Calibri" w:hAnsi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7BB"/>
    <w:rPr>
      <w:rFonts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67B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667B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uiPriority w:val="99"/>
    <w:rsid w:val="000667BB"/>
    <w:pPr>
      <w:suppressAutoHyphens/>
      <w:spacing w:before="60" w:after="60" w:line="260" w:lineRule="exact"/>
    </w:pPr>
    <w:rPr>
      <w:rFonts w:ascii="Arial" w:hAnsi="Arial" w:cs="Arial"/>
      <w:noProof/>
      <w:color w:val="5C3A77"/>
      <w:sz w:val="22"/>
      <w:szCs w:val="22"/>
      <w:lang w:eastAsia="ar-SA"/>
    </w:rPr>
  </w:style>
  <w:style w:type="paragraph" w:customStyle="1" w:styleId="SMWSquestions1">
    <w:name w:val="SM WS questions 1"/>
    <w:basedOn w:val="SMWStext"/>
    <w:uiPriority w:val="99"/>
    <w:rsid w:val="000667BB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uiPriority w:val="99"/>
    <w:rsid w:val="000667BB"/>
    <w:pPr>
      <w:ind w:left="340"/>
    </w:pPr>
    <w:rPr>
      <w:color w:val="31849B"/>
    </w:rPr>
  </w:style>
  <w:style w:type="paragraph" w:customStyle="1" w:styleId="SMWSQusRomviii">
    <w:name w:val="SM WS Qus Rom viii"/>
    <w:basedOn w:val="SMWSindent"/>
    <w:uiPriority w:val="99"/>
    <w:rsid w:val="000667BB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Tablecolumnhead">
    <w:name w:val="SM WS Table column head"/>
    <w:uiPriority w:val="99"/>
    <w:rsid w:val="000667BB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/>
      <w:sz w:val="20"/>
      <w:szCs w:val="20"/>
      <w:lang w:val="en-US" w:eastAsia="ar-SA"/>
    </w:rPr>
  </w:style>
  <w:style w:type="paragraph" w:customStyle="1" w:styleId="SMWSTabletext">
    <w:name w:val="SM WS Table text"/>
    <w:basedOn w:val="Normal"/>
    <w:uiPriority w:val="99"/>
    <w:rsid w:val="000667BB"/>
    <w:pPr>
      <w:widowControl w:val="0"/>
      <w:suppressAutoHyphens/>
      <w:spacing w:before="60" w:after="60" w:line="260" w:lineRule="exact"/>
    </w:pPr>
    <w:rPr>
      <w:rFonts w:ascii="Arial" w:hAnsi="Arial" w:cs="Arial"/>
      <w:color w:val="746C42"/>
      <w:lang w:eastAsia="ar-SA"/>
    </w:rPr>
  </w:style>
  <w:style w:type="paragraph" w:customStyle="1" w:styleId="SMWSbullettext1">
    <w:name w:val="SM WS bullet text 1"/>
    <w:basedOn w:val="SMWStext"/>
    <w:uiPriority w:val="99"/>
    <w:rsid w:val="000667BB"/>
    <w:pPr>
      <w:numPr>
        <w:numId w:val="1"/>
      </w:numPr>
      <w:ind w:left="284" w:hanging="284"/>
    </w:pPr>
    <w:rPr>
      <w:color w:val="E36C0A"/>
      <w:lang w:val="en-US"/>
    </w:rPr>
  </w:style>
  <w:style w:type="paragraph" w:customStyle="1" w:styleId="SMWSQusRomi">
    <w:name w:val="SM WS Qus Rom i"/>
    <w:basedOn w:val="SMWSQusRomviii"/>
    <w:uiPriority w:val="99"/>
    <w:rsid w:val="000667BB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uiPriority w:val="99"/>
    <w:rsid w:val="000667BB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uiPriority w:val="99"/>
    <w:rsid w:val="000667B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uiPriority w:val="99"/>
    <w:rsid w:val="000667B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uiPriority w:val="99"/>
    <w:rsid w:val="000667B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uiPriority w:val="99"/>
    <w:rsid w:val="000667BB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/>
      <w:sz w:val="22"/>
      <w:szCs w:val="22"/>
    </w:rPr>
  </w:style>
  <w:style w:type="paragraph" w:customStyle="1" w:styleId="SMWStextwithwritingspaces">
    <w:name w:val="SM WS text with writing spaces"/>
    <w:basedOn w:val="SMWStext"/>
    <w:uiPriority w:val="99"/>
    <w:rsid w:val="000667BB"/>
    <w:pPr>
      <w:spacing w:line="480" w:lineRule="exact"/>
    </w:pPr>
    <w:rPr>
      <w:color w:val="948A5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6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7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customStyle="1" w:styleId="SMRunninghead">
    <w:name w:val="SM Running head"/>
    <w:basedOn w:val="Header"/>
    <w:link w:val="SMRunningheadChar"/>
    <w:uiPriority w:val="99"/>
    <w:rsid w:val="000667BB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customStyle="1" w:styleId="SMWSfooter">
    <w:name w:val="SM WS footer"/>
    <w:basedOn w:val="SMRunninghead"/>
    <w:link w:val="SMWSfooterChar"/>
    <w:uiPriority w:val="99"/>
    <w:rsid w:val="000667BB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543"/>
    <w:pPr>
      <w:spacing w:after="0"/>
    </w:pPr>
    <w:rPr>
      <w:rFonts w:ascii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543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85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5130"/>
    <w:rPr>
      <w:rFonts w:ascii="Times" w:hAnsi="Times" w:cs="Times New Roman"/>
      <w:lang w:val="en-GB" w:eastAsia="en-US" w:bidi="ar-SA"/>
    </w:rPr>
  </w:style>
  <w:style w:type="paragraph" w:styleId="NormalWeb">
    <w:name w:val="Normal (Web)"/>
    <w:basedOn w:val="Normal"/>
    <w:uiPriority w:val="99"/>
    <w:rsid w:val="000B2F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EC1432"/>
    <w:pPr>
      <w:ind w:left="720"/>
      <w:contextualSpacing/>
    </w:pPr>
  </w:style>
  <w:style w:type="paragraph" w:customStyle="1" w:styleId="SMTeachingtextnobullets">
    <w:name w:val="SM Teaching text no bullets"/>
    <w:basedOn w:val="Normal"/>
    <w:uiPriority w:val="99"/>
    <w:rsid w:val="005D25F8"/>
    <w:pPr>
      <w:suppressAutoHyphens/>
      <w:spacing w:before="60" w:after="60" w:line="260" w:lineRule="exact"/>
    </w:pPr>
    <w:rPr>
      <w:rFonts w:ascii="Arial" w:hAnsi="Arial" w:cs="Arial"/>
      <w:noProof/>
      <w:color w:val="5F497A"/>
      <w:lang w:eastAsia="ar-SA"/>
    </w:rPr>
  </w:style>
  <w:style w:type="character" w:styleId="Hyperlink">
    <w:name w:val="Hyperlink"/>
    <w:basedOn w:val="DefaultParagraphFont"/>
    <w:uiPriority w:val="99"/>
    <w:rsid w:val="009034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034B0"/>
    <w:rPr>
      <w:rFonts w:cs="Times New Roman"/>
      <w:color w:val="800080"/>
      <w:u w:val="single"/>
    </w:rPr>
  </w:style>
  <w:style w:type="paragraph" w:customStyle="1" w:styleId="SMPRACTquestions1-9">
    <w:name w:val="SM PRACT questions 1-9"/>
    <w:basedOn w:val="Normal"/>
    <w:uiPriority w:val="99"/>
    <w:rsid w:val="00777628"/>
    <w:pPr>
      <w:spacing w:after="120" w:line="260" w:lineRule="exact"/>
      <w:ind w:left="453" w:hanging="340"/>
    </w:pPr>
    <w:rPr>
      <w:rFonts w:ascii="Arial" w:hAnsi="Arial"/>
      <w:color w:val="4F6228"/>
      <w:sz w:val="22"/>
      <w:szCs w:val="22"/>
    </w:rPr>
  </w:style>
  <w:style w:type="paragraph" w:customStyle="1" w:styleId="Levelhead">
    <w:name w:val="Level head"/>
    <w:basedOn w:val="Normal"/>
    <w:uiPriority w:val="99"/>
    <w:rsid w:val="00E3258A"/>
    <w:pPr>
      <w:keepNext/>
      <w:tabs>
        <w:tab w:val="left" w:pos="454"/>
        <w:tab w:val="right" w:pos="8845"/>
      </w:tabs>
      <w:autoSpaceDE w:val="0"/>
      <w:autoSpaceDN w:val="0"/>
      <w:adjustRightInd w:val="0"/>
      <w:spacing w:before="180" w:after="240" w:line="420" w:lineRule="exact"/>
    </w:pPr>
    <w:rPr>
      <w:rFonts w:ascii="Arial Bold" w:hAnsi="Arial Bold" w:cs="Arial"/>
      <w:bCs/>
      <w:position w:val="4"/>
      <w:sz w:val="26"/>
      <w:szCs w:val="22"/>
    </w:rPr>
  </w:style>
  <w:style w:type="paragraph" w:customStyle="1" w:styleId="Letteredlista">
    <w:name w:val="Lettered list a"/>
    <w:aliases w:val="b,c,Numbered list a"/>
    <w:basedOn w:val="Normal"/>
    <w:uiPriority w:val="99"/>
    <w:rsid w:val="00E3258A"/>
    <w:pPr>
      <w:numPr>
        <w:numId w:val="25"/>
      </w:numPr>
      <w:spacing w:after="120" w:line="276" w:lineRule="auto"/>
    </w:pPr>
    <w:rPr>
      <w:rFonts w:ascii="Arial" w:hAnsi="Arial" w:cs="Arial"/>
      <w:sz w:val="22"/>
      <w:szCs w:val="22"/>
    </w:rPr>
  </w:style>
  <w:style w:type="paragraph" w:customStyle="1" w:styleId="Romannumberlist">
    <w:name w:val="Roman number list"/>
    <w:uiPriority w:val="99"/>
    <w:rsid w:val="00B260A1"/>
    <w:pPr>
      <w:numPr>
        <w:numId w:val="32"/>
      </w:numPr>
    </w:pPr>
    <w:rPr>
      <w:rFonts w:ascii="Arial" w:hAnsi="Arial" w:cs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8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45FE4-ABB6-4573-BB61-C28BA22A8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79C22-341D-4BF2-9A41-1F16588CE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92F23-9CE3-4C95-9867-777672A5AC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</cp:lastModifiedBy>
  <cp:revision>2</cp:revision>
  <dcterms:created xsi:type="dcterms:W3CDTF">2020-06-02T11:10:00Z</dcterms:created>
  <dcterms:modified xsi:type="dcterms:W3CDTF">2020-06-02T11:10:00Z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