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34852290" w:rsidR="00E52CF8" w:rsidRPr="00363EC1" w:rsidRDefault="00E52CF8" w:rsidP="3EBCB391">
      <w:pPr>
        <w:rPr>
          <w:rFonts w:ascii="Century Gothic" w:hAnsi="Century Gothic"/>
        </w:rPr>
      </w:pPr>
    </w:p>
    <w:p w14:paraId="02EB378F" w14:textId="77777777" w:rsidR="00E52CF8" w:rsidRPr="00363EC1" w:rsidRDefault="00E52CF8" w:rsidP="00E52CF8">
      <w:pPr>
        <w:rPr>
          <w:rFonts w:ascii="Century Gothic" w:hAnsi="Century Gothic"/>
        </w:rPr>
      </w:pPr>
    </w:p>
    <w:p w14:paraId="23EB9CBE" w14:textId="77777777" w:rsidR="00E52CF8" w:rsidRPr="00363EC1" w:rsidRDefault="00363EC1" w:rsidP="000D0BC4">
      <w:pPr>
        <w:jc w:val="center"/>
        <w:rPr>
          <w:rFonts w:ascii="Century Gothic" w:hAnsi="Century Gothic"/>
          <w:b/>
          <w:sz w:val="52"/>
          <w:szCs w:val="52"/>
        </w:rPr>
      </w:pPr>
      <w:r w:rsidRPr="00363EC1">
        <w:rPr>
          <w:rFonts w:ascii="Century Gothic" w:hAnsi="Century Gothic"/>
          <w:b/>
          <w:sz w:val="52"/>
          <w:szCs w:val="52"/>
        </w:rPr>
        <w:t>Clarendon Federation</w:t>
      </w:r>
    </w:p>
    <w:p w14:paraId="7679A54A" w14:textId="788B96A5" w:rsidR="00E52CF8" w:rsidRPr="00363EC1" w:rsidRDefault="0BAB64AA" w:rsidP="26CEA3E7">
      <w:pPr>
        <w:jc w:val="center"/>
        <w:rPr>
          <w:rFonts w:ascii="Century Gothic" w:hAnsi="Century Gothic"/>
          <w:b/>
          <w:bCs/>
          <w:sz w:val="52"/>
          <w:szCs w:val="52"/>
        </w:rPr>
      </w:pPr>
      <w:r w:rsidRPr="26CEA3E7">
        <w:rPr>
          <w:rFonts w:ascii="Century Gothic" w:hAnsi="Century Gothic"/>
          <w:b/>
          <w:bCs/>
          <w:sz w:val="52"/>
          <w:szCs w:val="52"/>
        </w:rPr>
        <w:t>Pupil Leave of Absence Policy</w:t>
      </w:r>
    </w:p>
    <w:p w14:paraId="6A05A809" w14:textId="77777777" w:rsidR="00E52CF8" w:rsidRPr="00363EC1" w:rsidRDefault="00E52CF8" w:rsidP="00E52CF8">
      <w:pPr>
        <w:jc w:val="center"/>
        <w:rPr>
          <w:rFonts w:ascii="Century Gothic" w:hAnsi="Century Gothic"/>
          <w:b/>
          <w:sz w:val="52"/>
          <w:szCs w:val="5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6"/>
        <w:gridCol w:w="5654"/>
      </w:tblGrid>
      <w:tr w:rsidR="00E52CF8" w:rsidRPr="00363EC1" w14:paraId="6EFB72ED" w14:textId="77777777" w:rsidTr="535E3D3C">
        <w:tc>
          <w:tcPr>
            <w:tcW w:w="4836" w:type="dxa"/>
          </w:tcPr>
          <w:p w14:paraId="4162F333" w14:textId="77777777" w:rsidR="00E52CF8" w:rsidRPr="00363EC1" w:rsidRDefault="00E52CF8" w:rsidP="00477241">
            <w:pPr>
              <w:rPr>
                <w:rFonts w:ascii="Century Gothic" w:hAnsi="Century Gothic"/>
              </w:rPr>
            </w:pPr>
            <w:r w:rsidRPr="00363EC1">
              <w:rPr>
                <w:rFonts w:ascii="Century Gothic" w:hAnsi="Century Gothic"/>
              </w:rPr>
              <w:t>Member</w:t>
            </w:r>
            <w:r w:rsidR="00C80729" w:rsidRPr="00363EC1">
              <w:rPr>
                <w:rFonts w:ascii="Century Gothic" w:hAnsi="Century Gothic"/>
              </w:rPr>
              <w:t>s</w:t>
            </w:r>
            <w:r w:rsidRPr="00363EC1">
              <w:rPr>
                <w:rFonts w:ascii="Century Gothic" w:hAnsi="Century Gothic"/>
              </w:rPr>
              <w:t xml:space="preserve"> of staff responsible</w:t>
            </w:r>
            <w:r w:rsidR="00C80729" w:rsidRPr="00363EC1">
              <w:rPr>
                <w:rFonts w:ascii="Century Gothic" w:hAnsi="Century Gothic"/>
              </w:rPr>
              <w:t>:</w:t>
            </w:r>
          </w:p>
        </w:tc>
        <w:tc>
          <w:tcPr>
            <w:tcW w:w="5654" w:type="dxa"/>
          </w:tcPr>
          <w:p w14:paraId="3905CC26" w14:textId="58AFB32C" w:rsidR="00E52CF8" w:rsidRPr="00363EC1" w:rsidRDefault="00363EC1" w:rsidP="00477241">
            <w:pPr>
              <w:rPr>
                <w:rFonts w:ascii="Century Gothic" w:hAnsi="Century Gothic"/>
              </w:rPr>
            </w:pPr>
            <w:r w:rsidRPr="398AA19C">
              <w:rPr>
                <w:rFonts w:ascii="Century Gothic" w:hAnsi="Century Gothic"/>
              </w:rPr>
              <w:t>Pam Evans</w:t>
            </w:r>
            <w:r w:rsidR="00C80729" w:rsidRPr="398AA19C">
              <w:rPr>
                <w:rFonts w:ascii="Century Gothic" w:hAnsi="Century Gothic"/>
              </w:rPr>
              <w:t xml:space="preserve"> (</w:t>
            </w:r>
            <w:r w:rsidRPr="398AA19C">
              <w:rPr>
                <w:rFonts w:ascii="Century Gothic" w:hAnsi="Century Gothic"/>
              </w:rPr>
              <w:t>Executive</w:t>
            </w:r>
            <w:r w:rsidR="00875331" w:rsidRPr="398AA19C">
              <w:rPr>
                <w:rFonts w:ascii="Century Gothic" w:hAnsi="Century Gothic"/>
              </w:rPr>
              <w:t xml:space="preserve"> </w:t>
            </w:r>
            <w:r w:rsidR="69E8E090" w:rsidRPr="398AA19C">
              <w:rPr>
                <w:rFonts w:ascii="Century Gothic" w:hAnsi="Century Gothic"/>
              </w:rPr>
              <w:t>H</w:t>
            </w:r>
            <w:r w:rsidR="00875331" w:rsidRPr="398AA19C">
              <w:rPr>
                <w:rFonts w:ascii="Century Gothic" w:hAnsi="Century Gothic"/>
              </w:rPr>
              <w:t>ead</w:t>
            </w:r>
            <w:r w:rsidR="00C80729" w:rsidRPr="398AA19C">
              <w:rPr>
                <w:rFonts w:ascii="Century Gothic" w:hAnsi="Century Gothic"/>
              </w:rPr>
              <w:t>)</w:t>
            </w:r>
          </w:p>
          <w:p w14:paraId="328D73F6" w14:textId="77777777" w:rsidR="00C80729" w:rsidRPr="00363EC1" w:rsidRDefault="00363EC1" w:rsidP="00477241">
            <w:pPr>
              <w:rPr>
                <w:rFonts w:ascii="Century Gothic" w:hAnsi="Century Gothic"/>
              </w:rPr>
            </w:pPr>
            <w:r>
              <w:rPr>
                <w:rFonts w:ascii="Century Gothic" w:hAnsi="Century Gothic"/>
              </w:rPr>
              <w:t>Lisa Ashford –Smith and Emma Brown</w:t>
            </w:r>
            <w:r w:rsidR="00C80729" w:rsidRPr="00363EC1">
              <w:rPr>
                <w:rFonts w:ascii="Century Gothic" w:hAnsi="Century Gothic"/>
              </w:rPr>
              <w:t xml:space="preserve"> (Senior Attendance Champion</w:t>
            </w:r>
            <w:r>
              <w:rPr>
                <w:rFonts w:ascii="Century Gothic" w:hAnsi="Century Gothic"/>
              </w:rPr>
              <w:t>s</w:t>
            </w:r>
            <w:r w:rsidR="00041A50">
              <w:rPr>
                <w:rFonts w:ascii="Century Gothic" w:hAnsi="Century Gothic"/>
              </w:rPr>
              <w:t xml:space="preserve"> and Heads of School</w:t>
            </w:r>
            <w:r w:rsidR="00C80729" w:rsidRPr="00363EC1">
              <w:rPr>
                <w:rFonts w:ascii="Century Gothic" w:hAnsi="Century Gothic"/>
              </w:rPr>
              <w:t>)</w:t>
            </w:r>
          </w:p>
        </w:tc>
      </w:tr>
      <w:tr w:rsidR="00E52CF8" w:rsidRPr="00363EC1" w14:paraId="4E0F7656" w14:textId="77777777" w:rsidTr="535E3D3C">
        <w:tc>
          <w:tcPr>
            <w:tcW w:w="4836" w:type="dxa"/>
          </w:tcPr>
          <w:p w14:paraId="1CDF2133" w14:textId="77777777" w:rsidR="00E52CF8" w:rsidRPr="00363EC1" w:rsidRDefault="00E52CF8" w:rsidP="00477241">
            <w:pPr>
              <w:rPr>
                <w:rFonts w:ascii="Century Gothic" w:hAnsi="Century Gothic"/>
              </w:rPr>
            </w:pPr>
            <w:r w:rsidRPr="00363EC1">
              <w:rPr>
                <w:rFonts w:ascii="Century Gothic" w:hAnsi="Century Gothic"/>
              </w:rPr>
              <w:t>Governor responsible</w:t>
            </w:r>
            <w:r w:rsidR="00C80729" w:rsidRPr="00363EC1">
              <w:rPr>
                <w:rFonts w:ascii="Century Gothic" w:hAnsi="Century Gothic"/>
              </w:rPr>
              <w:t>:</w:t>
            </w:r>
          </w:p>
        </w:tc>
        <w:tc>
          <w:tcPr>
            <w:tcW w:w="5654" w:type="dxa"/>
          </w:tcPr>
          <w:p w14:paraId="243675DC" w14:textId="77777777" w:rsidR="00E52CF8" w:rsidRPr="00363EC1" w:rsidRDefault="00AF7433" w:rsidP="00477241">
            <w:pPr>
              <w:rPr>
                <w:rFonts w:ascii="Century Gothic" w:hAnsi="Century Gothic"/>
              </w:rPr>
            </w:pPr>
            <w:r>
              <w:rPr>
                <w:rFonts w:ascii="Century Gothic" w:hAnsi="Century Gothic"/>
              </w:rPr>
              <w:t>Chantele Adams</w:t>
            </w:r>
          </w:p>
        </w:tc>
      </w:tr>
      <w:tr w:rsidR="00E52CF8" w:rsidRPr="00363EC1" w14:paraId="19C33A14" w14:textId="77777777" w:rsidTr="535E3D3C">
        <w:tc>
          <w:tcPr>
            <w:tcW w:w="4836" w:type="dxa"/>
          </w:tcPr>
          <w:p w14:paraId="6353D0B4" w14:textId="77777777" w:rsidR="00E52CF8" w:rsidRPr="00363EC1" w:rsidRDefault="00E52CF8" w:rsidP="00477241">
            <w:pPr>
              <w:rPr>
                <w:rFonts w:ascii="Century Gothic" w:hAnsi="Century Gothic"/>
              </w:rPr>
            </w:pPr>
            <w:r w:rsidRPr="00363EC1">
              <w:rPr>
                <w:rFonts w:ascii="Century Gothic" w:hAnsi="Century Gothic"/>
              </w:rPr>
              <w:t>Date approved at Governing Body</w:t>
            </w:r>
            <w:r w:rsidR="00C80729" w:rsidRPr="00363EC1">
              <w:rPr>
                <w:rFonts w:ascii="Century Gothic" w:hAnsi="Century Gothic"/>
              </w:rPr>
              <w:t>:</w:t>
            </w:r>
          </w:p>
        </w:tc>
        <w:tc>
          <w:tcPr>
            <w:tcW w:w="5654" w:type="dxa"/>
          </w:tcPr>
          <w:p w14:paraId="02752B8D" w14:textId="77777777" w:rsidR="00E52CF8" w:rsidRPr="00363EC1" w:rsidRDefault="00041A50" w:rsidP="00477241">
            <w:pPr>
              <w:rPr>
                <w:rFonts w:ascii="Century Gothic" w:hAnsi="Century Gothic"/>
              </w:rPr>
            </w:pPr>
            <w:r>
              <w:rPr>
                <w:rFonts w:ascii="Century Gothic" w:hAnsi="Century Gothic"/>
              </w:rPr>
              <w:t xml:space="preserve">December </w:t>
            </w:r>
            <w:r w:rsidR="00363EC1">
              <w:rPr>
                <w:rFonts w:ascii="Century Gothic" w:hAnsi="Century Gothic"/>
              </w:rPr>
              <w:t>2025</w:t>
            </w:r>
          </w:p>
        </w:tc>
      </w:tr>
      <w:tr w:rsidR="00E52CF8" w:rsidRPr="00363EC1" w14:paraId="0F991A90" w14:textId="77777777" w:rsidTr="535E3D3C">
        <w:tc>
          <w:tcPr>
            <w:tcW w:w="4836" w:type="dxa"/>
          </w:tcPr>
          <w:p w14:paraId="5C12E073" w14:textId="77777777" w:rsidR="00E52CF8" w:rsidRPr="00363EC1" w:rsidRDefault="00E52CF8" w:rsidP="00477241">
            <w:pPr>
              <w:rPr>
                <w:rFonts w:ascii="Century Gothic" w:hAnsi="Century Gothic"/>
              </w:rPr>
            </w:pPr>
            <w:r w:rsidRPr="00363EC1">
              <w:rPr>
                <w:rFonts w:ascii="Century Gothic" w:hAnsi="Century Gothic"/>
              </w:rPr>
              <w:t>Frequency of policy review</w:t>
            </w:r>
            <w:r w:rsidR="00C80729" w:rsidRPr="00363EC1">
              <w:rPr>
                <w:rFonts w:ascii="Century Gothic" w:hAnsi="Century Gothic"/>
              </w:rPr>
              <w:t xml:space="preserve"> and publication:</w:t>
            </w:r>
          </w:p>
        </w:tc>
        <w:tc>
          <w:tcPr>
            <w:tcW w:w="5654" w:type="dxa"/>
          </w:tcPr>
          <w:p w14:paraId="208FBCAA" w14:textId="77777777" w:rsidR="00E52CF8" w:rsidRPr="00363EC1" w:rsidRDefault="00C80729" w:rsidP="00E52CF8">
            <w:pPr>
              <w:rPr>
                <w:rFonts w:ascii="Century Gothic" w:hAnsi="Century Gothic"/>
              </w:rPr>
            </w:pPr>
            <w:r w:rsidRPr="00363EC1">
              <w:rPr>
                <w:rFonts w:ascii="Century Gothic" w:hAnsi="Century Gothic"/>
              </w:rPr>
              <w:t>Reviewed as necessary and published a</w:t>
            </w:r>
            <w:r w:rsidR="00E52CF8" w:rsidRPr="00363EC1">
              <w:rPr>
                <w:rFonts w:ascii="Century Gothic" w:hAnsi="Century Gothic"/>
              </w:rPr>
              <w:t>nnual</w:t>
            </w:r>
            <w:r w:rsidRPr="00363EC1">
              <w:rPr>
                <w:rFonts w:ascii="Century Gothic" w:hAnsi="Century Gothic"/>
              </w:rPr>
              <w:t>ly</w:t>
            </w:r>
          </w:p>
        </w:tc>
      </w:tr>
      <w:tr w:rsidR="00E52CF8" w:rsidRPr="00363EC1" w14:paraId="034F66D4" w14:textId="77777777" w:rsidTr="535E3D3C">
        <w:tc>
          <w:tcPr>
            <w:tcW w:w="4836" w:type="dxa"/>
          </w:tcPr>
          <w:p w14:paraId="0E4FC68F" w14:textId="77777777" w:rsidR="00E52CF8" w:rsidRPr="00363EC1" w:rsidRDefault="00C80729" w:rsidP="00477241">
            <w:pPr>
              <w:rPr>
                <w:rFonts w:ascii="Century Gothic" w:hAnsi="Century Gothic"/>
              </w:rPr>
            </w:pPr>
            <w:r w:rsidRPr="00363EC1">
              <w:rPr>
                <w:rFonts w:ascii="Century Gothic" w:hAnsi="Century Gothic"/>
              </w:rPr>
              <w:t>Due date of next publication:</w:t>
            </w:r>
          </w:p>
        </w:tc>
        <w:tc>
          <w:tcPr>
            <w:tcW w:w="5654" w:type="dxa"/>
          </w:tcPr>
          <w:p w14:paraId="5FABDD7E" w14:textId="37E97F6E" w:rsidR="00E52CF8" w:rsidRPr="00363EC1" w:rsidRDefault="6ABA03FE" w:rsidP="00477241">
            <w:pPr>
              <w:rPr>
                <w:rFonts w:ascii="Century Gothic" w:hAnsi="Century Gothic"/>
              </w:rPr>
            </w:pPr>
            <w:r w:rsidRPr="535E3D3C">
              <w:rPr>
                <w:rFonts w:ascii="Century Gothic" w:hAnsi="Century Gothic"/>
              </w:rPr>
              <w:t xml:space="preserve">December </w:t>
            </w:r>
            <w:r w:rsidR="00AF7433" w:rsidRPr="535E3D3C">
              <w:rPr>
                <w:rFonts w:ascii="Century Gothic" w:hAnsi="Century Gothic"/>
              </w:rPr>
              <w:t>2026</w:t>
            </w:r>
          </w:p>
        </w:tc>
      </w:tr>
    </w:tbl>
    <w:p w14:paraId="5A39BBE3" w14:textId="77777777" w:rsidR="00E52CF8" w:rsidRPr="00363EC1" w:rsidRDefault="00E52CF8" w:rsidP="00E52CF8">
      <w:pPr>
        <w:rPr>
          <w:rFonts w:ascii="Century Gothic" w:hAnsi="Century Gothic"/>
        </w:rPr>
      </w:pPr>
    </w:p>
    <w:p w14:paraId="41C8F396" w14:textId="77777777" w:rsidR="008A70FD" w:rsidRPr="00363EC1" w:rsidRDefault="008A70FD" w:rsidP="00E52CF8">
      <w:pPr>
        <w:rPr>
          <w:rFonts w:ascii="Century Gothic" w:hAnsi="Century Gothic"/>
        </w:rPr>
      </w:pPr>
    </w:p>
    <w:p w14:paraId="406425CA" w14:textId="77777777" w:rsidR="0072620F" w:rsidRPr="00363EC1" w:rsidRDefault="0072620F" w:rsidP="0072620F">
      <w:pPr>
        <w:pStyle w:val="TOCHeading"/>
        <w:spacing w:before="0" w:after="120"/>
        <w:rPr>
          <w:rFonts w:ascii="Century Gothic" w:hAnsi="Century Gothic" w:cs="Arial"/>
          <w:b/>
          <w:color w:val="auto"/>
          <w:sz w:val="28"/>
          <w:szCs w:val="28"/>
        </w:rPr>
      </w:pPr>
      <w:r w:rsidRPr="00363EC1">
        <w:rPr>
          <w:rFonts w:ascii="Century Gothic" w:hAnsi="Century Gothic" w:cs="Arial"/>
          <w:b/>
          <w:color w:val="auto"/>
          <w:sz w:val="28"/>
          <w:szCs w:val="28"/>
        </w:rPr>
        <w:t>Contents</w:t>
      </w:r>
    </w:p>
    <w:p w14:paraId="39F83C91" w14:textId="77777777" w:rsidR="00A330FA" w:rsidRPr="00363EC1" w:rsidRDefault="00A330FA" w:rsidP="000C2EFB">
      <w:pPr>
        <w:pStyle w:val="TOC1"/>
        <w:rPr>
          <w:rFonts w:ascii="Century Gothic" w:eastAsia="Times New Roman" w:hAnsi="Century Gothic"/>
          <w:sz w:val="22"/>
          <w:szCs w:val="22"/>
          <w:lang w:val="en-GB" w:eastAsia="en-GB"/>
        </w:rPr>
      </w:pPr>
      <w:r w:rsidRPr="00363EC1">
        <w:rPr>
          <w:rFonts w:ascii="Century Gothic" w:hAnsi="Century Gothic" w:cs="Arial"/>
          <w:bCs/>
          <w:szCs w:val="20"/>
        </w:rPr>
        <w:fldChar w:fldCharType="begin"/>
      </w:r>
      <w:r w:rsidRPr="00363EC1">
        <w:rPr>
          <w:rFonts w:ascii="Century Gothic" w:hAnsi="Century Gothic" w:cs="Arial"/>
          <w:bCs/>
          <w:szCs w:val="20"/>
        </w:rPr>
        <w:instrText xml:space="preserve"> TOC \o "1-3" \h \z \u </w:instrText>
      </w:r>
      <w:r w:rsidRPr="00363EC1">
        <w:rPr>
          <w:rFonts w:ascii="Century Gothic" w:hAnsi="Century Gothic" w:cs="Arial"/>
          <w:bCs/>
          <w:szCs w:val="20"/>
        </w:rPr>
        <w:fldChar w:fldCharType="separate"/>
      </w:r>
      <w:r w:rsidR="008A70FD" w:rsidRPr="00363EC1">
        <w:rPr>
          <w:rStyle w:val="Hyperlink"/>
          <w:rFonts w:ascii="Century Gothic" w:hAnsi="Century Gothic"/>
          <w:color w:val="auto"/>
          <w:u w:val="none"/>
        </w:rPr>
        <w:t>1. Rationale……………………………………………………………………………………………………………...</w:t>
      </w:r>
      <w:r w:rsidR="00184652" w:rsidRPr="00363EC1">
        <w:rPr>
          <w:rStyle w:val="Hyperlink"/>
          <w:rFonts w:ascii="Century Gothic" w:hAnsi="Century Gothic"/>
          <w:color w:val="auto"/>
          <w:u w:val="none"/>
        </w:rPr>
        <w:t>.</w:t>
      </w:r>
      <w:r w:rsidR="008A70FD" w:rsidRPr="00363EC1">
        <w:rPr>
          <w:rStyle w:val="Hyperlink"/>
          <w:rFonts w:ascii="Century Gothic" w:hAnsi="Century Gothic"/>
          <w:color w:val="auto"/>
          <w:u w:val="none"/>
        </w:rPr>
        <w:t>...2</w:t>
      </w:r>
    </w:p>
    <w:p w14:paraId="24492BC2" w14:textId="77777777" w:rsidR="00A330FA" w:rsidRPr="00363EC1" w:rsidRDefault="00EE38F5" w:rsidP="000C2EFB">
      <w:pPr>
        <w:pStyle w:val="TOC1"/>
        <w:rPr>
          <w:rFonts w:ascii="Century Gothic" w:eastAsia="Times New Roman" w:hAnsi="Century Gothic"/>
          <w:sz w:val="22"/>
          <w:szCs w:val="22"/>
          <w:lang w:val="en-GB" w:eastAsia="en-GB"/>
        </w:rPr>
      </w:pPr>
      <w:r w:rsidRPr="00363EC1">
        <w:rPr>
          <w:rStyle w:val="Hyperlink"/>
          <w:rFonts w:ascii="Century Gothic" w:hAnsi="Century Gothic"/>
          <w:color w:val="auto"/>
          <w:u w:val="none"/>
        </w:rPr>
        <w:t>2. Aims……………………………………………………………………………………………………………………</w:t>
      </w:r>
      <w:r w:rsidR="00184652" w:rsidRPr="00363EC1">
        <w:rPr>
          <w:rStyle w:val="Hyperlink"/>
          <w:rFonts w:ascii="Century Gothic" w:hAnsi="Century Gothic"/>
          <w:color w:val="auto"/>
          <w:u w:val="none"/>
        </w:rPr>
        <w:t>.</w:t>
      </w:r>
      <w:r w:rsidRPr="00363EC1">
        <w:rPr>
          <w:rStyle w:val="Hyperlink"/>
          <w:rFonts w:ascii="Century Gothic" w:hAnsi="Century Gothic"/>
          <w:color w:val="auto"/>
          <w:u w:val="none"/>
        </w:rPr>
        <w:t>..2</w:t>
      </w:r>
    </w:p>
    <w:p w14:paraId="48CCDDAB" w14:textId="77777777" w:rsidR="00A330FA" w:rsidRPr="00363EC1" w:rsidRDefault="00C125E9" w:rsidP="000C2EFB">
      <w:pPr>
        <w:pStyle w:val="TOC1"/>
        <w:rPr>
          <w:rFonts w:ascii="Century Gothic" w:eastAsia="Times New Roman" w:hAnsi="Century Gothic"/>
          <w:sz w:val="22"/>
          <w:szCs w:val="22"/>
          <w:lang w:val="en-GB" w:eastAsia="en-GB"/>
        </w:rPr>
      </w:pPr>
      <w:r w:rsidRPr="00363EC1">
        <w:rPr>
          <w:rFonts w:ascii="Century Gothic" w:hAnsi="Century Gothic"/>
        </w:rPr>
        <w:t>3. Attendance: The Legal Framework – roles and responsibilities………………………………………………</w:t>
      </w:r>
      <w:r w:rsidR="00184652" w:rsidRPr="00363EC1">
        <w:rPr>
          <w:rFonts w:ascii="Century Gothic" w:hAnsi="Century Gothic"/>
        </w:rPr>
        <w:t>.</w:t>
      </w:r>
      <w:r w:rsidRPr="00363EC1">
        <w:rPr>
          <w:rFonts w:ascii="Century Gothic" w:hAnsi="Century Gothic"/>
        </w:rPr>
        <w:t>….5</w:t>
      </w:r>
    </w:p>
    <w:p w14:paraId="7C3A8AA0" w14:textId="77777777" w:rsidR="00A330FA" w:rsidRPr="00363EC1" w:rsidRDefault="008F5FA1" w:rsidP="000C2EFB">
      <w:pPr>
        <w:pStyle w:val="TOC1"/>
        <w:rPr>
          <w:rFonts w:ascii="Century Gothic" w:eastAsia="Times New Roman" w:hAnsi="Century Gothic"/>
          <w:sz w:val="22"/>
          <w:szCs w:val="22"/>
          <w:lang w:val="en-GB" w:eastAsia="en-GB"/>
        </w:rPr>
      </w:pPr>
      <w:hyperlink w:anchor="_Toc90455574" w:history="1">
        <w:r w:rsidRPr="00363EC1">
          <w:rPr>
            <w:rStyle w:val="Hyperlink"/>
            <w:rFonts w:ascii="Century Gothic" w:hAnsi="Century Gothic"/>
            <w:color w:val="auto"/>
          </w:rPr>
          <w:t>4. Partnership Working – roles and responsibilities</w:t>
        </w:r>
        <w:r w:rsidRPr="00363EC1">
          <w:rPr>
            <w:rFonts w:ascii="Century Gothic" w:hAnsi="Century Gothic"/>
            <w:webHidden/>
          </w:rPr>
          <w:t>…………………………………………………………………</w:t>
        </w:r>
        <w:r w:rsidR="00184652" w:rsidRPr="00363EC1">
          <w:rPr>
            <w:rFonts w:ascii="Century Gothic" w:hAnsi="Century Gothic"/>
            <w:webHidden/>
          </w:rPr>
          <w:t>.</w:t>
        </w:r>
        <w:r w:rsidRPr="00363EC1">
          <w:rPr>
            <w:rFonts w:ascii="Century Gothic" w:hAnsi="Century Gothic"/>
            <w:webHidden/>
          </w:rPr>
          <w:t>..</w:t>
        </w:r>
        <w:r w:rsidR="008A31BE" w:rsidRPr="00363EC1">
          <w:rPr>
            <w:rFonts w:ascii="Century Gothic" w:hAnsi="Century Gothic"/>
            <w:webHidden/>
          </w:rPr>
          <w:t>5</w:t>
        </w:r>
      </w:hyperlink>
    </w:p>
    <w:p w14:paraId="19071500" w14:textId="77777777" w:rsidR="00A330FA" w:rsidRPr="00363EC1" w:rsidRDefault="000B24DD" w:rsidP="000C2EFB">
      <w:pPr>
        <w:pStyle w:val="TOC1"/>
        <w:rPr>
          <w:rFonts w:ascii="Century Gothic" w:eastAsia="Times New Roman" w:hAnsi="Century Gothic"/>
          <w:sz w:val="22"/>
          <w:szCs w:val="22"/>
          <w:lang w:val="en-GB" w:eastAsia="en-GB"/>
        </w:rPr>
      </w:pPr>
      <w:hyperlink w:anchor="_Toc90455575" w:history="1">
        <w:r w:rsidRPr="00363EC1">
          <w:rPr>
            <w:rStyle w:val="Hyperlink"/>
            <w:rFonts w:ascii="Century Gothic" w:hAnsi="Century Gothic"/>
            <w:color w:val="auto"/>
          </w:rPr>
          <w:t>5. Procedures- Recording Attendance………………………………………………………………………………</w:t>
        </w:r>
        <w:r w:rsidR="00184652" w:rsidRPr="00363EC1">
          <w:rPr>
            <w:rStyle w:val="Hyperlink"/>
            <w:rFonts w:ascii="Century Gothic" w:hAnsi="Century Gothic"/>
            <w:color w:val="auto"/>
          </w:rPr>
          <w:t>.</w:t>
        </w:r>
        <w:r w:rsidRPr="00363EC1">
          <w:rPr>
            <w:rStyle w:val="Hyperlink"/>
            <w:rFonts w:ascii="Century Gothic" w:hAnsi="Century Gothic"/>
            <w:color w:val="auto"/>
          </w:rPr>
          <w:t>…</w:t>
        </w:r>
        <w:r w:rsidR="008A31BE" w:rsidRPr="00363EC1">
          <w:rPr>
            <w:rFonts w:ascii="Century Gothic" w:hAnsi="Century Gothic"/>
            <w:webHidden/>
          </w:rPr>
          <w:t>7</w:t>
        </w:r>
      </w:hyperlink>
    </w:p>
    <w:p w14:paraId="62CD5CFE" w14:textId="77777777" w:rsidR="00A330FA" w:rsidRPr="00363EC1" w:rsidRDefault="00A330FA" w:rsidP="000C2EFB">
      <w:pPr>
        <w:pStyle w:val="TOC1"/>
        <w:rPr>
          <w:rFonts w:ascii="Century Gothic" w:eastAsia="Times New Roman" w:hAnsi="Century Gothic"/>
          <w:sz w:val="22"/>
          <w:szCs w:val="22"/>
          <w:lang w:val="en-GB" w:eastAsia="en-GB"/>
        </w:rPr>
      </w:pPr>
      <w:hyperlink w:anchor="_Toc90455576" w:history="1">
        <w:r w:rsidRPr="00363EC1">
          <w:rPr>
            <w:rStyle w:val="Hyperlink"/>
            <w:rFonts w:ascii="Century Gothic" w:hAnsi="Century Gothic"/>
            <w:color w:val="auto"/>
            <w:u w:val="none"/>
          </w:rPr>
          <w:t>6. Strategies for promoting attendance</w:t>
        </w:r>
      </w:hyperlink>
      <w:r w:rsidR="000C2EFB" w:rsidRPr="00363EC1">
        <w:rPr>
          <w:rStyle w:val="Hyperlink"/>
          <w:rFonts w:ascii="Century Gothic" w:hAnsi="Century Gothic"/>
          <w:color w:val="auto"/>
          <w:u w:val="none"/>
        </w:rPr>
        <w:t>………………………………………………………………………………</w:t>
      </w:r>
      <w:r w:rsidR="00184652" w:rsidRPr="00363EC1">
        <w:rPr>
          <w:rStyle w:val="Hyperlink"/>
          <w:rFonts w:ascii="Century Gothic" w:hAnsi="Century Gothic"/>
          <w:color w:val="auto"/>
          <w:u w:val="none"/>
        </w:rPr>
        <w:t>.</w:t>
      </w:r>
      <w:r w:rsidR="000C2EFB" w:rsidRPr="00363EC1">
        <w:rPr>
          <w:rStyle w:val="Hyperlink"/>
          <w:rFonts w:ascii="Century Gothic" w:hAnsi="Century Gothic"/>
          <w:color w:val="auto"/>
          <w:u w:val="none"/>
        </w:rPr>
        <w:t>.12</w:t>
      </w:r>
    </w:p>
    <w:p w14:paraId="402760C3" w14:textId="77777777" w:rsidR="00A330FA" w:rsidRPr="00363EC1" w:rsidRDefault="00A330FA" w:rsidP="000C2EFB">
      <w:pPr>
        <w:pStyle w:val="TOC1"/>
        <w:rPr>
          <w:rFonts w:ascii="Century Gothic" w:eastAsia="Times New Roman" w:hAnsi="Century Gothic"/>
          <w:sz w:val="22"/>
          <w:szCs w:val="22"/>
          <w:lang w:val="en-GB" w:eastAsia="en-GB"/>
        </w:rPr>
      </w:pPr>
      <w:hyperlink w:anchor="_Toc90455577" w:history="1">
        <w:r w:rsidRPr="00363EC1">
          <w:rPr>
            <w:rStyle w:val="Hyperlink"/>
            <w:rFonts w:ascii="Century Gothic" w:hAnsi="Century Gothic"/>
            <w:color w:val="auto"/>
          </w:rPr>
          <w:t>7. Attendance monitoring</w:t>
        </w:r>
        <w:r w:rsidR="00B8505E" w:rsidRPr="00363EC1">
          <w:rPr>
            <w:rStyle w:val="Hyperlink"/>
            <w:rFonts w:ascii="Century Gothic" w:hAnsi="Century Gothic"/>
            <w:color w:val="auto"/>
          </w:rPr>
          <w:t xml:space="preserve"> and evaluation</w:t>
        </w:r>
      </w:hyperlink>
      <w:r w:rsidR="00B8505E" w:rsidRPr="00363EC1">
        <w:rPr>
          <w:rStyle w:val="Hyperlink"/>
          <w:rFonts w:ascii="Century Gothic" w:hAnsi="Century Gothic"/>
          <w:color w:val="auto"/>
          <w:u w:val="none"/>
        </w:rPr>
        <w:t>……………………………………………………………………………..13</w:t>
      </w:r>
    </w:p>
    <w:p w14:paraId="6F084551" w14:textId="77777777" w:rsidR="00A330FA" w:rsidRPr="00363EC1" w:rsidRDefault="00184652" w:rsidP="000C2EFB">
      <w:pPr>
        <w:pStyle w:val="TOC1"/>
        <w:rPr>
          <w:rFonts w:ascii="Century Gothic" w:eastAsia="Times New Roman" w:hAnsi="Century Gothic"/>
          <w:sz w:val="22"/>
          <w:szCs w:val="22"/>
          <w:lang w:val="en-GB" w:eastAsia="en-GB"/>
        </w:rPr>
      </w:pPr>
      <w:hyperlink w:anchor="_Toc90455578" w:history="1">
        <w:r w:rsidRPr="00363EC1">
          <w:rPr>
            <w:rStyle w:val="Hyperlink"/>
            <w:rFonts w:ascii="Century Gothic" w:hAnsi="Century Gothic"/>
            <w:color w:val="auto"/>
          </w:rPr>
          <w:t>8. Communicating the contents of the attendance policy</w:t>
        </w:r>
        <w:r w:rsidRPr="00363EC1">
          <w:rPr>
            <w:rFonts w:ascii="Century Gothic" w:hAnsi="Century Gothic"/>
            <w:webHidden/>
          </w:rPr>
          <w:t>………………………………………………………...…14</w:t>
        </w:r>
      </w:hyperlink>
    </w:p>
    <w:p w14:paraId="54E31C40" w14:textId="77777777" w:rsidR="00A330FA" w:rsidRPr="00363EC1" w:rsidRDefault="00A330FA" w:rsidP="000C2EFB">
      <w:pPr>
        <w:pStyle w:val="TOC1"/>
        <w:rPr>
          <w:rFonts w:ascii="Century Gothic" w:eastAsia="Times New Roman" w:hAnsi="Century Gothic"/>
          <w:sz w:val="22"/>
          <w:szCs w:val="22"/>
          <w:lang w:val="en-GB" w:eastAsia="en-GB"/>
        </w:rPr>
      </w:pPr>
      <w:hyperlink w:anchor="_Toc90455579" w:history="1">
        <w:r w:rsidRPr="00363EC1">
          <w:rPr>
            <w:rStyle w:val="Hyperlink"/>
            <w:rFonts w:ascii="Century Gothic" w:hAnsi="Century Gothic"/>
            <w:color w:val="auto"/>
          </w:rPr>
          <w:t>9. Links with other policies</w:t>
        </w:r>
      </w:hyperlink>
      <w:r w:rsidR="006D1CAF" w:rsidRPr="00363EC1">
        <w:rPr>
          <w:rStyle w:val="Hyperlink"/>
          <w:rFonts w:ascii="Century Gothic" w:hAnsi="Century Gothic"/>
          <w:color w:val="auto"/>
          <w:u w:val="none"/>
        </w:rPr>
        <w:t>……………………………………………………………………………………………...14</w:t>
      </w:r>
    </w:p>
    <w:p w14:paraId="4B3639A0" w14:textId="77777777" w:rsidR="00A330FA" w:rsidRPr="00363EC1" w:rsidRDefault="006D1CAF" w:rsidP="00A330FA">
      <w:pPr>
        <w:pStyle w:val="TOC3"/>
        <w:tabs>
          <w:tab w:val="right" w:leader="dot" w:pos="9736"/>
        </w:tabs>
        <w:rPr>
          <w:rStyle w:val="Hyperlink"/>
          <w:rFonts w:ascii="Century Gothic" w:hAnsi="Century Gothic"/>
          <w:noProof/>
          <w:color w:val="auto"/>
        </w:rPr>
      </w:pPr>
      <w:hyperlink w:anchor="_Toc90455580" w:history="1">
        <w:r w:rsidRPr="00363EC1">
          <w:rPr>
            <w:rStyle w:val="Hyperlink"/>
            <w:rFonts w:ascii="Century Gothic" w:eastAsia="Arial" w:hAnsi="Century Gothic"/>
            <w:noProof/>
            <w:color w:val="auto"/>
          </w:rPr>
          <w:t>Appendix A: A</w:t>
        </w:r>
        <w:r w:rsidR="00A330FA" w:rsidRPr="00363EC1">
          <w:rPr>
            <w:rStyle w:val="Hyperlink"/>
            <w:rFonts w:ascii="Century Gothic" w:eastAsia="Arial" w:hAnsi="Century Gothic"/>
            <w:noProof/>
            <w:color w:val="auto"/>
          </w:rPr>
          <w:t>ttendance codes</w:t>
        </w:r>
        <w:r w:rsidR="00A330FA" w:rsidRPr="00363EC1">
          <w:rPr>
            <w:rFonts w:ascii="Century Gothic" w:hAnsi="Century Gothic"/>
            <w:noProof/>
            <w:webHidden/>
          </w:rPr>
          <w:tab/>
        </w:r>
      </w:hyperlink>
      <w:r w:rsidRPr="00363EC1">
        <w:rPr>
          <w:rStyle w:val="Hyperlink"/>
          <w:rFonts w:ascii="Century Gothic" w:hAnsi="Century Gothic"/>
          <w:noProof/>
          <w:color w:val="auto"/>
          <w:u w:val="none"/>
        </w:rPr>
        <w:t>15</w:t>
      </w:r>
    </w:p>
    <w:p w14:paraId="5D8EE270" w14:textId="77777777" w:rsidR="006D1CAF" w:rsidRPr="00363EC1" w:rsidRDefault="006D1CAF" w:rsidP="006D1CAF">
      <w:pPr>
        <w:rPr>
          <w:rFonts w:ascii="Century Gothic" w:hAnsi="Century Gothic"/>
        </w:rPr>
      </w:pPr>
      <w:r w:rsidRPr="00363EC1">
        <w:rPr>
          <w:rFonts w:ascii="Century Gothic" w:hAnsi="Century Gothic"/>
        </w:rPr>
        <w:t xml:space="preserve">       Appendix B: Grounds for deleting registered pupils from school admission registers………………………17</w:t>
      </w:r>
    </w:p>
    <w:p w14:paraId="5D246970" w14:textId="77777777" w:rsidR="006D1CAF" w:rsidRPr="00363EC1" w:rsidRDefault="006D1CAF" w:rsidP="006D1CAF">
      <w:pPr>
        <w:rPr>
          <w:rFonts w:ascii="Century Gothic" w:hAnsi="Century Gothic"/>
        </w:rPr>
      </w:pPr>
      <w:r w:rsidRPr="00363EC1">
        <w:rPr>
          <w:rFonts w:ascii="Century Gothic" w:hAnsi="Century Gothic"/>
        </w:rPr>
        <w:t xml:space="preserve">       Appendix C: </w:t>
      </w:r>
      <w:r w:rsidR="000D0BC4" w:rsidRPr="00363EC1">
        <w:rPr>
          <w:rFonts w:ascii="Century Gothic" w:hAnsi="Century Gothic"/>
        </w:rPr>
        <w:t>Children missing from education or who may be otherwise at risk…………………………….18</w:t>
      </w:r>
    </w:p>
    <w:p w14:paraId="198FD934" w14:textId="77777777" w:rsidR="009122BB" w:rsidRPr="00363EC1" w:rsidRDefault="00A330FA" w:rsidP="000C2EFB">
      <w:pPr>
        <w:pStyle w:val="TOC1"/>
        <w:rPr>
          <w:rFonts w:ascii="Century Gothic" w:hAnsi="Century Gothic"/>
        </w:rPr>
      </w:pPr>
      <w:r w:rsidRPr="00363EC1">
        <w:rPr>
          <w:rFonts w:ascii="Century Gothic" w:hAnsi="Century Gothic"/>
        </w:rPr>
        <w:fldChar w:fldCharType="end"/>
      </w:r>
      <w:r w:rsidR="00E763E4" w:rsidRPr="00363EC1">
        <w:rPr>
          <w:rFonts w:ascii="Century Gothic" w:hAnsi="Century Gothic"/>
        </w:rPr>
        <w:fldChar w:fldCharType="begin"/>
      </w:r>
      <w:r w:rsidR="00E763E4" w:rsidRPr="00363EC1">
        <w:rPr>
          <w:rFonts w:ascii="Century Gothic" w:hAnsi="Century Gothic"/>
        </w:rPr>
        <w:instrText xml:space="preserve"> TOC \o "1-3" \h \z \u </w:instrText>
      </w:r>
      <w:r w:rsidR="00E763E4" w:rsidRPr="00363EC1">
        <w:rPr>
          <w:rFonts w:ascii="Century Gothic" w:hAnsi="Century Gothic"/>
        </w:rPr>
        <w:fldChar w:fldCharType="separate"/>
      </w:r>
      <w:r w:rsidR="00E763E4" w:rsidRPr="00363EC1">
        <w:rPr>
          <w:rFonts w:ascii="Century Gothic" w:hAnsi="Century Gothic"/>
        </w:rPr>
        <w:fldChar w:fldCharType="end"/>
      </w:r>
    </w:p>
    <w:p w14:paraId="19B33EF3" w14:textId="77777777" w:rsidR="0072620F" w:rsidRPr="00363EC1" w:rsidRDefault="00C1561C" w:rsidP="00DC4C0F">
      <w:pPr>
        <w:pStyle w:val="1bodycopy10pt"/>
        <w:rPr>
          <w:rFonts w:ascii="Century Gothic" w:hAnsi="Century Gothic" w:cs="Arial"/>
          <w:noProof/>
          <w:szCs w:val="20"/>
        </w:rPr>
      </w:pPr>
      <w:r w:rsidRPr="00363EC1">
        <w:rPr>
          <w:rFonts w:ascii="Century Gothic" w:hAnsi="Century Gothic"/>
          <w:noProof/>
        </w:rPr>
        <mc:AlternateContent>
          <mc:Choice Requires="wps">
            <w:drawing>
              <wp:anchor distT="4294967286" distB="4294967286" distL="114300" distR="114300" simplePos="0" relativeHeight="251652096" behindDoc="0" locked="0" layoutInCell="1" allowOverlap="1" wp14:anchorId="204A950A" wp14:editId="07777777">
                <wp:simplePos x="0" y="0"/>
                <wp:positionH relativeFrom="column">
                  <wp:posOffset>0</wp:posOffset>
                </wp:positionH>
                <wp:positionV relativeFrom="paragraph">
                  <wp:posOffset>-1</wp:posOffset>
                </wp:positionV>
                <wp:extent cx="6158865" cy="0"/>
                <wp:effectExtent l="0" t="0" r="0" b="0"/>
                <wp:wrapNone/>
                <wp:docPr id="18682507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83D6F73">
              <v:line id="Straight Connector 1" style="position:absolute;flip:y;z-index:251652096;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4427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14:paraId="289944FA" w14:textId="284FE807" w:rsidR="00A330FA" w:rsidRPr="00363EC1" w:rsidRDefault="00A330FA" w:rsidP="114FE319">
      <w:pPr>
        <w:pStyle w:val="Heading1"/>
        <w:rPr>
          <w:rFonts w:ascii="Century Gothic" w:hAnsi="Century Gothic"/>
          <w:color w:val="auto"/>
        </w:rPr>
      </w:pPr>
      <w:bookmarkStart w:id="0" w:name="_Toc90455571"/>
    </w:p>
    <w:p w14:paraId="2957DD11" w14:textId="54B3A06A" w:rsidR="00A330FA" w:rsidRPr="00363EC1" w:rsidRDefault="4AD0FE17" w:rsidP="00A330FA">
      <w:pPr>
        <w:pStyle w:val="Heading1"/>
        <w:rPr>
          <w:rFonts w:ascii="Century Gothic" w:hAnsi="Century Gothic"/>
          <w:color w:val="auto"/>
        </w:rPr>
      </w:pPr>
      <w:r w:rsidRPr="114FE319">
        <w:rPr>
          <w:rFonts w:ascii="Century Gothic" w:hAnsi="Century Gothic"/>
          <w:color w:val="auto"/>
        </w:rPr>
        <w:t xml:space="preserve">1. </w:t>
      </w:r>
      <w:r w:rsidR="00A330FA" w:rsidRPr="114FE319">
        <w:rPr>
          <w:rFonts w:ascii="Century Gothic" w:hAnsi="Century Gothic"/>
          <w:color w:val="auto"/>
        </w:rPr>
        <w:t xml:space="preserve"> </w:t>
      </w:r>
      <w:bookmarkEnd w:id="0"/>
      <w:r w:rsidR="00C80729" w:rsidRPr="114FE319">
        <w:rPr>
          <w:rFonts w:ascii="Century Gothic" w:hAnsi="Century Gothic"/>
          <w:color w:val="auto"/>
        </w:rPr>
        <w:t>Rationale</w:t>
      </w:r>
    </w:p>
    <w:p w14:paraId="420273E9" w14:textId="77777777" w:rsidR="008A70FD" w:rsidRPr="00363EC1" w:rsidRDefault="008A70FD" w:rsidP="008A70FD">
      <w:pPr>
        <w:autoSpaceDE w:val="0"/>
        <w:autoSpaceDN w:val="0"/>
        <w:adjustRightInd w:val="0"/>
        <w:spacing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In February 2024 the DfE published new guidance “Working Together to Improve School attendance: Guidance for maintained schools, academies, independent schools and local authorities”. The guidance is statutory and effective from 19 August 2024.</w:t>
      </w:r>
    </w:p>
    <w:p w14:paraId="72A3D3EC" w14:textId="77777777" w:rsidR="008A70FD" w:rsidRPr="00363EC1" w:rsidRDefault="008A70FD" w:rsidP="008A70FD">
      <w:pPr>
        <w:autoSpaceDE w:val="0"/>
        <w:autoSpaceDN w:val="0"/>
        <w:adjustRightInd w:val="0"/>
        <w:spacing w:after="0"/>
        <w:rPr>
          <w:rFonts w:ascii="Century Gothic" w:eastAsia="Arial" w:hAnsi="Century Gothic" w:cs="Arial"/>
          <w:sz w:val="22"/>
          <w:szCs w:val="22"/>
          <w:lang w:val="en-GB" w:eastAsia="en-GB" w:bidi="en-GB"/>
        </w:rPr>
      </w:pPr>
    </w:p>
    <w:p w14:paraId="44A05220" w14:textId="77777777" w:rsidR="008A70FD" w:rsidRPr="00363EC1" w:rsidRDefault="008A70FD" w:rsidP="008A70FD">
      <w:pPr>
        <w:autoSpaceDE w:val="0"/>
        <w:autoSpaceDN w:val="0"/>
        <w:adjustRightInd w:val="0"/>
        <w:spacing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lastRenderedPageBreak/>
        <w:t>The guidance is clear that improving attendance is everybody’s business. It provides a framework that local authorities, schools, governing bodies and trusts must have regard to in order to support and maintain high levels of school attendance.</w:t>
      </w:r>
    </w:p>
    <w:p w14:paraId="0D0B940D" w14:textId="77777777" w:rsidR="008A70FD" w:rsidRPr="00363EC1" w:rsidRDefault="008A70FD" w:rsidP="008A70FD">
      <w:pPr>
        <w:autoSpaceDE w:val="0"/>
        <w:autoSpaceDN w:val="0"/>
        <w:adjustRightInd w:val="0"/>
        <w:spacing w:after="0"/>
        <w:rPr>
          <w:rFonts w:ascii="Century Gothic" w:eastAsia="Arial" w:hAnsi="Century Gothic" w:cs="Arial"/>
          <w:sz w:val="22"/>
          <w:szCs w:val="22"/>
          <w:lang w:val="en-GB" w:eastAsia="en-GB" w:bidi="en-GB"/>
        </w:rPr>
      </w:pPr>
    </w:p>
    <w:p w14:paraId="3EF0D623" w14:textId="77777777" w:rsidR="008A70FD" w:rsidRPr="00363EC1" w:rsidRDefault="008A70FD" w:rsidP="008A70FD">
      <w:pPr>
        <w:autoSpaceDE w:val="0"/>
        <w:autoSpaceDN w:val="0"/>
        <w:adjustRightInd w:val="0"/>
        <w:spacing w:after="0"/>
        <w:rPr>
          <w:rFonts w:ascii="Century Gothic" w:eastAsia="Arial" w:hAnsi="Century Gothic" w:cs="Arial"/>
          <w:b/>
          <w:i/>
          <w:sz w:val="22"/>
          <w:szCs w:val="22"/>
          <w:lang w:val="en-GB" w:eastAsia="en-GB" w:bidi="en-GB"/>
        </w:rPr>
      </w:pPr>
      <w:r w:rsidRPr="00363EC1">
        <w:rPr>
          <w:rFonts w:ascii="Century Gothic" w:eastAsia="Arial" w:hAnsi="Century Gothic" w:cs="Arial"/>
          <w:b/>
          <w:i/>
          <w:sz w:val="22"/>
          <w:szCs w:val="22"/>
          <w:lang w:val="en-GB" w:eastAsia="en-GB" w:bidi="en-GB"/>
        </w:rPr>
        <w:t xml:space="preserve">“Recognise that absence is a symptom and that improving pupil’s attendance is part of improving the    pupil’s overall welfare.”      </w:t>
      </w:r>
      <w:r w:rsidRPr="00363EC1">
        <w:rPr>
          <w:rFonts w:ascii="Century Gothic" w:eastAsia="Arial" w:hAnsi="Century Gothic" w:cs="Arial"/>
          <w:i/>
          <w:sz w:val="22"/>
          <w:szCs w:val="22"/>
          <w:lang w:val="en-GB" w:eastAsia="en-GB" w:bidi="en-GB"/>
        </w:rPr>
        <w:t>(Working Together to Improve School Attendance, DfE February 2024)</w:t>
      </w:r>
    </w:p>
    <w:p w14:paraId="0E27B00A" w14:textId="77777777" w:rsidR="008A70FD" w:rsidRPr="00363EC1" w:rsidRDefault="008A70FD" w:rsidP="00C80729">
      <w:pPr>
        <w:autoSpaceDE w:val="0"/>
        <w:autoSpaceDN w:val="0"/>
        <w:adjustRightInd w:val="0"/>
        <w:spacing w:after="0"/>
        <w:rPr>
          <w:rFonts w:ascii="Century Gothic" w:eastAsia="Arial" w:hAnsi="Century Gothic" w:cs="Arial"/>
          <w:b/>
          <w:i/>
          <w:sz w:val="22"/>
          <w:szCs w:val="22"/>
          <w:lang w:val="en-GB" w:eastAsia="en-GB" w:bidi="en-GB"/>
        </w:rPr>
      </w:pPr>
    </w:p>
    <w:p w14:paraId="14231F16" w14:textId="5568F4EB" w:rsidR="00C80729" w:rsidRPr="00363EC1" w:rsidRDefault="00363EC1" w:rsidP="00C80729">
      <w:pPr>
        <w:autoSpaceDE w:val="0"/>
        <w:autoSpaceDN w:val="0"/>
        <w:adjustRightInd w:val="0"/>
        <w:spacing w:after="0"/>
        <w:rPr>
          <w:rFonts w:ascii="Century Gothic" w:eastAsia="Arial" w:hAnsi="Century Gothic" w:cs="Arial"/>
          <w:sz w:val="22"/>
          <w:szCs w:val="22"/>
          <w:lang w:val="en-GB" w:eastAsia="en-GB" w:bidi="en-GB"/>
        </w:rPr>
      </w:pPr>
      <w:r w:rsidRPr="398AA19C">
        <w:rPr>
          <w:rFonts w:ascii="Century Gothic" w:eastAsia="Arial" w:hAnsi="Century Gothic" w:cs="Arial"/>
          <w:sz w:val="22"/>
          <w:szCs w:val="22"/>
          <w:lang w:val="en-GB" w:eastAsia="en-GB" w:bidi="en-GB"/>
        </w:rPr>
        <w:t>At Clarendon Federation</w:t>
      </w:r>
      <w:r w:rsidR="2BD6901C" w:rsidRPr="398AA19C">
        <w:rPr>
          <w:rFonts w:ascii="Century Gothic" w:eastAsia="Arial" w:hAnsi="Century Gothic" w:cs="Arial"/>
          <w:sz w:val="22"/>
          <w:szCs w:val="22"/>
          <w:lang w:val="en-GB" w:eastAsia="en-GB" w:bidi="en-GB"/>
        </w:rPr>
        <w:t>.</w:t>
      </w:r>
      <w:r w:rsidR="00C80729" w:rsidRPr="398AA19C">
        <w:rPr>
          <w:rFonts w:ascii="Century Gothic" w:eastAsia="Arial" w:hAnsi="Century Gothic" w:cs="Arial"/>
          <w:sz w:val="22"/>
          <w:szCs w:val="22"/>
          <w:lang w:val="en-GB" w:eastAsia="en-GB" w:bidi="en-GB"/>
        </w:rPr>
        <w:t xml:space="preserve"> </w:t>
      </w:r>
      <w:r w:rsidR="49485BFD" w:rsidRPr="398AA19C">
        <w:rPr>
          <w:rFonts w:ascii="Century Gothic" w:eastAsia="Arial" w:hAnsi="Century Gothic" w:cs="Arial"/>
          <w:sz w:val="22"/>
          <w:szCs w:val="22"/>
          <w:lang w:val="en-GB" w:eastAsia="en-GB" w:bidi="en-GB"/>
        </w:rPr>
        <w:t>W</w:t>
      </w:r>
      <w:r w:rsidR="00C80729" w:rsidRPr="398AA19C">
        <w:rPr>
          <w:rFonts w:ascii="Century Gothic" w:eastAsia="Arial" w:hAnsi="Century Gothic" w:cs="Arial"/>
          <w:sz w:val="22"/>
          <w:szCs w:val="22"/>
          <w:lang w:val="en-GB" w:eastAsia="en-GB" w:bidi="en-GB"/>
        </w:rPr>
        <w:t>e understand that regular school attendance is the key to en</w:t>
      </w:r>
      <w:r w:rsidR="000A4E8B" w:rsidRPr="398AA19C">
        <w:rPr>
          <w:rFonts w:ascii="Century Gothic" w:eastAsia="Arial" w:hAnsi="Century Gothic" w:cs="Arial"/>
          <w:sz w:val="22"/>
          <w:szCs w:val="22"/>
          <w:lang w:val="en-GB" w:eastAsia="en-GB" w:bidi="en-GB"/>
        </w:rPr>
        <w:t>abling children to maximise the</w:t>
      </w:r>
      <w:r w:rsidR="00C80729" w:rsidRPr="398AA19C">
        <w:rPr>
          <w:rFonts w:ascii="Century Gothic" w:eastAsia="Arial" w:hAnsi="Century Gothic" w:cs="Arial"/>
          <w:sz w:val="22"/>
          <w:szCs w:val="22"/>
          <w:lang w:val="en-GB" w:eastAsia="en-GB" w:bidi="en-GB"/>
        </w:rPr>
        <w:t xml:space="preserve"> educational opportunities available to them and</w:t>
      </w:r>
      <w:r w:rsidR="000A4E8B" w:rsidRPr="398AA19C">
        <w:rPr>
          <w:rFonts w:ascii="Century Gothic" w:eastAsia="Arial" w:hAnsi="Century Gothic" w:cs="Arial"/>
          <w:sz w:val="22"/>
          <w:szCs w:val="22"/>
          <w:lang w:val="en-GB" w:eastAsia="en-GB" w:bidi="en-GB"/>
        </w:rPr>
        <w:t xml:space="preserve"> to</w:t>
      </w:r>
      <w:r w:rsidR="00C80729" w:rsidRPr="398AA19C">
        <w:rPr>
          <w:rFonts w:ascii="Century Gothic" w:eastAsia="Arial" w:hAnsi="Century Gothic" w:cs="Arial"/>
          <w:sz w:val="22"/>
          <w:szCs w:val="22"/>
          <w:lang w:val="en-GB" w:eastAsia="en-GB" w:bidi="en-GB"/>
        </w:rPr>
        <w:t xml:space="preserve"> become emotionally resilient, confident adults who are able to realise their full potential and make a positive contribution to their community. School is the foundation for preparing children and young people for life as adults.</w:t>
      </w:r>
    </w:p>
    <w:p w14:paraId="375013D6" w14:textId="77777777" w:rsidR="00C80729" w:rsidRPr="00363EC1" w:rsidRDefault="00C80729" w:rsidP="00C80729">
      <w:pPr>
        <w:autoSpaceDE w:val="0"/>
        <w:autoSpaceDN w:val="0"/>
        <w:adjustRightInd w:val="0"/>
        <w:spacing w:after="0"/>
        <w:rPr>
          <w:rFonts w:ascii="Century Gothic" w:eastAsia="Calibri" w:hAnsi="Century Gothic" w:cs="Arial"/>
          <w:sz w:val="22"/>
          <w:szCs w:val="22"/>
          <w:lang w:val="en-GB"/>
        </w:rPr>
      </w:pPr>
      <w:r w:rsidRPr="00363EC1">
        <w:rPr>
          <w:rFonts w:ascii="Century Gothic" w:eastAsia="Calibri" w:hAnsi="Century Gothic" w:cs="Arial"/>
          <w:sz w:val="22"/>
          <w:szCs w:val="22"/>
          <w:lang w:val="en-GB"/>
        </w:rPr>
        <w:t xml:space="preserve">We are committed to providing an education of the highest quality for all </w:t>
      </w:r>
      <w:r w:rsidR="000A4E8B" w:rsidRPr="00363EC1">
        <w:rPr>
          <w:rFonts w:ascii="Century Gothic" w:eastAsia="Calibri" w:hAnsi="Century Gothic" w:cs="Arial"/>
          <w:sz w:val="22"/>
          <w:szCs w:val="22"/>
          <w:lang w:val="en-GB"/>
        </w:rPr>
        <w:t>of our pupils</w:t>
      </w:r>
      <w:r w:rsidRPr="00363EC1">
        <w:rPr>
          <w:rFonts w:ascii="Century Gothic" w:eastAsia="Calibri" w:hAnsi="Century Gothic" w:cs="Arial"/>
          <w:sz w:val="22"/>
          <w:szCs w:val="22"/>
          <w:lang w:val="en-GB"/>
        </w:rPr>
        <w:t xml:space="preserve"> and</w:t>
      </w:r>
      <w:r w:rsidRPr="00363EC1">
        <w:rPr>
          <w:rFonts w:ascii="Century Gothic" w:eastAsia="Calibri" w:hAnsi="Century Gothic" w:cs="Arial"/>
          <w:sz w:val="24"/>
          <w:lang w:val="en-GB"/>
        </w:rPr>
        <w:t xml:space="preserve"> </w:t>
      </w:r>
      <w:r w:rsidRPr="00363EC1">
        <w:rPr>
          <w:rFonts w:ascii="Century Gothic" w:eastAsia="Calibri" w:hAnsi="Century Gothic" w:cs="Arial"/>
          <w:sz w:val="22"/>
          <w:szCs w:val="22"/>
          <w:lang w:val="en-GB"/>
        </w:rPr>
        <w:t>endeavour to provide an environment where all pupils feel valued and welcome.</w:t>
      </w:r>
    </w:p>
    <w:p w14:paraId="60061E4C" w14:textId="77777777" w:rsidR="00C80729" w:rsidRPr="00363EC1" w:rsidRDefault="00C80729" w:rsidP="00C80729">
      <w:pPr>
        <w:widowControl w:val="0"/>
        <w:autoSpaceDE w:val="0"/>
        <w:autoSpaceDN w:val="0"/>
        <w:spacing w:after="0"/>
        <w:rPr>
          <w:rFonts w:ascii="Century Gothic" w:eastAsia="Arial" w:hAnsi="Century Gothic" w:cs="Arial"/>
          <w:sz w:val="22"/>
          <w:szCs w:val="22"/>
          <w:lang w:val="en-GB" w:eastAsia="en-GB" w:bidi="en-GB"/>
        </w:rPr>
      </w:pPr>
    </w:p>
    <w:p w14:paraId="3C7FD9A4" w14:textId="77777777" w:rsidR="00C80729" w:rsidRPr="00363EC1" w:rsidRDefault="00C80729" w:rsidP="00C80729">
      <w:pPr>
        <w:autoSpaceDE w:val="0"/>
        <w:autoSpaceDN w:val="0"/>
        <w:adjustRightInd w:val="0"/>
        <w:spacing w:after="0"/>
        <w:rPr>
          <w:rFonts w:ascii="Century Gothic" w:eastAsia="Calibri" w:hAnsi="Century Gothic" w:cs="Arial"/>
          <w:sz w:val="22"/>
          <w:szCs w:val="22"/>
          <w:lang w:val="en-GB"/>
        </w:rPr>
      </w:pPr>
      <w:r w:rsidRPr="00363EC1">
        <w:rPr>
          <w:rFonts w:ascii="Century Gothic" w:eastAsia="Arial" w:hAnsi="Century Gothic" w:cs="Arial"/>
          <w:sz w:val="22"/>
          <w:szCs w:val="22"/>
          <w:lang w:val="en-GB" w:eastAsia="en-GB" w:bidi="en-GB"/>
        </w:rPr>
        <w:t xml:space="preserve">For our children to gain the greatest benefit from their education it is vital that they attend school regularly and punctually. </w:t>
      </w:r>
      <w:r w:rsidRPr="00363EC1">
        <w:rPr>
          <w:rFonts w:ascii="Century Gothic" w:eastAsia="Calibri" w:hAnsi="Century Gothic" w:cs="Arial"/>
          <w:sz w:val="22"/>
          <w:szCs w:val="22"/>
          <w:lang w:val="en-GB"/>
        </w:rPr>
        <w:t>Parents and the school community share the responsibility for supporting</w:t>
      </w:r>
      <w:r w:rsidR="00EE38F5" w:rsidRPr="00363EC1">
        <w:rPr>
          <w:rFonts w:ascii="Century Gothic" w:eastAsia="Calibri" w:hAnsi="Century Gothic" w:cs="Arial"/>
          <w:sz w:val="22"/>
          <w:szCs w:val="22"/>
          <w:lang w:val="en-GB"/>
        </w:rPr>
        <w:t xml:space="preserve"> </w:t>
      </w:r>
      <w:r w:rsidRPr="00363EC1">
        <w:rPr>
          <w:rFonts w:ascii="Century Gothic" w:eastAsia="Calibri" w:hAnsi="Century Gothic" w:cs="Arial"/>
          <w:sz w:val="22"/>
          <w:szCs w:val="22"/>
          <w:lang w:val="en-GB"/>
        </w:rPr>
        <w:t>and promoting excellent school attendance and punctuality for all.</w:t>
      </w:r>
    </w:p>
    <w:p w14:paraId="44EAFD9C" w14:textId="77777777" w:rsidR="00C80729" w:rsidRPr="00363EC1" w:rsidRDefault="00C80729" w:rsidP="00C80729">
      <w:pPr>
        <w:autoSpaceDE w:val="0"/>
        <w:autoSpaceDN w:val="0"/>
        <w:adjustRightInd w:val="0"/>
        <w:spacing w:after="0"/>
        <w:rPr>
          <w:rFonts w:ascii="Century Gothic" w:eastAsia="Calibri" w:hAnsi="Century Gothic" w:cs="Arial"/>
          <w:sz w:val="22"/>
          <w:szCs w:val="22"/>
          <w:lang w:val="en-GB"/>
        </w:rPr>
      </w:pPr>
    </w:p>
    <w:p w14:paraId="6EE42F01" w14:textId="77777777" w:rsidR="00C80729" w:rsidRPr="00363EC1" w:rsidRDefault="00C80729" w:rsidP="00C80729">
      <w:pPr>
        <w:autoSpaceDE w:val="0"/>
        <w:autoSpaceDN w:val="0"/>
        <w:adjustRightInd w:val="0"/>
        <w:spacing w:after="0"/>
        <w:rPr>
          <w:rFonts w:ascii="Century Gothic" w:eastAsia="Calibri" w:hAnsi="Century Gothic" w:cs="Arial"/>
          <w:sz w:val="24"/>
          <w:lang w:val="en-GB"/>
        </w:rPr>
      </w:pPr>
      <w:r w:rsidRPr="00363EC1">
        <w:rPr>
          <w:rFonts w:ascii="Century Gothic" w:eastAsia="Calibri" w:hAnsi="Century Gothic" w:cs="Arial"/>
          <w:sz w:val="22"/>
          <w:szCs w:val="22"/>
          <w:lang w:val="en-GB"/>
        </w:rPr>
        <w:t xml:space="preserve">This policy represents our commitment to support pupils to achieve 100% attendance. </w:t>
      </w:r>
      <w:r w:rsidRPr="00363EC1">
        <w:rPr>
          <w:rFonts w:ascii="Century Gothic" w:eastAsia="Arial" w:hAnsi="Century Gothic" w:cs="Arial"/>
          <w:sz w:val="22"/>
          <w:szCs w:val="22"/>
          <w:lang w:val="en-GB" w:eastAsia="en-GB" w:bidi="en-GB"/>
        </w:rPr>
        <w:t xml:space="preserve">It sets out the principles, procedures and practice the school will undertake. Strategies </w:t>
      </w:r>
      <w:r w:rsidRPr="00363EC1">
        <w:rPr>
          <w:rFonts w:ascii="Century Gothic" w:eastAsia="Arial" w:hAnsi="Century Gothic" w:cs="Arial"/>
          <w:color w:val="000000"/>
          <w:sz w:val="22"/>
          <w:szCs w:val="22"/>
          <w:lang w:val="en-GB" w:eastAsia="en-GB" w:bidi="en-GB"/>
        </w:rPr>
        <w:t>to improve attendance</w:t>
      </w:r>
      <w:r w:rsidRPr="00363EC1">
        <w:rPr>
          <w:rFonts w:ascii="Century Gothic" w:eastAsia="Arial" w:hAnsi="Century Gothic" w:cs="Arial"/>
          <w:sz w:val="22"/>
          <w:szCs w:val="22"/>
          <w:lang w:val="en-GB" w:eastAsia="en-GB" w:bidi="en-GB"/>
        </w:rPr>
        <w:t xml:space="preserve"> and </w:t>
      </w:r>
      <w:r w:rsidRPr="00363EC1">
        <w:rPr>
          <w:rFonts w:ascii="Century Gothic" w:eastAsia="Arial" w:hAnsi="Century Gothic" w:cs="Arial"/>
          <w:color w:val="000000"/>
          <w:sz w:val="22"/>
          <w:szCs w:val="22"/>
          <w:lang w:val="en-GB" w:eastAsia="en-GB" w:bidi="en-GB"/>
        </w:rPr>
        <w:t>rewards and benefits of good a</w:t>
      </w:r>
      <w:r w:rsidR="000A4E8B" w:rsidRPr="00363EC1">
        <w:rPr>
          <w:rFonts w:ascii="Century Gothic" w:eastAsia="Arial" w:hAnsi="Century Gothic" w:cs="Arial"/>
          <w:color w:val="000000"/>
          <w:sz w:val="22"/>
          <w:szCs w:val="22"/>
          <w:lang w:val="en-GB" w:eastAsia="en-GB" w:bidi="en-GB"/>
        </w:rPr>
        <w:t>ttendance</w:t>
      </w:r>
      <w:r w:rsidRPr="00363EC1">
        <w:rPr>
          <w:rFonts w:ascii="Century Gothic" w:eastAsia="Arial" w:hAnsi="Century Gothic" w:cs="Arial"/>
          <w:color w:val="000000"/>
          <w:sz w:val="22"/>
          <w:szCs w:val="22"/>
          <w:lang w:val="en-GB" w:eastAsia="en-GB" w:bidi="en-GB"/>
        </w:rPr>
        <w:t>. The s</w:t>
      </w:r>
      <w:r w:rsidRPr="00363EC1">
        <w:rPr>
          <w:rFonts w:ascii="Century Gothic" w:eastAsia="Arial" w:hAnsi="Century Gothic" w:cs="Arial"/>
          <w:sz w:val="22"/>
          <w:szCs w:val="22"/>
          <w:lang w:val="en-GB" w:eastAsia="en-GB" w:bidi="en-GB"/>
        </w:rPr>
        <w:t>anctions and possible legal consequences of poor attendance and punctuality are also detailed</w:t>
      </w:r>
      <w:r w:rsidRPr="00363EC1">
        <w:rPr>
          <w:rFonts w:ascii="Century Gothic" w:eastAsia="Arial" w:hAnsi="Century Gothic" w:cs="Arial"/>
          <w:strike/>
          <w:sz w:val="22"/>
          <w:szCs w:val="22"/>
          <w:lang w:val="en-GB" w:eastAsia="en-GB" w:bidi="en-GB"/>
        </w:rPr>
        <w:t xml:space="preserve">. </w:t>
      </w:r>
      <w:r w:rsidRPr="00363EC1">
        <w:rPr>
          <w:rFonts w:ascii="Century Gothic" w:eastAsia="Arial" w:hAnsi="Century Gothic" w:cs="Arial"/>
          <w:sz w:val="22"/>
          <w:szCs w:val="22"/>
          <w:lang w:val="en-GB" w:eastAsia="en-GB" w:bidi="en-GB"/>
        </w:rPr>
        <w:t xml:space="preserve">This policy will be reviewed, amended as necessary and published annually in accordance with current legislation and guidance. </w:t>
      </w:r>
    </w:p>
    <w:p w14:paraId="4B94D5A5" w14:textId="77777777" w:rsidR="00C80729" w:rsidRPr="00363EC1" w:rsidRDefault="00C80729" w:rsidP="00A330FA">
      <w:pPr>
        <w:rPr>
          <w:rFonts w:ascii="Century Gothic" w:eastAsia="Arial" w:hAnsi="Century Gothic" w:cs="Arial"/>
          <w:szCs w:val="20"/>
        </w:rPr>
      </w:pPr>
    </w:p>
    <w:p w14:paraId="5E2A8D07" w14:textId="77777777" w:rsidR="00FA0C24" w:rsidRPr="00363EC1" w:rsidRDefault="00FA0C24" w:rsidP="00DE7471">
      <w:pPr>
        <w:pStyle w:val="Heading1"/>
        <w:rPr>
          <w:rFonts w:ascii="Century Gothic" w:hAnsi="Century Gothic"/>
          <w:color w:val="auto"/>
        </w:rPr>
      </w:pPr>
      <w:r w:rsidRPr="00363EC1">
        <w:rPr>
          <w:rFonts w:ascii="Century Gothic" w:hAnsi="Century Gothic"/>
          <w:color w:val="auto"/>
        </w:rPr>
        <w:t xml:space="preserve">2. Aims </w:t>
      </w:r>
    </w:p>
    <w:p w14:paraId="67E3CB18" w14:textId="77777777" w:rsidR="000A4E8B" w:rsidRPr="00363EC1" w:rsidRDefault="00332612" w:rsidP="00A330FA">
      <w:pPr>
        <w:rPr>
          <w:rFonts w:ascii="Century Gothic" w:eastAsia="Arial" w:hAnsi="Century Gothic" w:cs="Arial"/>
          <w:b/>
          <w:sz w:val="22"/>
          <w:szCs w:val="22"/>
        </w:rPr>
      </w:pPr>
      <w:r w:rsidRPr="00363EC1">
        <w:rPr>
          <w:rFonts w:ascii="Century Gothic" w:eastAsia="Arial" w:hAnsi="Century Gothic" w:cs="Arial"/>
          <w:sz w:val="22"/>
          <w:szCs w:val="22"/>
        </w:rPr>
        <w:t xml:space="preserve">At </w:t>
      </w:r>
      <w:r w:rsidR="00363EC1">
        <w:rPr>
          <w:rFonts w:ascii="Century Gothic" w:eastAsia="Arial" w:hAnsi="Century Gothic" w:cs="Arial"/>
          <w:sz w:val="22"/>
          <w:szCs w:val="22"/>
        </w:rPr>
        <w:t>Clarendon Federation</w:t>
      </w:r>
      <w:r w:rsidRPr="00363EC1">
        <w:rPr>
          <w:rFonts w:ascii="Century Gothic" w:eastAsia="Arial" w:hAnsi="Century Gothic" w:cs="Arial"/>
          <w:sz w:val="22"/>
          <w:szCs w:val="22"/>
        </w:rPr>
        <w:t>, we believe that school attendance is important and that it is essential for pupils to get the most out of their school experience, including their attainment, wellbeing, and wider life</w:t>
      </w:r>
      <w:r w:rsidR="000A4E8B" w:rsidRPr="00363EC1">
        <w:rPr>
          <w:rFonts w:ascii="Century Gothic" w:eastAsia="Arial" w:hAnsi="Century Gothic" w:cs="Arial"/>
          <w:sz w:val="22"/>
          <w:szCs w:val="22"/>
        </w:rPr>
        <w:t xml:space="preserve"> chances.  Evidence from consecutive </w:t>
      </w:r>
      <w:r w:rsidRPr="00363EC1">
        <w:rPr>
          <w:rFonts w:ascii="Century Gothic" w:eastAsia="Arial" w:hAnsi="Century Gothic" w:cs="Arial"/>
          <w:sz w:val="22"/>
          <w:szCs w:val="22"/>
        </w:rPr>
        <w:t xml:space="preserve">years’ SATs have shown us that </w:t>
      </w:r>
      <w:r w:rsidRPr="00363EC1">
        <w:rPr>
          <w:rFonts w:ascii="Century Gothic" w:eastAsia="Arial" w:hAnsi="Century Gothic" w:cs="Arial"/>
          <w:b/>
          <w:sz w:val="22"/>
          <w:szCs w:val="22"/>
        </w:rPr>
        <w:t xml:space="preserve">the pupils with the highest attainment at the end of key stage 2 have higher rates of attendance over the key stage compared with those with the lowest attainment. </w:t>
      </w:r>
    </w:p>
    <w:p w14:paraId="0BD629C8" w14:textId="77777777" w:rsidR="00332612" w:rsidRPr="00363EC1" w:rsidRDefault="00332612" w:rsidP="00A330FA">
      <w:pPr>
        <w:rPr>
          <w:rFonts w:ascii="Century Gothic" w:eastAsia="Arial" w:hAnsi="Century Gothic" w:cs="Arial"/>
          <w:sz w:val="22"/>
          <w:szCs w:val="22"/>
        </w:rPr>
      </w:pPr>
      <w:r w:rsidRPr="00363EC1">
        <w:rPr>
          <w:rFonts w:ascii="Century Gothic" w:eastAsia="Arial" w:hAnsi="Century Gothic" w:cs="Arial"/>
          <w:sz w:val="22"/>
          <w:szCs w:val="22"/>
        </w:rPr>
        <w:t xml:space="preserve">The law is particularly clear about school attendance and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w:t>
      </w:r>
      <w:r w:rsidR="000A4E8B" w:rsidRPr="00363EC1">
        <w:rPr>
          <w:rFonts w:ascii="Century Gothic" w:eastAsia="Arial" w:hAnsi="Century Gothic" w:cs="Arial"/>
          <w:sz w:val="22"/>
          <w:szCs w:val="22"/>
        </w:rPr>
        <w:t xml:space="preserve">that </w:t>
      </w:r>
      <w:r w:rsidRPr="00363EC1">
        <w:rPr>
          <w:rFonts w:ascii="Century Gothic" w:eastAsia="Arial" w:hAnsi="Century Gothic" w:cs="Arial"/>
          <w:sz w:val="22"/>
          <w:szCs w:val="22"/>
        </w:rPr>
        <w:t>at a school.</w:t>
      </w:r>
      <w:r w:rsidR="00DD0834" w:rsidRPr="00363EC1">
        <w:rPr>
          <w:rFonts w:ascii="Century Gothic" w:eastAsia="Arial" w:hAnsi="Century Gothic" w:cs="Arial"/>
          <w:sz w:val="22"/>
          <w:szCs w:val="22"/>
        </w:rPr>
        <w:t xml:space="preserve">  P</w:t>
      </w:r>
      <w:r w:rsidRPr="00363EC1">
        <w:rPr>
          <w:rFonts w:ascii="Century Gothic" w:eastAsia="Arial" w:hAnsi="Century Gothic" w:cs="Arial"/>
          <w:sz w:val="22"/>
          <w:szCs w:val="22"/>
        </w:rPr>
        <w:t xml:space="preserve">arents of children at </w:t>
      </w:r>
      <w:r w:rsidR="00363EC1">
        <w:rPr>
          <w:rFonts w:ascii="Century Gothic" w:eastAsia="Arial" w:hAnsi="Century Gothic" w:cs="Arial"/>
          <w:sz w:val="22"/>
          <w:szCs w:val="22"/>
        </w:rPr>
        <w:t>Clarendon Federation</w:t>
      </w:r>
      <w:r w:rsidRPr="00363EC1">
        <w:rPr>
          <w:rFonts w:ascii="Century Gothic" w:eastAsia="Arial" w:hAnsi="Century Gothic" w:cs="Arial"/>
          <w:sz w:val="22"/>
          <w:szCs w:val="22"/>
        </w:rPr>
        <w:t xml:space="preserve">, have chosen to send </w:t>
      </w:r>
      <w:r w:rsidR="00DD0834" w:rsidRPr="00363EC1">
        <w:rPr>
          <w:rFonts w:ascii="Century Gothic" w:eastAsia="Arial" w:hAnsi="Century Gothic" w:cs="Arial"/>
          <w:sz w:val="22"/>
          <w:szCs w:val="22"/>
        </w:rPr>
        <w:t>their</w:t>
      </w:r>
      <w:r w:rsidRPr="00363EC1">
        <w:rPr>
          <w:rFonts w:ascii="Century Gothic" w:eastAsia="Arial" w:hAnsi="Century Gothic" w:cs="Arial"/>
          <w:sz w:val="22"/>
          <w:szCs w:val="22"/>
        </w:rPr>
        <w:t xml:space="preserve"> child</w:t>
      </w:r>
      <w:r w:rsidR="00DD0834" w:rsidRPr="00363EC1">
        <w:rPr>
          <w:rFonts w:ascii="Century Gothic" w:eastAsia="Arial" w:hAnsi="Century Gothic" w:cs="Arial"/>
          <w:sz w:val="22"/>
          <w:szCs w:val="22"/>
        </w:rPr>
        <w:t>ren</w:t>
      </w:r>
      <w:r w:rsidRPr="00363EC1">
        <w:rPr>
          <w:rFonts w:ascii="Century Gothic" w:eastAsia="Arial" w:hAnsi="Century Gothic" w:cs="Arial"/>
          <w:sz w:val="22"/>
          <w:szCs w:val="22"/>
        </w:rPr>
        <w:t xml:space="preserve"> </w:t>
      </w:r>
      <w:r w:rsidR="00DD0834" w:rsidRPr="00363EC1">
        <w:rPr>
          <w:rFonts w:ascii="Century Gothic" w:eastAsia="Arial" w:hAnsi="Century Gothic" w:cs="Arial"/>
          <w:sz w:val="22"/>
          <w:szCs w:val="22"/>
        </w:rPr>
        <w:t>to school</w:t>
      </w:r>
      <w:r w:rsidRPr="00363EC1">
        <w:rPr>
          <w:rFonts w:ascii="Century Gothic" w:eastAsia="Arial" w:hAnsi="Century Gothic" w:cs="Arial"/>
          <w:sz w:val="22"/>
          <w:szCs w:val="22"/>
        </w:rPr>
        <w:t xml:space="preserve"> and have a legal duty to ensure </w:t>
      </w:r>
      <w:r w:rsidR="00DD0834" w:rsidRPr="00363EC1">
        <w:rPr>
          <w:rFonts w:ascii="Century Gothic" w:eastAsia="Arial" w:hAnsi="Century Gothic" w:cs="Arial"/>
          <w:sz w:val="22"/>
          <w:szCs w:val="22"/>
        </w:rPr>
        <w:t>their</w:t>
      </w:r>
      <w:r w:rsidRPr="00363EC1">
        <w:rPr>
          <w:rFonts w:ascii="Century Gothic" w:eastAsia="Arial" w:hAnsi="Century Gothic" w:cs="Arial"/>
          <w:sz w:val="22"/>
          <w:szCs w:val="22"/>
        </w:rPr>
        <w:t xml:space="preserve"> children attend regularly.  This means that </w:t>
      </w:r>
      <w:r w:rsidR="00DD0834" w:rsidRPr="00363EC1">
        <w:rPr>
          <w:rFonts w:ascii="Century Gothic" w:eastAsia="Arial" w:hAnsi="Century Gothic" w:cs="Arial"/>
          <w:sz w:val="22"/>
          <w:szCs w:val="22"/>
        </w:rPr>
        <w:t>they</w:t>
      </w:r>
      <w:r w:rsidRPr="00363EC1">
        <w:rPr>
          <w:rFonts w:ascii="Century Gothic" w:eastAsia="Arial" w:hAnsi="Century Gothic" w:cs="Arial"/>
          <w:sz w:val="22"/>
          <w:szCs w:val="22"/>
        </w:rPr>
        <w:t xml:space="preserve"> must ensure </w:t>
      </w:r>
      <w:r w:rsidR="00DD0834" w:rsidRPr="00363EC1">
        <w:rPr>
          <w:rFonts w:ascii="Century Gothic" w:eastAsia="Arial" w:hAnsi="Century Gothic" w:cs="Arial"/>
          <w:sz w:val="22"/>
          <w:szCs w:val="22"/>
        </w:rPr>
        <w:t>their</w:t>
      </w:r>
      <w:r w:rsidRPr="00363EC1">
        <w:rPr>
          <w:rFonts w:ascii="Century Gothic" w:eastAsia="Arial" w:hAnsi="Century Gothic" w:cs="Arial"/>
          <w:sz w:val="22"/>
          <w:szCs w:val="22"/>
        </w:rPr>
        <w:t xml:space="preserve"> chi</w:t>
      </w:r>
      <w:r w:rsidR="00DD0834" w:rsidRPr="00363EC1">
        <w:rPr>
          <w:rFonts w:ascii="Century Gothic" w:eastAsia="Arial" w:hAnsi="Century Gothic" w:cs="Arial"/>
          <w:sz w:val="22"/>
          <w:szCs w:val="22"/>
        </w:rPr>
        <w:t>l</w:t>
      </w:r>
      <w:r w:rsidRPr="00363EC1">
        <w:rPr>
          <w:rFonts w:ascii="Century Gothic" w:eastAsia="Arial" w:hAnsi="Century Gothic" w:cs="Arial"/>
          <w:sz w:val="22"/>
          <w:szCs w:val="22"/>
        </w:rPr>
        <w:t>d</w:t>
      </w:r>
      <w:r w:rsidR="00EE38F5" w:rsidRPr="00363EC1">
        <w:rPr>
          <w:rFonts w:ascii="Century Gothic" w:eastAsia="Arial" w:hAnsi="Century Gothic" w:cs="Arial"/>
          <w:sz w:val="22"/>
          <w:szCs w:val="22"/>
        </w:rPr>
        <w:t>ren attend</w:t>
      </w:r>
      <w:r w:rsidRPr="00363EC1">
        <w:rPr>
          <w:rFonts w:ascii="Century Gothic" w:eastAsia="Arial" w:hAnsi="Century Gothic" w:cs="Arial"/>
          <w:sz w:val="22"/>
          <w:szCs w:val="22"/>
        </w:rPr>
        <w:t xml:space="preserve"> school every</w:t>
      </w:r>
      <w:r w:rsidR="00DD0834" w:rsidRPr="00363EC1">
        <w:rPr>
          <w:rFonts w:ascii="Century Gothic" w:eastAsia="Arial" w:hAnsi="Century Gothic" w:cs="Arial"/>
          <w:sz w:val="22"/>
          <w:szCs w:val="22"/>
        </w:rPr>
        <w:t xml:space="preserve"> </w:t>
      </w:r>
      <w:r w:rsidRPr="00363EC1">
        <w:rPr>
          <w:rFonts w:ascii="Century Gothic" w:eastAsia="Arial" w:hAnsi="Century Gothic" w:cs="Arial"/>
          <w:sz w:val="22"/>
          <w:szCs w:val="22"/>
        </w:rPr>
        <w:t xml:space="preserve">day that it is </w:t>
      </w:r>
      <w:r w:rsidR="00DD0834" w:rsidRPr="00363EC1">
        <w:rPr>
          <w:rFonts w:ascii="Century Gothic" w:eastAsia="Arial" w:hAnsi="Century Gothic" w:cs="Arial"/>
          <w:sz w:val="22"/>
          <w:szCs w:val="22"/>
        </w:rPr>
        <w:t>o</w:t>
      </w:r>
      <w:r w:rsidRPr="00363EC1">
        <w:rPr>
          <w:rFonts w:ascii="Century Gothic" w:eastAsia="Arial" w:hAnsi="Century Gothic" w:cs="Arial"/>
          <w:sz w:val="22"/>
          <w:szCs w:val="22"/>
        </w:rPr>
        <w:t>pen, except in a small number of allowable circumstance such as being too ill to attend or being given permis</w:t>
      </w:r>
      <w:r w:rsidR="00DD0834" w:rsidRPr="00363EC1">
        <w:rPr>
          <w:rFonts w:ascii="Century Gothic" w:eastAsia="Arial" w:hAnsi="Century Gothic" w:cs="Arial"/>
          <w:sz w:val="22"/>
          <w:szCs w:val="22"/>
        </w:rPr>
        <w:t xml:space="preserve">sion for absence in advance from the school. </w:t>
      </w:r>
    </w:p>
    <w:p w14:paraId="1A990579" w14:textId="77777777" w:rsidR="00A330FA" w:rsidRPr="00363EC1" w:rsidRDefault="00A330FA" w:rsidP="00A330FA">
      <w:pPr>
        <w:rPr>
          <w:rFonts w:ascii="Century Gothic" w:hAnsi="Century Gothic"/>
          <w:sz w:val="22"/>
          <w:szCs w:val="22"/>
        </w:rPr>
      </w:pPr>
      <w:r w:rsidRPr="00363EC1">
        <w:rPr>
          <w:rFonts w:ascii="Century Gothic" w:eastAsia="Arial" w:hAnsi="Century Gothic" w:cs="Arial"/>
          <w:sz w:val="22"/>
          <w:szCs w:val="22"/>
        </w:rPr>
        <w:t>We are commi</w:t>
      </w:r>
      <w:r w:rsidR="00567E5E" w:rsidRPr="00363EC1">
        <w:rPr>
          <w:rFonts w:ascii="Century Gothic" w:eastAsia="Arial" w:hAnsi="Century Gothic" w:cs="Arial"/>
          <w:sz w:val="22"/>
          <w:szCs w:val="22"/>
        </w:rPr>
        <w:t xml:space="preserve">tted to meeting our obligation </w:t>
      </w:r>
      <w:r w:rsidRPr="00363EC1">
        <w:rPr>
          <w:rFonts w:ascii="Century Gothic" w:eastAsia="Arial" w:hAnsi="Century Gothic" w:cs="Arial"/>
          <w:sz w:val="22"/>
          <w:szCs w:val="22"/>
        </w:rPr>
        <w:t xml:space="preserve">with regards to school attendance </w:t>
      </w:r>
      <w:r w:rsidR="00C33FC6" w:rsidRPr="00363EC1">
        <w:rPr>
          <w:rFonts w:ascii="Century Gothic" w:eastAsia="Arial" w:hAnsi="Century Gothic" w:cs="Arial"/>
          <w:sz w:val="22"/>
          <w:szCs w:val="22"/>
        </w:rPr>
        <w:t>through our whole-school culture and ethos that value</w:t>
      </w:r>
      <w:r w:rsidR="008A31BE" w:rsidRPr="00363EC1">
        <w:rPr>
          <w:rFonts w:ascii="Century Gothic" w:eastAsia="Arial" w:hAnsi="Century Gothic" w:cs="Arial"/>
          <w:sz w:val="22"/>
          <w:szCs w:val="22"/>
        </w:rPr>
        <w:t>s</w:t>
      </w:r>
      <w:r w:rsidR="00C33FC6" w:rsidRPr="00363EC1">
        <w:rPr>
          <w:rFonts w:ascii="Century Gothic" w:eastAsia="Arial" w:hAnsi="Century Gothic" w:cs="Arial"/>
          <w:sz w:val="22"/>
          <w:szCs w:val="22"/>
        </w:rPr>
        <w:t xml:space="preserve"> good attendance, including</w:t>
      </w:r>
      <w:r w:rsidRPr="00363EC1">
        <w:rPr>
          <w:rFonts w:ascii="Century Gothic" w:eastAsia="Arial" w:hAnsi="Century Gothic" w:cs="Arial"/>
          <w:sz w:val="22"/>
          <w:szCs w:val="22"/>
        </w:rPr>
        <w:t>:</w:t>
      </w:r>
    </w:p>
    <w:p w14:paraId="6961643A" w14:textId="77777777" w:rsidR="00A42A65" w:rsidRPr="00363EC1" w:rsidRDefault="00A42A65" w:rsidP="00A330FA">
      <w:pPr>
        <w:pStyle w:val="4Bulletedcopyblue"/>
        <w:rPr>
          <w:rFonts w:ascii="Century Gothic" w:hAnsi="Century Gothic"/>
          <w:sz w:val="22"/>
          <w:szCs w:val="22"/>
        </w:rPr>
      </w:pPr>
      <w:r w:rsidRPr="00363EC1">
        <w:rPr>
          <w:rFonts w:ascii="Century Gothic" w:hAnsi="Century Gothic"/>
          <w:sz w:val="22"/>
          <w:szCs w:val="22"/>
        </w:rPr>
        <w:t>Promoting good attendance</w:t>
      </w:r>
      <w:r w:rsidR="00DE7471" w:rsidRPr="00363EC1">
        <w:rPr>
          <w:rFonts w:ascii="Century Gothic" w:hAnsi="Century Gothic"/>
          <w:sz w:val="22"/>
          <w:szCs w:val="22"/>
        </w:rPr>
        <w:t xml:space="preserve"> through communications with families such as via the school newsletter and website, verbally in parent-teacher consultations, through written reports and letters to parents.</w:t>
      </w:r>
      <w:r w:rsidRPr="00363EC1">
        <w:rPr>
          <w:rFonts w:ascii="Century Gothic" w:hAnsi="Century Gothic"/>
          <w:sz w:val="22"/>
          <w:szCs w:val="22"/>
        </w:rPr>
        <w:t xml:space="preserve"> </w:t>
      </w:r>
    </w:p>
    <w:p w14:paraId="787F05B5" w14:textId="77777777" w:rsidR="00A330FA" w:rsidRPr="00363EC1" w:rsidRDefault="00A42A65" w:rsidP="00A330FA">
      <w:pPr>
        <w:pStyle w:val="4Bulletedcopyblue"/>
        <w:rPr>
          <w:rFonts w:ascii="Century Gothic" w:hAnsi="Century Gothic"/>
          <w:sz w:val="22"/>
          <w:szCs w:val="22"/>
        </w:rPr>
      </w:pPr>
      <w:r w:rsidRPr="00363EC1">
        <w:rPr>
          <w:rFonts w:ascii="Century Gothic" w:hAnsi="Century Gothic"/>
          <w:sz w:val="22"/>
          <w:szCs w:val="22"/>
        </w:rPr>
        <w:t>R</w:t>
      </w:r>
      <w:r w:rsidR="00A330FA" w:rsidRPr="00363EC1">
        <w:rPr>
          <w:rFonts w:ascii="Century Gothic" w:hAnsi="Century Gothic"/>
          <w:sz w:val="22"/>
          <w:szCs w:val="22"/>
        </w:rPr>
        <w:t>educing absence, including persistent</w:t>
      </w:r>
      <w:r w:rsidR="00DD0834" w:rsidRPr="00363EC1">
        <w:rPr>
          <w:rFonts w:ascii="Century Gothic" w:hAnsi="Century Gothic"/>
          <w:sz w:val="22"/>
          <w:szCs w:val="22"/>
        </w:rPr>
        <w:t xml:space="preserve"> (when a child’s attendance is at 90% or lower)</w:t>
      </w:r>
      <w:r w:rsidR="00A330FA" w:rsidRPr="00363EC1">
        <w:rPr>
          <w:rFonts w:ascii="Century Gothic" w:hAnsi="Century Gothic"/>
          <w:sz w:val="22"/>
          <w:szCs w:val="22"/>
        </w:rPr>
        <w:t xml:space="preserve"> </w:t>
      </w:r>
      <w:r w:rsidR="00C33FC6" w:rsidRPr="00363EC1">
        <w:rPr>
          <w:rFonts w:ascii="Century Gothic" w:hAnsi="Century Gothic"/>
          <w:sz w:val="22"/>
          <w:szCs w:val="22"/>
        </w:rPr>
        <w:t xml:space="preserve">and severe </w:t>
      </w:r>
      <w:r w:rsidR="00A330FA" w:rsidRPr="00363EC1">
        <w:rPr>
          <w:rFonts w:ascii="Century Gothic" w:hAnsi="Century Gothic"/>
          <w:sz w:val="22"/>
          <w:szCs w:val="22"/>
        </w:rPr>
        <w:t>absence</w:t>
      </w:r>
      <w:r w:rsidR="00DD0834" w:rsidRPr="00363EC1">
        <w:rPr>
          <w:rFonts w:ascii="Century Gothic" w:hAnsi="Century Gothic"/>
          <w:sz w:val="22"/>
          <w:szCs w:val="22"/>
        </w:rPr>
        <w:t xml:space="preserve"> (when a child’s attendance is at 50% or lower)</w:t>
      </w:r>
      <w:r w:rsidR="00DE7471" w:rsidRPr="00363EC1">
        <w:rPr>
          <w:rFonts w:ascii="Century Gothic" w:hAnsi="Century Gothic"/>
          <w:sz w:val="22"/>
          <w:szCs w:val="22"/>
        </w:rPr>
        <w:t>.</w:t>
      </w:r>
    </w:p>
    <w:p w14:paraId="3FA53184" w14:textId="77777777" w:rsidR="00A330FA" w:rsidRPr="00363EC1" w:rsidRDefault="00A330FA" w:rsidP="00A330FA">
      <w:pPr>
        <w:pStyle w:val="4Bulletedcopyblue"/>
        <w:rPr>
          <w:rFonts w:ascii="Century Gothic" w:hAnsi="Century Gothic"/>
          <w:sz w:val="22"/>
          <w:szCs w:val="22"/>
        </w:rPr>
      </w:pPr>
      <w:r w:rsidRPr="00363EC1">
        <w:rPr>
          <w:rFonts w:ascii="Century Gothic" w:hAnsi="Century Gothic"/>
          <w:sz w:val="22"/>
          <w:szCs w:val="22"/>
        </w:rPr>
        <w:t xml:space="preserve">Ensuring every pupil has access to </w:t>
      </w:r>
      <w:r w:rsidR="008A31BE" w:rsidRPr="00363EC1">
        <w:rPr>
          <w:rFonts w:ascii="Century Gothic" w:hAnsi="Century Gothic"/>
          <w:sz w:val="22"/>
          <w:szCs w:val="22"/>
        </w:rPr>
        <w:t xml:space="preserve">the </w:t>
      </w:r>
      <w:r w:rsidRPr="00363EC1">
        <w:rPr>
          <w:rFonts w:ascii="Century Gothic" w:hAnsi="Century Gothic"/>
          <w:sz w:val="22"/>
          <w:szCs w:val="22"/>
        </w:rPr>
        <w:t>full-time education to which they are entitled</w:t>
      </w:r>
      <w:r w:rsidR="00DE7471" w:rsidRPr="00363EC1">
        <w:rPr>
          <w:rFonts w:ascii="Century Gothic" w:hAnsi="Century Gothic"/>
          <w:sz w:val="22"/>
          <w:szCs w:val="22"/>
        </w:rPr>
        <w:t>.</w:t>
      </w:r>
    </w:p>
    <w:p w14:paraId="3A0093CD" w14:textId="77777777" w:rsidR="00543503" w:rsidRPr="00363EC1" w:rsidRDefault="00543503" w:rsidP="00543503">
      <w:pPr>
        <w:pStyle w:val="4Bulletedcopyblue"/>
        <w:rPr>
          <w:rFonts w:ascii="Century Gothic" w:hAnsi="Century Gothic"/>
          <w:sz w:val="22"/>
          <w:szCs w:val="22"/>
        </w:rPr>
      </w:pPr>
      <w:r w:rsidRPr="00363EC1">
        <w:rPr>
          <w:rFonts w:ascii="Century Gothic" w:hAnsi="Century Gothic"/>
          <w:sz w:val="22"/>
          <w:szCs w:val="22"/>
        </w:rPr>
        <w:t>Acting early to address patterns of absence</w:t>
      </w:r>
      <w:r w:rsidR="00DE7471" w:rsidRPr="00363EC1">
        <w:rPr>
          <w:rFonts w:ascii="Century Gothic" w:hAnsi="Century Gothic"/>
          <w:sz w:val="22"/>
          <w:szCs w:val="22"/>
        </w:rPr>
        <w:t>.</w:t>
      </w:r>
    </w:p>
    <w:p w14:paraId="4EB35B52" w14:textId="77777777" w:rsidR="00C33FC6" w:rsidRPr="00363EC1" w:rsidRDefault="00C33FC6" w:rsidP="00A330FA">
      <w:pPr>
        <w:pStyle w:val="4Bulletedcopyblue"/>
        <w:rPr>
          <w:rFonts w:ascii="Century Gothic" w:hAnsi="Century Gothic"/>
          <w:sz w:val="22"/>
          <w:szCs w:val="22"/>
        </w:rPr>
      </w:pPr>
      <w:r w:rsidRPr="00363EC1">
        <w:rPr>
          <w:rFonts w:ascii="Century Gothic" w:hAnsi="Century Gothic"/>
          <w:sz w:val="22"/>
          <w:szCs w:val="22"/>
        </w:rPr>
        <w:lastRenderedPageBreak/>
        <w:t xml:space="preserve">Building strong relationships with families to ensure pupils have the support in place </w:t>
      </w:r>
      <w:r w:rsidR="00DE7471" w:rsidRPr="00363EC1">
        <w:rPr>
          <w:rFonts w:ascii="Century Gothic" w:hAnsi="Century Gothic"/>
          <w:sz w:val="22"/>
          <w:szCs w:val="22"/>
        </w:rPr>
        <w:t xml:space="preserve">they need </w:t>
      </w:r>
      <w:r w:rsidRPr="00363EC1">
        <w:rPr>
          <w:rFonts w:ascii="Century Gothic" w:hAnsi="Century Gothic"/>
          <w:sz w:val="22"/>
          <w:szCs w:val="22"/>
        </w:rPr>
        <w:t>to attend school</w:t>
      </w:r>
      <w:r w:rsidR="00DE7471" w:rsidRPr="00363EC1">
        <w:rPr>
          <w:rFonts w:ascii="Century Gothic" w:hAnsi="Century Gothic"/>
          <w:sz w:val="22"/>
          <w:szCs w:val="22"/>
        </w:rPr>
        <w:t>.</w:t>
      </w:r>
    </w:p>
    <w:p w14:paraId="3DEEC669" w14:textId="77777777" w:rsidR="00DE7471" w:rsidRPr="00363EC1" w:rsidRDefault="00DE7471" w:rsidP="00A330FA">
      <w:pPr>
        <w:rPr>
          <w:rFonts w:ascii="Century Gothic" w:eastAsia="Arial" w:hAnsi="Century Gothic" w:cs="Arial"/>
          <w:sz w:val="22"/>
          <w:szCs w:val="22"/>
        </w:rPr>
      </w:pPr>
    </w:p>
    <w:p w14:paraId="6D74813C" w14:textId="77777777" w:rsidR="00A330FA" w:rsidRPr="00363EC1" w:rsidRDefault="00A330FA" w:rsidP="00A330FA">
      <w:pPr>
        <w:rPr>
          <w:rFonts w:ascii="Century Gothic" w:eastAsia="Arial" w:hAnsi="Century Gothic" w:cs="Arial"/>
          <w:sz w:val="22"/>
          <w:szCs w:val="22"/>
        </w:rPr>
      </w:pPr>
      <w:r w:rsidRPr="00363EC1">
        <w:rPr>
          <w:rFonts w:ascii="Century Gothic" w:eastAsia="Arial" w:hAnsi="Century Gothic" w:cs="Arial"/>
          <w:sz w:val="22"/>
          <w:szCs w:val="22"/>
        </w:rPr>
        <w:t>We will also promote and support punctuality in attending lessons.</w:t>
      </w:r>
    </w:p>
    <w:p w14:paraId="3656B9AB" w14:textId="77777777" w:rsidR="009F1F99" w:rsidRPr="00363EC1" w:rsidRDefault="009F1F99" w:rsidP="00A330FA">
      <w:pPr>
        <w:rPr>
          <w:rFonts w:ascii="Century Gothic" w:eastAsia="Arial" w:hAnsi="Century Gothic" w:cs="Arial"/>
          <w:sz w:val="22"/>
          <w:szCs w:val="22"/>
        </w:rPr>
      </w:pPr>
    </w:p>
    <w:p w14:paraId="1DD1A072" w14:textId="77777777" w:rsidR="001C4167" w:rsidRPr="00363EC1" w:rsidRDefault="001C4167" w:rsidP="00A330FA">
      <w:pPr>
        <w:rPr>
          <w:rFonts w:ascii="Century Gothic" w:hAnsi="Century Gothic"/>
          <w:sz w:val="22"/>
          <w:szCs w:val="22"/>
        </w:rPr>
      </w:pPr>
      <w:r w:rsidRPr="00363EC1">
        <w:rPr>
          <w:rFonts w:ascii="Century Gothic" w:hAnsi="Century Gothic"/>
          <w:sz w:val="22"/>
          <w:szCs w:val="22"/>
        </w:rPr>
        <w:t xml:space="preserve">Successfully treating the root causes of absence and removing barriers to attendance, at home, in school or more broadly requires schools and local partners to work collaboratively with, not against families. </w:t>
      </w:r>
      <w:r w:rsidR="00DE7471" w:rsidRPr="00363EC1">
        <w:rPr>
          <w:rFonts w:ascii="Century Gothic" w:hAnsi="Century Gothic"/>
          <w:sz w:val="22"/>
          <w:szCs w:val="22"/>
        </w:rPr>
        <w:t xml:space="preserve">Our aim is for all pupils to arrive at school every day on time, ready to learn. </w:t>
      </w:r>
      <w:r w:rsidR="009F1F99" w:rsidRPr="00363EC1">
        <w:rPr>
          <w:rFonts w:ascii="Century Gothic" w:eastAsia="Arial" w:hAnsi="Century Gothic" w:cs="Arial"/>
          <w:sz w:val="22"/>
          <w:szCs w:val="22"/>
        </w:rPr>
        <w:br/>
      </w:r>
    </w:p>
    <w:p w14:paraId="42BF844C" w14:textId="77777777" w:rsidR="00C125E9" w:rsidRPr="00363EC1" w:rsidRDefault="00F60E4A" w:rsidP="00A330FA">
      <w:pPr>
        <w:rPr>
          <w:rFonts w:ascii="Century Gothic" w:eastAsia="Arial" w:hAnsi="Century Gothic" w:cs="Arial"/>
          <w:sz w:val="22"/>
          <w:szCs w:val="22"/>
        </w:rPr>
      </w:pPr>
      <w:r w:rsidRPr="00363EC1">
        <w:rPr>
          <w:rFonts w:ascii="Century Gothic" w:eastAsia="Arial" w:hAnsi="Century Gothic" w:cs="Arial"/>
          <w:sz w:val="22"/>
          <w:szCs w:val="22"/>
        </w:rPr>
        <w:t>To support us in our work to achieve good levels of attendance for all pupils, w</w:t>
      </w:r>
      <w:r w:rsidR="009F1F99" w:rsidRPr="00363EC1">
        <w:rPr>
          <w:rFonts w:ascii="Century Gothic" w:eastAsia="Arial" w:hAnsi="Century Gothic" w:cs="Arial"/>
          <w:sz w:val="22"/>
          <w:szCs w:val="22"/>
        </w:rPr>
        <w:t>e</w:t>
      </w:r>
      <w:r w:rsidRPr="00363EC1">
        <w:rPr>
          <w:rFonts w:ascii="Century Gothic" w:eastAsia="Arial" w:hAnsi="Century Gothic" w:cs="Arial"/>
          <w:sz w:val="22"/>
          <w:szCs w:val="22"/>
        </w:rPr>
        <w:t xml:space="preserve"> will</w:t>
      </w:r>
      <w:r w:rsidR="009F1F99" w:rsidRPr="00363EC1">
        <w:rPr>
          <w:rFonts w:ascii="Century Gothic" w:eastAsia="Arial" w:hAnsi="Century Gothic" w:cs="Arial"/>
          <w:sz w:val="22"/>
          <w:szCs w:val="22"/>
        </w:rPr>
        <w:t>:</w:t>
      </w:r>
    </w:p>
    <w:p w14:paraId="70041C3B" w14:textId="77777777" w:rsidR="009F1F99" w:rsidRPr="00363EC1" w:rsidRDefault="00C1561C" w:rsidP="009F1F99">
      <w:pPr>
        <w:rPr>
          <w:rFonts w:ascii="Century Gothic" w:eastAsia="Arial" w:hAnsi="Century Gothic" w:cs="Arial"/>
        </w:rPr>
      </w:pPr>
      <w:r w:rsidRPr="00363EC1">
        <w:rPr>
          <w:rFonts w:ascii="Century Gothic" w:eastAsia="Arial" w:hAnsi="Century Gothic" w:cs="Arial"/>
          <w:noProof/>
          <w:lang w:val="en-GB" w:eastAsia="en-GB"/>
        </w:rPr>
        <mc:AlternateContent>
          <mc:Choice Requires="wps">
            <w:drawing>
              <wp:anchor distT="45720" distB="45720" distL="114300" distR="114300" simplePos="0" relativeHeight="251657216" behindDoc="0" locked="0" layoutInCell="1" allowOverlap="1" wp14:anchorId="145AB77D" wp14:editId="07777777">
                <wp:simplePos x="0" y="0"/>
                <wp:positionH relativeFrom="column">
                  <wp:posOffset>309245</wp:posOffset>
                </wp:positionH>
                <wp:positionV relativeFrom="paragraph">
                  <wp:posOffset>1325880</wp:posOffset>
                </wp:positionV>
                <wp:extent cx="6338570" cy="621665"/>
                <wp:effectExtent l="13970" t="11430" r="10160" b="5080"/>
                <wp:wrapSquare wrapText="bothSides"/>
                <wp:docPr id="1960189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621665"/>
                        </a:xfrm>
                        <a:prstGeom prst="rect">
                          <a:avLst/>
                        </a:prstGeom>
                        <a:solidFill>
                          <a:srgbClr val="FFFFFF"/>
                        </a:solidFill>
                        <a:ln w="9525">
                          <a:solidFill>
                            <a:srgbClr val="000000"/>
                          </a:solidFill>
                          <a:miter lim="800000"/>
                          <a:headEnd/>
                          <a:tailEnd/>
                        </a:ln>
                      </wps:spPr>
                      <wps:txbx>
                        <w:txbxContent>
                          <w:p w14:paraId="3949A15E" w14:textId="77777777" w:rsidR="006B1EA6" w:rsidRDefault="006B1EA6" w:rsidP="009F1F99">
                            <w:pPr>
                              <w:jc w:val="center"/>
                            </w:pPr>
                            <w:r>
                              <w:t>MONITOR</w:t>
                            </w:r>
                          </w:p>
                          <w:p w14:paraId="59177729" w14:textId="77777777" w:rsidR="006B1EA6" w:rsidRDefault="006B1EA6" w:rsidP="009F1F99">
                            <w:pPr>
                              <w:jc w:val="center"/>
                            </w:pPr>
                            <w:r>
                              <w:t xml:space="preserve"> Rigorously use attendance data to identify patterns of poor attendance (at individual and cohort level) as soon as possible so all parties can work together to resolve them before they become entrenched.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46ADE58">
              <v:shapetype id="_x0000_t202" coordsize="21600,21600" o:spt="202" path="m,l,21600r21600,l21600,xe">
                <v:stroke joinstyle="miter"/>
                <v:path gradientshapeok="t" o:connecttype="rect"/>
              </v:shapetype>
              <v:shape id="Text Box 2" style="position:absolute;margin-left:24.35pt;margin-top:104.4pt;width:499.1pt;height:48.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">
                <v:textbox>
                  <w:txbxContent>
                    <w:p w:rsidR="006B1EA6" w:rsidP="009F1F99" w:rsidRDefault="006B1EA6" w14:paraId="1ACC9CB4" wp14:textId="77777777">
                      <w:pPr>
                        <w:jc w:val="center"/>
                      </w:pPr>
                      <w:r>
                        <w:t>MONITOR</w:t>
                      </w:r>
                    </w:p>
                    <w:p w:rsidR="006B1EA6" w:rsidP="009F1F99" w:rsidRDefault="006B1EA6" w14:paraId="1A82E7CF" wp14:textId="77777777">
                      <w:pPr>
                        <w:jc w:val="center"/>
                      </w:pPr>
                      <w:r>
                        <w:t xml:space="preserve"> Rigorously use attendance data to identify patterns of poor attendance (at individual and cohort level) as soon as possible so all parties can work together to resolve them before they become entrenched.</w:t>
                      </w:r>
                    </w:p>
                  </w:txbxContent>
                </v:textbox>
                <w10:wrap type="square"/>
              </v:shape>
            </w:pict>
          </mc:Fallback>
        </mc:AlternateContent>
      </w:r>
      <w:r w:rsidRPr="00363EC1">
        <w:rPr>
          <w:rFonts w:ascii="Century Gothic" w:eastAsia="Arial" w:hAnsi="Century Gothic" w:cs="Arial"/>
          <w:noProof/>
          <w:lang w:val="en-GB" w:eastAsia="en-GB"/>
        </w:rPr>
        <mc:AlternateContent>
          <mc:Choice Requires="wps">
            <w:drawing>
              <wp:anchor distT="0" distB="0" distL="114300" distR="114300" simplePos="0" relativeHeight="251659264" behindDoc="0" locked="0" layoutInCell="1" allowOverlap="1" wp14:anchorId="149BF608" wp14:editId="07777777">
                <wp:simplePos x="0" y="0"/>
                <wp:positionH relativeFrom="column">
                  <wp:posOffset>3094355</wp:posOffset>
                </wp:positionH>
                <wp:positionV relativeFrom="paragraph">
                  <wp:posOffset>954405</wp:posOffset>
                </wp:positionV>
                <wp:extent cx="609600" cy="238125"/>
                <wp:effectExtent l="55880" t="11430" r="58420" b="7620"/>
                <wp:wrapNone/>
                <wp:docPr id="212717722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381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4F4F3C2">
              <v:shapetype id="_x0000_t67" coordsize="21600,21600" o:spt="67" adj="16200,5400" path="m0@0l@1@0@1,0@2,0@2@0,21600@0,10800,21600xe" w14:anchorId="4F78F96C">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24" style="position:absolute;margin-left:243.65pt;margin-top:75.15pt;width:4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">
                <v:textbox style="layout-flow:vertical-ideographic"/>
              </v:shape>
            </w:pict>
          </mc:Fallback>
        </mc:AlternateContent>
      </w:r>
      <w:r w:rsidRPr="00363EC1">
        <w:rPr>
          <w:rFonts w:ascii="Century Gothic" w:eastAsia="Arial" w:hAnsi="Century Gothic" w:cs="Arial"/>
          <w:noProof/>
          <w:lang w:val="en-GB" w:eastAsia="en-GB"/>
        </w:rPr>
        <mc:AlternateContent>
          <mc:Choice Requires="wps">
            <w:drawing>
              <wp:anchor distT="45720" distB="45720" distL="114300" distR="114300" simplePos="0" relativeHeight="251658240" behindDoc="0" locked="0" layoutInCell="1" allowOverlap="1" wp14:anchorId="58D90169" wp14:editId="07777777">
                <wp:simplePos x="0" y="0"/>
                <wp:positionH relativeFrom="column">
                  <wp:align>center</wp:align>
                </wp:positionH>
                <wp:positionV relativeFrom="paragraph">
                  <wp:posOffset>192405</wp:posOffset>
                </wp:positionV>
                <wp:extent cx="6369685" cy="691515"/>
                <wp:effectExtent l="9525" t="11430" r="12065" b="11430"/>
                <wp:wrapSquare wrapText="bothSides"/>
                <wp:docPr id="1044441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691515"/>
                        </a:xfrm>
                        <a:prstGeom prst="rect">
                          <a:avLst/>
                        </a:prstGeom>
                        <a:solidFill>
                          <a:srgbClr val="FFFFFF"/>
                        </a:solidFill>
                        <a:ln w="9525">
                          <a:solidFill>
                            <a:srgbClr val="000000"/>
                          </a:solidFill>
                          <a:miter lim="800000"/>
                          <a:headEnd/>
                          <a:tailEnd/>
                        </a:ln>
                      </wps:spPr>
                      <wps:txbx>
                        <w:txbxContent>
                          <w:p w14:paraId="504989DB" w14:textId="77777777" w:rsidR="006B1EA6" w:rsidRDefault="006B1EA6" w:rsidP="009F1F99">
                            <w:pPr>
                              <w:jc w:val="center"/>
                            </w:pPr>
                            <w:r>
                              <w:t>EXPECT</w:t>
                            </w:r>
                          </w:p>
                          <w:p w14:paraId="0B912F9B" w14:textId="77777777" w:rsidR="006B1EA6" w:rsidRDefault="006B1EA6" w:rsidP="009F1F99">
                            <w:pPr>
                              <w:jc w:val="center"/>
                            </w:pPr>
                            <w:r>
                              <w:t>Aspire to high standards of attendance from all pupils and parents and build a culture where all can, and want to, be in school and ready to learn by prioritising attendance improvement across the school.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75F5E52">
              <v:shape id="_x0000_s1027" style="position:absolute;margin-left:0;margin-top:15.15pt;width:501.55pt;height:54.45pt;z-index:251658240;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">
                <v:textbox style="mso-fit-shape-to-text:t">
                  <w:txbxContent>
                    <w:p w:rsidR="006B1EA6" w:rsidP="009F1F99" w:rsidRDefault="006B1EA6" w14:paraId="2E65591A" wp14:textId="77777777">
                      <w:pPr>
                        <w:jc w:val="center"/>
                      </w:pPr>
                      <w:r>
                        <w:t>EXPECT</w:t>
                      </w:r>
                    </w:p>
                    <w:p w:rsidR="006B1EA6" w:rsidP="009F1F99" w:rsidRDefault="006B1EA6" w14:paraId="04A20370" wp14:textId="77777777">
                      <w:pPr>
                        <w:jc w:val="center"/>
                      </w:pPr>
                      <w:r>
                        <w:t>Aspire to high standards of attendance from all pupils and parents and build a culture where all can, and want to, be in school and ready to learn by prioritising attendance improvement across the school.</w:t>
                      </w:r>
                    </w:p>
                  </w:txbxContent>
                </v:textbox>
                <w10:wrap type="square"/>
              </v:shape>
            </w:pict>
          </mc:Fallback>
        </mc:AlternateContent>
      </w:r>
    </w:p>
    <w:p w14:paraId="31D2AA98" w14:textId="77777777" w:rsidR="009F1F99" w:rsidRPr="00363EC1" w:rsidRDefault="00C1561C" w:rsidP="009F1F99">
      <w:pPr>
        <w:rPr>
          <w:rFonts w:ascii="Century Gothic" w:eastAsia="Arial" w:hAnsi="Century Gothic" w:cs="Arial"/>
        </w:rPr>
      </w:pPr>
      <w:r w:rsidRPr="00363EC1">
        <w:rPr>
          <w:rFonts w:ascii="Century Gothic" w:eastAsia="Arial" w:hAnsi="Century Gothic" w:cs="Arial"/>
          <w:noProof/>
          <w:lang w:val="en-GB" w:eastAsia="en-GB"/>
        </w:rPr>
        <mc:AlternateContent>
          <mc:Choice Requires="wps">
            <w:drawing>
              <wp:anchor distT="0" distB="0" distL="114300" distR="114300" simplePos="0" relativeHeight="251661312" behindDoc="0" locked="0" layoutInCell="1" allowOverlap="1" wp14:anchorId="068C618B" wp14:editId="07777777">
                <wp:simplePos x="0" y="0"/>
                <wp:positionH relativeFrom="column">
                  <wp:posOffset>3116580</wp:posOffset>
                </wp:positionH>
                <wp:positionV relativeFrom="paragraph">
                  <wp:posOffset>1858010</wp:posOffset>
                </wp:positionV>
                <wp:extent cx="609600" cy="238125"/>
                <wp:effectExtent l="59055" t="10160" r="55245" b="8890"/>
                <wp:wrapNone/>
                <wp:docPr id="133545743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381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CAE358A">
              <v:shape id="AutoShape 26" style="position:absolute;margin-left:245.4pt;margin-top:146.3pt;width:4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" w14:anchorId="2A0CF4B0">
                <v:textbox style="layout-flow:vertical-ideographic"/>
              </v:shape>
            </w:pict>
          </mc:Fallback>
        </mc:AlternateContent>
      </w:r>
      <w:r w:rsidRPr="00363EC1">
        <w:rPr>
          <w:rFonts w:ascii="Century Gothic" w:eastAsia="Arial" w:hAnsi="Century Gothic" w:cs="Arial"/>
          <w:noProof/>
          <w:lang w:val="en-GB" w:eastAsia="en-GB"/>
        </w:rPr>
        <mc:AlternateContent>
          <mc:Choice Requires="wps">
            <w:drawing>
              <wp:anchor distT="45720" distB="45720" distL="114300" distR="114300" simplePos="0" relativeHeight="251656192" behindDoc="0" locked="0" layoutInCell="1" allowOverlap="1" wp14:anchorId="0DD2EA63" wp14:editId="07777777">
                <wp:simplePos x="0" y="0"/>
                <wp:positionH relativeFrom="column">
                  <wp:posOffset>264795</wp:posOffset>
                </wp:positionH>
                <wp:positionV relativeFrom="paragraph">
                  <wp:posOffset>1163955</wp:posOffset>
                </wp:positionV>
                <wp:extent cx="6360160" cy="647065"/>
                <wp:effectExtent l="7620" t="11430" r="13970" b="8255"/>
                <wp:wrapSquare wrapText="bothSides"/>
                <wp:docPr id="577260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160" cy="647065"/>
                        </a:xfrm>
                        <a:prstGeom prst="rect">
                          <a:avLst/>
                        </a:prstGeom>
                        <a:solidFill>
                          <a:srgbClr val="FFFFFF"/>
                        </a:solidFill>
                        <a:ln w="9525">
                          <a:solidFill>
                            <a:srgbClr val="000000"/>
                          </a:solidFill>
                          <a:miter lim="800000"/>
                          <a:headEnd/>
                          <a:tailEnd/>
                        </a:ln>
                      </wps:spPr>
                      <wps:txbx>
                        <w:txbxContent>
                          <w:p w14:paraId="6920D154" w14:textId="77777777" w:rsidR="006B1EA6" w:rsidRDefault="006B1EA6" w:rsidP="009F1F99">
                            <w:pPr>
                              <w:jc w:val="center"/>
                            </w:pPr>
                            <w:r>
                              <w:t xml:space="preserve">LISTEN AND UNDERSTAND </w:t>
                            </w:r>
                          </w:p>
                          <w:p w14:paraId="67A113EB" w14:textId="77777777" w:rsidR="006B1EA6" w:rsidRDefault="006B1EA6" w:rsidP="009F1F99">
                            <w:pPr>
                              <w:jc w:val="center"/>
                            </w:pPr>
                            <w:r>
                              <w:t>When a pattern is spotted, discuss with pupils (if appropriate) and parents to listen to understand barriers to attendance and agree how all partners can work together to resolve them.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A754AAA">
              <v:shape id="_x0000_s1028" style="position:absolute;margin-left:20.85pt;margin-top:91.65pt;width:500.8pt;height:50.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">
                <v:textbox>
                  <w:txbxContent>
                    <w:p w:rsidR="006B1EA6" w:rsidP="009F1F99" w:rsidRDefault="006B1EA6" w14:paraId="0B88E161" wp14:textId="77777777">
                      <w:pPr>
                        <w:jc w:val="center"/>
                      </w:pPr>
                      <w:r>
                        <w:t xml:space="preserve">LISTEN AND UNDERSTAND </w:t>
                      </w:r>
                    </w:p>
                    <w:p w:rsidR="006B1EA6" w:rsidP="009F1F99" w:rsidRDefault="006B1EA6" w14:paraId="54A2ABB9" wp14:textId="77777777">
                      <w:pPr>
                        <w:jc w:val="center"/>
                      </w:pPr>
                      <w:r>
                        <w:t>When a pattern is spotted, discuss with pupils (if appropriate) and parents to listen to understand barriers to attendance and agree how all partners can work together to resolve them.</w:t>
                      </w:r>
                    </w:p>
                  </w:txbxContent>
                </v:textbox>
                <w10:wrap type="square"/>
              </v:shape>
            </w:pict>
          </mc:Fallback>
        </mc:AlternateContent>
      </w:r>
      <w:r w:rsidRPr="00363EC1">
        <w:rPr>
          <w:rFonts w:ascii="Century Gothic" w:eastAsia="Arial" w:hAnsi="Century Gothic" w:cs="Arial"/>
          <w:noProof/>
          <w:lang w:val="en-GB" w:eastAsia="en-GB"/>
        </w:rPr>
        <mc:AlternateContent>
          <mc:Choice Requires="wps">
            <w:drawing>
              <wp:anchor distT="0" distB="0" distL="114300" distR="114300" simplePos="0" relativeHeight="251660288" behindDoc="0" locked="0" layoutInCell="1" allowOverlap="1" wp14:anchorId="58E41815" wp14:editId="07777777">
                <wp:simplePos x="0" y="0"/>
                <wp:positionH relativeFrom="column">
                  <wp:posOffset>3116580</wp:posOffset>
                </wp:positionH>
                <wp:positionV relativeFrom="paragraph">
                  <wp:posOffset>833755</wp:posOffset>
                </wp:positionV>
                <wp:extent cx="609600" cy="238125"/>
                <wp:effectExtent l="59055" t="5080" r="55245" b="13970"/>
                <wp:wrapNone/>
                <wp:docPr id="59368453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381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8BDA072">
              <v:shape id="AutoShape 25" style="position:absolute;margin-left:245.4pt;margin-top:65.65pt;width:48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" w14:anchorId="204D1AE9">
                <v:textbox style="layout-flow:vertical-ideographic"/>
              </v:shape>
            </w:pict>
          </mc:Fallback>
        </mc:AlternateContent>
      </w:r>
    </w:p>
    <w:p w14:paraId="45FB0818" w14:textId="77777777" w:rsidR="009F1F99" w:rsidRPr="00363EC1" w:rsidRDefault="009F1F99" w:rsidP="009F1F99">
      <w:pPr>
        <w:rPr>
          <w:rFonts w:ascii="Century Gothic" w:eastAsia="Arial" w:hAnsi="Century Gothic" w:cs="Arial"/>
        </w:rPr>
      </w:pPr>
    </w:p>
    <w:p w14:paraId="3A027766" w14:textId="77777777" w:rsidR="009F1F99" w:rsidRPr="00363EC1" w:rsidRDefault="00C1561C" w:rsidP="009F1F99">
      <w:pPr>
        <w:rPr>
          <w:rFonts w:ascii="Century Gothic" w:eastAsia="Arial" w:hAnsi="Century Gothic" w:cs="Arial"/>
        </w:rPr>
      </w:pPr>
      <w:r w:rsidRPr="00363EC1">
        <w:rPr>
          <w:rFonts w:ascii="Century Gothic" w:eastAsia="Arial" w:hAnsi="Century Gothic" w:cs="Arial"/>
          <w:noProof/>
          <w:lang w:val="en-GB" w:eastAsia="en-GB"/>
        </w:rPr>
        <mc:AlternateContent>
          <mc:Choice Requires="wps">
            <w:drawing>
              <wp:anchor distT="0" distB="0" distL="114300" distR="114300" simplePos="0" relativeHeight="251662336" behindDoc="0" locked="0" layoutInCell="1" allowOverlap="1" wp14:anchorId="780884A1" wp14:editId="07777777">
                <wp:simplePos x="0" y="0"/>
                <wp:positionH relativeFrom="column">
                  <wp:posOffset>3154680</wp:posOffset>
                </wp:positionH>
                <wp:positionV relativeFrom="paragraph">
                  <wp:posOffset>872490</wp:posOffset>
                </wp:positionV>
                <wp:extent cx="609600" cy="238125"/>
                <wp:effectExtent l="59055" t="5715" r="55245" b="13335"/>
                <wp:wrapNone/>
                <wp:docPr id="19019782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381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40B1249">
              <v:shape id="AutoShape 27" style="position:absolute;margin-left:248.4pt;margin-top:68.7pt;width:48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" w14:anchorId="51A1353D">
                <v:textbox style="layout-flow:vertical-ideographic"/>
              </v:shape>
            </w:pict>
          </mc:Fallback>
        </mc:AlternateContent>
      </w:r>
      <w:r w:rsidRPr="00363EC1">
        <w:rPr>
          <w:rFonts w:ascii="Century Gothic" w:eastAsia="Arial" w:hAnsi="Century Gothic" w:cs="Arial"/>
          <w:noProof/>
          <w:lang w:val="en-GB" w:eastAsia="en-GB"/>
        </w:rPr>
        <mc:AlternateContent>
          <mc:Choice Requires="wps">
            <w:drawing>
              <wp:anchor distT="45720" distB="45720" distL="114300" distR="114300" simplePos="0" relativeHeight="251655168" behindDoc="0" locked="0" layoutInCell="1" allowOverlap="1" wp14:anchorId="07593504" wp14:editId="07777777">
                <wp:simplePos x="0" y="0"/>
                <wp:positionH relativeFrom="column">
                  <wp:posOffset>239395</wp:posOffset>
                </wp:positionH>
                <wp:positionV relativeFrom="paragraph">
                  <wp:posOffset>118745</wp:posOffset>
                </wp:positionV>
                <wp:extent cx="6334760" cy="685165"/>
                <wp:effectExtent l="10795" t="13970" r="7620" b="5715"/>
                <wp:wrapSquare wrapText="bothSides"/>
                <wp:docPr id="1846340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685165"/>
                        </a:xfrm>
                        <a:prstGeom prst="rect">
                          <a:avLst/>
                        </a:prstGeom>
                        <a:solidFill>
                          <a:srgbClr val="FFFFFF"/>
                        </a:solidFill>
                        <a:ln w="9525">
                          <a:solidFill>
                            <a:srgbClr val="000000"/>
                          </a:solidFill>
                          <a:miter lim="800000"/>
                          <a:headEnd/>
                          <a:tailEnd/>
                        </a:ln>
                      </wps:spPr>
                      <wps:txbx>
                        <w:txbxContent>
                          <w:p w14:paraId="16E7EF37" w14:textId="77777777" w:rsidR="006B1EA6" w:rsidRDefault="006B1EA6" w:rsidP="009F1F99">
                            <w:pPr>
                              <w:jc w:val="center"/>
                            </w:pPr>
                            <w:r>
                              <w:t xml:space="preserve">FACILITATE SUPPORT </w:t>
                            </w:r>
                          </w:p>
                          <w:p w14:paraId="65166F1C" w14:textId="77777777" w:rsidR="006B1EA6" w:rsidRDefault="006B1EA6" w:rsidP="009F1F99">
                            <w:pPr>
                              <w:jc w:val="center"/>
                            </w:pPr>
                            <w:r>
                              <w:t xml:space="preserve">Remove barriers in school and help pupils and parents to access the support they need to overcome the barriers outside of school.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DE1D875">
              <v:shape id="_x0000_s1029" style="position:absolute;margin-left:18.85pt;margin-top:9.35pt;width:498.8pt;height:53.9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">
                <v:textbox>
                  <w:txbxContent>
                    <w:p w:rsidR="006B1EA6" w:rsidP="009F1F99" w:rsidRDefault="006B1EA6" w14:paraId="2D44547B" wp14:textId="77777777">
                      <w:pPr>
                        <w:jc w:val="center"/>
                      </w:pPr>
                      <w:r>
                        <w:t xml:space="preserve">FACILITATE SUPPORT </w:t>
                      </w:r>
                    </w:p>
                    <w:p w:rsidR="006B1EA6" w:rsidP="009F1F99" w:rsidRDefault="006B1EA6" w14:paraId="52BFC8B0" wp14:textId="77777777">
                      <w:pPr>
                        <w:jc w:val="center"/>
                      </w:pPr>
                      <w:r>
                        <w:t xml:space="preserve">Remove barriers in school and help pupils and parents to access the support they need to overcome the barriers outside of school. </w:t>
                      </w:r>
                    </w:p>
                  </w:txbxContent>
                </v:textbox>
                <w10:wrap type="square"/>
              </v:shape>
            </w:pict>
          </mc:Fallback>
        </mc:AlternateContent>
      </w:r>
    </w:p>
    <w:p w14:paraId="7879C682" w14:textId="77777777" w:rsidR="009F1F99" w:rsidRPr="00363EC1" w:rsidRDefault="00C1561C" w:rsidP="009F1F99">
      <w:pPr>
        <w:rPr>
          <w:rFonts w:ascii="Century Gothic" w:eastAsia="Arial" w:hAnsi="Century Gothic" w:cs="Arial"/>
        </w:rPr>
      </w:pPr>
      <w:r w:rsidRPr="00363EC1">
        <w:rPr>
          <w:rFonts w:ascii="Century Gothic" w:eastAsia="Arial" w:hAnsi="Century Gothic" w:cs="Arial"/>
          <w:noProof/>
          <w:lang w:val="en-GB" w:eastAsia="en-GB"/>
        </w:rPr>
        <mc:AlternateContent>
          <mc:Choice Requires="wps">
            <w:drawing>
              <wp:anchor distT="45720" distB="45720" distL="114300" distR="114300" simplePos="0" relativeHeight="251654144" behindDoc="0" locked="0" layoutInCell="1" allowOverlap="1" wp14:anchorId="33BB5AC6" wp14:editId="07777777">
                <wp:simplePos x="0" y="0"/>
                <wp:positionH relativeFrom="column">
                  <wp:posOffset>207645</wp:posOffset>
                </wp:positionH>
                <wp:positionV relativeFrom="paragraph">
                  <wp:posOffset>215900</wp:posOffset>
                </wp:positionV>
                <wp:extent cx="6347460" cy="933450"/>
                <wp:effectExtent l="7620" t="6350" r="7620" b="12700"/>
                <wp:wrapSquare wrapText="bothSides"/>
                <wp:docPr id="155163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933450"/>
                        </a:xfrm>
                        <a:prstGeom prst="rect">
                          <a:avLst/>
                        </a:prstGeom>
                        <a:solidFill>
                          <a:srgbClr val="FFFFFF"/>
                        </a:solidFill>
                        <a:ln w="9525">
                          <a:solidFill>
                            <a:srgbClr val="000000"/>
                          </a:solidFill>
                          <a:miter lim="800000"/>
                          <a:headEnd/>
                          <a:tailEnd/>
                        </a:ln>
                      </wps:spPr>
                      <wps:txbx>
                        <w:txbxContent>
                          <w:p w14:paraId="6CDF97A8" w14:textId="77777777" w:rsidR="006B1EA6" w:rsidRDefault="006B1EA6" w:rsidP="009F1F99">
                            <w:pPr>
                              <w:jc w:val="center"/>
                            </w:pPr>
                            <w:r>
                              <w:t xml:space="preserve">FORMALISE SUPPORT </w:t>
                            </w:r>
                          </w:p>
                          <w:p w14:paraId="314E4FEF" w14:textId="77777777" w:rsidR="006B1EA6" w:rsidRDefault="006B1EA6" w:rsidP="009F1F99">
                            <w:pPr>
                              <w:jc w:val="center"/>
                            </w:pPr>
                            <w:r>
                              <w:t>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 parenting contract or education supervision order.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B071A5D">
              <v:shape id="_x0000_s1030" style="position:absolute;margin-left:16.35pt;margin-top:17pt;width:499.8pt;height:7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">
                <v:textbox>
                  <w:txbxContent>
                    <w:p w:rsidR="006B1EA6" w:rsidP="009F1F99" w:rsidRDefault="006B1EA6" w14:paraId="765A74E2" wp14:textId="77777777">
                      <w:pPr>
                        <w:jc w:val="center"/>
                      </w:pPr>
                      <w:r>
                        <w:t xml:space="preserve">FORMALISE SUPPORT </w:t>
                      </w:r>
                    </w:p>
                    <w:p w:rsidR="006B1EA6" w:rsidP="009F1F99" w:rsidRDefault="006B1EA6" w14:paraId="78363F7C" wp14:textId="77777777">
                      <w:pPr>
                        <w:jc w:val="center"/>
                      </w:pPr>
                      <w:r>
                        <w:t>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 parenting contract or education supervision order.</w:t>
                      </w:r>
                    </w:p>
                  </w:txbxContent>
                </v:textbox>
                <w10:wrap type="square"/>
              </v:shape>
            </w:pict>
          </mc:Fallback>
        </mc:AlternateContent>
      </w:r>
    </w:p>
    <w:p w14:paraId="02614873" w14:textId="77777777" w:rsidR="009F1F99" w:rsidRPr="00363EC1" w:rsidRDefault="009F1F99" w:rsidP="009F1F99">
      <w:pPr>
        <w:rPr>
          <w:rFonts w:ascii="Century Gothic" w:hAnsi="Century Gothic"/>
        </w:rPr>
      </w:pPr>
      <w:r w:rsidRPr="00363EC1">
        <w:rPr>
          <w:rFonts w:ascii="Century Gothic" w:hAnsi="Century Gothic"/>
        </w:rPr>
        <w:t>.</w:t>
      </w:r>
    </w:p>
    <w:p w14:paraId="049F31CB" w14:textId="77777777" w:rsidR="009F1F99" w:rsidRPr="00363EC1" w:rsidRDefault="009F1F99" w:rsidP="009F1F99">
      <w:pPr>
        <w:rPr>
          <w:rFonts w:ascii="Century Gothic" w:eastAsia="Arial" w:hAnsi="Century Gothic" w:cs="Arial"/>
        </w:rPr>
      </w:pPr>
    </w:p>
    <w:p w14:paraId="53128261" w14:textId="77777777" w:rsidR="009F1F99" w:rsidRPr="00363EC1" w:rsidRDefault="009F1F99" w:rsidP="009F1F99">
      <w:pPr>
        <w:rPr>
          <w:rFonts w:ascii="Century Gothic" w:eastAsia="Arial" w:hAnsi="Century Gothic" w:cs="Arial"/>
        </w:rPr>
      </w:pPr>
    </w:p>
    <w:p w14:paraId="62486C05" w14:textId="77777777" w:rsidR="009F1F99" w:rsidRPr="00363EC1" w:rsidRDefault="009F1F99" w:rsidP="009F1F99">
      <w:pPr>
        <w:rPr>
          <w:rFonts w:ascii="Century Gothic" w:eastAsia="Arial" w:hAnsi="Century Gothic" w:cs="Arial"/>
        </w:rPr>
      </w:pPr>
    </w:p>
    <w:p w14:paraId="02CB4FF8" w14:textId="77777777" w:rsidR="009F1F99" w:rsidRPr="00363EC1" w:rsidRDefault="00C1561C" w:rsidP="009F1F99">
      <w:pPr>
        <w:rPr>
          <w:rFonts w:ascii="Century Gothic" w:eastAsia="Arial" w:hAnsi="Century Gothic" w:cs="Arial"/>
        </w:rPr>
      </w:pPr>
      <w:r w:rsidRPr="00363EC1">
        <w:rPr>
          <w:rFonts w:ascii="Century Gothic" w:eastAsia="Arial" w:hAnsi="Century Gothic" w:cs="Arial"/>
          <w:noProof/>
          <w:lang w:val="en-GB" w:eastAsia="en-GB"/>
        </w:rPr>
        <mc:AlternateContent>
          <mc:Choice Requires="wps">
            <w:drawing>
              <wp:anchor distT="0" distB="0" distL="114300" distR="114300" simplePos="0" relativeHeight="251663360" behindDoc="0" locked="0" layoutInCell="1" allowOverlap="1" wp14:anchorId="6588093B" wp14:editId="07777777">
                <wp:simplePos x="0" y="0"/>
                <wp:positionH relativeFrom="column">
                  <wp:posOffset>-3765550</wp:posOffset>
                </wp:positionH>
                <wp:positionV relativeFrom="paragraph">
                  <wp:posOffset>120650</wp:posOffset>
                </wp:positionV>
                <wp:extent cx="609600" cy="238125"/>
                <wp:effectExtent l="63500" t="6350" r="60325" b="12700"/>
                <wp:wrapNone/>
                <wp:docPr id="193066873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381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2A6D933">
              <v:shape id="AutoShape 28" style="position:absolute;margin-left:-296.5pt;margin-top:9.5pt;width:48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" w14:anchorId="46FA166D">
                <v:textbox style="layout-flow:vertical-ideographic"/>
              </v:shape>
            </w:pict>
          </mc:Fallback>
        </mc:AlternateContent>
      </w:r>
    </w:p>
    <w:p w14:paraId="4101652C" w14:textId="77777777" w:rsidR="009F1F99" w:rsidRPr="00363EC1" w:rsidRDefault="009F1F99" w:rsidP="009F1F99">
      <w:pPr>
        <w:rPr>
          <w:rFonts w:ascii="Century Gothic" w:eastAsia="Arial" w:hAnsi="Century Gothic" w:cs="Arial"/>
        </w:rPr>
      </w:pPr>
    </w:p>
    <w:p w14:paraId="5779BCCC" w14:textId="77777777" w:rsidR="009F1F99" w:rsidRPr="00363EC1" w:rsidRDefault="00C1561C" w:rsidP="009F1F99">
      <w:pPr>
        <w:rPr>
          <w:rFonts w:ascii="Century Gothic" w:eastAsia="Arial" w:hAnsi="Century Gothic" w:cs="Arial"/>
        </w:rPr>
      </w:pPr>
      <w:r w:rsidRPr="00363EC1">
        <w:rPr>
          <w:rFonts w:ascii="Century Gothic" w:eastAsia="Arial" w:hAnsi="Century Gothic" w:cs="Arial"/>
          <w:noProof/>
          <w:lang w:val="en-GB" w:eastAsia="en-GB"/>
        </w:rPr>
        <mc:AlternateContent>
          <mc:Choice Requires="wps">
            <w:drawing>
              <wp:anchor distT="45720" distB="45720" distL="114300" distR="114300" simplePos="0" relativeHeight="251653120" behindDoc="0" locked="0" layoutInCell="1" allowOverlap="1" wp14:anchorId="4D164DDF" wp14:editId="07777777">
                <wp:simplePos x="0" y="0"/>
                <wp:positionH relativeFrom="column">
                  <wp:posOffset>220345</wp:posOffset>
                </wp:positionH>
                <wp:positionV relativeFrom="paragraph">
                  <wp:posOffset>16510</wp:posOffset>
                </wp:positionV>
                <wp:extent cx="6328410" cy="672465"/>
                <wp:effectExtent l="10795" t="6985" r="13970" b="6350"/>
                <wp:wrapSquare wrapText="bothSides"/>
                <wp:docPr id="1340629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8410" cy="672465"/>
                        </a:xfrm>
                        <a:prstGeom prst="rect">
                          <a:avLst/>
                        </a:prstGeom>
                        <a:solidFill>
                          <a:srgbClr val="FFFFFF"/>
                        </a:solidFill>
                        <a:ln w="9525">
                          <a:solidFill>
                            <a:srgbClr val="000000"/>
                          </a:solidFill>
                          <a:miter lim="800000"/>
                          <a:headEnd/>
                          <a:tailEnd/>
                        </a:ln>
                      </wps:spPr>
                      <wps:txbx>
                        <w:txbxContent>
                          <w:p w14:paraId="004D63C7" w14:textId="77777777" w:rsidR="006B1EA6" w:rsidRDefault="006B1EA6" w:rsidP="00EE38F5">
                            <w:pPr>
                              <w:jc w:val="center"/>
                            </w:pPr>
                            <w:r>
                              <w:t>ENFORCE</w:t>
                            </w:r>
                          </w:p>
                          <w:p w14:paraId="2D0647FE" w14:textId="77777777" w:rsidR="006B1EA6" w:rsidRDefault="006B1EA6" w:rsidP="00EE38F5">
                            <w:pPr>
                              <w:jc w:val="center"/>
                            </w:pPr>
                            <w:r>
                              <w:t>Where all other avenues have been exhausted and support is not working or not being engaged with, enforce attendance through statutory intervention or prosecution to protect the pupil’s right to an education.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FFDFE4F">
              <v:shape id="_x0000_s1031" style="position:absolute;margin-left:17.35pt;margin-top:1.3pt;width:498.3pt;height:52.9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">
                <v:textbox>
                  <w:txbxContent>
                    <w:p w:rsidR="006B1EA6" w:rsidP="00EE38F5" w:rsidRDefault="006B1EA6" w14:paraId="399BA2B0" wp14:textId="77777777">
                      <w:pPr>
                        <w:jc w:val="center"/>
                      </w:pPr>
                      <w:r>
                        <w:t>ENFORCE</w:t>
                      </w:r>
                    </w:p>
                    <w:p w:rsidR="006B1EA6" w:rsidP="00EE38F5" w:rsidRDefault="006B1EA6" w14:paraId="67E5E8B9" wp14:textId="77777777">
                      <w:pPr>
                        <w:jc w:val="center"/>
                      </w:pPr>
                      <w:r>
                        <w:t>Where all other avenues have been exhausted and support is not working or not being engaged with, enforce attendance through statutory intervention or prosecution to protect the pupil’s right to an education.</w:t>
                      </w:r>
                    </w:p>
                  </w:txbxContent>
                </v:textbox>
                <w10:wrap type="square"/>
              </v:shape>
            </w:pict>
          </mc:Fallback>
        </mc:AlternateContent>
      </w:r>
    </w:p>
    <w:p w14:paraId="4B99056E" w14:textId="77777777" w:rsidR="009F1F99" w:rsidRPr="00363EC1" w:rsidRDefault="009F1F99" w:rsidP="009F1F99">
      <w:pPr>
        <w:rPr>
          <w:rFonts w:ascii="Century Gothic" w:eastAsia="Arial" w:hAnsi="Century Gothic" w:cs="Arial"/>
        </w:rPr>
      </w:pPr>
    </w:p>
    <w:p w14:paraId="1299C43A" w14:textId="77777777" w:rsidR="009F1F99" w:rsidRPr="00363EC1" w:rsidRDefault="009F1F99" w:rsidP="009F1F99">
      <w:pPr>
        <w:rPr>
          <w:rFonts w:ascii="Century Gothic" w:eastAsia="Arial" w:hAnsi="Century Gothic" w:cs="Arial"/>
        </w:rPr>
      </w:pPr>
    </w:p>
    <w:p w14:paraId="4DDBEF00" w14:textId="77777777" w:rsidR="009F1F99" w:rsidRPr="00363EC1" w:rsidRDefault="009F1F99" w:rsidP="009F1F99">
      <w:pPr>
        <w:rPr>
          <w:rFonts w:ascii="Century Gothic" w:eastAsia="Arial" w:hAnsi="Century Gothic" w:cs="Arial"/>
        </w:rPr>
      </w:pPr>
    </w:p>
    <w:p w14:paraId="3461D779" w14:textId="77777777" w:rsidR="009F1F99" w:rsidRPr="00363EC1" w:rsidRDefault="009F1F99" w:rsidP="00A330FA">
      <w:pPr>
        <w:rPr>
          <w:rFonts w:ascii="Century Gothic" w:hAnsi="Century Gothic"/>
        </w:rPr>
      </w:pPr>
    </w:p>
    <w:p w14:paraId="3CF2D8B6" w14:textId="77777777" w:rsidR="009F1F99" w:rsidRPr="00363EC1" w:rsidRDefault="009F1F99" w:rsidP="00A330FA">
      <w:pPr>
        <w:rPr>
          <w:rFonts w:ascii="Century Gothic" w:eastAsia="Arial" w:hAnsi="Century Gothic" w:cs="Arial"/>
        </w:rPr>
      </w:pPr>
    </w:p>
    <w:p w14:paraId="6DB9F01E" w14:textId="77777777" w:rsidR="00A330FA" w:rsidRPr="00363EC1" w:rsidRDefault="00FA0C24" w:rsidP="00A330FA">
      <w:pPr>
        <w:pStyle w:val="Heading1"/>
        <w:rPr>
          <w:rFonts w:ascii="Century Gothic" w:hAnsi="Century Gothic"/>
          <w:color w:val="auto"/>
        </w:rPr>
      </w:pPr>
      <w:bookmarkStart w:id="1" w:name="_Toc90455572"/>
      <w:r w:rsidRPr="00363EC1">
        <w:rPr>
          <w:rFonts w:ascii="Century Gothic" w:hAnsi="Century Gothic"/>
          <w:color w:val="auto"/>
        </w:rPr>
        <w:t>3</w:t>
      </w:r>
      <w:r w:rsidR="00A330FA" w:rsidRPr="00363EC1">
        <w:rPr>
          <w:rFonts w:ascii="Century Gothic" w:hAnsi="Century Gothic"/>
          <w:color w:val="auto"/>
        </w:rPr>
        <w:t xml:space="preserve">. </w:t>
      </w:r>
      <w:bookmarkEnd w:id="1"/>
      <w:r w:rsidRPr="00363EC1">
        <w:rPr>
          <w:rFonts w:ascii="Century Gothic" w:hAnsi="Century Gothic"/>
          <w:color w:val="auto"/>
        </w:rPr>
        <w:t>Attendance: The Legal Framework – roles and responsibilities</w:t>
      </w:r>
      <w:r w:rsidR="00A330FA" w:rsidRPr="00363EC1">
        <w:rPr>
          <w:rFonts w:ascii="Century Gothic" w:hAnsi="Century Gothic"/>
          <w:color w:val="auto"/>
        </w:rPr>
        <w:t xml:space="preserve"> </w:t>
      </w:r>
    </w:p>
    <w:p w14:paraId="6E531455" w14:textId="77777777" w:rsidR="00DF6862" w:rsidRPr="00363EC1" w:rsidRDefault="00DF6862" w:rsidP="00DF6862">
      <w:pPr>
        <w:autoSpaceDE w:val="0"/>
        <w:autoSpaceDN w:val="0"/>
        <w:adjustRightInd w:val="0"/>
        <w:spacing w:after="0"/>
        <w:rPr>
          <w:rFonts w:ascii="Century Gothic" w:eastAsia="Calibri" w:hAnsi="Century Gothic" w:cs="Arial"/>
          <w:sz w:val="22"/>
          <w:szCs w:val="22"/>
          <w:lang w:val="en-GB"/>
        </w:rPr>
      </w:pPr>
      <w:r w:rsidRPr="00363EC1">
        <w:rPr>
          <w:rFonts w:ascii="Century Gothic" w:eastAsia="Arial" w:hAnsi="Century Gothic" w:cs="Arial"/>
          <w:sz w:val="22"/>
          <w:szCs w:val="22"/>
          <w:lang w:val="en-GB" w:eastAsia="en-GB" w:bidi="en-GB"/>
        </w:rPr>
        <w:t xml:space="preserve">The law says that </w:t>
      </w:r>
      <w:r w:rsidRPr="00363EC1">
        <w:rPr>
          <w:rFonts w:ascii="Century Gothic" w:eastAsia="Calibri" w:hAnsi="Century Gothic" w:cs="Arial"/>
          <w:sz w:val="22"/>
          <w:szCs w:val="22"/>
          <w:lang w:val="en-GB"/>
        </w:rPr>
        <w:t xml:space="preserve">ensuring a child receives education is a parent/carer’s legal responsibility </w:t>
      </w:r>
      <w:r w:rsidR="00C125E9" w:rsidRPr="00363EC1">
        <w:rPr>
          <w:rFonts w:ascii="Century Gothic" w:eastAsia="Calibri" w:hAnsi="Century Gothic" w:cs="Arial"/>
          <w:sz w:val="22"/>
          <w:szCs w:val="22"/>
          <w:lang w:val="en-GB"/>
        </w:rPr>
        <w:t>(</w:t>
      </w:r>
      <w:r w:rsidRPr="00363EC1">
        <w:rPr>
          <w:rFonts w:ascii="Century Gothic" w:eastAsia="Calibri" w:hAnsi="Century Gothic" w:cs="Arial"/>
          <w:sz w:val="22"/>
          <w:szCs w:val="22"/>
          <w:lang w:val="en-GB"/>
        </w:rPr>
        <w:t xml:space="preserve">Section 444 of the 1996 Education Act).  For most parents this means registering their child at a school. Permitting absence from school that is not authorised by the school creates an offence in law and </w:t>
      </w:r>
      <w:r w:rsidRPr="00363EC1">
        <w:rPr>
          <w:rFonts w:ascii="Century Gothic" w:eastAsia="Arial" w:hAnsi="Century Gothic" w:cs="Arial"/>
          <w:sz w:val="22"/>
          <w:szCs w:val="22"/>
          <w:lang w:val="en-GB" w:eastAsia="en-GB" w:bidi="en-GB"/>
        </w:rPr>
        <w:t xml:space="preserve">parents/carers who do not secure their child’s regular attendance at school may be referred to the Wiltshire Education Welfare Service for a formal legal intervention. </w:t>
      </w:r>
    </w:p>
    <w:p w14:paraId="0FB78278" w14:textId="77777777" w:rsidR="00DF6862" w:rsidRPr="00363EC1" w:rsidRDefault="00DF6862" w:rsidP="00DF6862">
      <w:pPr>
        <w:widowControl w:val="0"/>
        <w:tabs>
          <w:tab w:val="left" w:pos="820"/>
          <w:tab w:val="left" w:pos="821"/>
        </w:tabs>
        <w:autoSpaceDE w:val="0"/>
        <w:autoSpaceDN w:val="0"/>
        <w:spacing w:after="0"/>
        <w:ind w:right="283"/>
        <w:rPr>
          <w:rFonts w:ascii="Century Gothic" w:eastAsia="Arial" w:hAnsi="Century Gothic" w:cs="Arial"/>
          <w:sz w:val="22"/>
          <w:szCs w:val="22"/>
          <w:lang w:val="en-GB" w:eastAsia="en-GB" w:bidi="en-GB"/>
        </w:rPr>
      </w:pPr>
    </w:p>
    <w:p w14:paraId="764F2E39" w14:textId="77777777" w:rsidR="00DF6862" w:rsidRPr="00363EC1" w:rsidRDefault="00DF6862" w:rsidP="00DF6862">
      <w:pPr>
        <w:widowControl w:val="0"/>
        <w:tabs>
          <w:tab w:val="left" w:pos="820"/>
          <w:tab w:val="left" w:pos="821"/>
        </w:tabs>
        <w:autoSpaceDE w:val="0"/>
        <w:autoSpaceDN w:val="0"/>
        <w:spacing w:after="0"/>
        <w:ind w:right="283"/>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 xml:space="preserve">To avoid this happening we </w:t>
      </w:r>
      <w:r w:rsidRPr="00363EC1">
        <w:rPr>
          <w:rFonts w:ascii="Century Gothic" w:eastAsia="Arial" w:hAnsi="Century Gothic" w:cs="Arial"/>
          <w:color w:val="000000"/>
          <w:sz w:val="22"/>
          <w:szCs w:val="22"/>
          <w:lang w:val="en-GB" w:eastAsia="en-GB" w:bidi="en-GB"/>
        </w:rPr>
        <w:t xml:space="preserve">will work with </w:t>
      </w:r>
      <w:r w:rsidRPr="00363EC1">
        <w:rPr>
          <w:rFonts w:ascii="Century Gothic" w:eastAsia="Arial" w:hAnsi="Century Gothic" w:cs="Arial"/>
          <w:sz w:val="22"/>
          <w:szCs w:val="22"/>
          <w:lang w:val="en-GB" w:eastAsia="en-GB" w:bidi="en-GB"/>
        </w:rPr>
        <w:t xml:space="preserve">parents and carers to </w:t>
      </w:r>
      <w:r w:rsidRPr="00363EC1">
        <w:rPr>
          <w:rFonts w:ascii="Century Gothic" w:eastAsia="Arial" w:hAnsi="Century Gothic" w:cs="Arial"/>
          <w:color w:val="000000"/>
          <w:sz w:val="22"/>
          <w:szCs w:val="22"/>
          <w:lang w:val="en-GB" w:eastAsia="en-GB" w:bidi="en-GB"/>
        </w:rPr>
        <w:t>address irregular or poor attendance to ensure full-time attendance.</w:t>
      </w:r>
      <w:r w:rsidRPr="00363EC1">
        <w:rPr>
          <w:rFonts w:ascii="Century Gothic" w:eastAsia="Arial" w:hAnsi="Century Gothic" w:cs="Arial"/>
          <w:color w:val="FF0000"/>
          <w:sz w:val="22"/>
          <w:szCs w:val="22"/>
          <w:lang w:val="en-GB" w:eastAsia="en-GB" w:bidi="en-GB"/>
        </w:rPr>
        <w:t xml:space="preserve"> </w:t>
      </w:r>
      <w:r w:rsidRPr="00363EC1">
        <w:rPr>
          <w:rFonts w:ascii="Century Gothic" w:eastAsia="Arial" w:hAnsi="Century Gothic" w:cs="Arial"/>
          <w:sz w:val="22"/>
          <w:szCs w:val="22"/>
          <w:lang w:val="en-GB" w:eastAsia="en-GB" w:bidi="en-GB"/>
        </w:rPr>
        <w:t xml:space="preserve"> </w:t>
      </w:r>
    </w:p>
    <w:p w14:paraId="1FC39945" w14:textId="77777777" w:rsidR="00DF6862" w:rsidRPr="00363EC1" w:rsidRDefault="00DF6862" w:rsidP="00DF6862">
      <w:pPr>
        <w:widowControl w:val="0"/>
        <w:tabs>
          <w:tab w:val="left" w:pos="820"/>
          <w:tab w:val="left" w:pos="821"/>
        </w:tabs>
        <w:autoSpaceDE w:val="0"/>
        <w:autoSpaceDN w:val="0"/>
        <w:spacing w:after="0"/>
        <w:ind w:right="283"/>
        <w:rPr>
          <w:rFonts w:ascii="Century Gothic" w:eastAsia="Arial" w:hAnsi="Century Gothic" w:cs="Arial"/>
          <w:sz w:val="22"/>
          <w:szCs w:val="22"/>
          <w:lang w:val="en-GB" w:eastAsia="en-GB" w:bidi="en-GB"/>
        </w:rPr>
      </w:pPr>
    </w:p>
    <w:p w14:paraId="74BB5538" w14:textId="77777777" w:rsidR="00DF6862" w:rsidRPr="00363EC1" w:rsidRDefault="00DF6862" w:rsidP="00DF6862">
      <w:pPr>
        <w:widowControl w:val="0"/>
        <w:tabs>
          <w:tab w:val="left" w:pos="820"/>
          <w:tab w:val="left" w:pos="821"/>
        </w:tabs>
        <w:autoSpaceDE w:val="0"/>
        <w:autoSpaceDN w:val="0"/>
        <w:spacing w:after="0"/>
        <w:ind w:right="283"/>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 xml:space="preserve">Authorised absences are those that have been agreed by the </w:t>
      </w:r>
      <w:r w:rsidR="00875331">
        <w:rPr>
          <w:rFonts w:ascii="Century Gothic" w:eastAsia="Arial" w:hAnsi="Century Gothic" w:cs="Arial"/>
          <w:sz w:val="22"/>
          <w:szCs w:val="22"/>
          <w:lang w:val="en-GB" w:eastAsia="en-GB" w:bidi="en-GB"/>
        </w:rPr>
        <w:t>Executive head</w:t>
      </w:r>
      <w:r w:rsidRPr="00363EC1">
        <w:rPr>
          <w:rFonts w:ascii="Century Gothic" w:eastAsia="Arial" w:hAnsi="Century Gothic" w:cs="Arial"/>
          <w:sz w:val="22"/>
          <w:szCs w:val="22"/>
          <w:lang w:val="en-GB" w:eastAsia="en-GB" w:bidi="en-GB"/>
        </w:rPr>
        <w:t>.</w:t>
      </w:r>
    </w:p>
    <w:p w14:paraId="0562CB0E" w14:textId="77777777" w:rsidR="008F5FA1" w:rsidRPr="00363EC1" w:rsidRDefault="008F5FA1" w:rsidP="00DF6862">
      <w:pPr>
        <w:widowControl w:val="0"/>
        <w:tabs>
          <w:tab w:val="left" w:pos="820"/>
          <w:tab w:val="left" w:pos="821"/>
        </w:tabs>
        <w:autoSpaceDE w:val="0"/>
        <w:autoSpaceDN w:val="0"/>
        <w:spacing w:after="0"/>
        <w:ind w:right="283"/>
        <w:rPr>
          <w:rFonts w:ascii="Century Gothic" w:eastAsia="Arial" w:hAnsi="Century Gothic" w:cs="Arial"/>
          <w:sz w:val="22"/>
          <w:szCs w:val="22"/>
          <w:lang w:val="en-GB" w:eastAsia="en-GB" w:bidi="en-GB"/>
        </w:rPr>
      </w:pPr>
    </w:p>
    <w:p w14:paraId="78449547" w14:textId="77777777" w:rsidR="00FA0C24" w:rsidRPr="00363EC1" w:rsidRDefault="00DF6862" w:rsidP="00DF6862">
      <w:pPr>
        <w:widowControl w:val="0"/>
        <w:tabs>
          <w:tab w:val="left" w:pos="820"/>
          <w:tab w:val="left" w:pos="821"/>
        </w:tabs>
        <w:autoSpaceDE w:val="0"/>
        <w:autoSpaceDN w:val="0"/>
        <w:spacing w:after="0"/>
        <w:ind w:right="283"/>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 xml:space="preserve">Unauthorised absences are those where no valid reason has been provided for absence or those absences which the </w:t>
      </w:r>
      <w:r w:rsidR="00875331">
        <w:rPr>
          <w:rFonts w:ascii="Century Gothic" w:eastAsia="Arial" w:hAnsi="Century Gothic" w:cs="Arial"/>
          <w:sz w:val="22"/>
          <w:szCs w:val="22"/>
          <w:lang w:val="en-GB" w:eastAsia="en-GB" w:bidi="en-GB"/>
        </w:rPr>
        <w:t>Executive head</w:t>
      </w:r>
      <w:r w:rsidRPr="00363EC1">
        <w:rPr>
          <w:rFonts w:ascii="Century Gothic" w:eastAsia="Arial" w:hAnsi="Century Gothic" w:cs="Arial"/>
          <w:sz w:val="22"/>
          <w:szCs w:val="22"/>
          <w:lang w:val="en-GB" w:eastAsia="en-GB" w:bidi="en-GB"/>
        </w:rPr>
        <w:t xml:space="preserve"> has not agreed.</w:t>
      </w:r>
    </w:p>
    <w:p w14:paraId="34CE0A41" w14:textId="77777777" w:rsidR="00C125E9" w:rsidRPr="00363EC1" w:rsidRDefault="00C125E9" w:rsidP="00DF6862">
      <w:pPr>
        <w:widowControl w:val="0"/>
        <w:tabs>
          <w:tab w:val="left" w:pos="820"/>
          <w:tab w:val="left" w:pos="821"/>
        </w:tabs>
        <w:autoSpaceDE w:val="0"/>
        <w:autoSpaceDN w:val="0"/>
        <w:spacing w:after="0"/>
        <w:ind w:right="283"/>
        <w:rPr>
          <w:rFonts w:ascii="Century Gothic" w:eastAsia="Arial" w:hAnsi="Century Gothic" w:cs="Arial"/>
          <w:b/>
          <w:i/>
          <w:sz w:val="22"/>
          <w:szCs w:val="22"/>
          <w:lang w:val="en-GB" w:eastAsia="en-GB" w:bidi="en-GB"/>
        </w:rPr>
      </w:pPr>
    </w:p>
    <w:p w14:paraId="37E82EBE" w14:textId="715E3591" w:rsidR="00A330FA" w:rsidRPr="00363EC1" w:rsidRDefault="00A330FA" w:rsidP="00A330FA">
      <w:pPr>
        <w:rPr>
          <w:rFonts w:ascii="Century Gothic" w:hAnsi="Century Gothic"/>
          <w:sz w:val="22"/>
          <w:szCs w:val="22"/>
        </w:rPr>
      </w:pPr>
      <w:r w:rsidRPr="00363EC1">
        <w:rPr>
          <w:rFonts w:ascii="Century Gothic" w:eastAsia="Arial" w:hAnsi="Century Gothic" w:cs="Arial"/>
          <w:sz w:val="22"/>
          <w:szCs w:val="22"/>
          <w:shd w:val="clear" w:color="auto" w:fill="FFFFFF"/>
        </w:rPr>
        <w:t xml:space="preserve">This policy meets the requirements of the </w:t>
      </w:r>
      <w:hyperlink r:id="rId11" w:history="1">
        <w:r w:rsidRPr="00363EC1">
          <w:rPr>
            <w:rFonts w:ascii="Century Gothic" w:eastAsia="Arial" w:hAnsi="Century Gothic" w:cs="Arial"/>
            <w:sz w:val="22"/>
            <w:szCs w:val="22"/>
            <w:u w:val="single" w:color="0072CC"/>
            <w:shd w:val="clear" w:color="auto" w:fill="FFFFFF"/>
          </w:rPr>
          <w:t>working together to improve school attendance</w:t>
        </w:r>
      </w:hyperlink>
      <w:r w:rsidRPr="00363EC1">
        <w:rPr>
          <w:rFonts w:ascii="Century Gothic" w:eastAsia="Arial" w:hAnsi="Century Gothic" w:cs="Arial"/>
          <w:sz w:val="22"/>
          <w:szCs w:val="22"/>
          <w:shd w:val="clear" w:color="auto" w:fill="FFFFFF"/>
        </w:rPr>
        <w:t xml:space="preserve"> from the Department for Education (DfE),</w:t>
      </w:r>
      <w:r w:rsidR="366982F2" w:rsidRPr="00363EC1">
        <w:rPr>
          <w:rFonts w:ascii="Century Gothic" w:eastAsia="Arial" w:hAnsi="Century Gothic" w:cs="Arial"/>
          <w:sz w:val="22"/>
          <w:szCs w:val="22"/>
          <w:shd w:val="clear" w:color="auto" w:fill="FFFFFF"/>
        </w:rPr>
        <w:t xml:space="preserve"> </w:t>
      </w:r>
      <w:r w:rsidRPr="00363EC1">
        <w:rPr>
          <w:rFonts w:ascii="Century Gothic" w:eastAsia="Arial" w:hAnsi="Century Gothic" w:cs="Arial"/>
          <w:sz w:val="22"/>
          <w:szCs w:val="22"/>
          <w:shd w:val="clear" w:color="auto" w:fill="FFFFFF"/>
        </w:rPr>
        <w:t xml:space="preserve">and refers to the DfE’s statutory guidance on </w:t>
      </w:r>
      <w:hyperlink r:id="rId12" w:history="1">
        <w:r w:rsidRPr="00363EC1">
          <w:rPr>
            <w:rFonts w:ascii="Century Gothic" w:eastAsia="Arial" w:hAnsi="Century Gothic" w:cs="Arial"/>
            <w:sz w:val="22"/>
            <w:szCs w:val="22"/>
            <w:u w:val="single" w:color="0072CC"/>
            <w:shd w:val="clear" w:color="auto" w:fill="FFFFFF"/>
          </w:rPr>
          <w:t>school attendance parental responsibility measures</w:t>
        </w:r>
      </w:hyperlink>
      <w:r w:rsidRPr="00363EC1">
        <w:rPr>
          <w:rFonts w:ascii="Century Gothic" w:eastAsia="Arial" w:hAnsi="Century Gothic" w:cs="Arial"/>
          <w:sz w:val="22"/>
          <w:szCs w:val="22"/>
          <w:shd w:val="clear" w:color="auto" w:fill="FFFFFF"/>
        </w:rPr>
        <w:t>. These documents are drawn from the following legislation setting out the legal powers and duties that govern school attendance:</w:t>
      </w:r>
    </w:p>
    <w:p w14:paraId="37E62193" w14:textId="77777777" w:rsidR="00997B2B" w:rsidRPr="00363EC1" w:rsidRDefault="00997B2B" w:rsidP="00A330FA">
      <w:pPr>
        <w:pStyle w:val="4Bulletedcopyblue"/>
        <w:rPr>
          <w:rFonts w:ascii="Century Gothic" w:hAnsi="Century Gothic"/>
          <w:sz w:val="22"/>
          <w:szCs w:val="22"/>
        </w:rPr>
      </w:pPr>
      <w:r w:rsidRPr="00363EC1">
        <w:rPr>
          <w:rFonts w:ascii="Century Gothic" w:hAnsi="Century Gothic"/>
          <w:sz w:val="22"/>
          <w:szCs w:val="22"/>
        </w:rPr>
        <w:t xml:space="preserve">Part 6 of </w:t>
      </w:r>
      <w:hyperlink r:id="rId13" w:history="1">
        <w:r w:rsidRPr="00363EC1">
          <w:rPr>
            <w:rStyle w:val="Hyperlink"/>
            <w:rFonts w:ascii="Century Gothic" w:hAnsi="Century Gothic"/>
            <w:color w:val="auto"/>
            <w:sz w:val="22"/>
            <w:szCs w:val="22"/>
          </w:rPr>
          <w:t>The Education Act 1996</w:t>
        </w:r>
      </w:hyperlink>
    </w:p>
    <w:p w14:paraId="5297B5D8" w14:textId="77777777" w:rsidR="00997B2B" w:rsidRPr="00363EC1" w:rsidRDefault="00997B2B" w:rsidP="00A330FA">
      <w:pPr>
        <w:pStyle w:val="4Bulletedcopyblue"/>
        <w:rPr>
          <w:rFonts w:ascii="Century Gothic" w:hAnsi="Century Gothic"/>
          <w:sz w:val="22"/>
          <w:szCs w:val="22"/>
        </w:rPr>
      </w:pPr>
      <w:r w:rsidRPr="00363EC1">
        <w:rPr>
          <w:rFonts w:ascii="Century Gothic" w:hAnsi="Century Gothic"/>
          <w:sz w:val="22"/>
          <w:szCs w:val="22"/>
        </w:rPr>
        <w:t xml:space="preserve">Part 3 of </w:t>
      </w:r>
      <w:hyperlink r:id="rId14" w:history="1">
        <w:r w:rsidRPr="00363EC1">
          <w:rPr>
            <w:rStyle w:val="Hyperlink"/>
            <w:rFonts w:ascii="Century Gothic" w:hAnsi="Century Gothic"/>
            <w:color w:val="auto"/>
            <w:sz w:val="22"/>
            <w:szCs w:val="22"/>
          </w:rPr>
          <w:t>The Education Act 2002</w:t>
        </w:r>
      </w:hyperlink>
    </w:p>
    <w:p w14:paraId="6D7B410E" w14:textId="77777777" w:rsidR="00A330FA" w:rsidRPr="00363EC1" w:rsidRDefault="00997B2B" w:rsidP="00A330FA">
      <w:pPr>
        <w:pStyle w:val="4Bulletedcopyblue"/>
        <w:rPr>
          <w:rFonts w:ascii="Century Gothic" w:hAnsi="Century Gothic"/>
          <w:sz w:val="22"/>
          <w:szCs w:val="22"/>
        </w:rPr>
      </w:pPr>
      <w:r w:rsidRPr="00363EC1">
        <w:rPr>
          <w:rFonts w:ascii="Century Gothic" w:hAnsi="Century Gothic"/>
          <w:sz w:val="22"/>
          <w:szCs w:val="22"/>
        </w:rPr>
        <w:t xml:space="preserve">Part 7 of </w:t>
      </w:r>
      <w:hyperlink r:id="rId15" w:history="1">
        <w:r w:rsidRPr="00363EC1">
          <w:rPr>
            <w:rStyle w:val="Hyperlink"/>
            <w:rFonts w:ascii="Century Gothic" w:hAnsi="Century Gothic"/>
            <w:color w:val="auto"/>
            <w:sz w:val="22"/>
            <w:szCs w:val="22"/>
          </w:rPr>
          <w:t>The Education and Inspections Act 2006</w:t>
        </w:r>
      </w:hyperlink>
    </w:p>
    <w:p w14:paraId="56A45174" w14:textId="77777777" w:rsidR="00997B2B" w:rsidRPr="00363EC1" w:rsidRDefault="00997B2B" w:rsidP="00A330FA">
      <w:pPr>
        <w:pStyle w:val="4Bulletedcopyblue"/>
        <w:rPr>
          <w:rFonts w:ascii="Century Gothic" w:hAnsi="Century Gothic"/>
          <w:sz w:val="22"/>
          <w:szCs w:val="22"/>
        </w:rPr>
      </w:pPr>
      <w:hyperlink r:id="rId16" w:history="1">
        <w:r w:rsidRPr="00363EC1">
          <w:rPr>
            <w:rStyle w:val="Hyperlink"/>
            <w:rFonts w:ascii="Century Gothic" w:hAnsi="Century Gothic"/>
            <w:color w:val="auto"/>
            <w:sz w:val="22"/>
            <w:szCs w:val="22"/>
          </w:rPr>
          <w:t>The Education (Pupil Registration) (England) Regulations 2006 (and 2010, 2011, 2013, 2016 amendments)</w:t>
        </w:r>
      </w:hyperlink>
    </w:p>
    <w:p w14:paraId="7BD2AABB" w14:textId="77777777" w:rsidR="00A330FA" w:rsidRPr="00363EC1" w:rsidRDefault="00A330FA" w:rsidP="00A330FA">
      <w:pPr>
        <w:pStyle w:val="4Bulletedcopyblue"/>
        <w:rPr>
          <w:rStyle w:val="Hyperlink"/>
          <w:rFonts w:ascii="Century Gothic" w:hAnsi="Century Gothic"/>
          <w:color w:val="auto"/>
          <w:sz w:val="22"/>
          <w:szCs w:val="22"/>
        </w:rPr>
      </w:pPr>
      <w:r w:rsidRPr="00363EC1">
        <w:rPr>
          <w:rFonts w:ascii="Century Gothic" w:hAnsi="Century Gothic"/>
          <w:sz w:val="22"/>
          <w:szCs w:val="22"/>
          <w:u w:color="0072CC"/>
        </w:rPr>
        <w:fldChar w:fldCharType="begin"/>
      </w:r>
      <w:r w:rsidRPr="00363EC1">
        <w:rPr>
          <w:rFonts w:ascii="Century Gothic" w:hAnsi="Century Gothic"/>
          <w:sz w:val="22"/>
          <w:szCs w:val="22"/>
          <w:u w:color="0072CC"/>
        </w:rPr>
        <w:instrText xml:space="preserve"> HYPERLINK "https://www.legislation.gov.uk/uksi/2013/757/regulation/2/made" </w:instrText>
      </w:r>
      <w:r w:rsidRPr="00363EC1">
        <w:rPr>
          <w:rFonts w:ascii="Century Gothic" w:hAnsi="Century Gothic"/>
          <w:sz w:val="22"/>
          <w:szCs w:val="22"/>
          <w:u w:color="0072CC"/>
        </w:rPr>
      </w:r>
      <w:r w:rsidRPr="00363EC1">
        <w:rPr>
          <w:rFonts w:ascii="Century Gothic" w:hAnsi="Century Gothic"/>
          <w:sz w:val="22"/>
          <w:szCs w:val="22"/>
          <w:u w:color="0072CC"/>
        </w:rPr>
        <w:fldChar w:fldCharType="separate"/>
      </w:r>
      <w:r w:rsidRPr="00363EC1">
        <w:rPr>
          <w:rStyle w:val="Hyperlink"/>
          <w:rFonts w:ascii="Century Gothic" w:eastAsia="Arial" w:hAnsi="Century Gothic"/>
          <w:color w:val="auto"/>
          <w:sz w:val="22"/>
          <w:szCs w:val="22"/>
          <w:u w:color="0072CC"/>
        </w:rPr>
        <w:t>The Education (Penalty Notices) (England) (Amendment) Regulations 2013</w:t>
      </w:r>
    </w:p>
    <w:p w14:paraId="3EA89BD1" w14:textId="77777777" w:rsidR="00A330FA" w:rsidRPr="00363EC1" w:rsidRDefault="00A330FA" w:rsidP="00A330FA">
      <w:pPr>
        <w:pStyle w:val="1bodycopy10pt"/>
        <w:rPr>
          <w:rFonts w:ascii="Century Gothic" w:hAnsi="Century Gothic"/>
          <w:sz w:val="22"/>
          <w:szCs w:val="22"/>
        </w:rPr>
      </w:pPr>
      <w:r w:rsidRPr="00363EC1">
        <w:rPr>
          <w:rFonts w:ascii="Century Gothic" w:hAnsi="Century Gothic"/>
          <w:sz w:val="22"/>
          <w:szCs w:val="22"/>
          <w:u w:color="0072CC"/>
        </w:rPr>
        <w:fldChar w:fldCharType="end"/>
      </w:r>
      <w:r w:rsidRPr="00363EC1">
        <w:rPr>
          <w:rFonts w:ascii="Century Gothic" w:hAnsi="Century Gothic"/>
          <w:sz w:val="22"/>
          <w:szCs w:val="22"/>
          <w:shd w:val="clear" w:color="auto" w:fill="FFFFFF"/>
        </w:rPr>
        <w:t xml:space="preserve">This policy also refers to the DfE’s </w:t>
      </w:r>
      <w:r w:rsidRPr="00363EC1">
        <w:rPr>
          <w:rFonts w:ascii="Century Gothic" w:hAnsi="Century Gothic"/>
          <w:sz w:val="22"/>
          <w:szCs w:val="22"/>
        </w:rPr>
        <w:t>guidance</w:t>
      </w:r>
      <w:r w:rsidRPr="00363EC1">
        <w:rPr>
          <w:rFonts w:ascii="Century Gothic" w:hAnsi="Century Gothic"/>
          <w:sz w:val="22"/>
          <w:szCs w:val="22"/>
          <w:shd w:val="clear" w:color="auto" w:fill="FFFFFF"/>
        </w:rPr>
        <w:t xml:space="preserve"> on the </w:t>
      </w:r>
      <w:hyperlink r:id="rId17" w:history="1">
        <w:r w:rsidRPr="00363EC1">
          <w:rPr>
            <w:rFonts w:ascii="Century Gothic" w:hAnsi="Century Gothic"/>
            <w:sz w:val="22"/>
            <w:szCs w:val="22"/>
            <w:u w:color="0072CC"/>
            <w:shd w:val="clear" w:color="auto" w:fill="FFFFFF"/>
          </w:rPr>
          <w:t>school census</w:t>
        </w:r>
      </w:hyperlink>
      <w:r w:rsidRPr="00363EC1">
        <w:rPr>
          <w:rFonts w:ascii="Century Gothic" w:hAnsi="Century Gothic"/>
          <w:sz w:val="22"/>
          <w:szCs w:val="22"/>
          <w:shd w:val="clear" w:color="auto" w:fill="FFFFFF"/>
        </w:rPr>
        <w:t>, which explains the persistent absence threshold</w:t>
      </w:r>
      <w:r w:rsidRPr="00363EC1">
        <w:rPr>
          <w:rFonts w:ascii="Century Gothic" w:hAnsi="Century Gothic"/>
          <w:sz w:val="22"/>
          <w:szCs w:val="22"/>
        </w:rPr>
        <w:t>.</w:t>
      </w:r>
    </w:p>
    <w:p w14:paraId="62EBF3C5" w14:textId="77777777" w:rsidR="008F5FA1" w:rsidRPr="00363EC1" w:rsidRDefault="008F5FA1" w:rsidP="00A330FA">
      <w:pPr>
        <w:pStyle w:val="1bodycopy10pt"/>
        <w:rPr>
          <w:rFonts w:ascii="Century Gothic" w:hAnsi="Century Gothic"/>
        </w:rPr>
      </w:pPr>
    </w:p>
    <w:p w14:paraId="1F8A5268" w14:textId="77777777" w:rsidR="00A330FA" w:rsidRPr="00363EC1" w:rsidRDefault="00DF6862" w:rsidP="00A330FA">
      <w:pPr>
        <w:pStyle w:val="Heading1"/>
        <w:rPr>
          <w:rFonts w:ascii="Century Gothic" w:hAnsi="Century Gothic"/>
          <w:color w:val="auto"/>
        </w:rPr>
      </w:pPr>
      <w:bookmarkStart w:id="2" w:name="_Toc90455573"/>
      <w:r w:rsidRPr="00363EC1">
        <w:rPr>
          <w:rFonts w:ascii="Century Gothic" w:hAnsi="Century Gothic"/>
          <w:color w:val="auto"/>
        </w:rPr>
        <w:t>4</w:t>
      </w:r>
      <w:r w:rsidR="00A330FA" w:rsidRPr="00363EC1">
        <w:rPr>
          <w:rFonts w:ascii="Century Gothic" w:hAnsi="Century Gothic"/>
          <w:color w:val="auto"/>
        </w:rPr>
        <w:t xml:space="preserve">. </w:t>
      </w:r>
      <w:r w:rsidRPr="00363EC1">
        <w:rPr>
          <w:rFonts w:ascii="Century Gothic" w:hAnsi="Century Gothic"/>
          <w:color w:val="auto"/>
        </w:rPr>
        <w:t xml:space="preserve">Partnership Working- </w:t>
      </w:r>
      <w:r w:rsidR="00A330FA" w:rsidRPr="00363EC1">
        <w:rPr>
          <w:rFonts w:ascii="Century Gothic" w:hAnsi="Century Gothic"/>
          <w:color w:val="auto"/>
        </w:rPr>
        <w:t>Roles and responsibilities</w:t>
      </w:r>
      <w:bookmarkEnd w:id="2"/>
      <w:r w:rsidR="00A330FA" w:rsidRPr="00363EC1">
        <w:rPr>
          <w:rFonts w:ascii="Century Gothic" w:hAnsi="Century Gothic"/>
          <w:color w:val="auto"/>
        </w:rPr>
        <w:t xml:space="preserve"> </w:t>
      </w:r>
    </w:p>
    <w:p w14:paraId="6D98A12B" w14:textId="77777777" w:rsidR="00DF6862" w:rsidRPr="00363EC1" w:rsidRDefault="00DF6862" w:rsidP="00DF6862">
      <w:pPr>
        <w:autoSpaceDE w:val="0"/>
        <w:autoSpaceDN w:val="0"/>
        <w:adjustRightInd w:val="0"/>
        <w:spacing w:after="0"/>
        <w:rPr>
          <w:rFonts w:ascii="Century Gothic" w:eastAsia="Calibri" w:hAnsi="Century Gothic" w:cs="Arial"/>
          <w:color w:val="000000"/>
          <w:sz w:val="22"/>
          <w:szCs w:val="22"/>
          <w:lang w:val="en-GB"/>
        </w:rPr>
      </w:pPr>
    </w:p>
    <w:p w14:paraId="2C24F2A3" w14:textId="77777777" w:rsidR="00DF6862" w:rsidRPr="00363EC1" w:rsidRDefault="00DF6862" w:rsidP="00DF6862">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 xml:space="preserve">Research </w:t>
      </w:r>
      <w:r w:rsidR="008F5FA1" w:rsidRPr="00363EC1">
        <w:rPr>
          <w:rFonts w:ascii="Century Gothic" w:eastAsia="Calibri" w:hAnsi="Century Gothic" w:cs="Arial"/>
          <w:color w:val="000000"/>
          <w:sz w:val="22"/>
          <w:szCs w:val="22"/>
          <w:lang w:val="en-GB"/>
        </w:rPr>
        <w:t xml:space="preserve">from the Department for Education </w:t>
      </w:r>
      <w:r w:rsidR="0034505D" w:rsidRPr="00363EC1">
        <w:rPr>
          <w:rFonts w:ascii="Century Gothic" w:eastAsia="Calibri" w:hAnsi="Century Gothic" w:cs="Arial"/>
          <w:color w:val="000000"/>
          <w:sz w:val="22"/>
          <w:szCs w:val="22"/>
          <w:lang w:val="en-GB"/>
        </w:rPr>
        <w:t xml:space="preserve">(DfE) </w:t>
      </w:r>
      <w:r w:rsidRPr="00363EC1">
        <w:rPr>
          <w:rFonts w:ascii="Century Gothic" w:eastAsia="Calibri" w:hAnsi="Century Gothic" w:cs="Arial"/>
          <w:color w:val="000000"/>
          <w:sz w:val="22"/>
          <w:szCs w:val="22"/>
          <w:lang w:val="en-GB"/>
        </w:rPr>
        <w:t>suggests that a pupil who misses 17 days of school a year will drop 1</w:t>
      </w:r>
      <w:r w:rsidR="0034505D" w:rsidRPr="00363EC1">
        <w:rPr>
          <w:rFonts w:ascii="Century Gothic" w:eastAsia="Calibri" w:hAnsi="Century Gothic" w:cs="Arial"/>
          <w:color w:val="000000"/>
          <w:sz w:val="22"/>
          <w:szCs w:val="22"/>
          <w:lang w:val="en-GB"/>
        </w:rPr>
        <w:t xml:space="preserve"> GCSE grade in attainment.</w:t>
      </w:r>
    </w:p>
    <w:p w14:paraId="2946DB82" w14:textId="77777777" w:rsidR="00DF6862" w:rsidRPr="00363EC1" w:rsidRDefault="00DF6862" w:rsidP="00DF6862">
      <w:pPr>
        <w:autoSpaceDE w:val="0"/>
        <w:autoSpaceDN w:val="0"/>
        <w:adjustRightInd w:val="0"/>
        <w:spacing w:after="0"/>
        <w:rPr>
          <w:rFonts w:ascii="Century Gothic" w:eastAsia="Calibri" w:hAnsi="Century Gothic" w:cs="Arial"/>
          <w:color w:val="000000"/>
          <w:sz w:val="22"/>
          <w:szCs w:val="22"/>
          <w:lang w:val="en-GB"/>
        </w:rPr>
      </w:pPr>
    </w:p>
    <w:p w14:paraId="2335E1F0" w14:textId="77777777" w:rsidR="00DF6862" w:rsidRPr="00363EC1" w:rsidRDefault="00DF6862" w:rsidP="00DF6862">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 xml:space="preserve">95% </w:t>
      </w:r>
      <w:r w:rsidR="0034505D" w:rsidRPr="00363EC1">
        <w:rPr>
          <w:rFonts w:ascii="Century Gothic" w:eastAsia="Calibri" w:hAnsi="Century Gothic" w:cs="Arial"/>
          <w:color w:val="000000"/>
          <w:sz w:val="22"/>
          <w:szCs w:val="22"/>
          <w:lang w:val="en-GB"/>
        </w:rPr>
        <w:t xml:space="preserve">attendance </w:t>
      </w:r>
      <w:r w:rsidRPr="00363EC1">
        <w:rPr>
          <w:rFonts w:ascii="Century Gothic" w:eastAsia="Calibri" w:hAnsi="Century Gothic" w:cs="Arial"/>
          <w:color w:val="000000"/>
          <w:sz w:val="22"/>
          <w:szCs w:val="22"/>
          <w:lang w:val="en-GB"/>
        </w:rPr>
        <w:t>equates to half a day off every two weeks in a school year</w:t>
      </w:r>
      <w:r w:rsidR="0034505D" w:rsidRPr="00363EC1">
        <w:rPr>
          <w:rFonts w:ascii="Century Gothic" w:eastAsia="Calibri" w:hAnsi="Century Gothic" w:cs="Arial"/>
          <w:color w:val="000000"/>
          <w:sz w:val="22"/>
          <w:szCs w:val="22"/>
          <w:lang w:val="en-GB"/>
        </w:rPr>
        <w:t>.</w:t>
      </w:r>
    </w:p>
    <w:p w14:paraId="0B080822" w14:textId="77777777" w:rsidR="00DF6862" w:rsidRPr="00363EC1" w:rsidRDefault="00DF6862" w:rsidP="00DF6862">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 xml:space="preserve">90% </w:t>
      </w:r>
      <w:r w:rsidR="0034505D" w:rsidRPr="00363EC1">
        <w:rPr>
          <w:rFonts w:ascii="Century Gothic" w:eastAsia="Calibri" w:hAnsi="Century Gothic" w:cs="Arial"/>
          <w:color w:val="000000"/>
          <w:sz w:val="22"/>
          <w:szCs w:val="22"/>
          <w:lang w:val="en-GB"/>
        </w:rPr>
        <w:t xml:space="preserve">attendance </w:t>
      </w:r>
      <w:r w:rsidRPr="00363EC1">
        <w:rPr>
          <w:rFonts w:ascii="Century Gothic" w:eastAsia="Calibri" w:hAnsi="Century Gothic" w:cs="Arial"/>
          <w:color w:val="000000"/>
          <w:sz w:val="22"/>
          <w:szCs w:val="22"/>
          <w:lang w:val="en-GB"/>
        </w:rPr>
        <w:t>equates to a day off every two weeks in a school year</w:t>
      </w:r>
      <w:r w:rsidR="0034505D" w:rsidRPr="00363EC1">
        <w:rPr>
          <w:rFonts w:ascii="Century Gothic" w:eastAsia="Calibri" w:hAnsi="Century Gothic" w:cs="Arial"/>
          <w:color w:val="000000"/>
          <w:sz w:val="22"/>
          <w:szCs w:val="22"/>
          <w:lang w:val="en-GB"/>
        </w:rPr>
        <w:t>.</w:t>
      </w:r>
    </w:p>
    <w:p w14:paraId="2712373F" w14:textId="77777777" w:rsidR="00DF6862" w:rsidRPr="00363EC1" w:rsidRDefault="00DF6862" w:rsidP="00DF6862">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 xml:space="preserve">85% </w:t>
      </w:r>
      <w:r w:rsidR="0034505D" w:rsidRPr="00363EC1">
        <w:rPr>
          <w:rFonts w:ascii="Century Gothic" w:eastAsia="Calibri" w:hAnsi="Century Gothic" w:cs="Arial"/>
          <w:color w:val="000000"/>
          <w:sz w:val="22"/>
          <w:szCs w:val="22"/>
          <w:lang w:val="en-GB"/>
        </w:rPr>
        <w:t xml:space="preserve">attendance </w:t>
      </w:r>
      <w:r w:rsidRPr="00363EC1">
        <w:rPr>
          <w:rFonts w:ascii="Century Gothic" w:eastAsia="Calibri" w:hAnsi="Century Gothic" w:cs="Arial"/>
          <w:color w:val="000000"/>
          <w:sz w:val="22"/>
          <w:szCs w:val="22"/>
          <w:lang w:val="en-GB"/>
        </w:rPr>
        <w:t>equates to one and a half days off every two weeks in a school year</w:t>
      </w:r>
      <w:r w:rsidR="0034505D" w:rsidRPr="00363EC1">
        <w:rPr>
          <w:rFonts w:ascii="Century Gothic" w:eastAsia="Calibri" w:hAnsi="Century Gothic" w:cs="Arial"/>
          <w:color w:val="000000"/>
          <w:sz w:val="22"/>
          <w:szCs w:val="22"/>
          <w:lang w:val="en-GB"/>
        </w:rPr>
        <w:t>.</w:t>
      </w:r>
    </w:p>
    <w:p w14:paraId="007570EE" w14:textId="77777777" w:rsidR="00DF6862" w:rsidRPr="00363EC1" w:rsidRDefault="00DF6862" w:rsidP="00DF6862">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 xml:space="preserve">80% </w:t>
      </w:r>
      <w:r w:rsidR="0034505D" w:rsidRPr="00363EC1">
        <w:rPr>
          <w:rFonts w:ascii="Century Gothic" w:eastAsia="Calibri" w:hAnsi="Century Gothic" w:cs="Arial"/>
          <w:color w:val="000000"/>
          <w:sz w:val="22"/>
          <w:szCs w:val="22"/>
          <w:lang w:val="en-GB"/>
        </w:rPr>
        <w:t xml:space="preserve">attendance </w:t>
      </w:r>
      <w:r w:rsidRPr="00363EC1">
        <w:rPr>
          <w:rFonts w:ascii="Century Gothic" w:eastAsia="Calibri" w:hAnsi="Century Gothic" w:cs="Arial"/>
          <w:color w:val="000000"/>
          <w:sz w:val="22"/>
          <w:szCs w:val="22"/>
          <w:lang w:val="en-GB"/>
        </w:rPr>
        <w:t>equates to one whole day off every week in a school year</w:t>
      </w:r>
      <w:r w:rsidR="0034505D" w:rsidRPr="00363EC1">
        <w:rPr>
          <w:rFonts w:ascii="Century Gothic" w:eastAsia="Calibri" w:hAnsi="Century Gothic" w:cs="Arial"/>
          <w:color w:val="000000"/>
          <w:sz w:val="22"/>
          <w:szCs w:val="22"/>
          <w:lang w:val="en-GB"/>
        </w:rPr>
        <w:t>.</w:t>
      </w:r>
    </w:p>
    <w:p w14:paraId="27DBA8EB" w14:textId="77777777" w:rsidR="00DF6862" w:rsidRPr="00363EC1" w:rsidRDefault="00DF6862" w:rsidP="00DF6862">
      <w:pPr>
        <w:widowControl w:val="0"/>
        <w:autoSpaceDE w:val="0"/>
        <w:autoSpaceDN w:val="0"/>
        <w:spacing w:after="0"/>
        <w:rPr>
          <w:rFonts w:ascii="Century Gothic" w:eastAsia="Arial" w:hAnsi="Century Gothic" w:cs="Arial"/>
          <w:bCs/>
          <w:sz w:val="22"/>
          <w:szCs w:val="22"/>
          <w:lang w:val="en-GB" w:eastAsia="en-GB" w:bidi="en-GB"/>
        </w:rPr>
      </w:pPr>
      <w:r w:rsidRPr="00363EC1">
        <w:rPr>
          <w:rFonts w:ascii="Century Gothic" w:eastAsia="Arial" w:hAnsi="Century Gothic" w:cs="Arial"/>
          <w:bCs/>
          <w:sz w:val="22"/>
          <w:szCs w:val="22"/>
          <w:lang w:val="en-GB" w:eastAsia="en-GB" w:bidi="en-GB"/>
        </w:rPr>
        <w:t>A secondary age pupil whose attendance is 80% will have missed ONE WHOLE YEAR of education by the time they leave school</w:t>
      </w:r>
      <w:r w:rsidR="008F5FA1" w:rsidRPr="00363EC1">
        <w:rPr>
          <w:rFonts w:ascii="Century Gothic" w:eastAsia="Arial" w:hAnsi="Century Gothic" w:cs="Arial"/>
          <w:bCs/>
          <w:sz w:val="22"/>
          <w:szCs w:val="22"/>
          <w:lang w:val="en-GB" w:eastAsia="en-GB" w:bidi="en-GB"/>
        </w:rPr>
        <w:t>.</w:t>
      </w:r>
    </w:p>
    <w:p w14:paraId="5997CC1D" w14:textId="77777777" w:rsidR="00DF6862" w:rsidRPr="00363EC1" w:rsidRDefault="00DF6862" w:rsidP="00DF6862">
      <w:pPr>
        <w:widowControl w:val="0"/>
        <w:autoSpaceDE w:val="0"/>
        <w:autoSpaceDN w:val="0"/>
        <w:spacing w:after="0"/>
        <w:rPr>
          <w:rFonts w:ascii="Century Gothic" w:eastAsia="Arial" w:hAnsi="Century Gothic" w:cs="Arial"/>
          <w:b/>
          <w:bCs/>
          <w:i/>
          <w:sz w:val="22"/>
          <w:szCs w:val="22"/>
          <w:lang w:val="en-GB" w:eastAsia="en-GB" w:bidi="en-GB"/>
        </w:rPr>
      </w:pPr>
    </w:p>
    <w:p w14:paraId="070C3814" w14:textId="77777777" w:rsidR="00DF6862" w:rsidRPr="00363EC1" w:rsidRDefault="00DF6862" w:rsidP="00DF6862">
      <w:pPr>
        <w:widowControl w:val="0"/>
        <w:autoSpaceDE w:val="0"/>
        <w:autoSpaceDN w:val="0"/>
        <w:spacing w:after="0"/>
        <w:rPr>
          <w:rFonts w:ascii="Century Gothic" w:eastAsia="Arial" w:hAnsi="Century Gothic" w:cs="Arial"/>
          <w:b/>
          <w:bCs/>
          <w:i/>
          <w:sz w:val="22"/>
          <w:szCs w:val="22"/>
          <w:lang w:val="en-GB" w:eastAsia="en-GB" w:bidi="en-GB"/>
        </w:rPr>
      </w:pPr>
      <w:r w:rsidRPr="00363EC1">
        <w:rPr>
          <w:rFonts w:ascii="Century Gothic" w:eastAsia="Arial" w:hAnsi="Century Gothic" w:cs="Arial"/>
          <w:b/>
          <w:bCs/>
          <w:i/>
          <w:color w:val="333333"/>
          <w:sz w:val="22"/>
          <w:szCs w:val="22"/>
          <w:lang w:eastAsia="en-GB" w:bidi="en-GB"/>
        </w:rPr>
        <w:t xml:space="preserve">“Better attendance at school by pupils improves their educational achievements and, in turn, their lives and prospects. Even a small reduction in absence would result in many pupils receiving greater benefit from their education.” </w:t>
      </w:r>
      <w:r w:rsidR="0034505D" w:rsidRPr="00363EC1">
        <w:rPr>
          <w:rFonts w:ascii="Century Gothic" w:eastAsia="Arial" w:hAnsi="Century Gothic" w:cs="Arial"/>
          <w:bCs/>
          <w:i/>
          <w:color w:val="333333"/>
          <w:sz w:val="22"/>
          <w:szCs w:val="22"/>
          <w:lang w:eastAsia="en-GB" w:bidi="en-GB"/>
        </w:rPr>
        <w:t>(</w:t>
      </w:r>
      <w:r w:rsidRPr="00363EC1">
        <w:rPr>
          <w:rFonts w:ascii="Century Gothic" w:eastAsia="Arial" w:hAnsi="Century Gothic" w:cs="Arial"/>
          <w:bCs/>
          <w:i/>
          <w:color w:val="333333"/>
          <w:sz w:val="22"/>
          <w:szCs w:val="22"/>
          <w:lang w:eastAsia="en-GB" w:bidi="en-GB"/>
        </w:rPr>
        <w:t>The National Audit Office</w:t>
      </w:r>
      <w:r w:rsidR="0034505D" w:rsidRPr="00363EC1">
        <w:rPr>
          <w:rFonts w:ascii="Century Gothic" w:eastAsia="Arial" w:hAnsi="Century Gothic" w:cs="Arial"/>
          <w:bCs/>
          <w:i/>
          <w:color w:val="333333"/>
          <w:sz w:val="22"/>
          <w:szCs w:val="22"/>
          <w:lang w:eastAsia="en-GB" w:bidi="en-GB"/>
        </w:rPr>
        <w:t>)</w:t>
      </w:r>
    </w:p>
    <w:p w14:paraId="110FFD37" w14:textId="77777777" w:rsidR="00DF6862" w:rsidRPr="00363EC1" w:rsidRDefault="00DF6862" w:rsidP="00DF6862">
      <w:pPr>
        <w:widowControl w:val="0"/>
        <w:autoSpaceDE w:val="0"/>
        <w:autoSpaceDN w:val="0"/>
        <w:spacing w:after="0"/>
        <w:rPr>
          <w:rFonts w:ascii="Century Gothic" w:eastAsia="Arial" w:hAnsi="Century Gothic" w:cs="Arial"/>
          <w:b/>
          <w:i/>
          <w:sz w:val="24"/>
          <w:szCs w:val="22"/>
          <w:lang w:val="en-GB" w:eastAsia="en-GB" w:bidi="en-GB"/>
        </w:rPr>
      </w:pPr>
    </w:p>
    <w:p w14:paraId="1BB42E2A" w14:textId="77777777" w:rsidR="00DF6862" w:rsidRPr="00363EC1" w:rsidRDefault="0034505D" w:rsidP="00DF6862">
      <w:pPr>
        <w:widowControl w:val="0"/>
        <w:autoSpaceDE w:val="0"/>
        <w:autoSpaceDN w:val="0"/>
        <w:spacing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 xml:space="preserve">At </w:t>
      </w:r>
      <w:r w:rsidR="00363EC1">
        <w:rPr>
          <w:rFonts w:ascii="Century Gothic" w:eastAsia="Arial" w:hAnsi="Century Gothic" w:cs="Arial"/>
          <w:sz w:val="22"/>
          <w:szCs w:val="22"/>
          <w:lang w:val="en-GB" w:eastAsia="en-GB" w:bidi="en-GB"/>
        </w:rPr>
        <w:t>Clarendon Federation</w:t>
      </w:r>
      <w:r w:rsidRPr="00363EC1">
        <w:rPr>
          <w:rFonts w:ascii="Century Gothic" w:eastAsia="Arial" w:hAnsi="Century Gothic" w:cs="Arial"/>
          <w:sz w:val="22"/>
          <w:szCs w:val="22"/>
          <w:lang w:val="en-GB" w:eastAsia="en-GB" w:bidi="en-GB"/>
        </w:rPr>
        <w:t>,</w:t>
      </w:r>
      <w:r w:rsidR="00DF6862" w:rsidRPr="00363EC1">
        <w:rPr>
          <w:rFonts w:ascii="Century Gothic" w:eastAsia="Arial" w:hAnsi="Century Gothic" w:cs="Arial"/>
          <w:sz w:val="22"/>
          <w:szCs w:val="22"/>
          <w:lang w:val="en-GB" w:eastAsia="en-GB" w:bidi="en-GB"/>
        </w:rPr>
        <w:t xml:space="preserve"> attendance is the business of everyone in our school community.</w:t>
      </w:r>
    </w:p>
    <w:p w14:paraId="5A527086" w14:textId="77777777" w:rsidR="00DF6862" w:rsidRPr="00363EC1" w:rsidRDefault="00DF6862" w:rsidP="00DF6862">
      <w:pPr>
        <w:widowControl w:val="0"/>
        <w:autoSpaceDE w:val="0"/>
        <w:autoSpaceDN w:val="0"/>
        <w:spacing w:after="0"/>
        <w:rPr>
          <w:rFonts w:ascii="Century Gothic" w:eastAsia="Arial" w:hAnsi="Century Gothic" w:cs="Arial"/>
          <w:b/>
          <w:i/>
          <w:sz w:val="22"/>
          <w:szCs w:val="22"/>
          <w:lang w:val="en-GB" w:eastAsia="en-GB" w:bidi="en-GB"/>
        </w:rPr>
      </w:pPr>
      <w:r w:rsidRPr="00363EC1">
        <w:rPr>
          <w:rFonts w:ascii="Century Gothic" w:eastAsia="Arial" w:hAnsi="Century Gothic" w:cs="Arial"/>
          <w:sz w:val="22"/>
          <w:szCs w:val="22"/>
          <w:lang w:val="en-GB" w:eastAsia="en-GB" w:bidi="en-GB"/>
        </w:rPr>
        <w:t>The governors and all staff are committed to supporting all pupils to achieve excellent attendance and regularly review school procedures and strategies to support this.</w:t>
      </w:r>
      <w:r w:rsidRPr="00363EC1">
        <w:rPr>
          <w:rFonts w:ascii="Century Gothic" w:eastAsia="Arial" w:hAnsi="Century Gothic" w:cs="Arial"/>
          <w:b/>
          <w:i/>
          <w:sz w:val="22"/>
          <w:szCs w:val="22"/>
          <w:lang w:val="en-GB" w:eastAsia="en-GB" w:bidi="en-GB"/>
        </w:rPr>
        <w:t xml:space="preserve"> </w:t>
      </w:r>
    </w:p>
    <w:p w14:paraId="40DBCA56" w14:textId="77777777" w:rsidR="00A330FA" w:rsidRPr="00363EC1" w:rsidRDefault="00DF6862" w:rsidP="00A330FA">
      <w:pPr>
        <w:pStyle w:val="Subhead2"/>
        <w:rPr>
          <w:rFonts w:ascii="Century Gothic" w:hAnsi="Century Gothic"/>
          <w:color w:val="auto"/>
        </w:rPr>
      </w:pPr>
      <w:r w:rsidRPr="00363EC1">
        <w:rPr>
          <w:rFonts w:ascii="Century Gothic" w:hAnsi="Century Gothic"/>
          <w:color w:val="auto"/>
        </w:rPr>
        <w:t>4</w:t>
      </w:r>
      <w:r w:rsidR="0034505D" w:rsidRPr="00363EC1">
        <w:rPr>
          <w:rFonts w:ascii="Century Gothic" w:hAnsi="Century Gothic"/>
          <w:color w:val="auto"/>
        </w:rPr>
        <w:t>.1 The Governing B</w:t>
      </w:r>
      <w:r w:rsidR="00A330FA" w:rsidRPr="00363EC1">
        <w:rPr>
          <w:rFonts w:ascii="Century Gothic" w:hAnsi="Century Gothic"/>
          <w:color w:val="auto"/>
        </w:rPr>
        <w:t>oard</w:t>
      </w:r>
    </w:p>
    <w:p w14:paraId="0F9D185D" w14:textId="77777777" w:rsidR="00A330FA" w:rsidRPr="00363EC1" w:rsidRDefault="00A330FA" w:rsidP="00A330FA">
      <w:pPr>
        <w:rPr>
          <w:rFonts w:ascii="Century Gothic" w:eastAsia="Arial" w:hAnsi="Century Gothic" w:cs="Arial"/>
          <w:sz w:val="22"/>
          <w:szCs w:val="22"/>
        </w:rPr>
      </w:pPr>
      <w:r w:rsidRPr="00363EC1">
        <w:rPr>
          <w:rFonts w:ascii="Century Gothic" w:eastAsia="Arial" w:hAnsi="Century Gothic" w:cs="Arial"/>
          <w:sz w:val="22"/>
          <w:szCs w:val="22"/>
        </w:rPr>
        <w:t>The governing board is responsible for:</w:t>
      </w:r>
    </w:p>
    <w:p w14:paraId="3545485D" w14:textId="77777777" w:rsidR="00A330FA" w:rsidRPr="00363EC1" w:rsidRDefault="00A330FA" w:rsidP="00A330FA">
      <w:pPr>
        <w:pStyle w:val="4Bulletedcopyblue"/>
        <w:rPr>
          <w:rFonts w:ascii="Century Gothic" w:hAnsi="Century Gothic"/>
          <w:sz w:val="22"/>
          <w:szCs w:val="22"/>
        </w:rPr>
      </w:pPr>
      <w:r w:rsidRPr="00363EC1">
        <w:rPr>
          <w:rFonts w:ascii="Century Gothic" w:hAnsi="Century Gothic"/>
          <w:sz w:val="22"/>
          <w:szCs w:val="22"/>
        </w:rPr>
        <w:t>Promoting the importance of school attendance across the school’s policies and ethos</w:t>
      </w:r>
    </w:p>
    <w:p w14:paraId="3A2354C4" w14:textId="77777777" w:rsidR="00A330FA" w:rsidRPr="00363EC1" w:rsidRDefault="00A330FA" w:rsidP="00A330FA">
      <w:pPr>
        <w:pStyle w:val="4Bulletedcopyblue"/>
        <w:rPr>
          <w:rFonts w:ascii="Century Gothic" w:hAnsi="Century Gothic"/>
          <w:sz w:val="22"/>
          <w:szCs w:val="22"/>
        </w:rPr>
      </w:pPr>
      <w:r w:rsidRPr="00363EC1">
        <w:rPr>
          <w:rFonts w:ascii="Century Gothic" w:hAnsi="Century Gothic"/>
          <w:sz w:val="22"/>
          <w:szCs w:val="22"/>
        </w:rPr>
        <w:t>Making sure school leaders fulfil expectations and statutory duties</w:t>
      </w:r>
    </w:p>
    <w:p w14:paraId="02790D03" w14:textId="77777777" w:rsidR="00A330FA" w:rsidRPr="00363EC1" w:rsidRDefault="00A330FA" w:rsidP="00A330FA">
      <w:pPr>
        <w:pStyle w:val="4Bulletedcopyblue"/>
        <w:rPr>
          <w:rFonts w:ascii="Century Gothic" w:hAnsi="Century Gothic"/>
          <w:sz w:val="22"/>
          <w:szCs w:val="22"/>
        </w:rPr>
      </w:pPr>
      <w:r w:rsidRPr="00363EC1">
        <w:rPr>
          <w:rFonts w:ascii="Century Gothic" w:hAnsi="Century Gothic"/>
          <w:sz w:val="22"/>
          <w:szCs w:val="22"/>
        </w:rPr>
        <w:t xml:space="preserve">Regularly reviewing </w:t>
      </w:r>
      <w:r w:rsidR="00567E5E" w:rsidRPr="00363EC1">
        <w:rPr>
          <w:rFonts w:ascii="Century Gothic" w:hAnsi="Century Gothic"/>
          <w:sz w:val="22"/>
          <w:szCs w:val="22"/>
        </w:rPr>
        <w:t xml:space="preserve">and challenging </w:t>
      </w:r>
      <w:r w:rsidRPr="00363EC1">
        <w:rPr>
          <w:rFonts w:ascii="Century Gothic" w:hAnsi="Century Gothic"/>
          <w:sz w:val="22"/>
          <w:szCs w:val="22"/>
        </w:rPr>
        <w:t>attendance data</w:t>
      </w:r>
    </w:p>
    <w:p w14:paraId="299124A8" w14:textId="77777777" w:rsidR="00A330FA" w:rsidRPr="00363EC1" w:rsidRDefault="00A330FA" w:rsidP="00A330FA">
      <w:pPr>
        <w:pStyle w:val="4Bulletedcopyblue"/>
        <w:rPr>
          <w:rFonts w:ascii="Century Gothic" w:hAnsi="Century Gothic"/>
          <w:sz w:val="22"/>
          <w:szCs w:val="22"/>
        </w:rPr>
      </w:pPr>
      <w:r w:rsidRPr="00363EC1">
        <w:rPr>
          <w:rFonts w:ascii="Century Gothic" w:hAnsi="Century Gothic"/>
          <w:sz w:val="22"/>
          <w:szCs w:val="22"/>
        </w:rPr>
        <w:t>Monitoring attendan</w:t>
      </w:r>
      <w:r w:rsidR="00DA0204" w:rsidRPr="00363EC1">
        <w:rPr>
          <w:rFonts w:ascii="Century Gothic" w:hAnsi="Century Gothic"/>
          <w:sz w:val="22"/>
          <w:szCs w:val="22"/>
        </w:rPr>
        <w:t>ce figures for the whole school</w:t>
      </w:r>
    </w:p>
    <w:p w14:paraId="6BBCE5B6" w14:textId="77777777" w:rsidR="00A330FA" w:rsidRPr="00363EC1" w:rsidRDefault="00A330FA" w:rsidP="00A330FA">
      <w:pPr>
        <w:pStyle w:val="4Bulletedcopyblue"/>
        <w:rPr>
          <w:rFonts w:ascii="Century Gothic" w:hAnsi="Century Gothic"/>
          <w:sz w:val="22"/>
          <w:szCs w:val="22"/>
        </w:rPr>
      </w:pPr>
      <w:r w:rsidRPr="00363EC1">
        <w:rPr>
          <w:rFonts w:ascii="Century Gothic" w:hAnsi="Century Gothic"/>
          <w:sz w:val="22"/>
          <w:szCs w:val="22"/>
        </w:rPr>
        <w:t>Making sure staff receive adequate training on attendance</w:t>
      </w:r>
    </w:p>
    <w:p w14:paraId="76484BCB" w14:textId="77777777" w:rsidR="00A330FA" w:rsidRPr="00363EC1" w:rsidRDefault="00A330FA" w:rsidP="00A330FA">
      <w:pPr>
        <w:pStyle w:val="4Bulletedcopyblue"/>
        <w:rPr>
          <w:rFonts w:ascii="Century Gothic" w:hAnsi="Century Gothic"/>
          <w:sz w:val="22"/>
          <w:szCs w:val="22"/>
        </w:rPr>
      </w:pPr>
      <w:r w:rsidRPr="00363EC1">
        <w:rPr>
          <w:rFonts w:ascii="Century Gothic" w:hAnsi="Century Gothic"/>
          <w:sz w:val="22"/>
          <w:szCs w:val="22"/>
        </w:rPr>
        <w:t xml:space="preserve">Holding the </w:t>
      </w:r>
      <w:r w:rsidR="00875331">
        <w:rPr>
          <w:rFonts w:ascii="Century Gothic" w:hAnsi="Century Gothic"/>
          <w:sz w:val="22"/>
          <w:szCs w:val="22"/>
        </w:rPr>
        <w:t>Executive head</w:t>
      </w:r>
      <w:r w:rsidRPr="00363EC1">
        <w:rPr>
          <w:rFonts w:ascii="Century Gothic" w:eastAsia="Arial" w:hAnsi="Century Gothic"/>
          <w:sz w:val="22"/>
          <w:szCs w:val="22"/>
        </w:rPr>
        <w:t xml:space="preserve"> to account for the implementation of this policy</w:t>
      </w:r>
    </w:p>
    <w:p w14:paraId="63536C59" w14:textId="77777777" w:rsidR="00A330FA" w:rsidRPr="00363EC1" w:rsidRDefault="00DF6862" w:rsidP="00A330FA">
      <w:pPr>
        <w:pStyle w:val="Subhead2"/>
        <w:rPr>
          <w:rFonts w:ascii="Century Gothic" w:hAnsi="Century Gothic"/>
          <w:color w:val="auto"/>
        </w:rPr>
      </w:pPr>
      <w:r w:rsidRPr="00363EC1">
        <w:rPr>
          <w:rFonts w:ascii="Century Gothic" w:hAnsi="Century Gothic"/>
          <w:color w:val="auto"/>
        </w:rPr>
        <w:t>4</w:t>
      </w:r>
      <w:r w:rsidR="0034505D" w:rsidRPr="00363EC1">
        <w:rPr>
          <w:rFonts w:ascii="Century Gothic" w:hAnsi="Century Gothic"/>
          <w:color w:val="auto"/>
        </w:rPr>
        <w:t xml:space="preserve">.2 The </w:t>
      </w:r>
      <w:r w:rsidR="00875331">
        <w:rPr>
          <w:rFonts w:ascii="Century Gothic" w:hAnsi="Century Gothic"/>
          <w:color w:val="auto"/>
        </w:rPr>
        <w:t>Executive Head</w:t>
      </w:r>
      <w:r w:rsidR="00041A50">
        <w:rPr>
          <w:rFonts w:ascii="Century Gothic" w:hAnsi="Century Gothic"/>
          <w:color w:val="auto"/>
        </w:rPr>
        <w:t xml:space="preserve"> and Heads of School</w:t>
      </w:r>
    </w:p>
    <w:p w14:paraId="03F49896" w14:textId="77777777" w:rsidR="00A330FA" w:rsidRPr="00363EC1" w:rsidRDefault="00A330FA" w:rsidP="00A330FA">
      <w:pPr>
        <w:pStyle w:val="1bodycopy10pt"/>
        <w:rPr>
          <w:rFonts w:ascii="Century Gothic" w:hAnsi="Century Gothic"/>
          <w:sz w:val="22"/>
          <w:szCs w:val="22"/>
        </w:rPr>
      </w:pPr>
      <w:r w:rsidRPr="00363EC1">
        <w:rPr>
          <w:rFonts w:ascii="Century Gothic" w:hAnsi="Century Gothic"/>
          <w:sz w:val="22"/>
          <w:szCs w:val="22"/>
        </w:rPr>
        <w:t xml:space="preserve">The </w:t>
      </w:r>
      <w:r w:rsidR="00875331">
        <w:rPr>
          <w:rFonts w:ascii="Century Gothic" w:hAnsi="Century Gothic"/>
          <w:sz w:val="22"/>
          <w:szCs w:val="22"/>
        </w:rPr>
        <w:t>Executive head</w:t>
      </w:r>
      <w:r w:rsidRPr="00363EC1">
        <w:rPr>
          <w:rFonts w:ascii="Century Gothic" w:hAnsi="Century Gothic"/>
          <w:sz w:val="22"/>
          <w:szCs w:val="22"/>
        </w:rPr>
        <w:t xml:space="preserve"> is responsible for: </w:t>
      </w:r>
    </w:p>
    <w:p w14:paraId="64D5CF04" w14:textId="77777777" w:rsidR="00A330FA" w:rsidRPr="00363EC1" w:rsidRDefault="00A330FA" w:rsidP="00A330FA">
      <w:pPr>
        <w:pStyle w:val="4Bulletedcopyblue"/>
        <w:rPr>
          <w:rFonts w:ascii="Century Gothic" w:hAnsi="Century Gothic"/>
          <w:sz w:val="22"/>
          <w:szCs w:val="22"/>
        </w:rPr>
      </w:pPr>
      <w:r w:rsidRPr="00363EC1">
        <w:rPr>
          <w:rFonts w:ascii="Century Gothic" w:hAnsi="Century Gothic"/>
          <w:sz w:val="22"/>
          <w:szCs w:val="22"/>
        </w:rPr>
        <w:t xml:space="preserve">Implementation of this policy at the school </w:t>
      </w:r>
    </w:p>
    <w:p w14:paraId="21C93A88" w14:textId="77777777" w:rsidR="00A330FA" w:rsidRPr="00363EC1" w:rsidRDefault="00A330FA" w:rsidP="00A330FA">
      <w:pPr>
        <w:pStyle w:val="4Bulletedcopyblue"/>
        <w:rPr>
          <w:rFonts w:ascii="Century Gothic" w:hAnsi="Century Gothic" w:cs="Times New Roman"/>
          <w:sz w:val="22"/>
          <w:szCs w:val="22"/>
        </w:rPr>
      </w:pPr>
      <w:r w:rsidRPr="00363EC1">
        <w:rPr>
          <w:rFonts w:ascii="Century Gothic" w:hAnsi="Century Gothic"/>
          <w:sz w:val="22"/>
          <w:szCs w:val="22"/>
        </w:rPr>
        <w:t>Monitoring school-level absence data and reporting it to governors</w:t>
      </w:r>
    </w:p>
    <w:p w14:paraId="71E7049E" w14:textId="77777777" w:rsidR="00A330FA" w:rsidRPr="00363EC1" w:rsidRDefault="00A330FA" w:rsidP="00A330FA">
      <w:pPr>
        <w:pStyle w:val="4Bulletedcopyblue"/>
        <w:rPr>
          <w:rFonts w:ascii="Century Gothic" w:hAnsi="Century Gothic" w:cs="Times New Roman"/>
          <w:sz w:val="22"/>
          <w:szCs w:val="22"/>
        </w:rPr>
      </w:pPr>
      <w:r w:rsidRPr="00363EC1">
        <w:rPr>
          <w:rFonts w:ascii="Century Gothic" w:hAnsi="Century Gothic"/>
          <w:sz w:val="22"/>
          <w:szCs w:val="22"/>
        </w:rPr>
        <w:t>Supporting staff with monitoring the attendance of individual pupils</w:t>
      </w:r>
    </w:p>
    <w:p w14:paraId="0B9F211D" w14:textId="77777777" w:rsidR="00A330FA" w:rsidRPr="00363EC1" w:rsidRDefault="00A330FA" w:rsidP="00A330FA">
      <w:pPr>
        <w:pStyle w:val="4Bulletedcopyblue"/>
        <w:rPr>
          <w:rFonts w:ascii="Century Gothic" w:hAnsi="Century Gothic"/>
          <w:sz w:val="22"/>
          <w:szCs w:val="22"/>
        </w:rPr>
      </w:pPr>
      <w:r w:rsidRPr="00363EC1">
        <w:rPr>
          <w:rFonts w:ascii="Century Gothic" w:hAnsi="Century Gothic"/>
          <w:sz w:val="22"/>
          <w:szCs w:val="22"/>
        </w:rPr>
        <w:t xml:space="preserve">Monitoring the impact of any implemented attendance strategies </w:t>
      </w:r>
    </w:p>
    <w:p w14:paraId="5B692F5E" w14:textId="77777777" w:rsidR="00A330FA" w:rsidRPr="00363EC1" w:rsidRDefault="00A330FA" w:rsidP="00A330FA">
      <w:pPr>
        <w:pStyle w:val="4Bulletedcopyblue"/>
        <w:rPr>
          <w:rFonts w:ascii="Century Gothic" w:hAnsi="Century Gothic"/>
        </w:rPr>
      </w:pPr>
      <w:r w:rsidRPr="00363EC1">
        <w:rPr>
          <w:rFonts w:ascii="Century Gothic" w:hAnsi="Century Gothic"/>
          <w:sz w:val="22"/>
          <w:szCs w:val="22"/>
        </w:rPr>
        <w:t>Issuing fixed-penalty notices, where necessary</w:t>
      </w:r>
    </w:p>
    <w:p w14:paraId="7B286C98" w14:textId="77777777" w:rsidR="00567E5E" w:rsidRPr="00363EC1" w:rsidRDefault="00DF6862" w:rsidP="00A330FA">
      <w:pPr>
        <w:pStyle w:val="Subhead2"/>
        <w:rPr>
          <w:rFonts w:ascii="Century Gothic" w:hAnsi="Century Gothic"/>
          <w:color w:val="auto"/>
        </w:rPr>
      </w:pPr>
      <w:r w:rsidRPr="00363EC1">
        <w:rPr>
          <w:rFonts w:ascii="Century Gothic" w:hAnsi="Century Gothic"/>
          <w:color w:val="auto"/>
        </w:rPr>
        <w:t>4</w:t>
      </w:r>
      <w:r w:rsidR="00567E5E" w:rsidRPr="00363EC1">
        <w:rPr>
          <w:rFonts w:ascii="Century Gothic" w:hAnsi="Century Gothic"/>
          <w:color w:val="auto"/>
        </w:rPr>
        <w:t xml:space="preserve">.3 </w:t>
      </w:r>
      <w:r w:rsidR="0034505D" w:rsidRPr="00363EC1">
        <w:rPr>
          <w:rFonts w:ascii="Century Gothic" w:hAnsi="Century Gothic"/>
          <w:color w:val="auto"/>
        </w:rPr>
        <w:t>The Senior Attendance Champion</w:t>
      </w:r>
      <w:r w:rsidR="00041A50">
        <w:rPr>
          <w:rFonts w:ascii="Century Gothic" w:hAnsi="Century Gothic"/>
          <w:color w:val="auto"/>
        </w:rPr>
        <w:t>s</w:t>
      </w:r>
    </w:p>
    <w:p w14:paraId="0E45F329" w14:textId="77777777" w:rsidR="00567E5E" w:rsidRPr="00363EC1" w:rsidRDefault="0034505D" w:rsidP="00567E5E">
      <w:pPr>
        <w:pStyle w:val="1bodycopy10pt"/>
        <w:rPr>
          <w:rFonts w:ascii="Century Gothic" w:hAnsi="Century Gothic"/>
          <w:sz w:val="22"/>
          <w:szCs w:val="22"/>
        </w:rPr>
      </w:pPr>
      <w:r w:rsidRPr="00363EC1">
        <w:rPr>
          <w:rFonts w:ascii="Century Gothic" w:hAnsi="Century Gothic"/>
          <w:sz w:val="22"/>
          <w:szCs w:val="22"/>
        </w:rPr>
        <w:t>The</w:t>
      </w:r>
      <w:r w:rsidR="00567E5E" w:rsidRPr="00363EC1">
        <w:rPr>
          <w:rFonts w:ascii="Century Gothic" w:hAnsi="Century Gothic"/>
          <w:sz w:val="22"/>
          <w:szCs w:val="22"/>
        </w:rPr>
        <w:t xml:space="preserve"> senior</w:t>
      </w:r>
      <w:r w:rsidRPr="00363EC1">
        <w:rPr>
          <w:rFonts w:ascii="Century Gothic" w:hAnsi="Century Gothic"/>
          <w:sz w:val="22"/>
          <w:szCs w:val="22"/>
        </w:rPr>
        <w:t xml:space="preserve"> attendance champion</w:t>
      </w:r>
      <w:r w:rsidR="00041A50">
        <w:rPr>
          <w:rFonts w:ascii="Century Gothic" w:hAnsi="Century Gothic"/>
          <w:sz w:val="22"/>
          <w:szCs w:val="22"/>
        </w:rPr>
        <w:t xml:space="preserve">s are </w:t>
      </w:r>
      <w:r w:rsidR="00567E5E" w:rsidRPr="00363EC1">
        <w:rPr>
          <w:rFonts w:ascii="Century Gothic" w:hAnsi="Century Gothic"/>
          <w:sz w:val="22"/>
          <w:szCs w:val="22"/>
        </w:rPr>
        <w:t>responsible for:</w:t>
      </w:r>
    </w:p>
    <w:p w14:paraId="07909500" w14:textId="77777777" w:rsidR="006030B0" w:rsidRPr="00363EC1" w:rsidRDefault="00875331" w:rsidP="00567E5E">
      <w:pPr>
        <w:pStyle w:val="4Bulletedcopyblue"/>
        <w:rPr>
          <w:rFonts w:ascii="Century Gothic" w:hAnsi="Century Gothic"/>
          <w:sz w:val="22"/>
          <w:szCs w:val="22"/>
        </w:rPr>
      </w:pPr>
      <w:r>
        <w:rPr>
          <w:rFonts w:ascii="Century Gothic" w:hAnsi="Century Gothic"/>
          <w:sz w:val="22"/>
          <w:szCs w:val="22"/>
        </w:rPr>
        <w:t>Leading attendance across both</w:t>
      </w:r>
      <w:r w:rsidR="006030B0" w:rsidRPr="00363EC1">
        <w:rPr>
          <w:rFonts w:ascii="Century Gothic" w:hAnsi="Century Gothic"/>
          <w:sz w:val="22"/>
          <w:szCs w:val="22"/>
        </w:rPr>
        <w:t xml:space="preserve"> school</w:t>
      </w:r>
      <w:r>
        <w:rPr>
          <w:rFonts w:ascii="Century Gothic" w:hAnsi="Century Gothic"/>
          <w:sz w:val="22"/>
          <w:szCs w:val="22"/>
        </w:rPr>
        <w:t>s</w:t>
      </w:r>
    </w:p>
    <w:p w14:paraId="16DCCC3E" w14:textId="77777777" w:rsidR="006030B0" w:rsidRPr="00363EC1" w:rsidRDefault="006030B0" w:rsidP="006030B0">
      <w:pPr>
        <w:pStyle w:val="4Bulletedcopyblue"/>
        <w:rPr>
          <w:rFonts w:ascii="Century Gothic" w:hAnsi="Century Gothic"/>
          <w:sz w:val="22"/>
          <w:szCs w:val="22"/>
        </w:rPr>
      </w:pPr>
      <w:r w:rsidRPr="00363EC1">
        <w:rPr>
          <w:rFonts w:ascii="Century Gothic" w:hAnsi="Century Gothic"/>
          <w:sz w:val="22"/>
          <w:szCs w:val="22"/>
        </w:rPr>
        <w:t>Offering a clear vision for attendance improvement</w:t>
      </w:r>
    </w:p>
    <w:p w14:paraId="29FDF844" w14:textId="77777777" w:rsidR="006030B0" w:rsidRPr="00363EC1" w:rsidRDefault="006030B0" w:rsidP="00567E5E">
      <w:pPr>
        <w:pStyle w:val="4Bulletedcopyblue"/>
        <w:rPr>
          <w:rFonts w:ascii="Century Gothic" w:hAnsi="Century Gothic"/>
          <w:sz w:val="22"/>
          <w:szCs w:val="22"/>
        </w:rPr>
      </w:pPr>
      <w:r w:rsidRPr="00363EC1">
        <w:rPr>
          <w:rFonts w:ascii="Century Gothic" w:hAnsi="Century Gothic"/>
          <w:sz w:val="22"/>
          <w:szCs w:val="22"/>
        </w:rPr>
        <w:t>Evaluating and monitoring expectations and processes</w:t>
      </w:r>
    </w:p>
    <w:p w14:paraId="56C53026" w14:textId="77777777" w:rsidR="006030B0" w:rsidRPr="00363EC1" w:rsidRDefault="006030B0" w:rsidP="00567E5E">
      <w:pPr>
        <w:pStyle w:val="4Bulletedcopyblue"/>
        <w:rPr>
          <w:rFonts w:ascii="Century Gothic" w:hAnsi="Century Gothic"/>
          <w:sz w:val="22"/>
          <w:szCs w:val="22"/>
        </w:rPr>
      </w:pPr>
      <w:r w:rsidRPr="00363EC1">
        <w:rPr>
          <w:rFonts w:ascii="Century Gothic" w:hAnsi="Century Gothic"/>
          <w:sz w:val="22"/>
          <w:szCs w:val="22"/>
        </w:rPr>
        <w:t>Having an oversight of data analysis</w:t>
      </w:r>
    </w:p>
    <w:p w14:paraId="41A8973C" w14:textId="77777777" w:rsidR="00567E5E" w:rsidRPr="00363EC1" w:rsidRDefault="00567E5E" w:rsidP="00567E5E">
      <w:pPr>
        <w:pStyle w:val="4Bulletedcopyblue"/>
        <w:rPr>
          <w:rFonts w:ascii="Century Gothic" w:hAnsi="Century Gothic"/>
          <w:sz w:val="22"/>
          <w:szCs w:val="22"/>
        </w:rPr>
      </w:pPr>
      <w:r w:rsidRPr="00363EC1">
        <w:rPr>
          <w:rFonts w:ascii="Century Gothic" w:hAnsi="Century Gothic"/>
          <w:sz w:val="22"/>
          <w:szCs w:val="22"/>
        </w:rPr>
        <w:t>Devising specific strategies to address areas of poor attendance identified through data</w:t>
      </w:r>
    </w:p>
    <w:p w14:paraId="795B5443" w14:textId="77777777" w:rsidR="006030B0" w:rsidRPr="00363EC1" w:rsidRDefault="006030B0" w:rsidP="006030B0">
      <w:pPr>
        <w:pStyle w:val="4Bulletedcopyblue"/>
        <w:rPr>
          <w:rFonts w:ascii="Century Gothic" w:hAnsi="Century Gothic"/>
          <w:sz w:val="22"/>
          <w:szCs w:val="22"/>
        </w:rPr>
      </w:pPr>
      <w:r w:rsidRPr="00363EC1">
        <w:rPr>
          <w:rFonts w:ascii="Century Gothic" w:hAnsi="Century Gothic"/>
          <w:sz w:val="22"/>
          <w:szCs w:val="22"/>
        </w:rPr>
        <w:t>Arranging calls and meetings with parents to discuss attendance issues</w:t>
      </w:r>
    </w:p>
    <w:p w14:paraId="16F0D0A5" w14:textId="77777777" w:rsidR="00567E5E" w:rsidRPr="00363EC1" w:rsidRDefault="006030B0" w:rsidP="006030B0">
      <w:pPr>
        <w:pStyle w:val="4Bulletedcopyblue"/>
        <w:rPr>
          <w:rFonts w:ascii="Century Gothic" w:hAnsi="Century Gothic"/>
          <w:sz w:val="22"/>
          <w:szCs w:val="22"/>
        </w:rPr>
      </w:pPr>
      <w:r w:rsidRPr="00363EC1">
        <w:rPr>
          <w:rFonts w:ascii="Century Gothic" w:hAnsi="Century Gothic"/>
          <w:sz w:val="22"/>
          <w:szCs w:val="22"/>
        </w:rPr>
        <w:t>Delivering targeted intervention and support to pupils and families</w:t>
      </w:r>
      <w:r w:rsidR="005C7E14" w:rsidRPr="00363EC1">
        <w:rPr>
          <w:rFonts w:ascii="Century Gothic" w:hAnsi="Century Gothic"/>
          <w:sz w:val="22"/>
          <w:szCs w:val="22"/>
        </w:rPr>
        <w:t xml:space="preserve"> </w:t>
      </w:r>
    </w:p>
    <w:p w14:paraId="6B699379" w14:textId="2714ABAC" w:rsidR="00875331" w:rsidRPr="00363EC1" w:rsidRDefault="00875331" w:rsidP="00D908E7">
      <w:pPr>
        <w:pStyle w:val="1bodycopy10pt"/>
        <w:rPr>
          <w:rFonts w:ascii="Century Gothic" w:hAnsi="Century Gothic"/>
          <w:sz w:val="22"/>
          <w:szCs w:val="22"/>
        </w:rPr>
      </w:pPr>
      <w:r w:rsidRPr="398AA19C">
        <w:rPr>
          <w:rFonts w:ascii="Century Gothic" w:hAnsi="Century Gothic"/>
          <w:sz w:val="22"/>
          <w:szCs w:val="22"/>
        </w:rPr>
        <w:t xml:space="preserve">Heads of school can be contacted via the school office: </w:t>
      </w:r>
      <w:hyperlink r:id="rId18">
        <w:r w:rsidRPr="398AA19C">
          <w:rPr>
            <w:rStyle w:val="Hyperlink"/>
            <w:rFonts w:ascii="Century Gothic" w:hAnsi="Century Gothic"/>
            <w:sz w:val="22"/>
            <w:szCs w:val="22"/>
          </w:rPr>
          <w:t>admin@clarendon-inf.wilts.sch.uk</w:t>
        </w:r>
      </w:hyperlink>
      <w:r w:rsidRPr="398AA19C">
        <w:rPr>
          <w:rFonts w:ascii="Century Gothic" w:hAnsi="Century Gothic"/>
          <w:sz w:val="22"/>
          <w:szCs w:val="22"/>
        </w:rPr>
        <w:t xml:space="preserve"> or </w:t>
      </w:r>
      <w:hyperlink r:id="rId19">
        <w:r w:rsidRPr="398AA19C">
          <w:rPr>
            <w:rStyle w:val="Hyperlink"/>
            <w:rFonts w:ascii="Century Gothic" w:hAnsi="Century Gothic"/>
            <w:sz w:val="22"/>
            <w:szCs w:val="22"/>
          </w:rPr>
          <w:t>admin@clarendon-jun.wilts.sch.uk</w:t>
        </w:r>
        <w:r w:rsidR="7028A0F4" w:rsidRPr="398AA19C">
          <w:rPr>
            <w:rStyle w:val="Hyperlink"/>
            <w:rFonts w:ascii="Century Gothic" w:hAnsi="Century Gothic"/>
            <w:sz w:val="22"/>
            <w:szCs w:val="22"/>
          </w:rPr>
          <w:t>+</w:t>
        </w:r>
      </w:hyperlink>
    </w:p>
    <w:p w14:paraId="7E641866" w14:textId="77777777" w:rsidR="00A330FA" w:rsidRPr="00363EC1" w:rsidRDefault="00DF6862" w:rsidP="00A330FA">
      <w:pPr>
        <w:pStyle w:val="Subhead2"/>
        <w:rPr>
          <w:rFonts w:ascii="Century Gothic" w:hAnsi="Century Gothic"/>
          <w:color w:val="auto"/>
        </w:rPr>
      </w:pPr>
      <w:r w:rsidRPr="00363EC1">
        <w:rPr>
          <w:rFonts w:ascii="Century Gothic" w:hAnsi="Century Gothic"/>
          <w:color w:val="auto"/>
        </w:rPr>
        <w:lastRenderedPageBreak/>
        <w:t>4.</w:t>
      </w:r>
      <w:r w:rsidR="00C04AAD" w:rsidRPr="00363EC1">
        <w:rPr>
          <w:rFonts w:ascii="Century Gothic" w:hAnsi="Century Gothic"/>
          <w:color w:val="auto"/>
        </w:rPr>
        <w:t>4</w:t>
      </w:r>
      <w:r w:rsidR="00A330FA" w:rsidRPr="00363EC1">
        <w:rPr>
          <w:rFonts w:ascii="Century Gothic" w:hAnsi="Century Gothic"/>
          <w:color w:val="auto"/>
        </w:rPr>
        <w:t xml:space="preserve"> </w:t>
      </w:r>
      <w:r w:rsidR="006B1EA6" w:rsidRPr="00363EC1">
        <w:rPr>
          <w:rFonts w:ascii="Century Gothic" w:hAnsi="Century Gothic"/>
          <w:color w:val="auto"/>
        </w:rPr>
        <w:t>Class T</w:t>
      </w:r>
      <w:r w:rsidR="00C04AAD" w:rsidRPr="00363EC1">
        <w:rPr>
          <w:rFonts w:ascii="Century Gothic" w:hAnsi="Century Gothic"/>
          <w:color w:val="auto"/>
        </w:rPr>
        <w:t>eachers</w:t>
      </w:r>
    </w:p>
    <w:p w14:paraId="39CE430E" w14:textId="77777777" w:rsidR="00A330FA" w:rsidRPr="00363EC1" w:rsidRDefault="00C04AAD" w:rsidP="006B1EA6">
      <w:pPr>
        <w:pStyle w:val="4Bulletedcopyblue"/>
        <w:rPr>
          <w:rFonts w:ascii="Century Gothic" w:hAnsi="Century Gothic"/>
          <w:sz w:val="22"/>
          <w:szCs w:val="22"/>
        </w:rPr>
      </w:pPr>
      <w:r w:rsidRPr="00363EC1">
        <w:rPr>
          <w:rFonts w:ascii="Century Gothic" w:hAnsi="Century Gothic"/>
          <w:sz w:val="22"/>
          <w:szCs w:val="22"/>
        </w:rPr>
        <w:t>Class teachers</w:t>
      </w:r>
      <w:r w:rsidR="00A330FA" w:rsidRPr="00363EC1">
        <w:rPr>
          <w:rFonts w:ascii="Century Gothic" w:hAnsi="Century Gothic"/>
          <w:sz w:val="22"/>
          <w:szCs w:val="22"/>
        </w:rPr>
        <w:t xml:space="preserve"> are responsible for recording attendance on a daily basis, using the correct codes, and submitting this i</w:t>
      </w:r>
      <w:r w:rsidR="00CE7615" w:rsidRPr="00363EC1">
        <w:rPr>
          <w:rFonts w:ascii="Century Gothic" w:hAnsi="Century Gothic"/>
          <w:sz w:val="22"/>
          <w:szCs w:val="22"/>
        </w:rPr>
        <w:t xml:space="preserve">nformation to the school office </w:t>
      </w:r>
      <w:r w:rsidR="00875331">
        <w:rPr>
          <w:rFonts w:ascii="Century Gothic" w:hAnsi="Century Gothic"/>
          <w:sz w:val="22"/>
          <w:szCs w:val="22"/>
        </w:rPr>
        <w:t>through SIMS.</w:t>
      </w:r>
    </w:p>
    <w:p w14:paraId="4F23E1AE" w14:textId="77777777" w:rsidR="00A330FA" w:rsidRPr="00363EC1" w:rsidRDefault="00DF6862" w:rsidP="00A330FA">
      <w:pPr>
        <w:pStyle w:val="Subhead2"/>
        <w:rPr>
          <w:rFonts w:ascii="Century Gothic" w:hAnsi="Century Gothic"/>
          <w:color w:val="auto"/>
        </w:rPr>
      </w:pPr>
      <w:r w:rsidRPr="00363EC1">
        <w:rPr>
          <w:rFonts w:ascii="Century Gothic" w:hAnsi="Century Gothic"/>
          <w:color w:val="auto"/>
        </w:rPr>
        <w:t>4</w:t>
      </w:r>
      <w:r w:rsidR="007B3F27" w:rsidRPr="00363EC1">
        <w:rPr>
          <w:rFonts w:ascii="Century Gothic" w:hAnsi="Century Gothic"/>
          <w:color w:val="auto"/>
        </w:rPr>
        <w:t>.</w:t>
      </w:r>
      <w:r w:rsidR="00C04AAD" w:rsidRPr="00363EC1">
        <w:rPr>
          <w:rFonts w:ascii="Century Gothic" w:hAnsi="Century Gothic"/>
          <w:color w:val="auto"/>
        </w:rPr>
        <w:t>5</w:t>
      </w:r>
      <w:r w:rsidR="00A330FA" w:rsidRPr="00363EC1">
        <w:rPr>
          <w:rFonts w:ascii="Century Gothic" w:hAnsi="Century Gothic"/>
          <w:color w:val="auto"/>
        </w:rPr>
        <w:t xml:space="preserve"> School </w:t>
      </w:r>
      <w:r w:rsidR="006B1EA6" w:rsidRPr="00363EC1">
        <w:rPr>
          <w:rFonts w:ascii="Century Gothic" w:hAnsi="Century Gothic"/>
          <w:color w:val="auto"/>
        </w:rPr>
        <w:t>O</w:t>
      </w:r>
      <w:r w:rsidR="00C04AAD" w:rsidRPr="00363EC1">
        <w:rPr>
          <w:rFonts w:ascii="Century Gothic" w:hAnsi="Century Gothic"/>
          <w:color w:val="auto"/>
        </w:rPr>
        <w:t>ffice</w:t>
      </w:r>
      <w:r w:rsidR="006B1EA6" w:rsidRPr="00363EC1">
        <w:rPr>
          <w:rFonts w:ascii="Century Gothic" w:hAnsi="Century Gothic"/>
          <w:color w:val="auto"/>
        </w:rPr>
        <w:t xml:space="preserve"> S</w:t>
      </w:r>
      <w:r w:rsidR="00A330FA" w:rsidRPr="00363EC1">
        <w:rPr>
          <w:rFonts w:ascii="Century Gothic" w:hAnsi="Century Gothic"/>
          <w:color w:val="auto"/>
        </w:rPr>
        <w:t>taff</w:t>
      </w:r>
    </w:p>
    <w:p w14:paraId="749CD035" w14:textId="77777777" w:rsidR="00A330FA" w:rsidRPr="00363EC1" w:rsidRDefault="00A330FA" w:rsidP="00A330FA">
      <w:pPr>
        <w:rPr>
          <w:rFonts w:ascii="Century Gothic" w:eastAsia="Arial" w:hAnsi="Century Gothic" w:cs="Arial"/>
          <w:sz w:val="22"/>
          <w:szCs w:val="22"/>
        </w:rPr>
      </w:pPr>
      <w:r w:rsidRPr="00363EC1">
        <w:rPr>
          <w:rFonts w:ascii="Century Gothic" w:eastAsia="Arial" w:hAnsi="Century Gothic" w:cs="Arial"/>
          <w:sz w:val="22"/>
          <w:szCs w:val="22"/>
        </w:rPr>
        <w:t xml:space="preserve">School </w:t>
      </w:r>
      <w:r w:rsidR="00C04AAD" w:rsidRPr="00363EC1">
        <w:rPr>
          <w:rFonts w:ascii="Century Gothic" w:eastAsia="Arial" w:hAnsi="Century Gothic" w:cs="Arial"/>
          <w:sz w:val="22"/>
          <w:szCs w:val="22"/>
        </w:rPr>
        <w:t>office</w:t>
      </w:r>
      <w:r w:rsidRPr="00363EC1">
        <w:rPr>
          <w:rFonts w:ascii="Century Gothic" w:eastAsia="Arial" w:hAnsi="Century Gothic" w:cs="Arial"/>
          <w:sz w:val="22"/>
          <w:szCs w:val="22"/>
        </w:rPr>
        <w:t xml:space="preserve"> staff will:</w:t>
      </w:r>
    </w:p>
    <w:p w14:paraId="69C0984E" w14:textId="77777777" w:rsidR="00A330FA" w:rsidRPr="00363EC1" w:rsidRDefault="00A330FA" w:rsidP="00A330FA">
      <w:pPr>
        <w:pStyle w:val="4Bulletedcopyblue"/>
        <w:rPr>
          <w:rFonts w:ascii="Century Gothic" w:hAnsi="Century Gothic"/>
          <w:sz w:val="22"/>
          <w:szCs w:val="22"/>
        </w:rPr>
      </w:pPr>
      <w:r w:rsidRPr="00363EC1">
        <w:rPr>
          <w:rFonts w:ascii="Century Gothic" w:hAnsi="Century Gothic"/>
          <w:sz w:val="22"/>
          <w:szCs w:val="22"/>
        </w:rPr>
        <w:t>Take calls from parents about absence on a day-to-day basis and record it on the school system</w:t>
      </w:r>
      <w:r w:rsidR="006B1EA6" w:rsidRPr="00363EC1">
        <w:rPr>
          <w:rFonts w:ascii="Century Gothic" w:hAnsi="Century Gothic"/>
          <w:sz w:val="22"/>
          <w:szCs w:val="22"/>
        </w:rPr>
        <w:t>.</w:t>
      </w:r>
    </w:p>
    <w:p w14:paraId="7913898F" w14:textId="77777777" w:rsidR="00A330FA" w:rsidRPr="00363EC1" w:rsidRDefault="00C04AAD" w:rsidP="00A330FA">
      <w:pPr>
        <w:pStyle w:val="4Bulletedcopyblue"/>
        <w:rPr>
          <w:rFonts w:ascii="Century Gothic" w:hAnsi="Century Gothic"/>
          <w:sz w:val="22"/>
          <w:szCs w:val="22"/>
        </w:rPr>
      </w:pPr>
      <w:r w:rsidRPr="00363EC1">
        <w:rPr>
          <w:rFonts w:ascii="Century Gothic" w:hAnsi="Century Gothic"/>
          <w:sz w:val="22"/>
          <w:szCs w:val="22"/>
        </w:rPr>
        <w:t>Call the parents of children who have not attended school and whose whereabouts is unknown.</w:t>
      </w:r>
    </w:p>
    <w:p w14:paraId="519D659E" w14:textId="77777777" w:rsidR="006B1EA6" w:rsidRPr="00363EC1" w:rsidRDefault="006B1EA6" w:rsidP="00A330FA">
      <w:pPr>
        <w:pStyle w:val="4Bulletedcopyblue"/>
        <w:rPr>
          <w:rFonts w:ascii="Century Gothic" w:hAnsi="Century Gothic"/>
          <w:sz w:val="22"/>
          <w:szCs w:val="22"/>
        </w:rPr>
      </w:pPr>
      <w:r w:rsidRPr="00363EC1">
        <w:rPr>
          <w:rFonts w:ascii="Century Gothic" w:hAnsi="Century Gothic"/>
          <w:sz w:val="22"/>
          <w:szCs w:val="22"/>
        </w:rPr>
        <w:t xml:space="preserve">Complete a ‘sense check’ on each class register twice daily, liaising with class teachers where necessary. </w:t>
      </w:r>
    </w:p>
    <w:p w14:paraId="03871C11" w14:textId="77777777" w:rsidR="00A330FA" w:rsidRPr="00363EC1" w:rsidRDefault="00DF6862" w:rsidP="00A330FA">
      <w:pPr>
        <w:pStyle w:val="Subhead2"/>
        <w:rPr>
          <w:rFonts w:ascii="Century Gothic" w:hAnsi="Century Gothic"/>
          <w:color w:val="auto"/>
        </w:rPr>
      </w:pPr>
      <w:r w:rsidRPr="00363EC1">
        <w:rPr>
          <w:rFonts w:ascii="Century Gothic" w:hAnsi="Century Gothic"/>
          <w:color w:val="auto"/>
        </w:rPr>
        <w:t>4</w:t>
      </w:r>
      <w:r w:rsidR="007B3F27" w:rsidRPr="00363EC1">
        <w:rPr>
          <w:rFonts w:ascii="Century Gothic" w:hAnsi="Century Gothic"/>
          <w:color w:val="auto"/>
        </w:rPr>
        <w:t>.</w:t>
      </w:r>
      <w:r w:rsidR="00C04AAD" w:rsidRPr="00363EC1">
        <w:rPr>
          <w:rFonts w:ascii="Century Gothic" w:hAnsi="Century Gothic"/>
          <w:color w:val="auto"/>
        </w:rPr>
        <w:t>6</w:t>
      </w:r>
      <w:r w:rsidR="00A330FA" w:rsidRPr="00363EC1">
        <w:rPr>
          <w:rFonts w:ascii="Century Gothic" w:hAnsi="Century Gothic"/>
          <w:color w:val="auto"/>
        </w:rPr>
        <w:t xml:space="preserve"> Parents/carers </w:t>
      </w:r>
    </w:p>
    <w:p w14:paraId="0D946C50" w14:textId="77777777" w:rsidR="00A330FA" w:rsidRPr="00363EC1" w:rsidRDefault="00A330FA" w:rsidP="00A330FA">
      <w:pPr>
        <w:pStyle w:val="1bodycopy10pt"/>
        <w:rPr>
          <w:rFonts w:ascii="Century Gothic" w:hAnsi="Century Gothic"/>
          <w:sz w:val="22"/>
          <w:szCs w:val="22"/>
        </w:rPr>
      </w:pPr>
      <w:r w:rsidRPr="00363EC1">
        <w:rPr>
          <w:rFonts w:ascii="Century Gothic" w:hAnsi="Century Gothic"/>
          <w:sz w:val="22"/>
          <w:szCs w:val="22"/>
        </w:rPr>
        <w:t>Parents/carers are expected to:</w:t>
      </w:r>
    </w:p>
    <w:p w14:paraId="022CAA9A" w14:textId="463A91B1" w:rsidR="00A330FA" w:rsidRPr="00363EC1" w:rsidRDefault="00A330FA" w:rsidP="00A330FA">
      <w:pPr>
        <w:pStyle w:val="4Bulletedcopyblue"/>
        <w:rPr>
          <w:rFonts w:ascii="Century Gothic" w:hAnsi="Century Gothic"/>
          <w:sz w:val="22"/>
          <w:szCs w:val="22"/>
        </w:rPr>
      </w:pPr>
      <w:r w:rsidRPr="26CEA3E7">
        <w:rPr>
          <w:rFonts w:ascii="Century Gothic" w:hAnsi="Century Gothic"/>
          <w:sz w:val="22"/>
          <w:szCs w:val="22"/>
        </w:rPr>
        <w:t xml:space="preserve">Make sure their child attends </w:t>
      </w:r>
      <w:r w:rsidR="006B1EA6" w:rsidRPr="26CEA3E7">
        <w:rPr>
          <w:rFonts w:ascii="Century Gothic" w:hAnsi="Century Gothic"/>
          <w:sz w:val="22"/>
          <w:szCs w:val="22"/>
        </w:rPr>
        <w:t xml:space="preserve">school </w:t>
      </w:r>
      <w:r w:rsidRPr="26CEA3E7">
        <w:rPr>
          <w:rFonts w:ascii="Century Gothic" w:hAnsi="Century Gothic"/>
          <w:sz w:val="22"/>
          <w:szCs w:val="22"/>
        </w:rPr>
        <w:t xml:space="preserve">every </w:t>
      </w:r>
      <w:r w:rsidR="00C04AAD" w:rsidRPr="26CEA3E7">
        <w:rPr>
          <w:rFonts w:ascii="Century Gothic" w:hAnsi="Century Gothic"/>
          <w:sz w:val="22"/>
          <w:szCs w:val="22"/>
        </w:rPr>
        <w:t>day</w:t>
      </w:r>
      <w:r w:rsidRPr="26CEA3E7">
        <w:rPr>
          <w:rFonts w:ascii="Century Gothic" w:hAnsi="Century Gothic"/>
          <w:sz w:val="22"/>
          <w:szCs w:val="22"/>
        </w:rPr>
        <w:t xml:space="preserve"> on time</w:t>
      </w:r>
      <w:r w:rsidR="00127DAF" w:rsidRPr="26CEA3E7">
        <w:rPr>
          <w:rFonts w:ascii="Century Gothic" w:hAnsi="Century Gothic"/>
          <w:sz w:val="22"/>
          <w:szCs w:val="22"/>
        </w:rPr>
        <w:t xml:space="preserve"> (before the register closes)</w:t>
      </w:r>
      <w:r w:rsidR="006B1EA6" w:rsidRPr="26CEA3E7">
        <w:rPr>
          <w:rFonts w:ascii="Century Gothic" w:hAnsi="Century Gothic"/>
          <w:sz w:val="22"/>
          <w:szCs w:val="22"/>
        </w:rPr>
        <w:t>.</w:t>
      </w:r>
      <w:r w:rsidR="00127DAF" w:rsidRPr="26CEA3E7">
        <w:rPr>
          <w:rFonts w:ascii="Century Gothic" w:hAnsi="Century Gothic"/>
          <w:sz w:val="22"/>
          <w:szCs w:val="22"/>
        </w:rPr>
        <w:t xml:space="preserve"> </w:t>
      </w:r>
    </w:p>
    <w:p w14:paraId="59A49FCB" w14:textId="77777777" w:rsidR="00127DAF" w:rsidRPr="00363EC1" w:rsidRDefault="00127DAF" w:rsidP="00A330FA">
      <w:pPr>
        <w:pStyle w:val="4Bulletedcopyblue"/>
        <w:rPr>
          <w:rFonts w:ascii="Century Gothic" w:hAnsi="Century Gothic"/>
          <w:sz w:val="22"/>
          <w:szCs w:val="22"/>
        </w:rPr>
      </w:pPr>
      <w:r w:rsidRPr="00363EC1">
        <w:rPr>
          <w:rFonts w:ascii="Century Gothic" w:hAnsi="Century Gothic"/>
          <w:sz w:val="22"/>
          <w:szCs w:val="22"/>
        </w:rPr>
        <w:t xml:space="preserve">Ensure their child is appropriately dresses and in a ‘condition to learn’ (i.e. not too tired or too hungry) and with the right equipment for the school day. </w:t>
      </w:r>
    </w:p>
    <w:p w14:paraId="561DC283" w14:textId="77777777" w:rsidR="00A330FA" w:rsidRPr="00363EC1" w:rsidRDefault="00A330FA" w:rsidP="00A330FA">
      <w:pPr>
        <w:pStyle w:val="4Bulletedcopyblue"/>
        <w:rPr>
          <w:rFonts w:ascii="Century Gothic" w:hAnsi="Century Gothic"/>
          <w:sz w:val="22"/>
          <w:szCs w:val="22"/>
        </w:rPr>
      </w:pPr>
      <w:r w:rsidRPr="00363EC1">
        <w:rPr>
          <w:rFonts w:ascii="Century Gothic" w:hAnsi="Century Gothic"/>
          <w:sz w:val="22"/>
          <w:szCs w:val="22"/>
        </w:rPr>
        <w:t xml:space="preserve">Call the school to report their child’s absence before </w:t>
      </w:r>
      <w:r w:rsidR="00EB2BCB" w:rsidRPr="00363EC1">
        <w:rPr>
          <w:rFonts w:ascii="Century Gothic" w:hAnsi="Century Gothic"/>
          <w:sz w:val="22"/>
          <w:szCs w:val="22"/>
        </w:rPr>
        <w:t>8:45</w:t>
      </w:r>
      <w:r w:rsidR="00C04AAD" w:rsidRPr="00363EC1">
        <w:rPr>
          <w:rFonts w:ascii="Century Gothic" w:hAnsi="Century Gothic"/>
          <w:sz w:val="22"/>
          <w:szCs w:val="22"/>
        </w:rPr>
        <w:t>am</w:t>
      </w:r>
      <w:r w:rsidRPr="00363EC1">
        <w:rPr>
          <w:rFonts w:ascii="Century Gothic" w:hAnsi="Century Gothic"/>
          <w:sz w:val="22"/>
          <w:szCs w:val="22"/>
        </w:rPr>
        <w:t xml:space="preserve"> on the day of the absence and each subsequent day of absence</w:t>
      </w:r>
      <w:r w:rsidR="00AB5010" w:rsidRPr="00363EC1">
        <w:rPr>
          <w:rFonts w:ascii="Century Gothic" w:hAnsi="Century Gothic"/>
          <w:sz w:val="22"/>
          <w:szCs w:val="22"/>
        </w:rPr>
        <w:t>, and advise when they are expected to return</w:t>
      </w:r>
      <w:r w:rsidR="006B1EA6" w:rsidRPr="00363EC1">
        <w:rPr>
          <w:rFonts w:ascii="Century Gothic" w:hAnsi="Century Gothic"/>
          <w:sz w:val="22"/>
          <w:szCs w:val="22"/>
        </w:rPr>
        <w:t>.</w:t>
      </w:r>
    </w:p>
    <w:p w14:paraId="4E490943" w14:textId="77777777" w:rsidR="00A330FA" w:rsidRPr="00363EC1" w:rsidRDefault="00A330FA" w:rsidP="00A330FA">
      <w:pPr>
        <w:pStyle w:val="4Bulletedcopyblue"/>
        <w:rPr>
          <w:rFonts w:ascii="Century Gothic" w:hAnsi="Century Gothic"/>
          <w:sz w:val="22"/>
          <w:szCs w:val="22"/>
        </w:rPr>
      </w:pPr>
      <w:r w:rsidRPr="00363EC1">
        <w:rPr>
          <w:rFonts w:ascii="Century Gothic" w:hAnsi="Century Gothic"/>
          <w:sz w:val="22"/>
          <w:szCs w:val="22"/>
        </w:rPr>
        <w:t xml:space="preserve">Provide the school with more than </w:t>
      </w:r>
      <w:r w:rsidR="00C04AAD" w:rsidRPr="00363EC1">
        <w:rPr>
          <w:rFonts w:ascii="Century Gothic" w:hAnsi="Century Gothic"/>
          <w:sz w:val="22"/>
          <w:szCs w:val="22"/>
        </w:rPr>
        <w:t>one</w:t>
      </w:r>
      <w:r w:rsidRPr="00363EC1">
        <w:rPr>
          <w:rFonts w:ascii="Century Gothic" w:hAnsi="Century Gothic"/>
          <w:sz w:val="22"/>
          <w:szCs w:val="22"/>
        </w:rPr>
        <w:t xml:space="preserve"> emergency c</w:t>
      </w:r>
      <w:r w:rsidR="00B46DF0" w:rsidRPr="00363EC1">
        <w:rPr>
          <w:rFonts w:ascii="Century Gothic" w:hAnsi="Century Gothic"/>
          <w:sz w:val="22"/>
          <w:szCs w:val="22"/>
        </w:rPr>
        <w:t>ontact number for their child</w:t>
      </w:r>
      <w:r w:rsidR="006B1EA6" w:rsidRPr="00363EC1">
        <w:rPr>
          <w:rFonts w:ascii="Century Gothic" w:hAnsi="Century Gothic"/>
          <w:sz w:val="22"/>
          <w:szCs w:val="22"/>
        </w:rPr>
        <w:t>.</w:t>
      </w:r>
    </w:p>
    <w:p w14:paraId="789DD550" w14:textId="77777777" w:rsidR="00127DAF" w:rsidRPr="00363EC1" w:rsidRDefault="006911E9" w:rsidP="00A330FA">
      <w:pPr>
        <w:pStyle w:val="4Bulletedcopyblue"/>
        <w:rPr>
          <w:rFonts w:ascii="Century Gothic" w:hAnsi="Century Gothic"/>
          <w:sz w:val="22"/>
          <w:szCs w:val="22"/>
        </w:rPr>
      </w:pPr>
      <w:r w:rsidRPr="00363EC1">
        <w:rPr>
          <w:rFonts w:ascii="Century Gothic" w:hAnsi="Century Gothic"/>
          <w:sz w:val="22"/>
          <w:szCs w:val="22"/>
        </w:rPr>
        <w:t>Ensure that, where possible, appointments for their child are made outside of the school day</w:t>
      </w:r>
      <w:r w:rsidR="006B1EA6" w:rsidRPr="00363EC1">
        <w:rPr>
          <w:rFonts w:ascii="Century Gothic" w:hAnsi="Century Gothic"/>
          <w:sz w:val="22"/>
          <w:szCs w:val="22"/>
        </w:rPr>
        <w:t>.</w:t>
      </w:r>
    </w:p>
    <w:p w14:paraId="0D64403F" w14:textId="77777777" w:rsidR="00127DAF" w:rsidRPr="00363EC1" w:rsidRDefault="006B1EA6" w:rsidP="00127DAF">
      <w:pPr>
        <w:pStyle w:val="4Bulletedcopyblue"/>
        <w:rPr>
          <w:rFonts w:ascii="Century Gothic" w:hAnsi="Century Gothic"/>
          <w:sz w:val="22"/>
          <w:szCs w:val="22"/>
        </w:rPr>
      </w:pPr>
      <w:r w:rsidRPr="00363EC1">
        <w:rPr>
          <w:rFonts w:ascii="Century Gothic" w:hAnsi="Century Gothic"/>
          <w:sz w:val="22"/>
          <w:szCs w:val="22"/>
        </w:rPr>
        <w:t xml:space="preserve"> </w:t>
      </w:r>
      <w:r w:rsidR="00127DAF" w:rsidRPr="00363EC1">
        <w:rPr>
          <w:rFonts w:ascii="Century Gothic" w:hAnsi="Century Gothic"/>
          <w:sz w:val="22"/>
          <w:szCs w:val="22"/>
        </w:rPr>
        <w:t>Working in partnership with school to help their child(ren) gain an appreciation of the importance of attending school regularly.</w:t>
      </w:r>
    </w:p>
    <w:p w14:paraId="3C809D86" w14:textId="77777777" w:rsidR="00127DAF" w:rsidRPr="00363EC1" w:rsidRDefault="00127DAF" w:rsidP="00127DAF">
      <w:pPr>
        <w:pStyle w:val="4Bulletedcopyblue"/>
        <w:rPr>
          <w:rFonts w:ascii="Century Gothic" w:hAnsi="Century Gothic"/>
          <w:sz w:val="22"/>
          <w:szCs w:val="22"/>
        </w:rPr>
      </w:pPr>
      <w:r w:rsidRPr="00363EC1">
        <w:rPr>
          <w:rFonts w:ascii="Century Gothic" w:hAnsi="Century Gothic"/>
          <w:sz w:val="22"/>
          <w:szCs w:val="22"/>
        </w:rPr>
        <w:t>Working in partnership with school to take an active interest in their child’s education.</w:t>
      </w:r>
    </w:p>
    <w:p w14:paraId="3645F7D6" w14:textId="77777777" w:rsidR="006911E9" w:rsidRPr="00363EC1" w:rsidRDefault="00127DAF" w:rsidP="00127DAF">
      <w:pPr>
        <w:pStyle w:val="4Bulletedcopyblue"/>
        <w:rPr>
          <w:rFonts w:ascii="Century Gothic" w:hAnsi="Century Gothic"/>
          <w:sz w:val="22"/>
          <w:szCs w:val="22"/>
        </w:rPr>
      </w:pPr>
      <w:r w:rsidRPr="00363EC1">
        <w:rPr>
          <w:rFonts w:ascii="Century Gothic" w:hAnsi="Century Gothic"/>
          <w:sz w:val="22"/>
          <w:szCs w:val="22"/>
        </w:rPr>
        <w:t>Working in partnership with school and other agencies (as appropriate) to resolve problems relating to non-attendance or which may have a negative impact on their child’s attendance.</w:t>
      </w:r>
    </w:p>
    <w:p w14:paraId="6269146A" w14:textId="77777777" w:rsidR="00A330FA" w:rsidRPr="00363EC1" w:rsidRDefault="00DF6862" w:rsidP="00A330FA">
      <w:pPr>
        <w:pStyle w:val="Subhead2"/>
        <w:rPr>
          <w:rFonts w:ascii="Century Gothic" w:hAnsi="Century Gothic"/>
          <w:color w:val="auto"/>
        </w:rPr>
      </w:pPr>
      <w:r w:rsidRPr="00363EC1">
        <w:rPr>
          <w:rFonts w:ascii="Century Gothic" w:hAnsi="Century Gothic"/>
          <w:color w:val="auto"/>
        </w:rPr>
        <w:t>4</w:t>
      </w:r>
      <w:r w:rsidR="007B3F27" w:rsidRPr="00363EC1">
        <w:rPr>
          <w:rFonts w:ascii="Century Gothic" w:hAnsi="Century Gothic"/>
          <w:color w:val="auto"/>
        </w:rPr>
        <w:t>.</w:t>
      </w:r>
      <w:r w:rsidR="00C04AAD" w:rsidRPr="00363EC1">
        <w:rPr>
          <w:rFonts w:ascii="Century Gothic" w:hAnsi="Century Gothic"/>
          <w:color w:val="auto"/>
        </w:rPr>
        <w:t>7</w:t>
      </w:r>
      <w:r w:rsidR="00A330FA" w:rsidRPr="00363EC1">
        <w:rPr>
          <w:rFonts w:ascii="Century Gothic" w:hAnsi="Century Gothic"/>
          <w:color w:val="auto"/>
        </w:rPr>
        <w:t xml:space="preserve"> Pupils</w:t>
      </w:r>
    </w:p>
    <w:p w14:paraId="523BE285" w14:textId="77777777" w:rsidR="00A330FA" w:rsidRPr="00363EC1" w:rsidRDefault="00A330FA" w:rsidP="00A330FA">
      <w:pPr>
        <w:pStyle w:val="1bodycopy10pt"/>
        <w:rPr>
          <w:rFonts w:ascii="Century Gothic" w:hAnsi="Century Gothic"/>
          <w:sz w:val="22"/>
          <w:szCs w:val="22"/>
        </w:rPr>
      </w:pPr>
      <w:r w:rsidRPr="00363EC1">
        <w:rPr>
          <w:rFonts w:ascii="Century Gothic" w:hAnsi="Century Gothic"/>
          <w:sz w:val="22"/>
          <w:szCs w:val="22"/>
        </w:rPr>
        <w:t>Pupils are expected to:</w:t>
      </w:r>
    </w:p>
    <w:p w14:paraId="322A8A29" w14:textId="77777777" w:rsidR="00A330FA" w:rsidRPr="00363EC1" w:rsidRDefault="00A330FA" w:rsidP="00A330FA">
      <w:pPr>
        <w:pStyle w:val="4Bulletedcopyblue"/>
        <w:rPr>
          <w:rFonts w:ascii="Century Gothic" w:hAnsi="Century Gothic"/>
          <w:sz w:val="22"/>
          <w:szCs w:val="22"/>
        </w:rPr>
      </w:pPr>
      <w:r w:rsidRPr="00363EC1">
        <w:rPr>
          <w:rFonts w:ascii="Century Gothic" w:hAnsi="Century Gothic"/>
          <w:sz w:val="22"/>
          <w:szCs w:val="22"/>
        </w:rPr>
        <w:t>Attend school every day on time</w:t>
      </w:r>
      <w:r w:rsidR="00127DAF" w:rsidRPr="00363EC1">
        <w:rPr>
          <w:rFonts w:ascii="Century Gothic" w:hAnsi="Century Gothic"/>
          <w:sz w:val="22"/>
          <w:szCs w:val="22"/>
        </w:rPr>
        <w:t>.</w:t>
      </w:r>
    </w:p>
    <w:p w14:paraId="3FE9F23F" w14:textId="77777777" w:rsidR="00DF6862" w:rsidRPr="00363EC1" w:rsidRDefault="00DF6862" w:rsidP="00127DAF">
      <w:pPr>
        <w:pStyle w:val="4Bulletedcopyblue"/>
        <w:numPr>
          <w:ilvl w:val="0"/>
          <w:numId w:val="0"/>
        </w:numPr>
        <w:rPr>
          <w:rFonts w:ascii="Century Gothic" w:hAnsi="Century Gothic"/>
        </w:rPr>
      </w:pPr>
    </w:p>
    <w:p w14:paraId="46F8CC4F" w14:textId="77777777" w:rsidR="00A330FA" w:rsidRPr="00363EC1" w:rsidRDefault="00DF6862" w:rsidP="00A330FA">
      <w:pPr>
        <w:pStyle w:val="Heading1"/>
        <w:rPr>
          <w:rFonts w:ascii="Century Gothic" w:hAnsi="Century Gothic"/>
          <w:color w:val="auto"/>
        </w:rPr>
      </w:pPr>
      <w:r w:rsidRPr="00363EC1">
        <w:rPr>
          <w:rFonts w:ascii="Century Gothic" w:hAnsi="Century Gothic"/>
          <w:color w:val="auto"/>
        </w:rPr>
        <w:t>5</w:t>
      </w:r>
      <w:r w:rsidR="00A330FA" w:rsidRPr="00363EC1">
        <w:rPr>
          <w:rFonts w:ascii="Century Gothic" w:hAnsi="Century Gothic"/>
          <w:color w:val="auto"/>
        </w:rPr>
        <w:t xml:space="preserve">. </w:t>
      </w:r>
      <w:r w:rsidRPr="00363EC1">
        <w:rPr>
          <w:rFonts w:ascii="Century Gothic" w:hAnsi="Century Gothic"/>
          <w:color w:val="auto"/>
        </w:rPr>
        <w:t>Procedures- r</w:t>
      </w:r>
      <w:r w:rsidR="00A330FA" w:rsidRPr="00363EC1">
        <w:rPr>
          <w:rFonts w:ascii="Century Gothic" w:hAnsi="Century Gothic"/>
          <w:color w:val="auto"/>
        </w:rPr>
        <w:t>ecording attendance</w:t>
      </w:r>
    </w:p>
    <w:p w14:paraId="1F72F646" w14:textId="77777777" w:rsidR="003A5D8D" w:rsidRPr="00363EC1" w:rsidRDefault="003A5D8D" w:rsidP="003A5D8D">
      <w:pPr>
        <w:autoSpaceDE w:val="0"/>
        <w:autoSpaceDN w:val="0"/>
        <w:adjustRightInd w:val="0"/>
        <w:spacing w:after="0"/>
        <w:rPr>
          <w:rFonts w:ascii="Century Gothic" w:eastAsia="Calibri" w:hAnsi="Century Gothic" w:cs="Arial"/>
          <w:b/>
          <w:i/>
          <w:color w:val="000000"/>
          <w:sz w:val="22"/>
          <w:szCs w:val="22"/>
          <w:lang w:val="en-GB"/>
        </w:rPr>
      </w:pPr>
    </w:p>
    <w:p w14:paraId="3C5B7B37"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 xml:space="preserve">Our school </w:t>
      </w:r>
      <w:r w:rsidR="00EB2BCB" w:rsidRPr="00363EC1">
        <w:rPr>
          <w:rFonts w:ascii="Century Gothic" w:eastAsia="Calibri" w:hAnsi="Century Gothic" w:cs="Arial"/>
          <w:color w:val="000000"/>
          <w:sz w:val="22"/>
          <w:szCs w:val="22"/>
          <w:lang w:val="en-GB"/>
        </w:rPr>
        <w:t>attendance target is: 96%.</w:t>
      </w:r>
    </w:p>
    <w:p w14:paraId="08CE6F91" w14:textId="77777777" w:rsidR="00EB2BCB" w:rsidRPr="00363EC1" w:rsidRDefault="00EB2BCB" w:rsidP="003A5D8D">
      <w:pPr>
        <w:autoSpaceDE w:val="0"/>
        <w:autoSpaceDN w:val="0"/>
        <w:adjustRightInd w:val="0"/>
        <w:spacing w:after="0"/>
        <w:rPr>
          <w:rFonts w:ascii="Century Gothic" w:eastAsia="Calibri" w:hAnsi="Century Gothic" w:cs="Arial"/>
          <w:color w:val="000000"/>
          <w:sz w:val="22"/>
          <w:szCs w:val="22"/>
          <w:lang w:val="en-GB"/>
        </w:rPr>
      </w:pPr>
    </w:p>
    <w:p w14:paraId="334D8436"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lastRenderedPageBreak/>
        <w:t>This means that we are expecting each pupil to have 100% attendance. Pupils who miss just 3 days of school in a school year will contribute to the school not achieving the attendan</w:t>
      </w:r>
      <w:r w:rsidR="00EB2BCB" w:rsidRPr="00363EC1">
        <w:rPr>
          <w:rFonts w:ascii="Century Gothic" w:eastAsia="Calibri" w:hAnsi="Century Gothic" w:cs="Arial"/>
          <w:color w:val="000000"/>
          <w:sz w:val="22"/>
          <w:szCs w:val="22"/>
          <w:lang w:val="en-GB"/>
        </w:rPr>
        <w:t>ce target set by the Governing B</w:t>
      </w:r>
      <w:r w:rsidRPr="00363EC1">
        <w:rPr>
          <w:rFonts w:ascii="Century Gothic" w:eastAsia="Calibri" w:hAnsi="Century Gothic" w:cs="Arial"/>
          <w:color w:val="000000"/>
          <w:sz w:val="22"/>
          <w:szCs w:val="22"/>
          <w:lang w:val="en-GB"/>
        </w:rPr>
        <w:t>oard</w:t>
      </w:r>
      <w:r w:rsidR="00EB2BCB" w:rsidRPr="00363EC1">
        <w:rPr>
          <w:rFonts w:ascii="Century Gothic" w:eastAsia="Calibri" w:hAnsi="Century Gothic" w:cs="Arial"/>
          <w:color w:val="000000"/>
          <w:sz w:val="22"/>
          <w:szCs w:val="22"/>
          <w:lang w:val="en-GB"/>
        </w:rPr>
        <w:t>.</w:t>
      </w:r>
    </w:p>
    <w:p w14:paraId="61CDCEAD" w14:textId="77777777" w:rsidR="003A5D8D" w:rsidRPr="00363EC1" w:rsidRDefault="003A5D8D" w:rsidP="003A5D8D">
      <w:pPr>
        <w:autoSpaceDE w:val="0"/>
        <w:autoSpaceDN w:val="0"/>
        <w:adjustRightInd w:val="0"/>
        <w:spacing w:after="0"/>
        <w:rPr>
          <w:rFonts w:ascii="Century Gothic" w:eastAsia="Calibri" w:hAnsi="Century Gothic" w:cs="Arial"/>
          <w:b/>
          <w:i/>
          <w:color w:val="FF0000"/>
          <w:sz w:val="22"/>
          <w:szCs w:val="22"/>
          <w:lang w:val="en-GB"/>
        </w:rPr>
      </w:pPr>
    </w:p>
    <w:p w14:paraId="1A5FBA10"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Legally the school register must be taken twice a day.</w:t>
      </w:r>
    </w:p>
    <w:p w14:paraId="6BB9E253" w14:textId="77777777" w:rsidR="00EB2BCB" w:rsidRPr="00363EC1" w:rsidRDefault="00EB2BCB" w:rsidP="003A5D8D">
      <w:pPr>
        <w:autoSpaceDE w:val="0"/>
        <w:autoSpaceDN w:val="0"/>
        <w:adjustRightInd w:val="0"/>
        <w:spacing w:after="0"/>
        <w:rPr>
          <w:rFonts w:ascii="Century Gothic" w:eastAsia="Calibri" w:hAnsi="Century Gothic" w:cs="Arial"/>
          <w:color w:val="000000"/>
          <w:sz w:val="22"/>
          <w:szCs w:val="22"/>
          <w:lang w:val="en-GB"/>
        </w:rPr>
      </w:pPr>
    </w:p>
    <w:p w14:paraId="2D92CFA4" w14:textId="77777777" w:rsidR="003A5D8D" w:rsidRPr="00363EC1" w:rsidRDefault="00EB2BCB" w:rsidP="003A5D8D">
      <w:pPr>
        <w:autoSpaceDE w:val="0"/>
        <w:autoSpaceDN w:val="0"/>
        <w:adjustRightInd w:val="0"/>
        <w:spacing w:after="0"/>
        <w:rPr>
          <w:rFonts w:ascii="Century Gothic" w:eastAsia="Calibri" w:hAnsi="Century Gothic" w:cs="Arial"/>
          <w:color w:val="000000"/>
          <w:sz w:val="22"/>
          <w:szCs w:val="22"/>
          <w:lang w:val="en-GB"/>
        </w:rPr>
      </w:pPr>
      <w:r w:rsidRPr="398AA19C">
        <w:rPr>
          <w:rFonts w:ascii="Century Gothic" w:eastAsia="Calibri" w:hAnsi="Century Gothic" w:cs="Arial"/>
          <w:color w:val="000000" w:themeColor="text1"/>
          <w:sz w:val="22"/>
          <w:szCs w:val="22"/>
          <w:lang w:val="en-GB"/>
        </w:rPr>
        <w:t xml:space="preserve">At </w:t>
      </w:r>
      <w:r w:rsidR="00363EC1" w:rsidRPr="398AA19C">
        <w:rPr>
          <w:rFonts w:ascii="Century Gothic" w:eastAsia="Calibri" w:hAnsi="Century Gothic" w:cs="Arial"/>
          <w:color w:val="000000" w:themeColor="text1"/>
          <w:sz w:val="22"/>
          <w:szCs w:val="22"/>
          <w:lang w:val="en-GB"/>
        </w:rPr>
        <w:t>Clarendon Federation</w:t>
      </w:r>
      <w:r w:rsidR="003A5D8D" w:rsidRPr="398AA19C">
        <w:rPr>
          <w:rFonts w:ascii="Century Gothic" w:eastAsia="Calibri" w:hAnsi="Century Gothic" w:cs="Arial"/>
          <w:color w:val="000000" w:themeColor="text1"/>
          <w:sz w:val="22"/>
          <w:szCs w:val="22"/>
          <w:lang w:val="en-GB"/>
        </w:rPr>
        <w:t xml:space="preserve"> </w:t>
      </w:r>
      <w:r w:rsidRPr="398AA19C">
        <w:rPr>
          <w:rFonts w:ascii="Century Gothic" w:eastAsia="Calibri" w:hAnsi="Century Gothic" w:cs="Arial"/>
          <w:color w:val="000000" w:themeColor="text1"/>
          <w:sz w:val="22"/>
          <w:szCs w:val="22"/>
          <w:lang w:val="en-GB"/>
        </w:rPr>
        <w:t>the register is taken at 8.45</w:t>
      </w:r>
      <w:r w:rsidR="003A5D8D" w:rsidRPr="398AA19C">
        <w:rPr>
          <w:rFonts w:ascii="Century Gothic" w:eastAsia="Calibri" w:hAnsi="Century Gothic" w:cs="Arial"/>
          <w:color w:val="000000" w:themeColor="text1"/>
          <w:sz w:val="22"/>
          <w:szCs w:val="22"/>
          <w:lang w:val="en-GB"/>
        </w:rPr>
        <w:t xml:space="preserve"> am (morning registration time) and once during the afternoon session </w:t>
      </w:r>
      <w:r w:rsidRPr="398AA19C">
        <w:rPr>
          <w:rFonts w:ascii="Century Gothic" w:eastAsia="Calibri" w:hAnsi="Century Gothic" w:cs="Arial"/>
          <w:color w:val="000000" w:themeColor="text1"/>
          <w:sz w:val="22"/>
          <w:szCs w:val="22"/>
          <w:lang w:val="en-GB"/>
        </w:rPr>
        <w:t>at 1</w:t>
      </w:r>
      <w:r w:rsidR="003A5D8D" w:rsidRPr="398AA19C">
        <w:rPr>
          <w:rFonts w:ascii="Century Gothic" w:eastAsia="Calibri" w:hAnsi="Century Gothic" w:cs="Arial"/>
          <w:color w:val="000000" w:themeColor="text1"/>
          <w:sz w:val="22"/>
          <w:szCs w:val="22"/>
          <w:lang w:val="en-GB"/>
        </w:rPr>
        <w:t xml:space="preserve"> pm. The re</w:t>
      </w:r>
      <w:r w:rsidRPr="398AA19C">
        <w:rPr>
          <w:rFonts w:ascii="Century Gothic" w:eastAsia="Calibri" w:hAnsi="Century Gothic" w:cs="Arial"/>
          <w:color w:val="000000" w:themeColor="text1"/>
          <w:sz w:val="22"/>
          <w:szCs w:val="22"/>
          <w:lang w:val="en-GB"/>
        </w:rPr>
        <w:t xml:space="preserve">gisters will remain open for 10 </w:t>
      </w:r>
      <w:r w:rsidR="003A5D8D" w:rsidRPr="398AA19C">
        <w:rPr>
          <w:rFonts w:ascii="Century Gothic" w:eastAsia="Calibri" w:hAnsi="Century Gothic" w:cs="Arial"/>
          <w:color w:val="000000" w:themeColor="text1"/>
          <w:sz w:val="22"/>
          <w:szCs w:val="22"/>
          <w:lang w:val="en-GB"/>
        </w:rPr>
        <w:t xml:space="preserve">minutes. Pupils arriving before registers close will be marked as late (L). Pupils arriving after the registers have closed will be coded U (Late after registers close) which counts as an unauthorised absence for the whole session. </w:t>
      </w:r>
    </w:p>
    <w:p w14:paraId="23DE523C" w14:textId="77777777" w:rsidR="003A5D8D" w:rsidRPr="00363EC1" w:rsidRDefault="003A5D8D" w:rsidP="003A5D8D">
      <w:pPr>
        <w:autoSpaceDE w:val="0"/>
        <w:autoSpaceDN w:val="0"/>
        <w:adjustRightInd w:val="0"/>
        <w:spacing w:after="0"/>
        <w:rPr>
          <w:rFonts w:ascii="Century Gothic" w:eastAsia="Calibri" w:hAnsi="Century Gothic" w:cs="Arial"/>
          <w:b/>
          <w:i/>
          <w:color w:val="000000"/>
          <w:sz w:val="22"/>
          <w:szCs w:val="22"/>
          <w:lang w:val="en-GB"/>
        </w:rPr>
      </w:pPr>
    </w:p>
    <w:p w14:paraId="47122935" w14:textId="77777777" w:rsidR="003A5D8D" w:rsidRPr="00363EC1" w:rsidRDefault="003A5D8D" w:rsidP="003A5D8D">
      <w:pPr>
        <w:autoSpaceDE w:val="0"/>
        <w:autoSpaceDN w:val="0"/>
        <w:adjustRightInd w:val="0"/>
        <w:spacing w:after="0"/>
        <w:rPr>
          <w:rFonts w:ascii="Century Gothic" w:eastAsia="Calibri" w:hAnsi="Century Gothic" w:cs="Arial"/>
          <w:bCs/>
          <w:color w:val="FF0000"/>
          <w:sz w:val="22"/>
          <w:szCs w:val="22"/>
          <w:lang w:val="en-GB"/>
        </w:rPr>
      </w:pPr>
      <w:r w:rsidRPr="00363EC1">
        <w:rPr>
          <w:rFonts w:ascii="Century Gothic" w:eastAsia="Calibri" w:hAnsi="Century Gothic" w:cs="Arial"/>
          <w:color w:val="000000"/>
          <w:sz w:val="22"/>
          <w:szCs w:val="22"/>
          <w:lang w:val="en-GB"/>
        </w:rPr>
        <w:t xml:space="preserve">Absence is recorded as unauthorised until a satisfactory reason is provided. If the reason given is not satisfactory and/or evidence of the reason cannot be provided, the absence will be coded as unauthorised. Ongoing and repeated lateness after the close of registration is considered as </w:t>
      </w:r>
      <w:r w:rsidRPr="00363EC1">
        <w:rPr>
          <w:rFonts w:ascii="Century Gothic" w:eastAsia="Calibri" w:hAnsi="Century Gothic" w:cs="Arial"/>
          <w:bCs/>
          <w:color w:val="000000"/>
          <w:sz w:val="22"/>
          <w:szCs w:val="22"/>
          <w:lang w:val="en-GB"/>
        </w:rPr>
        <w:t xml:space="preserve">unauthorised absence and may be taken into account if any legal action is taken. </w:t>
      </w:r>
    </w:p>
    <w:p w14:paraId="1034476B"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bCs/>
          <w:color w:val="000000"/>
          <w:sz w:val="22"/>
          <w:szCs w:val="22"/>
          <w:lang w:val="en-GB"/>
        </w:rPr>
        <w:t>We will contact parents to address and improve attendance where:</w:t>
      </w:r>
    </w:p>
    <w:p w14:paraId="3434DB3C" w14:textId="77777777" w:rsidR="003A5D8D" w:rsidRPr="00363EC1" w:rsidRDefault="003A5D8D" w:rsidP="00815F2E">
      <w:pPr>
        <w:numPr>
          <w:ilvl w:val="0"/>
          <w:numId w:val="35"/>
        </w:numPr>
        <w:autoSpaceDE w:val="0"/>
        <w:autoSpaceDN w:val="0"/>
        <w:adjustRightInd w:val="0"/>
        <w:spacing w:after="0"/>
        <w:rPr>
          <w:rFonts w:ascii="Century Gothic" w:eastAsia="Calibri" w:hAnsi="Century Gothic" w:cs="Arial"/>
          <w:strike/>
          <w:color w:val="000000"/>
          <w:sz w:val="22"/>
          <w:szCs w:val="22"/>
          <w:lang w:val="en-GB"/>
        </w:rPr>
      </w:pPr>
      <w:r w:rsidRPr="00363EC1">
        <w:rPr>
          <w:rFonts w:ascii="Century Gothic" w:eastAsia="Calibri" w:hAnsi="Century Gothic" w:cs="Arial"/>
          <w:color w:val="000000"/>
          <w:sz w:val="22"/>
          <w:szCs w:val="22"/>
          <w:lang w:val="en-GB"/>
        </w:rPr>
        <w:t>A pupil’</w:t>
      </w:r>
      <w:r w:rsidR="00815F2E" w:rsidRPr="00363EC1">
        <w:rPr>
          <w:rFonts w:ascii="Century Gothic" w:eastAsia="Calibri" w:hAnsi="Century Gothic" w:cs="Arial"/>
          <w:color w:val="000000"/>
          <w:sz w:val="22"/>
          <w:szCs w:val="22"/>
          <w:lang w:val="en-GB"/>
        </w:rPr>
        <w:t>s attendance falls below 95%.</w:t>
      </w:r>
      <w:r w:rsidRPr="00363EC1">
        <w:rPr>
          <w:rFonts w:ascii="Century Gothic" w:eastAsia="Calibri" w:hAnsi="Century Gothic" w:cs="Arial"/>
          <w:color w:val="000000"/>
          <w:sz w:val="22"/>
          <w:szCs w:val="22"/>
          <w:lang w:val="en-GB"/>
        </w:rPr>
        <w:t xml:space="preserve"> </w:t>
      </w:r>
    </w:p>
    <w:p w14:paraId="51D7F07F" w14:textId="77777777" w:rsidR="003A5D8D" w:rsidRPr="00363EC1" w:rsidRDefault="003A5D8D" w:rsidP="00815F2E">
      <w:pPr>
        <w:numPr>
          <w:ilvl w:val="0"/>
          <w:numId w:val="35"/>
        </w:num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A pupil has more than 3 weeks where they haven’t achieved full attendance in a term (In Wiltshire there are 6 terms in an academic year)</w:t>
      </w:r>
      <w:r w:rsidR="00815F2E" w:rsidRPr="00363EC1">
        <w:rPr>
          <w:rFonts w:ascii="Century Gothic" w:eastAsia="Calibri" w:hAnsi="Century Gothic" w:cs="Arial"/>
          <w:color w:val="000000"/>
          <w:sz w:val="22"/>
          <w:szCs w:val="22"/>
          <w:lang w:val="en-GB"/>
        </w:rPr>
        <w:t>.</w:t>
      </w:r>
    </w:p>
    <w:p w14:paraId="2E5CD441" w14:textId="77777777" w:rsidR="003A5D8D" w:rsidRPr="00363EC1" w:rsidRDefault="00815F2E" w:rsidP="00815F2E">
      <w:pPr>
        <w:numPr>
          <w:ilvl w:val="0"/>
          <w:numId w:val="35"/>
        </w:num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A pupil has</w:t>
      </w:r>
      <w:r w:rsidR="003A5D8D" w:rsidRPr="00363EC1">
        <w:rPr>
          <w:rFonts w:ascii="Century Gothic" w:eastAsia="Calibri" w:hAnsi="Century Gothic" w:cs="Arial"/>
          <w:color w:val="000000"/>
          <w:sz w:val="22"/>
          <w:szCs w:val="22"/>
          <w:lang w:val="en-GB"/>
        </w:rPr>
        <w:t xml:space="preserve"> 4</w:t>
      </w:r>
      <w:r w:rsidRPr="00363EC1">
        <w:rPr>
          <w:rFonts w:ascii="Century Gothic" w:eastAsia="Calibri" w:hAnsi="Century Gothic" w:cs="Arial"/>
          <w:color w:val="000000"/>
          <w:sz w:val="22"/>
          <w:szCs w:val="22"/>
          <w:lang w:val="en-GB"/>
        </w:rPr>
        <w:t xml:space="preserve"> or more</w:t>
      </w:r>
      <w:r w:rsidR="003A5D8D" w:rsidRPr="00363EC1">
        <w:rPr>
          <w:rFonts w:ascii="Century Gothic" w:eastAsia="Calibri" w:hAnsi="Century Gothic" w:cs="Arial"/>
          <w:color w:val="000000"/>
          <w:sz w:val="22"/>
          <w:szCs w:val="22"/>
          <w:lang w:val="en-GB"/>
        </w:rPr>
        <w:t xml:space="preserve"> recorded lates in a term</w:t>
      </w:r>
      <w:r w:rsidRPr="00363EC1">
        <w:rPr>
          <w:rFonts w:ascii="Century Gothic" w:eastAsia="Calibri" w:hAnsi="Century Gothic" w:cs="Arial"/>
          <w:color w:val="000000"/>
          <w:sz w:val="22"/>
          <w:szCs w:val="22"/>
          <w:lang w:val="en-GB"/>
        </w:rPr>
        <w:t>.</w:t>
      </w:r>
      <w:r w:rsidR="003A5D8D" w:rsidRPr="00363EC1">
        <w:rPr>
          <w:rFonts w:ascii="Century Gothic" w:eastAsia="Calibri" w:hAnsi="Century Gothic" w:cs="Arial"/>
          <w:color w:val="000000"/>
          <w:sz w:val="22"/>
          <w:szCs w:val="22"/>
          <w:lang w:val="en-GB"/>
        </w:rPr>
        <w:t xml:space="preserve"> </w:t>
      </w:r>
    </w:p>
    <w:p w14:paraId="1211F9CC" w14:textId="77777777" w:rsidR="003A5D8D" w:rsidRPr="00363EC1" w:rsidRDefault="003A5D8D" w:rsidP="00815F2E">
      <w:pPr>
        <w:numPr>
          <w:ilvl w:val="0"/>
          <w:numId w:val="35"/>
        </w:num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A pupil has a regular pattern of absence</w:t>
      </w:r>
      <w:r w:rsidR="00815F2E" w:rsidRPr="00363EC1">
        <w:rPr>
          <w:rFonts w:ascii="Century Gothic" w:eastAsia="Calibri" w:hAnsi="Century Gothic" w:cs="Arial"/>
          <w:color w:val="000000"/>
          <w:sz w:val="22"/>
          <w:szCs w:val="22"/>
          <w:lang w:val="en-GB"/>
        </w:rPr>
        <w:t>.</w:t>
      </w:r>
      <w:r w:rsidRPr="00363EC1">
        <w:rPr>
          <w:rFonts w:ascii="Century Gothic" w:eastAsia="Calibri" w:hAnsi="Century Gothic" w:cs="Arial"/>
          <w:color w:val="000000"/>
          <w:sz w:val="22"/>
          <w:szCs w:val="22"/>
          <w:lang w:val="en-GB"/>
        </w:rPr>
        <w:t xml:space="preserve"> </w:t>
      </w:r>
    </w:p>
    <w:p w14:paraId="52E56223" w14:textId="77777777" w:rsidR="003A5D8D" w:rsidRPr="00363EC1" w:rsidRDefault="003A5D8D" w:rsidP="003A5D8D">
      <w:pPr>
        <w:autoSpaceDE w:val="0"/>
        <w:autoSpaceDN w:val="0"/>
        <w:adjustRightInd w:val="0"/>
        <w:spacing w:after="0"/>
        <w:rPr>
          <w:rFonts w:ascii="Century Gothic" w:eastAsia="Calibri" w:hAnsi="Century Gothic" w:cs="Arial"/>
          <w:b/>
          <w:i/>
          <w:color w:val="000000"/>
          <w:sz w:val="24"/>
          <w:lang w:val="en-GB"/>
        </w:rPr>
      </w:pPr>
    </w:p>
    <w:p w14:paraId="4F2D0265" w14:textId="77777777" w:rsidR="003A5D8D" w:rsidRPr="00363EC1" w:rsidRDefault="003A5D8D" w:rsidP="003A5D8D">
      <w:pPr>
        <w:autoSpaceDE w:val="0"/>
        <w:autoSpaceDN w:val="0"/>
        <w:adjustRightInd w:val="0"/>
        <w:spacing w:after="0"/>
        <w:rPr>
          <w:rFonts w:ascii="Century Gothic" w:eastAsia="Calibri" w:hAnsi="Century Gothic" w:cs="Arial"/>
          <w:b/>
          <w:color w:val="000000"/>
          <w:sz w:val="22"/>
          <w:szCs w:val="22"/>
          <w:lang w:val="en-GB"/>
        </w:rPr>
      </w:pPr>
      <w:r w:rsidRPr="00363EC1">
        <w:rPr>
          <w:rFonts w:ascii="Century Gothic" w:eastAsia="Calibri" w:hAnsi="Century Gothic" w:cs="Arial"/>
          <w:b/>
          <w:color w:val="000000"/>
          <w:sz w:val="22"/>
          <w:szCs w:val="22"/>
          <w:lang w:val="en-GB"/>
        </w:rPr>
        <w:t>Parents are asked to:</w:t>
      </w:r>
    </w:p>
    <w:p w14:paraId="07547A01"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p>
    <w:p w14:paraId="0111E055" w14:textId="3AE9E53F"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795700E6">
        <w:rPr>
          <w:rFonts w:ascii="Century Gothic" w:eastAsia="Calibri" w:hAnsi="Century Gothic" w:cs="Arial"/>
          <w:color w:val="000000" w:themeColor="text1"/>
          <w:sz w:val="22"/>
          <w:szCs w:val="22"/>
          <w:lang w:val="en-GB"/>
        </w:rPr>
        <w:t>Notify the school when their child is unable to attend, with a reason, on th</w:t>
      </w:r>
      <w:r w:rsidR="00815F2E" w:rsidRPr="795700E6">
        <w:rPr>
          <w:rFonts w:ascii="Century Gothic" w:eastAsia="Calibri" w:hAnsi="Century Gothic" w:cs="Arial"/>
          <w:color w:val="000000" w:themeColor="text1"/>
          <w:sz w:val="22"/>
          <w:szCs w:val="22"/>
          <w:lang w:val="en-GB"/>
        </w:rPr>
        <w:t xml:space="preserve">e first and subsequent days of </w:t>
      </w:r>
      <w:r w:rsidRPr="795700E6">
        <w:rPr>
          <w:rFonts w:ascii="Century Gothic" w:eastAsia="Calibri" w:hAnsi="Century Gothic" w:cs="Arial"/>
          <w:color w:val="000000" w:themeColor="text1"/>
          <w:sz w:val="22"/>
          <w:szCs w:val="22"/>
          <w:lang w:val="en-GB"/>
        </w:rPr>
        <w:t xml:space="preserve">absence. Parents should make contact with school before the start of </w:t>
      </w:r>
      <w:r w:rsidR="00815F2E" w:rsidRPr="795700E6">
        <w:rPr>
          <w:rFonts w:ascii="Century Gothic" w:eastAsia="Calibri" w:hAnsi="Century Gothic" w:cs="Arial"/>
          <w:color w:val="000000" w:themeColor="text1"/>
          <w:sz w:val="22"/>
          <w:szCs w:val="22"/>
          <w:lang w:val="en-GB"/>
        </w:rPr>
        <w:t>the school day</w:t>
      </w:r>
      <w:r w:rsidR="48876858" w:rsidRPr="795700E6">
        <w:rPr>
          <w:rFonts w:ascii="Century Gothic" w:eastAsia="Calibri" w:hAnsi="Century Gothic" w:cs="Arial"/>
          <w:color w:val="000000" w:themeColor="text1"/>
          <w:sz w:val="22"/>
          <w:szCs w:val="22"/>
          <w:lang w:val="en-GB"/>
        </w:rPr>
        <w:t>, 08:45.</w:t>
      </w:r>
      <w:r w:rsidR="00815F2E" w:rsidRPr="795700E6">
        <w:rPr>
          <w:rFonts w:ascii="Century Gothic" w:eastAsia="Calibri" w:hAnsi="Century Gothic" w:cs="Arial"/>
          <w:color w:val="000000" w:themeColor="text1"/>
          <w:sz w:val="22"/>
          <w:szCs w:val="22"/>
          <w:lang w:val="en-GB"/>
        </w:rPr>
        <w:t xml:space="preserve"> Please phone t</w:t>
      </w:r>
      <w:r w:rsidR="00875331" w:rsidRPr="795700E6">
        <w:rPr>
          <w:rFonts w:ascii="Century Gothic" w:eastAsia="Calibri" w:hAnsi="Century Gothic" w:cs="Arial"/>
          <w:color w:val="000000" w:themeColor="text1"/>
          <w:sz w:val="22"/>
          <w:szCs w:val="22"/>
          <w:lang w:val="en-GB"/>
        </w:rPr>
        <w:t>he school office on 01980 01980 607007 (</w:t>
      </w:r>
      <w:r w:rsidR="00AF7433" w:rsidRPr="795700E6">
        <w:rPr>
          <w:rFonts w:ascii="Century Gothic" w:eastAsia="Calibri" w:hAnsi="Century Gothic" w:cs="Arial"/>
          <w:color w:val="000000" w:themeColor="text1"/>
          <w:sz w:val="22"/>
          <w:szCs w:val="22"/>
          <w:lang w:val="en-GB"/>
        </w:rPr>
        <w:t>J</w:t>
      </w:r>
      <w:r w:rsidR="00875331" w:rsidRPr="795700E6">
        <w:rPr>
          <w:rFonts w:ascii="Century Gothic" w:eastAsia="Calibri" w:hAnsi="Century Gothic" w:cs="Arial"/>
          <w:color w:val="000000" w:themeColor="text1"/>
          <w:sz w:val="22"/>
          <w:szCs w:val="22"/>
          <w:lang w:val="en-GB"/>
        </w:rPr>
        <w:t>uniors)</w:t>
      </w:r>
      <w:r w:rsidR="00AF7433" w:rsidRPr="795700E6">
        <w:rPr>
          <w:rFonts w:ascii="Century Gothic" w:eastAsia="Calibri" w:hAnsi="Century Gothic" w:cs="Arial"/>
          <w:color w:val="000000" w:themeColor="text1"/>
          <w:sz w:val="22"/>
          <w:szCs w:val="22"/>
          <w:lang w:val="en-GB"/>
        </w:rPr>
        <w:t xml:space="preserve"> 01980 843381 (Infants)</w:t>
      </w:r>
    </w:p>
    <w:p w14:paraId="5043CB0F" w14:textId="77777777" w:rsidR="00951159" w:rsidRPr="00363EC1" w:rsidRDefault="00951159" w:rsidP="003A5D8D">
      <w:pPr>
        <w:autoSpaceDE w:val="0"/>
        <w:autoSpaceDN w:val="0"/>
        <w:adjustRightInd w:val="0"/>
        <w:spacing w:after="0"/>
        <w:rPr>
          <w:rFonts w:ascii="Century Gothic" w:eastAsia="Calibri" w:hAnsi="Century Gothic" w:cs="Arial"/>
          <w:color w:val="000000"/>
          <w:sz w:val="22"/>
          <w:szCs w:val="22"/>
          <w:lang w:val="en-GB"/>
        </w:rPr>
      </w:pPr>
    </w:p>
    <w:p w14:paraId="06F54849" w14:textId="77777777" w:rsidR="00951159" w:rsidRPr="00363EC1" w:rsidRDefault="00951159" w:rsidP="00951159">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Arrange medical or dental appointments outside of school hours unless there is urgent need for an appointment.</w:t>
      </w:r>
    </w:p>
    <w:p w14:paraId="07459315" w14:textId="77777777" w:rsidR="00951159" w:rsidRPr="00363EC1" w:rsidRDefault="00951159" w:rsidP="00951159">
      <w:pPr>
        <w:autoSpaceDE w:val="0"/>
        <w:autoSpaceDN w:val="0"/>
        <w:adjustRightInd w:val="0"/>
        <w:spacing w:after="0"/>
        <w:rPr>
          <w:rFonts w:ascii="Century Gothic" w:eastAsia="Calibri" w:hAnsi="Century Gothic" w:cs="Arial"/>
          <w:color w:val="000000"/>
          <w:sz w:val="22"/>
          <w:szCs w:val="22"/>
          <w:lang w:val="en-GB"/>
        </w:rPr>
      </w:pPr>
    </w:p>
    <w:p w14:paraId="352ACC47" w14:textId="77777777" w:rsidR="00951159" w:rsidRPr="00363EC1" w:rsidRDefault="00951159" w:rsidP="00951159">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Tell the school if their child is going to be late, the reason why and expected time of arrival.</w:t>
      </w:r>
    </w:p>
    <w:p w14:paraId="6537F28F" w14:textId="77777777" w:rsidR="00951159" w:rsidRPr="00363EC1" w:rsidRDefault="00951159" w:rsidP="00951159">
      <w:pPr>
        <w:autoSpaceDE w:val="0"/>
        <w:autoSpaceDN w:val="0"/>
        <w:adjustRightInd w:val="0"/>
        <w:spacing w:after="0"/>
        <w:rPr>
          <w:rFonts w:ascii="Century Gothic" w:eastAsia="Calibri" w:hAnsi="Century Gothic" w:cs="Arial"/>
          <w:b/>
          <w:i/>
          <w:color w:val="000000"/>
          <w:sz w:val="22"/>
          <w:szCs w:val="22"/>
          <w:lang w:val="en-GB"/>
        </w:rPr>
      </w:pPr>
    </w:p>
    <w:p w14:paraId="59D26E0B" w14:textId="77777777" w:rsidR="00951159" w:rsidRPr="00363EC1" w:rsidRDefault="00951159" w:rsidP="00951159">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 xml:space="preserve">Only request leave of absence if it is for an exceptional circumstance. </w:t>
      </w:r>
    </w:p>
    <w:p w14:paraId="3F58E15B" w14:textId="77777777" w:rsidR="00951159" w:rsidRPr="00363EC1" w:rsidRDefault="00951159" w:rsidP="00951159">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The process for requesting leave of absence is explained further in this policy.</w:t>
      </w:r>
    </w:p>
    <w:p w14:paraId="6DFB9E20" w14:textId="77777777" w:rsidR="00951159" w:rsidRPr="00363EC1" w:rsidRDefault="00951159" w:rsidP="00951159">
      <w:pPr>
        <w:autoSpaceDE w:val="0"/>
        <w:autoSpaceDN w:val="0"/>
        <w:adjustRightInd w:val="0"/>
        <w:spacing w:after="0"/>
        <w:rPr>
          <w:rFonts w:ascii="Century Gothic" w:eastAsia="Calibri" w:hAnsi="Century Gothic" w:cs="Arial"/>
          <w:b/>
          <w:i/>
          <w:color w:val="000000"/>
          <w:sz w:val="22"/>
          <w:szCs w:val="22"/>
          <w:lang w:val="en-GB"/>
        </w:rPr>
      </w:pPr>
    </w:p>
    <w:p w14:paraId="29AD453E" w14:textId="77777777" w:rsidR="00951159" w:rsidRPr="00363EC1" w:rsidRDefault="00951159" w:rsidP="00951159">
      <w:pPr>
        <w:autoSpaceDE w:val="0"/>
        <w:autoSpaceDN w:val="0"/>
        <w:adjustRightInd w:val="0"/>
        <w:spacing w:after="0"/>
        <w:rPr>
          <w:rFonts w:ascii="Century Gothic" w:eastAsia="Calibri" w:hAnsi="Century Gothic" w:cs="Arial"/>
          <w:color w:val="FF0000"/>
          <w:sz w:val="22"/>
          <w:szCs w:val="22"/>
          <w:lang w:val="en-GB"/>
        </w:rPr>
      </w:pPr>
      <w:r w:rsidRPr="00363EC1">
        <w:rPr>
          <w:rFonts w:ascii="Century Gothic" w:eastAsia="Calibri" w:hAnsi="Century Gothic" w:cs="Arial"/>
          <w:color w:val="000000"/>
          <w:sz w:val="22"/>
          <w:szCs w:val="22"/>
          <w:lang w:val="en-GB"/>
        </w:rPr>
        <w:t xml:space="preserve">Examples of types of absence that are </w:t>
      </w:r>
      <w:r w:rsidRPr="00363EC1">
        <w:rPr>
          <w:rFonts w:ascii="Century Gothic" w:eastAsia="Calibri" w:hAnsi="Century Gothic" w:cs="Arial"/>
          <w:bCs/>
          <w:color w:val="000000"/>
          <w:sz w:val="22"/>
          <w:szCs w:val="22"/>
          <w:lang w:val="en-GB"/>
        </w:rPr>
        <w:t xml:space="preserve">not </w:t>
      </w:r>
      <w:r w:rsidRPr="00363EC1">
        <w:rPr>
          <w:rFonts w:ascii="Century Gothic" w:eastAsia="Calibri" w:hAnsi="Century Gothic" w:cs="Arial"/>
          <w:color w:val="000000"/>
          <w:sz w:val="22"/>
          <w:szCs w:val="22"/>
          <w:lang w:val="en-GB"/>
        </w:rPr>
        <w:t xml:space="preserve">considered reasonable and which will </w:t>
      </w:r>
      <w:r w:rsidRPr="00363EC1">
        <w:rPr>
          <w:rFonts w:ascii="Century Gothic" w:eastAsia="Calibri" w:hAnsi="Century Gothic" w:cs="Arial"/>
          <w:bCs/>
          <w:color w:val="000000"/>
          <w:sz w:val="22"/>
          <w:szCs w:val="22"/>
          <w:lang w:val="en-GB"/>
        </w:rPr>
        <w:t xml:space="preserve">not </w:t>
      </w:r>
      <w:r w:rsidRPr="00363EC1">
        <w:rPr>
          <w:rFonts w:ascii="Century Gothic" w:eastAsia="Calibri" w:hAnsi="Century Gothic" w:cs="Arial"/>
          <w:color w:val="000000"/>
          <w:sz w:val="22"/>
          <w:szCs w:val="22"/>
          <w:lang w:val="en-GB"/>
        </w:rPr>
        <w:t xml:space="preserve">be authorised under any circumstances are: </w:t>
      </w:r>
    </w:p>
    <w:p w14:paraId="36341093" w14:textId="77777777" w:rsidR="00951159" w:rsidRPr="00363EC1" w:rsidRDefault="00951159" w:rsidP="01621FF7">
      <w:pPr>
        <w:pStyle w:val="ListParagraph"/>
        <w:numPr>
          <w:ilvl w:val="0"/>
          <w:numId w:val="1"/>
        </w:numPr>
        <w:autoSpaceDE w:val="0"/>
        <w:autoSpaceDN w:val="0"/>
        <w:adjustRightInd w:val="0"/>
        <w:spacing w:after="70"/>
        <w:rPr>
          <w:rFonts w:ascii="Century Gothic" w:eastAsia="Calibri" w:hAnsi="Century Gothic" w:cs="Arial"/>
          <w:color w:val="000000"/>
          <w:sz w:val="22"/>
          <w:szCs w:val="22"/>
          <w:lang w:val="en-GB"/>
        </w:rPr>
      </w:pPr>
      <w:r w:rsidRPr="01621FF7">
        <w:rPr>
          <w:rFonts w:ascii="Century Gothic" w:eastAsia="Calibri" w:hAnsi="Century Gothic" w:cs="Arial"/>
          <w:color w:val="000000" w:themeColor="text1"/>
          <w:sz w:val="22"/>
          <w:szCs w:val="22"/>
          <w:lang w:val="en-GB"/>
        </w:rPr>
        <w:t>Going shopping with parents</w:t>
      </w:r>
    </w:p>
    <w:p w14:paraId="2C835AFA" w14:textId="77777777" w:rsidR="00951159" w:rsidRPr="00363EC1" w:rsidRDefault="00951159" w:rsidP="01621FF7">
      <w:pPr>
        <w:pStyle w:val="ListParagraph"/>
        <w:numPr>
          <w:ilvl w:val="0"/>
          <w:numId w:val="1"/>
        </w:numPr>
        <w:autoSpaceDE w:val="0"/>
        <w:autoSpaceDN w:val="0"/>
        <w:adjustRightInd w:val="0"/>
        <w:spacing w:after="70"/>
        <w:rPr>
          <w:rFonts w:ascii="Century Gothic" w:eastAsia="Calibri" w:hAnsi="Century Gothic" w:cs="Arial"/>
          <w:color w:val="000000"/>
          <w:sz w:val="22"/>
          <w:szCs w:val="22"/>
          <w:lang w:val="en-GB"/>
        </w:rPr>
      </w:pPr>
      <w:r w:rsidRPr="01621FF7">
        <w:rPr>
          <w:rFonts w:ascii="Century Gothic" w:eastAsia="Calibri" w:hAnsi="Century Gothic" w:cs="Arial"/>
          <w:color w:val="000000" w:themeColor="text1"/>
          <w:sz w:val="22"/>
          <w:szCs w:val="22"/>
          <w:lang w:val="en-GB"/>
        </w:rPr>
        <w:t xml:space="preserve">Birthdays </w:t>
      </w:r>
    </w:p>
    <w:p w14:paraId="484CC3F1" w14:textId="77777777" w:rsidR="00951159" w:rsidRPr="00363EC1" w:rsidRDefault="00951159" w:rsidP="01621FF7">
      <w:pPr>
        <w:pStyle w:val="ListParagraph"/>
        <w:numPr>
          <w:ilvl w:val="0"/>
          <w:numId w:val="1"/>
        </w:numPr>
        <w:autoSpaceDE w:val="0"/>
        <w:autoSpaceDN w:val="0"/>
        <w:adjustRightInd w:val="0"/>
        <w:spacing w:after="70"/>
        <w:rPr>
          <w:rFonts w:ascii="Century Gothic" w:eastAsia="Calibri" w:hAnsi="Century Gothic" w:cs="Arial"/>
          <w:color w:val="000000"/>
          <w:sz w:val="22"/>
          <w:szCs w:val="22"/>
          <w:lang w:val="en-GB"/>
        </w:rPr>
      </w:pPr>
      <w:r w:rsidRPr="01621FF7">
        <w:rPr>
          <w:rFonts w:ascii="Century Gothic" w:eastAsia="Calibri" w:hAnsi="Century Gothic" w:cs="Arial"/>
          <w:color w:val="000000" w:themeColor="text1"/>
          <w:sz w:val="22"/>
          <w:szCs w:val="22"/>
          <w:lang w:val="en-GB"/>
        </w:rPr>
        <w:t xml:space="preserve">Minding other younger children in the family </w:t>
      </w:r>
    </w:p>
    <w:p w14:paraId="7D16F7D0" w14:textId="77777777" w:rsidR="00951159" w:rsidRPr="00363EC1" w:rsidRDefault="00951159" w:rsidP="01621FF7">
      <w:pPr>
        <w:pStyle w:val="ListParagraph"/>
        <w:numPr>
          <w:ilvl w:val="0"/>
          <w:numId w:val="1"/>
        </w:numPr>
        <w:autoSpaceDE w:val="0"/>
        <w:autoSpaceDN w:val="0"/>
        <w:adjustRightInd w:val="0"/>
        <w:spacing w:after="70"/>
        <w:rPr>
          <w:rFonts w:ascii="Century Gothic" w:eastAsia="Calibri" w:hAnsi="Century Gothic" w:cs="Arial"/>
          <w:color w:val="000000"/>
          <w:sz w:val="22"/>
          <w:szCs w:val="22"/>
          <w:lang w:val="en-GB"/>
        </w:rPr>
      </w:pPr>
      <w:r w:rsidRPr="01621FF7">
        <w:rPr>
          <w:rFonts w:ascii="Century Gothic" w:eastAsia="Calibri" w:hAnsi="Century Gothic" w:cs="Arial"/>
          <w:color w:val="000000" w:themeColor="text1"/>
          <w:sz w:val="22"/>
          <w:szCs w:val="22"/>
          <w:lang w:val="en-GB"/>
        </w:rPr>
        <w:t xml:space="preserve">Staying at home because other members in the family are unwell </w:t>
      </w:r>
    </w:p>
    <w:p w14:paraId="29A8627C" w14:textId="77777777" w:rsidR="00951159" w:rsidRPr="00363EC1" w:rsidRDefault="00951159" w:rsidP="01621FF7">
      <w:pPr>
        <w:pStyle w:val="ListParagraph"/>
        <w:numPr>
          <w:ilvl w:val="0"/>
          <w:numId w:val="1"/>
        </w:numPr>
        <w:autoSpaceDE w:val="0"/>
        <w:autoSpaceDN w:val="0"/>
        <w:adjustRightInd w:val="0"/>
        <w:spacing w:after="70"/>
        <w:rPr>
          <w:rFonts w:ascii="Century Gothic" w:eastAsia="Calibri" w:hAnsi="Century Gothic" w:cs="Arial"/>
          <w:color w:val="000000"/>
          <w:sz w:val="22"/>
          <w:szCs w:val="22"/>
          <w:lang w:val="en-GB"/>
        </w:rPr>
      </w:pPr>
      <w:r w:rsidRPr="01621FF7">
        <w:rPr>
          <w:rFonts w:ascii="Century Gothic" w:eastAsia="Calibri" w:hAnsi="Century Gothic" w:cs="Arial"/>
          <w:color w:val="000000" w:themeColor="text1"/>
          <w:sz w:val="22"/>
          <w:szCs w:val="22"/>
          <w:lang w:val="en-GB"/>
        </w:rPr>
        <w:t xml:space="preserve">Day trips and holidays in term time </w:t>
      </w:r>
    </w:p>
    <w:p w14:paraId="24C9D44A" w14:textId="77777777" w:rsidR="00951159" w:rsidRPr="00363EC1" w:rsidRDefault="00951159" w:rsidP="01621FF7">
      <w:pPr>
        <w:pStyle w:val="ListParagraph"/>
        <w:numPr>
          <w:ilvl w:val="0"/>
          <w:numId w:val="1"/>
        </w:numPr>
        <w:autoSpaceDE w:val="0"/>
        <w:autoSpaceDN w:val="0"/>
        <w:adjustRightInd w:val="0"/>
        <w:spacing w:after="70"/>
        <w:rPr>
          <w:rFonts w:ascii="Century Gothic" w:eastAsia="Calibri" w:hAnsi="Century Gothic" w:cs="Arial"/>
          <w:color w:val="000000"/>
          <w:sz w:val="22"/>
          <w:szCs w:val="22"/>
          <w:lang w:val="en-GB"/>
        </w:rPr>
      </w:pPr>
      <w:r w:rsidRPr="01621FF7">
        <w:rPr>
          <w:rFonts w:ascii="Century Gothic" w:eastAsia="Calibri" w:hAnsi="Century Gothic" w:cs="Arial"/>
          <w:color w:val="000000" w:themeColor="text1"/>
          <w:sz w:val="22"/>
          <w:szCs w:val="22"/>
          <w:lang w:val="en-GB"/>
        </w:rPr>
        <w:t xml:space="preserve">Arriving at school too late to get a present mark (After the close of registration) </w:t>
      </w:r>
    </w:p>
    <w:p w14:paraId="7E2AA596" w14:textId="77777777" w:rsidR="00951159" w:rsidRPr="00363EC1" w:rsidRDefault="00951159" w:rsidP="01621FF7">
      <w:pPr>
        <w:pStyle w:val="ListParagraph"/>
        <w:numPr>
          <w:ilvl w:val="0"/>
          <w:numId w:val="1"/>
        </w:numPr>
        <w:autoSpaceDE w:val="0"/>
        <w:autoSpaceDN w:val="0"/>
        <w:adjustRightInd w:val="0"/>
        <w:spacing w:after="70"/>
        <w:rPr>
          <w:rFonts w:ascii="Century Gothic" w:eastAsia="Calibri" w:hAnsi="Century Gothic" w:cs="Arial"/>
          <w:color w:val="000000"/>
          <w:sz w:val="22"/>
          <w:szCs w:val="22"/>
          <w:lang w:val="en-GB"/>
        </w:rPr>
      </w:pPr>
      <w:r w:rsidRPr="01621FF7">
        <w:rPr>
          <w:rFonts w:ascii="Century Gothic" w:eastAsia="Calibri" w:hAnsi="Century Gothic" w:cs="Arial"/>
          <w:color w:val="000000" w:themeColor="text1"/>
          <w:sz w:val="22"/>
          <w:szCs w:val="22"/>
          <w:lang w:val="en-GB"/>
        </w:rPr>
        <w:t xml:space="preserve">Truancy </w:t>
      </w:r>
    </w:p>
    <w:p w14:paraId="6734FED2" w14:textId="77777777" w:rsidR="00951159" w:rsidRPr="00363EC1" w:rsidRDefault="00951159" w:rsidP="01621FF7">
      <w:pPr>
        <w:pStyle w:val="ListParagraph"/>
        <w:numPr>
          <w:ilvl w:val="0"/>
          <w:numId w:val="1"/>
        </w:numPr>
        <w:autoSpaceDE w:val="0"/>
        <w:autoSpaceDN w:val="0"/>
        <w:adjustRightInd w:val="0"/>
        <w:spacing w:after="0"/>
        <w:rPr>
          <w:rFonts w:ascii="Century Gothic" w:eastAsia="Calibri" w:hAnsi="Century Gothic" w:cs="Arial"/>
          <w:color w:val="000000"/>
          <w:sz w:val="22"/>
          <w:szCs w:val="22"/>
          <w:lang w:val="en-GB"/>
        </w:rPr>
      </w:pPr>
      <w:r w:rsidRPr="01621FF7">
        <w:rPr>
          <w:rFonts w:ascii="Century Gothic" w:eastAsia="Calibri" w:hAnsi="Century Gothic" w:cs="Arial"/>
          <w:color w:val="000000" w:themeColor="text1"/>
          <w:sz w:val="22"/>
          <w:szCs w:val="22"/>
          <w:lang w:val="en-GB"/>
        </w:rPr>
        <w:t xml:space="preserve">Death of a pet </w:t>
      </w:r>
    </w:p>
    <w:p w14:paraId="70DF9E56" w14:textId="77777777" w:rsidR="00951159" w:rsidRPr="00363EC1" w:rsidRDefault="00951159" w:rsidP="00E443B4">
      <w:pPr>
        <w:rPr>
          <w:rFonts w:ascii="Century Gothic" w:eastAsia="Calibri" w:hAnsi="Century Gothic" w:cs="Arial"/>
          <w:color w:val="000000"/>
          <w:sz w:val="22"/>
          <w:szCs w:val="22"/>
          <w:lang w:val="en-GB"/>
        </w:rPr>
      </w:pPr>
    </w:p>
    <w:p w14:paraId="670262B5" w14:textId="77777777" w:rsidR="00E443B4" w:rsidRPr="00363EC1" w:rsidRDefault="00E443B4" w:rsidP="00E443B4">
      <w:pPr>
        <w:rPr>
          <w:rFonts w:ascii="Century Gothic" w:hAnsi="Century Gothic"/>
          <w:sz w:val="22"/>
          <w:szCs w:val="22"/>
        </w:rPr>
      </w:pPr>
      <w:r w:rsidRPr="00363EC1">
        <w:rPr>
          <w:rFonts w:ascii="Century Gothic" w:eastAsia="Arial" w:hAnsi="Century Gothic" w:cs="Arial"/>
          <w:sz w:val="22"/>
          <w:szCs w:val="22"/>
        </w:rPr>
        <w:t xml:space="preserve">We will mark absence due to illness as </w:t>
      </w:r>
      <w:proofErr w:type="spellStart"/>
      <w:r w:rsidRPr="00363EC1">
        <w:rPr>
          <w:rFonts w:ascii="Century Gothic" w:eastAsia="Arial" w:hAnsi="Century Gothic" w:cs="Arial"/>
          <w:sz w:val="22"/>
          <w:szCs w:val="22"/>
        </w:rPr>
        <w:t>authorised</w:t>
      </w:r>
      <w:proofErr w:type="spellEnd"/>
      <w:r w:rsidRPr="00363EC1">
        <w:rPr>
          <w:rFonts w:ascii="Century Gothic" w:eastAsia="Arial" w:hAnsi="Century Gothic" w:cs="Arial"/>
          <w:sz w:val="22"/>
          <w:szCs w:val="22"/>
        </w:rPr>
        <w:t xml:space="preserve"> unless the school has a genuine concern about the authenticity of the illness.</w:t>
      </w:r>
    </w:p>
    <w:p w14:paraId="2ECBA4AF" w14:textId="1882D045" w:rsidR="00E443B4" w:rsidRPr="00363EC1" w:rsidRDefault="00E443B4" w:rsidP="00E443B4">
      <w:pPr>
        <w:pStyle w:val="1bodycopy10pt"/>
        <w:rPr>
          <w:rFonts w:ascii="Century Gothic" w:eastAsia="Arial" w:hAnsi="Century Gothic" w:cs="Arial"/>
          <w:sz w:val="22"/>
          <w:szCs w:val="22"/>
        </w:rPr>
      </w:pPr>
      <w:r w:rsidRPr="398AA19C">
        <w:rPr>
          <w:rFonts w:ascii="Century Gothic" w:eastAsia="Arial" w:hAnsi="Century Gothic" w:cs="Arial"/>
          <w:sz w:val="22"/>
          <w:szCs w:val="22"/>
        </w:rPr>
        <w:t>If the authenticity of the illness is in doubt, the school may ask the pupil’s parent/carer to provide medical evidence, such as a doctor’s note, prescription, appointment card or other appropriate form of evidence. We will not ask for medical evidence unnecessarily.</w:t>
      </w:r>
    </w:p>
    <w:p w14:paraId="34E02553" w14:textId="427EE00A" w:rsidR="003A5D8D" w:rsidRPr="00363EC1" w:rsidRDefault="00E443B4" w:rsidP="00951159">
      <w:pPr>
        <w:pStyle w:val="1bodycopy10pt"/>
        <w:rPr>
          <w:rFonts w:ascii="Century Gothic" w:eastAsia="Arial" w:hAnsi="Century Gothic" w:cs="Arial"/>
          <w:sz w:val="22"/>
          <w:szCs w:val="22"/>
        </w:rPr>
      </w:pPr>
      <w:r w:rsidRPr="398AA19C">
        <w:rPr>
          <w:rFonts w:ascii="Century Gothic" w:eastAsia="Arial" w:hAnsi="Century Gothic" w:cs="Arial"/>
          <w:sz w:val="22"/>
          <w:szCs w:val="22"/>
        </w:rPr>
        <w:lastRenderedPageBreak/>
        <w:t xml:space="preserve">If the school is not satisfied about the authenticity of the illness, the absence will be recorded as </w:t>
      </w:r>
      <w:proofErr w:type="spellStart"/>
      <w:r w:rsidRPr="398AA19C">
        <w:rPr>
          <w:rFonts w:ascii="Century Gothic" w:eastAsia="Arial" w:hAnsi="Century Gothic" w:cs="Arial"/>
          <w:sz w:val="22"/>
          <w:szCs w:val="22"/>
        </w:rPr>
        <w:t>unauthorised</w:t>
      </w:r>
      <w:proofErr w:type="spellEnd"/>
      <w:r w:rsidRPr="398AA19C">
        <w:rPr>
          <w:rFonts w:ascii="Century Gothic" w:eastAsia="Arial" w:hAnsi="Century Gothic" w:cs="Arial"/>
          <w:sz w:val="22"/>
          <w:szCs w:val="22"/>
        </w:rPr>
        <w:t xml:space="preserve"> and parents/carers will be notified of this in advance.</w:t>
      </w:r>
      <w:r w:rsidR="00951159" w:rsidRPr="398AA19C">
        <w:rPr>
          <w:rFonts w:ascii="Century Gothic" w:eastAsia="Arial" w:hAnsi="Century Gothic" w:cs="Arial"/>
          <w:sz w:val="22"/>
          <w:szCs w:val="22"/>
        </w:rPr>
        <w:t xml:space="preserve"> </w:t>
      </w:r>
      <w:r w:rsidR="003A5D8D" w:rsidRPr="398AA19C">
        <w:rPr>
          <w:rFonts w:ascii="Century Gothic" w:eastAsia="Calibri" w:hAnsi="Century Gothic" w:cs="Arial"/>
          <w:color w:val="000000" w:themeColor="text1"/>
          <w:sz w:val="22"/>
          <w:szCs w:val="22"/>
          <w:lang w:val="en-GB"/>
        </w:rPr>
        <w:t xml:space="preserve">The decision whether or not to authorise an absence will always </w:t>
      </w:r>
      <w:r w:rsidR="00815F2E" w:rsidRPr="398AA19C">
        <w:rPr>
          <w:rFonts w:ascii="Century Gothic" w:eastAsia="Calibri" w:hAnsi="Century Gothic" w:cs="Arial"/>
          <w:color w:val="000000" w:themeColor="text1"/>
          <w:sz w:val="22"/>
          <w:szCs w:val="22"/>
          <w:lang w:val="en-GB"/>
        </w:rPr>
        <w:t xml:space="preserve">remain with the </w:t>
      </w:r>
      <w:r w:rsidR="00875331" w:rsidRPr="398AA19C">
        <w:rPr>
          <w:rFonts w:ascii="Century Gothic" w:eastAsia="Calibri" w:hAnsi="Century Gothic" w:cs="Arial"/>
          <w:color w:val="000000" w:themeColor="text1"/>
          <w:sz w:val="22"/>
          <w:szCs w:val="22"/>
          <w:lang w:val="en-GB"/>
        </w:rPr>
        <w:t>Executive head</w:t>
      </w:r>
      <w:r w:rsidR="00815F2E" w:rsidRPr="398AA19C">
        <w:rPr>
          <w:rFonts w:ascii="Century Gothic" w:eastAsia="Calibri" w:hAnsi="Century Gothic" w:cs="Arial"/>
          <w:color w:val="000000" w:themeColor="text1"/>
          <w:sz w:val="22"/>
          <w:szCs w:val="22"/>
          <w:lang w:val="en-GB"/>
        </w:rPr>
        <w:t xml:space="preserve">. </w:t>
      </w:r>
    </w:p>
    <w:p w14:paraId="44E871BC" w14:textId="77777777" w:rsidR="003A5D8D" w:rsidRPr="00363EC1" w:rsidRDefault="003A5D8D" w:rsidP="003A5D8D">
      <w:pPr>
        <w:autoSpaceDE w:val="0"/>
        <w:autoSpaceDN w:val="0"/>
        <w:adjustRightInd w:val="0"/>
        <w:spacing w:after="0"/>
        <w:rPr>
          <w:rFonts w:ascii="Century Gothic" w:eastAsia="Calibri" w:hAnsi="Century Gothic" w:cs="Arial"/>
          <w:b/>
          <w:i/>
          <w:color w:val="000000"/>
          <w:sz w:val="22"/>
          <w:szCs w:val="22"/>
          <w:lang w:val="en-GB"/>
        </w:rPr>
      </w:pPr>
    </w:p>
    <w:p w14:paraId="7B0CBF92"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We will contact the parent/carer if a child is absent and the parent/carer has not advised that the child will not be in school. Parents can expect contact on every occasion of an un-notified</w:t>
      </w:r>
      <w:r w:rsidR="009A7DFD" w:rsidRPr="00363EC1">
        <w:rPr>
          <w:rFonts w:ascii="Century Gothic" w:eastAsia="Calibri" w:hAnsi="Century Gothic" w:cs="Arial"/>
          <w:color w:val="000000"/>
          <w:sz w:val="22"/>
          <w:szCs w:val="22"/>
          <w:lang w:val="en-GB"/>
        </w:rPr>
        <w:t xml:space="preserve"> absence. The admin team</w:t>
      </w:r>
      <w:r w:rsidRPr="00363EC1">
        <w:rPr>
          <w:rFonts w:ascii="Century Gothic" w:eastAsia="Calibri" w:hAnsi="Century Gothic" w:cs="Arial"/>
          <w:color w:val="000000"/>
          <w:sz w:val="22"/>
          <w:szCs w:val="22"/>
          <w:lang w:val="en-GB"/>
        </w:rPr>
        <w:t xml:space="preserve"> will initially phone parents within 30 minutes of registers closing. If we cannot speak directly with parents/carers then we will make contact with nominated emergency contacts to establish the reason for absence; this is in line with school safeguarding procedures. </w:t>
      </w:r>
      <w:r w:rsidR="00951159" w:rsidRPr="00363EC1">
        <w:rPr>
          <w:rFonts w:ascii="Century Gothic" w:eastAsia="Calibri" w:hAnsi="Century Gothic" w:cs="Arial"/>
          <w:color w:val="000000"/>
          <w:sz w:val="22"/>
          <w:szCs w:val="22"/>
          <w:lang w:val="en-GB"/>
        </w:rPr>
        <w:t>If the school cannot reach any of the pupil’s emergency contacts, the school may contact the police or the Wiltshire Multi Agency Safeguarding Hub in the interests of the child’s welfare.</w:t>
      </w:r>
    </w:p>
    <w:p w14:paraId="144A5D23"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p>
    <w:p w14:paraId="6424B0AA"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If after 3 days of absence, your child has not been seen and no contact has been made wi</w:t>
      </w:r>
      <w:r w:rsidR="00951159" w:rsidRPr="00363EC1">
        <w:rPr>
          <w:rFonts w:ascii="Century Gothic" w:eastAsia="Calibri" w:hAnsi="Century Gothic" w:cs="Arial"/>
          <w:color w:val="000000"/>
          <w:sz w:val="22"/>
          <w:szCs w:val="22"/>
          <w:lang w:val="en-GB"/>
        </w:rPr>
        <w:t>th the school, a home visit may</w:t>
      </w:r>
      <w:r w:rsidRPr="00363EC1">
        <w:rPr>
          <w:rFonts w:ascii="Century Gothic" w:eastAsia="Calibri" w:hAnsi="Century Gothic" w:cs="Arial"/>
          <w:color w:val="000000"/>
          <w:sz w:val="22"/>
          <w:szCs w:val="22"/>
          <w:lang w:val="en-GB"/>
        </w:rPr>
        <w:t xml:space="preserve"> be made by school staff, to ascertain the safety and well-being of your child and establish the reason for absence from school.</w:t>
      </w:r>
    </w:p>
    <w:p w14:paraId="637805D2" w14:textId="77777777" w:rsidR="003A5D8D" w:rsidRDefault="003A5D8D" w:rsidP="003A5D8D">
      <w:pPr>
        <w:autoSpaceDE w:val="0"/>
        <w:autoSpaceDN w:val="0"/>
        <w:adjustRightInd w:val="0"/>
        <w:spacing w:after="0"/>
        <w:rPr>
          <w:rFonts w:ascii="Century Gothic" w:eastAsia="Calibri" w:hAnsi="Century Gothic" w:cs="Arial"/>
          <w:b/>
          <w:i/>
          <w:color w:val="000000"/>
          <w:sz w:val="22"/>
          <w:szCs w:val="22"/>
          <w:lang w:val="en-GB"/>
        </w:rPr>
      </w:pPr>
    </w:p>
    <w:p w14:paraId="110198B8" w14:textId="77777777" w:rsidR="000671C6" w:rsidRPr="00363EC1" w:rsidRDefault="000671C6" w:rsidP="003A5D8D">
      <w:pPr>
        <w:autoSpaceDE w:val="0"/>
        <w:autoSpaceDN w:val="0"/>
        <w:adjustRightInd w:val="0"/>
        <w:spacing w:after="0"/>
        <w:rPr>
          <w:rFonts w:ascii="Century Gothic" w:eastAsia="Calibri" w:hAnsi="Century Gothic" w:cs="Arial"/>
          <w:b/>
          <w:i/>
          <w:color w:val="000000"/>
          <w:sz w:val="22"/>
          <w:szCs w:val="22"/>
          <w:lang w:val="en-GB"/>
        </w:rPr>
      </w:pPr>
    </w:p>
    <w:p w14:paraId="60D3D0A8" w14:textId="77777777" w:rsidR="003A5D8D" w:rsidRPr="00363EC1" w:rsidRDefault="003A5D8D" w:rsidP="003A5D8D">
      <w:pPr>
        <w:autoSpaceDE w:val="0"/>
        <w:autoSpaceDN w:val="0"/>
        <w:adjustRightInd w:val="0"/>
        <w:spacing w:after="0"/>
        <w:rPr>
          <w:rFonts w:ascii="Century Gothic" w:eastAsia="Calibri" w:hAnsi="Century Gothic" w:cs="Arial"/>
          <w:b/>
          <w:i/>
          <w:color w:val="000000"/>
          <w:sz w:val="22"/>
          <w:szCs w:val="22"/>
          <w:u w:val="single"/>
          <w:lang w:val="en-GB"/>
        </w:rPr>
      </w:pPr>
      <w:r w:rsidRPr="00363EC1">
        <w:rPr>
          <w:rFonts w:ascii="Century Gothic" w:eastAsia="Calibri" w:hAnsi="Century Gothic" w:cs="Arial"/>
          <w:b/>
          <w:i/>
          <w:color w:val="000000"/>
          <w:sz w:val="22"/>
          <w:szCs w:val="22"/>
          <w:u w:val="single"/>
          <w:lang w:val="en-GB"/>
        </w:rPr>
        <w:t>Collecting your child from school</w:t>
      </w:r>
    </w:p>
    <w:p w14:paraId="463F29E8" w14:textId="77777777" w:rsidR="003A5D8D" w:rsidRPr="00363EC1" w:rsidRDefault="003A5D8D" w:rsidP="003A5D8D">
      <w:pPr>
        <w:autoSpaceDE w:val="0"/>
        <w:autoSpaceDN w:val="0"/>
        <w:adjustRightInd w:val="0"/>
        <w:spacing w:after="0"/>
        <w:rPr>
          <w:rFonts w:ascii="Century Gothic" w:eastAsia="Calibri" w:hAnsi="Century Gothic" w:cs="Arial"/>
          <w:b/>
          <w:i/>
          <w:color w:val="000000"/>
          <w:sz w:val="22"/>
          <w:szCs w:val="22"/>
          <w:u w:val="single"/>
          <w:lang w:val="en-GB"/>
        </w:rPr>
      </w:pPr>
    </w:p>
    <w:p w14:paraId="07767317" w14:textId="26D03879" w:rsidR="003A5D8D" w:rsidRPr="00363EC1" w:rsidRDefault="003A5D8D" w:rsidP="535E3D3C">
      <w:pPr>
        <w:autoSpaceDE w:val="0"/>
        <w:autoSpaceDN w:val="0"/>
        <w:adjustRightInd w:val="0"/>
        <w:spacing w:after="0"/>
        <w:rPr>
          <w:rFonts w:ascii="Century Gothic" w:eastAsia="Calibri" w:hAnsi="Century Gothic" w:cs="Arial"/>
          <w:color w:val="000000"/>
          <w:sz w:val="22"/>
          <w:szCs w:val="22"/>
        </w:rPr>
      </w:pPr>
      <w:r w:rsidRPr="535E3D3C">
        <w:rPr>
          <w:rFonts w:ascii="Century Gothic" w:eastAsia="Calibri" w:hAnsi="Century Gothic" w:cs="Arial"/>
          <w:color w:val="000000" w:themeColor="text1"/>
          <w:sz w:val="22"/>
          <w:szCs w:val="22"/>
        </w:rPr>
        <w:t>We ask that all parents/carers ensure that they are able to collect their children from school on</w:t>
      </w:r>
      <w:r w:rsidR="00A86B32" w:rsidRPr="535E3D3C">
        <w:rPr>
          <w:rFonts w:ascii="Century Gothic" w:eastAsia="Calibri" w:hAnsi="Century Gothic" w:cs="Arial"/>
          <w:color w:val="000000" w:themeColor="text1"/>
          <w:sz w:val="22"/>
          <w:szCs w:val="22"/>
        </w:rPr>
        <w:t xml:space="preserve"> time. School finishes at 3:15</w:t>
      </w:r>
      <w:r w:rsidR="00603B24" w:rsidRPr="535E3D3C">
        <w:rPr>
          <w:rFonts w:ascii="Century Gothic" w:eastAsia="Calibri" w:hAnsi="Century Gothic" w:cs="Arial"/>
          <w:color w:val="000000" w:themeColor="text1"/>
          <w:sz w:val="22"/>
          <w:szCs w:val="22"/>
        </w:rPr>
        <w:t>pm in EYFS and Key Stage 1 and</w:t>
      </w:r>
      <w:r w:rsidR="009A7DFD" w:rsidRPr="535E3D3C">
        <w:rPr>
          <w:rFonts w:ascii="Century Gothic" w:eastAsia="Calibri" w:hAnsi="Century Gothic" w:cs="Arial"/>
          <w:color w:val="000000" w:themeColor="text1"/>
          <w:sz w:val="22"/>
          <w:szCs w:val="22"/>
        </w:rPr>
        <w:t xml:space="preserve"> 3:15</w:t>
      </w:r>
      <w:r w:rsidRPr="535E3D3C">
        <w:rPr>
          <w:rFonts w:ascii="Century Gothic" w:eastAsia="Calibri" w:hAnsi="Century Gothic" w:cs="Arial"/>
          <w:color w:val="000000" w:themeColor="text1"/>
          <w:sz w:val="22"/>
          <w:szCs w:val="22"/>
        </w:rPr>
        <w:t>pm</w:t>
      </w:r>
      <w:r w:rsidR="00603B24" w:rsidRPr="535E3D3C">
        <w:rPr>
          <w:rFonts w:ascii="Century Gothic" w:eastAsia="Calibri" w:hAnsi="Century Gothic" w:cs="Arial"/>
          <w:color w:val="000000" w:themeColor="text1"/>
          <w:sz w:val="22"/>
          <w:szCs w:val="22"/>
        </w:rPr>
        <w:t xml:space="preserve"> in Key Stage</w:t>
      </w:r>
      <w:r w:rsidR="009A7DFD" w:rsidRPr="535E3D3C">
        <w:rPr>
          <w:rFonts w:ascii="Century Gothic" w:eastAsia="Calibri" w:hAnsi="Century Gothic" w:cs="Arial"/>
          <w:color w:val="000000" w:themeColor="text1"/>
          <w:sz w:val="22"/>
          <w:szCs w:val="22"/>
        </w:rPr>
        <w:t xml:space="preserve"> 2.</w:t>
      </w:r>
      <w:r w:rsidR="00A86B32" w:rsidRPr="535E3D3C">
        <w:rPr>
          <w:rFonts w:ascii="Century Gothic" w:eastAsia="Calibri" w:hAnsi="Century Gothic" w:cs="Arial"/>
          <w:color w:val="000000" w:themeColor="text1"/>
          <w:sz w:val="22"/>
          <w:szCs w:val="22"/>
        </w:rPr>
        <w:t xml:space="preserve">  The Resource Base children finish at 3 pm</w:t>
      </w:r>
      <w:r w:rsidR="42DCDEDF" w:rsidRPr="535E3D3C">
        <w:rPr>
          <w:rFonts w:ascii="Century Gothic" w:eastAsia="Calibri" w:hAnsi="Century Gothic" w:cs="Arial"/>
          <w:color w:val="000000" w:themeColor="text1"/>
          <w:sz w:val="22"/>
          <w:szCs w:val="22"/>
        </w:rPr>
        <w:t>.</w:t>
      </w:r>
    </w:p>
    <w:p w14:paraId="2002D890"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If parents are unable to collect their child as usual then they will need to communicate the alternative arrangements they have made with the school.</w:t>
      </w:r>
    </w:p>
    <w:p w14:paraId="451C62FC"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We will not release children in these circumstances to anyone who we have not been advised of.</w:t>
      </w:r>
    </w:p>
    <w:p w14:paraId="7548A7EF" w14:textId="2D7A1402" w:rsidR="00136B41" w:rsidRPr="00363EC1" w:rsidRDefault="00136B41" w:rsidP="00136B41">
      <w:pPr>
        <w:autoSpaceDE w:val="0"/>
        <w:autoSpaceDN w:val="0"/>
        <w:adjustRightInd w:val="0"/>
        <w:spacing w:after="0"/>
        <w:rPr>
          <w:rFonts w:ascii="Century Gothic" w:hAnsi="Century Gothic"/>
          <w:sz w:val="22"/>
          <w:szCs w:val="22"/>
        </w:rPr>
      </w:pPr>
      <w:r w:rsidRPr="26CEA3E7">
        <w:rPr>
          <w:rFonts w:ascii="Century Gothic" w:hAnsi="Century Gothic"/>
          <w:sz w:val="22"/>
          <w:szCs w:val="22"/>
        </w:rPr>
        <w:t>If children remain uncollected from school the protocol is to contact the par</w:t>
      </w:r>
      <w:r w:rsidR="00A86B32" w:rsidRPr="26CEA3E7">
        <w:rPr>
          <w:rFonts w:ascii="Century Gothic" w:hAnsi="Century Gothic"/>
          <w:sz w:val="22"/>
          <w:szCs w:val="22"/>
        </w:rPr>
        <w:t>ents/carer by phone</w:t>
      </w:r>
      <w:r w:rsidR="7D50836D" w:rsidRPr="26CEA3E7">
        <w:rPr>
          <w:rFonts w:ascii="Century Gothic" w:hAnsi="Century Gothic"/>
          <w:sz w:val="22"/>
          <w:szCs w:val="22"/>
        </w:rPr>
        <w:t xml:space="preserve"> soon after the collection time</w:t>
      </w:r>
      <w:r w:rsidR="00A86B32" w:rsidRPr="26CEA3E7">
        <w:rPr>
          <w:rFonts w:ascii="Century Gothic" w:hAnsi="Century Gothic"/>
          <w:sz w:val="22"/>
          <w:szCs w:val="22"/>
        </w:rPr>
        <w:t xml:space="preserve">. If contact </w:t>
      </w:r>
      <w:r w:rsidRPr="26CEA3E7">
        <w:rPr>
          <w:rFonts w:ascii="Century Gothic" w:hAnsi="Century Gothic"/>
          <w:sz w:val="22"/>
          <w:szCs w:val="22"/>
        </w:rPr>
        <w:t xml:space="preserve">cannot be made directly with the parent/carer then we will contact nominated </w:t>
      </w:r>
      <w:r w:rsidR="00A86B32" w:rsidRPr="26CEA3E7">
        <w:rPr>
          <w:rFonts w:ascii="Century Gothic" w:hAnsi="Century Gothic"/>
          <w:sz w:val="22"/>
          <w:szCs w:val="22"/>
        </w:rPr>
        <w:t xml:space="preserve">emergency contacts to establish </w:t>
      </w:r>
      <w:r w:rsidRPr="26CEA3E7">
        <w:rPr>
          <w:rFonts w:ascii="Century Gothic" w:hAnsi="Century Gothic"/>
          <w:sz w:val="22"/>
          <w:szCs w:val="22"/>
        </w:rPr>
        <w:t>the reason for absence; this is in line with school safeguarding procedures.</w:t>
      </w:r>
    </w:p>
    <w:p w14:paraId="31138999" w14:textId="52A2772E" w:rsidR="003A5D8D" w:rsidRPr="00363EC1" w:rsidRDefault="5CFD1F32" w:rsidP="26CEA3E7">
      <w:pPr>
        <w:autoSpaceDE w:val="0"/>
        <w:autoSpaceDN w:val="0"/>
        <w:adjustRightInd w:val="0"/>
        <w:spacing w:after="0"/>
        <w:rPr>
          <w:rFonts w:ascii="Century Gothic" w:hAnsi="Century Gothic"/>
          <w:sz w:val="22"/>
          <w:szCs w:val="22"/>
          <w:lang w:val="en-GB"/>
        </w:rPr>
      </w:pPr>
      <w:r w:rsidRPr="26CEA3E7">
        <w:rPr>
          <w:rFonts w:ascii="Century Gothic" w:hAnsi="Century Gothic"/>
          <w:sz w:val="22"/>
          <w:szCs w:val="22"/>
        </w:rPr>
        <w:t xml:space="preserve">If a child has not been collected 10 minutes after the arranged time, </w:t>
      </w:r>
      <w:r w:rsidR="00136B41" w:rsidRPr="26CEA3E7">
        <w:rPr>
          <w:rFonts w:ascii="Century Gothic" w:hAnsi="Century Gothic"/>
          <w:sz w:val="22"/>
          <w:szCs w:val="22"/>
        </w:rPr>
        <w:t>we</w:t>
      </w:r>
      <w:r w:rsidR="2D0B86DC" w:rsidRPr="26CEA3E7">
        <w:rPr>
          <w:rFonts w:ascii="Century Gothic" w:hAnsi="Century Gothic"/>
          <w:sz w:val="22"/>
          <w:szCs w:val="22"/>
        </w:rPr>
        <w:t xml:space="preserve"> will</w:t>
      </w:r>
      <w:r w:rsidR="00136B41" w:rsidRPr="26CEA3E7">
        <w:rPr>
          <w:rFonts w:ascii="Century Gothic" w:hAnsi="Century Gothic"/>
          <w:sz w:val="22"/>
          <w:szCs w:val="22"/>
        </w:rPr>
        <w:t xml:space="preserve"> use the Wiltshire Council Protocol for Children not collected at the end of the day</w:t>
      </w:r>
      <w:r w:rsidR="327CD491" w:rsidRPr="26CEA3E7">
        <w:rPr>
          <w:rFonts w:ascii="Century Gothic" w:hAnsi="Century Gothic"/>
          <w:sz w:val="22"/>
          <w:szCs w:val="22"/>
        </w:rPr>
        <w:t>, including contacting the Wiltshire Safeguarding team</w:t>
      </w:r>
      <w:r w:rsidR="3B57475E" w:rsidRPr="26CEA3E7">
        <w:rPr>
          <w:rFonts w:ascii="Century Gothic" w:hAnsi="Century Gothic"/>
          <w:sz w:val="22"/>
          <w:szCs w:val="22"/>
        </w:rPr>
        <w:t>.</w:t>
      </w:r>
    </w:p>
    <w:p w14:paraId="3B7B4B86" w14:textId="77777777" w:rsidR="00136B41" w:rsidRPr="00363EC1" w:rsidRDefault="00136B41" w:rsidP="003A5D8D">
      <w:pPr>
        <w:autoSpaceDE w:val="0"/>
        <w:autoSpaceDN w:val="0"/>
        <w:adjustRightInd w:val="0"/>
        <w:spacing w:after="0"/>
        <w:rPr>
          <w:rFonts w:ascii="Century Gothic" w:eastAsia="Calibri" w:hAnsi="Century Gothic" w:cs="Arial"/>
          <w:b/>
          <w:i/>
          <w:color w:val="000000"/>
          <w:sz w:val="22"/>
          <w:szCs w:val="22"/>
          <w:u w:val="single"/>
          <w:lang w:val="en-GB"/>
        </w:rPr>
      </w:pPr>
    </w:p>
    <w:p w14:paraId="41CE1CA4" w14:textId="77777777" w:rsidR="003A5D8D" w:rsidRPr="00363EC1" w:rsidRDefault="003A5D8D" w:rsidP="003A5D8D">
      <w:pPr>
        <w:autoSpaceDE w:val="0"/>
        <w:autoSpaceDN w:val="0"/>
        <w:adjustRightInd w:val="0"/>
        <w:spacing w:after="0"/>
        <w:rPr>
          <w:rFonts w:ascii="Century Gothic" w:eastAsia="Calibri" w:hAnsi="Century Gothic" w:cs="Arial"/>
          <w:b/>
          <w:i/>
          <w:color w:val="000000"/>
          <w:sz w:val="22"/>
          <w:szCs w:val="22"/>
          <w:u w:val="single"/>
          <w:lang w:val="en-GB"/>
        </w:rPr>
      </w:pPr>
      <w:r w:rsidRPr="00363EC1">
        <w:rPr>
          <w:rFonts w:ascii="Century Gothic" w:eastAsia="Calibri" w:hAnsi="Century Gothic" w:cs="Arial"/>
          <w:b/>
          <w:i/>
          <w:color w:val="000000"/>
          <w:sz w:val="22"/>
          <w:szCs w:val="22"/>
          <w:u w:val="single"/>
          <w:lang w:val="en-GB"/>
        </w:rPr>
        <w:t>Monitoring attendance</w:t>
      </w:r>
    </w:p>
    <w:p w14:paraId="3A0FF5F2" w14:textId="77777777" w:rsidR="003A5D8D" w:rsidRPr="00363EC1" w:rsidRDefault="003A5D8D" w:rsidP="003A5D8D">
      <w:pPr>
        <w:autoSpaceDE w:val="0"/>
        <w:autoSpaceDN w:val="0"/>
        <w:adjustRightInd w:val="0"/>
        <w:spacing w:after="0"/>
        <w:rPr>
          <w:rFonts w:ascii="Century Gothic" w:eastAsia="Calibri" w:hAnsi="Century Gothic" w:cs="Arial"/>
          <w:b/>
          <w:i/>
          <w:color w:val="000000"/>
          <w:sz w:val="22"/>
          <w:szCs w:val="22"/>
          <w:lang w:val="en-GB"/>
        </w:rPr>
      </w:pPr>
    </w:p>
    <w:p w14:paraId="32E54D6B"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Weekly monitoring of the registers will be made by the Senior Attendance Champi</w:t>
      </w:r>
      <w:r w:rsidR="009A7DFD" w:rsidRPr="00363EC1">
        <w:rPr>
          <w:rFonts w:ascii="Century Gothic" w:eastAsia="Calibri" w:hAnsi="Century Gothic" w:cs="Arial"/>
          <w:color w:val="000000"/>
          <w:sz w:val="22"/>
          <w:szCs w:val="22"/>
          <w:lang w:val="en-GB"/>
        </w:rPr>
        <w:t>on</w:t>
      </w:r>
      <w:r w:rsidR="00A86B32">
        <w:rPr>
          <w:rFonts w:ascii="Century Gothic" w:eastAsia="Calibri" w:hAnsi="Century Gothic" w:cs="Arial"/>
          <w:color w:val="000000"/>
          <w:sz w:val="22"/>
          <w:szCs w:val="22"/>
          <w:lang w:val="en-GB"/>
        </w:rPr>
        <w:t>s</w:t>
      </w:r>
      <w:r w:rsidRPr="00363EC1">
        <w:rPr>
          <w:rFonts w:ascii="Century Gothic" w:eastAsia="Calibri" w:hAnsi="Century Gothic" w:cs="Arial"/>
          <w:color w:val="000000"/>
          <w:sz w:val="22"/>
          <w:szCs w:val="22"/>
          <w:lang w:val="en-GB"/>
        </w:rPr>
        <w:t>, to analyse overall absence for each pupil and identify pupils with low attendance,</w:t>
      </w:r>
      <w:r w:rsidRPr="00363EC1">
        <w:rPr>
          <w:rFonts w:ascii="Century Gothic" w:eastAsia="Calibri" w:hAnsi="Century Gothic" w:cs="Arial"/>
          <w:color w:val="FF0000"/>
          <w:sz w:val="22"/>
          <w:szCs w:val="22"/>
          <w:lang w:val="en-GB"/>
        </w:rPr>
        <w:t xml:space="preserve"> </w:t>
      </w:r>
      <w:r w:rsidRPr="00363EC1">
        <w:rPr>
          <w:rFonts w:ascii="Century Gothic" w:eastAsia="Calibri" w:hAnsi="Century Gothic" w:cs="Arial"/>
          <w:color w:val="000000"/>
          <w:sz w:val="22"/>
          <w:szCs w:val="22"/>
          <w:lang w:val="en-GB"/>
        </w:rPr>
        <w:t>a pattern of absences that may lead to Persistent Absence (PA)</w:t>
      </w:r>
      <w:r w:rsidRPr="00363EC1">
        <w:rPr>
          <w:rFonts w:ascii="Century Gothic" w:eastAsia="Calibri" w:hAnsi="Century Gothic" w:cs="Arial"/>
          <w:sz w:val="22"/>
          <w:szCs w:val="22"/>
          <w:lang w:val="en-GB"/>
        </w:rPr>
        <w:t>, Severe Absence (SA)</w:t>
      </w:r>
      <w:r w:rsidRPr="00363EC1">
        <w:rPr>
          <w:rFonts w:ascii="Century Gothic" w:eastAsia="Calibri" w:hAnsi="Century Gothic" w:cs="Arial"/>
          <w:color w:val="FF0000"/>
          <w:sz w:val="22"/>
          <w:szCs w:val="22"/>
          <w:lang w:val="en-GB"/>
        </w:rPr>
        <w:t xml:space="preserve"> </w:t>
      </w:r>
      <w:r w:rsidRPr="00363EC1">
        <w:rPr>
          <w:rFonts w:ascii="Century Gothic" w:eastAsia="Calibri" w:hAnsi="Century Gothic" w:cs="Arial"/>
          <w:color w:val="000000"/>
          <w:sz w:val="22"/>
          <w:szCs w:val="22"/>
          <w:lang w:val="en-GB"/>
        </w:rPr>
        <w:t>patterns and lev</w:t>
      </w:r>
      <w:r w:rsidR="009A7DFD" w:rsidRPr="00363EC1">
        <w:rPr>
          <w:rFonts w:ascii="Century Gothic" w:eastAsia="Calibri" w:hAnsi="Century Gothic" w:cs="Arial"/>
          <w:color w:val="000000"/>
          <w:sz w:val="22"/>
          <w:szCs w:val="22"/>
          <w:lang w:val="en-GB"/>
        </w:rPr>
        <w:t xml:space="preserve">els of broken weeks, lateness, </w:t>
      </w:r>
      <w:r w:rsidR="000B24DD" w:rsidRPr="00363EC1">
        <w:rPr>
          <w:rFonts w:ascii="Century Gothic" w:eastAsia="Calibri" w:hAnsi="Century Gothic" w:cs="Arial"/>
          <w:color w:val="000000"/>
          <w:sz w:val="22"/>
          <w:szCs w:val="22"/>
          <w:lang w:val="en-GB"/>
        </w:rPr>
        <w:t xml:space="preserve">authorised absence and </w:t>
      </w:r>
      <w:r w:rsidRPr="00363EC1">
        <w:rPr>
          <w:rFonts w:ascii="Century Gothic" w:eastAsia="Calibri" w:hAnsi="Century Gothic" w:cs="Arial"/>
          <w:color w:val="000000"/>
          <w:sz w:val="22"/>
          <w:szCs w:val="22"/>
          <w:lang w:val="en-GB"/>
        </w:rPr>
        <w:t xml:space="preserve">unauthorised absence and reasons for absence. </w:t>
      </w:r>
    </w:p>
    <w:p w14:paraId="5630AD66" w14:textId="77777777" w:rsidR="000B24DD" w:rsidRPr="00363EC1" w:rsidRDefault="000B24DD" w:rsidP="003A5D8D">
      <w:pPr>
        <w:autoSpaceDE w:val="0"/>
        <w:autoSpaceDN w:val="0"/>
        <w:adjustRightInd w:val="0"/>
        <w:spacing w:after="0"/>
        <w:rPr>
          <w:rFonts w:ascii="Century Gothic" w:eastAsia="Calibri" w:hAnsi="Century Gothic" w:cs="Arial"/>
          <w:color w:val="000000"/>
          <w:sz w:val="22"/>
          <w:szCs w:val="22"/>
          <w:lang w:val="en-GB"/>
        </w:rPr>
      </w:pPr>
    </w:p>
    <w:p w14:paraId="528ECB9F" w14:textId="77777777" w:rsidR="000B24D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 xml:space="preserve">A pupil is classed as a persistent absentee when they miss 10% or more schooling across the school year and as a severe absentee if they miss more than 50% of schooling </w:t>
      </w:r>
      <w:r w:rsidRPr="00363EC1">
        <w:rPr>
          <w:rFonts w:ascii="Century Gothic" w:eastAsia="Calibri" w:hAnsi="Century Gothic" w:cs="Arial"/>
          <w:bCs/>
          <w:color w:val="000000"/>
          <w:sz w:val="22"/>
          <w:szCs w:val="22"/>
          <w:lang w:val="en-GB"/>
        </w:rPr>
        <w:t xml:space="preserve">for whatever reason, whether it be authorised or unauthorised, or a mixture of both. </w:t>
      </w:r>
      <w:r w:rsidRPr="00363EC1">
        <w:rPr>
          <w:rFonts w:ascii="Century Gothic" w:eastAsia="Calibri" w:hAnsi="Century Gothic" w:cs="Arial"/>
          <w:color w:val="000000"/>
          <w:sz w:val="22"/>
          <w:szCs w:val="22"/>
          <w:lang w:val="en-GB"/>
        </w:rPr>
        <w:t xml:space="preserve">Absence at this level is doing considerable damage to a child’s educational prospects and we need parents’ full support and encouragement to tackle it. </w:t>
      </w:r>
    </w:p>
    <w:p w14:paraId="61829076" w14:textId="77777777" w:rsidR="000B24DD" w:rsidRPr="00363EC1" w:rsidRDefault="000B24DD" w:rsidP="003A5D8D">
      <w:pPr>
        <w:autoSpaceDE w:val="0"/>
        <w:autoSpaceDN w:val="0"/>
        <w:adjustRightInd w:val="0"/>
        <w:spacing w:after="0"/>
        <w:rPr>
          <w:rFonts w:ascii="Century Gothic" w:eastAsia="Calibri" w:hAnsi="Century Gothic" w:cs="Arial"/>
          <w:color w:val="000000"/>
          <w:sz w:val="22"/>
          <w:szCs w:val="22"/>
          <w:lang w:val="en-GB"/>
        </w:rPr>
      </w:pPr>
    </w:p>
    <w:p w14:paraId="0BB20835" w14:textId="77777777" w:rsidR="000B24D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PA and SA pupils are tracked and monitored caref</w:t>
      </w:r>
      <w:r w:rsidR="000B24DD" w:rsidRPr="00363EC1">
        <w:rPr>
          <w:rFonts w:ascii="Century Gothic" w:eastAsia="Calibri" w:hAnsi="Century Gothic" w:cs="Arial"/>
          <w:color w:val="000000"/>
          <w:sz w:val="22"/>
          <w:szCs w:val="22"/>
          <w:lang w:val="en-GB"/>
        </w:rPr>
        <w:t>u</w:t>
      </w:r>
      <w:r w:rsidR="00C74C55">
        <w:rPr>
          <w:rFonts w:ascii="Century Gothic" w:eastAsia="Calibri" w:hAnsi="Century Gothic" w:cs="Arial"/>
          <w:color w:val="000000"/>
          <w:sz w:val="22"/>
          <w:szCs w:val="22"/>
          <w:lang w:val="en-GB"/>
        </w:rPr>
        <w:t>lly through our MIS system SIMS</w:t>
      </w:r>
      <w:r w:rsidRPr="00363EC1">
        <w:rPr>
          <w:rFonts w:ascii="Century Gothic" w:eastAsia="Calibri" w:hAnsi="Century Gothic" w:cs="Arial"/>
          <w:color w:val="000000"/>
          <w:sz w:val="22"/>
          <w:szCs w:val="22"/>
          <w:lang w:val="en-GB"/>
        </w:rPr>
        <w:t>, and we combine this with tracking academic progress</w:t>
      </w:r>
      <w:r w:rsidR="000B24DD" w:rsidRPr="00363EC1">
        <w:rPr>
          <w:rFonts w:ascii="Century Gothic" w:eastAsia="Calibri" w:hAnsi="Century Gothic" w:cs="Arial"/>
          <w:color w:val="000000"/>
          <w:sz w:val="22"/>
          <w:szCs w:val="22"/>
          <w:lang w:val="en-GB"/>
        </w:rPr>
        <w:t xml:space="preserve"> during pupil progress meetings</w:t>
      </w:r>
      <w:r w:rsidRPr="00363EC1">
        <w:rPr>
          <w:rFonts w:ascii="Century Gothic" w:eastAsia="Calibri" w:hAnsi="Century Gothic" w:cs="Arial"/>
          <w:color w:val="000000"/>
          <w:sz w:val="22"/>
          <w:szCs w:val="22"/>
          <w:lang w:val="en-GB"/>
        </w:rPr>
        <w:t xml:space="preserve"> to assess the effect on the pupil’s attainment. Absence for whatever reason disadvantages a pupil by creating gaps in his or her learning.  </w:t>
      </w:r>
    </w:p>
    <w:p w14:paraId="2BA226A1" w14:textId="77777777" w:rsidR="000B24DD" w:rsidRPr="00363EC1" w:rsidRDefault="000B24DD" w:rsidP="003A5D8D">
      <w:pPr>
        <w:autoSpaceDE w:val="0"/>
        <w:autoSpaceDN w:val="0"/>
        <w:adjustRightInd w:val="0"/>
        <w:spacing w:after="0"/>
        <w:rPr>
          <w:rFonts w:ascii="Century Gothic" w:eastAsia="Calibri" w:hAnsi="Century Gothic" w:cs="Arial"/>
          <w:color w:val="000000"/>
          <w:sz w:val="22"/>
          <w:szCs w:val="22"/>
          <w:lang w:val="en-GB"/>
        </w:rPr>
      </w:pPr>
    </w:p>
    <w:p w14:paraId="607F9A35" w14:textId="77777777" w:rsidR="003A5D8D" w:rsidRPr="00363EC1" w:rsidRDefault="001276C4" w:rsidP="003A5D8D">
      <w:pPr>
        <w:autoSpaceDE w:val="0"/>
        <w:autoSpaceDN w:val="0"/>
        <w:adjustRightInd w:val="0"/>
        <w:spacing w:after="0"/>
        <w:rPr>
          <w:rFonts w:ascii="Century Gothic" w:eastAsia="Calibri" w:hAnsi="Century Gothic" w:cs="Arial"/>
          <w:color w:val="000000"/>
          <w:sz w:val="22"/>
          <w:szCs w:val="22"/>
          <w:lang w:val="en-GB"/>
        </w:rPr>
      </w:pPr>
      <w:r>
        <w:rPr>
          <w:rFonts w:ascii="Century Gothic" w:eastAsia="Calibri" w:hAnsi="Century Gothic" w:cs="Arial"/>
          <w:color w:val="000000"/>
          <w:sz w:val="22"/>
          <w:szCs w:val="22"/>
          <w:lang w:val="en-GB"/>
        </w:rPr>
        <w:lastRenderedPageBreak/>
        <w:t>The Heads of School</w:t>
      </w:r>
      <w:r w:rsidR="003A5D8D" w:rsidRPr="00363EC1">
        <w:rPr>
          <w:rFonts w:ascii="Century Gothic" w:eastAsia="Calibri" w:hAnsi="Century Gothic" w:cs="Arial"/>
          <w:color w:val="000000"/>
          <w:sz w:val="22"/>
          <w:szCs w:val="22"/>
          <w:lang w:val="en-GB"/>
        </w:rPr>
        <w:t xml:space="preserve"> will be responsible for putting in place actions for each pupil of concern. Initially we will try to resolve the problem with parents/carers </w:t>
      </w:r>
      <w:r w:rsidR="000B24DD" w:rsidRPr="00363EC1">
        <w:rPr>
          <w:rFonts w:ascii="Century Gothic" w:eastAsia="Calibri" w:hAnsi="Century Gothic" w:cs="Arial"/>
          <w:color w:val="000000"/>
          <w:sz w:val="22"/>
          <w:szCs w:val="22"/>
          <w:lang w:val="en-GB"/>
        </w:rPr>
        <w:t>through telephone calls and letters to keep them informed. It</w:t>
      </w:r>
      <w:r w:rsidR="003A5D8D" w:rsidRPr="00363EC1">
        <w:rPr>
          <w:rFonts w:ascii="Century Gothic" w:eastAsia="Calibri" w:hAnsi="Century Gothic" w:cs="Arial"/>
          <w:color w:val="000000"/>
          <w:sz w:val="22"/>
          <w:szCs w:val="22"/>
          <w:lang w:val="en-GB"/>
        </w:rPr>
        <w:t xml:space="preserve"> may involve requesting medical evidence in order for the school to authorise any further absence due to ill health and/or an attendance meeting with a member of school staff where we can discuss the barriers to attendance and provide help and support to address that. We may ask parents to agree to a</w:t>
      </w:r>
      <w:r w:rsidR="009A7DFD" w:rsidRPr="00363EC1">
        <w:rPr>
          <w:rFonts w:ascii="Century Gothic" w:eastAsia="Calibri" w:hAnsi="Century Gothic" w:cs="Arial"/>
          <w:color w:val="000000"/>
          <w:sz w:val="22"/>
          <w:szCs w:val="22"/>
          <w:lang w:val="en-GB"/>
        </w:rPr>
        <w:t>n</w:t>
      </w:r>
      <w:r w:rsidR="003A5D8D" w:rsidRPr="00363EC1">
        <w:rPr>
          <w:rFonts w:ascii="Century Gothic" w:eastAsia="Calibri" w:hAnsi="Century Gothic" w:cs="Arial"/>
          <w:color w:val="000000"/>
          <w:sz w:val="22"/>
          <w:szCs w:val="22"/>
          <w:lang w:val="en-GB"/>
        </w:rPr>
        <w:t xml:space="preserve"> Attendance Contract which details how we will work together to improve attendance.  However, if absence continues and the support we have offered is not working we may make a referral to the Local Authority for additional intervention.</w:t>
      </w:r>
    </w:p>
    <w:p w14:paraId="17AD93B2" w14:textId="77777777" w:rsidR="000B24DD" w:rsidRPr="00363EC1" w:rsidRDefault="000B24DD" w:rsidP="003A5D8D">
      <w:pPr>
        <w:autoSpaceDE w:val="0"/>
        <w:autoSpaceDN w:val="0"/>
        <w:adjustRightInd w:val="0"/>
        <w:spacing w:after="0"/>
        <w:rPr>
          <w:rFonts w:ascii="Century Gothic" w:eastAsia="Calibri" w:hAnsi="Century Gothic" w:cs="Arial"/>
          <w:color w:val="000000"/>
          <w:sz w:val="22"/>
          <w:szCs w:val="22"/>
          <w:lang w:val="en-GB"/>
        </w:rPr>
      </w:pPr>
    </w:p>
    <w:p w14:paraId="22D0BB6F" w14:textId="77777777" w:rsidR="000B24DD" w:rsidRPr="00363EC1" w:rsidRDefault="000B24D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 xml:space="preserve">The flowchart below demonstrates the actions and interventions school have in place to address poor attendance. </w:t>
      </w:r>
    </w:p>
    <w:p w14:paraId="0DE4B5B7" w14:textId="77777777" w:rsidR="003A5D8D" w:rsidRPr="00363EC1" w:rsidRDefault="003A5D8D" w:rsidP="003A5D8D">
      <w:pPr>
        <w:autoSpaceDE w:val="0"/>
        <w:autoSpaceDN w:val="0"/>
        <w:adjustRightInd w:val="0"/>
        <w:spacing w:after="0"/>
        <w:rPr>
          <w:rFonts w:ascii="Century Gothic" w:eastAsia="Calibri" w:hAnsi="Century Gothic" w:cs="Arial"/>
          <w:b/>
          <w:i/>
          <w:color w:val="000000"/>
          <w:sz w:val="22"/>
          <w:szCs w:val="22"/>
          <w:lang w:val="en-GB"/>
        </w:rPr>
      </w:pPr>
    </w:p>
    <w:p w14:paraId="66204FF1" w14:textId="77777777" w:rsidR="00021268" w:rsidRPr="00363EC1" w:rsidRDefault="00C1561C" w:rsidP="03393601">
      <w:pPr>
        <w:autoSpaceDE w:val="0"/>
        <w:autoSpaceDN w:val="0"/>
        <w:adjustRightInd w:val="0"/>
        <w:spacing w:after="0"/>
        <w:jc w:val="center"/>
        <w:rPr>
          <w:rFonts w:ascii="Century Gothic" w:eastAsia="Calibri" w:hAnsi="Century Gothic" w:cs="Arial"/>
          <w:b/>
          <w:bCs/>
          <w:i/>
          <w:iCs/>
          <w:color w:val="000000"/>
          <w:sz w:val="22"/>
          <w:szCs w:val="22"/>
          <w:lang w:val="en-GB"/>
        </w:rPr>
      </w:pPr>
      <w:r>
        <w:rPr>
          <w:noProof/>
        </w:rPr>
        <w:drawing>
          <wp:inline distT="0" distB="0" distL="0" distR="0" wp14:anchorId="50802A5C" wp14:editId="28936FE7">
            <wp:extent cx="6296025" cy="67720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a:ext>
                      </a:extLst>
                    </a:blip>
                    <a:srcRect l="32784" t="13681" r="33792" b="6026"/>
                    <a:stretch>
                      <a:fillRect/>
                    </a:stretch>
                  </pic:blipFill>
                  <pic:spPr bwMode="auto">
                    <a:xfrm>
                      <a:off x="0" y="0"/>
                      <a:ext cx="6296025" cy="6772013"/>
                    </a:xfrm>
                    <a:prstGeom prst="rect">
                      <a:avLst/>
                    </a:prstGeom>
                    <a:noFill/>
                    <a:ln>
                      <a:noFill/>
                    </a:ln>
                  </pic:spPr>
                </pic:pic>
              </a:graphicData>
            </a:graphic>
          </wp:inline>
        </w:drawing>
      </w:r>
    </w:p>
    <w:p w14:paraId="7BC98C63" w14:textId="77777777" w:rsidR="003A5D8D" w:rsidRPr="00363EC1" w:rsidRDefault="003A5D8D" w:rsidP="003A5D8D">
      <w:pPr>
        <w:widowControl w:val="0"/>
        <w:autoSpaceDE w:val="0"/>
        <w:autoSpaceDN w:val="0"/>
        <w:spacing w:after="0"/>
        <w:rPr>
          <w:rFonts w:ascii="Century Gothic" w:eastAsia="Arial" w:hAnsi="Century Gothic" w:cs="Arial"/>
          <w:b/>
          <w:i/>
          <w:sz w:val="22"/>
          <w:szCs w:val="22"/>
          <w:u w:val="single"/>
          <w:lang w:val="en-GB" w:eastAsia="en-GB" w:bidi="en-GB"/>
        </w:rPr>
      </w:pPr>
      <w:r w:rsidRPr="00363EC1">
        <w:rPr>
          <w:rFonts w:ascii="Century Gothic" w:eastAsia="Arial" w:hAnsi="Century Gothic" w:cs="Arial"/>
          <w:b/>
          <w:i/>
          <w:sz w:val="22"/>
          <w:szCs w:val="22"/>
          <w:u w:val="single"/>
          <w:lang w:val="en-GB" w:eastAsia="en-GB" w:bidi="en-GB"/>
        </w:rPr>
        <w:t>Requesting leave of absence in exceptional circumstances</w:t>
      </w:r>
    </w:p>
    <w:p w14:paraId="2DBF0D7D" w14:textId="77777777" w:rsidR="003A5D8D" w:rsidRPr="00363EC1" w:rsidRDefault="003A5D8D" w:rsidP="003A5D8D">
      <w:pPr>
        <w:widowControl w:val="0"/>
        <w:autoSpaceDE w:val="0"/>
        <w:autoSpaceDN w:val="0"/>
        <w:spacing w:after="0"/>
        <w:rPr>
          <w:rFonts w:ascii="Century Gothic" w:eastAsia="Arial" w:hAnsi="Century Gothic" w:cs="Arial"/>
          <w:b/>
          <w:i/>
          <w:sz w:val="22"/>
          <w:szCs w:val="22"/>
          <w:lang w:val="en-GB" w:eastAsia="en-GB" w:bidi="en-GB"/>
        </w:rPr>
      </w:pPr>
    </w:p>
    <w:p w14:paraId="79AB635A" w14:textId="77777777" w:rsidR="003A5D8D" w:rsidRPr="00363EC1" w:rsidRDefault="003A5D8D" w:rsidP="003A5D8D">
      <w:pPr>
        <w:widowControl w:val="0"/>
        <w:autoSpaceDE w:val="0"/>
        <w:autoSpaceDN w:val="0"/>
        <w:spacing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In accordance with Department for Education statutory guidance, leave of absence from school may only be authorised in exceptional circumstances.</w:t>
      </w:r>
    </w:p>
    <w:p w14:paraId="0723B64E" w14:textId="77777777" w:rsidR="003A5D8D" w:rsidRPr="00363EC1" w:rsidRDefault="003A5D8D" w:rsidP="003A5D8D">
      <w:pPr>
        <w:widowControl w:val="0"/>
        <w:autoSpaceDE w:val="0"/>
        <w:autoSpaceDN w:val="0"/>
        <w:spacing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Absence for the purpose of a holiday is not considered to be an exceptional circumstance.</w:t>
      </w:r>
    </w:p>
    <w:p w14:paraId="583F8EDA" w14:textId="77777777" w:rsidR="00A86B32" w:rsidRDefault="00B3394B" w:rsidP="00B3394B">
      <w:pPr>
        <w:rPr>
          <w:rFonts w:ascii="Century Gothic" w:hAnsi="Century Gothic"/>
          <w:sz w:val="22"/>
          <w:szCs w:val="22"/>
        </w:rPr>
      </w:pPr>
      <w:r w:rsidRPr="00363EC1">
        <w:rPr>
          <w:rFonts w:ascii="Century Gothic" w:eastAsia="Arial" w:hAnsi="Century Gothic" w:cs="Arial"/>
          <w:sz w:val="22"/>
          <w:szCs w:val="22"/>
          <w:shd w:val="clear" w:color="auto" w:fill="FFFFFF"/>
        </w:rPr>
        <w:t xml:space="preserve">The </w:t>
      </w:r>
      <w:r w:rsidR="00875331">
        <w:rPr>
          <w:rFonts w:ascii="Century Gothic" w:eastAsia="Arial" w:hAnsi="Century Gothic" w:cs="Arial"/>
          <w:sz w:val="22"/>
          <w:szCs w:val="22"/>
          <w:shd w:val="clear" w:color="auto" w:fill="FFFFFF"/>
        </w:rPr>
        <w:t>Executive head</w:t>
      </w:r>
      <w:r w:rsidRPr="00363EC1">
        <w:rPr>
          <w:rFonts w:ascii="Century Gothic" w:eastAsia="Arial" w:hAnsi="Century Gothic" w:cs="Arial"/>
          <w:sz w:val="22"/>
          <w:szCs w:val="22"/>
          <w:shd w:val="clear" w:color="auto" w:fill="FFFFFF"/>
        </w:rPr>
        <w:t xml:space="preserve"> will only grant a leave of absence to a pupil during term time if they consider there to be 'exceptional circumstances'. </w:t>
      </w:r>
      <w:r w:rsidRPr="00363EC1">
        <w:rPr>
          <w:rFonts w:ascii="Century Gothic" w:eastAsia="Arial" w:hAnsi="Century Gothic" w:cs="Arial"/>
          <w:sz w:val="22"/>
          <w:szCs w:val="22"/>
        </w:rPr>
        <w:t xml:space="preserve">A leave of absence is granted at the </w:t>
      </w:r>
      <w:r w:rsidR="00875331">
        <w:rPr>
          <w:rFonts w:ascii="Century Gothic" w:hAnsi="Century Gothic"/>
          <w:sz w:val="22"/>
          <w:szCs w:val="22"/>
        </w:rPr>
        <w:t>Executive head</w:t>
      </w:r>
      <w:r w:rsidRPr="00363EC1">
        <w:rPr>
          <w:rFonts w:ascii="Century Gothic" w:hAnsi="Century Gothic"/>
          <w:sz w:val="22"/>
          <w:szCs w:val="22"/>
        </w:rPr>
        <w:t xml:space="preserve">’s discretion, including the length of time the pupil is </w:t>
      </w:r>
      <w:proofErr w:type="spellStart"/>
      <w:r w:rsidRPr="00363EC1">
        <w:rPr>
          <w:rFonts w:ascii="Century Gothic" w:hAnsi="Century Gothic"/>
          <w:sz w:val="22"/>
          <w:szCs w:val="22"/>
        </w:rPr>
        <w:t>authorised</w:t>
      </w:r>
      <w:proofErr w:type="spellEnd"/>
      <w:r w:rsidRPr="00363EC1">
        <w:rPr>
          <w:rFonts w:ascii="Century Gothic" w:hAnsi="Century Gothic"/>
          <w:sz w:val="22"/>
          <w:szCs w:val="22"/>
        </w:rPr>
        <w:t xml:space="preserve"> to be absent for.</w:t>
      </w:r>
      <w:r w:rsidR="00A86B32">
        <w:rPr>
          <w:rFonts w:ascii="Century Gothic" w:hAnsi="Century Gothic"/>
          <w:sz w:val="22"/>
          <w:szCs w:val="22"/>
        </w:rPr>
        <w:t xml:space="preserve"> </w:t>
      </w:r>
    </w:p>
    <w:p w14:paraId="49204047" w14:textId="77777777" w:rsidR="00A86B32" w:rsidRPr="00363EC1" w:rsidRDefault="00B3394B" w:rsidP="00A86B32">
      <w:pPr>
        <w:rPr>
          <w:rFonts w:ascii="Century Gothic" w:hAnsi="Century Gothic"/>
          <w:sz w:val="22"/>
          <w:szCs w:val="22"/>
        </w:rPr>
      </w:pPr>
      <w:r w:rsidRPr="00363EC1">
        <w:rPr>
          <w:rFonts w:ascii="Century Gothic" w:eastAsia="Arial" w:hAnsi="Century Gothic" w:cs="Arial"/>
          <w:sz w:val="22"/>
          <w:szCs w:val="22"/>
        </w:rPr>
        <w:t xml:space="preserve">The school considers each application for term-time absence individually, taking into account the specific facts, circumstances and relevant context behind the request. </w:t>
      </w:r>
      <w:r w:rsidR="00A86B32">
        <w:rPr>
          <w:rFonts w:ascii="Century Gothic" w:hAnsi="Century Gothic"/>
          <w:sz w:val="22"/>
          <w:szCs w:val="22"/>
        </w:rPr>
        <w:t>Parents will be asked to provide evidence so that careful consideration can be made for these requests.</w:t>
      </w:r>
    </w:p>
    <w:p w14:paraId="6B62F1B3" w14:textId="77777777" w:rsidR="00B3394B" w:rsidRPr="00363EC1" w:rsidRDefault="00B3394B" w:rsidP="00B3394B">
      <w:pPr>
        <w:rPr>
          <w:rFonts w:ascii="Century Gothic" w:eastAsia="Arial" w:hAnsi="Century Gothic" w:cs="Arial"/>
          <w:sz w:val="22"/>
          <w:szCs w:val="22"/>
        </w:rPr>
      </w:pPr>
    </w:p>
    <w:p w14:paraId="02F2C34E" w14:textId="77777777" w:rsidR="00596958" w:rsidRDefault="00596958" w:rsidP="00B3394B">
      <w:pPr>
        <w:rPr>
          <w:rFonts w:ascii="Century Gothic" w:eastAsia="Arial" w:hAnsi="Century Gothic" w:cs="Arial"/>
          <w:b/>
          <w:sz w:val="22"/>
          <w:szCs w:val="22"/>
        </w:rPr>
      </w:pPr>
    </w:p>
    <w:p w14:paraId="680A4E5D" w14:textId="77777777" w:rsidR="00596958" w:rsidRDefault="00596958" w:rsidP="00B3394B">
      <w:pPr>
        <w:rPr>
          <w:rFonts w:ascii="Century Gothic" w:eastAsia="Arial" w:hAnsi="Century Gothic" w:cs="Arial"/>
          <w:b/>
          <w:sz w:val="22"/>
          <w:szCs w:val="22"/>
        </w:rPr>
      </w:pPr>
    </w:p>
    <w:p w14:paraId="19219836" w14:textId="77777777" w:rsidR="00596958" w:rsidRDefault="00596958" w:rsidP="00B3394B">
      <w:pPr>
        <w:rPr>
          <w:rFonts w:ascii="Century Gothic" w:eastAsia="Arial" w:hAnsi="Century Gothic" w:cs="Arial"/>
          <w:b/>
          <w:sz w:val="22"/>
          <w:szCs w:val="22"/>
        </w:rPr>
      </w:pPr>
    </w:p>
    <w:p w14:paraId="0675BB47" w14:textId="77777777" w:rsidR="00B3394B" w:rsidRPr="00363EC1" w:rsidRDefault="00B3394B" w:rsidP="00B3394B">
      <w:pPr>
        <w:rPr>
          <w:rFonts w:ascii="Century Gothic" w:eastAsia="Arial" w:hAnsi="Century Gothic" w:cs="Arial"/>
          <w:b/>
          <w:sz w:val="22"/>
          <w:szCs w:val="22"/>
        </w:rPr>
      </w:pPr>
      <w:r w:rsidRPr="00363EC1">
        <w:rPr>
          <w:rFonts w:ascii="Century Gothic" w:eastAsia="Arial" w:hAnsi="Century Gothic" w:cs="Arial"/>
          <w:b/>
          <w:sz w:val="22"/>
          <w:szCs w:val="22"/>
        </w:rPr>
        <w:t xml:space="preserve">Please be aware that refusal may offend and that all decisions regarding </w:t>
      </w:r>
      <w:proofErr w:type="spellStart"/>
      <w:r w:rsidRPr="00363EC1">
        <w:rPr>
          <w:rFonts w:ascii="Century Gothic" w:eastAsia="Arial" w:hAnsi="Century Gothic" w:cs="Arial"/>
          <w:b/>
          <w:sz w:val="22"/>
          <w:szCs w:val="22"/>
        </w:rPr>
        <w:t>authorised</w:t>
      </w:r>
      <w:proofErr w:type="spellEnd"/>
      <w:r w:rsidRPr="00363EC1">
        <w:rPr>
          <w:rFonts w:ascii="Century Gothic" w:eastAsia="Arial" w:hAnsi="Century Gothic" w:cs="Arial"/>
          <w:b/>
          <w:sz w:val="22"/>
          <w:szCs w:val="22"/>
        </w:rPr>
        <w:t xml:space="preserve"> absence are at the discretion of the </w:t>
      </w:r>
      <w:r w:rsidR="00875331">
        <w:rPr>
          <w:rFonts w:ascii="Century Gothic" w:eastAsia="Arial" w:hAnsi="Century Gothic" w:cs="Arial"/>
          <w:b/>
          <w:sz w:val="22"/>
          <w:szCs w:val="22"/>
        </w:rPr>
        <w:t>Executive head</w:t>
      </w:r>
      <w:r w:rsidR="00596958">
        <w:rPr>
          <w:rFonts w:ascii="Century Gothic" w:eastAsia="Arial" w:hAnsi="Century Gothic" w:cs="Arial"/>
          <w:b/>
          <w:sz w:val="22"/>
          <w:szCs w:val="22"/>
        </w:rPr>
        <w:t xml:space="preserve"> and Heads of School</w:t>
      </w:r>
      <w:r w:rsidRPr="00363EC1">
        <w:rPr>
          <w:rFonts w:ascii="Century Gothic" w:eastAsia="Arial" w:hAnsi="Century Gothic" w:cs="Arial"/>
          <w:b/>
          <w:sz w:val="22"/>
          <w:szCs w:val="22"/>
        </w:rPr>
        <w:t>.</w:t>
      </w:r>
    </w:p>
    <w:p w14:paraId="32F4DA24" w14:textId="77777777" w:rsidR="000C2EFB" w:rsidRPr="00363EC1" w:rsidRDefault="00B3394B" w:rsidP="00B3394B">
      <w:pPr>
        <w:rPr>
          <w:rFonts w:ascii="Century Gothic" w:eastAsia="Arial" w:hAnsi="Century Gothic" w:cs="Arial"/>
          <w:sz w:val="22"/>
          <w:szCs w:val="22"/>
        </w:rPr>
      </w:pPr>
      <w:r w:rsidRPr="00363EC1">
        <w:rPr>
          <w:rFonts w:ascii="Century Gothic" w:eastAsia="Arial" w:hAnsi="Century Gothic" w:cs="Arial"/>
          <w:sz w:val="22"/>
          <w:szCs w:val="22"/>
        </w:rPr>
        <w:t xml:space="preserve">Any request should be submitted as soon as it is anticipated and, where possible, at least four weeks before the absence, and in accordance with a leave of absence request form, accessible via the school office or website. </w:t>
      </w:r>
    </w:p>
    <w:p w14:paraId="00306241" w14:textId="77777777" w:rsidR="00B3394B" w:rsidRPr="00363EC1" w:rsidRDefault="00B3394B" w:rsidP="00B3394B">
      <w:pPr>
        <w:rPr>
          <w:rFonts w:ascii="Century Gothic" w:hAnsi="Century Gothic"/>
          <w:sz w:val="22"/>
          <w:szCs w:val="22"/>
        </w:rPr>
      </w:pPr>
      <w:r w:rsidRPr="00363EC1">
        <w:rPr>
          <w:rFonts w:ascii="Century Gothic" w:eastAsia="Arial" w:hAnsi="Century Gothic" w:cs="Arial"/>
          <w:sz w:val="22"/>
          <w:szCs w:val="22"/>
        </w:rPr>
        <w:t xml:space="preserve">The </w:t>
      </w:r>
      <w:r w:rsidR="00875331">
        <w:rPr>
          <w:rFonts w:ascii="Century Gothic" w:eastAsia="Arial" w:hAnsi="Century Gothic" w:cs="Arial"/>
          <w:sz w:val="22"/>
          <w:szCs w:val="22"/>
        </w:rPr>
        <w:t>Executive head</w:t>
      </w:r>
      <w:r w:rsidR="00A86B32">
        <w:rPr>
          <w:rFonts w:ascii="Century Gothic" w:eastAsia="Arial" w:hAnsi="Century Gothic" w:cs="Arial"/>
          <w:sz w:val="22"/>
          <w:szCs w:val="22"/>
        </w:rPr>
        <w:t xml:space="preserve"> will</w:t>
      </w:r>
      <w:r w:rsidRPr="00363EC1">
        <w:rPr>
          <w:rFonts w:ascii="Century Gothic" w:eastAsia="Arial" w:hAnsi="Century Gothic" w:cs="Arial"/>
          <w:sz w:val="22"/>
          <w:szCs w:val="22"/>
        </w:rPr>
        <w:t xml:space="preserve"> require evidence to support any request for leave of absence. </w:t>
      </w:r>
    </w:p>
    <w:p w14:paraId="47F45406" w14:textId="77777777" w:rsidR="00B3394B" w:rsidRPr="00363EC1" w:rsidRDefault="00B3394B" w:rsidP="00B3394B">
      <w:pPr>
        <w:rPr>
          <w:rFonts w:ascii="Century Gothic" w:hAnsi="Century Gothic"/>
          <w:sz w:val="22"/>
          <w:szCs w:val="22"/>
        </w:rPr>
      </w:pPr>
      <w:r w:rsidRPr="00363EC1">
        <w:rPr>
          <w:rFonts w:ascii="Century Gothic" w:eastAsia="Arial" w:hAnsi="Century Gothic" w:cs="Arial"/>
          <w:sz w:val="22"/>
          <w:szCs w:val="22"/>
        </w:rPr>
        <w:t xml:space="preserve">Valid reasons for </w:t>
      </w:r>
      <w:proofErr w:type="spellStart"/>
      <w:r w:rsidRPr="00363EC1">
        <w:rPr>
          <w:rFonts w:ascii="Century Gothic" w:eastAsia="Arial" w:hAnsi="Century Gothic" w:cs="Arial"/>
          <w:b/>
          <w:bCs/>
          <w:sz w:val="22"/>
          <w:szCs w:val="22"/>
        </w:rPr>
        <w:t>authorised</w:t>
      </w:r>
      <w:proofErr w:type="spellEnd"/>
      <w:r w:rsidRPr="00363EC1">
        <w:rPr>
          <w:rFonts w:ascii="Century Gothic" w:eastAsia="Arial" w:hAnsi="Century Gothic" w:cs="Arial"/>
          <w:b/>
          <w:bCs/>
          <w:sz w:val="22"/>
          <w:szCs w:val="22"/>
        </w:rPr>
        <w:t xml:space="preserve"> absence</w:t>
      </w:r>
      <w:r w:rsidRPr="00363EC1">
        <w:rPr>
          <w:rFonts w:ascii="Century Gothic" w:eastAsia="Arial" w:hAnsi="Century Gothic" w:cs="Arial"/>
          <w:sz w:val="22"/>
          <w:szCs w:val="22"/>
        </w:rPr>
        <w:t xml:space="preserve"> include, but are not limited to:</w:t>
      </w:r>
    </w:p>
    <w:p w14:paraId="5FE30E40" w14:textId="77777777" w:rsidR="00B3394B" w:rsidRPr="00363EC1" w:rsidRDefault="00B3394B" w:rsidP="000C2EFB">
      <w:pPr>
        <w:numPr>
          <w:ilvl w:val="0"/>
          <w:numId w:val="35"/>
        </w:numPr>
        <w:rPr>
          <w:rFonts w:ascii="Century Gothic" w:hAnsi="Century Gothic" w:cs="Arial"/>
          <w:sz w:val="22"/>
          <w:szCs w:val="22"/>
        </w:rPr>
      </w:pPr>
      <w:r w:rsidRPr="00363EC1">
        <w:rPr>
          <w:rFonts w:ascii="Century Gothic" w:hAnsi="Century Gothic" w:cs="Arial"/>
          <w:sz w:val="22"/>
          <w:szCs w:val="22"/>
        </w:rPr>
        <w:t>Illness and medical/dental ap</w:t>
      </w:r>
      <w:r w:rsidR="000C2EFB" w:rsidRPr="00363EC1">
        <w:rPr>
          <w:rFonts w:ascii="Century Gothic" w:hAnsi="Century Gothic" w:cs="Arial"/>
          <w:sz w:val="22"/>
          <w:szCs w:val="22"/>
        </w:rPr>
        <w:t>pointments</w:t>
      </w:r>
    </w:p>
    <w:p w14:paraId="3CFE7F65" w14:textId="77777777" w:rsidR="00B3394B" w:rsidRPr="00363EC1" w:rsidRDefault="00B3394B" w:rsidP="000C2EFB">
      <w:pPr>
        <w:numPr>
          <w:ilvl w:val="0"/>
          <w:numId w:val="35"/>
        </w:numPr>
        <w:rPr>
          <w:rFonts w:ascii="Century Gothic" w:hAnsi="Century Gothic" w:cs="Arial"/>
          <w:sz w:val="22"/>
          <w:szCs w:val="22"/>
        </w:rPr>
      </w:pPr>
      <w:r w:rsidRPr="00363EC1">
        <w:rPr>
          <w:rFonts w:ascii="Century Gothic" w:hAnsi="Century Gothic" w:cs="Arial"/>
          <w:sz w:val="22"/>
          <w:szCs w:val="22"/>
        </w:rPr>
        <w:t>Religious observance – a day is permitted where the day is exclusively set apart for religious observance by the religious body to which the pupil’s parents belong.  If necessary, the school will seek advice from the parents’ religious body to confirm whether the day is set apart</w:t>
      </w:r>
    </w:p>
    <w:p w14:paraId="5D84D057" w14:textId="77777777" w:rsidR="00B3394B" w:rsidRPr="00363EC1" w:rsidRDefault="00B3394B" w:rsidP="000C2EFB">
      <w:pPr>
        <w:numPr>
          <w:ilvl w:val="0"/>
          <w:numId w:val="35"/>
        </w:numPr>
        <w:rPr>
          <w:rFonts w:ascii="Century Gothic" w:hAnsi="Century Gothic" w:cs="Arial"/>
          <w:sz w:val="22"/>
          <w:szCs w:val="22"/>
        </w:rPr>
      </w:pPr>
      <w:proofErr w:type="spellStart"/>
      <w:r w:rsidRPr="00363EC1">
        <w:rPr>
          <w:rFonts w:ascii="Century Gothic" w:hAnsi="Century Gothic" w:cs="Arial"/>
          <w:sz w:val="22"/>
          <w:szCs w:val="22"/>
        </w:rPr>
        <w:t>Traveller</w:t>
      </w:r>
      <w:proofErr w:type="spellEnd"/>
      <w:r w:rsidRPr="00363EC1">
        <w:rPr>
          <w:rFonts w:ascii="Century Gothic" w:hAnsi="Century Gothic" w:cs="Arial"/>
          <w:sz w:val="22"/>
          <w:szCs w:val="22"/>
        </w:rPr>
        <w:t xml:space="preserve"> pupils travelling for occupational purposes</w:t>
      </w:r>
      <w:r w:rsidRPr="00363EC1">
        <w:rPr>
          <w:rFonts w:ascii="Century Gothic" w:hAnsi="Century Gothic" w:cs="Arial"/>
          <w:i/>
          <w:iCs/>
          <w:sz w:val="22"/>
          <w:szCs w:val="22"/>
        </w:rPr>
        <w:t xml:space="preserve"> </w:t>
      </w:r>
      <w:r w:rsidRPr="00363EC1">
        <w:rPr>
          <w:rFonts w:ascii="Century Gothic" w:hAnsi="Century Gothic" w:cs="Arial"/>
          <w:sz w:val="22"/>
          <w:szCs w:val="22"/>
        </w:rPr>
        <w:t xml:space="preserve">– this covers Roma, English and Welsh gypsies, Irish and Scottish </w:t>
      </w:r>
      <w:proofErr w:type="spellStart"/>
      <w:r w:rsidRPr="00363EC1">
        <w:rPr>
          <w:rFonts w:ascii="Century Gothic" w:hAnsi="Century Gothic" w:cs="Arial"/>
          <w:sz w:val="22"/>
          <w:szCs w:val="22"/>
        </w:rPr>
        <w:t>travellers</w:t>
      </w:r>
      <w:proofErr w:type="spellEnd"/>
      <w:r w:rsidRPr="00363EC1">
        <w:rPr>
          <w:rFonts w:ascii="Century Gothic" w:hAnsi="Century Gothic" w:cs="Arial"/>
          <w:sz w:val="22"/>
          <w:szCs w:val="22"/>
        </w:rPr>
        <w:t xml:space="preserve">, showmen (fairground people) and circus people, </w:t>
      </w:r>
      <w:proofErr w:type="spellStart"/>
      <w:r w:rsidRPr="00363EC1">
        <w:rPr>
          <w:rFonts w:ascii="Century Gothic" w:hAnsi="Century Gothic" w:cs="Arial"/>
          <w:sz w:val="22"/>
          <w:szCs w:val="22"/>
        </w:rPr>
        <w:t>bargees</w:t>
      </w:r>
      <w:proofErr w:type="spellEnd"/>
      <w:r w:rsidRPr="00363EC1">
        <w:rPr>
          <w:rFonts w:ascii="Century Gothic" w:hAnsi="Century Gothic" w:cs="Arial"/>
          <w:sz w:val="22"/>
          <w:szCs w:val="22"/>
        </w:rPr>
        <w:t xml:space="preserve"> (occupational boat dwellers) and new </w:t>
      </w:r>
      <w:proofErr w:type="spellStart"/>
      <w:r w:rsidRPr="00363EC1">
        <w:rPr>
          <w:rFonts w:ascii="Century Gothic" w:hAnsi="Century Gothic" w:cs="Arial"/>
          <w:sz w:val="22"/>
          <w:szCs w:val="22"/>
        </w:rPr>
        <w:t>travellers</w:t>
      </w:r>
      <w:proofErr w:type="spellEnd"/>
      <w:r w:rsidRPr="00363EC1">
        <w:rPr>
          <w:rFonts w:ascii="Century Gothic" w:hAnsi="Century Gothic" w:cs="Arial"/>
          <w:sz w:val="22"/>
          <w:szCs w:val="22"/>
        </w:rPr>
        <w:t xml:space="preserve">. Absence may be </w:t>
      </w:r>
      <w:proofErr w:type="spellStart"/>
      <w:r w:rsidRPr="00363EC1">
        <w:rPr>
          <w:rFonts w:ascii="Century Gothic" w:hAnsi="Century Gothic" w:cs="Arial"/>
          <w:sz w:val="22"/>
          <w:szCs w:val="22"/>
        </w:rPr>
        <w:t>authorised</w:t>
      </w:r>
      <w:proofErr w:type="spellEnd"/>
      <w:r w:rsidRPr="00363EC1">
        <w:rPr>
          <w:rFonts w:ascii="Century Gothic" w:hAnsi="Century Gothic" w:cs="Arial"/>
          <w:sz w:val="22"/>
          <w:szCs w:val="22"/>
        </w:rPr>
        <w:t xml:space="preserve"> only when a </w:t>
      </w:r>
      <w:proofErr w:type="spellStart"/>
      <w:r w:rsidRPr="00363EC1">
        <w:rPr>
          <w:rFonts w:ascii="Century Gothic" w:hAnsi="Century Gothic" w:cs="Arial"/>
          <w:sz w:val="22"/>
          <w:szCs w:val="22"/>
        </w:rPr>
        <w:t>traveller</w:t>
      </w:r>
      <w:proofErr w:type="spellEnd"/>
      <w:r w:rsidRPr="00363EC1">
        <w:rPr>
          <w:rFonts w:ascii="Century Gothic" w:hAnsi="Century Gothic" w:cs="Arial"/>
          <w:sz w:val="22"/>
          <w:szCs w:val="22"/>
        </w:rPr>
        <w:t xml:space="preserve"> family is known to be travelling for occupational purposes and has agreed this with the school, but it is not known whether the pupil is attending educational provision</w:t>
      </w:r>
    </w:p>
    <w:p w14:paraId="6BDAC633" w14:textId="77777777" w:rsidR="00B3394B" w:rsidRPr="00596958" w:rsidRDefault="00B3394B" w:rsidP="27688FA1">
      <w:pPr>
        <w:numPr>
          <w:ilvl w:val="0"/>
          <w:numId w:val="35"/>
        </w:numPr>
        <w:rPr>
          <w:rFonts w:ascii="Century Gothic" w:hAnsi="Century Gothic" w:cs="Arial"/>
          <w:sz w:val="22"/>
          <w:szCs w:val="22"/>
        </w:rPr>
      </w:pPr>
      <w:r w:rsidRPr="27688FA1">
        <w:rPr>
          <w:rFonts w:ascii="Century Gothic" w:hAnsi="Century Gothic" w:cs="Arial"/>
          <w:sz w:val="22"/>
          <w:szCs w:val="22"/>
        </w:rPr>
        <w:t>If a parent is scheduled for a deployment during the school holidays and the only possibility of a fam</w:t>
      </w:r>
      <w:r w:rsidR="000C2EFB" w:rsidRPr="27688FA1">
        <w:rPr>
          <w:rFonts w:ascii="Century Gothic" w:hAnsi="Century Gothic" w:cs="Arial"/>
          <w:sz w:val="22"/>
          <w:szCs w:val="22"/>
        </w:rPr>
        <w:t>ily holiday is during term time.</w:t>
      </w:r>
    </w:p>
    <w:p w14:paraId="588248F0" w14:textId="77777777" w:rsidR="00B3394B" w:rsidRPr="00363EC1" w:rsidRDefault="00B3394B" w:rsidP="000C2EFB">
      <w:pPr>
        <w:numPr>
          <w:ilvl w:val="0"/>
          <w:numId w:val="35"/>
        </w:numPr>
        <w:rPr>
          <w:rFonts w:ascii="Century Gothic" w:hAnsi="Century Gothic" w:cs="Arial"/>
          <w:sz w:val="22"/>
          <w:szCs w:val="22"/>
        </w:rPr>
      </w:pPr>
      <w:r w:rsidRPr="00363EC1">
        <w:rPr>
          <w:rFonts w:ascii="Century Gothic" w:hAnsi="Century Gothic" w:cs="Arial"/>
          <w:sz w:val="22"/>
          <w:szCs w:val="22"/>
        </w:rPr>
        <w:t xml:space="preserve">We know that many of our families are originally from countries within the Commonwealth and that it is unrealistic that family visits can take place within the normal school holiday periods.  If a family is originally from a country outside of the UK, is currently working in the armed forces and is entitled to domicile leave, absence may well be </w:t>
      </w:r>
      <w:proofErr w:type="spellStart"/>
      <w:r w:rsidRPr="00363EC1">
        <w:rPr>
          <w:rFonts w:ascii="Century Gothic" w:hAnsi="Century Gothic" w:cs="Arial"/>
          <w:sz w:val="22"/>
          <w:szCs w:val="22"/>
        </w:rPr>
        <w:t>authorised</w:t>
      </w:r>
      <w:proofErr w:type="spellEnd"/>
      <w:r w:rsidRPr="00363EC1">
        <w:rPr>
          <w:rFonts w:ascii="Century Gothic" w:hAnsi="Century Gothic" w:cs="Arial"/>
          <w:sz w:val="22"/>
          <w:szCs w:val="22"/>
        </w:rPr>
        <w:t xml:space="preserve">, however this is still at the discretion of the </w:t>
      </w:r>
      <w:r w:rsidR="00875331">
        <w:rPr>
          <w:rFonts w:ascii="Century Gothic" w:hAnsi="Century Gothic" w:cs="Arial"/>
          <w:sz w:val="22"/>
          <w:szCs w:val="22"/>
        </w:rPr>
        <w:t>Executive head</w:t>
      </w:r>
      <w:r w:rsidRPr="00363EC1">
        <w:rPr>
          <w:rFonts w:ascii="Century Gothic" w:hAnsi="Century Gothic" w:cs="Arial"/>
          <w:sz w:val="22"/>
          <w:szCs w:val="22"/>
        </w:rPr>
        <w:t xml:space="preserve">.  Requests must be accompanied with a supporting letter from the serving family member’s commanding officer.  Current attendance levels of pupils and any safeguarding concerns will be taken into account when making the decision to </w:t>
      </w:r>
      <w:proofErr w:type="spellStart"/>
      <w:r w:rsidRPr="00363EC1">
        <w:rPr>
          <w:rFonts w:ascii="Century Gothic" w:hAnsi="Century Gothic" w:cs="Arial"/>
          <w:sz w:val="22"/>
          <w:szCs w:val="22"/>
        </w:rPr>
        <w:t>authorise</w:t>
      </w:r>
      <w:proofErr w:type="spellEnd"/>
      <w:r w:rsidRPr="00363EC1">
        <w:rPr>
          <w:rFonts w:ascii="Century Gothic" w:hAnsi="Century Gothic" w:cs="Arial"/>
          <w:sz w:val="22"/>
          <w:szCs w:val="22"/>
        </w:rPr>
        <w:t xml:space="preserve"> absence. </w:t>
      </w:r>
    </w:p>
    <w:p w14:paraId="296FEF7D" w14:textId="77777777" w:rsidR="00B3394B" w:rsidRPr="00363EC1" w:rsidRDefault="00B3394B" w:rsidP="003A5D8D">
      <w:pPr>
        <w:widowControl w:val="0"/>
        <w:autoSpaceDE w:val="0"/>
        <w:autoSpaceDN w:val="0"/>
        <w:spacing w:after="0"/>
        <w:rPr>
          <w:rFonts w:ascii="Century Gothic" w:eastAsia="Arial" w:hAnsi="Century Gothic" w:cs="Arial"/>
          <w:sz w:val="22"/>
          <w:szCs w:val="22"/>
          <w:lang w:val="en-GB" w:eastAsia="en-GB" w:bidi="en-GB"/>
        </w:rPr>
      </w:pPr>
    </w:p>
    <w:p w14:paraId="27D9EE91" w14:textId="77777777" w:rsidR="003A5D8D" w:rsidRPr="00363EC1" w:rsidRDefault="003A5D8D" w:rsidP="003A5D8D">
      <w:pPr>
        <w:widowControl w:val="0"/>
        <w:autoSpaceDE w:val="0"/>
        <w:autoSpaceDN w:val="0"/>
        <w:spacing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We do not give retrospective agreement for leave of absence so any absence not advised to the school in advance will be unauthorised.</w:t>
      </w:r>
    </w:p>
    <w:p w14:paraId="21E2A08A" w14:textId="77777777" w:rsidR="003A5D8D" w:rsidRPr="00363EC1" w:rsidRDefault="003A5D8D" w:rsidP="003A5D8D">
      <w:pPr>
        <w:widowControl w:val="0"/>
        <w:autoSpaceDE w:val="0"/>
        <w:autoSpaceDN w:val="0"/>
        <w:spacing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 xml:space="preserve">Requests will be considered by the </w:t>
      </w:r>
      <w:r w:rsidR="00875331">
        <w:rPr>
          <w:rFonts w:ascii="Century Gothic" w:eastAsia="Arial" w:hAnsi="Century Gothic" w:cs="Arial"/>
          <w:sz w:val="22"/>
          <w:szCs w:val="22"/>
          <w:lang w:val="en-GB" w:eastAsia="en-GB" w:bidi="en-GB"/>
        </w:rPr>
        <w:t>Executive head</w:t>
      </w:r>
      <w:r w:rsidRPr="00363EC1">
        <w:rPr>
          <w:rFonts w:ascii="Century Gothic" w:eastAsia="Arial" w:hAnsi="Century Gothic" w:cs="Arial"/>
          <w:sz w:val="22"/>
          <w:szCs w:val="22"/>
          <w:lang w:val="en-GB" w:eastAsia="en-GB" w:bidi="en-GB"/>
        </w:rPr>
        <w:t xml:space="preserve"> and parents and carers will be advised if their request is agreed.</w:t>
      </w:r>
    </w:p>
    <w:p w14:paraId="3D1EDAD1" w14:textId="77777777" w:rsidR="003A5D8D" w:rsidRPr="00363EC1" w:rsidRDefault="003A5D8D" w:rsidP="003A5D8D">
      <w:pPr>
        <w:widowControl w:val="0"/>
        <w:autoSpaceDE w:val="0"/>
        <w:autoSpaceDN w:val="0"/>
        <w:spacing w:after="0"/>
        <w:rPr>
          <w:rFonts w:ascii="Century Gothic" w:eastAsia="Arial" w:hAnsi="Century Gothic" w:cs="Arial"/>
          <w:bCs/>
          <w:iCs/>
          <w:sz w:val="22"/>
          <w:szCs w:val="22"/>
          <w:lang w:val="en-GB" w:eastAsia="en-GB" w:bidi="en-GB"/>
        </w:rPr>
      </w:pPr>
      <w:r w:rsidRPr="00363EC1">
        <w:rPr>
          <w:rFonts w:ascii="Century Gothic" w:eastAsia="Arial" w:hAnsi="Century Gothic" w:cs="Arial"/>
          <w:bCs/>
          <w:iCs/>
          <w:sz w:val="22"/>
          <w:szCs w:val="22"/>
          <w:lang w:val="en-GB" w:eastAsia="en-GB" w:bidi="en-GB"/>
        </w:rPr>
        <w:t xml:space="preserve">Any pupil who has taken a term time holiday will be required to provide medical evidence if they are </w:t>
      </w:r>
      <w:r w:rsidRPr="00363EC1">
        <w:rPr>
          <w:rFonts w:ascii="Century Gothic" w:eastAsia="Arial" w:hAnsi="Century Gothic" w:cs="Arial"/>
          <w:bCs/>
          <w:iCs/>
          <w:sz w:val="22"/>
          <w:szCs w:val="22"/>
          <w:lang w:val="en-GB" w:eastAsia="en-GB" w:bidi="en-GB"/>
        </w:rPr>
        <w:lastRenderedPageBreak/>
        <w:t>ill in the period directly before or after the dates advised to school or if the absence is immediately before or after a designated school holiday period.</w:t>
      </w:r>
    </w:p>
    <w:p w14:paraId="4E4CF880" w14:textId="77777777" w:rsidR="003A5D8D" w:rsidRPr="00363EC1" w:rsidRDefault="003A5D8D" w:rsidP="003A5D8D">
      <w:pPr>
        <w:widowControl w:val="0"/>
        <w:autoSpaceDE w:val="0"/>
        <w:autoSpaceDN w:val="0"/>
        <w:spacing w:after="0"/>
        <w:rPr>
          <w:rFonts w:ascii="Century Gothic" w:eastAsia="Arial" w:hAnsi="Century Gothic" w:cs="Arial"/>
          <w:bCs/>
          <w:iCs/>
          <w:sz w:val="22"/>
          <w:szCs w:val="22"/>
          <w:lang w:val="en-GB" w:eastAsia="en-GB" w:bidi="en-GB"/>
        </w:rPr>
      </w:pPr>
      <w:r w:rsidRPr="00363EC1">
        <w:rPr>
          <w:rFonts w:ascii="Century Gothic" w:eastAsia="Arial" w:hAnsi="Century Gothic" w:cs="Arial"/>
          <w:bCs/>
          <w:iCs/>
          <w:sz w:val="22"/>
          <w:szCs w:val="22"/>
          <w:lang w:val="en-GB" w:eastAsia="en-GB" w:bidi="en-GB"/>
        </w:rPr>
        <w:t>Parents/carers will be asked to provide evidence if a pupil does not return to school on the agreed date following a holiday as a result of delayed or cancelled flights or other travel arrangements.</w:t>
      </w:r>
    </w:p>
    <w:p w14:paraId="7194DBDC" w14:textId="77777777" w:rsidR="00B3394B" w:rsidRPr="00363EC1" w:rsidRDefault="00B3394B" w:rsidP="003A5D8D">
      <w:pPr>
        <w:widowControl w:val="0"/>
        <w:autoSpaceDE w:val="0"/>
        <w:autoSpaceDN w:val="0"/>
        <w:spacing w:after="0"/>
        <w:rPr>
          <w:rFonts w:ascii="Century Gothic" w:eastAsia="Arial" w:hAnsi="Century Gothic" w:cs="Arial"/>
          <w:bCs/>
          <w:iCs/>
          <w:sz w:val="22"/>
          <w:szCs w:val="22"/>
          <w:lang w:val="en-GB" w:eastAsia="en-GB" w:bidi="en-GB"/>
        </w:rPr>
      </w:pPr>
    </w:p>
    <w:p w14:paraId="769D0D3C" w14:textId="77777777" w:rsidR="003A5D8D" w:rsidRPr="00363EC1" w:rsidRDefault="003A5D8D" w:rsidP="003A5D8D">
      <w:pPr>
        <w:widowControl w:val="0"/>
        <w:autoSpaceDE w:val="0"/>
        <w:autoSpaceDN w:val="0"/>
        <w:spacing w:after="0"/>
        <w:rPr>
          <w:rFonts w:ascii="Century Gothic" w:eastAsia="Arial" w:hAnsi="Century Gothic" w:cs="Arial"/>
          <w:b/>
          <w:i/>
          <w:sz w:val="22"/>
          <w:szCs w:val="22"/>
          <w:lang w:val="en-GB" w:eastAsia="en-GB" w:bidi="en-GB"/>
        </w:rPr>
      </w:pPr>
    </w:p>
    <w:p w14:paraId="054C6778" w14:textId="77777777" w:rsidR="003A5D8D" w:rsidRPr="00363EC1" w:rsidRDefault="003A5D8D" w:rsidP="003A5D8D">
      <w:pPr>
        <w:widowControl w:val="0"/>
        <w:autoSpaceDE w:val="0"/>
        <w:autoSpaceDN w:val="0"/>
        <w:spacing w:after="0"/>
        <w:rPr>
          <w:rFonts w:ascii="Century Gothic" w:eastAsia="Arial" w:hAnsi="Century Gothic" w:cs="Arial"/>
          <w:b/>
          <w:i/>
          <w:sz w:val="22"/>
          <w:szCs w:val="22"/>
          <w:u w:val="single"/>
          <w:lang w:val="en-GB" w:eastAsia="en-GB" w:bidi="en-GB"/>
        </w:rPr>
      </w:pPr>
      <w:r w:rsidRPr="00363EC1">
        <w:rPr>
          <w:rFonts w:ascii="Century Gothic" w:eastAsia="Arial" w:hAnsi="Century Gothic" w:cs="Arial"/>
          <w:b/>
          <w:i/>
          <w:sz w:val="22"/>
          <w:szCs w:val="22"/>
          <w:u w:val="single"/>
          <w:lang w:val="en-GB" w:eastAsia="en-GB" w:bidi="en-GB"/>
        </w:rPr>
        <w:t>Consequences of persistent and severe absence</w:t>
      </w:r>
    </w:p>
    <w:p w14:paraId="54CD245A" w14:textId="77777777" w:rsidR="003A5D8D" w:rsidRPr="00363EC1" w:rsidRDefault="003A5D8D" w:rsidP="003A5D8D">
      <w:pPr>
        <w:widowControl w:val="0"/>
        <w:autoSpaceDE w:val="0"/>
        <w:autoSpaceDN w:val="0"/>
        <w:spacing w:after="0"/>
        <w:rPr>
          <w:rFonts w:ascii="Century Gothic" w:eastAsia="Arial" w:hAnsi="Century Gothic" w:cs="Arial"/>
          <w:b/>
          <w:i/>
          <w:sz w:val="22"/>
          <w:szCs w:val="22"/>
          <w:u w:val="single"/>
          <w:lang w:val="en-GB" w:eastAsia="en-GB" w:bidi="en-GB"/>
        </w:rPr>
      </w:pPr>
    </w:p>
    <w:p w14:paraId="76257E14" w14:textId="77777777" w:rsidR="003A5D8D" w:rsidRPr="00363EC1" w:rsidRDefault="005408DA" w:rsidP="003A5D8D">
      <w:pPr>
        <w:widowControl w:val="0"/>
        <w:autoSpaceDE w:val="0"/>
        <w:autoSpaceDN w:val="0"/>
        <w:spacing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 xml:space="preserve">At </w:t>
      </w:r>
      <w:r w:rsidR="00363EC1">
        <w:rPr>
          <w:rFonts w:ascii="Century Gothic" w:eastAsia="Arial" w:hAnsi="Century Gothic" w:cs="Arial"/>
          <w:sz w:val="22"/>
          <w:szCs w:val="22"/>
          <w:lang w:val="en-GB" w:eastAsia="en-GB" w:bidi="en-GB"/>
        </w:rPr>
        <w:t>Clarendon Federation</w:t>
      </w:r>
      <w:r w:rsidR="000C2EFB" w:rsidRPr="00363EC1">
        <w:rPr>
          <w:rFonts w:ascii="Century Gothic" w:eastAsia="Arial" w:hAnsi="Century Gothic" w:cs="Arial"/>
          <w:sz w:val="22"/>
          <w:szCs w:val="22"/>
          <w:lang w:val="en-GB" w:eastAsia="en-GB" w:bidi="en-GB"/>
        </w:rPr>
        <w:t xml:space="preserve"> we will always work with parents</w:t>
      </w:r>
      <w:r w:rsidR="003A5D8D" w:rsidRPr="00363EC1">
        <w:rPr>
          <w:rFonts w:ascii="Century Gothic" w:eastAsia="Arial" w:hAnsi="Century Gothic" w:cs="Arial"/>
          <w:sz w:val="22"/>
          <w:szCs w:val="22"/>
          <w:lang w:val="en-GB" w:eastAsia="en-GB" w:bidi="en-GB"/>
        </w:rPr>
        <w:t xml:space="preserve"> to address any attendance concerns.</w:t>
      </w:r>
    </w:p>
    <w:p w14:paraId="22411E27" w14:textId="77777777" w:rsidR="003A5D8D" w:rsidRPr="00363EC1" w:rsidRDefault="003A5D8D" w:rsidP="003A5D8D">
      <w:pPr>
        <w:widowControl w:val="0"/>
        <w:autoSpaceDE w:val="0"/>
        <w:autoSpaceDN w:val="0"/>
        <w:spacing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If we have been unable to resolve the issue, despite a number of intervention</w:t>
      </w:r>
      <w:r w:rsidR="000C2EFB" w:rsidRPr="00363EC1">
        <w:rPr>
          <w:rFonts w:ascii="Century Gothic" w:eastAsia="Arial" w:hAnsi="Century Gothic" w:cs="Arial"/>
          <w:sz w:val="22"/>
          <w:szCs w:val="22"/>
          <w:lang w:val="en-GB" w:eastAsia="en-GB" w:bidi="en-GB"/>
        </w:rPr>
        <w:t>s, then we may have to refer the parents</w:t>
      </w:r>
      <w:r w:rsidRPr="00363EC1">
        <w:rPr>
          <w:rFonts w:ascii="Century Gothic" w:eastAsia="Arial" w:hAnsi="Century Gothic" w:cs="Arial"/>
          <w:sz w:val="22"/>
          <w:szCs w:val="22"/>
          <w:lang w:val="en-GB" w:eastAsia="en-GB" w:bidi="en-GB"/>
        </w:rPr>
        <w:t xml:space="preserve"> to the local authority</w:t>
      </w:r>
      <w:r w:rsidR="005408DA" w:rsidRPr="00363EC1">
        <w:rPr>
          <w:rFonts w:ascii="Century Gothic" w:eastAsia="Arial" w:hAnsi="Century Gothic" w:cs="Arial"/>
          <w:sz w:val="22"/>
          <w:szCs w:val="22"/>
          <w:lang w:val="en-GB" w:eastAsia="en-GB" w:bidi="en-GB"/>
        </w:rPr>
        <w:t>,</w:t>
      </w:r>
      <w:r w:rsidRPr="00363EC1">
        <w:rPr>
          <w:rFonts w:ascii="Century Gothic" w:eastAsia="Arial" w:hAnsi="Century Gothic" w:cs="Arial"/>
          <w:sz w:val="22"/>
          <w:szCs w:val="22"/>
          <w:lang w:val="en-GB" w:eastAsia="en-GB" w:bidi="en-GB"/>
        </w:rPr>
        <w:t xml:space="preserve"> where possible actions include:</w:t>
      </w:r>
    </w:p>
    <w:p w14:paraId="1231BE67" w14:textId="77777777" w:rsidR="003A5D8D" w:rsidRPr="00363EC1" w:rsidRDefault="003A5D8D" w:rsidP="003A5D8D">
      <w:pPr>
        <w:widowControl w:val="0"/>
        <w:autoSpaceDE w:val="0"/>
        <w:autoSpaceDN w:val="0"/>
        <w:spacing w:after="0"/>
        <w:rPr>
          <w:rFonts w:ascii="Century Gothic" w:eastAsia="Arial" w:hAnsi="Century Gothic" w:cs="Arial"/>
          <w:b/>
          <w:i/>
          <w:sz w:val="22"/>
          <w:szCs w:val="22"/>
          <w:lang w:val="en-GB" w:eastAsia="en-GB" w:bidi="en-GB"/>
        </w:rPr>
      </w:pPr>
    </w:p>
    <w:p w14:paraId="2AC9413E" w14:textId="77777777" w:rsidR="003A5D8D" w:rsidRPr="00363EC1" w:rsidRDefault="003A5D8D" w:rsidP="003A5D8D">
      <w:pPr>
        <w:widowControl w:val="0"/>
        <w:numPr>
          <w:ilvl w:val="0"/>
          <w:numId w:val="30"/>
        </w:numPr>
        <w:autoSpaceDE w:val="0"/>
        <w:autoSpaceDN w:val="0"/>
        <w:spacing w:after="0"/>
        <w:rPr>
          <w:rFonts w:ascii="Century Gothic" w:eastAsia="Arial" w:hAnsi="Century Gothic" w:cs="Arial"/>
          <w:b/>
          <w:i/>
          <w:sz w:val="22"/>
          <w:szCs w:val="22"/>
          <w:u w:val="single"/>
          <w:lang w:val="en-GB" w:eastAsia="en-GB" w:bidi="en-GB"/>
        </w:rPr>
      </w:pPr>
      <w:r w:rsidRPr="00363EC1">
        <w:rPr>
          <w:rFonts w:ascii="Century Gothic" w:eastAsia="Arial" w:hAnsi="Century Gothic" w:cs="Arial"/>
          <w:b/>
          <w:i/>
          <w:sz w:val="22"/>
          <w:szCs w:val="22"/>
          <w:u w:val="single"/>
          <w:lang w:val="en-GB" w:eastAsia="en-GB" w:bidi="en-GB"/>
        </w:rPr>
        <w:t xml:space="preserve"> The National Framework for Penalty Notices</w:t>
      </w:r>
    </w:p>
    <w:p w14:paraId="36FEB5B0" w14:textId="77777777" w:rsidR="003A5D8D" w:rsidRPr="00363EC1" w:rsidRDefault="003A5D8D" w:rsidP="003A5D8D">
      <w:pPr>
        <w:widowControl w:val="0"/>
        <w:autoSpaceDE w:val="0"/>
        <w:autoSpaceDN w:val="0"/>
        <w:spacing w:after="0"/>
        <w:rPr>
          <w:rFonts w:ascii="Century Gothic" w:eastAsia="Arial" w:hAnsi="Century Gothic" w:cs="Arial"/>
          <w:b/>
          <w:i/>
          <w:sz w:val="22"/>
          <w:szCs w:val="22"/>
          <w:u w:val="single"/>
          <w:lang w:val="en-GB" w:eastAsia="en-GB" w:bidi="en-GB"/>
        </w:rPr>
      </w:pPr>
    </w:p>
    <w:p w14:paraId="4A1E8B76" w14:textId="77777777" w:rsidR="003A5D8D" w:rsidRPr="00363EC1" w:rsidRDefault="003A5D8D" w:rsidP="003A5D8D">
      <w:pPr>
        <w:widowControl w:val="0"/>
        <w:autoSpaceDE w:val="0"/>
        <w:autoSpaceDN w:val="0"/>
        <w:spacing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Department for Education has issued a national framework and the Education (Penalty Notices) (England) (Amendment) Regulations 2024 which govern how and when penalty notices may be used.</w:t>
      </w:r>
    </w:p>
    <w:p w14:paraId="30D7AA69" w14:textId="77777777" w:rsidR="003A5D8D" w:rsidRPr="00363EC1" w:rsidRDefault="003A5D8D" w:rsidP="003A5D8D">
      <w:pPr>
        <w:widowControl w:val="0"/>
        <w:autoSpaceDE w:val="0"/>
        <w:autoSpaceDN w:val="0"/>
        <w:spacing w:after="0"/>
        <w:rPr>
          <w:rFonts w:ascii="Century Gothic" w:eastAsia="Arial" w:hAnsi="Century Gothic" w:cs="Arial"/>
          <w:sz w:val="22"/>
          <w:szCs w:val="22"/>
          <w:lang w:val="en-GB" w:eastAsia="en-GB" w:bidi="en-GB"/>
        </w:rPr>
      </w:pPr>
    </w:p>
    <w:p w14:paraId="046CBFE0" w14:textId="77777777" w:rsidR="003A5D8D" w:rsidRPr="00363EC1" w:rsidRDefault="003A5D8D" w:rsidP="003A5D8D">
      <w:pPr>
        <w:widowControl w:val="0"/>
        <w:autoSpaceDE w:val="0"/>
        <w:autoSpaceDN w:val="0"/>
        <w:spacing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All local authorities and schools must work within the new framework.</w:t>
      </w:r>
    </w:p>
    <w:p w14:paraId="7196D064" w14:textId="77777777" w:rsidR="003A5D8D" w:rsidRPr="00363EC1" w:rsidRDefault="003A5D8D" w:rsidP="003A5D8D">
      <w:pPr>
        <w:widowControl w:val="0"/>
        <w:autoSpaceDE w:val="0"/>
        <w:autoSpaceDN w:val="0"/>
        <w:spacing w:after="0"/>
        <w:rPr>
          <w:rFonts w:ascii="Century Gothic" w:eastAsia="Arial" w:hAnsi="Century Gothic" w:cs="Arial"/>
          <w:sz w:val="22"/>
          <w:szCs w:val="22"/>
          <w:lang w:val="en-GB" w:eastAsia="en-GB" w:bidi="en-GB"/>
        </w:rPr>
      </w:pPr>
    </w:p>
    <w:p w14:paraId="1E790D7A" w14:textId="77777777" w:rsidR="003A5D8D" w:rsidRPr="00363EC1" w:rsidRDefault="003A5D8D" w:rsidP="003A5D8D">
      <w:pPr>
        <w:widowControl w:val="0"/>
        <w:autoSpaceDE w:val="0"/>
        <w:autoSpaceDN w:val="0"/>
        <w:spacing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This means that whenever a pupil accrues 10 sessions (half days) of unauthorised absence in a 10 week period a school must consider whether a penalty notice should be issued. The unauthorised absence can relate to unexplained absence, absence that the school has not agreed to including for a holiday in term time or a pupil being late after the register closes.</w:t>
      </w:r>
    </w:p>
    <w:p w14:paraId="34FF1C98" w14:textId="77777777" w:rsidR="003A5D8D" w:rsidRPr="00363EC1" w:rsidRDefault="003A5D8D" w:rsidP="003A5D8D">
      <w:pPr>
        <w:widowControl w:val="0"/>
        <w:autoSpaceDE w:val="0"/>
        <w:autoSpaceDN w:val="0"/>
        <w:spacing w:after="0"/>
        <w:rPr>
          <w:rFonts w:ascii="Century Gothic" w:eastAsia="Arial" w:hAnsi="Century Gothic" w:cs="Arial"/>
          <w:sz w:val="22"/>
          <w:szCs w:val="22"/>
          <w:lang w:val="en-GB" w:eastAsia="en-GB" w:bidi="en-GB"/>
        </w:rPr>
      </w:pPr>
    </w:p>
    <w:p w14:paraId="09896247" w14:textId="77777777" w:rsidR="003A5D8D" w:rsidRPr="00363EC1" w:rsidRDefault="003A5D8D" w:rsidP="003A5D8D">
      <w:pPr>
        <w:widowControl w:val="0"/>
        <w:autoSpaceDE w:val="0"/>
        <w:autoSpaceDN w:val="0"/>
        <w:spacing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Where a pupil has accrued 10 sessions of unauthorised absence in 10 weeks that is NOT related to a holiday in term time we may issue you with a Notice to Improve. This will provide you with an opportunity to engage with support to improve your child’s attendance. If support is not working then we will refer the matter to the local authority who may decide to issue a penalty notice to you.</w:t>
      </w:r>
    </w:p>
    <w:p w14:paraId="6D072C0D" w14:textId="77777777" w:rsidR="003A5D8D" w:rsidRPr="00363EC1" w:rsidRDefault="003A5D8D" w:rsidP="003A5D8D">
      <w:pPr>
        <w:widowControl w:val="0"/>
        <w:autoSpaceDE w:val="0"/>
        <w:autoSpaceDN w:val="0"/>
        <w:spacing w:after="0"/>
        <w:rPr>
          <w:rFonts w:ascii="Century Gothic" w:eastAsia="Arial" w:hAnsi="Century Gothic" w:cs="Arial"/>
          <w:sz w:val="22"/>
          <w:szCs w:val="22"/>
          <w:lang w:val="en-GB" w:eastAsia="en-GB" w:bidi="en-GB"/>
        </w:rPr>
      </w:pPr>
    </w:p>
    <w:p w14:paraId="227B5B0B"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Where there are 10 sessions of unauthorised absence in a 10 week period as a result of a holiday taken in term time the absence will be notified to the local authority who may issue a penalty notice without further warning.</w:t>
      </w:r>
    </w:p>
    <w:p w14:paraId="48A21919"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p>
    <w:p w14:paraId="13F4E062"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Each parent can receive a penalty notice for each child that has unauthorised absence. For example 2 parents with 2 children who take a holiday in term time can expect to receive 4 penalty notices.</w:t>
      </w:r>
    </w:p>
    <w:p w14:paraId="6BD18F9B"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p>
    <w:p w14:paraId="053EC09E"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The new framework allows for parents to receive a maximum of 2 penalty notices for each of their children in a 3 year period.</w:t>
      </w:r>
    </w:p>
    <w:p w14:paraId="238601FE"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p>
    <w:p w14:paraId="1F6CCCAC"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The first penalty notice issued in respect of an individual child will be in the sum of £160 to be paid within 2</w:t>
      </w:r>
      <w:r w:rsidR="00E443B4" w:rsidRPr="00363EC1">
        <w:rPr>
          <w:rFonts w:ascii="Century Gothic" w:eastAsia="Calibri" w:hAnsi="Century Gothic" w:cs="Arial"/>
          <w:color w:val="000000"/>
          <w:sz w:val="22"/>
          <w:szCs w:val="22"/>
          <w:lang w:val="en-GB"/>
        </w:rPr>
        <w:t>8</w:t>
      </w:r>
      <w:r w:rsidRPr="00363EC1">
        <w:rPr>
          <w:rFonts w:ascii="Century Gothic" w:eastAsia="Calibri" w:hAnsi="Century Gothic" w:cs="Arial"/>
          <w:color w:val="000000"/>
          <w:sz w:val="22"/>
          <w:szCs w:val="22"/>
          <w:lang w:val="en-GB"/>
        </w:rPr>
        <w:t xml:space="preserve"> days, reduced to £80 if paid within 21 days.</w:t>
      </w:r>
    </w:p>
    <w:p w14:paraId="0F3CABC7" w14:textId="77777777" w:rsidR="003A5D8D" w:rsidRPr="00363EC1" w:rsidRDefault="003A5D8D" w:rsidP="003A5D8D">
      <w:pPr>
        <w:autoSpaceDE w:val="0"/>
        <w:autoSpaceDN w:val="0"/>
        <w:adjustRightInd w:val="0"/>
        <w:spacing w:after="0"/>
        <w:rPr>
          <w:rFonts w:ascii="Century Gothic" w:eastAsia="Calibri" w:hAnsi="Century Gothic" w:cs="Arial"/>
          <w:b/>
          <w:i/>
          <w:color w:val="000000"/>
          <w:sz w:val="22"/>
          <w:szCs w:val="22"/>
          <w:lang w:val="en-GB"/>
        </w:rPr>
      </w:pPr>
    </w:p>
    <w:p w14:paraId="1F08A79F"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The second penalty notice issued in respect of the same child within 3 years shall be in the sum of £160.</w:t>
      </w:r>
    </w:p>
    <w:p w14:paraId="5B08B5D1"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p>
    <w:p w14:paraId="3A1D9F32"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If the national threshold is met on a third or subsequent occasion in 3 years then the local authority may present the matter to the magistrates’ court.</w:t>
      </w:r>
    </w:p>
    <w:p w14:paraId="16DEB4AB" w14:textId="77777777" w:rsidR="003A5D8D" w:rsidRPr="00363EC1" w:rsidRDefault="003A5D8D" w:rsidP="003A5D8D">
      <w:pPr>
        <w:autoSpaceDE w:val="0"/>
        <w:autoSpaceDN w:val="0"/>
        <w:adjustRightInd w:val="0"/>
        <w:spacing w:after="0"/>
        <w:rPr>
          <w:rFonts w:ascii="Century Gothic" w:eastAsia="Calibri" w:hAnsi="Century Gothic" w:cs="Arial"/>
          <w:b/>
          <w:i/>
          <w:color w:val="000000"/>
          <w:sz w:val="22"/>
          <w:szCs w:val="22"/>
          <w:lang w:val="en-GB"/>
        </w:rPr>
      </w:pPr>
    </w:p>
    <w:p w14:paraId="0C701B7C"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or</w:t>
      </w:r>
    </w:p>
    <w:p w14:paraId="0AD9C6F4"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p>
    <w:p w14:paraId="23730330"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 xml:space="preserve">2) The local authority may initiate court action under Section 444 of the Education Act 1996, which could lead to fines of up to £2,500, imposition of orders such as Parenting Orders or even imprisonment. </w:t>
      </w:r>
    </w:p>
    <w:p w14:paraId="4B1F511A"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p>
    <w:p w14:paraId="251EC3AC"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or</w:t>
      </w:r>
    </w:p>
    <w:p w14:paraId="65F9C3DC"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p>
    <w:p w14:paraId="05D8C646" w14:textId="77777777" w:rsidR="00A330FA" w:rsidRPr="00363EC1" w:rsidRDefault="003A5D8D" w:rsidP="00951159">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3) In some cases, action may be taken under the Children Act 1989 to protect the welfare</w:t>
      </w:r>
      <w:r w:rsidR="00E443B4" w:rsidRPr="00363EC1">
        <w:rPr>
          <w:rFonts w:ascii="Century Gothic" w:eastAsia="Calibri" w:hAnsi="Century Gothic" w:cs="Arial"/>
          <w:color w:val="000000"/>
          <w:sz w:val="22"/>
          <w:szCs w:val="22"/>
          <w:lang w:val="en-GB"/>
        </w:rPr>
        <w:t xml:space="preserve"> and development of the child. </w:t>
      </w:r>
    </w:p>
    <w:p w14:paraId="5023141B" w14:textId="77777777" w:rsidR="00951159" w:rsidRPr="00363EC1" w:rsidRDefault="00951159" w:rsidP="00951159">
      <w:pPr>
        <w:autoSpaceDE w:val="0"/>
        <w:autoSpaceDN w:val="0"/>
        <w:adjustRightInd w:val="0"/>
        <w:spacing w:after="0"/>
        <w:rPr>
          <w:rFonts w:ascii="Century Gothic" w:eastAsia="Calibri" w:hAnsi="Century Gothic" w:cs="Arial"/>
          <w:color w:val="000000"/>
          <w:sz w:val="22"/>
          <w:szCs w:val="22"/>
          <w:lang w:val="en-GB"/>
        </w:rPr>
      </w:pPr>
    </w:p>
    <w:p w14:paraId="003C5FBA" w14:textId="77777777" w:rsidR="00A330FA" w:rsidRPr="00363EC1" w:rsidRDefault="00A330FA" w:rsidP="00A330FA">
      <w:pPr>
        <w:pStyle w:val="Subhead2"/>
        <w:rPr>
          <w:rFonts w:ascii="Century Gothic" w:hAnsi="Century Gothic"/>
          <w:color w:val="auto"/>
        </w:rPr>
      </w:pPr>
      <w:r w:rsidRPr="00363EC1">
        <w:rPr>
          <w:rFonts w:ascii="Century Gothic" w:hAnsi="Century Gothic"/>
          <w:color w:val="auto"/>
        </w:rPr>
        <w:t>Reporting to parents/carers</w:t>
      </w:r>
    </w:p>
    <w:p w14:paraId="0EF7B83D" w14:textId="77777777" w:rsidR="00A330FA" w:rsidRPr="00363EC1" w:rsidRDefault="005313D6" w:rsidP="00A330FA">
      <w:pPr>
        <w:spacing w:before="120"/>
        <w:rPr>
          <w:rFonts w:ascii="Century Gothic" w:hAnsi="Century Gothic"/>
          <w:szCs w:val="20"/>
        </w:rPr>
      </w:pPr>
      <w:r w:rsidRPr="00363EC1">
        <w:rPr>
          <w:rFonts w:ascii="Century Gothic" w:hAnsi="Century Gothic"/>
          <w:szCs w:val="20"/>
        </w:rPr>
        <w:t xml:space="preserve">The school will help parents to stay informed by reporting on their children’s attendance regularly.  A report on overall attendance will be shared three times a year and parents will be informed when a child’s attendance is starting to cause concern.  The trigger for this point will be when absence from school rises to 5% or above.  At this point, parents will receive an amber warning letter to let them know that we are concerned about the level of absence and that we will be monitoring the </w:t>
      </w:r>
      <w:r w:rsidR="00973BA2" w:rsidRPr="00363EC1">
        <w:rPr>
          <w:rFonts w:ascii="Century Gothic" w:hAnsi="Century Gothic"/>
          <w:szCs w:val="20"/>
        </w:rPr>
        <w:t>situation.</w:t>
      </w:r>
    </w:p>
    <w:p w14:paraId="7587A618" w14:textId="77777777" w:rsidR="00A330FA" w:rsidRPr="00363EC1" w:rsidRDefault="00A330FA" w:rsidP="00A330FA">
      <w:pPr>
        <w:pStyle w:val="1bodycopy10pt"/>
        <w:rPr>
          <w:rFonts w:ascii="Century Gothic" w:hAnsi="Century Gothic"/>
        </w:rPr>
      </w:pPr>
      <w:r w:rsidRPr="00363EC1">
        <w:rPr>
          <w:rFonts w:ascii="Century Gothic" w:hAnsi="Century Gothic"/>
        </w:rPr>
        <w:t>The school will regularly inform parents about their child’s attendance and absence levels</w:t>
      </w:r>
      <w:r w:rsidR="00973BA2" w:rsidRPr="00363EC1">
        <w:rPr>
          <w:rFonts w:ascii="Century Gothic" w:hAnsi="Century Gothic"/>
        </w:rPr>
        <w:t xml:space="preserve"> termly</w:t>
      </w:r>
      <w:r w:rsidR="00184DF6" w:rsidRPr="00363EC1">
        <w:rPr>
          <w:rFonts w:ascii="Century Gothic" w:hAnsi="Century Gothic"/>
        </w:rPr>
        <w:t>.  Parent will receive an email that shows their child’s attendance as a percentage of the total number of possible sessions.  We use a traffic light system to explain attendance figures as outlined below</w:t>
      </w:r>
      <w:r w:rsidR="00111866" w:rsidRPr="00363EC1">
        <w:rPr>
          <w:rFonts w:ascii="Century Gothic" w:hAnsi="Century Gothic"/>
        </w:rPr>
        <w:t>.</w:t>
      </w:r>
    </w:p>
    <w:p w14:paraId="486D9512" w14:textId="77777777" w:rsidR="00184DF6" w:rsidRPr="00363EC1" w:rsidRDefault="00111866" w:rsidP="00A330FA">
      <w:pPr>
        <w:pStyle w:val="1bodycopy10pt"/>
        <w:rPr>
          <w:rFonts w:ascii="Century Gothic" w:hAnsi="Century Gothic"/>
        </w:rPr>
      </w:pPr>
      <w:r w:rsidRPr="00363EC1">
        <w:rPr>
          <w:rFonts w:ascii="Century Gothic" w:hAnsi="Century Gothic"/>
        </w:rPr>
        <w:t>Note: Attendance levels vary over the course of the year.  During the first term, a day of absence will count for a higher percentage of the total attendance than a day in the summer term will.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5318"/>
      </w:tblGrid>
      <w:tr w:rsidR="00184DF6" w:rsidRPr="00363EC1" w14:paraId="2C3D36D9" w14:textId="77777777" w:rsidTr="00F73993">
        <w:tc>
          <w:tcPr>
            <w:tcW w:w="2802" w:type="dxa"/>
          </w:tcPr>
          <w:p w14:paraId="2F1A43C8" w14:textId="77777777" w:rsidR="00184DF6" w:rsidRPr="00363EC1" w:rsidRDefault="00184DF6" w:rsidP="00A330FA">
            <w:pPr>
              <w:pStyle w:val="1bodycopy10pt"/>
              <w:rPr>
                <w:rFonts w:ascii="Century Gothic" w:hAnsi="Century Gothic"/>
              </w:rPr>
            </w:pPr>
            <w:r w:rsidRPr="00363EC1">
              <w:rPr>
                <w:rFonts w:ascii="Century Gothic" w:hAnsi="Century Gothic"/>
              </w:rPr>
              <w:t xml:space="preserve">Percentage of attendance </w:t>
            </w:r>
          </w:p>
        </w:tc>
        <w:tc>
          <w:tcPr>
            <w:tcW w:w="1842" w:type="dxa"/>
          </w:tcPr>
          <w:p w14:paraId="25B405D5" w14:textId="77777777" w:rsidR="00184DF6" w:rsidRPr="00363EC1" w:rsidRDefault="00184DF6" w:rsidP="00A330FA">
            <w:pPr>
              <w:pStyle w:val="1bodycopy10pt"/>
              <w:rPr>
                <w:rFonts w:ascii="Century Gothic" w:hAnsi="Century Gothic"/>
              </w:rPr>
            </w:pPr>
            <w:r w:rsidRPr="00363EC1">
              <w:rPr>
                <w:rFonts w:ascii="Century Gothic" w:hAnsi="Century Gothic"/>
              </w:rPr>
              <w:t>Traffic light letter</w:t>
            </w:r>
          </w:p>
        </w:tc>
        <w:tc>
          <w:tcPr>
            <w:tcW w:w="5318" w:type="dxa"/>
          </w:tcPr>
          <w:p w14:paraId="535E79DD" w14:textId="77777777" w:rsidR="00184DF6" w:rsidRPr="00363EC1" w:rsidRDefault="00ED211A" w:rsidP="00A330FA">
            <w:pPr>
              <w:pStyle w:val="1bodycopy10pt"/>
              <w:rPr>
                <w:rFonts w:ascii="Century Gothic" w:hAnsi="Century Gothic"/>
              </w:rPr>
            </w:pPr>
            <w:r w:rsidRPr="00363EC1">
              <w:rPr>
                <w:rFonts w:ascii="Century Gothic" w:hAnsi="Century Gothic"/>
              </w:rPr>
              <w:t>Action taken</w:t>
            </w:r>
          </w:p>
        </w:tc>
      </w:tr>
      <w:tr w:rsidR="00184DF6" w:rsidRPr="00363EC1" w14:paraId="4A7685E4" w14:textId="77777777" w:rsidTr="00F73993">
        <w:tc>
          <w:tcPr>
            <w:tcW w:w="2802" w:type="dxa"/>
          </w:tcPr>
          <w:p w14:paraId="2AF9B39A" w14:textId="77777777" w:rsidR="00184DF6" w:rsidRPr="00363EC1" w:rsidRDefault="00184DF6" w:rsidP="00A330FA">
            <w:pPr>
              <w:pStyle w:val="1bodycopy10pt"/>
              <w:rPr>
                <w:rFonts w:ascii="Century Gothic" w:hAnsi="Century Gothic"/>
              </w:rPr>
            </w:pPr>
            <w:r w:rsidRPr="00363EC1">
              <w:rPr>
                <w:rFonts w:ascii="Century Gothic" w:hAnsi="Century Gothic"/>
              </w:rPr>
              <w:t>100% - 96%</w:t>
            </w:r>
          </w:p>
        </w:tc>
        <w:tc>
          <w:tcPr>
            <w:tcW w:w="1842" w:type="dxa"/>
          </w:tcPr>
          <w:p w14:paraId="7A3D8EC8" w14:textId="77777777" w:rsidR="00184DF6" w:rsidRPr="00363EC1" w:rsidRDefault="00184DF6" w:rsidP="00A330FA">
            <w:pPr>
              <w:pStyle w:val="1bodycopy10pt"/>
              <w:rPr>
                <w:rFonts w:ascii="Century Gothic" w:hAnsi="Century Gothic"/>
              </w:rPr>
            </w:pPr>
            <w:r w:rsidRPr="00363EC1">
              <w:rPr>
                <w:rFonts w:ascii="Century Gothic" w:hAnsi="Century Gothic"/>
              </w:rPr>
              <w:t xml:space="preserve">Green </w:t>
            </w:r>
          </w:p>
        </w:tc>
        <w:tc>
          <w:tcPr>
            <w:tcW w:w="5318" w:type="dxa"/>
          </w:tcPr>
          <w:p w14:paraId="749B393E" w14:textId="77777777" w:rsidR="00184DF6" w:rsidRPr="00363EC1" w:rsidRDefault="00ED211A" w:rsidP="00A330FA">
            <w:pPr>
              <w:pStyle w:val="1bodycopy10pt"/>
              <w:rPr>
                <w:rFonts w:ascii="Century Gothic" w:hAnsi="Century Gothic"/>
              </w:rPr>
            </w:pPr>
            <w:r w:rsidRPr="00363EC1">
              <w:rPr>
                <w:rFonts w:ascii="Century Gothic" w:hAnsi="Century Gothic"/>
              </w:rPr>
              <w:t>No action needs to be taken as attendance is in line with expectations from the Department of Education.</w:t>
            </w:r>
          </w:p>
        </w:tc>
      </w:tr>
      <w:tr w:rsidR="00184DF6" w:rsidRPr="00363EC1" w14:paraId="5A02D5F6" w14:textId="77777777" w:rsidTr="00F73993">
        <w:tc>
          <w:tcPr>
            <w:tcW w:w="2802" w:type="dxa"/>
          </w:tcPr>
          <w:p w14:paraId="48106F0B" w14:textId="77777777" w:rsidR="00184DF6" w:rsidRPr="00363EC1" w:rsidRDefault="00184DF6" w:rsidP="00015AC7">
            <w:pPr>
              <w:pStyle w:val="1bodycopy10pt"/>
              <w:rPr>
                <w:rFonts w:ascii="Century Gothic" w:hAnsi="Century Gothic"/>
              </w:rPr>
            </w:pPr>
            <w:r w:rsidRPr="00363EC1">
              <w:rPr>
                <w:rFonts w:ascii="Century Gothic" w:hAnsi="Century Gothic"/>
              </w:rPr>
              <w:t>95% - 9</w:t>
            </w:r>
            <w:r w:rsidR="00015AC7" w:rsidRPr="00363EC1">
              <w:rPr>
                <w:rFonts w:ascii="Century Gothic" w:hAnsi="Century Gothic"/>
              </w:rPr>
              <w:t>0</w:t>
            </w:r>
            <w:r w:rsidRPr="00363EC1">
              <w:rPr>
                <w:rFonts w:ascii="Century Gothic" w:hAnsi="Century Gothic"/>
              </w:rPr>
              <w:t>%</w:t>
            </w:r>
          </w:p>
        </w:tc>
        <w:tc>
          <w:tcPr>
            <w:tcW w:w="1842" w:type="dxa"/>
          </w:tcPr>
          <w:p w14:paraId="626188F6" w14:textId="77777777" w:rsidR="00184DF6" w:rsidRPr="00363EC1" w:rsidRDefault="00184DF6" w:rsidP="00A330FA">
            <w:pPr>
              <w:pStyle w:val="1bodycopy10pt"/>
              <w:rPr>
                <w:rFonts w:ascii="Century Gothic" w:hAnsi="Century Gothic"/>
              </w:rPr>
            </w:pPr>
            <w:r w:rsidRPr="00363EC1">
              <w:rPr>
                <w:rFonts w:ascii="Century Gothic" w:hAnsi="Century Gothic"/>
              </w:rPr>
              <w:t>Amber</w:t>
            </w:r>
          </w:p>
        </w:tc>
        <w:tc>
          <w:tcPr>
            <w:tcW w:w="5318" w:type="dxa"/>
          </w:tcPr>
          <w:p w14:paraId="2501FB2D" w14:textId="77777777" w:rsidR="00184DF6" w:rsidRPr="00363EC1" w:rsidRDefault="00ED211A" w:rsidP="00ED211A">
            <w:pPr>
              <w:pStyle w:val="1bodycopy10pt"/>
              <w:rPr>
                <w:rFonts w:ascii="Century Gothic" w:hAnsi="Century Gothic"/>
              </w:rPr>
            </w:pPr>
            <w:r w:rsidRPr="00363EC1">
              <w:rPr>
                <w:rFonts w:ascii="Century Gothic" w:hAnsi="Century Gothic"/>
              </w:rPr>
              <w:t xml:space="preserve">Cases will be considered individually. </w:t>
            </w:r>
            <w:r w:rsidR="0091768C" w:rsidRPr="00363EC1">
              <w:rPr>
                <w:rFonts w:ascii="Century Gothic" w:hAnsi="Century Gothic"/>
              </w:rPr>
              <w:t>Families will be notified of attendance.</w:t>
            </w:r>
            <w:r w:rsidRPr="00363EC1">
              <w:rPr>
                <w:rFonts w:ascii="Century Gothic" w:hAnsi="Century Gothic"/>
              </w:rPr>
              <w:t xml:space="preserve"> Some f</w:t>
            </w:r>
            <w:r w:rsidR="00482DFB" w:rsidRPr="00363EC1">
              <w:rPr>
                <w:rFonts w:ascii="Century Gothic" w:hAnsi="Century Gothic"/>
              </w:rPr>
              <w:t xml:space="preserve">amilies </w:t>
            </w:r>
            <w:r w:rsidRPr="00363EC1">
              <w:rPr>
                <w:rFonts w:ascii="Century Gothic" w:hAnsi="Century Gothic"/>
              </w:rPr>
              <w:t>may</w:t>
            </w:r>
            <w:r w:rsidR="00482DFB" w:rsidRPr="00363EC1">
              <w:rPr>
                <w:rFonts w:ascii="Century Gothic" w:hAnsi="Century Gothic"/>
              </w:rPr>
              <w:t xml:space="preserve"> be asked to work with the school on an</w:t>
            </w:r>
            <w:r w:rsidRPr="00363EC1">
              <w:rPr>
                <w:rFonts w:ascii="Century Gothic" w:hAnsi="Century Gothic"/>
              </w:rPr>
              <w:t xml:space="preserve"> improving </w:t>
            </w:r>
            <w:r w:rsidR="00482DFB" w:rsidRPr="00363EC1">
              <w:rPr>
                <w:rFonts w:ascii="Century Gothic" w:hAnsi="Century Gothic"/>
              </w:rPr>
              <w:t>attendance plan</w:t>
            </w:r>
            <w:r w:rsidR="00B3394B" w:rsidRPr="00363EC1">
              <w:rPr>
                <w:rFonts w:ascii="Century Gothic" w:hAnsi="Century Gothic"/>
              </w:rPr>
              <w:t>.</w:t>
            </w:r>
            <w:r w:rsidR="00482DFB" w:rsidRPr="00363EC1">
              <w:rPr>
                <w:rFonts w:ascii="Century Gothic" w:hAnsi="Century Gothic"/>
              </w:rPr>
              <w:t xml:space="preserve"> </w:t>
            </w:r>
          </w:p>
        </w:tc>
      </w:tr>
      <w:tr w:rsidR="00184DF6" w:rsidRPr="00363EC1" w14:paraId="765BDD4B" w14:textId="77777777" w:rsidTr="00F73993">
        <w:tc>
          <w:tcPr>
            <w:tcW w:w="2802" w:type="dxa"/>
          </w:tcPr>
          <w:p w14:paraId="53B48B78" w14:textId="77777777" w:rsidR="00184DF6" w:rsidRPr="00363EC1" w:rsidRDefault="00482DFB" w:rsidP="00015AC7">
            <w:pPr>
              <w:pStyle w:val="1bodycopy10pt"/>
              <w:rPr>
                <w:rFonts w:ascii="Century Gothic" w:hAnsi="Century Gothic"/>
              </w:rPr>
            </w:pPr>
            <w:r w:rsidRPr="00363EC1">
              <w:rPr>
                <w:rFonts w:ascii="Century Gothic" w:hAnsi="Century Gothic"/>
              </w:rPr>
              <w:t>Below 9</w:t>
            </w:r>
            <w:r w:rsidR="00015AC7" w:rsidRPr="00363EC1">
              <w:rPr>
                <w:rFonts w:ascii="Century Gothic" w:hAnsi="Century Gothic"/>
              </w:rPr>
              <w:t>0</w:t>
            </w:r>
            <w:r w:rsidRPr="00363EC1">
              <w:rPr>
                <w:rFonts w:ascii="Century Gothic" w:hAnsi="Century Gothic"/>
              </w:rPr>
              <w:t>%</w:t>
            </w:r>
          </w:p>
        </w:tc>
        <w:tc>
          <w:tcPr>
            <w:tcW w:w="1842" w:type="dxa"/>
          </w:tcPr>
          <w:p w14:paraId="145B61C4" w14:textId="77777777" w:rsidR="00184DF6" w:rsidRPr="00363EC1" w:rsidRDefault="00184DF6" w:rsidP="00A330FA">
            <w:pPr>
              <w:pStyle w:val="1bodycopy10pt"/>
              <w:rPr>
                <w:rFonts w:ascii="Century Gothic" w:hAnsi="Century Gothic"/>
              </w:rPr>
            </w:pPr>
            <w:r w:rsidRPr="00363EC1">
              <w:rPr>
                <w:rFonts w:ascii="Century Gothic" w:hAnsi="Century Gothic"/>
              </w:rPr>
              <w:t>Red</w:t>
            </w:r>
          </w:p>
        </w:tc>
        <w:tc>
          <w:tcPr>
            <w:tcW w:w="5318" w:type="dxa"/>
          </w:tcPr>
          <w:p w14:paraId="78468B36" w14:textId="77777777" w:rsidR="00184DF6" w:rsidRPr="00363EC1" w:rsidRDefault="00111866" w:rsidP="00A330FA">
            <w:pPr>
              <w:pStyle w:val="1bodycopy10pt"/>
              <w:rPr>
                <w:rFonts w:ascii="Century Gothic" w:hAnsi="Century Gothic"/>
              </w:rPr>
            </w:pPr>
            <w:r w:rsidRPr="00363EC1">
              <w:rPr>
                <w:rFonts w:ascii="Century Gothic" w:hAnsi="Century Gothic"/>
              </w:rPr>
              <w:t>All cases will be considered individually and action may include the Educational Welfare Officer</w:t>
            </w:r>
            <w:r w:rsidR="00482DFB" w:rsidRPr="00363EC1">
              <w:rPr>
                <w:rFonts w:ascii="Century Gothic" w:hAnsi="Century Gothic"/>
              </w:rPr>
              <w:t xml:space="preserve"> be</w:t>
            </w:r>
            <w:r w:rsidRPr="00363EC1">
              <w:rPr>
                <w:rFonts w:ascii="Century Gothic" w:hAnsi="Century Gothic"/>
              </w:rPr>
              <w:t>ing</w:t>
            </w:r>
            <w:r w:rsidR="00482DFB" w:rsidRPr="00363EC1">
              <w:rPr>
                <w:rFonts w:ascii="Century Gothic" w:hAnsi="Century Gothic"/>
              </w:rPr>
              <w:t xml:space="preserve"> informed.</w:t>
            </w:r>
          </w:p>
          <w:p w14:paraId="645AED7B" w14:textId="77777777" w:rsidR="00482DFB" w:rsidRPr="00363EC1" w:rsidRDefault="00111866" w:rsidP="00A330FA">
            <w:pPr>
              <w:pStyle w:val="1bodycopy10pt"/>
              <w:rPr>
                <w:rFonts w:ascii="Century Gothic" w:hAnsi="Century Gothic"/>
              </w:rPr>
            </w:pPr>
            <w:r w:rsidRPr="00363EC1">
              <w:rPr>
                <w:rFonts w:ascii="Century Gothic" w:hAnsi="Century Gothic"/>
              </w:rPr>
              <w:t>Some form of e</w:t>
            </w:r>
            <w:r w:rsidR="00482DFB" w:rsidRPr="00363EC1">
              <w:rPr>
                <w:rFonts w:ascii="Century Gothic" w:hAnsi="Century Gothic"/>
              </w:rPr>
              <w:t>xternal</w:t>
            </w:r>
            <w:r w:rsidR="00ED211A" w:rsidRPr="00363EC1">
              <w:rPr>
                <w:rFonts w:ascii="Century Gothic" w:hAnsi="Century Gothic"/>
              </w:rPr>
              <w:t xml:space="preserve"> agency support.</w:t>
            </w:r>
          </w:p>
          <w:p w14:paraId="549FA76F" w14:textId="77777777" w:rsidR="00ED211A" w:rsidRPr="00363EC1" w:rsidRDefault="00ED211A" w:rsidP="00111866">
            <w:pPr>
              <w:pStyle w:val="1bodycopy10pt"/>
              <w:rPr>
                <w:rFonts w:ascii="Century Gothic" w:hAnsi="Century Gothic"/>
              </w:rPr>
            </w:pPr>
            <w:r w:rsidRPr="00363EC1">
              <w:rPr>
                <w:rFonts w:ascii="Century Gothic" w:hAnsi="Century Gothic"/>
              </w:rPr>
              <w:t xml:space="preserve">Families </w:t>
            </w:r>
            <w:r w:rsidR="0091768C" w:rsidRPr="00363EC1">
              <w:rPr>
                <w:rFonts w:ascii="Century Gothic" w:hAnsi="Century Gothic"/>
              </w:rPr>
              <w:t>will</w:t>
            </w:r>
            <w:r w:rsidR="00015AC7" w:rsidRPr="00363EC1">
              <w:rPr>
                <w:rFonts w:ascii="Century Gothic" w:hAnsi="Century Gothic"/>
              </w:rPr>
              <w:t xml:space="preserve"> be expected to work with t</w:t>
            </w:r>
            <w:r w:rsidRPr="00363EC1">
              <w:rPr>
                <w:rFonts w:ascii="Century Gothic" w:hAnsi="Century Gothic"/>
              </w:rPr>
              <w:t>h</w:t>
            </w:r>
            <w:r w:rsidR="00015AC7" w:rsidRPr="00363EC1">
              <w:rPr>
                <w:rFonts w:ascii="Century Gothic" w:hAnsi="Century Gothic"/>
              </w:rPr>
              <w:t>e</w:t>
            </w:r>
            <w:r w:rsidRPr="00363EC1">
              <w:rPr>
                <w:rFonts w:ascii="Century Gothic" w:hAnsi="Century Gothic"/>
              </w:rPr>
              <w:t xml:space="preserve"> school on an improving attendance plan.</w:t>
            </w:r>
            <w:r w:rsidR="00B3394B" w:rsidRPr="00363EC1">
              <w:rPr>
                <w:rFonts w:ascii="Century Gothic" w:hAnsi="Century Gothic"/>
              </w:rPr>
              <w:t xml:space="preserve"> Targets for improvement set and reviewed within an agreed timeframe. </w:t>
            </w:r>
          </w:p>
        </w:tc>
      </w:tr>
    </w:tbl>
    <w:p w14:paraId="29D6B04F" w14:textId="77777777" w:rsidR="00A330FA" w:rsidRPr="00363EC1" w:rsidRDefault="00A330FA" w:rsidP="00A330FA">
      <w:pPr>
        <w:pStyle w:val="Heading1"/>
        <w:rPr>
          <w:rFonts w:ascii="Century Gothic" w:hAnsi="Century Gothic"/>
          <w:color w:val="auto"/>
        </w:rPr>
      </w:pPr>
      <w:r w:rsidRPr="00363EC1">
        <w:rPr>
          <w:rFonts w:ascii="Century Gothic" w:hAnsi="Century Gothic"/>
          <w:color w:val="auto"/>
        </w:rPr>
        <w:t xml:space="preserve"> </w:t>
      </w:r>
    </w:p>
    <w:p w14:paraId="3430F726" w14:textId="77777777" w:rsidR="00A330FA" w:rsidRPr="00363EC1" w:rsidRDefault="00A330FA" w:rsidP="00A330FA">
      <w:pPr>
        <w:pStyle w:val="Heading1"/>
        <w:rPr>
          <w:rFonts w:ascii="Century Gothic" w:hAnsi="Century Gothic"/>
          <w:color w:val="auto"/>
        </w:rPr>
      </w:pPr>
      <w:bookmarkStart w:id="3" w:name="_Toc90455576"/>
      <w:r w:rsidRPr="00363EC1">
        <w:rPr>
          <w:rFonts w:ascii="Century Gothic" w:hAnsi="Century Gothic"/>
          <w:color w:val="auto"/>
        </w:rPr>
        <w:t xml:space="preserve">6. Strategies for </w:t>
      </w:r>
      <w:r w:rsidR="003A5D8D" w:rsidRPr="00363EC1">
        <w:rPr>
          <w:rFonts w:ascii="Century Gothic" w:hAnsi="Century Gothic"/>
          <w:color w:val="auto"/>
        </w:rPr>
        <w:t>improving and maintaining good</w:t>
      </w:r>
      <w:r w:rsidRPr="00363EC1">
        <w:rPr>
          <w:rFonts w:ascii="Century Gothic" w:hAnsi="Century Gothic"/>
          <w:color w:val="auto"/>
        </w:rPr>
        <w:t xml:space="preserve"> attendance</w:t>
      </w:r>
      <w:bookmarkEnd w:id="3"/>
      <w:r w:rsidRPr="00363EC1">
        <w:rPr>
          <w:rFonts w:ascii="Century Gothic" w:hAnsi="Century Gothic"/>
          <w:color w:val="auto"/>
        </w:rPr>
        <w:t xml:space="preserve"> </w:t>
      </w:r>
    </w:p>
    <w:p w14:paraId="1F3B1409" w14:textId="77777777" w:rsidR="000C2EFB" w:rsidRPr="00363EC1" w:rsidRDefault="000C2EFB" w:rsidP="003A5D8D">
      <w:pPr>
        <w:widowControl w:val="0"/>
        <w:autoSpaceDE w:val="0"/>
        <w:autoSpaceDN w:val="0"/>
        <w:spacing w:after="0"/>
        <w:rPr>
          <w:rFonts w:ascii="Century Gothic" w:eastAsia="Arial" w:hAnsi="Century Gothic" w:cs="Arial"/>
          <w:b/>
          <w:i/>
          <w:sz w:val="22"/>
          <w:szCs w:val="22"/>
          <w:lang w:val="en-GB" w:eastAsia="en-GB" w:bidi="en-GB"/>
        </w:rPr>
      </w:pPr>
    </w:p>
    <w:p w14:paraId="37AED3EA" w14:textId="3114B3CA" w:rsidR="003A5D8D" w:rsidRPr="00363EC1" w:rsidRDefault="00E02932" w:rsidP="26CEA3E7">
      <w:pPr>
        <w:widowControl w:val="0"/>
        <w:autoSpaceDE w:val="0"/>
        <w:autoSpaceDN w:val="0"/>
        <w:spacing w:after="0"/>
        <w:rPr>
          <w:rFonts w:ascii="Century Gothic" w:eastAsia="Arial" w:hAnsi="Century Gothic" w:cs="Arial"/>
          <w:sz w:val="22"/>
          <w:szCs w:val="22"/>
          <w:lang w:eastAsia="en-GB" w:bidi="en-GB"/>
        </w:rPr>
      </w:pPr>
      <w:r w:rsidRPr="26CEA3E7">
        <w:rPr>
          <w:rFonts w:ascii="Century Gothic" w:eastAsia="Arial" w:hAnsi="Century Gothic" w:cs="Arial"/>
          <w:sz w:val="22"/>
          <w:szCs w:val="22"/>
          <w:lang w:eastAsia="en-GB" w:bidi="en-GB"/>
        </w:rPr>
        <w:t>At Clarendon Federation</w:t>
      </w:r>
      <w:r w:rsidR="000C2EFB" w:rsidRPr="26CEA3E7">
        <w:rPr>
          <w:rFonts w:ascii="Century Gothic" w:eastAsia="Arial" w:hAnsi="Century Gothic" w:cs="Arial"/>
          <w:sz w:val="22"/>
          <w:szCs w:val="22"/>
          <w:lang w:eastAsia="en-GB" w:bidi="en-GB"/>
        </w:rPr>
        <w:t>,</w:t>
      </w:r>
      <w:r w:rsidR="00C84415" w:rsidRPr="26CEA3E7">
        <w:rPr>
          <w:rFonts w:ascii="Century Gothic" w:eastAsia="Arial" w:hAnsi="Century Gothic" w:cs="Arial"/>
          <w:sz w:val="22"/>
          <w:szCs w:val="22"/>
          <w:lang w:eastAsia="en-GB" w:bidi="en-GB"/>
        </w:rPr>
        <w:t xml:space="preserve"> we take opportunities</w:t>
      </w:r>
      <w:r w:rsidR="003A5D8D" w:rsidRPr="26CEA3E7">
        <w:rPr>
          <w:rFonts w:ascii="Century Gothic" w:eastAsia="Arial" w:hAnsi="Century Gothic" w:cs="Arial"/>
          <w:sz w:val="22"/>
          <w:szCs w:val="22"/>
          <w:lang w:eastAsia="en-GB" w:bidi="en-GB"/>
        </w:rPr>
        <w:t xml:space="preserve"> to promote excellent attendance for all pupils. We  celebrate</w:t>
      </w:r>
      <w:r w:rsidR="00C84415" w:rsidRPr="26CEA3E7">
        <w:rPr>
          <w:rFonts w:ascii="Century Gothic" w:eastAsia="Arial" w:hAnsi="Century Gothic" w:cs="Arial"/>
          <w:sz w:val="22"/>
          <w:szCs w:val="22"/>
          <w:lang w:eastAsia="en-GB" w:bidi="en-GB"/>
        </w:rPr>
        <w:t xml:space="preserve"> attendance through</w:t>
      </w:r>
      <w:r w:rsidR="003A5D8D" w:rsidRPr="26CEA3E7">
        <w:rPr>
          <w:rFonts w:ascii="Century Gothic" w:eastAsia="Arial" w:hAnsi="Century Gothic" w:cs="Arial"/>
          <w:sz w:val="22"/>
          <w:szCs w:val="22"/>
          <w:lang w:eastAsia="en-GB" w:bidi="en-GB"/>
        </w:rPr>
        <w:t xml:space="preserve"> celebration assemblies</w:t>
      </w:r>
      <w:r w:rsidR="6D095FF4" w:rsidRPr="26CEA3E7">
        <w:rPr>
          <w:rFonts w:ascii="Century Gothic" w:eastAsia="Arial" w:hAnsi="Century Gothic" w:cs="Arial"/>
          <w:sz w:val="22"/>
          <w:szCs w:val="22"/>
          <w:lang w:eastAsia="en-GB" w:bidi="en-GB"/>
        </w:rPr>
        <w:t xml:space="preserve">.  </w:t>
      </w:r>
    </w:p>
    <w:p w14:paraId="562C75D1" w14:textId="77777777" w:rsidR="003A5D8D" w:rsidRPr="00363EC1" w:rsidRDefault="003A5D8D" w:rsidP="003A5D8D">
      <w:pPr>
        <w:widowControl w:val="0"/>
        <w:autoSpaceDE w:val="0"/>
        <w:autoSpaceDN w:val="0"/>
        <w:spacing w:after="0"/>
        <w:rPr>
          <w:rFonts w:ascii="Century Gothic" w:eastAsia="Arial" w:hAnsi="Century Gothic" w:cs="Arial"/>
          <w:sz w:val="22"/>
          <w:szCs w:val="22"/>
          <w:lang w:val="en-GB" w:eastAsia="en-GB" w:bidi="en-GB"/>
        </w:rPr>
      </w:pPr>
    </w:p>
    <w:p w14:paraId="25B139A9" w14:textId="77777777" w:rsidR="003A5D8D" w:rsidRPr="00363EC1" w:rsidRDefault="003A5D8D" w:rsidP="003A5D8D">
      <w:pPr>
        <w:autoSpaceDE w:val="0"/>
        <w:autoSpaceDN w:val="0"/>
        <w:adjustRightInd w:val="0"/>
        <w:spacing w:after="0"/>
        <w:rPr>
          <w:rFonts w:ascii="Century Gothic" w:eastAsia="Calibri" w:hAnsi="Century Gothic" w:cs="Arial"/>
          <w:color w:val="000000"/>
          <w:sz w:val="22"/>
          <w:szCs w:val="22"/>
          <w:lang w:val="en-GB"/>
        </w:rPr>
      </w:pPr>
      <w:r w:rsidRPr="00363EC1">
        <w:rPr>
          <w:rFonts w:ascii="Century Gothic" w:eastAsia="Calibri" w:hAnsi="Century Gothic" w:cs="Arial"/>
          <w:color w:val="000000"/>
          <w:sz w:val="22"/>
          <w:szCs w:val="22"/>
          <w:lang w:val="en-GB"/>
        </w:rPr>
        <w:t xml:space="preserve">We are a caring school community where the needs of all pupils are carefully considered. </w:t>
      </w:r>
    </w:p>
    <w:p w14:paraId="500E64EF" w14:textId="77777777" w:rsidR="003A5D8D" w:rsidRPr="00363EC1" w:rsidRDefault="00363EC1" w:rsidP="003A5D8D">
      <w:pPr>
        <w:autoSpaceDE w:val="0"/>
        <w:autoSpaceDN w:val="0"/>
        <w:adjustRightInd w:val="0"/>
        <w:spacing w:after="0"/>
        <w:rPr>
          <w:rFonts w:ascii="Century Gothic" w:eastAsia="Calibri" w:hAnsi="Century Gothic" w:cs="Arial"/>
          <w:color w:val="000000"/>
          <w:sz w:val="22"/>
          <w:szCs w:val="22"/>
          <w:lang w:val="en-GB"/>
        </w:rPr>
      </w:pPr>
      <w:r>
        <w:rPr>
          <w:rFonts w:ascii="Century Gothic" w:eastAsia="Calibri" w:hAnsi="Century Gothic" w:cs="Arial"/>
          <w:color w:val="000000"/>
          <w:sz w:val="22"/>
          <w:szCs w:val="22"/>
          <w:lang w:val="en-GB"/>
        </w:rPr>
        <w:t>Clarendon Federation</w:t>
      </w:r>
      <w:r w:rsidR="003A5D8D" w:rsidRPr="00363EC1">
        <w:rPr>
          <w:rFonts w:ascii="Century Gothic" w:eastAsia="Calibri" w:hAnsi="Century Gothic" w:cs="Arial"/>
          <w:color w:val="000000"/>
          <w:sz w:val="22"/>
          <w:szCs w:val="22"/>
          <w:lang w:val="en-GB"/>
        </w:rPr>
        <w:t xml:space="preserve"> provides and promotes a welcoming and positive atmosphere so that pupils feel safe, and know that their presence is valued. </w:t>
      </w:r>
    </w:p>
    <w:p w14:paraId="664355AD" w14:textId="77777777" w:rsidR="003A5D8D" w:rsidRPr="00363EC1" w:rsidRDefault="003A5D8D" w:rsidP="003A5D8D">
      <w:pPr>
        <w:widowControl w:val="0"/>
        <w:autoSpaceDE w:val="0"/>
        <w:autoSpaceDN w:val="0"/>
        <w:spacing w:after="0"/>
        <w:rPr>
          <w:rFonts w:ascii="Century Gothic" w:eastAsia="Arial" w:hAnsi="Century Gothic" w:cs="Arial"/>
          <w:sz w:val="22"/>
          <w:szCs w:val="22"/>
          <w:lang w:val="en-GB" w:eastAsia="en-GB" w:bidi="en-GB"/>
        </w:rPr>
      </w:pPr>
    </w:p>
    <w:p w14:paraId="13E359C7" w14:textId="6018B5A4" w:rsidR="003A5D8D" w:rsidRPr="00363EC1" w:rsidRDefault="003A5D8D" w:rsidP="003A5D8D">
      <w:pPr>
        <w:widowControl w:val="0"/>
        <w:autoSpaceDE w:val="0"/>
        <w:autoSpaceDN w:val="0"/>
        <w:spacing w:after="0"/>
        <w:rPr>
          <w:rFonts w:ascii="Century Gothic" w:eastAsia="Arial" w:hAnsi="Century Gothic" w:cs="Arial"/>
          <w:sz w:val="22"/>
          <w:szCs w:val="22"/>
          <w:lang w:val="en-GB" w:eastAsia="en-GB" w:bidi="en-GB"/>
        </w:rPr>
      </w:pPr>
      <w:r w:rsidRPr="27688FA1">
        <w:rPr>
          <w:rFonts w:ascii="Century Gothic" w:eastAsia="Arial" w:hAnsi="Century Gothic" w:cs="Arial"/>
          <w:sz w:val="22"/>
          <w:szCs w:val="22"/>
          <w:lang w:val="en-GB" w:eastAsia="en-GB" w:bidi="en-GB"/>
        </w:rPr>
        <w:t>If there are specific issues which might impact on your child’s attendance it is important that you talk to us so that we can support you and your child. You can speak to</w:t>
      </w:r>
      <w:r w:rsidR="00132924" w:rsidRPr="27688FA1">
        <w:rPr>
          <w:rFonts w:ascii="Century Gothic" w:eastAsia="Arial" w:hAnsi="Century Gothic" w:cs="Arial"/>
          <w:sz w:val="22"/>
          <w:szCs w:val="22"/>
          <w:lang w:val="en-GB" w:eastAsia="en-GB" w:bidi="en-GB"/>
        </w:rPr>
        <w:t xml:space="preserve"> Mrs Brown or Mrs Ashford-Smith </w:t>
      </w:r>
      <w:r w:rsidR="00C84415" w:rsidRPr="27688FA1">
        <w:rPr>
          <w:rFonts w:ascii="Century Gothic" w:eastAsia="Arial" w:hAnsi="Century Gothic" w:cs="Arial"/>
          <w:sz w:val="22"/>
          <w:szCs w:val="22"/>
          <w:lang w:val="en-GB" w:eastAsia="en-GB" w:bidi="en-GB"/>
        </w:rPr>
        <w:t>(Senior Attendance Champion), your c</w:t>
      </w:r>
      <w:r w:rsidR="00132924" w:rsidRPr="27688FA1">
        <w:rPr>
          <w:rFonts w:ascii="Century Gothic" w:eastAsia="Arial" w:hAnsi="Century Gothic" w:cs="Arial"/>
          <w:sz w:val="22"/>
          <w:szCs w:val="22"/>
          <w:lang w:val="en-GB" w:eastAsia="en-GB" w:bidi="en-GB"/>
        </w:rPr>
        <w:t xml:space="preserve">hild’s class teacher, Mrs Allen, </w:t>
      </w:r>
      <w:r w:rsidR="418F9EB6" w:rsidRPr="27688FA1">
        <w:rPr>
          <w:rFonts w:ascii="Century Gothic" w:eastAsia="Arial" w:hAnsi="Century Gothic" w:cs="Arial"/>
          <w:sz w:val="22"/>
          <w:szCs w:val="22"/>
          <w:lang w:val="en-GB" w:eastAsia="en-GB" w:bidi="en-GB"/>
        </w:rPr>
        <w:t>Mrs Kay</w:t>
      </w:r>
      <w:r w:rsidR="00132924" w:rsidRPr="27688FA1">
        <w:rPr>
          <w:rFonts w:ascii="Century Gothic" w:eastAsia="Arial" w:hAnsi="Century Gothic" w:cs="Arial"/>
          <w:sz w:val="22"/>
          <w:szCs w:val="22"/>
          <w:lang w:val="en-GB" w:eastAsia="en-GB" w:bidi="en-GB"/>
        </w:rPr>
        <w:t>, Mrs Riordan (</w:t>
      </w:r>
      <w:proofErr w:type="spellStart"/>
      <w:r w:rsidR="00132924" w:rsidRPr="27688FA1">
        <w:rPr>
          <w:rFonts w:ascii="Century Gothic" w:eastAsia="Arial" w:hAnsi="Century Gothic" w:cs="Arial"/>
          <w:sz w:val="22"/>
          <w:szCs w:val="22"/>
          <w:lang w:val="en-GB" w:eastAsia="en-GB" w:bidi="en-GB"/>
        </w:rPr>
        <w:t>Senco</w:t>
      </w:r>
      <w:proofErr w:type="spellEnd"/>
      <w:r w:rsidR="00132924" w:rsidRPr="27688FA1">
        <w:rPr>
          <w:rFonts w:ascii="Century Gothic" w:eastAsia="Arial" w:hAnsi="Century Gothic" w:cs="Arial"/>
          <w:sz w:val="22"/>
          <w:szCs w:val="22"/>
          <w:lang w:val="en-GB" w:eastAsia="en-GB" w:bidi="en-GB"/>
        </w:rPr>
        <w:t xml:space="preserve">) or Mrs </w:t>
      </w:r>
      <w:proofErr w:type="spellStart"/>
      <w:r w:rsidR="00132924" w:rsidRPr="27688FA1">
        <w:rPr>
          <w:rFonts w:ascii="Century Gothic" w:eastAsia="Arial" w:hAnsi="Century Gothic" w:cs="Arial"/>
          <w:sz w:val="22"/>
          <w:szCs w:val="22"/>
          <w:lang w:val="en-GB" w:eastAsia="en-GB" w:bidi="en-GB"/>
        </w:rPr>
        <w:t>Westall</w:t>
      </w:r>
      <w:proofErr w:type="spellEnd"/>
      <w:r w:rsidR="00132924" w:rsidRPr="27688FA1">
        <w:rPr>
          <w:rFonts w:ascii="Century Gothic" w:eastAsia="Arial" w:hAnsi="Century Gothic" w:cs="Arial"/>
          <w:sz w:val="22"/>
          <w:szCs w:val="22"/>
          <w:lang w:val="en-GB" w:eastAsia="en-GB" w:bidi="en-GB"/>
        </w:rPr>
        <w:t xml:space="preserve"> (</w:t>
      </w:r>
      <w:proofErr w:type="spellStart"/>
      <w:r w:rsidR="00132924" w:rsidRPr="27688FA1">
        <w:rPr>
          <w:rFonts w:ascii="Century Gothic" w:eastAsia="Arial" w:hAnsi="Century Gothic" w:cs="Arial"/>
          <w:sz w:val="22"/>
          <w:szCs w:val="22"/>
          <w:lang w:val="en-GB" w:eastAsia="en-GB" w:bidi="en-GB"/>
        </w:rPr>
        <w:t>Senco</w:t>
      </w:r>
      <w:proofErr w:type="spellEnd"/>
      <w:r w:rsidR="103425A0" w:rsidRPr="27688FA1">
        <w:rPr>
          <w:rFonts w:ascii="Century Gothic" w:eastAsia="Arial" w:hAnsi="Century Gothic" w:cs="Arial"/>
          <w:sz w:val="22"/>
          <w:szCs w:val="22"/>
          <w:lang w:val="en-GB" w:eastAsia="en-GB" w:bidi="en-GB"/>
        </w:rPr>
        <w:t>)</w:t>
      </w:r>
      <w:r w:rsidR="00C84415" w:rsidRPr="27688FA1">
        <w:rPr>
          <w:rFonts w:ascii="Century Gothic" w:eastAsia="Arial" w:hAnsi="Century Gothic" w:cs="Arial"/>
          <w:sz w:val="22"/>
          <w:szCs w:val="22"/>
          <w:lang w:val="en-GB" w:eastAsia="en-GB" w:bidi="en-GB"/>
        </w:rPr>
        <w:t xml:space="preserve">. </w:t>
      </w:r>
      <w:r w:rsidR="00132924" w:rsidRPr="27688FA1">
        <w:rPr>
          <w:rFonts w:ascii="Century Gothic" w:eastAsia="Arial" w:hAnsi="Century Gothic" w:cs="Arial"/>
          <w:sz w:val="22"/>
          <w:szCs w:val="22"/>
          <w:lang w:val="en-GB" w:eastAsia="en-GB" w:bidi="en-GB"/>
        </w:rPr>
        <w:t>Or you can email the office.</w:t>
      </w:r>
    </w:p>
    <w:p w14:paraId="1A965116" w14:textId="77777777" w:rsidR="003A5D8D" w:rsidRPr="00363EC1" w:rsidRDefault="003A5D8D" w:rsidP="003A5D8D">
      <w:pPr>
        <w:widowControl w:val="0"/>
        <w:autoSpaceDE w:val="0"/>
        <w:autoSpaceDN w:val="0"/>
        <w:spacing w:after="0"/>
        <w:rPr>
          <w:rFonts w:ascii="Century Gothic" w:eastAsia="Arial" w:hAnsi="Century Gothic" w:cs="Arial"/>
          <w:b/>
          <w:i/>
          <w:sz w:val="22"/>
          <w:szCs w:val="22"/>
          <w:lang w:val="en-GB" w:eastAsia="en-GB" w:bidi="en-GB"/>
        </w:rPr>
      </w:pPr>
    </w:p>
    <w:p w14:paraId="3D8924D7" w14:textId="77777777" w:rsidR="00B8505E" w:rsidRPr="00363EC1" w:rsidRDefault="00B8505E" w:rsidP="00B8505E">
      <w:pPr>
        <w:pStyle w:val="6Abstract"/>
        <w:rPr>
          <w:rFonts w:ascii="Century Gothic" w:hAnsi="Century Gothic"/>
          <w:sz w:val="22"/>
          <w:szCs w:val="22"/>
          <w:lang w:val="en-GB"/>
        </w:rPr>
      </w:pPr>
      <w:r w:rsidRPr="00363EC1">
        <w:rPr>
          <w:rFonts w:ascii="Century Gothic" w:hAnsi="Century Gothic"/>
          <w:sz w:val="22"/>
          <w:szCs w:val="22"/>
          <w:lang w:val="en-GB"/>
        </w:rPr>
        <w:t xml:space="preserve">We know that some children find it more challenging than others to attend school.  Therefore we can offer different types of support to promote good attendance when necessary.  The support that we can provide will be determined on a case by case basis but can include work with our Parent Support Advisor, ELSAs, additional enrichment tuition or individual reward systems.  We are committed to working in partnership to ensure all children maintain good levels of attendance so that they receive their full entitlement to a quality education. </w:t>
      </w:r>
    </w:p>
    <w:p w14:paraId="34FBF7E8" w14:textId="77777777" w:rsidR="003A5D8D" w:rsidRPr="00363EC1" w:rsidRDefault="003A5D8D" w:rsidP="00B8505E">
      <w:pPr>
        <w:pStyle w:val="6Abstract"/>
        <w:rPr>
          <w:rFonts w:ascii="Century Gothic" w:hAnsi="Century Gothic"/>
          <w:sz w:val="20"/>
          <w:szCs w:val="20"/>
          <w:lang w:val="en-GB"/>
        </w:rPr>
      </w:pPr>
      <w:r w:rsidRPr="00363EC1">
        <w:rPr>
          <w:rFonts w:ascii="Century Gothic" w:eastAsia="Arial" w:hAnsi="Century Gothic" w:cs="Arial"/>
          <w:sz w:val="22"/>
          <w:szCs w:val="22"/>
          <w:lang w:val="en-GB" w:eastAsia="en-GB" w:bidi="en-GB"/>
        </w:rPr>
        <w:t>There may be times when we ask other agencies to become involved to help us understand and work with you to encourage regular school attendance. (</w:t>
      </w:r>
      <w:proofErr w:type="spellStart"/>
      <w:r w:rsidRPr="00363EC1">
        <w:rPr>
          <w:rFonts w:ascii="Century Gothic" w:eastAsia="Arial" w:hAnsi="Century Gothic" w:cs="Arial"/>
          <w:sz w:val="22"/>
          <w:szCs w:val="22"/>
          <w:lang w:val="en-GB" w:eastAsia="en-GB" w:bidi="en-GB"/>
        </w:rPr>
        <w:t>eg</w:t>
      </w:r>
      <w:proofErr w:type="spellEnd"/>
      <w:r w:rsidRPr="00363EC1">
        <w:rPr>
          <w:rFonts w:ascii="Century Gothic" w:eastAsia="Arial" w:hAnsi="Century Gothic" w:cs="Arial"/>
          <w:sz w:val="22"/>
          <w:szCs w:val="22"/>
          <w:lang w:val="en-GB" w:eastAsia="en-GB" w:bidi="en-GB"/>
        </w:rPr>
        <w:t xml:space="preserve"> Wiltshire Council, school health, Ethnic Minority and Traveller Achievement Service, Medical Needs Education and Reintegration Service). If we feel that this would be helpful we will discuss with you first. </w:t>
      </w:r>
      <w:r w:rsidR="00B8505E" w:rsidRPr="00363EC1">
        <w:rPr>
          <w:rFonts w:ascii="Century Gothic" w:hAnsi="Century Gothic"/>
          <w:sz w:val="22"/>
          <w:szCs w:val="22"/>
          <w:lang w:val="en-GB"/>
        </w:rPr>
        <w:t>If attendance falls below 90%, the school may contact the Educational Welfare Officer to seek further advice and involve external agencies where necessary.</w:t>
      </w:r>
      <w:r w:rsidR="00B8505E" w:rsidRPr="00363EC1">
        <w:rPr>
          <w:rFonts w:ascii="Century Gothic" w:hAnsi="Century Gothic"/>
          <w:sz w:val="20"/>
          <w:szCs w:val="20"/>
          <w:lang w:val="en-GB"/>
        </w:rPr>
        <w:t xml:space="preserve"> </w:t>
      </w:r>
    </w:p>
    <w:p w14:paraId="5496362C" w14:textId="77777777" w:rsidR="003A5D8D" w:rsidRPr="00363EC1" w:rsidRDefault="003A5D8D" w:rsidP="003A5D8D">
      <w:pPr>
        <w:widowControl w:val="0"/>
        <w:autoSpaceDE w:val="0"/>
        <w:autoSpaceDN w:val="0"/>
        <w:spacing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We are very keen to listen to the views of children and parents with regard to attendance matters and we welcome any feedback which helps us to shape how we work with families to address attendance issues and reward excellent attendance.</w:t>
      </w:r>
    </w:p>
    <w:p w14:paraId="7DF4E37C" w14:textId="77777777" w:rsidR="00F163D1" w:rsidRPr="00363EC1" w:rsidRDefault="00F163D1" w:rsidP="00973BA2">
      <w:pPr>
        <w:pStyle w:val="6Abstract"/>
        <w:rPr>
          <w:rFonts w:ascii="Century Gothic" w:hAnsi="Century Gothic"/>
          <w:sz w:val="20"/>
          <w:szCs w:val="20"/>
          <w:lang w:val="en-GB"/>
        </w:rPr>
      </w:pPr>
    </w:p>
    <w:p w14:paraId="763F3671" w14:textId="77777777" w:rsidR="00A330FA" w:rsidRPr="00363EC1" w:rsidRDefault="00A330FA" w:rsidP="00A330FA">
      <w:pPr>
        <w:pStyle w:val="Heading1"/>
        <w:rPr>
          <w:rFonts w:ascii="Century Gothic" w:hAnsi="Century Gothic"/>
          <w:color w:val="auto"/>
        </w:rPr>
      </w:pPr>
      <w:bookmarkStart w:id="4" w:name="_Toc90455577"/>
      <w:r w:rsidRPr="00363EC1">
        <w:rPr>
          <w:rFonts w:ascii="Century Gothic" w:hAnsi="Century Gothic"/>
          <w:color w:val="auto"/>
        </w:rPr>
        <w:t>7. Attendance monitoring</w:t>
      </w:r>
      <w:bookmarkEnd w:id="4"/>
      <w:r w:rsidR="003A5D8D" w:rsidRPr="00363EC1">
        <w:rPr>
          <w:rFonts w:ascii="Century Gothic" w:hAnsi="Century Gothic"/>
          <w:color w:val="auto"/>
        </w:rPr>
        <w:t xml:space="preserve"> and Evaluation</w:t>
      </w:r>
    </w:p>
    <w:p w14:paraId="0D8A5ED1" w14:textId="77777777" w:rsidR="003A5D8D" w:rsidRPr="00363EC1" w:rsidRDefault="003A5D8D" w:rsidP="003A5D8D">
      <w:pPr>
        <w:widowControl w:val="0"/>
        <w:tabs>
          <w:tab w:val="left" w:pos="820"/>
          <w:tab w:val="left" w:pos="821"/>
        </w:tabs>
        <w:autoSpaceDE w:val="0"/>
        <w:autoSpaceDN w:val="0"/>
        <w:spacing w:after="0"/>
        <w:ind w:right="674"/>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attendance policy will be revi</w:t>
      </w:r>
      <w:r w:rsidR="00B8505E" w:rsidRPr="00363EC1">
        <w:rPr>
          <w:rFonts w:ascii="Century Gothic" w:eastAsia="Arial" w:hAnsi="Century Gothic" w:cs="Arial"/>
          <w:sz w:val="22"/>
          <w:szCs w:val="22"/>
          <w:lang w:val="en-GB" w:eastAsia="en-GB" w:bidi="en-GB"/>
        </w:rPr>
        <w:t>ewed annually and as necessary</w:t>
      </w:r>
      <w:r w:rsidRPr="00363EC1">
        <w:rPr>
          <w:rFonts w:ascii="Century Gothic" w:eastAsia="Arial" w:hAnsi="Century Gothic" w:cs="Arial"/>
          <w:sz w:val="22"/>
          <w:szCs w:val="22"/>
          <w:lang w:val="en-GB" w:eastAsia="en-GB" w:bidi="en-GB"/>
        </w:rPr>
        <w:t xml:space="preserve"> by governors and school staff to ensure that it continues to meet the needs of the school community.</w:t>
      </w:r>
    </w:p>
    <w:p w14:paraId="2E849445" w14:textId="77777777" w:rsidR="003A5D8D" w:rsidRPr="00363EC1" w:rsidRDefault="003A5D8D" w:rsidP="00B8505E">
      <w:pPr>
        <w:widowControl w:val="0"/>
        <w:tabs>
          <w:tab w:val="left" w:pos="820"/>
          <w:tab w:val="left" w:pos="821"/>
        </w:tabs>
        <w:autoSpaceDE w:val="0"/>
        <w:autoSpaceDN w:val="0"/>
        <w:spacing w:after="0"/>
        <w:ind w:right="674"/>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We will ensure that the policy reflects current DfE and Local Authority guidance so that parents may be assured of the stand</w:t>
      </w:r>
      <w:r w:rsidR="00B8505E" w:rsidRPr="00363EC1">
        <w:rPr>
          <w:rFonts w:ascii="Century Gothic" w:eastAsia="Arial" w:hAnsi="Century Gothic" w:cs="Arial"/>
          <w:sz w:val="22"/>
          <w:szCs w:val="22"/>
          <w:lang w:val="en-GB" w:eastAsia="en-GB" w:bidi="en-GB"/>
        </w:rPr>
        <w:t>ards that we strive to achieve.</w:t>
      </w:r>
    </w:p>
    <w:p w14:paraId="44FB30F8" w14:textId="77777777" w:rsidR="00B8505E" w:rsidRPr="00363EC1" w:rsidRDefault="00B8505E" w:rsidP="00B8505E">
      <w:pPr>
        <w:widowControl w:val="0"/>
        <w:tabs>
          <w:tab w:val="left" w:pos="820"/>
          <w:tab w:val="left" w:pos="821"/>
        </w:tabs>
        <w:autoSpaceDE w:val="0"/>
        <w:autoSpaceDN w:val="0"/>
        <w:spacing w:after="0"/>
        <w:ind w:right="674"/>
        <w:rPr>
          <w:rFonts w:ascii="Century Gothic" w:eastAsia="Arial" w:hAnsi="Century Gothic" w:cs="Arial"/>
          <w:sz w:val="22"/>
          <w:szCs w:val="22"/>
          <w:lang w:val="en-GB" w:eastAsia="en-GB" w:bidi="en-GB"/>
        </w:rPr>
      </w:pPr>
    </w:p>
    <w:p w14:paraId="2D4CA4C0" w14:textId="77777777" w:rsidR="006C259C" w:rsidRPr="00363EC1" w:rsidRDefault="006C259C" w:rsidP="006C259C">
      <w:pPr>
        <w:pStyle w:val="6Abstract"/>
        <w:rPr>
          <w:rFonts w:ascii="Century Gothic" w:hAnsi="Century Gothic"/>
          <w:sz w:val="22"/>
          <w:szCs w:val="22"/>
          <w:lang w:val="en-GB"/>
        </w:rPr>
      </w:pPr>
      <w:r w:rsidRPr="00363EC1">
        <w:rPr>
          <w:rFonts w:ascii="Century Gothic" w:hAnsi="Century Gothic"/>
          <w:sz w:val="22"/>
          <w:szCs w:val="22"/>
          <w:lang w:val="en-GB"/>
        </w:rPr>
        <w:t xml:space="preserve">We monitor attendance on a regular basis at </w:t>
      </w:r>
      <w:r w:rsidR="00363EC1">
        <w:rPr>
          <w:rFonts w:ascii="Century Gothic" w:hAnsi="Century Gothic"/>
          <w:sz w:val="22"/>
          <w:szCs w:val="22"/>
          <w:lang w:val="en-GB"/>
        </w:rPr>
        <w:t>Clarendon Federation</w:t>
      </w:r>
      <w:r w:rsidRPr="00363EC1">
        <w:rPr>
          <w:rFonts w:ascii="Century Gothic" w:hAnsi="Century Gothic"/>
          <w:sz w:val="22"/>
          <w:szCs w:val="22"/>
          <w:lang w:val="en-GB"/>
        </w:rPr>
        <w:t xml:space="preserve"> so that we can direct support to families who may be in need of it.</w:t>
      </w:r>
      <w:bookmarkStart w:id="5" w:name="_Toc90455578"/>
      <w:r w:rsidRPr="00363EC1">
        <w:rPr>
          <w:rFonts w:ascii="Century Gothic" w:hAnsi="Century Gothic"/>
          <w:sz w:val="22"/>
          <w:szCs w:val="22"/>
          <w:lang w:val="en-GB"/>
        </w:rPr>
        <w:t xml:space="preserve"> We carry out attendance monitoring for all of our children every term and will work more closely with families to improve attendance where levels have dropped below 95%.</w:t>
      </w:r>
    </w:p>
    <w:p w14:paraId="74A063D3" w14:textId="77777777" w:rsidR="00C535CE" w:rsidRPr="00363EC1" w:rsidRDefault="00C535CE" w:rsidP="006C259C">
      <w:pPr>
        <w:pStyle w:val="6Abstract"/>
        <w:rPr>
          <w:rFonts w:ascii="Century Gothic" w:hAnsi="Century Gothic"/>
          <w:b/>
          <w:sz w:val="24"/>
          <w:szCs w:val="24"/>
          <w:shd w:val="clear" w:color="auto" w:fill="FFFFFF"/>
        </w:rPr>
      </w:pPr>
      <w:r w:rsidRPr="00363EC1">
        <w:rPr>
          <w:rFonts w:ascii="Century Gothic" w:hAnsi="Century Gothic"/>
          <w:b/>
          <w:sz w:val="24"/>
          <w:szCs w:val="24"/>
          <w:shd w:val="clear" w:color="auto" w:fill="FFFFFF"/>
        </w:rPr>
        <w:t>7.1 Monitoring attendance</w:t>
      </w:r>
    </w:p>
    <w:p w14:paraId="7477BE61" w14:textId="77777777" w:rsidR="006C259C" w:rsidRPr="00E879EA" w:rsidRDefault="006C259C" w:rsidP="006C259C">
      <w:pPr>
        <w:pStyle w:val="6Abstract"/>
        <w:rPr>
          <w:rFonts w:ascii="Century Gothic" w:hAnsi="Century Gothic"/>
          <w:sz w:val="22"/>
          <w:szCs w:val="22"/>
          <w:shd w:val="clear" w:color="auto" w:fill="FFFFFF"/>
        </w:rPr>
      </w:pPr>
      <w:r w:rsidRPr="00E879EA">
        <w:rPr>
          <w:rFonts w:ascii="Century Gothic" w:hAnsi="Century Gothic"/>
          <w:sz w:val="22"/>
          <w:szCs w:val="22"/>
          <w:shd w:val="clear" w:color="auto" w:fill="FFFFFF"/>
        </w:rPr>
        <w:t>We will:</w:t>
      </w:r>
    </w:p>
    <w:p w14:paraId="5FCC1F8A" w14:textId="77777777" w:rsidR="006C259C" w:rsidRPr="00E879EA" w:rsidRDefault="006C259C" w:rsidP="006C259C">
      <w:pPr>
        <w:pStyle w:val="4Bulletedcopyblue"/>
        <w:rPr>
          <w:rFonts w:ascii="Century Gothic" w:hAnsi="Century Gothic"/>
          <w:sz w:val="22"/>
          <w:szCs w:val="22"/>
        </w:rPr>
      </w:pPr>
      <w:r w:rsidRPr="00E879EA">
        <w:rPr>
          <w:rFonts w:ascii="Century Gothic" w:hAnsi="Century Gothic"/>
          <w:sz w:val="22"/>
          <w:szCs w:val="22"/>
        </w:rPr>
        <w:t>Monitor attendance and absence data half-termly, termly and yearly across the school and at an individual pupil level</w:t>
      </w:r>
    </w:p>
    <w:p w14:paraId="643227B5" w14:textId="77777777" w:rsidR="00B8505E" w:rsidRPr="00E879EA" w:rsidRDefault="006C259C" w:rsidP="00A330FA">
      <w:pPr>
        <w:pStyle w:val="4Bulletedcopyblue"/>
        <w:rPr>
          <w:rFonts w:ascii="Century Gothic" w:hAnsi="Century Gothic"/>
          <w:sz w:val="22"/>
          <w:szCs w:val="22"/>
        </w:rPr>
      </w:pPr>
      <w:r w:rsidRPr="00E879EA">
        <w:rPr>
          <w:rFonts w:ascii="Century Gothic" w:hAnsi="Century Gothic"/>
          <w:sz w:val="22"/>
          <w:szCs w:val="22"/>
        </w:rPr>
        <w:t>Identify whether or not there are particular groups of children whose abs</w:t>
      </w:r>
      <w:r w:rsidR="00B8505E" w:rsidRPr="00E879EA">
        <w:rPr>
          <w:rFonts w:ascii="Century Gothic" w:hAnsi="Century Gothic"/>
          <w:sz w:val="22"/>
          <w:szCs w:val="22"/>
        </w:rPr>
        <w:t xml:space="preserve">ences may be a cause for concern </w:t>
      </w:r>
    </w:p>
    <w:p w14:paraId="0929C16D" w14:textId="77777777" w:rsidR="00A330FA" w:rsidRPr="00E879EA" w:rsidRDefault="00A330FA" w:rsidP="00A330FA">
      <w:pPr>
        <w:pStyle w:val="4Bulletedcopyblue"/>
        <w:rPr>
          <w:rFonts w:ascii="Century Gothic" w:hAnsi="Century Gothic"/>
          <w:sz w:val="22"/>
          <w:szCs w:val="22"/>
        </w:rPr>
      </w:pPr>
      <w:r w:rsidRPr="00E879EA">
        <w:rPr>
          <w:rFonts w:ascii="Century Gothic" w:eastAsia="Arial" w:hAnsi="Century Gothic"/>
          <w:sz w:val="22"/>
          <w:szCs w:val="22"/>
        </w:rPr>
        <w:t xml:space="preserve">Pupil-level absence </w:t>
      </w:r>
      <w:r w:rsidR="00B8505E" w:rsidRPr="00E879EA">
        <w:rPr>
          <w:rFonts w:ascii="Century Gothic" w:eastAsia="Arial" w:hAnsi="Century Gothic"/>
          <w:sz w:val="22"/>
          <w:szCs w:val="22"/>
        </w:rPr>
        <w:t>data will be collected daily</w:t>
      </w:r>
      <w:r w:rsidRPr="00E879EA">
        <w:rPr>
          <w:rFonts w:ascii="Century Gothic" w:eastAsia="Arial" w:hAnsi="Century Gothic"/>
          <w:sz w:val="22"/>
          <w:szCs w:val="22"/>
        </w:rPr>
        <w:t xml:space="preserve"> and published at national and local authority level through the DfE's school absence national statistics releases. The underlying school-level absence data is published alongside the national </w:t>
      </w:r>
      <w:r w:rsidR="00184652" w:rsidRPr="00E879EA">
        <w:rPr>
          <w:rFonts w:ascii="Century Gothic" w:eastAsia="Arial" w:hAnsi="Century Gothic"/>
          <w:sz w:val="22"/>
          <w:szCs w:val="22"/>
        </w:rPr>
        <w:t xml:space="preserve">comparison </w:t>
      </w:r>
      <w:r w:rsidRPr="00E879EA">
        <w:rPr>
          <w:rFonts w:ascii="Century Gothic" w:eastAsia="Arial" w:hAnsi="Century Gothic"/>
          <w:sz w:val="22"/>
          <w:szCs w:val="22"/>
        </w:rPr>
        <w:t>statistics. The school will compare attenda</w:t>
      </w:r>
      <w:r w:rsidR="00184652" w:rsidRPr="00E879EA">
        <w:rPr>
          <w:rFonts w:ascii="Century Gothic" w:eastAsia="Arial" w:hAnsi="Century Gothic"/>
          <w:sz w:val="22"/>
          <w:szCs w:val="22"/>
        </w:rPr>
        <w:t>nce data to the national statistics</w:t>
      </w:r>
      <w:r w:rsidRPr="00E879EA">
        <w:rPr>
          <w:rFonts w:ascii="Century Gothic" w:eastAsia="Arial" w:hAnsi="Century Gothic"/>
          <w:sz w:val="22"/>
          <w:szCs w:val="22"/>
        </w:rPr>
        <w:t xml:space="preserve">, and share this with the governing board. </w:t>
      </w:r>
    </w:p>
    <w:p w14:paraId="571AC5E4" w14:textId="77777777" w:rsidR="00EC78CC" w:rsidRPr="00E879EA" w:rsidRDefault="00C535CE" w:rsidP="00EC78CC">
      <w:pPr>
        <w:pStyle w:val="Subhead2"/>
        <w:rPr>
          <w:rFonts w:ascii="Century Gothic" w:hAnsi="Century Gothic"/>
          <w:color w:val="auto"/>
          <w:sz w:val="22"/>
          <w:szCs w:val="22"/>
          <w:shd w:val="clear" w:color="auto" w:fill="FFFFFF"/>
        </w:rPr>
      </w:pPr>
      <w:r w:rsidRPr="00E879EA">
        <w:rPr>
          <w:rFonts w:ascii="Century Gothic" w:hAnsi="Century Gothic"/>
          <w:color w:val="auto"/>
          <w:sz w:val="22"/>
          <w:szCs w:val="22"/>
          <w:shd w:val="clear" w:color="auto" w:fill="FFFFFF"/>
        </w:rPr>
        <w:t xml:space="preserve">7.2 </w:t>
      </w:r>
      <w:proofErr w:type="spellStart"/>
      <w:r w:rsidR="005D4CB3" w:rsidRPr="00E879EA">
        <w:rPr>
          <w:rFonts w:ascii="Century Gothic" w:hAnsi="Century Gothic"/>
          <w:color w:val="auto"/>
          <w:sz w:val="22"/>
          <w:szCs w:val="22"/>
          <w:shd w:val="clear" w:color="auto" w:fill="FFFFFF"/>
        </w:rPr>
        <w:t>Analysing</w:t>
      </w:r>
      <w:proofErr w:type="spellEnd"/>
      <w:r w:rsidRPr="00E879EA">
        <w:rPr>
          <w:rFonts w:ascii="Century Gothic" w:hAnsi="Century Gothic"/>
          <w:color w:val="auto"/>
          <w:sz w:val="22"/>
          <w:szCs w:val="22"/>
          <w:shd w:val="clear" w:color="auto" w:fill="FFFFFF"/>
        </w:rPr>
        <w:t xml:space="preserve"> attendance</w:t>
      </w:r>
    </w:p>
    <w:p w14:paraId="1A2C7F89" w14:textId="77777777" w:rsidR="006C3B7A" w:rsidRPr="00E879EA" w:rsidRDefault="006C3B7A" w:rsidP="006C3B7A">
      <w:pPr>
        <w:pStyle w:val="1bodycopy10pt"/>
        <w:rPr>
          <w:rFonts w:ascii="Century Gothic" w:hAnsi="Century Gothic"/>
          <w:sz w:val="22"/>
          <w:szCs w:val="22"/>
        </w:rPr>
      </w:pPr>
      <w:r w:rsidRPr="00E879EA">
        <w:rPr>
          <w:rFonts w:ascii="Century Gothic" w:hAnsi="Century Gothic"/>
          <w:sz w:val="22"/>
          <w:szCs w:val="22"/>
        </w:rPr>
        <w:t>The school will:</w:t>
      </w:r>
    </w:p>
    <w:p w14:paraId="6807B02C" w14:textId="77777777" w:rsidR="00EC78CC" w:rsidRPr="00E879EA" w:rsidRDefault="00EC78CC" w:rsidP="00EC78CC">
      <w:pPr>
        <w:pStyle w:val="4Bulletedcopyblue"/>
        <w:rPr>
          <w:rFonts w:ascii="Century Gothic" w:hAnsi="Century Gothic"/>
          <w:sz w:val="22"/>
          <w:szCs w:val="22"/>
        </w:rPr>
      </w:pPr>
      <w:proofErr w:type="spellStart"/>
      <w:r w:rsidRPr="00E879EA">
        <w:rPr>
          <w:rFonts w:ascii="Century Gothic" w:hAnsi="Century Gothic"/>
          <w:sz w:val="22"/>
          <w:szCs w:val="22"/>
        </w:rPr>
        <w:lastRenderedPageBreak/>
        <w:t>Analyse</w:t>
      </w:r>
      <w:proofErr w:type="spellEnd"/>
      <w:r w:rsidRPr="00E879EA">
        <w:rPr>
          <w:rFonts w:ascii="Century Gothic" w:hAnsi="Century Gothic"/>
          <w:sz w:val="22"/>
          <w:szCs w:val="22"/>
        </w:rPr>
        <w:t xml:space="preserve"> attendance and absence data regularly to identify pupils or cohorts that need additional support with their attendance</w:t>
      </w:r>
      <w:r w:rsidR="00A629C0" w:rsidRPr="00E879EA">
        <w:rPr>
          <w:rFonts w:ascii="Century Gothic" w:hAnsi="Century Gothic"/>
          <w:sz w:val="22"/>
          <w:szCs w:val="22"/>
        </w:rPr>
        <w:t>,</w:t>
      </w:r>
      <w:r w:rsidRPr="00E879EA">
        <w:rPr>
          <w:rFonts w:ascii="Century Gothic" w:hAnsi="Century Gothic"/>
          <w:sz w:val="22"/>
          <w:szCs w:val="22"/>
        </w:rPr>
        <w:t xml:space="preserve"> and use this analysis to provide targeted support to these pupils and their families</w:t>
      </w:r>
    </w:p>
    <w:p w14:paraId="7988C044" w14:textId="77777777" w:rsidR="00EC78CC" w:rsidRPr="00E879EA" w:rsidRDefault="006C3B7A" w:rsidP="00C04D20">
      <w:pPr>
        <w:pStyle w:val="4Bulletedcopyblue"/>
        <w:rPr>
          <w:rFonts w:ascii="Century Gothic" w:hAnsi="Century Gothic"/>
          <w:sz w:val="22"/>
          <w:szCs w:val="22"/>
        </w:rPr>
      </w:pPr>
      <w:r w:rsidRPr="00E879EA">
        <w:rPr>
          <w:rFonts w:ascii="Century Gothic" w:hAnsi="Century Gothic"/>
          <w:sz w:val="22"/>
          <w:szCs w:val="22"/>
        </w:rPr>
        <w:t xml:space="preserve">Look at historic and emerging patterns of attendance and absence, and then develop strategies to address these patterns  </w:t>
      </w:r>
    </w:p>
    <w:p w14:paraId="73086E4F" w14:textId="77777777" w:rsidR="006C3B7A" w:rsidRPr="00363EC1" w:rsidRDefault="006C3B7A" w:rsidP="006C3B7A">
      <w:pPr>
        <w:pStyle w:val="Subhead2"/>
        <w:rPr>
          <w:rFonts w:ascii="Century Gothic" w:hAnsi="Century Gothic"/>
          <w:color w:val="auto"/>
          <w:shd w:val="clear" w:color="auto" w:fill="FFFFFF"/>
        </w:rPr>
      </w:pPr>
      <w:r w:rsidRPr="00363EC1">
        <w:rPr>
          <w:rFonts w:ascii="Century Gothic" w:hAnsi="Century Gothic"/>
          <w:color w:val="auto"/>
          <w:shd w:val="clear" w:color="auto" w:fill="FFFFFF"/>
        </w:rPr>
        <w:t>7.3 Using data to improve attendance</w:t>
      </w:r>
    </w:p>
    <w:p w14:paraId="4A919214" w14:textId="77777777" w:rsidR="006C3B7A" w:rsidRPr="00E879EA" w:rsidRDefault="006C3B7A" w:rsidP="006C3B7A">
      <w:pPr>
        <w:pStyle w:val="1bodycopy10pt"/>
        <w:rPr>
          <w:rFonts w:ascii="Century Gothic" w:hAnsi="Century Gothic"/>
          <w:sz w:val="22"/>
          <w:szCs w:val="22"/>
        </w:rPr>
      </w:pPr>
      <w:r w:rsidRPr="00E879EA">
        <w:rPr>
          <w:rFonts w:ascii="Century Gothic" w:hAnsi="Century Gothic"/>
          <w:sz w:val="22"/>
          <w:szCs w:val="22"/>
        </w:rPr>
        <w:t>The school will:</w:t>
      </w:r>
    </w:p>
    <w:p w14:paraId="7439DC40" w14:textId="77777777" w:rsidR="006C3B7A" w:rsidRPr="00E879EA" w:rsidRDefault="006C3B7A" w:rsidP="006C3B7A">
      <w:pPr>
        <w:pStyle w:val="4Bulletedcopyblue"/>
        <w:rPr>
          <w:rFonts w:ascii="Century Gothic" w:hAnsi="Century Gothic"/>
          <w:sz w:val="22"/>
          <w:szCs w:val="22"/>
        </w:rPr>
      </w:pPr>
      <w:r w:rsidRPr="00E879EA">
        <w:rPr>
          <w:rFonts w:ascii="Century Gothic" w:hAnsi="Century Gothic"/>
          <w:sz w:val="22"/>
          <w:szCs w:val="22"/>
        </w:rPr>
        <w:t>Provid</w:t>
      </w:r>
      <w:r w:rsidR="003025D3" w:rsidRPr="00E879EA">
        <w:rPr>
          <w:rFonts w:ascii="Century Gothic" w:hAnsi="Century Gothic"/>
          <w:sz w:val="22"/>
          <w:szCs w:val="22"/>
        </w:rPr>
        <w:t>e regular attendance reports to class teachers,</w:t>
      </w:r>
      <w:r w:rsidRPr="00E879EA">
        <w:rPr>
          <w:rFonts w:ascii="Century Gothic" w:hAnsi="Century Gothic"/>
          <w:sz w:val="22"/>
          <w:szCs w:val="22"/>
        </w:rPr>
        <w:t xml:space="preserve"> and other school leaders, to facilitate discussions with pupils and families</w:t>
      </w:r>
    </w:p>
    <w:p w14:paraId="2BCC184D" w14:textId="77777777" w:rsidR="006C3B7A" w:rsidRPr="00E879EA" w:rsidRDefault="006C3B7A" w:rsidP="006C3B7A">
      <w:pPr>
        <w:pStyle w:val="4Bulletedcopyblue"/>
        <w:rPr>
          <w:rFonts w:ascii="Century Gothic" w:hAnsi="Century Gothic"/>
          <w:sz w:val="22"/>
          <w:szCs w:val="22"/>
          <w:shd w:val="clear" w:color="auto" w:fill="FFFF00"/>
        </w:rPr>
      </w:pPr>
      <w:r w:rsidRPr="00E879EA">
        <w:rPr>
          <w:rFonts w:ascii="Century Gothic" w:hAnsi="Century Gothic"/>
          <w:sz w:val="22"/>
          <w:szCs w:val="22"/>
        </w:rPr>
        <w:t>Use data to monitor and evaluate the impact of any interventions put in place in order to modify them and inform future strategies</w:t>
      </w:r>
    </w:p>
    <w:p w14:paraId="1ACBD676" w14:textId="77777777" w:rsidR="00A330FA" w:rsidRPr="00E879EA" w:rsidRDefault="00C535CE" w:rsidP="00A330FA">
      <w:pPr>
        <w:pStyle w:val="Subhead2"/>
        <w:rPr>
          <w:rFonts w:ascii="Century Gothic" w:hAnsi="Century Gothic"/>
          <w:color w:val="auto"/>
          <w:sz w:val="22"/>
          <w:szCs w:val="22"/>
          <w:shd w:val="clear" w:color="auto" w:fill="FFFFFF"/>
        </w:rPr>
      </w:pPr>
      <w:r w:rsidRPr="00E879EA">
        <w:rPr>
          <w:rFonts w:ascii="Century Gothic" w:hAnsi="Century Gothic"/>
          <w:color w:val="auto"/>
          <w:sz w:val="22"/>
          <w:szCs w:val="22"/>
          <w:shd w:val="clear" w:color="auto" w:fill="FFFFFF"/>
        </w:rPr>
        <w:t>7</w:t>
      </w:r>
      <w:r w:rsidR="006C3B7A" w:rsidRPr="00E879EA">
        <w:rPr>
          <w:rFonts w:ascii="Century Gothic" w:hAnsi="Century Gothic"/>
          <w:color w:val="auto"/>
          <w:sz w:val="22"/>
          <w:szCs w:val="22"/>
          <w:shd w:val="clear" w:color="auto" w:fill="FFFFFF"/>
        </w:rPr>
        <w:t>.4</w:t>
      </w:r>
      <w:r w:rsidR="00A330FA" w:rsidRPr="00E879EA">
        <w:rPr>
          <w:rFonts w:ascii="Century Gothic" w:hAnsi="Century Gothic"/>
          <w:color w:val="auto"/>
          <w:sz w:val="22"/>
          <w:szCs w:val="22"/>
          <w:shd w:val="clear" w:color="auto" w:fill="FFFFFF"/>
        </w:rPr>
        <w:t xml:space="preserve"> Reducing persistent and severe absence</w:t>
      </w:r>
    </w:p>
    <w:p w14:paraId="21628C78" w14:textId="77777777" w:rsidR="00A330FA" w:rsidRPr="00E879EA" w:rsidRDefault="00A330FA" w:rsidP="00A330FA">
      <w:pPr>
        <w:pStyle w:val="1bodycopy10pt"/>
        <w:rPr>
          <w:rFonts w:ascii="Century Gothic" w:hAnsi="Century Gothic"/>
          <w:sz w:val="22"/>
          <w:szCs w:val="22"/>
        </w:rPr>
      </w:pPr>
      <w:r w:rsidRPr="00E879EA">
        <w:rPr>
          <w:rFonts w:ascii="Century Gothic" w:hAnsi="Century Gothic"/>
          <w:sz w:val="22"/>
          <w:szCs w:val="22"/>
        </w:rPr>
        <w:t>Persistent absence is where a pupil misses 10% or more of school, and severe absence is where a pupil misses 50% or more of school.</w:t>
      </w:r>
    </w:p>
    <w:p w14:paraId="085022BF" w14:textId="77777777" w:rsidR="00A330FA" w:rsidRPr="00E879EA" w:rsidRDefault="00A330FA" w:rsidP="00A330FA">
      <w:pPr>
        <w:spacing w:before="120"/>
        <w:rPr>
          <w:rFonts w:ascii="Century Gothic" w:hAnsi="Century Gothic"/>
          <w:sz w:val="22"/>
          <w:szCs w:val="22"/>
        </w:rPr>
      </w:pPr>
      <w:r w:rsidRPr="00E879EA">
        <w:rPr>
          <w:rFonts w:ascii="Century Gothic" w:hAnsi="Century Gothic"/>
          <w:sz w:val="22"/>
          <w:szCs w:val="22"/>
        </w:rPr>
        <w:t>The school will:</w:t>
      </w:r>
    </w:p>
    <w:p w14:paraId="1919A8C2" w14:textId="77777777" w:rsidR="00A330FA" w:rsidRPr="00E879EA" w:rsidRDefault="00A330FA" w:rsidP="00A330FA">
      <w:pPr>
        <w:pStyle w:val="4Bulletedcopyblue"/>
        <w:rPr>
          <w:rFonts w:ascii="Century Gothic" w:hAnsi="Century Gothic"/>
          <w:sz w:val="22"/>
          <w:szCs w:val="22"/>
        </w:rPr>
      </w:pPr>
      <w:r w:rsidRPr="00E879EA">
        <w:rPr>
          <w:rFonts w:ascii="Century Gothic" w:hAnsi="Century Gothic"/>
          <w:sz w:val="22"/>
          <w:szCs w:val="22"/>
        </w:rPr>
        <w:t>Use attendance data to find patterns and trends of persistent and severe absence</w:t>
      </w:r>
    </w:p>
    <w:p w14:paraId="4D5A7635" w14:textId="77777777" w:rsidR="00A330FA" w:rsidRPr="00E879EA" w:rsidRDefault="00A330FA" w:rsidP="00A330FA">
      <w:pPr>
        <w:pStyle w:val="4Bulletedcopyblue"/>
        <w:rPr>
          <w:rFonts w:ascii="Century Gothic" w:hAnsi="Century Gothic"/>
          <w:sz w:val="22"/>
          <w:szCs w:val="22"/>
        </w:rPr>
      </w:pPr>
      <w:r w:rsidRPr="00E879EA">
        <w:rPr>
          <w:rFonts w:ascii="Century Gothic" w:hAnsi="Century Gothic"/>
          <w:sz w:val="22"/>
          <w:szCs w:val="22"/>
        </w:rPr>
        <w:t>Hold regular meetings with the parents of pupils who the school (and/or local authority) considers to be vulnerable, or are persistently or severely absent, to discuss attendance and engagement at school</w:t>
      </w:r>
    </w:p>
    <w:p w14:paraId="034419FB" w14:textId="77777777" w:rsidR="00A330FA" w:rsidRPr="00E879EA" w:rsidRDefault="00A330FA" w:rsidP="00A330FA">
      <w:pPr>
        <w:pStyle w:val="4Bulletedcopyblue"/>
        <w:rPr>
          <w:rFonts w:ascii="Century Gothic" w:hAnsi="Century Gothic"/>
          <w:sz w:val="22"/>
          <w:szCs w:val="22"/>
        </w:rPr>
      </w:pPr>
      <w:r w:rsidRPr="00E879EA">
        <w:rPr>
          <w:rFonts w:ascii="Century Gothic" w:hAnsi="Century Gothic"/>
          <w:sz w:val="22"/>
          <w:szCs w:val="22"/>
        </w:rPr>
        <w:t>Provide access to wider support services to remove the barriers to attendance</w:t>
      </w:r>
    </w:p>
    <w:p w14:paraId="4D0BC528" w14:textId="77777777" w:rsidR="00011E8D" w:rsidRPr="00E879EA" w:rsidRDefault="00184652" w:rsidP="00A330FA">
      <w:pPr>
        <w:pStyle w:val="4Bulletedcopyblue"/>
        <w:rPr>
          <w:rFonts w:ascii="Century Gothic" w:hAnsi="Century Gothic"/>
          <w:sz w:val="22"/>
          <w:szCs w:val="22"/>
        </w:rPr>
      </w:pPr>
      <w:r w:rsidRPr="00E879EA">
        <w:rPr>
          <w:rFonts w:ascii="Century Gothic" w:hAnsi="Century Gothic"/>
          <w:sz w:val="22"/>
          <w:szCs w:val="22"/>
        </w:rPr>
        <w:t xml:space="preserve">No longer </w:t>
      </w:r>
      <w:proofErr w:type="spellStart"/>
      <w:r w:rsidRPr="00E879EA">
        <w:rPr>
          <w:rFonts w:ascii="Century Gothic" w:hAnsi="Century Gothic"/>
          <w:sz w:val="22"/>
          <w:szCs w:val="22"/>
        </w:rPr>
        <w:t>authoris</w:t>
      </w:r>
      <w:r w:rsidR="00011E8D" w:rsidRPr="00E879EA">
        <w:rPr>
          <w:rFonts w:ascii="Century Gothic" w:hAnsi="Century Gothic"/>
          <w:sz w:val="22"/>
          <w:szCs w:val="22"/>
        </w:rPr>
        <w:t>e</w:t>
      </w:r>
      <w:proofErr w:type="spellEnd"/>
      <w:r w:rsidR="00011E8D" w:rsidRPr="00E879EA">
        <w:rPr>
          <w:rFonts w:ascii="Century Gothic" w:hAnsi="Century Gothic"/>
          <w:sz w:val="22"/>
          <w:szCs w:val="22"/>
        </w:rPr>
        <w:t xml:space="preserve"> any absence for children who are persistently or severely absent without accompanying medical evidence. </w:t>
      </w:r>
    </w:p>
    <w:p w14:paraId="1FFEFDE6" w14:textId="77777777" w:rsidR="00011E8D" w:rsidRPr="00E879EA" w:rsidRDefault="00011E8D" w:rsidP="00A330FA">
      <w:pPr>
        <w:pStyle w:val="4Bulletedcopyblue"/>
        <w:rPr>
          <w:rFonts w:ascii="Century Gothic" w:hAnsi="Century Gothic"/>
          <w:sz w:val="22"/>
          <w:szCs w:val="22"/>
        </w:rPr>
      </w:pPr>
      <w:r w:rsidRPr="00E879EA">
        <w:rPr>
          <w:rFonts w:ascii="Century Gothic" w:hAnsi="Century Gothic"/>
          <w:sz w:val="22"/>
          <w:szCs w:val="22"/>
        </w:rPr>
        <w:t>Where necessary, issue fixed penalty notices in line with DfE guidance and the law.</w:t>
      </w:r>
    </w:p>
    <w:p w14:paraId="1DA6542E" w14:textId="77777777" w:rsidR="00F163D1" w:rsidRPr="00E879EA" w:rsidRDefault="00F163D1" w:rsidP="003A5D8D">
      <w:pPr>
        <w:pStyle w:val="4Bulletedcopyblue"/>
        <w:numPr>
          <w:ilvl w:val="0"/>
          <w:numId w:val="0"/>
        </w:numPr>
        <w:rPr>
          <w:rFonts w:ascii="Century Gothic" w:hAnsi="Century Gothic"/>
          <w:sz w:val="22"/>
          <w:szCs w:val="22"/>
        </w:rPr>
      </w:pPr>
    </w:p>
    <w:bookmarkEnd w:id="5"/>
    <w:p w14:paraId="51A640B0" w14:textId="77777777" w:rsidR="00A330FA" w:rsidRPr="00E879EA" w:rsidRDefault="00A330FA" w:rsidP="00A330FA">
      <w:pPr>
        <w:pStyle w:val="6Abstract"/>
        <w:rPr>
          <w:rFonts w:ascii="Century Gothic" w:eastAsia="Arial" w:hAnsi="Century Gothic" w:cs="Arial"/>
          <w:sz w:val="22"/>
          <w:szCs w:val="22"/>
        </w:rPr>
      </w:pPr>
      <w:r w:rsidRPr="00E879EA">
        <w:rPr>
          <w:rFonts w:ascii="Century Gothic" w:eastAsia="Arial" w:hAnsi="Century Gothic" w:cs="Arial"/>
          <w:sz w:val="22"/>
          <w:szCs w:val="22"/>
        </w:rPr>
        <w:t>This policy will be reviewed as guidance from the local authority or DfE is updated, and as a minimum</w:t>
      </w:r>
      <w:r w:rsidR="00184652" w:rsidRPr="00E879EA">
        <w:rPr>
          <w:rFonts w:ascii="Century Gothic" w:eastAsia="Arial" w:hAnsi="Century Gothic" w:cs="Arial"/>
          <w:sz w:val="22"/>
          <w:szCs w:val="22"/>
        </w:rPr>
        <w:t xml:space="preserve"> annually</w:t>
      </w:r>
      <w:r w:rsidR="00011E8D" w:rsidRPr="00E879EA">
        <w:rPr>
          <w:rFonts w:ascii="Century Gothic" w:eastAsia="Arial" w:hAnsi="Century Gothic" w:cs="Arial"/>
          <w:sz w:val="22"/>
          <w:szCs w:val="22"/>
        </w:rPr>
        <w:t xml:space="preserve"> </w:t>
      </w:r>
      <w:r w:rsidRPr="00E879EA">
        <w:rPr>
          <w:rFonts w:ascii="Century Gothic" w:eastAsia="Arial" w:hAnsi="Century Gothic" w:cs="Arial"/>
          <w:sz w:val="22"/>
          <w:szCs w:val="22"/>
        </w:rPr>
        <w:t>by</w:t>
      </w:r>
      <w:r w:rsidR="00011E8D" w:rsidRPr="00E879EA">
        <w:rPr>
          <w:rFonts w:ascii="Century Gothic" w:eastAsia="Arial" w:hAnsi="Century Gothic" w:cs="Arial"/>
          <w:sz w:val="22"/>
          <w:szCs w:val="22"/>
        </w:rPr>
        <w:t xml:space="preserve"> the Full Governing Body. </w:t>
      </w:r>
      <w:r w:rsidRPr="00E879EA">
        <w:rPr>
          <w:rFonts w:ascii="Century Gothic" w:eastAsia="Arial" w:hAnsi="Century Gothic" w:cs="Arial"/>
          <w:sz w:val="22"/>
          <w:szCs w:val="22"/>
        </w:rPr>
        <w:t xml:space="preserve"> At every review, the policy will be approved by the full governing board. </w:t>
      </w:r>
    </w:p>
    <w:p w14:paraId="61F99AA1" w14:textId="77777777" w:rsidR="003A5D8D" w:rsidRPr="00E879EA" w:rsidRDefault="00EA2EDC" w:rsidP="003A5D8D">
      <w:pPr>
        <w:pStyle w:val="Heading1"/>
        <w:rPr>
          <w:rFonts w:ascii="Century Gothic" w:hAnsi="Century Gothic"/>
          <w:color w:val="auto"/>
          <w:sz w:val="22"/>
          <w:szCs w:val="22"/>
        </w:rPr>
      </w:pPr>
      <w:r w:rsidRPr="00E879EA">
        <w:rPr>
          <w:rFonts w:ascii="Century Gothic" w:hAnsi="Century Gothic"/>
          <w:color w:val="auto"/>
          <w:sz w:val="22"/>
          <w:szCs w:val="22"/>
        </w:rPr>
        <w:t>8. Communicating the contents of the attendance policy</w:t>
      </w:r>
      <w:r w:rsidR="003A5D8D" w:rsidRPr="00E879EA">
        <w:rPr>
          <w:rFonts w:ascii="Century Gothic" w:hAnsi="Century Gothic"/>
          <w:color w:val="auto"/>
          <w:sz w:val="22"/>
          <w:szCs w:val="22"/>
        </w:rPr>
        <w:t xml:space="preserve"> </w:t>
      </w:r>
    </w:p>
    <w:p w14:paraId="5D2ABFED" w14:textId="77777777" w:rsidR="00EA2EDC" w:rsidRPr="00E879EA" w:rsidRDefault="00EA2EDC" w:rsidP="00EA2EDC">
      <w:pPr>
        <w:autoSpaceDE w:val="0"/>
        <w:autoSpaceDN w:val="0"/>
        <w:adjustRightInd w:val="0"/>
        <w:spacing w:after="0"/>
        <w:rPr>
          <w:rFonts w:ascii="Century Gothic" w:eastAsia="Calibri" w:hAnsi="Century Gothic" w:cs="Arial"/>
          <w:color w:val="000000"/>
          <w:sz w:val="22"/>
          <w:szCs w:val="22"/>
          <w:lang w:val="en-GB"/>
        </w:rPr>
      </w:pPr>
      <w:r w:rsidRPr="00E879EA">
        <w:rPr>
          <w:rFonts w:ascii="Century Gothic" w:eastAsia="Calibri" w:hAnsi="Century Gothic" w:cs="Arial"/>
          <w:color w:val="000000"/>
          <w:sz w:val="22"/>
          <w:szCs w:val="22"/>
          <w:lang w:val="en-GB"/>
        </w:rPr>
        <w:t xml:space="preserve">All new parents are introduced to </w:t>
      </w:r>
      <w:r w:rsidR="00184652" w:rsidRPr="00E879EA">
        <w:rPr>
          <w:rFonts w:ascii="Century Gothic" w:eastAsia="Calibri" w:hAnsi="Century Gothic" w:cs="Arial"/>
          <w:color w:val="000000"/>
          <w:sz w:val="22"/>
          <w:szCs w:val="22"/>
          <w:lang w:val="en-GB"/>
        </w:rPr>
        <w:t>the policy</w:t>
      </w:r>
      <w:r w:rsidRPr="00E879EA">
        <w:rPr>
          <w:rFonts w:ascii="Century Gothic" w:eastAsia="Calibri" w:hAnsi="Century Gothic" w:cs="Arial"/>
          <w:color w:val="000000"/>
          <w:sz w:val="22"/>
          <w:szCs w:val="22"/>
          <w:lang w:val="en-GB"/>
        </w:rPr>
        <w:t xml:space="preserve">. It is also accessible on the school website. </w:t>
      </w:r>
    </w:p>
    <w:p w14:paraId="3041E394" w14:textId="77777777" w:rsidR="00EA2EDC" w:rsidRPr="00E879EA" w:rsidRDefault="00EA2EDC" w:rsidP="00EA2EDC">
      <w:pPr>
        <w:autoSpaceDE w:val="0"/>
        <w:autoSpaceDN w:val="0"/>
        <w:adjustRightInd w:val="0"/>
        <w:spacing w:after="0"/>
        <w:rPr>
          <w:rFonts w:ascii="Century Gothic" w:eastAsia="Calibri" w:hAnsi="Century Gothic" w:cs="Arial"/>
          <w:color w:val="000000"/>
          <w:sz w:val="22"/>
          <w:szCs w:val="22"/>
          <w:lang w:val="en-GB"/>
        </w:rPr>
      </w:pPr>
    </w:p>
    <w:p w14:paraId="0E389231" w14:textId="4F560948" w:rsidR="00EA2EDC" w:rsidRPr="00E879EA" w:rsidRDefault="00184652" w:rsidP="00EA2EDC">
      <w:pPr>
        <w:autoSpaceDE w:val="0"/>
        <w:autoSpaceDN w:val="0"/>
        <w:adjustRightInd w:val="0"/>
        <w:spacing w:after="0"/>
        <w:rPr>
          <w:rFonts w:ascii="Century Gothic" w:eastAsia="Calibri" w:hAnsi="Century Gothic" w:cs="Arial"/>
          <w:color w:val="000000"/>
          <w:sz w:val="22"/>
          <w:szCs w:val="22"/>
          <w:lang w:val="en-GB"/>
        </w:rPr>
      </w:pPr>
      <w:r w:rsidRPr="27688FA1">
        <w:rPr>
          <w:rFonts w:ascii="Century Gothic" w:eastAsia="Calibri" w:hAnsi="Century Gothic" w:cs="Arial"/>
          <w:color w:val="000000" w:themeColor="text1"/>
          <w:sz w:val="22"/>
          <w:szCs w:val="22"/>
          <w:lang w:val="en-GB"/>
        </w:rPr>
        <w:t xml:space="preserve">School attendance </w:t>
      </w:r>
      <w:r w:rsidR="00EA2EDC" w:rsidRPr="27688FA1">
        <w:rPr>
          <w:rFonts w:ascii="Century Gothic" w:eastAsia="Calibri" w:hAnsi="Century Gothic" w:cs="Arial"/>
          <w:color w:val="000000" w:themeColor="text1"/>
          <w:sz w:val="22"/>
          <w:szCs w:val="22"/>
          <w:lang w:val="en-GB"/>
        </w:rPr>
        <w:t>feature</w:t>
      </w:r>
      <w:r w:rsidRPr="27688FA1">
        <w:rPr>
          <w:rFonts w:ascii="Century Gothic" w:eastAsia="Calibri" w:hAnsi="Century Gothic" w:cs="Arial"/>
          <w:color w:val="000000" w:themeColor="text1"/>
          <w:sz w:val="22"/>
          <w:szCs w:val="22"/>
          <w:lang w:val="en-GB"/>
        </w:rPr>
        <w:t>s in the school newsletter and we</w:t>
      </w:r>
      <w:r w:rsidR="00EA2EDC" w:rsidRPr="27688FA1">
        <w:rPr>
          <w:rFonts w:ascii="Century Gothic" w:eastAsia="Calibri" w:hAnsi="Century Gothic" w:cs="Arial"/>
          <w:color w:val="000000" w:themeColor="text1"/>
          <w:sz w:val="22"/>
          <w:szCs w:val="22"/>
          <w:lang w:val="en-GB"/>
        </w:rPr>
        <w:t xml:space="preserve"> advise parents of any changes to policy and procedures.</w:t>
      </w:r>
    </w:p>
    <w:p w14:paraId="722B00AE" w14:textId="77777777" w:rsidR="00EA2EDC" w:rsidRPr="00E879EA" w:rsidRDefault="00EA2EDC" w:rsidP="00EA2EDC">
      <w:pPr>
        <w:autoSpaceDE w:val="0"/>
        <w:autoSpaceDN w:val="0"/>
        <w:adjustRightInd w:val="0"/>
        <w:spacing w:after="0"/>
        <w:rPr>
          <w:rFonts w:ascii="Century Gothic" w:eastAsia="Calibri" w:hAnsi="Century Gothic" w:cs="Arial"/>
          <w:color w:val="000000"/>
          <w:sz w:val="22"/>
          <w:szCs w:val="22"/>
          <w:lang w:val="en-GB"/>
        </w:rPr>
      </w:pPr>
    </w:p>
    <w:p w14:paraId="31D64F5A" w14:textId="77777777" w:rsidR="00EA2EDC" w:rsidRPr="00E879EA" w:rsidRDefault="00184652" w:rsidP="00EA2EDC">
      <w:pPr>
        <w:autoSpaceDE w:val="0"/>
        <w:autoSpaceDN w:val="0"/>
        <w:adjustRightInd w:val="0"/>
        <w:spacing w:after="0"/>
        <w:rPr>
          <w:rFonts w:ascii="Century Gothic" w:eastAsia="Calibri" w:hAnsi="Century Gothic" w:cs="Arial"/>
          <w:color w:val="000000"/>
          <w:sz w:val="22"/>
          <w:szCs w:val="22"/>
          <w:lang w:val="en-GB"/>
        </w:rPr>
      </w:pPr>
      <w:r w:rsidRPr="00E879EA">
        <w:rPr>
          <w:rFonts w:ascii="Century Gothic" w:eastAsia="Calibri" w:hAnsi="Century Gothic" w:cs="Arial"/>
          <w:color w:val="000000"/>
          <w:sz w:val="22"/>
          <w:szCs w:val="22"/>
          <w:lang w:val="en-GB"/>
        </w:rPr>
        <w:t>Our policy can be made available</w:t>
      </w:r>
      <w:r w:rsidR="00EA2EDC" w:rsidRPr="00E879EA">
        <w:rPr>
          <w:rFonts w:ascii="Century Gothic" w:eastAsia="Calibri" w:hAnsi="Century Gothic" w:cs="Arial"/>
          <w:color w:val="000000"/>
          <w:sz w:val="22"/>
          <w:szCs w:val="22"/>
          <w:lang w:val="en-GB"/>
        </w:rPr>
        <w:t xml:space="preserve"> in other languages if required.</w:t>
      </w:r>
    </w:p>
    <w:p w14:paraId="42C6D796" w14:textId="77777777" w:rsidR="003A5D8D" w:rsidRPr="00E879EA" w:rsidRDefault="003A5D8D" w:rsidP="00A330FA">
      <w:pPr>
        <w:pStyle w:val="6Abstract"/>
        <w:rPr>
          <w:rFonts w:ascii="Century Gothic" w:eastAsia="Arial" w:hAnsi="Century Gothic" w:cs="Arial"/>
          <w:sz w:val="22"/>
          <w:szCs w:val="22"/>
        </w:rPr>
      </w:pPr>
    </w:p>
    <w:p w14:paraId="606D7A01" w14:textId="77777777" w:rsidR="00A330FA" w:rsidRPr="00363EC1" w:rsidRDefault="00A330FA" w:rsidP="00A330FA">
      <w:pPr>
        <w:pStyle w:val="Heading1"/>
        <w:rPr>
          <w:rFonts w:ascii="Century Gothic" w:hAnsi="Century Gothic"/>
          <w:color w:val="auto"/>
        </w:rPr>
      </w:pPr>
      <w:bookmarkStart w:id="6" w:name="_Toc90455579"/>
      <w:r w:rsidRPr="00363EC1">
        <w:rPr>
          <w:rFonts w:ascii="Century Gothic" w:hAnsi="Century Gothic"/>
          <w:color w:val="auto"/>
        </w:rPr>
        <w:t>9. Links with other policies</w:t>
      </w:r>
      <w:bookmarkEnd w:id="6"/>
      <w:r w:rsidRPr="00363EC1">
        <w:rPr>
          <w:rFonts w:ascii="Century Gothic" w:hAnsi="Century Gothic"/>
          <w:color w:val="auto"/>
        </w:rPr>
        <w:t xml:space="preserve"> </w:t>
      </w:r>
    </w:p>
    <w:p w14:paraId="4301C962" w14:textId="77777777" w:rsidR="00A330FA" w:rsidRPr="00E879EA" w:rsidRDefault="00A330FA" w:rsidP="00A330FA">
      <w:pPr>
        <w:rPr>
          <w:rFonts w:ascii="Century Gothic" w:hAnsi="Century Gothic"/>
          <w:sz w:val="22"/>
          <w:szCs w:val="22"/>
        </w:rPr>
      </w:pPr>
      <w:bookmarkStart w:id="7" w:name="_Toc52356845"/>
      <w:r w:rsidRPr="00E879EA">
        <w:rPr>
          <w:rFonts w:ascii="Century Gothic" w:eastAsia="Arial" w:hAnsi="Century Gothic" w:cs="Arial"/>
          <w:sz w:val="22"/>
          <w:szCs w:val="22"/>
        </w:rPr>
        <w:t>This policy links to the following policies:</w:t>
      </w:r>
    </w:p>
    <w:p w14:paraId="59D6DE01" w14:textId="77777777" w:rsidR="00A330FA" w:rsidRPr="00E879EA" w:rsidRDefault="00A330FA" w:rsidP="00A330FA">
      <w:pPr>
        <w:pStyle w:val="4Bulletedcopyblue"/>
        <w:rPr>
          <w:rFonts w:ascii="Century Gothic" w:hAnsi="Century Gothic"/>
          <w:sz w:val="22"/>
          <w:szCs w:val="22"/>
        </w:rPr>
      </w:pPr>
      <w:r w:rsidRPr="00E879EA">
        <w:rPr>
          <w:rFonts w:ascii="Century Gothic" w:hAnsi="Century Gothic"/>
          <w:sz w:val="22"/>
          <w:szCs w:val="22"/>
        </w:rPr>
        <w:lastRenderedPageBreak/>
        <w:t>Child protection and safeguarding policy</w:t>
      </w:r>
    </w:p>
    <w:p w14:paraId="381F2B48" w14:textId="77777777" w:rsidR="00A330FA" w:rsidRPr="00E879EA" w:rsidRDefault="00A330FA" w:rsidP="00A330FA">
      <w:pPr>
        <w:pStyle w:val="4Bulletedcopyblue"/>
        <w:rPr>
          <w:rFonts w:ascii="Century Gothic" w:hAnsi="Century Gothic"/>
          <w:sz w:val="22"/>
          <w:szCs w:val="22"/>
        </w:rPr>
      </w:pPr>
      <w:proofErr w:type="spellStart"/>
      <w:r w:rsidRPr="00E879EA">
        <w:rPr>
          <w:rFonts w:ascii="Century Gothic" w:hAnsi="Century Gothic"/>
          <w:sz w:val="22"/>
          <w:szCs w:val="22"/>
        </w:rPr>
        <w:t>Behaviour</w:t>
      </w:r>
      <w:proofErr w:type="spellEnd"/>
      <w:r w:rsidRPr="00E879EA">
        <w:rPr>
          <w:rFonts w:ascii="Century Gothic" w:hAnsi="Century Gothic"/>
          <w:sz w:val="22"/>
          <w:szCs w:val="22"/>
        </w:rPr>
        <w:t xml:space="preserve"> policy</w:t>
      </w:r>
    </w:p>
    <w:p w14:paraId="6E1831B3" w14:textId="77777777" w:rsidR="00015AC7" w:rsidRPr="00E879EA" w:rsidRDefault="00015AC7" w:rsidP="00015AC7">
      <w:pPr>
        <w:pStyle w:val="4Bulletedcopyblue"/>
        <w:numPr>
          <w:ilvl w:val="0"/>
          <w:numId w:val="0"/>
        </w:numPr>
        <w:ind w:left="340" w:hanging="170"/>
        <w:rPr>
          <w:rFonts w:ascii="Century Gothic" w:hAnsi="Century Gothic"/>
          <w:sz w:val="22"/>
          <w:szCs w:val="22"/>
        </w:rPr>
      </w:pPr>
    </w:p>
    <w:p w14:paraId="54E11D2A" w14:textId="77777777" w:rsidR="00EA2EDC" w:rsidRPr="00363EC1" w:rsidRDefault="00EA2EDC" w:rsidP="00EA2EDC">
      <w:pPr>
        <w:widowControl w:val="0"/>
        <w:autoSpaceDE w:val="0"/>
        <w:autoSpaceDN w:val="0"/>
        <w:spacing w:after="0" w:line="480" w:lineRule="auto"/>
        <w:ind w:left="460" w:right="1139"/>
        <w:rPr>
          <w:rFonts w:ascii="Century Gothic" w:eastAsia="Arial" w:hAnsi="Century Gothic" w:cs="Arial"/>
          <w:b/>
          <w:sz w:val="22"/>
          <w:szCs w:val="22"/>
          <w:lang w:val="en-GB" w:eastAsia="en-GB" w:bidi="en-GB"/>
        </w:rPr>
      </w:pPr>
    </w:p>
    <w:p w14:paraId="31126E5D" w14:textId="77777777" w:rsidR="00EA2EDC" w:rsidRDefault="00EA2EDC" w:rsidP="00EA2EDC">
      <w:pPr>
        <w:widowControl w:val="0"/>
        <w:autoSpaceDE w:val="0"/>
        <w:autoSpaceDN w:val="0"/>
        <w:spacing w:after="0" w:line="480" w:lineRule="auto"/>
        <w:ind w:left="460" w:right="1139"/>
        <w:rPr>
          <w:rFonts w:ascii="Century Gothic" w:eastAsia="Arial" w:hAnsi="Century Gothic" w:cs="Arial"/>
          <w:b/>
          <w:sz w:val="22"/>
          <w:szCs w:val="22"/>
          <w:lang w:val="en-GB" w:eastAsia="en-GB" w:bidi="en-GB"/>
        </w:rPr>
      </w:pPr>
    </w:p>
    <w:p w14:paraId="2DE403A5" w14:textId="77777777" w:rsidR="00E879EA" w:rsidRDefault="00E879EA" w:rsidP="00EA2EDC">
      <w:pPr>
        <w:widowControl w:val="0"/>
        <w:autoSpaceDE w:val="0"/>
        <w:autoSpaceDN w:val="0"/>
        <w:spacing w:after="0" w:line="480" w:lineRule="auto"/>
        <w:ind w:left="460" w:right="1139"/>
        <w:rPr>
          <w:rFonts w:ascii="Century Gothic" w:eastAsia="Arial" w:hAnsi="Century Gothic" w:cs="Arial"/>
          <w:b/>
          <w:sz w:val="22"/>
          <w:szCs w:val="22"/>
          <w:lang w:val="en-GB" w:eastAsia="en-GB" w:bidi="en-GB"/>
        </w:rPr>
      </w:pPr>
    </w:p>
    <w:p w14:paraId="62431CDC" w14:textId="77777777" w:rsidR="00E879EA" w:rsidRDefault="00E879EA" w:rsidP="00EA2EDC">
      <w:pPr>
        <w:widowControl w:val="0"/>
        <w:autoSpaceDE w:val="0"/>
        <w:autoSpaceDN w:val="0"/>
        <w:spacing w:after="0" w:line="480" w:lineRule="auto"/>
        <w:ind w:left="460" w:right="1139"/>
        <w:rPr>
          <w:rFonts w:ascii="Century Gothic" w:eastAsia="Arial" w:hAnsi="Century Gothic" w:cs="Arial"/>
          <w:b/>
          <w:sz w:val="22"/>
          <w:szCs w:val="22"/>
          <w:lang w:val="en-GB" w:eastAsia="en-GB" w:bidi="en-GB"/>
        </w:rPr>
      </w:pPr>
    </w:p>
    <w:p w14:paraId="49E398E2" w14:textId="77777777" w:rsidR="00E879EA" w:rsidRDefault="00E879EA" w:rsidP="00EA2EDC">
      <w:pPr>
        <w:widowControl w:val="0"/>
        <w:autoSpaceDE w:val="0"/>
        <w:autoSpaceDN w:val="0"/>
        <w:spacing w:after="0" w:line="480" w:lineRule="auto"/>
        <w:ind w:left="460" w:right="1139"/>
        <w:rPr>
          <w:rFonts w:ascii="Century Gothic" w:eastAsia="Arial" w:hAnsi="Century Gothic" w:cs="Arial"/>
          <w:b/>
          <w:sz w:val="22"/>
          <w:szCs w:val="22"/>
          <w:lang w:val="en-GB" w:eastAsia="en-GB" w:bidi="en-GB"/>
        </w:rPr>
      </w:pPr>
    </w:p>
    <w:p w14:paraId="16287F21" w14:textId="77777777" w:rsidR="00E879EA" w:rsidRDefault="00E879EA" w:rsidP="00EA2EDC">
      <w:pPr>
        <w:widowControl w:val="0"/>
        <w:autoSpaceDE w:val="0"/>
        <w:autoSpaceDN w:val="0"/>
        <w:spacing w:after="0" w:line="480" w:lineRule="auto"/>
        <w:ind w:left="460" w:right="1139"/>
        <w:rPr>
          <w:rFonts w:ascii="Century Gothic" w:eastAsia="Arial" w:hAnsi="Century Gothic" w:cs="Arial"/>
          <w:b/>
          <w:sz w:val="22"/>
          <w:szCs w:val="22"/>
          <w:lang w:val="en-GB" w:eastAsia="en-GB" w:bidi="en-GB"/>
        </w:rPr>
      </w:pPr>
    </w:p>
    <w:p w14:paraId="5BE93A62" w14:textId="77777777" w:rsidR="00E879EA" w:rsidRDefault="00E879EA" w:rsidP="00EA2EDC">
      <w:pPr>
        <w:widowControl w:val="0"/>
        <w:autoSpaceDE w:val="0"/>
        <w:autoSpaceDN w:val="0"/>
        <w:spacing w:after="0" w:line="480" w:lineRule="auto"/>
        <w:ind w:left="460" w:right="1139"/>
        <w:rPr>
          <w:rFonts w:ascii="Century Gothic" w:eastAsia="Arial" w:hAnsi="Century Gothic" w:cs="Arial"/>
          <w:b/>
          <w:sz w:val="22"/>
          <w:szCs w:val="22"/>
          <w:lang w:val="en-GB" w:eastAsia="en-GB" w:bidi="en-GB"/>
        </w:rPr>
      </w:pPr>
    </w:p>
    <w:p w14:paraId="384BA73E" w14:textId="77777777" w:rsidR="00E879EA" w:rsidRDefault="00E879EA" w:rsidP="00EA2EDC">
      <w:pPr>
        <w:widowControl w:val="0"/>
        <w:autoSpaceDE w:val="0"/>
        <w:autoSpaceDN w:val="0"/>
        <w:spacing w:after="0" w:line="480" w:lineRule="auto"/>
        <w:ind w:left="460" w:right="1139"/>
        <w:rPr>
          <w:rFonts w:ascii="Century Gothic" w:eastAsia="Arial" w:hAnsi="Century Gothic" w:cs="Arial"/>
          <w:b/>
          <w:sz w:val="22"/>
          <w:szCs w:val="22"/>
          <w:lang w:val="en-GB" w:eastAsia="en-GB" w:bidi="en-GB"/>
        </w:rPr>
      </w:pPr>
    </w:p>
    <w:p w14:paraId="34B3F2EB" w14:textId="77777777" w:rsidR="00E879EA" w:rsidRPr="00363EC1" w:rsidRDefault="00E879EA" w:rsidP="00EA2EDC">
      <w:pPr>
        <w:widowControl w:val="0"/>
        <w:autoSpaceDE w:val="0"/>
        <w:autoSpaceDN w:val="0"/>
        <w:spacing w:after="0" w:line="480" w:lineRule="auto"/>
        <w:ind w:left="460" w:right="1139"/>
        <w:rPr>
          <w:rFonts w:ascii="Century Gothic" w:eastAsia="Arial" w:hAnsi="Century Gothic" w:cs="Arial"/>
          <w:b/>
          <w:sz w:val="22"/>
          <w:szCs w:val="22"/>
          <w:lang w:val="en-GB" w:eastAsia="en-GB" w:bidi="en-GB"/>
        </w:rPr>
      </w:pPr>
    </w:p>
    <w:p w14:paraId="7D34F5C7" w14:textId="77777777" w:rsidR="006D1CAF" w:rsidRPr="00363EC1" w:rsidRDefault="006D1CAF" w:rsidP="00F73993">
      <w:pPr>
        <w:widowControl w:val="0"/>
        <w:autoSpaceDE w:val="0"/>
        <w:autoSpaceDN w:val="0"/>
        <w:spacing w:after="0" w:line="480" w:lineRule="auto"/>
        <w:ind w:right="1139"/>
        <w:rPr>
          <w:rFonts w:ascii="Century Gothic" w:eastAsia="Arial" w:hAnsi="Century Gothic" w:cs="Arial"/>
          <w:b/>
          <w:sz w:val="22"/>
          <w:szCs w:val="22"/>
          <w:lang w:val="en-GB" w:eastAsia="en-GB" w:bidi="en-GB"/>
        </w:rPr>
      </w:pPr>
    </w:p>
    <w:p w14:paraId="65B53BBA" w14:textId="77777777" w:rsidR="00EA2EDC" w:rsidRPr="00363EC1" w:rsidRDefault="00EA2EDC" w:rsidP="00EA2EDC">
      <w:pPr>
        <w:widowControl w:val="0"/>
        <w:autoSpaceDE w:val="0"/>
        <w:autoSpaceDN w:val="0"/>
        <w:spacing w:after="0" w:line="480" w:lineRule="auto"/>
        <w:ind w:left="460" w:right="1139"/>
        <w:rPr>
          <w:rFonts w:ascii="Century Gothic" w:eastAsia="Arial" w:hAnsi="Century Gothic" w:cs="Arial"/>
          <w:b/>
          <w:sz w:val="22"/>
          <w:szCs w:val="22"/>
          <w:lang w:val="en-GB" w:eastAsia="en-GB" w:bidi="en-GB"/>
        </w:rPr>
      </w:pPr>
      <w:r w:rsidRPr="00363EC1">
        <w:rPr>
          <w:rFonts w:ascii="Century Gothic" w:eastAsia="Arial" w:hAnsi="Century Gothic" w:cs="Arial"/>
          <w:b/>
          <w:sz w:val="22"/>
          <w:szCs w:val="22"/>
          <w:lang w:val="en-GB" w:eastAsia="en-GB" w:bidi="en-GB"/>
        </w:rPr>
        <w:t>APPENDIX A:</w:t>
      </w:r>
    </w:p>
    <w:p w14:paraId="43056B93" w14:textId="77777777" w:rsidR="00EA2EDC" w:rsidRPr="00363EC1" w:rsidRDefault="00EA2EDC" w:rsidP="00EA2EDC">
      <w:pPr>
        <w:widowControl w:val="0"/>
        <w:autoSpaceDE w:val="0"/>
        <w:autoSpaceDN w:val="0"/>
        <w:spacing w:after="0" w:line="480" w:lineRule="auto"/>
        <w:ind w:left="460" w:right="1139"/>
        <w:rPr>
          <w:rFonts w:ascii="Century Gothic" w:eastAsia="Arial" w:hAnsi="Century Gothic" w:cs="Arial"/>
          <w:b/>
          <w:sz w:val="22"/>
          <w:szCs w:val="22"/>
          <w:lang w:val="en-GB" w:eastAsia="en-GB" w:bidi="en-GB"/>
        </w:rPr>
      </w:pPr>
      <w:r w:rsidRPr="00363EC1">
        <w:rPr>
          <w:rFonts w:ascii="Century Gothic" w:eastAsia="Arial" w:hAnsi="Century Gothic" w:cs="Arial"/>
          <w:b/>
          <w:sz w:val="22"/>
          <w:szCs w:val="22"/>
          <w:lang w:val="en-GB" w:eastAsia="en-GB" w:bidi="en-GB"/>
        </w:rPr>
        <w:t>ATTENDANCE REGISTERS: NATIONAL ABSENCE AND ATTENDANCE CODES PRESENT</w:t>
      </w:r>
    </w:p>
    <w:p w14:paraId="71F25652" w14:textId="77777777" w:rsidR="00EA2EDC" w:rsidRPr="00363EC1" w:rsidRDefault="00EA2EDC" w:rsidP="00EA2EDC">
      <w:pPr>
        <w:widowControl w:val="0"/>
        <w:autoSpaceDE w:val="0"/>
        <w:autoSpaceDN w:val="0"/>
        <w:spacing w:after="0"/>
        <w:ind w:firstLine="460"/>
        <w:rPr>
          <w:rFonts w:ascii="Century Gothic" w:eastAsia="Arial" w:hAnsi="Century Gothic" w:cs="Arial"/>
          <w:sz w:val="22"/>
          <w:szCs w:val="22"/>
          <w:lang w:val="en-GB" w:eastAsia="en-GB" w:bidi="en-GB"/>
        </w:rPr>
      </w:pPr>
      <w:r w:rsidRPr="00363EC1">
        <w:rPr>
          <w:rFonts w:ascii="Century Gothic" w:eastAsia="Arial" w:hAnsi="Century Gothic" w:cs="Arial"/>
          <w:b/>
          <w:bCs/>
          <w:sz w:val="22"/>
          <w:szCs w:val="22"/>
          <w:lang w:val="en-GB" w:eastAsia="en-GB" w:bidi="en-GB"/>
        </w:rPr>
        <w:t>Code / \</w:t>
      </w:r>
      <w:r w:rsidRPr="00363EC1">
        <w:rPr>
          <w:rFonts w:ascii="Century Gothic" w:eastAsia="Arial" w:hAnsi="Century Gothic" w:cs="Arial"/>
          <w:sz w:val="22"/>
          <w:szCs w:val="22"/>
          <w:lang w:val="en-GB" w:eastAsia="en-GB" w:bidi="en-GB"/>
        </w:rPr>
        <w:t xml:space="preserve">: Present in school / = am \ = pm </w:t>
      </w:r>
    </w:p>
    <w:p w14:paraId="7D26BE0B" w14:textId="77777777" w:rsidR="00EA2EDC" w:rsidRPr="00363EC1" w:rsidRDefault="00EA2EDC" w:rsidP="00EA2EDC">
      <w:pPr>
        <w:widowControl w:val="0"/>
        <w:autoSpaceDE w:val="0"/>
        <w:autoSpaceDN w:val="0"/>
        <w:spacing w:after="0"/>
        <w:ind w:left="46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 xml:space="preserve">Pupils must not be recorded as present if they are not in school during registration. If a pupil were to leave the school premises after registration, they will still be counted as present for statistical purposes. </w:t>
      </w:r>
    </w:p>
    <w:p w14:paraId="0B4020A7" w14:textId="77777777" w:rsidR="00EA2EDC" w:rsidRPr="00363EC1" w:rsidRDefault="00EA2EDC" w:rsidP="00EA2EDC">
      <w:pPr>
        <w:widowControl w:val="0"/>
        <w:autoSpaceDE w:val="0"/>
        <w:autoSpaceDN w:val="0"/>
        <w:spacing w:after="0"/>
        <w:ind w:left="460"/>
        <w:rPr>
          <w:rFonts w:ascii="Century Gothic" w:eastAsia="Arial" w:hAnsi="Century Gothic" w:cs="Arial"/>
          <w:sz w:val="22"/>
          <w:szCs w:val="22"/>
          <w:lang w:val="en-GB" w:eastAsia="en-GB" w:bidi="en-GB"/>
        </w:rPr>
      </w:pPr>
    </w:p>
    <w:p w14:paraId="572EB96B" w14:textId="77777777" w:rsidR="00EA2EDC" w:rsidRPr="00363EC1" w:rsidRDefault="00EA2EDC" w:rsidP="00EA2EDC">
      <w:pPr>
        <w:widowControl w:val="0"/>
        <w:autoSpaceDE w:val="0"/>
        <w:autoSpaceDN w:val="0"/>
        <w:spacing w:after="0"/>
        <w:ind w:left="46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Code L: Late arrival before the register is closed. Schools should actively discourage late arrival and be alert to patterns of late arrival. All schools are expected to set out in their attendance policy the length of time the register will be open, after which a pupil will be marked as absent. This should be the same for every session and not longer than 30 minutes. A pupil arriving after the register has closed should be recorded as absent using code U, or another absence code that it is more appropriate</w:t>
      </w:r>
    </w:p>
    <w:p w14:paraId="1D7B270A" w14:textId="77777777" w:rsidR="00EA2EDC" w:rsidRPr="00363EC1" w:rsidRDefault="00EA2EDC" w:rsidP="00EA2EDC">
      <w:pPr>
        <w:widowControl w:val="0"/>
        <w:autoSpaceDE w:val="0"/>
        <w:autoSpaceDN w:val="0"/>
        <w:spacing w:after="0"/>
        <w:ind w:left="460"/>
        <w:outlineLvl w:val="1"/>
        <w:rPr>
          <w:rFonts w:ascii="Century Gothic" w:eastAsia="Arial" w:hAnsi="Century Gothic" w:cs="Arial"/>
          <w:b/>
          <w:bCs/>
          <w:sz w:val="22"/>
          <w:szCs w:val="22"/>
          <w:lang w:val="en-GB" w:eastAsia="en-GB" w:bidi="en-GB"/>
        </w:rPr>
      </w:pPr>
    </w:p>
    <w:p w14:paraId="216337B5" w14:textId="77777777" w:rsidR="00EA2EDC" w:rsidRPr="00363EC1" w:rsidRDefault="00EA2EDC" w:rsidP="00EA2EDC">
      <w:pPr>
        <w:widowControl w:val="0"/>
        <w:autoSpaceDE w:val="0"/>
        <w:autoSpaceDN w:val="0"/>
        <w:spacing w:after="0"/>
        <w:ind w:left="460"/>
        <w:outlineLvl w:val="1"/>
        <w:rPr>
          <w:rFonts w:ascii="Century Gothic" w:eastAsia="Arial" w:hAnsi="Century Gothic" w:cs="Arial"/>
          <w:b/>
          <w:bCs/>
          <w:sz w:val="22"/>
          <w:szCs w:val="22"/>
          <w:lang w:val="en-GB" w:eastAsia="en-GB" w:bidi="en-GB"/>
        </w:rPr>
      </w:pPr>
      <w:r w:rsidRPr="00363EC1">
        <w:rPr>
          <w:rFonts w:ascii="Century Gothic" w:eastAsia="Arial" w:hAnsi="Century Gothic" w:cs="Arial"/>
          <w:b/>
          <w:bCs/>
          <w:sz w:val="22"/>
          <w:szCs w:val="22"/>
          <w:lang w:val="en-GB" w:eastAsia="en-GB" w:bidi="en-GB"/>
        </w:rPr>
        <w:t>AUTHORISED ABSENCE</w:t>
      </w:r>
    </w:p>
    <w:p w14:paraId="4F904CB7" w14:textId="77777777" w:rsidR="00EA2EDC" w:rsidRPr="00363EC1" w:rsidRDefault="00EA2EDC" w:rsidP="00EA2EDC">
      <w:pPr>
        <w:widowControl w:val="0"/>
        <w:autoSpaceDE w:val="0"/>
        <w:autoSpaceDN w:val="0"/>
        <w:spacing w:before="3" w:after="0"/>
        <w:rPr>
          <w:rFonts w:ascii="Century Gothic" w:eastAsia="Arial" w:hAnsi="Century Gothic" w:cs="Arial"/>
          <w:b/>
          <w:sz w:val="22"/>
          <w:szCs w:val="22"/>
          <w:lang w:val="en-GB" w:eastAsia="en-GB" w:bidi="en-GB"/>
        </w:rPr>
      </w:pPr>
    </w:p>
    <w:p w14:paraId="071E52B4" w14:textId="77777777" w:rsidR="00EA2EDC" w:rsidRPr="00363EC1" w:rsidRDefault="00EA2EDC" w:rsidP="00EA2EDC">
      <w:pPr>
        <w:widowControl w:val="0"/>
        <w:autoSpaceDE w:val="0"/>
        <w:autoSpaceDN w:val="0"/>
        <w:spacing w:after="0"/>
        <w:ind w:left="460" w:right="12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 xml:space="preserve">The national absence codes must be used. Schools cannot add to the list of codes or use their </w:t>
      </w:r>
      <w:r w:rsidRPr="00363EC1">
        <w:rPr>
          <w:rFonts w:ascii="Century Gothic" w:eastAsia="Arial" w:hAnsi="Century Gothic" w:cs="Arial"/>
          <w:spacing w:val="-3"/>
          <w:sz w:val="22"/>
          <w:szCs w:val="22"/>
          <w:lang w:val="en-GB" w:eastAsia="en-GB" w:bidi="en-GB"/>
        </w:rPr>
        <w:t xml:space="preserve">own </w:t>
      </w:r>
      <w:r w:rsidRPr="00363EC1">
        <w:rPr>
          <w:rFonts w:ascii="Century Gothic" w:eastAsia="Arial" w:hAnsi="Century Gothic" w:cs="Arial"/>
          <w:sz w:val="22"/>
          <w:szCs w:val="22"/>
          <w:lang w:val="en-GB" w:eastAsia="en-GB" w:bidi="en-GB"/>
        </w:rPr>
        <w:t>local codes. In order to be useful to schools in helping them identify patterns of absence, it is essential that there is consistency of use by staff within each</w:t>
      </w:r>
      <w:r w:rsidRPr="00363EC1">
        <w:rPr>
          <w:rFonts w:ascii="Century Gothic" w:eastAsia="Arial" w:hAnsi="Century Gothic" w:cs="Arial"/>
          <w:spacing w:val="-6"/>
          <w:sz w:val="22"/>
          <w:szCs w:val="22"/>
          <w:lang w:val="en-GB" w:eastAsia="en-GB" w:bidi="en-GB"/>
        </w:rPr>
        <w:t xml:space="preserve"> </w:t>
      </w:r>
      <w:r w:rsidRPr="00363EC1">
        <w:rPr>
          <w:rFonts w:ascii="Century Gothic" w:eastAsia="Arial" w:hAnsi="Century Gothic" w:cs="Arial"/>
          <w:sz w:val="22"/>
          <w:szCs w:val="22"/>
          <w:lang w:val="en-GB" w:eastAsia="en-GB" w:bidi="en-GB"/>
        </w:rPr>
        <w:t>school.</w:t>
      </w:r>
    </w:p>
    <w:p w14:paraId="06971CD3" w14:textId="77777777" w:rsidR="00EA2EDC" w:rsidRPr="00363EC1" w:rsidRDefault="00EA2EDC" w:rsidP="00EA2EDC">
      <w:pPr>
        <w:widowControl w:val="0"/>
        <w:autoSpaceDE w:val="0"/>
        <w:autoSpaceDN w:val="0"/>
        <w:spacing w:before="1" w:after="0"/>
        <w:rPr>
          <w:rFonts w:ascii="Century Gothic" w:eastAsia="Arial" w:hAnsi="Century Gothic" w:cs="Arial"/>
          <w:sz w:val="22"/>
          <w:szCs w:val="22"/>
          <w:lang w:val="en-GB" w:eastAsia="en-GB" w:bidi="en-GB"/>
        </w:rPr>
      </w:pPr>
    </w:p>
    <w:p w14:paraId="77CCFB22" w14:textId="77777777" w:rsidR="00EA2EDC" w:rsidRPr="00363EC1" w:rsidRDefault="00EA2EDC" w:rsidP="00EA2EDC">
      <w:pPr>
        <w:widowControl w:val="0"/>
        <w:tabs>
          <w:tab w:val="left" w:pos="1180"/>
        </w:tabs>
        <w:autoSpaceDE w:val="0"/>
        <w:autoSpaceDN w:val="0"/>
        <w:spacing w:after="0"/>
        <w:ind w:left="1180" w:right="239" w:hanging="720"/>
        <w:rPr>
          <w:rFonts w:ascii="Century Gothic" w:eastAsia="Arial" w:hAnsi="Century Gothic" w:cs="Arial"/>
          <w:i/>
          <w:sz w:val="22"/>
          <w:szCs w:val="22"/>
          <w:lang w:val="en-GB" w:eastAsia="en-GB" w:bidi="en-GB"/>
        </w:rPr>
      </w:pPr>
      <w:r w:rsidRPr="00363EC1">
        <w:rPr>
          <w:rFonts w:ascii="Century Gothic" w:eastAsia="Arial" w:hAnsi="Century Gothic" w:cs="Arial"/>
          <w:sz w:val="22"/>
          <w:szCs w:val="22"/>
          <w:lang w:val="en-GB" w:eastAsia="en-GB" w:bidi="en-GB"/>
        </w:rPr>
        <w:t>C</w:t>
      </w:r>
      <w:r w:rsidRPr="00363EC1">
        <w:rPr>
          <w:rFonts w:ascii="Century Gothic" w:eastAsia="Arial" w:hAnsi="Century Gothic" w:cs="Arial"/>
          <w:sz w:val="22"/>
          <w:szCs w:val="22"/>
          <w:lang w:val="en-GB" w:eastAsia="en-GB" w:bidi="en-GB"/>
        </w:rPr>
        <w:tab/>
        <w:t xml:space="preserve">Leave of absence for exceptional circumstances (not holiday) </w:t>
      </w:r>
      <w:r w:rsidRPr="00363EC1">
        <w:rPr>
          <w:rFonts w:ascii="Century Gothic" w:eastAsia="Arial" w:hAnsi="Century Gothic" w:cs="Arial"/>
          <w:i/>
          <w:sz w:val="22"/>
          <w:szCs w:val="22"/>
          <w:lang w:val="en-GB" w:eastAsia="en-GB" w:bidi="en-GB"/>
        </w:rPr>
        <w:t>(</w:t>
      </w:r>
      <w:proofErr w:type="spellStart"/>
      <w:r w:rsidRPr="00363EC1">
        <w:rPr>
          <w:rFonts w:ascii="Century Gothic" w:eastAsia="Arial" w:hAnsi="Century Gothic" w:cs="Arial"/>
          <w:i/>
          <w:sz w:val="22"/>
          <w:szCs w:val="22"/>
          <w:lang w:val="en-GB" w:eastAsia="en-GB" w:bidi="en-GB"/>
        </w:rPr>
        <w:t>eg</w:t>
      </w:r>
      <w:proofErr w:type="spellEnd"/>
      <w:r w:rsidRPr="00363EC1">
        <w:rPr>
          <w:rFonts w:ascii="Century Gothic" w:eastAsia="Arial" w:hAnsi="Century Gothic" w:cs="Arial"/>
          <w:i/>
          <w:sz w:val="22"/>
          <w:szCs w:val="22"/>
          <w:lang w:val="en-GB" w:eastAsia="en-GB" w:bidi="en-GB"/>
        </w:rPr>
        <w:t xml:space="preserve"> bereavement, maternity leave)</w:t>
      </w:r>
    </w:p>
    <w:p w14:paraId="7BB90D74" w14:textId="77777777" w:rsidR="00EA2EDC" w:rsidRPr="00363EC1" w:rsidRDefault="00EA2EDC" w:rsidP="00EA2EDC">
      <w:pPr>
        <w:widowControl w:val="0"/>
        <w:tabs>
          <w:tab w:val="left" w:pos="1180"/>
        </w:tabs>
        <w:autoSpaceDE w:val="0"/>
        <w:autoSpaceDN w:val="0"/>
        <w:spacing w:after="0"/>
        <w:ind w:left="1180" w:right="239" w:hanging="72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C1       Participating in a regulated performance or regulated employment abroad</w:t>
      </w:r>
    </w:p>
    <w:p w14:paraId="0E7A0B34" w14:textId="77777777" w:rsidR="00EA2EDC" w:rsidRPr="00363EC1" w:rsidRDefault="00EA2EDC" w:rsidP="00EA2EDC">
      <w:pPr>
        <w:widowControl w:val="0"/>
        <w:tabs>
          <w:tab w:val="left" w:pos="1180"/>
        </w:tabs>
        <w:autoSpaceDE w:val="0"/>
        <w:autoSpaceDN w:val="0"/>
        <w:spacing w:after="0"/>
        <w:ind w:left="1180" w:right="239" w:hanging="720"/>
        <w:rPr>
          <w:rFonts w:ascii="Century Gothic" w:eastAsia="Arial" w:hAnsi="Century Gothic" w:cs="Arial"/>
          <w:i/>
          <w:sz w:val="22"/>
          <w:szCs w:val="22"/>
          <w:lang w:val="en-GB" w:eastAsia="en-GB" w:bidi="en-GB"/>
        </w:rPr>
      </w:pPr>
      <w:r w:rsidRPr="00363EC1">
        <w:rPr>
          <w:rFonts w:ascii="Century Gothic" w:eastAsia="Arial" w:hAnsi="Century Gothic" w:cs="Arial"/>
          <w:sz w:val="22"/>
          <w:szCs w:val="22"/>
          <w:lang w:val="en-GB" w:eastAsia="en-GB" w:bidi="en-GB"/>
        </w:rPr>
        <w:t>C2       Absence when a pupil is subject to a part-time timetable</w:t>
      </w:r>
    </w:p>
    <w:p w14:paraId="7C0B0761" w14:textId="77777777" w:rsidR="00EA2EDC" w:rsidRPr="00363EC1" w:rsidRDefault="00EA2EDC" w:rsidP="00EA2EDC">
      <w:pPr>
        <w:widowControl w:val="0"/>
        <w:numPr>
          <w:ilvl w:val="0"/>
          <w:numId w:val="32"/>
        </w:numPr>
        <w:tabs>
          <w:tab w:val="left" w:pos="1180"/>
          <w:tab w:val="left" w:pos="1181"/>
        </w:tabs>
        <w:autoSpaceDE w:val="0"/>
        <w:autoSpaceDN w:val="0"/>
        <w:spacing w:after="0" w:line="251" w:lineRule="exact"/>
        <w:ind w:hanging="721"/>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Suspended or permanently excluded but no alternative provision made</w:t>
      </w:r>
    </w:p>
    <w:p w14:paraId="42FBA72F" w14:textId="77777777" w:rsidR="00EA2EDC" w:rsidRPr="00363EC1" w:rsidRDefault="00EA2EDC" w:rsidP="00EA2EDC">
      <w:pPr>
        <w:widowControl w:val="0"/>
        <w:tabs>
          <w:tab w:val="left" w:pos="1134"/>
          <w:tab w:val="left" w:pos="1180"/>
        </w:tabs>
        <w:autoSpaceDE w:val="0"/>
        <w:autoSpaceDN w:val="0"/>
        <w:spacing w:before="1" w:after="0"/>
        <w:ind w:left="460" w:right="4534"/>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I</w:t>
      </w:r>
      <w:r w:rsidRPr="00363EC1">
        <w:rPr>
          <w:rFonts w:ascii="Century Gothic" w:eastAsia="Arial" w:hAnsi="Century Gothic" w:cs="Arial"/>
          <w:sz w:val="22"/>
          <w:szCs w:val="22"/>
          <w:lang w:val="en-GB" w:eastAsia="en-GB" w:bidi="en-GB"/>
        </w:rPr>
        <w:tab/>
      </w:r>
      <w:r w:rsidRPr="00363EC1">
        <w:rPr>
          <w:rFonts w:ascii="Century Gothic" w:eastAsia="Arial" w:hAnsi="Century Gothic" w:cs="Arial"/>
          <w:sz w:val="22"/>
          <w:szCs w:val="22"/>
          <w:lang w:val="en-GB" w:eastAsia="en-GB" w:bidi="en-GB"/>
        </w:rPr>
        <w:tab/>
        <w:t xml:space="preserve">Illness (NOT medical or dental etc </w:t>
      </w:r>
      <w:r w:rsidRPr="00363EC1">
        <w:rPr>
          <w:rFonts w:ascii="Century Gothic" w:eastAsia="Arial" w:hAnsi="Century Gothic" w:cs="Arial"/>
          <w:sz w:val="22"/>
          <w:szCs w:val="22"/>
          <w:lang w:val="en-GB" w:eastAsia="en-GB" w:bidi="en-GB"/>
        </w:rPr>
        <w:lastRenderedPageBreak/>
        <w:t xml:space="preserve">appointments) </w:t>
      </w:r>
    </w:p>
    <w:p w14:paraId="738D45B3" w14:textId="77777777" w:rsidR="00EA2EDC" w:rsidRPr="00363EC1" w:rsidRDefault="00EA2EDC" w:rsidP="00EA2EDC">
      <w:pPr>
        <w:widowControl w:val="0"/>
        <w:tabs>
          <w:tab w:val="left" w:pos="1180"/>
        </w:tabs>
        <w:autoSpaceDE w:val="0"/>
        <w:autoSpaceDN w:val="0"/>
        <w:spacing w:after="0" w:line="252" w:lineRule="exact"/>
        <w:ind w:left="46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J1</w:t>
      </w:r>
      <w:r w:rsidRPr="00363EC1">
        <w:rPr>
          <w:rFonts w:ascii="Century Gothic" w:eastAsia="Arial" w:hAnsi="Century Gothic" w:cs="Arial"/>
          <w:sz w:val="22"/>
          <w:szCs w:val="22"/>
          <w:lang w:val="en-GB" w:eastAsia="en-GB" w:bidi="en-GB"/>
        </w:rPr>
        <w:tab/>
        <w:t>Interview (with a prospective employer or another educational establishment)</w:t>
      </w:r>
    </w:p>
    <w:p w14:paraId="7EB11649" w14:textId="77777777" w:rsidR="00EA2EDC" w:rsidRPr="00363EC1" w:rsidRDefault="00EA2EDC" w:rsidP="00EA2EDC">
      <w:pPr>
        <w:widowControl w:val="0"/>
        <w:tabs>
          <w:tab w:val="left" w:pos="1134"/>
          <w:tab w:val="left" w:pos="1180"/>
        </w:tabs>
        <w:autoSpaceDE w:val="0"/>
        <w:autoSpaceDN w:val="0"/>
        <w:spacing w:before="1" w:after="0"/>
        <w:ind w:left="460" w:right="4534"/>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M</w:t>
      </w:r>
      <w:r w:rsidRPr="00363EC1">
        <w:rPr>
          <w:rFonts w:ascii="Century Gothic" w:eastAsia="Arial" w:hAnsi="Century Gothic" w:cs="Arial"/>
          <w:sz w:val="22"/>
          <w:szCs w:val="22"/>
          <w:lang w:val="en-GB" w:eastAsia="en-GB" w:bidi="en-GB"/>
        </w:rPr>
        <w:tab/>
        <w:t xml:space="preserve"> Medical / Dental</w:t>
      </w:r>
      <w:r w:rsidRPr="00363EC1">
        <w:rPr>
          <w:rFonts w:ascii="Century Gothic" w:eastAsia="Arial" w:hAnsi="Century Gothic" w:cs="Arial"/>
          <w:spacing w:val="-1"/>
          <w:sz w:val="22"/>
          <w:szCs w:val="22"/>
          <w:lang w:val="en-GB" w:eastAsia="en-GB" w:bidi="en-GB"/>
        </w:rPr>
        <w:t xml:space="preserve"> </w:t>
      </w:r>
      <w:r w:rsidRPr="00363EC1">
        <w:rPr>
          <w:rFonts w:ascii="Century Gothic" w:eastAsia="Arial" w:hAnsi="Century Gothic" w:cs="Arial"/>
          <w:sz w:val="22"/>
          <w:szCs w:val="22"/>
          <w:lang w:val="en-GB" w:eastAsia="en-GB" w:bidi="en-GB"/>
        </w:rPr>
        <w:t>appointments</w:t>
      </w:r>
    </w:p>
    <w:p w14:paraId="01A21C1C" w14:textId="77777777" w:rsidR="00EA2EDC" w:rsidRPr="00363EC1" w:rsidRDefault="00EA2EDC" w:rsidP="00EA2EDC">
      <w:pPr>
        <w:widowControl w:val="0"/>
        <w:tabs>
          <w:tab w:val="left" w:pos="1180"/>
        </w:tabs>
        <w:autoSpaceDE w:val="0"/>
        <w:autoSpaceDN w:val="0"/>
        <w:spacing w:after="0"/>
        <w:ind w:left="460" w:right="7199"/>
        <w:rPr>
          <w:rFonts w:ascii="Century Gothic" w:eastAsia="Arial" w:hAnsi="Century Gothic" w:cs="Arial"/>
          <w:spacing w:val="-3"/>
          <w:sz w:val="22"/>
          <w:szCs w:val="22"/>
          <w:lang w:val="en-GB" w:eastAsia="en-GB" w:bidi="en-GB"/>
        </w:rPr>
      </w:pPr>
      <w:r w:rsidRPr="00363EC1">
        <w:rPr>
          <w:rFonts w:ascii="Century Gothic" w:eastAsia="Arial" w:hAnsi="Century Gothic" w:cs="Arial"/>
          <w:sz w:val="22"/>
          <w:szCs w:val="22"/>
          <w:lang w:val="en-GB" w:eastAsia="en-GB" w:bidi="en-GB"/>
        </w:rPr>
        <w:t>R</w:t>
      </w:r>
      <w:r w:rsidRPr="00363EC1">
        <w:rPr>
          <w:rFonts w:ascii="Century Gothic" w:eastAsia="Arial" w:hAnsi="Century Gothic" w:cs="Arial"/>
          <w:sz w:val="22"/>
          <w:szCs w:val="22"/>
          <w:lang w:val="en-GB" w:eastAsia="en-GB" w:bidi="en-GB"/>
        </w:rPr>
        <w:tab/>
        <w:t xml:space="preserve">Religious </w:t>
      </w:r>
      <w:r w:rsidRPr="00363EC1">
        <w:rPr>
          <w:rFonts w:ascii="Century Gothic" w:eastAsia="Arial" w:hAnsi="Century Gothic" w:cs="Arial"/>
          <w:spacing w:val="-3"/>
          <w:sz w:val="22"/>
          <w:szCs w:val="22"/>
          <w:lang w:val="en-GB" w:eastAsia="en-GB" w:bidi="en-GB"/>
        </w:rPr>
        <w:t xml:space="preserve">observance </w:t>
      </w:r>
    </w:p>
    <w:p w14:paraId="1F389B18" w14:textId="77777777" w:rsidR="00EA2EDC" w:rsidRPr="00363EC1" w:rsidRDefault="00EA2EDC" w:rsidP="00EA2EDC">
      <w:pPr>
        <w:widowControl w:val="0"/>
        <w:tabs>
          <w:tab w:val="left" w:pos="1180"/>
        </w:tabs>
        <w:autoSpaceDE w:val="0"/>
        <w:autoSpaceDN w:val="0"/>
        <w:spacing w:after="0"/>
        <w:ind w:left="460" w:right="7199"/>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S</w:t>
      </w:r>
      <w:r w:rsidRPr="00363EC1">
        <w:rPr>
          <w:rFonts w:ascii="Century Gothic" w:eastAsia="Arial" w:hAnsi="Century Gothic" w:cs="Arial"/>
          <w:sz w:val="22"/>
          <w:szCs w:val="22"/>
          <w:lang w:val="en-GB" w:eastAsia="en-GB" w:bidi="en-GB"/>
        </w:rPr>
        <w:tab/>
        <w:t>Study</w:t>
      </w:r>
      <w:r w:rsidRPr="00363EC1">
        <w:rPr>
          <w:rFonts w:ascii="Century Gothic" w:eastAsia="Arial" w:hAnsi="Century Gothic" w:cs="Arial"/>
          <w:spacing w:val="-3"/>
          <w:sz w:val="22"/>
          <w:szCs w:val="22"/>
          <w:lang w:val="en-GB" w:eastAsia="en-GB" w:bidi="en-GB"/>
        </w:rPr>
        <w:t xml:space="preserve"> </w:t>
      </w:r>
      <w:r w:rsidRPr="00363EC1">
        <w:rPr>
          <w:rFonts w:ascii="Century Gothic" w:eastAsia="Arial" w:hAnsi="Century Gothic" w:cs="Arial"/>
          <w:sz w:val="22"/>
          <w:szCs w:val="22"/>
          <w:lang w:val="en-GB" w:eastAsia="en-GB" w:bidi="en-GB"/>
        </w:rPr>
        <w:t xml:space="preserve">leave </w:t>
      </w:r>
    </w:p>
    <w:p w14:paraId="75ADA53A" w14:textId="77777777" w:rsidR="00EA2EDC" w:rsidRPr="00363EC1" w:rsidRDefault="00EA2EDC" w:rsidP="00EA2EDC">
      <w:pPr>
        <w:widowControl w:val="0"/>
        <w:tabs>
          <w:tab w:val="left" w:pos="1180"/>
        </w:tabs>
        <w:autoSpaceDE w:val="0"/>
        <w:autoSpaceDN w:val="0"/>
        <w:spacing w:after="0"/>
        <w:ind w:left="1180" w:right="239" w:hanging="720"/>
        <w:rPr>
          <w:rFonts w:ascii="Century Gothic" w:eastAsia="Arial" w:hAnsi="Century Gothic" w:cs="Arial"/>
          <w:i/>
          <w:sz w:val="22"/>
          <w:szCs w:val="22"/>
          <w:lang w:val="en-GB" w:eastAsia="en-GB" w:bidi="en-GB"/>
        </w:rPr>
      </w:pPr>
      <w:r w:rsidRPr="00363EC1">
        <w:rPr>
          <w:rFonts w:ascii="Century Gothic" w:eastAsia="Arial" w:hAnsi="Century Gothic" w:cs="Arial"/>
          <w:sz w:val="22"/>
          <w:szCs w:val="22"/>
          <w:lang w:val="en-GB" w:eastAsia="en-GB" w:bidi="en-GB"/>
        </w:rPr>
        <w:t>T</w:t>
      </w:r>
      <w:r w:rsidRPr="00363EC1">
        <w:rPr>
          <w:rFonts w:ascii="Century Gothic" w:eastAsia="Arial" w:hAnsi="Century Gothic" w:cs="Arial"/>
          <w:sz w:val="22"/>
          <w:szCs w:val="22"/>
          <w:lang w:val="en-GB" w:eastAsia="en-GB" w:bidi="en-GB"/>
        </w:rPr>
        <w:tab/>
        <w:t>Parent travelling for occupational purposes</w:t>
      </w:r>
    </w:p>
    <w:p w14:paraId="2A1F701D" w14:textId="77777777" w:rsidR="00EA2EDC" w:rsidRPr="00363EC1" w:rsidRDefault="00EA2EDC" w:rsidP="00EA2EDC">
      <w:pPr>
        <w:widowControl w:val="0"/>
        <w:autoSpaceDE w:val="0"/>
        <w:autoSpaceDN w:val="0"/>
        <w:spacing w:before="6" w:after="0"/>
        <w:rPr>
          <w:rFonts w:ascii="Century Gothic" w:eastAsia="Arial" w:hAnsi="Century Gothic" w:cs="Arial"/>
          <w:i/>
          <w:sz w:val="21"/>
          <w:szCs w:val="22"/>
          <w:lang w:val="en-GB" w:eastAsia="en-GB" w:bidi="en-GB"/>
        </w:rPr>
      </w:pPr>
    </w:p>
    <w:p w14:paraId="50F16146" w14:textId="77777777" w:rsidR="00EA2EDC" w:rsidRPr="00363EC1" w:rsidRDefault="00EA2EDC" w:rsidP="00EA2EDC">
      <w:pPr>
        <w:widowControl w:val="0"/>
        <w:autoSpaceDE w:val="0"/>
        <w:autoSpaceDN w:val="0"/>
        <w:spacing w:before="1" w:after="0"/>
        <w:ind w:left="460"/>
        <w:outlineLvl w:val="1"/>
        <w:rPr>
          <w:rFonts w:ascii="Century Gothic" w:eastAsia="Arial" w:hAnsi="Century Gothic" w:cs="Arial"/>
          <w:b/>
          <w:bCs/>
          <w:sz w:val="22"/>
          <w:szCs w:val="22"/>
          <w:lang w:val="en-GB" w:eastAsia="en-GB" w:bidi="en-GB"/>
        </w:rPr>
      </w:pPr>
      <w:r w:rsidRPr="00363EC1">
        <w:rPr>
          <w:rFonts w:ascii="Century Gothic" w:eastAsia="Arial" w:hAnsi="Century Gothic" w:cs="Arial"/>
          <w:b/>
          <w:bCs/>
          <w:sz w:val="22"/>
          <w:szCs w:val="22"/>
          <w:lang w:val="en-GB" w:eastAsia="en-GB" w:bidi="en-GB"/>
        </w:rPr>
        <w:t>APPROVED EDUCATION ACTIVITY</w:t>
      </w:r>
    </w:p>
    <w:p w14:paraId="03EFCA41" w14:textId="77777777" w:rsidR="00EA2EDC" w:rsidRPr="00363EC1" w:rsidRDefault="00EA2EDC" w:rsidP="00EA2EDC">
      <w:pPr>
        <w:widowControl w:val="0"/>
        <w:autoSpaceDE w:val="0"/>
        <w:autoSpaceDN w:val="0"/>
        <w:spacing w:before="1" w:after="0"/>
        <w:ind w:left="460"/>
        <w:outlineLvl w:val="1"/>
        <w:rPr>
          <w:rFonts w:ascii="Century Gothic" w:eastAsia="Arial" w:hAnsi="Century Gothic" w:cs="Arial"/>
          <w:b/>
          <w:bCs/>
          <w:sz w:val="22"/>
          <w:szCs w:val="22"/>
          <w:lang w:val="en-GB" w:eastAsia="en-GB" w:bidi="en-GB"/>
        </w:rPr>
      </w:pPr>
    </w:p>
    <w:p w14:paraId="5F96A722" w14:textId="77777777" w:rsidR="00EA2EDC" w:rsidRPr="00363EC1" w:rsidRDefault="00EA2EDC" w:rsidP="00EA2EDC">
      <w:pPr>
        <w:widowControl w:val="0"/>
        <w:autoSpaceDE w:val="0"/>
        <w:autoSpaceDN w:val="0"/>
        <w:spacing w:before="1" w:after="0"/>
        <w:ind w:left="460"/>
        <w:outlineLvl w:val="1"/>
        <w:rPr>
          <w:rFonts w:ascii="Century Gothic" w:eastAsia="Arial" w:hAnsi="Century Gothic" w:cs="Arial"/>
          <w:b/>
          <w:bCs/>
          <w:sz w:val="22"/>
          <w:szCs w:val="22"/>
          <w:lang w:val="en-GB" w:eastAsia="en-GB" w:bidi="en-GB"/>
        </w:rPr>
      </w:pPr>
    </w:p>
    <w:p w14:paraId="0770F4F6" w14:textId="77777777" w:rsidR="00EA2EDC" w:rsidRPr="00363EC1" w:rsidRDefault="00EA2EDC" w:rsidP="00EA2EDC">
      <w:pPr>
        <w:widowControl w:val="0"/>
        <w:autoSpaceDE w:val="0"/>
        <w:autoSpaceDN w:val="0"/>
        <w:spacing w:before="3" w:after="0"/>
        <w:rPr>
          <w:rFonts w:ascii="Century Gothic" w:eastAsia="Arial" w:hAnsi="Century Gothic" w:cs="Arial"/>
          <w:bCs/>
          <w:sz w:val="22"/>
          <w:szCs w:val="22"/>
          <w:lang w:val="en-GB" w:eastAsia="en-GB" w:bidi="en-GB"/>
        </w:rPr>
      </w:pPr>
      <w:r w:rsidRPr="00363EC1">
        <w:rPr>
          <w:rFonts w:ascii="Century Gothic" w:eastAsia="Arial" w:hAnsi="Century Gothic" w:cs="Arial"/>
          <w:b/>
          <w:sz w:val="22"/>
          <w:szCs w:val="22"/>
          <w:lang w:val="en-GB" w:eastAsia="en-GB" w:bidi="en-GB"/>
        </w:rPr>
        <w:t xml:space="preserve">        </w:t>
      </w:r>
      <w:r w:rsidRPr="00363EC1">
        <w:rPr>
          <w:rFonts w:ascii="Century Gothic" w:eastAsia="Arial" w:hAnsi="Century Gothic" w:cs="Arial"/>
          <w:bCs/>
          <w:sz w:val="22"/>
          <w:szCs w:val="22"/>
          <w:lang w:val="en-GB" w:eastAsia="en-GB" w:bidi="en-GB"/>
        </w:rPr>
        <w:t>K         Attending education provision arranged by the local authority</w:t>
      </w:r>
    </w:p>
    <w:p w14:paraId="0BACDC85" w14:textId="77777777" w:rsidR="00EA2EDC" w:rsidRPr="00363EC1" w:rsidRDefault="00EA2EDC" w:rsidP="00EA2EDC">
      <w:pPr>
        <w:widowControl w:val="0"/>
        <w:tabs>
          <w:tab w:val="left" w:pos="1180"/>
        </w:tabs>
        <w:autoSpaceDE w:val="0"/>
        <w:autoSpaceDN w:val="0"/>
        <w:spacing w:after="0"/>
        <w:ind w:left="460"/>
        <w:rPr>
          <w:rFonts w:ascii="Century Gothic" w:eastAsia="Arial" w:hAnsi="Century Gothic" w:cs="Arial"/>
          <w:i/>
          <w:sz w:val="22"/>
          <w:szCs w:val="22"/>
          <w:lang w:val="en-GB" w:eastAsia="en-GB" w:bidi="en-GB"/>
        </w:rPr>
      </w:pPr>
      <w:r w:rsidRPr="00363EC1">
        <w:rPr>
          <w:rFonts w:ascii="Century Gothic" w:eastAsia="Arial" w:hAnsi="Century Gothic" w:cs="Arial"/>
          <w:sz w:val="22"/>
          <w:szCs w:val="22"/>
          <w:lang w:val="en-GB" w:eastAsia="en-GB" w:bidi="en-GB"/>
        </w:rPr>
        <w:t>B</w:t>
      </w:r>
      <w:r w:rsidRPr="00363EC1">
        <w:rPr>
          <w:rFonts w:ascii="Century Gothic" w:eastAsia="Arial" w:hAnsi="Century Gothic" w:cs="Arial"/>
          <w:sz w:val="22"/>
          <w:szCs w:val="22"/>
          <w:lang w:val="en-GB" w:eastAsia="en-GB" w:bidi="en-GB"/>
        </w:rPr>
        <w:tab/>
        <w:t xml:space="preserve">Educated off site </w:t>
      </w:r>
      <w:r w:rsidRPr="00363EC1">
        <w:rPr>
          <w:rFonts w:ascii="Century Gothic" w:eastAsia="Arial" w:hAnsi="Century Gothic" w:cs="Arial"/>
          <w:i/>
          <w:sz w:val="22"/>
          <w:szCs w:val="22"/>
          <w:lang w:val="en-GB" w:eastAsia="en-GB" w:bidi="en-GB"/>
        </w:rPr>
        <w:t>(NOT dual</w:t>
      </w:r>
      <w:r w:rsidRPr="00363EC1">
        <w:rPr>
          <w:rFonts w:ascii="Century Gothic" w:eastAsia="Arial" w:hAnsi="Century Gothic" w:cs="Arial"/>
          <w:i/>
          <w:spacing w:val="-3"/>
          <w:sz w:val="22"/>
          <w:szCs w:val="22"/>
          <w:lang w:val="en-GB" w:eastAsia="en-GB" w:bidi="en-GB"/>
        </w:rPr>
        <w:t xml:space="preserve"> </w:t>
      </w:r>
      <w:r w:rsidRPr="00363EC1">
        <w:rPr>
          <w:rFonts w:ascii="Century Gothic" w:eastAsia="Arial" w:hAnsi="Century Gothic" w:cs="Arial"/>
          <w:i/>
          <w:sz w:val="22"/>
          <w:szCs w:val="22"/>
          <w:lang w:val="en-GB" w:eastAsia="en-GB" w:bidi="en-GB"/>
        </w:rPr>
        <w:t>registration and not for a pupil participating in remote learning.)</w:t>
      </w:r>
    </w:p>
    <w:p w14:paraId="3033A2F7" w14:textId="77777777" w:rsidR="00EA2EDC" w:rsidRPr="00363EC1" w:rsidRDefault="00EA2EDC" w:rsidP="00EA2EDC">
      <w:pPr>
        <w:widowControl w:val="0"/>
        <w:tabs>
          <w:tab w:val="left" w:pos="1180"/>
        </w:tabs>
        <w:autoSpaceDE w:val="0"/>
        <w:autoSpaceDN w:val="0"/>
        <w:spacing w:before="1" w:after="0" w:line="252" w:lineRule="exact"/>
        <w:ind w:left="460"/>
        <w:rPr>
          <w:rFonts w:ascii="Century Gothic" w:eastAsia="Arial" w:hAnsi="Century Gothic" w:cs="Arial"/>
          <w:i/>
          <w:sz w:val="22"/>
          <w:szCs w:val="22"/>
          <w:lang w:val="en-GB" w:eastAsia="en-GB" w:bidi="en-GB"/>
        </w:rPr>
      </w:pPr>
      <w:r w:rsidRPr="00363EC1">
        <w:rPr>
          <w:rFonts w:ascii="Century Gothic" w:eastAsia="Arial" w:hAnsi="Century Gothic" w:cs="Arial"/>
          <w:sz w:val="22"/>
          <w:szCs w:val="22"/>
          <w:lang w:val="en-GB" w:eastAsia="en-GB" w:bidi="en-GB"/>
        </w:rPr>
        <w:t>D</w:t>
      </w:r>
      <w:r w:rsidRPr="00363EC1">
        <w:rPr>
          <w:rFonts w:ascii="Century Gothic" w:eastAsia="Arial" w:hAnsi="Century Gothic" w:cs="Arial"/>
          <w:sz w:val="22"/>
          <w:szCs w:val="22"/>
          <w:lang w:val="en-GB" w:eastAsia="en-GB" w:bidi="en-GB"/>
        </w:rPr>
        <w:tab/>
        <w:t xml:space="preserve">Dual registration </w:t>
      </w:r>
      <w:r w:rsidRPr="00363EC1">
        <w:rPr>
          <w:rFonts w:ascii="Century Gothic" w:eastAsia="Arial" w:hAnsi="Century Gothic" w:cs="Arial"/>
          <w:i/>
          <w:sz w:val="22"/>
          <w:szCs w:val="22"/>
          <w:lang w:val="en-GB" w:eastAsia="en-GB" w:bidi="en-GB"/>
        </w:rPr>
        <w:t>(</w:t>
      </w:r>
      <w:proofErr w:type="spellStart"/>
      <w:r w:rsidRPr="00363EC1">
        <w:rPr>
          <w:rFonts w:ascii="Century Gothic" w:eastAsia="Arial" w:hAnsi="Century Gothic" w:cs="Arial"/>
          <w:i/>
          <w:sz w:val="22"/>
          <w:szCs w:val="22"/>
          <w:lang w:val="en-GB" w:eastAsia="en-GB" w:bidi="en-GB"/>
        </w:rPr>
        <w:t>ie</w:t>
      </w:r>
      <w:proofErr w:type="spellEnd"/>
      <w:r w:rsidRPr="00363EC1">
        <w:rPr>
          <w:rFonts w:ascii="Century Gothic" w:eastAsia="Arial" w:hAnsi="Century Gothic" w:cs="Arial"/>
          <w:i/>
          <w:sz w:val="22"/>
          <w:szCs w:val="22"/>
          <w:lang w:val="en-GB" w:eastAsia="en-GB" w:bidi="en-GB"/>
        </w:rPr>
        <w:t xml:space="preserve"> pupil attending other</w:t>
      </w:r>
      <w:r w:rsidRPr="00363EC1">
        <w:rPr>
          <w:rFonts w:ascii="Century Gothic" w:eastAsia="Arial" w:hAnsi="Century Gothic" w:cs="Arial"/>
          <w:i/>
          <w:spacing w:val="-2"/>
          <w:sz w:val="22"/>
          <w:szCs w:val="22"/>
          <w:lang w:val="en-GB" w:eastAsia="en-GB" w:bidi="en-GB"/>
        </w:rPr>
        <w:t xml:space="preserve"> </w:t>
      </w:r>
      <w:r w:rsidRPr="00363EC1">
        <w:rPr>
          <w:rFonts w:ascii="Century Gothic" w:eastAsia="Arial" w:hAnsi="Century Gothic" w:cs="Arial"/>
          <w:i/>
          <w:sz w:val="22"/>
          <w:szCs w:val="22"/>
          <w:lang w:val="en-GB" w:eastAsia="en-GB" w:bidi="en-GB"/>
        </w:rPr>
        <w:t>establishment)</w:t>
      </w:r>
    </w:p>
    <w:p w14:paraId="42421C4D" w14:textId="77777777" w:rsidR="00EA2EDC" w:rsidRPr="00363EC1" w:rsidRDefault="00EA2EDC" w:rsidP="00EA2EDC">
      <w:pPr>
        <w:widowControl w:val="0"/>
        <w:tabs>
          <w:tab w:val="left" w:pos="1180"/>
        </w:tabs>
        <w:autoSpaceDE w:val="0"/>
        <w:autoSpaceDN w:val="0"/>
        <w:spacing w:after="0" w:line="252" w:lineRule="exact"/>
        <w:ind w:left="460"/>
        <w:rPr>
          <w:rFonts w:ascii="Century Gothic" w:eastAsia="Arial" w:hAnsi="Century Gothic" w:cs="Arial"/>
          <w:i/>
          <w:sz w:val="22"/>
          <w:szCs w:val="22"/>
          <w:lang w:val="en-GB" w:eastAsia="en-GB" w:bidi="en-GB"/>
        </w:rPr>
      </w:pPr>
      <w:r w:rsidRPr="00363EC1">
        <w:rPr>
          <w:rFonts w:ascii="Century Gothic" w:eastAsia="Arial" w:hAnsi="Century Gothic" w:cs="Arial"/>
          <w:sz w:val="22"/>
          <w:szCs w:val="22"/>
          <w:lang w:val="en-GB" w:eastAsia="en-GB" w:bidi="en-GB"/>
        </w:rPr>
        <w:t>P</w:t>
      </w:r>
      <w:r w:rsidRPr="00363EC1">
        <w:rPr>
          <w:rFonts w:ascii="Century Gothic" w:eastAsia="Arial" w:hAnsi="Century Gothic" w:cs="Arial"/>
          <w:sz w:val="22"/>
          <w:szCs w:val="22"/>
          <w:lang w:val="en-GB" w:eastAsia="en-GB" w:bidi="en-GB"/>
        </w:rPr>
        <w:tab/>
        <w:t xml:space="preserve">Approved sporting activity </w:t>
      </w:r>
      <w:r w:rsidRPr="00363EC1">
        <w:rPr>
          <w:rFonts w:ascii="Century Gothic" w:eastAsia="Arial" w:hAnsi="Century Gothic" w:cs="Arial"/>
          <w:i/>
          <w:sz w:val="22"/>
          <w:szCs w:val="22"/>
          <w:lang w:val="en-GB" w:eastAsia="en-GB" w:bidi="en-GB"/>
        </w:rPr>
        <w:t>(arranged by</w:t>
      </w:r>
      <w:r w:rsidRPr="00363EC1">
        <w:rPr>
          <w:rFonts w:ascii="Century Gothic" w:eastAsia="Arial" w:hAnsi="Century Gothic" w:cs="Arial"/>
          <w:i/>
          <w:spacing w:val="-5"/>
          <w:sz w:val="22"/>
          <w:szCs w:val="22"/>
          <w:lang w:val="en-GB" w:eastAsia="en-GB" w:bidi="en-GB"/>
        </w:rPr>
        <w:t xml:space="preserve"> </w:t>
      </w:r>
      <w:r w:rsidRPr="00363EC1">
        <w:rPr>
          <w:rFonts w:ascii="Century Gothic" w:eastAsia="Arial" w:hAnsi="Century Gothic" w:cs="Arial"/>
          <w:i/>
          <w:sz w:val="22"/>
          <w:szCs w:val="22"/>
          <w:lang w:val="en-GB" w:eastAsia="en-GB" w:bidi="en-GB"/>
        </w:rPr>
        <w:t>school)</w:t>
      </w:r>
    </w:p>
    <w:p w14:paraId="526484F9" w14:textId="77777777" w:rsidR="00EA2EDC" w:rsidRPr="00363EC1" w:rsidRDefault="00EA2EDC" w:rsidP="00EA2EDC">
      <w:pPr>
        <w:widowControl w:val="0"/>
        <w:numPr>
          <w:ilvl w:val="0"/>
          <w:numId w:val="31"/>
        </w:numPr>
        <w:tabs>
          <w:tab w:val="left" w:pos="1180"/>
          <w:tab w:val="left" w:pos="1181"/>
        </w:tabs>
        <w:autoSpaceDE w:val="0"/>
        <w:autoSpaceDN w:val="0"/>
        <w:spacing w:before="2" w:after="0" w:line="252" w:lineRule="exact"/>
        <w:ind w:hanging="721"/>
        <w:rPr>
          <w:rFonts w:ascii="Century Gothic" w:eastAsia="Arial" w:hAnsi="Century Gothic" w:cs="Arial"/>
          <w:i/>
          <w:sz w:val="22"/>
          <w:szCs w:val="22"/>
          <w:lang w:val="en-GB" w:eastAsia="en-GB" w:bidi="en-GB"/>
        </w:rPr>
      </w:pPr>
      <w:r w:rsidRPr="00363EC1">
        <w:rPr>
          <w:rFonts w:ascii="Century Gothic" w:eastAsia="Arial" w:hAnsi="Century Gothic" w:cs="Arial"/>
          <w:sz w:val="22"/>
          <w:szCs w:val="22"/>
          <w:lang w:val="en-GB" w:eastAsia="en-GB" w:bidi="en-GB"/>
        </w:rPr>
        <w:t xml:space="preserve">Educational visit or trip </w:t>
      </w:r>
      <w:r w:rsidRPr="00363EC1">
        <w:rPr>
          <w:rFonts w:ascii="Century Gothic" w:eastAsia="Arial" w:hAnsi="Century Gothic" w:cs="Arial"/>
          <w:i/>
          <w:sz w:val="22"/>
          <w:szCs w:val="22"/>
          <w:lang w:val="en-GB" w:eastAsia="en-GB" w:bidi="en-GB"/>
        </w:rPr>
        <w:t>(arranged by</w:t>
      </w:r>
      <w:r w:rsidRPr="00363EC1">
        <w:rPr>
          <w:rFonts w:ascii="Century Gothic" w:eastAsia="Arial" w:hAnsi="Century Gothic" w:cs="Arial"/>
          <w:i/>
          <w:spacing w:val="-4"/>
          <w:sz w:val="22"/>
          <w:szCs w:val="22"/>
          <w:lang w:val="en-GB" w:eastAsia="en-GB" w:bidi="en-GB"/>
        </w:rPr>
        <w:t xml:space="preserve"> </w:t>
      </w:r>
      <w:r w:rsidRPr="00363EC1">
        <w:rPr>
          <w:rFonts w:ascii="Century Gothic" w:eastAsia="Arial" w:hAnsi="Century Gothic" w:cs="Arial"/>
          <w:i/>
          <w:sz w:val="22"/>
          <w:szCs w:val="22"/>
          <w:lang w:val="en-GB" w:eastAsia="en-GB" w:bidi="en-GB"/>
        </w:rPr>
        <w:t>school)</w:t>
      </w:r>
    </w:p>
    <w:p w14:paraId="4DAFCC1C" w14:textId="77777777" w:rsidR="00EA2EDC" w:rsidRPr="00363EC1" w:rsidRDefault="00EA2EDC" w:rsidP="00EA2EDC">
      <w:pPr>
        <w:widowControl w:val="0"/>
        <w:numPr>
          <w:ilvl w:val="0"/>
          <w:numId w:val="31"/>
        </w:numPr>
        <w:tabs>
          <w:tab w:val="left" w:pos="1180"/>
          <w:tab w:val="left" w:pos="1181"/>
        </w:tabs>
        <w:autoSpaceDE w:val="0"/>
        <w:autoSpaceDN w:val="0"/>
        <w:spacing w:after="0" w:line="252" w:lineRule="exact"/>
        <w:ind w:hanging="721"/>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Work</w:t>
      </w:r>
      <w:r w:rsidRPr="00363EC1">
        <w:rPr>
          <w:rFonts w:ascii="Century Gothic" w:eastAsia="Arial" w:hAnsi="Century Gothic" w:cs="Arial"/>
          <w:spacing w:val="-3"/>
          <w:sz w:val="22"/>
          <w:szCs w:val="22"/>
          <w:lang w:val="en-GB" w:eastAsia="en-GB" w:bidi="en-GB"/>
        </w:rPr>
        <w:t xml:space="preserve"> </w:t>
      </w:r>
      <w:r w:rsidRPr="00363EC1">
        <w:rPr>
          <w:rFonts w:ascii="Century Gothic" w:eastAsia="Arial" w:hAnsi="Century Gothic" w:cs="Arial"/>
          <w:sz w:val="22"/>
          <w:szCs w:val="22"/>
          <w:lang w:val="en-GB" w:eastAsia="en-GB" w:bidi="en-GB"/>
        </w:rPr>
        <w:t>experience (Yr 10 and Yr 11)</w:t>
      </w:r>
    </w:p>
    <w:p w14:paraId="5B95CD12" w14:textId="77777777" w:rsidR="00EA2EDC" w:rsidRPr="00363EC1" w:rsidRDefault="00EA2EDC" w:rsidP="00EA2EDC">
      <w:pPr>
        <w:widowControl w:val="0"/>
        <w:autoSpaceDE w:val="0"/>
        <w:autoSpaceDN w:val="0"/>
        <w:spacing w:after="0"/>
        <w:rPr>
          <w:rFonts w:ascii="Century Gothic" w:eastAsia="Arial" w:hAnsi="Century Gothic" w:cs="Arial"/>
          <w:sz w:val="24"/>
          <w:szCs w:val="22"/>
          <w:lang w:val="en-GB" w:eastAsia="en-GB" w:bidi="en-GB"/>
        </w:rPr>
      </w:pPr>
    </w:p>
    <w:p w14:paraId="5220BBB2" w14:textId="77777777" w:rsidR="00EA2EDC" w:rsidRPr="00363EC1" w:rsidRDefault="00EA2EDC" w:rsidP="00EA2EDC">
      <w:pPr>
        <w:widowControl w:val="0"/>
        <w:autoSpaceDE w:val="0"/>
        <w:autoSpaceDN w:val="0"/>
        <w:spacing w:before="8" w:after="0"/>
        <w:rPr>
          <w:rFonts w:ascii="Century Gothic" w:eastAsia="Arial" w:hAnsi="Century Gothic" w:cs="Arial"/>
          <w:sz w:val="19"/>
          <w:szCs w:val="22"/>
          <w:lang w:val="en-GB" w:eastAsia="en-GB" w:bidi="en-GB"/>
        </w:rPr>
      </w:pPr>
    </w:p>
    <w:p w14:paraId="5FDB227D" w14:textId="77777777" w:rsidR="00EA2EDC" w:rsidRPr="00363EC1" w:rsidRDefault="00EA2EDC" w:rsidP="00EA2EDC">
      <w:pPr>
        <w:widowControl w:val="0"/>
        <w:autoSpaceDE w:val="0"/>
        <w:autoSpaceDN w:val="0"/>
        <w:spacing w:after="0"/>
        <w:ind w:left="460"/>
        <w:outlineLvl w:val="1"/>
        <w:rPr>
          <w:rFonts w:ascii="Century Gothic" w:eastAsia="Arial" w:hAnsi="Century Gothic" w:cs="Arial"/>
          <w:b/>
          <w:bCs/>
          <w:sz w:val="22"/>
          <w:szCs w:val="22"/>
          <w:lang w:val="en-GB" w:eastAsia="en-GB" w:bidi="en-GB"/>
        </w:rPr>
      </w:pPr>
      <w:r w:rsidRPr="00363EC1">
        <w:rPr>
          <w:rFonts w:ascii="Century Gothic" w:eastAsia="Arial" w:hAnsi="Century Gothic" w:cs="Arial"/>
          <w:b/>
          <w:bCs/>
          <w:sz w:val="22"/>
          <w:szCs w:val="22"/>
          <w:lang w:val="en-GB" w:eastAsia="en-GB" w:bidi="en-GB"/>
        </w:rPr>
        <w:t>UNAUTHORISED ABSENCE</w:t>
      </w:r>
    </w:p>
    <w:p w14:paraId="13CB595B" w14:textId="77777777" w:rsidR="00EA2EDC" w:rsidRPr="00363EC1" w:rsidRDefault="00EA2EDC" w:rsidP="00EA2EDC">
      <w:pPr>
        <w:widowControl w:val="0"/>
        <w:autoSpaceDE w:val="0"/>
        <w:autoSpaceDN w:val="0"/>
        <w:spacing w:before="3" w:after="0"/>
        <w:rPr>
          <w:rFonts w:ascii="Century Gothic" w:eastAsia="Arial" w:hAnsi="Century Gothic" w:cs="Arial"/>
          <w:b/>
          <w:sz w:val="22"/>
          <w:szCs w:val="22"/>
          <w:lang w:val="en-GB" w:eastAsia="en-GB" w:bidi="en-GB"/>
        </w:rPr>
      </w:pPr>
    </w:p>
    <w:p w14:paraId="3828F33A" w14:textId="77777777" w:rsidR="00EA2EDC" w:rsidRPr="00363EC1" w:rsidRDefault="00EA2EDC" w:rsidP="00EA2EDC">
      <w:pPr>
        <w:widowControl w:val="0"/>
        <w:tabs>
          <w:tab w:val="left" w:pos="1180"/>
        </w:tabs>
        <w:autoSpaceDE w:val="0"/>
        <w:autoSpaceDN w:val="0"/>
        <w:spacing w:after="0"/>
        <w:ind w:left="460"/>
        <w:rPr>
          <w:rFonts w:ascii="Century Gothic" w:eastAsia="Arial" w:hAnsi="Century Gothic" w:cs="Arial"/>
          <w:i/>
          <w:sz w:val="22"/>
          <w:szCs w:val="22"/>
          <w:lang w:val="en-GB" w:eastAsia="en-GB" w:bidi="en-GB"/>
        </w:rPr>
      </w:pPr>
      <w:r w:rsidRPr="00363EC1">
        <w:rPr>
          <w:rFonts w:ascii="Century Gothic" w:eastAsia="Arial" w:hAnsi="Century Gothic" w:cs="Arial"/>
          <w:sz w:val="22"/>
          <w:szCs w:val="22"/>
          <w:lang w:val="en-GB" w:eastAsia="en-GB" w:bidi="en-GB"/>
        </w:rPr>
        <w:t>G</w:t>
      </w:r>
      <w:r w:rsidRPr="00363EC1">
        <w:rPr>
          <w:rFonts w:ascii="Century Gothic" w:eastAsia="Arial" w:hAnsi="Century Gothic" w:cs="Arial"/>
          <w:sz w:val="22"/>
          <w:szCs w:val="22"/>
          <w:lang w:val="en-GB" w:eastAsia="en-GB" w:bidi="en-GB"/>
        </w:rPr>
        <w:tab/>
        <w:t>Holiday not granted by the school</w:t>
      </w:r>
    </w:p>
    <w:p w14:paraId="0CEE7997" w14:textId="77777777" w:rsidR="00EA2EDC" w:rsidRPr="00363EC1" w:rsidRDefault="00EA2EDC" w:rsidP="00EA2EDC">
      <w:pPr>
        <w:widowControl w:val="0"/>
        <w:tabs>
          <w:tab w:val="left" w:pos="1180"/>
        </w:tabs>
        <w:autoSpaceDE w:val="0"/>
        <w:autoSpaceDN w:val="0"/>
        <w:spacing w:before="2" w:after="0"/>
        <w:ind w:left="460" w:right="5814"/>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N</w:t>
      </w:r>
      <w:r w:rsidRPr="00363EC1">
        <w:rPr>
          <w:rFonts w:ascii="Century Gothic" w:eastAsia="Arial" w:hAnsi="Century Gothic" w:cs="Arial"/>
          <w:sz w:val="22"/>
          <w:szCs w:val="22"/>
          <w:lang w:val="en-GB" w:eastAsia="en-GB" w:bidi="en-GB"/>
        </w:rPr>
        <w:tab/>
        <w:t>Reason for absence not yet established</w:t>
      </w:r>
    </w:p>
    <w:p w14:paraId="3C6B3CD4" w14:textId="77777777" w:rsidR="00EA2EDC" w:rsidRPr="00363EC1" w:rsidRDefault="00EA2EDC" w:rsidP="00EA2EDC">
      <w:pPr>
        <w:widowControl w:val="0"/>
        <w:tabs>
          <w:tab w:val="left" w:pos="1180"/>
        </w:tabs>
        <w:autoSpaceDE w:val="0"/>
        <w:autoSpaceDN w:val="0"/>
        <w:spacing w:before="2" w:after="0"/>
        <w:ind w:left="460" w:right="5814"/>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O</w:t>
      </w:r>
      <w:r w:rsidRPr="00363EC1">
        <w:rPr>
          <w:rFonts w:ascii="Century Gothic" w:eastAsia="Arial" w:hAnsi="Century Gothic" w:cs="Arial"/>
          <w:sz w:val="22"/>
          <w:szCs w:val="22"/>
          <w:lang w:val="en-GB" w:eastAsia="en-GB" w:bidi="en-GB"/>
        </w:rPr>
        <w:tab/>
        <w:t>Absent in other/unknown circumstances</w:t>
      </w:r>
    </w:p>
    <w:p w14:paraId="0EFA3D64" w14:textId="77777777" w:rsidR="00EA2EDC" w:rsidRPr="00363EC1" w:rsidRDefault="00EA2EDC" w:rsidP="00EA2EDC">
      <w:pPr>
        <w:widowControl w:val="0"/>
        <w:tabs>
          <w:tab w:val="left" w:pos="1180"/>
        </w:tabs>
        <w:autoSpaceDE w:val="0"/>
        <w:autoSpaceDN w:val="0"/>
        <w:spacing w:before="1" w:after="0"/>
        <w:ind w:left="460"/>
        <w:rPr>
          <w:rFonts w:ascii="Century Gothic" w:eastAsia="Arial" w:hAnsi="Century Gothic" w:cs="Arial"/>
          <w:i/>
          <w:sz w:val="22"/>
          <w:szCs w:val="22"/>
          <w:lang w:val="en-GB" w:eastAsia="en-GB" w:bidi="en-GB"/>
        </w:rPr>
      </w:pPr>
      <w:r w:rsidRPr="00363EC1">
        <w:rPr>
          <w:rFonts w:ascii="Century Gothic" w:eastAsia="Arial" w:hAnsi="Century Gothic" w:cs="Arial"/>
          <w:sz w:val="22"/>
          <w:szCs w:val="22"/>
          <w:lang w:val="en-GB" w:eastAsia="en-GB" w:bidi="en-GB"/>
        </w:rPr>
        <w:t>U</w:t>
      </w:r>
      <w:r w:rsidRPr="00363EC1">
        <w:rPr>
          <w:rFonts w:ascii="Century Gothic" w:eastAsia="Arial" w:hAnsi="Century Gothic" w:cs="Arial"/>
          <w:sz w:val="22"/>
          <w:szCs w:val="22"/>
          <w:lang w:val="en-GB" w:eastAsia="en-GB" w:bidi="en-GB"/>
        </w:rPr>
        <w:tab/>
        <w:t>Arrived in school after registration closed</w:t>
      </w:r>
    </w:p>
    <w:p w14:paraId="6D9C8D39" w14:textId="77777777" w:rsidR="00EA2EDC" w:rsidRPr="00363EC1" w:rsidRDefault="00EA2EDC" w:rsidP="00EA2EDC">
      <w:pPr>
        <w:widowControl w:val="0"/>
        <w:tabs>
          <w:tab w:val="left" w:pos="1180"/>
        </w:tabs>
        <w:autoSpaceDE w:val="0"/>
        <w:autoSpaceDN w:val="0"/>
        <w:spacing w:before="1" w:after="0"/>
        <w:ind w:left="460"/>
        <w:rPr>
          <w:rFonts w:ascii="Century Gothic" w:eastAsia="Arial" w:hAnsi="Century Gothic" w:cs="Arial"/>
          <w:i/>
          <w:sz w:val="22"/>
          <w:szCs w:val="22"/>
          <w:lang w:val="en-GB" w:eastAsia="en-GB" w:bidi="en-GB"/>
        </w:rPr>
      </w:pPr>
    </w:p>
    <w:p w14:paraId="675E05EE" w14:textId="77777777" w:rsidR="00EA2EDC" w:rsidRPr="00363EC1" w:rsidRDefault="00EA2EDC" w:rsidP="00EA2EDC">
      <w:pPr>
        <w:widowControl w:val="0"/>
        <w:tabs>
          <w:tab w:val="left" w:pos="1180"/>
        </w:tabs>
        <w:autoSpaceDE w:val="0"/>
        <w:autoSpaceDN w:val="0"/>
        <w:spacing w:before="1" w:after="0"/>
        <w:ind w:left="460"/>
        <w:rPr>
          <w:rFonts w:ascii="Century Gothic" w:eastAsia="Arial" w:hAnsi="Century Gothic" w:cs="Arial"/>
          <w:b/>
          <w:bCs/>
          <w:iCs/>
          <w:sz w:val="22"/>
          <w:szCs w:val="22"/>
          <w:lang w:val="en-GB" w:eastAsia="en-GB" w:bidi="en-GB"/>
        </w:rPr>
      </w:pPr>
    </w:p>
    <w:p w14:paraId="729DC58B" w14:textId="77777777" w:rsidR="00EA2EDC" w:rsidRPr="00363EC1" w:rsidRDefault="00EA2EDC" w:rsidP="00EA2EDC">
      <w:pPr>
        <w:widowControl w:val="0"/>
        <w:tabs>
          <w:tab w:val="left" w:pos="1180"/>
        </w:tabs>
        <w:autoSpaceDE w:val="0"/>
        <w:autoSpaceDN w:val="0"/>
        <w:spacing w:before="1" w:after="0"/>
        <w:ind w:left="460"/>
        <w:rPr>
          <w:rFonts w:ascii="Century Gothic" w:eastAsia="Arial" w:hAnsi="Century Gothic" w:cs="Arial"/>
          <w:b/>
          <w:bCs/>
          <w:iCs/>
          <w:sz w:val="22"/>
          <w:szCs w:val="22"/>
          <w:lang w:val="en-GB" w:eastAsia="en-GB" w:bidi="en-GB"/>
        </w:rPr>
      </w:pPr>
      <w:r w:rsidRPr="00363EC1">
        <w:rPr>
          <w:rFonts w:ascii="Century Gothic" w:eastAsia="Arial" w:hAnsi="Century Gothic" w:cs="Arial"/>
          <w:b/>
          <w:bCs/>
          <w:iCs/>
          <w:sz w:val="22"/>
          <w:szCs w:val="22"/>
          <w:lang w:val="en-GB" w:eastAsia="en-GB" w:bidi="en-GB"/>
        </w:rPr>
        <w:t>UNABLE TO ATTEND DUE TO UNAVOIDABLE CAUSE</w:t>
      </w:r>
    </w:p>
    <w:p w14:paraId="2FC17F8B" w14:textId="77777777" w:rsidR="00EA2EDC" w:rsidRPr="00363EC1" w:rsidRDefault="00EA2EDC" w:rsidP="00EA2EDC">
      <w:pPr>
        <w:widowControl w:val="0"/>
        <w:tabs>
          <w:tab w:val="left" w:pos="1180"/>
        </w:tabs>
        <w:autoSpaceDE w:val="0"/>
        <w:autoSpaceDN w:val="0"/>
        <w:spacing w:before="1" w:after="0"/>
        <w:ind w:left="460"/>
        <w:rPr>
          <w:rFonts w:ascii="Century Gothic" w:eastAsia="Arial" w:hAnsi="Century Gothic" w:cs="Arial"/>
          <w:b/>
          <w:bCs/>
          <w:iCs/>
          <w:sz w:val="22"/>
          <w:szCs w:val="22"/>
          <w:lang w:val="en-GB" w:eastAsia="en-GB" w:bidi="en-GB"/>
        </w:rPr>
      </w:pPr>
    </w:p>
    <w:p w14:paraId="0A4F7224" w14:textId="77777777" w:rsidR="00EA2EDC" w:rsidRPr="00363EC1" w:rsidRDefault="00EA2EDC" w:rsidP="00EA2EDC">
      <w:pPr>
        <w:widowControl w:val="0"/>
        <w:tabs>
          <w:tab w:val="left" w:pos="1180"/>
        </w:tabs>
        <w:autoSpaceDE w:val="0"/>
        <w:autoSpaceDN w:val="0"/>
        <w:spacing w:before="1" w:after="0"/>
        <w:ind w:left="460"/>
        <w:rPr>
          <w:rFonts w:ascii="Century Gothic" w:eastAsia="Arial" w:hAnsi="Century Gothic" w:cs="Arial"/>
          <w:b/>
          <w:bCs/>
          <w:iCs/>
          <w:sz w:val="22"/>
          <w:szCs w:val="22"/>
          <w:lang w:val="en-GB" w:eastAsia="en-GB" w:bidi="en-GB"/>
        </w:rPr>
      </w:pPr>
    </w:p>
    <w:p w14:paraId="5650EBFC" w14:textId="77777777" w:rsidR="00EA2EDC" w:rsidRPr="00363EC1" w:rsidRDefault="00EA2EDC" w:rsidP="00EA2EDC">
      <w:pPr>
        <w:widowControl w:val="0"/>
        <w:tabs>
          <w:tab w:val="left" w:pos="1180"/>
        </w:tabs>
        <w:autoSpaceDE w:val="0"/>
        <w:autoSpaceDN w:val="0"/>
        <w:spacing w:before="1" w:after="0"/>
        <w:ind w:left="460"/>
        <w:rPr>
          <w:rFonts w:ascii="Century Gothic" w:eastAsia="Arial" w:hAnsi="Century Gothic" w:cs="Arial"/>
          <w:iCs/>
          <w:sz w:val="22"/>
          <w:szCs w:val="22"/>
          <w:lang w:val="en-GB" w:eastAsia="en-GB" w:bidi="en-GB"/>
        </w:rPr>
      </w:pPr>
      <w:r w:rsidRPr="00363EC1">
        <w:rPr>
          <w:rFonts w:ascii="Century Gothic" w:eastAsia="Arial" w:hAnsi="Century Gothic" w:cs="Arial"/>
          <w:iCs/>
          <w:sz w:val="22"/>
          <w:szCs w:val="22"/>
          <w:lang w:val="en-GB" w:eastAsia="en-GB" w:bidi="en-GB"/>
        </w:rPr>
        <w:t>Q        Unable to attend because of a lack of access arrangements (local authority duty)</w:t>
      </w:r>
    </w:p>
    <w:p w14:paraId="5AE48A43" w14:textId="77777777" w:rsidR="00EA2EDC" w:rsidRPr="00363EC1" w:rsidRDefault="00EA2EDC" w:rsidP="00EA2EDC">
      <w:pPr>
        <w:widowControl w:val="0"/>
        <w:tabs>
          <w:tab w:val="left" w:pos="1180"/>
        </w:tabs>
        <w:autoSpaceDE w:val="0"/>
        <w:autoSpaceDN w:val="0"/>
        <w:spacing w:before="1" w:after="0"/>
        <w:ind w:left="460"/>
        <w:rPr>
          <w:rFonts w:ascii="Century Gothic" w:eastAsia="Arial" w:hAnsi="Century Gothic" w:cs="Arial"/>
          <w:b/>
          <w:bCs/>
          <w:iCs/>
          <w:sz w:val="22"/>
          <w:szCs w:val="22"/>
          <w:lang w:val="en-GB" w:eastAsia="en-GB" w:bidi="en-GB"/>
        </w:rPr>
      </w:pPr>
    </w:p>
    <w:p w14:paraId="45458175" w14:textId="77777777" w:rsidR="00EA2EDC" w:rsidRPr="00363EC1" w:rsidRDefault="00EA2EDC" w:rsidP="00EA2EDC">
      <w:pPr>
        <w:widowControl w:val="0"/>
        <w:tabs>
          <w:tab w:val="left" w:pos="1180"/>
        </w:tabs>
        <w:autoSpaceDE w:val="0"/>
        <w:autoSpaceDN w:val="0"/>
        <w:spacing w:before="1" w:after="0"/>
        <w:ind w:left="720" w:hanging="260"/>
        <w:rPr>
          <w:rFonts w:ascii="Century Gothic" w:eastAsia="Arial" w:hAnsi="Century Gothic" w:cs="Arial"/>
          <w:iCs/>
          <w:sz w:val="22"/>
          <w:szCs w:val="22"/>
          <w:lang w:val="en-GB" w:eastAsia="en-GB" w:bidi="en-GB"/>
        </w:rPr>
      </w:pPr>
      <w:r w:rsidRPr="00363EC1">
        <w:rPr>
          <w:rFonts w:ascii="Century Gothic" w:eastAsia="Arial" w:hAnsi="Century Gothic" w:cs="Arial"/>
          <w:iCs/>
          <w:sz w:val="22"/>
          <w:szCs w:val="22"/>
          <w:lang w:val="en-GB" w:eastAsia="en-GB" w:bidi="en-GB"/>
        </w:rPr>
        <w:t>Y1</w:t>
      </w:r>
      <w:r w:rsidRPr="00363EC1">
        <w:rPr>
          <w:rFonts w:ascii="Century Gothic" w:eastAsia="Arial" w:hAnsi="Century Gothic" w:cs="Arial"/>
          <w:iCs/>
          <w:sz w:val="22"/>
          <w:szCs w:val="22"/>
          <w:lang w:val="en-GB" w:eastAsia="en-GB" w:bidi="en-GB"/>
        </w:rPr>
        <w:tab/>
        <w:t>Unable to attend due to transport normally provided not being available</w:t>
      </w:r>
    </w:p>
    <w:p w14:paraId="207B3340" w14:textId="77777777" w:rsidR="00EA2EDC" w:rsidRPr="00363EC1" w:rsidRDefault="00EA2EDC" w:rsidP="00EA2EDC">
      <w:pPr>
        <w:widowControl w:val="0"/>
        <w:tabs>
          <w:tab w:val="left" w:pos="1180"/>
        </w:tabs>
        <w:autoSpaceDE w:val="0"/>
        <w:autoSpaceDN w:val="0"/>
        <w:spacing w:before="1" w:after="0"/>
        <w:ind w:left="720" w:hanging="260"/>
        <w:rPr>
          <w:rFonts w:ascii="Century Gothic" w:eastAsia="Arial" w:hAnsi="Century Gothic" w:cs="Arial"/>
          <w:iCs/>
          <w:sz w:val="22"/>
          <w:szCs w:val="22"/>
          <w:lang w:val="en-GB" w:eastAsia="en-GB" w:bidi="en-GB"/>
        </w:rPr>
      </w:pPr>
      <w:r w:rsidRPr="00363EC1">
        <w:rPr>
          <w:rFonts w:ascii="Century Gothic" w:eastAsia="Arial" w:hAnsi="Century Gothic" w:cs="Arial"/>
          <w:iCs/>
          <w:sz w:val="22"/>
          <w:szCs w:val="22"/>
          <w:lang w:val="en-GB" w:eastAsia="en-GB" w:bidi="en-GB"/>
        </w:rPr>
        <w:t>Y2       Unable to attend due to widespread disruption to travel</w:t>
      </w:r>
    </w:p>
    <w:p w14:paraId="1FE87DA5" w14:textId="77777777" w:rsidR="00EA2EDC" w:rsidRPr="00363EC1" w:rsidRDefault="00EA2EDC" w:rsidP="00EA2EDC">
      <w:pPr>
        <w:widowControl w:val="0"/>
        <w:tabs>
          <w:tab w:val="left" w:pos="1180"/>
        </w:tabs>
        <w:autoSpaceDE w:val="0"/>
        <w:autoSpaceDN w:val="0"/>
        <w:spacing w:before="1" w:after="0"/>
        <w:ind w:left="720" w:hanging="260"/>
        <w:rPr>
          <w:rFonts w:ascii="Century Gothic" w:eastAsia="Arial" w:hAnsi="Century Gothic" w:cs="Arial"/>
          <w:iCs/>
          <w:sz w:val="22"/>
          <w:szCs w:val="22"/>
          <w:lang w:val="en-GB" w:eastAsia="en-GB" w:bidi="en-GB"/>
        </w:rPr>
      </w:pPr>
      <w:r w:rsidRPr="00363EC1">
        <w:rPr>
          <w:rFonts w:ascii="Century Gothic" w:eastAsia="Arial" w:hAnsi="Century Gothic" w:cs="Arial"/>
          <w:iCs/>
          <w:sz w:val="22"/>
          <w:szCs w:val="22"/>
          <w:lang w:val="en-GB" w:eastAsia="en-GB" w:bidi="en-GB"/>
        </w:rPr>
        <w:t>Y3       Unable to attend due to part of the school premises being closed</w:t>
      </w:r>
    </w:p>
    <w:p w14:paraId="09204D96" w14:textId="77777777" w:rsidR="00EA2EDC" w:rsidRPr="00363EC1" w:rsidRDefault="00EA2EDC" w:rsidP="00EA2EDC">
      <w:pPr>
        <w:widowControl w:val="0"/>
        <w:tabs>
          <w:tab w:val="left" w:pos="1180"/>
        </w:tabs>
        <w:autoSpaceDE w:val="0"/>
        <w:autoSpaceDN w:val="0"/>
        <w:spacing w:before="1" w:after="0"/>
        <w:ind w:left="720" w:hanging="260"/>
        <w:rPr>
          <w:rFonts w:ascii="Century Gothic" w:eastAsia="Arial" w:hAnsi="Century Gothic" w:cs="Arial"/>
          <w:iCs/>
          <w:sz w:val="22"/>
          <w:szCs w:val="22"/>
          <w:lang w:val="en-GB" w:eastAsia="en-GB" w:bidi="en-GB"/>
        </w:rPr>
      </w:pPr>
      <w:r w:rsidRPr="00363EC1">
        <w:rPr>
          <w:rFonts w:ascii="Century Gothic" w:eastAsia="Arial" w:hAnsi="Century Gothic" w:cs="Arial"/>
          <w:iCs/>
          <w:sz w:val="22"/>
          <w:szCs w:val="22"/>
          <w:lang w:val="en-GB" w:eastAsia="en-GB" w:bidi="en-GB"/>
        </w:rPr>
        <w:t>Y4       Unable to attend due to the whole school site being unexpectedly closed</w:t>
      </w:r>
    </w:p>
    <w:p w14:paraId="671F3E9F" w14:textId="77777777" w:rsidR="00EA2EDC" w:rsidRPr="00363EC1" w:rsidRDefault="00EA2EDC" w:rsidP="00EA2EDC">
      <w:pPr>
        <w:widowControl w:val="0"/>
        <w:tabs>
          <w:tab w:val="left" w:pos="1180"/>
        </w:tabs>
        <w:autoSpaceDE w:val="0"/>
        <w:autoSpaceDN w:val="0"/>
        <w:spacing w:before="1" w:after="0"/>
        <w:ind w:left="720" w:hanging="260"/>
        <w:rPr>
          <w:rFonts w:ascii="Century Gothic" w:eastAsia="Arial" w:hAnsi="Century Gothic" w:cs="Arial"/>
          <w:iCs/>
          <w:sz w:val="22"/>
          <w:szCs w:val="22"/>
          <w:lang w:val="en-GB" w:eastAsia="en-GB" w:bidi="en-GB"/>
        </w:rPr>
      </w:pPr>
      <w:r w:rsidRPr="00363EC1">
        <w:rPr>
          <w:rFonts w:ascii="Century Gothic" w:eastAsia="Arial" w:hAnsi="Century Gothic" w:cs="Arial"/>
          <w:iCs/>
          <w:sz w:val="22"/>
          <w:szCs w:val="22"/>
          <w:lang w:val="en-GB" w:eastAsia="en-GB" w:bidi="en-GB"/>
        </w:rPr>
        <w:t>Y5       Unable to attend as pupil is in criminal justice detention</w:t>
      </w:r>
    </w:p>
    <w:p w14:paraId="1F94DBD3" w14:textId="77777777" w:rsidR="00EA2EDC" w:rsidRPr="00363EC1" w:rsidRDefault="00EA2EDC" w:rsidP="00EA2EDC">
      <w:pPr>
        <w:widowControl w:val="0"/>
        <w:tabs>
          <w:tab w:val="left" w:pos="1180"/>
        </w:tabs>
        <w:autoSpaceDE w:val="0"/>
        <w:autoSpaceDN w:val="0"/>
        <w:spacing w:before="1" w:after="0"/>
        <w:ind w:left="720" w:hanging="260"/>
        <w:rPr>
          <w:rFonts w:ascii="Century Gothic" w:eastAsia="Arial" w:hAnsi="Century Gothic" w:cs="Arial"/>
          <w:iCs/>
          <w:sz w:val="22"/>
          <w:szCs w:val="22"/>
          <w:lang w:val="en-GB" w:eastAsia="en-GB" w:bidi="en-GB"/>
        </w:rPr>
      </w:pPr>
      <w:r w:rsidRPr="00363EC1">
        <w:rPr>
          <w:rFonts w:ascii="Century Gothic" w:eastAsia="Arial" w:hAnsi="Century Gothic" w:cs="Arial"/>
          <w:iCs/>
          <w:sz w:val="22"/>
          <w:szCs w:val="22"/>
          <w:lang w:val="en-GB" w:eastAsia="en-GB" w:bidi="en-GB"/>
        </w:rPr>
        <w:t>Y6       Unable to attend in accordance with public health guidance or law</w:t>
      </w:r>
    </w:p>
    <w:p w14:paraId="75DCD28B" w14:textId="77777777" w:rsidR="00EA2EDC" w:rsidRPr="00363EC1" w:rsidRDefault="00EA2EDC" w:rsidP="00EA2EDC">
      <w:pPr>
        <w:widowControl w:val="0"/>
        <w:tabs>
          <w:tab w:val="left" w:pos="1180"/>
        </w:tabs>
        <w:autoSpaceDE w:val="0"/>
        <w:autoSpaceDN w:val="0"/>
        <w:spacing w:before="1" w:after="0"/>
        <w:ind w:left="720" w:hanging="260"/>
        <w:rPr>
          <w:rFonts w:ascii="Century Gothic" w:eastAsia="Arial" w:hAnsi="Century Gothic" w:cs="Arial"/>
          <w:iCs/>
          <w:sz w:val="22"/>
          <w:szCs w:val="22"/>
          <w:lang w:val="en-GB" w:eastAsia="en-GB" w:bidi="en-GB"/>
        </w:rPr>
      </w:pPr>
      <w:r w:rsidRPr="00363EC1">
        <w:rPr>
          <w:rFonts w:ascii="Century Gothic" w:eastAsia="Arial" w:hAnsi="Century Gothic" w:cs="Arial"/>
          <w:iCs/>
          <w:sz w:val="22"/>
          <w:szCs w:val="22"/>
          <w:lang w:val="en-GB" w:eastAsia="en-GB" w:bidi="en-GB"/>
        </w:rPr>
        <w:t>Y7       Unable to attend because of any other unavoidable cause</w:t>
      </w:r>
    </w:p>
    <w:p w14:paraId="50F40DEB" w14:textId="77777777" w:rsidR="00EA2EDC" w:rsidRPr="00363EC1" w:rsidRDefault="00EA2EDC" w:rsidP="00EA2EDC">
      <w:pPr>
        <w:widowControl w:val="0"/>
        <w:tabs>
          <w:tab w:val="left" w:pos="1180"/>
        </w:tabs>
        <w:autoSpaceDE w:val="0"/>
        <w:autoSpaceDN w:val="0"/>
        <w:spacing w:before="1" w:after="0"/>
        <w:ind w:left="720" w:hanging="260"/>
        <w:rPr>
          <w:rFonts w:ascii="Century Gothic" w:eastAsia="Arial" w:hAnsi="Century Gothic" w:cs="Arial"/>
          <w:iCs/>
          <w:sz w:val="22"/>
          <w:szCs w:val="22"/>
          <w:lang w:val="en-GB" w:eastAsia="en-GB" w:bidi="en-GB"/>
        </w:rPr>
      </w:pPr>
    </w:p>
    <w:p w14:paraId="77A52294" w14:textId="77777777" w:rsidR="00EA2EDC" w:rsidRPr="00363EC1" w:rsidRDefault="00EA2EDC" w:rsidP="00EA2EDC">
      <w:pPr>
        <w:widowControl w:val="0"/>
        <w:tabs>
          <w:tab w:val="left" w:pos="1180"/>
        </w:tabs>
        <w:autoSpaceDE w:val="0"/>
        <w:autoSpaceDN w:val="0"/>
        <w:spacing w:before="1" w:after="0"/>
        <w:ind w:left="720" w:hanging="260"/>
        <w:rPr>
          <w:rFonts w:ascii="Century Gothic" w:eastAsia="Arial" w:hAnsi="Century Gothic" w:cs="Arial"/>
          <w:iCs/>
          <w:sz w:val="22"/>
          <w:szCs w:val="22"/>
          <w:lang w:val="en-GB" w:eastAsia="en-GB" w:bidi="en-GB"/>
        </w:rPr>
      </w:pPr>
    </w:p>
    <w:p w14:paraId="0A6959E7" w14:textId="77777777" w:rsidR="00EA2EDC" w:rsidRPr="00363EC1" w:rsidRDefault="00EA2EDC" w:rsidP="00EA2EDC">
      <w:pPr>
        <w:widowControl w:val="0"/>
        <w:tabs>
          <w:tab w:val="left" w:pos="1180"/>
        </w:tabs>
        <w:autoSpaceDE w:val="0"/>
        <w:autoSpaceDN w:val="0"/>
        <w:spacing w:before="1" w:after="0"/>
        <w:ind w:left="720" w:hanging="260"/>
        <w:rPr>
          <w:rFonts w:ascii="Century Gothic" w:eastAsia="Arial" w:hAnsi="Century Gothic" w:cs="Arial"/>
          <w:iCs/>
          <w:sz w:val="22"/>
          <w:szCs w:val="22"/>
          <w:lang w:val="en-GB" w:eastAsia="en-GB" w:bidi="en-GB"/>
        </w:rPr>
      </w:pPr>
      <w:r w:rsidRPr="00363EC1">
        <w:rPr>
          <w:rFonts w:ascii="Century Gothic" w:eastAsia="Arial" w:hAnsi="Century Gothic" w:cs="Arial"/>
          <w:iCs/>
          <w:sz w:val="22"/>
          <w:szCs w:val="22"/>
          <w:lang w:val="en-GB" w:eastAsia="en-GB" w:bidi="en-GB"/>
        </w:rPr>
        <w:t xml:space="preserve"> </w:t>
      </w:r>
    </w:p>
    <w:p w14:paraId="514D5960" w14:textId="77777777" w:rsidR="00EA2EDC" w:rsidRPr="00363EC1" w:rsidRDefault="00EA2EDC" w:rsidP="00EA2EDC">
      <w:pPr>
        <w:widowControl w:val="0"/>
        <w:autoSpaceDE w:val="0"/>
        <w:autoSpaceDN w:val="0"/>
        <w:spacing w:after="0"/>
        <w:rPr>
          <w:rFonts w:ascii="Century Gothic" w:eastAsia="Arial" w:hAnsi="Century Gothic" w:cs="Arial"/>
          <w:b/>
          <w:bCs/>
          <w:sz w:val="22"/>
          <w:szCs w:val="22"/>
          <w:lang w:val="en-GB" w:eastAsia="en-GB" w:bidi="en-GB"/>
        </w:rPr>
      </w:pPr>
      <w:r w:rsidRPr="00363EC1">
        <w:rPr>
          <w:rFonts w:ascii="Century Gothic" w:eastAsia="Arial" w:hAnsi="Century Gothic" w:cs="Arial"/>
          <w:sz w:val="22"/>
          <w:szCs w:val="22"/>
          <w:lang w:val="en-GB" w:eastAsia="en-GB" w:bidi="en-GB"/>
        </w:rPr>
        <w:tab/>
      </w:r>
      <w:r w:rsidRPr="00363EC1">
        <w:rPr>
          <w:rFonts w:ascii="Century Gothic" w:eastAsia="Arial" w:hAnsi="Century Gothic" w:cs="Arial"/>
          <w:b/>
          <w:bCs/>
          <w:sz w:val="22"/>
          <w:szCs w:val="22"/>
          <w:lang w:val="en-GB" w:eastAsia="en-GB" w:bidi="en-GB"/>
        </w:rPr>
        <w:t>ADMINISTRATIVE CODES</w:t>
      </w:r>
    </w:p>
    <w:p w14:paraId="007DCDA8" w14:textId="77777777" w:rsidR="00EA2EDC" w:rsidRPr="00363EC1" w:rsidRDefault="00EA2EDC" w:rsidP="00EA2EDC">
      <w:pPr>
        <w:widowControl w:val="0"/>
        <w:autoSpaceDE w:val="0"/>
        <w:autoSpaceDN w:val="0"/>
        <w:spacing w:after="0"/>
        <w:rPr>
          <w:rFonts w:ascii="Century Gothic" w:eastAsia="Arial" w:hAnsi="Century Gothic" w:cs="Arial"/>
          <w:b/>
          <w:bCs/>
          <w:sz w:val="22"/>
          <w:szCs w:val="22"/>
          <w:lang w:val="en-GB" w:eastAsia="en-GB" w:bidi="en-GB"/>
        </w:rPr>
      </w:pPr>
    </w:p>
    <w:p w14:paraId="4F5194CB" w14:textId="77777777" w:rsidR="00EA2EDC" w:rsidRPr="00363EC1" w:rsidRDefault="00EA2EDC" w:rsidP="00EA2EDC">
      <w:pPr>
        <w:widowControl w:val="0"/>
        <w:autoSpaceDE w:val="0"/>
        <w:autoSpaceDN w:val="0"/>
        <w:spacing w:after="0"/>
        <w:rPr>
          <w:rFonts w:ascii="Century Gothic" w:eastAsia="Arial" w:hAnsi="Century Gothic" w:cs="Arial"/>
          <w:sz w:val="22"/>
          <w:szCs w:val="22"/>
          <w:lang w:val="en-GB" w:eastAsia="en-GB" w:bidi="en-GB"/>
        </w:rPr>
      </w:pPr>
      <w:r w:rsidRPr="00363EC1">
        <w:rPr>
          <w:rFonts w:ascii="Century Gothic" w:eastAsia="Arial" w:hAnsi="Century Gothic" w:cs="Arial"/>
          <w:b/>
          <w:bCs/>
          <w:sz w:val="22"/>
          <w:szCs w:val="22"/>
          <w:lang w:val="en-GB" w:eastAsia="en-GB" w:bidi="en-GB"/>
        </w:rPr>
        <w:tab/>
      </w:r>
      <w:r w:rsidRPr="00363EC1">
        <w:rPr>
          <w:rFonts w:ascii="Century Gothic" w:eastAsia="Arial" w:hAnsi="Century Gothic" w:cs="Arial"/>
          <w:sz w:val="22"/>
          <w:szCs w:val="22"/>
          <w:lang w:val="en-GB" w:eastAsia="en-GB" w:bidi="en-GB"/>
        </w:rPr>
        <w:t>X    Pupil not of compulsory school age not required to be in school</w:t>
      </w:r>
    </w:p>
    <w:p w14:paraId="450EA2D7" w14:textId="77777777" w:rsidR="00EA2EDC" w:rsidRPr="00363EC1" w:rsidRDefault="00EA2EDC" w:rsidP="00EA2EDC">
      <w:pPr>
        <w:widowControl w:val="0"/>
        <w:autoSpaceDE w:val="0"/>
        <w:autoSpaceDN w:val="0"/>
        <w:spacing w:after="0"/>
        <w:rPr>
          <w:rFonts w:ascii="Century Gothic" w:eastAsia="Arial" w:hAnsi="Century Gothic" w:cs="Arial"/>
          <w:sz w:val="22"/>
          <w:szCs w:val="22"/>
          <w:lang w:val="en-GB" w:eastAsia="en-GB" w:bidi="en-GB"/>
        </w:rPr>
      </w:pPr>
    </w:p>
    <w:p w14:paraId="51B6367D" w14:textId="77777777" w:rsidR="00EA2EDC" w:rsidRPr="00363EC1" w:rsidRDefault="00EA2EDC" w:rsidP="00EA2EDC">
      <w:pPr>
        <w:widowControl w:val="0"/>
        <w:autoSpaceDE w:val="0"/>
        <w:autoSpaceDN w:val="0"/>
        <w:spacing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ab/>
        <w:t xml:space="preserve">Z    Prospective pupil not on the admission register (to set up registers in advance of pupils </w:t>
      </w:r>
      <w:r w:rsidR="00E879EA">
        <w:rPr>
          <w:rFonts w:ascii="Century Gothic" w:eastAsia="Arial" w:hAnsi="Century Gothic" w:cs="Arial"/>
          <w:sz w:val="22"/>
          <w:szCs w:val="22"/>
          <w:lang w:val="en-GB" w:eastAsia="en-GB" w:bidi="en-GB"/>
        </w:rPr>
        <w:t xml:space="preserve">        </w:t>
      </w:r>
      <w:r w:rsidRPr="00363EC1">
        <w:rPr>
          <w:rFonts w:ascii="Century Gothic" w:eastAsia="Arial" w:hAnsi="Century Gothic" w:cs="Arial"/>
          <w:sz w:val="22"/>
          <w:szCs w:val="22"/>
          <w:lang w:val="en-GB" w:eastAsia="en-GB" w:bidi="en-GB"/>
        </w:rPr>
        <w:t>joining</w:t>
      </w:r>
      <w:r w:rsidR="00E879EA">
        <w:rPr>
          <w:rFonts w:ascii="Century Gothic" w:eastAsia="Arial" w:hAnsi="Century Gothic" w:cs="Arial"/>
          <w:sz w:val="22"/>
          <w:szCs w:val="22"/>
          <w:lang w:val="en-GB" w:eastAsia="en-GB" w:bidi="en-GB"/>
        </w:rPr>
        <w:t xml:space="preserve"> </w:t>
      </w:r>
      <w:r w:rsidRPr="00363EC1">
        <w:rPr>
          <w:rFonts w:ascii="Century Gothic" w:eastAsia="Arial" w:hAnsi="Century Gothic" w:cs="Arial"/>
          <w:sz w:val="22"/>
          <w:szCs w:val="22"/>
          <w:lang w:val="en-GB" w:eastAsia="en-GB" w:bidi="en-GB"/>
        </w:rPr>
        <w:t>school</w:t>
      </w:r>
    </w:p>
    <w:p w14:paraId="3DD355C9" w14:textId="77777777" w:rsidR="00EA2EDC" w:rsidRPr="00363EC1" w:rsidRDefault="00EA2EDC" w:rsidP="00EA2EDC">
      <w:pPr>
        <w:widowControl w:val="0"/>
        <w:autoSpaceDE w:val="0"/>
        <w:autoSpaceDN w:val="0"/>
        <w:spacing w:after="0"/>
        <w:rPr>
          <w:rFonts w:ascii="Century Gothic" w:eastAsia="Arial" w:hAnsi="Century Gothic" w:cs="Arial"/>
          <w:sz w:val="22"/>
          <w:szCs w:val="22"/>
          <w:lang w:val="en-GB" w:eastAsia="en-GB" w:bidi="en-GB"/>
        </w:rPr>
      </w:pPr>
    </w:p>
    <w:p w14:paraId="3BC7D672" w14:textId="77777777" w:rsidR="00EA2EDC" w:rsidRPr="00363EC1" w:rsidRDefault="00EA2EDC" w:rsidP="00E879EA">
      <w:pPr>
        <w:widowControl w:val="0"/>
        <w:autoSpaceDE w:val="0"/>
        <w:autoSpaceDN w:val="0"/>
        <w:spacing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ab/>
        <w:t xml:space="preserve">#    Planned or partial school closure ( </w:t>
      </w:r>
      <w:proofErr w:type="spellStart"/>
      <w:r w:rsidRPr="00363EC1">
        <w:rPr>
          <w:rFonts w:ascii="Century Gothic" w:eastAsia="Arial" w:hAnsi="Century Gothic" w:cs="Arial"/>
          <w:sz w:val="22"/>
          <w:szCs w:val="22"/>
          <w:lang w:val="en-GB" w:eastAsia="en-GB" w:bidi="en-GB"/>
        </w:rPr>
        <w:t>eg</w:t>
      </w:r>
      <w:proofErr w:type="spellEnd"/>
      <w:r w:rsidRPr="00363EC1">
        <w:rPr>
          <w:rFonts w:ascii="Century Gothic" w:eastAsia="Arial" w:hAnsi="Century Gothic" w:cs="Arial"/>
          <w:sz w:val="22"/>
          <w:szCs w:val="22"/>
          <w:lang w:val="en-GB" w:eastAsia="en-GB" w:bidi="en-GB"/>
        </w:rPr>
        <w:t xml:space="preserve"> school holidays, teacher training, school used as polling station, staggered starts for different year groups</w:t>
      </w:r>
      <w:r w:rsidRPr="00363EC1">
        <w:rPr>
          <w:rFonts w:ascii="Century Gothic" w:eastAsia="Arial" w:hAnsi="Century Gothic" w:cs="Arial"/>
          <w:sz w:val="22"/>
          <w:szCs w:val="22"/>
          <w:lang w:val="en-GB" w:eastAsia="en-GB" w:bidi="en-GB"/>
        </w:rPr>
        <w:tab/>
      </w:r>
    </w:p>
    <w:bookmarkEnd w:id="7"/>
    <w:p w14:paraId="1A81F0B1" w14:textId="77777777" w:rsidR="006D1CAF" w:rsidRPr="00363EC1" w:rsidRDefault="006D1CAF" w:rsidP="00A330FA">
      <w:pPr>
        <w:pStyle w:val="6Abstract"/>
        <w:rPr>
          <w:rFonts w:ascii="Century Gothic" w:hAnsi="Century Gothic"/>
          <w:lang w:val="en-GB"/>
        </w:rPr>
      </w:pPr>
    </w:p>
    <w:p w14:paraId="408FAE0F" w14:textId="77777777" w:rsidR="00EA2EDC" w:rsidRPr="00363EC1" w:rsidRDefault="00EA2EDC" w:rsidP="00EA2EDC">
      <w:pPr>
        <w:widowControl w:val="0"/>
        <w:autoSpaceDE w:val="0"/>
        <w:autoSpaceDN w:val="0"/>
        <w:spacing w:before="72" w:after="0"/>
        <w:ind w:left="460"/>
        <w:outlineLvl w:val="1"/>
        <w:rPr>
          <w:rFonts w:ascii="Century Gothic" w:eastAsia="Arial" w:hAnsi="Century Gothic" w:cs="Arial"/>
          <w:b/>
          <w:bCs/>
          <w:sz w:val="22"/>
          <w:szCs w:val="22"/>
          <w:lang w:val="en-GB" w:eastAsia="en-GB" w:bidi="en-GB"/>
        </w:rPr>
      </w:pPr>
      <w:r w:rsidRPr="00363EC1">
        <w:rPr>
          <w:rFonts w:ascii="Century Gothic" w:eastAsia="Arial" w:hAnsi="Century Gothic" w:cs="Arial"/>
          <w:b/>
          <w:bCs/>
          <w:sz w:val="22"/>
          <w:szCs w:val="22"/>
          <w:lang w:val="en-GB" w:eastAsia="en-GB" w:bidi="en-GB"/>
        </w:rPr>
        <w:t>APPENDIX B</w:t>
      </w:r>
    </w:p>
    <w:p w14:paraId="717AAFBA" w14:textId="77777777" w:rsidR="00EA2EDC" w:rsidRPr="00363EC1" w:rsidRDefault="00EA2EDC" w:rsidP="00EA2EDC">
      <w:pPr>
        <w:widowControl w:val="0"/>
        <w:autoSpaceDE w:val="0"/>
        <w:autoSpaceDN w:val="0"/>
        <w:spacing w:before="3" w:after="0"/>
        <w:rPr>
          <w:rFonts w:ascii="Century Gothic" w:eastAsia="Arial" w:hAnsi="Century Gothic" w:cs="Arial"/>
          <w:b/>
          <w:sz w:val="22"/>
          <w:szCs w:val="22"/>
          <w:lang w:val="en-GB" w:eastAsia="en-GB" w:bidi="en-GB"/>
        </w:rPr>
      </w:pPr>
    </w:p>
    <w:p w14:paraId="395C4687" w14:textId="77777777" w:rsidR="00EA2EDC" w:rsidRPr="00363EC1" w:rsidRDefault="00EA2EDC" w:rsidP="00EA2EDC">
      <w:pPr>
        <w:widowControl w:val="0"/>
        <w:autoSpaceDE w:val="0"/>
        <w:autoSpaceDN w:val="0"/>
        <w:spacing w:after="0"/>
        <w:ind w:left="460" w:right="361"/>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 xml:space="preserve">The School Attendance (Pupil Registration) (England) Regulations 2024 places duties on all schools in England, including </w:t>
      </w:r>
      <w:r w:rsidRPr="00363EC1">
        <w:rPr>
          <w:rFonts w:ascii="Century Gothic" w:eastAsia="Arial" w:hAnsi="Century Gothic" w:cs="Arial"/>
          <w:b/>
          <w:sz w:val="22"/>
          <w:szCs w:val="22"/>
          <w:lang w:val="en-GB" w:eastAsia="en-GB" w:bidi="en-GB"/>
        </w:rPr>
        <w:t xml:space="preserve">academies </w:t>
      </w:r>
      <w:r w:rsidRPr="00363EC1">
        <w:rPr>
          <w:rFonts w:ascii="Century Gothic" w:eastAsia="Arial" w:hAnsi="Century Gothic" w:cs="Arial"/>
          <w:sz w:val="22"/>
          <w:szCs w:val="22"/>
          <w:lang w:val="en-GB" w:eastAsia="en-GB" w:bidi="en-GB"/>
        </w:rPr>
        <w:t xml:space="preserve">and </w:t>
      </w:r>
      <w:r w:rsidRPr="00363EC1">
        <w:rPr>
          <w:rFonts w:ascii="Century Gothic" w:eastAsia="Arial" w:hAnsi="Century Gothic" w:cs="Arial"/>
          <w:b/>
          <w:sz w:val="22"/>
          <w:szCs w:val="22"/>
          <w:lang w:val="en-GB" w:eastAsia="en-GB" w:bidi="en-GB"/>
        </w:rPr>
        <w:t>independent schools</w:t>
      </w:r>
      <w:r w:rsidRPr="00363EC1">
        <w:rPr>
          <w:rFonts w:ascii="Century Gothic" w:eastAsia="Arial" w:hAnsi="Century Gothic" w:cs="Arial"/>
          <w:sz w:val="22"/>
          <w:szCs w:val="22"/>
          <w:lang w:val="en-GB" w:eastAsia="en-GB" w:bidi="en-GB"/>
        </w:rPr>
        <w:t xml:space="preserve">. </w:t>
      </w:r>
    </w:p>
    <w:p w14:paraId="56EE48EE" w14:textId="77777777" w:rsidR="00EA2EDC" w:rsidRPr="00363EC1" w:rsidRDefault="00EA2EDC" w:rsidP="00EA2EDC">
      <w:pPr>
        <w:widowControl w:val="0"/>
        <w:autoSpaceDE w:val="0"/>
        <w:autoSpaceDN w:val="0"/>
        <w:spacing w:before="6" w:after="0"/>
        <w:rPr>
          <w:rFonts w:ascii="Century Gothic" w:eastAsia="Arial" w:hAnsi="Century Gothic" w:cs="Arial"/>
          <w:sz w:val="13"/>
          <w:szCs w:val="22"/>
          <w:lang w:val="en-GB" w:eastAsia="en-GB" w:bidi="en-GB"/>
        </w:rPr>
      </w:pPr>
    </w:p>
    <w:p w14:paraId="2826E80F" w14:textId="77777777" w:rsidR="00EA2EDC" w:rsidRPr="00363EC1" w:rsidRDefault="00EA2EDC" w:rsidP="00EA2EDC">
      <w:pPr>
        <w:widowControl w:val="0"/>
        <w:autoSpaceDE w:val="0"/>
        <w:autoSpaceDN w:val="0"/>
        <w:spacing w:before="94" w:after="0"/>
        <w:ind w:left="460" w:right="362"/>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 xml:space="preserve">These duties include providing the local authority (LA) with information about </w:t>
      </w:r>
      <w:r w:rsidRPr="00363EC1">
        <w:rPr>
          <w:rFonts w:ascii="Century Gothic" w:eastAsia="Arial" w:hAnsi="Century Gothic" w:cs="Arial"/>
          <w:b/>
          <w:sz w:val="22"/>
          <w:szCs w:val="22"/>
          <w:lang w:val="en-GB" w:eastAsia="en-GB" w:bidi="en-GB"/>
        </w:rPr>
        <w:t xml:space="preserve">pupils both leaving and joining the school </w:t>
      </w:r>
      <w:r w:rsidRPr="00363EC1">
        <w:rPr>
          <w:rFonts w:ascii="Century Gothic" w:eastAsia="Arial" w:hAnsi="Century Gothic" w:cs="Arial"/>
          <w:sz w:val="22"/>
          <w:szCs w:val="22"/>
          <w:lang w:val="en-GB" w:eastAsia="en-GB" w:bidi="en-GB"/>
        </w:rPr>
        <w:t>at non-standard transition points, i.e. in-year moves or when a pupil leaves before the end of that school’s final year of education e.g. a pupil leaving at the end of Y8 so not going into Y9 at that school.</w:t>
      </w:r>
    </w:p>
    <w:p w14:paraId="2908EB2C" w14:textId="77777777" w:rsidR="00EA2EDC" w:rsidRPr="00363EC1" w:rsidRDefault="00EA2EDC" w:rsidP="00EA2EDC">
      <w:pPr>
        <w:widowControl w:val="0"/>
        <w:autoSpaceDE w:val="0"/>
        <w:autoSpaceDN w:val="0"/>
        <w:spacing w:after="0"/>
        <w:rPr>
          <w:rFonts w:ascii="Century Gothic" w:eastAsia="Arial" w:hAnsi="Century Gothic" w:cs="Arial"/>
          <w:sz w:val="24"/>
          <w:szCs w:val="22"/>
          <w:lang w:val="en-GB" w:eastAsia="en-GB" w:bidi="en-GB"/>
        </w:rPr>
      </w:pPr>
    </w:p>
    <w:p w14:paraId="121FD38A" w14:textId="77777777" w:rsidR="00EA2EDC" w:rsidRPr="00363EC1" w:rsidRDefault="00EA2EDC" w:rsidP="00EA2EDC">
      <w:pPr>
        <w:widowControl w:val="0"/>
        <w:autoSpaceDE w:val="0"/>
        <w:autoSpaceDN w:val="0"/>
        <w:spacing w:before="1" w:after="0"/>
        <w:rPr>
          <w:rFonts w:ascii="Century Gothic" w:eastAsia="Arial" w:hAnsi="Century Gothic" w:cs="Arial"/>
          <w:szCs w:val="22"/>
          <w:lang w:val="en-GB" w:eastAsia="en-GB" w:bidi="en-GB"/>
        </w:rPr>
      </w:pPr>
    </w:p>
    <w:p w14:paraId="48C4DD37" w14:textId="77777777" w:rsidR="00EA2EDC" w:rsidRPr="00363EC1" w:rsidRDefault="00EA2EDC" w:rsidP="00EA2EDC">
      <w:pPr>
        <w:widowControl w:val="0"/>
        <w:autoSpaceDE w:val="0"/>
        <w:autoSpaceDN w:val="0"/>
        <w:spacing w:after="0" w:line="252" w:lineRule="exact"/>
        <w:ind w:left="460"/>
        <w:outlineLvl w:val="1"/>
        <w:rPr>
          <w:rFonts w:ascii="Century Gothic" w:eastAsia="Arial" w:hAnsi="Century Gothic" w:cs="Arial"/>
          <w:b/>
          <w:bCs/>
          <w:sz w:val="22"/>
          <w:szCs w:val="22"/>
          <w:lang w:val="en-GB" w:eastAsia="en-GB" w:bidi="en-GB"/>
        </w:rPr>
      </w:pPr>
      <w:r w:rsidRPr="00363EC1">
        <w:rPr>
          <w:rFonts w:ascii="Century Gothic" w:eastAsia="Arial" w:hAnsi="Century Gothic" w:cs="Arial"/>
          <w:b/>
          <w:bCs/>
          <w:sz w:val="22"/>
          <w:szCs w:val="22"/>
          <w:lang w:val="en-GB" w:eastAsia="en-GB" w:bidi="en-GB"/>
        </w:rPr>
        <w:t>GROUNDS FOR DELETING REGISTERED PUPILS FROM SCHOOL ADMISSION REGISTERS</w:t>
      </w:r>
    </w:p>
    <w:p w14:paraId="6F99B372" w14:textId="77777777" w:rsidR="00EA2EDC" w:rsidRPr="00363EC1" w:rsidRDefault="00EA2EDC" w:rsidP="00EA2EDC">
      <w:pPr>
        <w:widowControl w:val="0"/>
        <w:autoSpaceDE w:val="0"/>
        <w:autoSpaceDN w:val="0"/>
        <w:spacing w:after="0" w:line="252" w:lineRule="exact"/>
        <w:ind w:left="460"/>
        <w:rPr>
          <w:rFonts w:ascii="Century Gothic" w:eastAsia="Arial" w:hAnsi="Century Gothic" w:cs="Arial"/>
          <w:b/>
          <w:sz w:val="22"/>
          <w:szCs w:val="22"/>
          <w:lang w:val="en-GB" w:eastAsia="en-GB" w:bidi="en-GB"/>
        </w:rPr>
      </w:pPr>
      <w:r w:rsidRPr="00363EC1">
        <w:rPr>
          <w:rFonts w:ascii="Century Gothic" w:eastAsia="Arial" w:hAnsi="Century Gothic" w:cs="Arial"/>
          <w:b/>
          <w:sz w:val="22"/>
          <w:szCs w:val="22"/>
          <w:lang w:val="en-GB" w:eastAsia="en-GB" w:bidi="en-GB"/>
        </w:rPr>
        <w:t>(Regulation 9 of the School Attendance (Pupil Registration) (England) Regulations 2024)</w:t>
      </w:r>
    </w:p>
    <w:p w14:paraId="1FE2DD96" w14:textId="77777777" w:rsidR="00EA2EDC" w:rsidRPr="00363EC1" w:rsidRDefault="00EA2EDC" w:rsidP="00EA2EDC">
      <w:pPr>
        <w:widowControl w:val="0"/>
        <w:autoSpaceDE w:val="0"/>
        <w:autoSpaceDN w:val="0"/>
        <w:spacing w:before="11" w:after="0"/>
        <w:rPr>
          <w:rFonts w:ascii="Century Gothic" w:eastAsia="Arial" w:hAnsi="Century Gothic" w:cs="Arial"/>
          <w:b/>
          <w:sz w:val="28"/>
          <w:szCs w:val="22"/>
          <w:lang w:val="en-GB" w:eastAsia="en-GB" w:bidi="en-GB"/>
        </w:rPr>
      </w:pPr>
    </w:p>
    <w:p w14:paraId="52D103B5" w14:textId="77777777" w:rsidR="00EA2EDC" w:rsidRPr="00363EC1" w:rsidRDefault="00EA2EDC" w:rsidP="00EA2EDC">
      <w:pPr>
        <w:widowControl w:val="0"/>
        <w:numPr>
          <w:ilvl w:val="0"/>
          <w:numId w:val="34"/>
        </w:numPr>
        <w:tabs>
          <w:tab w:val="left" w:pos="1181"/>
        </w:tabs>
        <w:autoSpaceDE w:val="0"/>
        <w:autoSpaceDN w:val="0"/>
        <w:spacing w:after="0" w:line="242" w:lineRule="auto"/>
        <w:ind w:right="193"/>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pupil has been registered at another school</w:t>
      </w:r>
    </w:p>
    <w:p w14:paraId="15275795" w14:textId="77777777" w:rsidR="00EA2EDC" w:rsidRPr="00363EC1" w:rsidRDefault="00EA2EDC" w:rsidP="00EA2EDC">
      <w:pPr>
        <w:widowControl w:val="0"/>
        <w:numPr>
          <w:ilvl w:val="0"/>
          <w:numId w:val="34"/>
        </w:numPr>
        <w:tabs>
          <w:tab w:val="left" w:pos="1180"/>
          <w:tab w:val="left" w:pos="1181"/>
        </w:tabs>
        <w:autoSpaceDE w:val="0"/>
        <w:autoSpaceDN w:val="0"/>
        <w:spacing w:before="74" w:after="0"/>
        <w:ind w:right="719"/>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pupil has not continued at the school following completion of nursery education</w:t>
      </w:r>
    </w:p>
    <w:p w14:paraId="47B32BA7" w14:textId="77777777" w:rsidR="00EA2EDC" w:rsidRPr="00363EC1" w:rsidRDefault="00EA2EDC" w:rsidP="00EA2EDC">
      <w:pPr>
        <w:widowControl w:val="0"/>
        <w:numPr>
          <w:ilvl w:val="0"/>
          <w:numId w:val="34"/>
        </w:numPr>
        <w:tabs>
          <w:tab w:val="left" w:pos="1180"/>
          <w:tab w:val="left" w:pos="1181"/>
        </w:tabs>
        <w:autoSpaceDE w:val="0"/>
        <w:autoSpaceDN w:val="0"/>
        <w:spacing w:before="79" w:after="0"/>
        <w:ind w:right="183"/>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pupil is registered at one or more schools and the other schools at which the pupil is registered have</w:t>
      </w:r>
      <w:r w:rsidRPr="00363EC1">
        <w:rPr>
          <w:rFonts w:ascii="Century Gothic" w:eastAsia="Arial" w:hAnsi="Century Gothic" w:cs="Arial"/>
          <w:spacing w:val="-5"/>
          <w:sz w:val="22"/>
          <w:szCs w:val="22"/>
          <w:lang w:val="en-GB" w:eastAsia="en-GB" w:bidi="en-GB"/>
        </w:rPr>
        <w:t xml:space="preserve"> </w:t>
      </w:r>
      <w:r w:rsidRPr="00363EC1">
        <w:rPr>
          <w:rFonts w:ascii="Century Gothic" w:eastAsia="Arial" w:hAnsi="Century Gothic" w:cs="Arial"/>
          <w:sz w:val="22"/>
          <w:szCs w:val="22"/>
          <w:lang w:val="en-GB" w:eastAsia="en-GB" w:bidi="en-GB"/>
        </w:rPr>
        <w:t>agreed the deletion</w:t>
      </w:r>
    </w:p>
    <w:p w14:paraId="7102A3BD" w14:textId="77777777" w:rsidR="00EA2EDC" w:rsidRPr="00363EC1" w:rsidRDefault="00EA2EDC" w:rsidP="00EA2EDC">
      <w:pPr>
        <w:widowControl w:val="0"/>
        <w:numPr>
          <w:ilvl w:val="0"/>
          <w:numId w:val="34"/>
        </w:numPr>
        <w:tabs>
          <w:tab w:val="left" w:pos="1180"/>
          <w:tab w:val="left" w:pos="1181"/>
        </w:tabs>
        <w:autoSpaceDE w:val="0"/>
        <w:autoSpaceDN w:val="0"/>
        <w:spacing w:before="80" w:after="0" w:line="244" w:lineRule="auto"/>
        <w:ind w:right="182"/>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pupil has a school attendance order which has been changed to name another school</w:t>
      </w:r>
    </w:p>
    <w:p w14:paraId="176F1AC9" w14:textId="77777777" w:rsidR="00EA2EDC" w:rsidRPr="00363EC1" w:rsidRDefault="00EA2EDC" w:rsidP="00EA2EDC">
      <w:pPr>
        <w:widowControl w:val="0"/>
        <w:numPr>
          <w:ilvl w:val="0"/>
          <w:numId w:val="34"/>
        </w:numPr>
        <w:tabs>
          <w:tab w:val="left" w:pos="1180"/>
          <w:tab w:val="left" w:pos="1181"/>
        </w:tabs>
        <w:autoSpaceDE w:val="0"/>
        <w:autoSpaceDN w:val="0"/>
        <w:spacing w:before="69" w:after="0" w:line="244" w:lineRule="auto"/>
        <w:ind w:right="27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pupil had a school attendance order which has been revoked</w:t>
      </w:r>
    </w:p>
    <w:p w14:paraId="2BCC09CA" w14:textId="77777777" w:rsidR="00EA2EDC" w:rsidRPr="00363EC1" w:rsidRDefault="00EA2EDC" w:rsidP="00EA2EDC">
      <w:pPr>
        <w:widowControl w:val="0"/>
        <w:numPr>
          <w:ilvl w:val="0"/>
          <w:numId w:val="34"/>
        </w:numPr>
        <w:tabs>
          <w:tab w:val="left" w:pos="1180"/>
          <w:tab w:val="left" w:pos="1181"/>
        </w:tabs>
        <w:autoSpaceDE w:val="0"/>
        <w:autoSpaceDN w:val="0"/>
        <w:spacing w:before="77" w:after="0" w:line="242" w:lineRule="auto"/>
        <w:ind w:right="227"/>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parent of a pupil has notified the school in writing that the pupil will be leaving the school to be educated otherwise than at school</w:t>
      </w:r>
    </w:p>
    <w:p w14:paraId="7699D925" w14:textId="77777777" w:rsidR="00EA2EDC" w:rsidRPr="00363EC1" w:rsidRDefault="00EA2EDC" w:rsidP="00EA2EDC">
      <w:pPr>
        <w:widowControl w:val="0"/>
        <w:numPr>
          <w:ilvl w:val="0"/>
          <w:numId w:val="34"/>
        </w:numPr>
        <w:tabs>
          <w:tab w:val="left" w:pos="1180"/>
          <w:tab w:val="left" w:pos="1181"/>
        </w:tabs>
        <w:autoSpaceDE w:val="0"/>
        <w:autoSpaceDN w:val="0"/>
        <w:spacing w:before="79" w:after="0"/>
        <w:ind w:right="158"/>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pupil no longer normally lives a reasonable distance from the school</w:t>
      </w:r>
    </w:p>
    <w:p w14:paraId="57C2CA1E" w14:textId="77777777" w:rsidR="00EA2EDC" w:rsidRPr="00363EC1" w:rsidRDefault="00EA2EDC" w:rsidP="00EA2EDC">
      <w:pPr>
        <w:widowControl w:val="0"/>
        <w:numPr>
          <w:ilvl w:val="0"/>
          <w:numId w:val="34"/>
        </w:numPr>
        <w:tabs>
          <w:tab w:val="left" w:pos="1180"/>
          <w:tab w:val="left" w:pos="1181"/>
        </w:tabs>
        <w:autoSpaceDE w:val="0"/>
        <w:autoSpaceDN w:val="0"/>
        <w:spacing w:before="79" w:after="0"/>
        <w:ind w:hanging="721"/>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pupil has not returned following a leave of absence</w:t>
      </w:r>
    </w:p>
    <w:p w14:paraId="27357532" w14:textId="77777777" w:rsidR="00EA2EDC" w:rsidRPr="00363EC1" w:rsidRDefault="00EA2EDC" w:rsidP="00EA2EDC">
      <w:pPr>
        <w:widowControl w:val="0"/>
        <w:tabs>
          <w:tab w:val="left" w:pos="1180"/>
          <w:tab w:val="left" w:pos="1181"/>
        </w:tabs>
        <w:autoSpaceDE w:val="0"/>
        <w:autoSpaceDN w:val="0"/>
        <w:spacing w:before="79" w:after="0"/>
        <w:rPr>
          <w:rFonts w:ascii="Century Gothic" w:eastAsia="Arial" w:hAnsi="Century Gothic" w:cs="Arial"/>
          <w:sz w:val="22"/>
          <w:szCs w:val="22"/>
          <w:lang w:val="en-GB" w:eastAsia="en-GB" w:bidi="en-GB"/>
        </w:rPr>
      </w:pPr>
    </w:p>
    <w:p w14:paraId="764C8C2E" w14:textId="77777777" w:rsidR="00EA2EDC" w:rsidRPr="00363EC1" w:rsidRDefault="00EA2EDC" w:rsidP="006D1CAF">
      <w:pPr>
        <w:widowControl w:val="0"/>
        <w:tabs>
          <w:tab w:val="left" w:pos="1180"/>
          <w:tab w:val="left" w:pos="1181"/>
        </w:tabs>
        <w:autoSpaceDE w:val="0"/>
        <w:autoSpaceDN w:val="0"/>
        <w:spacing w:before="79"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 xml:space="preserve">   The pupil has been continually absent from school for 20 school days</w:t>
      </w:r>
    </w:p>
    <w:p w14:paraId="59B8F573" w14:textId="77777777" w:rsidR="00EA2EDC" w:rsidRPr="00363EC1" w:rsidRDefault="00EA2EDC" w:rsidP="00EA2EDC">
      <w:pPr>
        <w:widowControl w:val="0"/>
        <w:numPr>
          <w:ilvl w:val="0"/>
          <w:numId w:val="34"/>
        </w:numPr>
        <w:tabs>
          <w:tab w:val="left" w:pos="1180"/>
          <w:tab w:val="left" w:pos="1181"/>
        </w:tabs>
        <w:autoSpaceDE w:val="0"/>
        <w:autoSpaceDN w:val="0"/>
        <w:spacing w:before="80" w:after="0" w:line="242" w:lineRule="auto"/>
        <w:ind w:right="341"/>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pupil is detained under a sentence of detention</w:t>
      </w:r>
    </w:p>
    <w:p w14:paraId="0C35BB8D" w14:textId="77777777" w:rsidR="00EA2EDC" w:rsidRPr="00363EC1" w:rsidRDefault="00EA2EDC" w:rsidP="00EA2EDC">
      <w:pPr>
        <w:widowControl w:val="0"/>
        <w:numPr>
          <w:ilvl w:val="0"/>
          <w:numId w:val="34"/>
        </w:numPr>
        <w:tabs>
          <w:tab w:val="left" w:pos="1180"/>
          <w:tab w:val="left" w:pos="1181"/>
        </w:tabs>
        <w:autoSpaceDE w:val="0"/>
        <w:autoSpaceDN w:val="0"/>
        <w:spacing w:before="80" w:after="0" w:line="242" w:lineRule="auto"/>
        <w:ind w:right="341"/>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pupil has died</w:t>
      </w:r>
    </w:p>
    <w:p w14:paraId="772E8932" w14:textId="77777777" w:rsidR="00EA2EDC" w:rsidRPr="00363EC1" w:rsidRDefault="00EA2EDC" w:rsidP="00EA2EDC">
      <w:pPr>
        <w:widowControl w:val="0"/>
        <w:numPr>
          <w:ilvl w:val="0"/>
          <w:numId w:val="34"/>
        </w:numPr>
        <w:tabs>
          <w:tab w:val="left" w:pos="1180"/>
          <w:tab w:val="left" w:pos="1181"/>
        </w:tabs>
        <w:autoSpaceDE w:val="0"/>
        <w:autoSpaceDN w:val="0"/>
        <w:spacing w:before="80" w:after="0" w:line="242" w:lineRule="auto"/>
        <w:ind w:right="341"/>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pupil will be over compulsory school age and will not continue into the sixth form</w:t>
      </w:r>
    </w:p>
    <w:p w14:paraId="47421D7A" w14:textId="77777777" w:rsidR="00EA2EDC" w:rsidRPr="00363EC1" w:rsidRDefault="00EA2EDC" w:rsidP="00EA2EDC">
      <w:pPr>
        <w:widowControl w:val="0"/>
        <w:numPr>
          <w:ilvl w:val="0"/>
          <w:numId w:val="34"/>
        </w:numPr>
        <w:tabs>
          <w:tab w:val="left" w:pos="1180"/>
          <w:tab w:val="left" w:pos="1181"/>
        </w:tabs>
        <w:autoSpaceDE w:val="0"/>
        <w:autoSpaceDN w:val="0"/>
        <w:spacing w:before="80" w:after="0" w:line="242" w:lineRule="auto"/>
        <w:ind w:right="341"/>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pupil is a boarder at a school maintained by a local authority or academy and their boarding fees have not been paid</w:t>
      </w:r>
    </w:p>
    <w:p w14:paraId="6F80587D" w14:textId="77777777" w:rsidR="00EA2EDC" w:rsidRPr="00363EC1" w:rsidRDefault="00EA2EDC" w:rsidP="00EA2EDC">
      <w:pPr>
        <w:widowControl w:val="0"/>
        <w:numPr>
          <w:ilvl w:val="0"/>
          <w:numId w:val="34"/>
        </w:numPr>
        <w:tabs>
          <w:tab w:val="left" w:pos="1180"/>
          <w:tab w:val="left" w:pos="1181"/>
        </w:tabs>
        <w:autoSpaceDE w:val="0"/>
        <w:autoSpaceDN w:val="0"/>
        <w:spacing w:before="80" w:after="0" w:line="242" w:lineRule="auto"/>
        <w:ind w:right="341"/>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pupil has ceased to be a pupil at an independent or non-maintained special school</w:t>
      </w:r>
    </w:p>
    <w:p w14:paraId="234B3D90" w14:textId="77777777" w:rsidR="00EA2EDC" w:rsidRPr="00363EC1" w:rsidRDefault="00EA2EDC" w:rsidP="00EA2EDC">
      <w:pPr>
        <w:widowControl w:val="0"/>
        <w:numPr>
          <w:ilvl w:val="0"/>
          <w:numId w:val="34"/>
        </w:numPr>
        <w:tabs>
          <w:tab w:val="left" w:pos="1180"/>
          <w:tab w:val="left" w:pos="1181"/>
        </w:tabs>
        <w:autoSpaceDE w:val="0"/>
        <w:autoSpaceDN w:val="0"/>
        <w:spacing w:before="80" w:after="0" w:line="242" w:lineRule="auto"/>
        <w:ind w:right="341"/>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pupil has been permanently excluded from the school</w:t>
      </w:r>
    </w:p>
    <w:p w14:paraId="07F023C8" w14:textId="77777777" w:rsidR="00EA2EDC" w:rsidRPr="00363EC1" w:rsidRDefault="00EA2EDC" w:rsidP="00EA2EDC">
      <w:pPr>
        <w:widowControl w:val="0"/>
        <w:tabs>
          <w:tab w:val="left" w:pos="1180"/>
          <w:tab w:val="left" w:pos="1181"/>
        </w:tabs>
        <w:autoSpaceDE w:val="0"/>
        <w:autoSpaceDN w:val="0"/>
        <w:spacing w:before="80" w:after="0" w:line="242" w:lineRule="auto"/>
        <w:ind w:left="1180" w:right="341"/>
        <w:rPr>
          <w:rFonts w:ascii="Century Gothic" w:eastAsia="Arial" w:hAnsi="Century Gothic" w:cs="Arial"/>
          <w:sz w:val="22"/>
          <w:szCs w:val="22"/>
          <w:lang w:val="en-GB" w:eastAsia="en-GB" w:bidi="en-GB"/>
        </w:rPr>
      </w:pPr>
    </w:p>
    <w:p w14:paraId="4BDB5498" w14:textId="77777777" w:rsidR="00EA2EDC" w:rsidRPr="00363EC1" w:rsidRDefault="00EA2EDC" w:rsidP="00EA2EDC">
      <w:pPr>
        <w:widowControl w:val="0"/>
        <w:autoSpaceDE w:val="0"/>
        <w:autoSpaceDN w:val="0"/>
        <w:spacing w:before="3" w:after="0"/>
        <w:rPr>
          <w:rFonts w:ascii="Century Gothic" w:eastAsia="Arial" w:hAnsi="Century Gothic" w:cs="Arial"/>
          <w:sz w:val="28"/>
          <w:szCs w:val="22"/>
          <w:lang w:val="en-GB" w:eastAsia="en-GB" w:bidi="en-GB"/>
        </w:rPr>
      </w:pPr>
    </w:p>
    <w:p w14:paraId="52F3B570" w14:textId="77777777" w:rsidR="00EA2EDC" w:rsidRPr="00363EC1" w:rsidRDefault="00EA2EDC" w:rsidP="00EA2EDC">
      <w:pPr>
        <w:widowControl w:val="0"/>
        <w:autoSpaceDE w:val="0"/>
        <w:autoSpaceDN w:val="0"/>
        <w:spacing w:after="0"/>
        <w:ind w:left="460"/>
        <w:outlineLvl w:val="1"/>
        <w:rPr>
          <w:rFonts w:ascii="Century Gothic" w:eastAsia="Arial" w:hAnsi="Century Gothic" w:cs="Arial"/>
          <w:b/>
          <w:bCs/>
          <w:sz w:val="22"/>
          <w:szCs w:val="22"/>
          <w:lang w:val="en-GB" w:eastAsia="en-GB" w:bidi="en-GB"/>
        </w:rPr>
      </w:pPr>
      <w:r w:rsidRPr="00363EC1">
        <w:rPr>
          <w:rFonts w:ascii="Century Gothic" w:eastAsia="Arial" w:hAnsi="Century Gothic" w:cs="Arial"/>
          <w:b/>
          <w:bCs/>
          <w:sz w:val="22"/>
          <w:szCs w:val="22"/>
          <w:lang w:val="en-GB" w:eastAsia="en-GB" w:bidi="en-GB"/>
        </w:rPr>
        <w:t>Pupils not of compulsory school age (Regulation 9 (3))</w:t>
      </w:r>
    </w:p>
    <w:p w14:paraId="2916C19D" w14:textId="77777777" w:rsidR="00EA2EDC" w:rsidRPr="00363EC1" w:rsidRDefault="00EA2EDC" w:rsidP="00EA2EDC">
      <w:pPr>
        <w:widowControl w:val="0"/>
        <w:autoSpaceDE w:val="0"/>
        <w:autoSpaceDN w:val="0"/>
        <w:spacing w:before="3" w:after="0"/>
        <w:rPr>
          <w:rFonts w:ascii="Century Gothic" w:eastAsia="Arial" w:hAnsi="Century Gothic" w:cs="Arial"/>
          <w:b/>
          <w:sz w:val="22"/>
          <w:szCs w:val="22"/>
          <w:lang w:val="en-GB" w:eastAsia="en-GB" w:bidi="en-GB"/>
        </w:rPr>
      </w:pPr>
    </w:p>
    <w:p w14:paraId="6CAB5B82" w14:textId="77777777" w:rsidR="00EA2EDC" w:rsidRPr="00363EC1" w:rsidRDefault="00EA2EDC" w:rsidP="00EA2EDC">
      <w:pPr>
        <w:widowControl w:val="0"/>
        <w:autoSpaceDE w:val="0"/>
        <w:autoSpaceDN w:val="0"/>
        <w:spacing w:before="1" w:after="0"/>
        <w:ind w:left="460" w:right="239"/>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following are prescribed as the grounds on which the name of a pupil not of compulsory school age is to be deleted from the admission register:</w:t>
      </w:r>
    </w:p>
    <w:p w14:paraId="74869460" w14:textId="77777777" w:rsidR="00EA2EDC" w:rsidRPr="00363EC1" w:rsidRDefault="00EA2EDC" w:rsidP="00EA2EDC">
      <w:pPr>
        <w:widowControl w:val="0"/>
        <w:autoSpaceDE w:val="0"/>
        <w:autoSpaceDN w:val="0"/>
        <w:spacing w:before="10" w:after="0"/>
        <w:rPr>
          <w:rFonts w:ascii="Century Gothic" w:eastAsia="Arial" w:hAnsi="Century Gothic" w:cs="Arial"/>
          <w:sz w:val="21"/>
          <w:szCs w:val="22"/>
          <w:lang w:val="en-GB" w:eastAsia="en-GB" w:bidi="en-GB"/>
        </w:rPr>
      </w:pPr>
    </w:p>
    <w:p w14:paraId="5618BB1E" w14:textId="77777777" w:rsidR="00EA2EDC" w:rsidRPr="00363EC1" w:rsidRDefault="00EA2EDC" w:rsidP="00EA2EDC">
      <w:pPr>
        <w:widowControl w:val="0"/>
        <w:tabs>
          <w:tab w:val="left" w:pos="1180"/>
        </w:tabs>
        <w:autoSpaceDE w:val="0"/>
        <w:autoSpaceDN w:val="0"/>
        <w:spacing w:before="1" w:after="0"/>
        <w:ind w:left="820" w:right="239" w:hanging="360"/>
        <w:rPr>
          <w:rFonts w:ascii="Century Gothic" w:eastAsia="Arial" w:hAnsi="Century Gothic" w:cs="Arial"/>
          <w:sz w:val="22"/>
          <w:szCs w:val="22"/>
          <w:lang w:val="en-GB" w:eastAsia="en-GB" w:bidi="en-GB"/>
        </w:rPr>
      </w:pPr>
      <w:r w:rsidRPr="00363EC1">
        <w:rPr>
          <w:rFonts w:ascii="Century Gothic" w:eastAsia="Arial" w:hAnsi="Century Gothic" w:cs="Arial"/>
          <w:b/>
          <w:bCs/>
          <w:sz w:val="22"/>
          <w:szCs w:val="22"/>
          <w:lang w:val="en-GB" w:eastAsia="en-GB" w:bidi="en-GB"/>
        </w:rPr>
        <w:t>3</w:t>
      </w:r>
      <w:r w:rsidRPr="00363EC1">
        <w:rPr>
          <w:rFonts w:ascii="Century Gothic" w:eastAsia="Arial" w:hAnsi="Century Gothic" w:cs="Arial"/>
          <w:b/>
          <w:bCs/>
          <w:spacing w:val="-1"/>
          <w:sz w:val="22"/>
          <w:szCs w:val="22"/>
          <w:lang w:val="en-GB" w:eastAsia="en-GB" w:bidi="en-GB"/>
        </w:rPr>
        <w:t xml:space="preserve"> </w:t>
      </w:r>
      <w:r w:rsidRPr="00363EC1">
        <w:rPr>
          <w:rFonts w:ascii="Century Gothic" w:eastAsia="Arial" w:hAnsi="Century Gothic" w:cs="Arial"/>
          <w:b/>
          <w:bCs/>
          <w:sz w:val="22"/>
          <w:szCs w:val="22"/>
          <w:lang w:val="en-GB" w:eastAsia="en-GB" w:bidi="en-GB"/>
        </w:rPr>
        <w:t>(a)</w:t>
      </w:r>
      <w:r w:rsidRPr="00363EC1">
        <w:rPr>
          <w:rFonts w:ascii="Century Gothic" w:eastAsia="Arial" w:hAnsi="Century Gothic" w:cs="Arial"/>
          <w:sz w:val="22"/>
          <w:szCs w:val="22"/>
          <w:lang w:val="en-GB" w:eastAsia="en-GB" w:bidi="en-GB"/>
        </w:rPr>
        <w:tab/>
        <w:t>The pupil is a boarder and will not attend the school again</w:t>
      </w:r>
    </w:p>
    <w:p w14:paraId="187F57B8" w14:textId="77777777" w:rsidR="00EA2EDC" w:rsidRPr="00363EC1" w:rsidRDefault="00EA2EDC" w:rsidP="00EA2EDC">
      <w:pPr>
        <w:widowControl w:val="0"/>
        <w:autoSpaceDE w:val="0"/>
        <w:autoSpaceDN w:val="0"/>
        <w:spacing w:before="10" w:after="0"/>
        <w:rPr>
          <w:rFonts w:ascii="Century Gothic" w:eastAsia="Arial" w:hAnsi="Century Gothic" w:cs="Arial"/>
          <w:sz w:val="21"/>
          <w:szCs w:val="22"/>
          <w:lang w:val="en-GB" w:eastAsia="en-GB" w:bidi="en-GB"/>
        </w:rPr>
      </w:pPr>
    </w:p>
    <w:p w14:paraId="7328D92C" w14:textId="77777777" w:rsidR="00EA2EDC" w:rsidRPr="00363EC1" w:rsidRDefault="00EA2EDC" w:rsidP="00EA2EDC">
      <w:pPr>
        <w:widowControl w:val="0"/>
        <w:numPr>
          <w:ilvl w:val="0"/>
          <w:numId w:val="33"/>
        </w:numPr>
        <w:tabs>
          <w:tab w:val="left" w:pos="1181"/>
        </w:tabs>
        <w:autoSpaceDE w:val="0"/>
        <w:autoSpaceDN w:val="0"/>
        <w:spacing w:before="1" w:after="0"/>
        <w:ind w:right="117"/>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pupil is a boarder and has ceased to be a pupil at the school</w:t>
      </w:r>
    </w:p>
    <w:p w14:paraId="54738AF4" w14:textId="77777777" w:rsidR="00EA2EDC" w:rsidRPr="00363EC1" w:rsidRDefault="00EA2EDC" w:rsidP="00EA2EDC">
      <w:pPr>
        <w:widowControl w:val="0"/>
        <w:autoSpaceDE w:val="0"/>
        <w:autoSpaceDN w:val="0"/>
        <w:spacing w:before="1" w:after="0"/>
        <w:rPr>
          <w:rFonts w:ascii="Century Gothic" w:eastAsia="Arial" w:hAnsi="Century Gothic" w:cs="Arial"/>
          <w:sz w:val="22"/>
          <w:szCs w:val="22"/>
          <w:lang w:val="en-GB" w:eastAsia="en-GB" w:bidi="en-GB"/>
        </w:rPr>
      </w:pPr>
    </w:p>
    <w:p w14:paraId="2047EA20" w14:textId="77777777" w:rsidR="00EA2EDC" w:rsidRPr="00363EC1" w:rsidRDefault="00EA2EDC" w:rsidP="00EA2EDC">
      <w:pPr>
        <w:widowControl w:val="0"/>
        <w:numPr>
          <w:ilvl w:val="0"/>
          <w:numId w:val="33"/>
        </w:numPr>
        <w:tabs>
          <w:tab w:val="left" w:pos="1181"/>
        </w:tabs>
        <w:autoSpaceDE w:val="0"/>
        <w:autoSpaceDN w:val="0"/>
        <w:spacing w:after="0"/>
        <w:ind w:hanging="361"/>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pupil has been continually absent from school for 20 school days</w:t>
      </w:r>
    </w:p>
    <w:p w14:paraId="46ABBD8F" w14:textId="77777777" w:rsidR="00EA2EDC" w:rsidRPr="00363EC1" w:rsidRDefault="00EA2EDC" w:rsidP="00EA2EDC">
      <w:pPr>
        <w:widowControl w:val="0"/>
        <w:autoSpaceDE w:val="0"/>
        <w:autoSpaceDN w:val="0"/>
        <w:spacing w:before="1" w:after="0"/>
        <w:rPr>
          <w:rFonts w:ascii="Century Gothic" w:eastAsia="Arial" w:hAnsi="Century Gothic" w:cs="Arial"/>
          <w:sz w:val="22"/>
          <w:szCs w:val="22"/>
          <w:lang w:val="en-GB" w:eastAsia="en-GB" w:bidi="en-GB"/>
        </w:rPr>
      </w:pPr>
    </w:p>
    <w:p w14:paraId="2CF31E05" w14:textId="77777777" w:rsidR="00EA2EDC" w:rsidRPr="00363EC1" w:rsidRDefault="00EA2EDC" w:rsidP="00EA2EDC">
      <w:pPr>
        <w:widowControl w:val="0"/>
        <w:numPr>
          <w:ilvl w:val="0"/>
          <w:numId w:val="33"/>
        </w:numPr>
        <w:tabs>
          <w:tab w:val="left" w:pos="1181"/>
        </w:tabs>
        <w:autoSpaceDE w:val="0"/>
        <w:autoSpaceDN w:val="0"/>
        <w:spacing w:after="0"/>
        <w:ind w:right="114"/>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pupil has died</w:t>
      </w:r>
    </w:p>
    <w:p w14:paraId="06BBA33E" w14:textId="77777777" w:rsidR="00EA2EDC" w:rsidRPr="00363EC1" w:rsidRDefault="00EA2EDC" w:rsidP="00EA2EDC">
      <w:pPr>
        <w:widowControl w:val="0"/>
        <w:autoSpaceDE w:val="0"/>
        <w:autoSpaceDN w:val="0"/>
        <w:spacing w:before="11" w:after="0"/>
        <w:rPr>
          <w:rFonts w:ascii="Century Gothic" w:eastAsia="Arial" w:hAnsi="Century Gothic" w:cs="Arial"/>
          <w:sz w:val="21"/>
          <w:szCs w:val="22"/>
          <w:lang w:val="en-GB" w:eastAsia="en-GB" w:bidi="en-GB"/>
        </w:rPr>
      </w:pPr>
    </w:p>
    <w:p w14:paraId="5B2D475F" w14:textId="77777777" w:rsidR="00EA2EDC" w:rsidRPr="00363EC1" w:rsidRDefault="00EA2EDC" w:rsidP="00EA2EDC">
      <w:pPr>
        <w:widowControl w:val="0"/>
        <w:numPr>
          <w:ilvl w:val="0"/>
          <w:numId w:val="33"/>
        </w:numPr>
        <w:tabs>
          <w:tab w:val="left" w:pos="1181"/>
        </w:tabs>
        <w:autoSpaceDE w:val="0"/>
        <w:autoSpaceDN w:val="0"/>
        <w:spacing w:after="0"/>
        <w:ind w:hanging="361"/>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The pupil has been permanently excluded from the</w:t>
      </w:r>
      <w:r w:rsidRPr="00363EC1">
        <w:rPr>
          <w:rFonts w:ascii="Century Gothic" w:eastAsia="Arial" w:hAnsi="Century Gothic" w:cs="Arial"/>
          <w:spacing w:val="-11"/>
          <w:sz w:val="22"/>
          <w:szCs w:val="22"/>
          <w:lang w:val="en-GB" w:eastAsia="en-GB" w:bidi="en-GB"/>
        </w:rPr>
        <w:t xml:space="preserve"> </w:t>
      </w:r>
      <w:r w:rsidRPr="00363EC1">
        <w:rPr>
          <w:rFonts w:ascii="Century Gothic" w:eastAsia="Arial" w:hAnsi="Century Gothic" w:cs="Arial"/>
          <w:sz w:val="22"/>
          <w:szCs w:val="22"/>
          <w:lang w:val="en-GB" w:eastAsia="en-GB" w:bidi="en-GB"/>
        </w:rPr>
        <w:t>school.</w:t>
      </w:r>
    </w:p>
    <w:p w14:paraId="464FCBC1" w14:textId="77777777" w:rsidR="00A330FA" w:rsidRPr="00363EC1" w:rsidRDefault="00A330FA" w:rsidP="00A330FA">
      <w:pPr>
        <w:rPr>
          <w:rFonts w:ascii="Century Gothic" w:hAnsi="Century Gothic"/>
        </w:rPr>
      </w:pPr>
    </w:p>
    <w:p w14:paraId="6FE03A57" w14:textId="77777777" w:rsidR="00EA2EDC" w:rsidRPr="00363EC1" w:rsidRDefault="00EA2EDC" w:rsidP="00EA2EDC">
      <w:pPr>
        <w:widowControl w:val="0"/>
        <w:autoSpaceDE w:val="0"/>
        <w:autoSpaceDN w:val="0"/>
        <w:spacing w:before="203" w:after="0"/>
        <w:ind w:left="460"/>
        <w:outlineLvl w:val="1"/>
        <w:rPr>
          <w:rFonts w:ascii="Century Gothic" w:eastAsia="Arial" w:hAnsi="Century Gothic" w:cs="Arial"/>
          <w:b/>
          <w:bCs/>
          <w:sz w:val="22"/>
          <w:szCs w:val="22"/>
          <w:lang w:val="en-GB" w:eastAsia="en-GB" w:bidi="en-GB"/>
        </w:rPr>
      </w:pPr>
      <w:r w:rsidRPr="00363EC1">
        <w:rPr>
          <w:rFonts w:ascii="Century Gothic" w:eastAsia="Arial" w:hAnsi="Century Gothic" w:cs="Arial"/>
          <w:b/>
          <w:bCs/>
          <w:sz w:val="22"/>
          <w:szCs w:val="22"/>
          <w:lang w:val="en-GB" w:eastAsia="en-GB" w:bidi="en-GB"/>
        </w:rPr>
        <w:t>APPENDIX C</w:t>
      </w:r>
    </w:p>
    <w:p w14:paraId="5C8C6B09" w14:textId="77777777" w:rsidR="00EA2EDC" w:rsidRPr="00363EC1" w:rsidRDefault="00EA2EDC" w:rsidP="00EA2EDC">
      <w:pPr>
        <w:widowControl w:val="0"/>
        <w:autoSpaceDE w:val="0"/>
        <w:autoSpaceDN w:val="0"/>
        <w:spacing w:after="0"/>
        <w:rPr>
          <w:rFonts w:ascii="Century Gothic" w:eastAsia="Arial" w:hAnsi="Century Gothic" w:cs="Arial"/>
          <w:b/>
          <w:sz w:val="22"/>
          <w:szCs w:val="22"/>
          <w:lang w:val="en-GB" w:eastAsia="en-GB" w:bidi="en-GB"/>
        </w:rPr>
      </w:pPr>
    </w:p>
    <w:p w14:paraId="7494872D" w14:textId="77777777" w:rsidR="00EA2EDC" w:rsidRPr="00363EC1" w:rsidRDefault="00EA2EDC" w:rsidP="00EA2EDC">
      <w:pPr>
        <w:widowControl w:val="0"/>
        <w:autoSpaceDE w:val="0"/>
        <w:autoSpaceDN w:val="0"/>
        <w:spacing w:after="0"/>
        <w:ind w:left="460"/>
        <w:rPr>
          <w:rFonts w:ascii="Century Gothic" w:eastAsia="Arial" w:hAnsi="Century Gothic" w:cs="Arial"/>
          <w:b/>
          <w:sz w:val="22"/>
          <w:szCs w:val="22"/>
          <w:lang w:val="en-GB" w:eastAsia="en-GB" w:bidi="en-GB"/>
        </w:rPr>
      </w:pPr>
      <w:r w:rsidRPr="00363EC1">
        <w:rPr>
          <w:rFonts w:ascii="Century Gothic" w:eastAsia="Arial" w:hAnsi="Century Gothic" w:cs="Arial"/>
          <w:b/>
          <w:sz w:val="22"/>
          <w:szCs w:val="22"/>
          <w:lang w:val="en-GB" w:eastAsia="en-GB" w:bidi="en-GB"/>
        </w:rPr>
        <w:t>CHILDREN MISSING FROM EDUCATION OR WHO MAY OTHERWISE BE AT RISK</w:t>
      </w:r>
    </w:p>
    <w:p w14:paraId="3382A365" w14:textId="77777777" w:rsidR="00EA2EDC" w:rsidRPr="00363EC1" w:rsidRDefault="00EA2EDC" w:rsidP="00EA2EDC">
      <w:pPr>
        <w:widowControl w:val="0"/>
        <w:autoSpaceDE w:val="0"/>
        <w:autoSpaceDN w:val="0"/>
        <w:spacing w:before="10" w:after="0"/>
        <w:rPr>
          <w:rFonts w:ascii="Century Gothic" w:eastAsia="Arial" w:hAnsi="Century Gothic" w:cs="Arial"/>
          <w:sz w:val="13"/>
          <w:szCs w:val="22"/>
          <w:lang w:val="en-GB" w:eastAsia="en-GB" w:bidi="en-GB"/>
        </w:rPr>
      </w:pPr>
    </w:p>
    <w:p w14:paraId="38625F35" w14:textId="77777777" w:rsidR="00EA2EDC" w:rsidRDefault="00AF7433" w:rsidP="00EA2EDC">
      <w:pPr>
        <w:widowControl w:val="0"/>
        <w:autoSpaceDE w:val="0"/>
        <w:autoSpaceDN w:val="0"/>
        <w:spacing w:before="94" w:after="0"/>
        <w:ind w:left="460"/>
        <w:rPr>
          <w:rFonts w:ascii="Century Gothic" w:eastAsia="Arial" w:hAnsi="Century Gothic" w:cs="Arial"/>
          <w:sz w:val="22"/>
          <w:szCs w:val="22"/>
          <w:lang w:val="en-GB" w:eastAsia="en-GB" w:bidi="en-GB"/>
        </w:rPr>
      </w:pPr>
      <w:hyperlink r:id="rId21" w:history="1">
        <w:r w:rsidRPr="001A0DF1">
          <w:rPr>
            <w:rStyle w:val="Hyperlink"/>
            <w:rFonts w:ascii="Century Gothic" w:eastAsia="Arial" w:hAnsi="Century Gothic" w:cs="Arial"/>
            <w:sz w:val="22"/>
            <w:szCs w:val="22"/>
            <w:lang w:val="en-GB" w:eastAsia="en-GB" w:bidi="en-GB"/>
          </w:rPr>
          <w:t>https://assets.publishing.service.gov.uk/media/68add931969253904d155860/Keeping_children_safe_in_education_from_1_September_2025.pdf</w:t>
        </w:r>
      </w:hyperlink>
    </w:p>
    <w:p w14:paraId="5C71F136" w14:textId="77777777" w:rsidR="00AF7433" w:rsidRPr="00363EC1" w:rsidRDefault="00AF7433" w:rsidP="00EA2EDC">
      <w:pPr>
        <w:widowControl w:val="0"/>
        <w:autoSpaceDE w:val="0"/>
        <w:autoSpaceDN w:val="0"/>
        <w:spacing w:before="94" w:after="0"/>
        <w:ind w:left="460"/>
        <w:rPr>
          <w:rFonts w:ascii="Century Gothic" w:eastAsia="Arial" w:hAnsi="Century Gothic" w:cs="Arial"/>
          <w:sz w:val="22"/>
          <w:szCs w:val="22"/>
          <w:lang w:val="en-GB" w:eastAsia="en-GB" w:bidi="en-GB"/>
        </w:rPr>
      </w:pPr>
    </w:p>
    <w:p w14:paraId="488DB865" w14:textId="77777777" w:rsidR="00EA2EDC" w:rsidRPr="00363EC1" w:rsidRDefault="00EA2EDC" w:rsidP="00EA2EDC">
      <w:pPr>
        <w:widowControl w:val="0"/>
        <w:autoSpaceDE w:val="0"/>
        <w:autoSpaceDN w:val="0"/>
        <w:spacing w:before="94" w:after="0"/>
        <w:ind w:left="46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Aspects of Safeguarding and preventing Children Missing Education contained within the Education (Pupil Registration) (England) Regulations 2006:</w:t>
      </w:r>
    </w:p>
    <w:p w14:paraId="62199465" w14:textId="77777777" w:rsidR="00EA2EDC" w:rsidRPr="00363EC1" w:rsidRDefault="00EA2EDC" w:rsidP="00EA2EDC">
      <w:pPr>
        <w:widowControl w:val="0"/>
        <w:autoSpaceDE w:val="0"/>
        <w:autoSpaceDN w:val="0"/>
        <w:spacing w:before="10" w:after="0"/>
        <w:rPr>
          <w:rFonts w:ascii="Century Gothic" w:eastAsia="Arial" w:hAnsi="Century Gothic" w:cs="Arial"/>
          <w:sz w:val="21"/>
          <w:szCs w:val="22"/>
          <w:lang w:val="en-GB" w:eastAsia="en-GB" w:bidi="en-GB"/>
        </w:rPr>
      </w:pPr>
    </w:p>
    <w:p w14:paraId="0B2993A6" w14:textId="77777777" w:rsidR="006D1CAF" w:rsidRDefault="00EA2EDC" w:rsidP="00EA2EDC">
      <w:pPr>
        <w:widowControl w:val="0"/>
        <w:autoSpaceDE w:val="0"/>
        <w:autoSpaceDN w:val="0"/>
        <w:spacing w:after="0"/>
        <w:rPr>
          <w:rFonts w:ascii="Century Gothic" w:eastAsia="Arial" w:hAnsi="Century Gothic" w:cs="Arial"/>
          <w:sz w:val="22"/>
          <w:szCs w:val="22"/>
          <w:lang w:val="en-GB" w:eastAsia="en-GB" w:bidi="en-GB"/>
        </w:rPr>
      </w:pPr>
      <w:r w:rsidRPr="00363EC1">
        <w:rPr>
          <w:rFonts w:ascii="Century Gothic" w:eastAsia="Arial" w:hAnsi="Century Gothic" w:cs="Arial"/>
          <w:sz w:val="22"/>
          <w:szCs w:val="22"/>
          <w:lang w:val="en-GB" w:eastAsia="en-GB" w:bidi="en-GB"/>
        </w:rPr>
        <w:t xml:space="preserve">       </w:t>
      </w:r>
      <w:hyperlink r:id="rId22" w:history="1">
        <w:r w:rsidR="00492520" w:rsidRPr="001A0DF1">
          <w:rPr>
            <w:rStyle w:val="Hyperlink"/>
            <w:rFonts w:ascii="Century Gothic" w:eastAsia="Arial" w:hAnsi="Century Gothic" w:cs="Arial"/>
            <w:sz w:val="22"/>
            <w:szCs w:val="22"/>
            <w:lang w:val="en-GB" w:eastAsia="en-GB" w:bidi="en-GB"/>
          </w:rPr>
          <w:t>https://www.legislation.gov.uk/uksi/2006/1751/contents</w:t>
        </w:r>
      </w:hyperlink>
    </w:p>
    <w:p w14:paraId="0DA123B1" w14:textId="77777777" w:rsidR="00492520" w:rsidRPr="00363EC1" w:rsidRDefault="00492520" w:rsidP="00EA2EDC">
      <w:pPr>
        <w:widowControl w:val="0"/>
        <w:autoSpaceDE w:val="0"/>
        <w:autoSpaceDN w:val="0"/>
        <w:spacing w:after="0"/>
        <w:rPr>
          <w:rFonts w:ascii="Century Gothic" w:eastAsia="Arial" w:hAnsi="Century Gothic" w:cs="Arial"/>
          <w:sz w:val="22"/>
          <w:szCs w:val="22"/>
          <w:lang w:val="en-GB" w:eastAsia="en-GB" w:bidi="en-GB"/>
        </w:rPr>
      </w:pPr>
    </w:p>
    <w:p w14:paraId="4C4CEA3D" w14:textId="77777777" w:rsidR="006D1CAF" w:rsidRPr="00363EC1" w:rsidRDefault="006D1CAF" w:rsidP="006D1CAF">
      <w:pPr>
        <w:rPr>
          <w:rFonts w:ascii="Century Gothic" w:eastAsia="Arial" w:hAnsi="Century Gothic" w:cs="Arial"/>
          <w:sz w:val="22"/>
          <w:szCs w:val="22"/>
          <w:lang w:val="en-GB" w:eastAsia="en-GB" w:bidi="en-GB"/>
        </w:rPr>
      </w:pPr>
    </w:p>
    <w:p w14:paraId="50895670" w14:textId="77777777" w:rsidR="006D1CAF" w:rsidRPr="00363EC1" w:rsidRDefault="006D1CAF" w:rsidP="006D1CAF">
      <w:pPr>
        <w:rPr>
          <w:rFonts w:ascii="Century Gothic" w:eastAsia="Arial" w:hAnsi="Century Gothic" w:cs="Arial"/>
          <w:sz w:val="22"/>
          <w:szCs w:val="22"/>
          <w:lang w:val="en-GB" w:eastAsia="en-GB" w:bidi="en-GB"/>
        </w:rPr>
      </w:pPr>
    </w:p>
    <w:p w14:paraId="38C1F859" w14:textId="77777777" w:rsidR="006D1CAF" w:rsidRPr="00363EC1" w:rsidRDefault="006D1CAF" w:rsidP="006D1CAF">
      <w:pPr>
        <w:rPr>
          <w:rFonts w:ascii="Century Gothic" w:eastAsia="Arial" w:hAnsi="Century Gothic" w:cs="Arial"/>
          <w:sz w:val="22"/>
          <w:szCs w:val="22"/>
          <w:lang w:val="en-GB" w:eastAsia="en-GB" w:bidi="en-GB"/>
        </w:rPr>
      </w:pPr>
    </w:p>
    <w:p w14:paraId="0C8FE7CE" w14:textId="77777777" w:rsidR="006D1CAF" w:rsidRPr="00363EC1" w:rsidRDefault="006D1CAF" w:rsidP="006D1CAF">
      <w:pPr>
        <w:rPr>
          <w:rFonts w:ascii="Century Gothic" w:eastAsia="Arial" w:hAnsi="Century Gothic" w:cs="Arial"/>
          <w:sz w:val="22"/>
          <w:szCs w:val="22"/>
          <w:lang w:val="en-GB" w:eastAsia="en-GB" w:bidi="en-GB"/>
        </w:rPr>
      </w:pPr>
    </w:p>
    <w:p w14:paraId="41004F19" w14:textId="77777777" w:rsidR="006D1CAF" w:rsidRPr="00363EC1" w:rsidRDefault="006D1CAF" w:rsidP="006D1CAF">
      <w:pPr>
        <w:rPr>
          <w:rFonts w:ascii="Century Gothic" w:eastAsia="Arial" w:hAnsi="Century Gothic" w:cs="Arial"/>
          <w:sz w:val="22"/>
          <w:szCs w:val="22"/>
          <w:lang w:val="en-GB" w:eastAsia="en-GB" w:bidi="en-GB"/>
        </w:rPr>
      </w:pPr>
    </w:p>
    <w:p w14:paraId="67C0C651" w14:textId="77777777" w:rsidR="006D1CAF" w:rsidRPr="00363EC1" w:rsidRDefault="006D1CAF" w:rsidP="006D1CAF">
      <w:pPr>
        <w:rPr>
          <w:rFonts w:ascii="Century Gothic" w:eastAsia="Arial" w:hAnsi="Century Gothic" w:cs="Arial"/>
          <w:sz w:val="22"/>
          <w:szCs w:val="22"/>
          <w:lang w:val="en-GB" w:eastAsia="en-GB" w:bidi="en-GB"/>
        </w:rPr>
      </w:pPr>
    </w:p>
    <w:p w14:paraId="308D56CC" w14:textId="77777777" w:rsidR="006D1CAF" w:rsidRPr="00363EC1" w:rsidRDefault="006D1CAF" w:rsidP="006D1CAF">
      <w:pPr>
        <w:rPr>
          <w:rFonts w:ascii="Century Gothic" w:eastAsia="Arial" w:hAnsi="Century Gothic" w:cs="Arial"/>
          <w:sz w:val="22"/>
          <w:szCs w:val="22"/>
          <w:lang w:val="en-GB" w:eastAsia="en-GB" w:bidi="en-GB"/>
        </w:rPr>
      </w:pPr>
    </w:p>
    <w:p w14:paraId="797E50C6" w14:textId="77777777" w:rsidR="006D1CAF" w:rsidRPr="00363EC1" w:rsidRDefault="006D1CAF" w:rsidP="006D1CAF">
      <w:pPr>
        <w:rPr>
          <w:rFonts w:ascii="Century Gothic" w:eastAsia="Arial" w:hAnsi="Century Gothic" w:cs="Arial"/>
          <w:sz w:val="22"/>
          <w:szCs w:val="22"/>
          <w:lang w:val="en-GB" w:eastAsia="en-GB" w:bidi="en-GB"/>
        </w:rPr>
      </w:pPr>
    </w:p>
    <w:p w14:paraId="7B04FA47" w14:textId="77777777" w:rsidR="006D1CAF" w:rsidRPr="00363EC1" w:rsidRDefault="006D1CAF" w:rsidP="006D1CAF">
      <w:pPr>
        <w:rPr>
          <w:rFonts w:ascii="Century Gothic" w:eastAsia="Arial" w:hAnsi="Century Gothic" w:cs="Arial"/>
          <w:sz w:val="22"/>
          <w:szCs w:val="22"/>
          <w:lang w:val="en-GB" w:eastAsia="en-GB" w:bidi="en-GB"/>
        </w:rPr>
      </w:pPr>
    </w:p>
    <w:p w14:paraId="568C698B" w14:textId="77777777" w:rsidR="006D1CAF" w:rsidRPr="00363EC1" w:rsidRDefault="006D1CAF" w:rsidP="006D1CAF">
      <w:pPr>
        <w:rPr>
          <w:rFonts w:ascii="Century Gothic" w:eastAsia="Arial" w:hAnsi="Century Gothic" w:cs="Arial"/>
          <w:sz w:val="22"/>
          <w:szCs w:val="22"/>
          <w:lang w:val="en-GB" w:eastAsia="en-GB" w:bidi="en-GB"/>
        </w:rPr>
      </w:pPr>
    </w:p>
    <w:p w14:paraId="1A939487" w14:textId="77777777" w:rsidR="006D1CAF" w:rsidRPr="00363EC1" w:rsidRDefault="006D1CAF" w:rsidP="006D1CAF">
      <w:pPr>
        <w:rPr>
          <w:rFonts w:ascii="Century Gothic" w:eastAsia="Arial" w:hAnsi="Century Gothic" w:cs="Arial"/>
          <w:sz w:val="22"/>
          <w:szCs w:val="22"/>
          <w:lang w:val="en-GB" w:eastAsia="en-GB" w:bidi="en-GB"/>
        </w:rPr>
      </w:pPr>
    </w:p>
    <w:p w14:paraId="6AA258D8" w14:textId="77777777" w:rsidR="006D1CAF" w:rsidRPr="00363EC1" w:rsidRDefault="006D1CAF" w:rsidP="006D1CAF">
      <w:pPr>
        <w:rPr>
          <w:rFonts w:ascii="Century Gothic" w:eastAsia="Arial" w:hAnsi="Century Gothic" w:cs="Arial"/>
          <w:sz w:val="22"/>
          <w:szCs w:val="22"/>
          <w:lang w:val="en-GB" w:eastAsia="en-GB" w:bidi="en-GB"/>
        </w:rPr>
      </w:pPr>
    </w:p>
    <w:p w14:paraId="6FFBD3EC" w14:textId="77777777" w:rsidR="00EA2EDC" w:rsidRPr="00363EC1" w:rsidRDefault="00EA2EDC" w:rsidP="006D1CAF">
      <w:pPr>
        <w:tabs>
          <w:tab w:val="left" w:pos="1884"/>
        </w:tabs>
        <w:rPr>
          <w:rFonts w:ascii="Century Gothic" w:eastAsia="Arial" w:hAnsi="Century Gothic" w:cs="Arial"/>
          <w:sz w:val="22"/>
          <w:szCs w:val="22"/>
          <w:lang w:val="en-GB" w:eastAsia="en-GB" w:bidi="en-GB"/>
        </w:rPr>
        <w:sectPr w:rsidR="00EA2EDC" w:rsidRPr="00363EC1" w:rsidSect="006B1EA6">
          <w:footerReference w:type="default" r:id="rId23"/>
          <w:pgSz w:w="11910" w:h="16840"/>
          <w:pgMar w:top="1040" w:right="440" w:bottom="980" w:left="567" w:header="0" w:footer="782" w:gutter="0"/>
          <w:cols w:space="720"/>
        </w:sectPr>
      </w:pPr>
    </w:p>
    <w:p w14:paraId="30DCCCAD" w14:textId="77777777" w:rsidR="007A03B3" w:rsidRPr="00363EC1" w:rsidRDefault="007A03B3" w:rsidP="00DC4C0F">
      <w:pPr>
        <w:rPr>
          <w:rFonts w:ascii="Century Gothic" w:hAnsi="Century Gothic"/>
        </w:rPr>
      </w:pPr>
    </w:p>
    <w:sectPr w:rsidR="007A03B3" w:rsidRPr="00363EC1" w:rsidSect="00F06022">
      <w:headerReference w:type="even" r:id="rId24"/>
      <w:headerReference w:type="default" r:id="rId25"/>
      <w:headerReference w:type="first" r:id="rId26"/>
      <w:footerReference w:type="first" r:id="rId2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CBF4" w14:textId="77777777" w:rsidR="00E30761" w:rsidRDefault="00E30761" w:rsidP="00626EDA">
      <w:r>
        <w:separator/>
      </w:r>
    </w:p>
  </w:endnote>
  <w:endnote w:type="continuationSeparator" w:id="0">
    <w:p w14:paraId="0356F6B0" w14:textId="77777777" w:rsidR="00E30761" w:rsidRDefault="00E3076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FB90" w14:textId="77777777" w:rsidR="006B1EA6" w:rsidRDefault="006B1EA6" w:rsidP="008A70FD">
    <w:pPr>
      <w:pStyle w:val="Footer"/>
      <w:jc w:val="center"/>
    </w:pPr>
    <w:r>
      <w:fldChar w:fldCharType="begin"/>
    </w:r>
    <w:r>
      <w:instrText xml:space="preserve"> PAGE   \* MERGEFORMAT </w:instrText>
    </w:r>
    <w:r>
      <w:fldChar w:fldCharType="separate"/>
    </w:r>
    <w:r w:rsidR="00492520">
      <w:rPr>
        <w:noProof/>
      </w:rPr>
      <w:t>18</w:t>
    </w:r>
    <w:r>
      <w:rPr>
        <w:noProof/>
      </w:rPr>
      <w:fldChar w:fldCharType="end"/>
    </w:r>
  </w:p>
  <w:p w14:paraId="0C6C2CD5" w14:textId="77777777" w:rsidR="006B1EA6" w:rsidRDefault="006B1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6B1EA6" w14:paraId="7B899F8D" w14:textId="77777777" w:rsidTr="001235FA">
      <w:tc>
        <w:tcPr>
          <w:tcW w:w="6379" w:type="dxa"/>
        </w:tcPr>
        <w:p w14:paraId="1EBC4F05" w14:textId="77777777" w:rsidR="006B1EA6" w:rsidRPr="00A62B49" w:rsidRDefault="006B1EA6"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1C0157D6" w14:textId="77777777" w:rsidR="006B1EA6" w:rsidRPr="00177722" w:rsidRDefault="006B1EA6" w:rsidP="00510ED3">
          <w:pPr>
            <w:shd w:val="clear" w:color="auto" w:fill="FFFFFF"/>
            <w:textAlignment w:val="baseline"/>
            <w:rPr>
              <w:rFonts w:eastAsia="Times New Roman" w:cs="Arial"/>
              <w:color w:val="BFBFBF"/>
              <w:sz w:val="17"/>
              <w:szCs w:val="17"/>
              <w:bdr w:val="none" w:sz="0" w:space="0" w:color="auto" w:frame="1"/>
            </w:rPr>
          </w:pPr>
        </w:p>
      </w:tc>
    </w:tr>
  </w:tbl>
  <w:p w14:paraId="7FEF81A8" w14:textId="77777777" w:rsidR="006B1EA6" w:rsidRPr="00510ED3" w:rsidRDefault="006B1EA6"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6381" w14:textId="77777777" w:rsidR="00E30761" w:rsidRDefault="00E30761" w:rsidP="00626EDA">
      <w:r>
        <w:separator/>
      </w:r>
    </w:p>
  </w:footnote>
  <w:footnote w:type="continuationSeparator" w:id="0">
    <w:p w14:paraId="217A4DB1" w14:textId="77777777" w:rsidR="00E30761" w:rsidRDefault="00E3076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6CA" w14:textId="77777777" w:rsidR="006B1EA6" w:rsidRDefault="00C1561C">
    <w:r>
      <w:rPr>
        <w:noProof/>
      </w:rPr>
      <w:drawing>
        <wp:anchor distT="0" distB="0" distL="114300" distR="114300" simplePos="0" relativeHeight="251657216" behindDoc="1" locked="0" layoutInCell="1" allowOverlap="1" wp14:anchorId="55F5AC9E" wp14:editId="0777777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671C6">
      <w:rPr>
        <w:noProof/>
      </w:rPr>
    </w:r>
    <w:r w:rsidR="000671C6">
      <w:rPr>
        <w:noProof/>
      </w:rPr>
      <w:pict w14:anchorId="3A6AA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ED82" w14:textId="77777777" w:rsidR="006B1EA6" w:rsidRDefault="006B1EA6"/>
  <w:p w14:paraId="6E36661F" w14:textId="77777777" w:rsidR="006B1EA6" w:rsidRDefault="006B1EA6"/>
  <w:p w14:paraId="38645DC7" w14:textId="77777777" w:rsidR="006B1EA6" w:rsidRDefault="006B1E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E7B2" w14:textId="77777777" w:rsidR="006B1EA6" w:rsidRDefault="006B1EA6"/>
  <w:p w14:paraId="526770CE" w14:textId="77777777" w:rsidR="006B1EA6" w:rsidRDefault="006B1EA6"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36pt;height:30pt" o:bullet="t">
        <v:imagedata r:id="rId1" o:title="Tick"/>
      </v:shape>
    </w:pict>
  </w:numPicBullet>
  <w:numPicBullet w:numPicBulletId="1">
    <w:pict>
      <v:shape id="_x0000_i1082" type="#_x0000_t75" style="width:30pt;height:30pt" o:bullet="t">
        <v:imagedata r:id="rId2" o:title="Cross"/>
      </v:shape>
    </w:pict>
  </w:numPicBullet>
  <w:numPicBullet w:numPicBulletId="2">
    <w:pict>
      <v:shape id="_x0000_i1083" type="#_x0000_t75" style="width:209.2pt;height:332.35pt" o:bullet="t">
        <v:imagedata r:id="rId3" o:title="art1EF6"/>
      </v:shape>
    </w:pict>
  </w:numPicBullet>
  <w:numPicBullet w:numPicBulletId="3">
    <w:pict>
      <v:shape id="_x0000_i1084" type="#_x0000_t75" style="width:209.2pt;height:332.35pt" o:bullet="t">
        <v:imagedata r:id="rId4" o:title="TK_LOGO_POINTER_RGB_bullet_blue"/>
      </v:shape>
    </w:pict>
  </w:numPicBullet>
  <w:numPicBullet w:numPicBulletId="4">
    <w:pict>
      <v:shape id="_x0000_i1085" type="#_x0000_t75" style="width:567.25pt;height:903.85pt" o:bullet="t">
        <v:imagedata r:id="rId5" o:title="Blue Pointer-01-01"/>
      </v:shape>
    </w:pict>
  </w:numPicBullet>
  <w:numPicBullet w:numPicBulletId="5">
    <w:pict>
      <v:shape id="_x0000_i1086" type="#_x0000_t75" style="width:6.75pt;height:10.5pt" o:bullet="t">
        <v:imagedata r:id="rId6" o:title=""/>
      </v:shape>
    </w:pict>
  </w:numPicBullet>
  <w:abstractNum w:abstractNumId="0" w15:restartNumberingAfterBreak="0">
    <w:nsid w:val="00000002"/>
    <w:multiLevelType w:val="hybridMultilevel"/>
    <w:tmpl w:val="00000002"/>
    <w:lvl w:ilvl="0" w:tplc="E6FE27A0">
      <w:start w:val="1"/>
      <w:numFmt w:val="bullet"/>
      <w:lvlText w:val=""/>
      <w:lvlPicBulletId w:val="5"/>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981018EC">
      <w:start w:val="1"/>
      <w:numFmt w:val="bullet"/>
      <w:lvlText w:val=""/>
      <w:lvlPicBulletId w:val="5"/>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B"/>
    <w:multiLevelType w:val="hybridMultilevel"/>
    <w:tmpl w:val="0000000B"/>
    <w:lvl w:ilvl="0" w:tplc="77D82412">
      <w:start w:val="1"/>
      <w:numFmt w:val="bullet"/>
      <w:lvlText w:val=""/>
      <w:lvlPicBulletId w:val="5"/>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C"/>
    <w:multiLevelType w:val="hybridMultilevel"/>
    <w:tmpl w:val="0000000C"/>
    <w:lvl w:ilvl="0" w:tplc="F06E764C">
      <w:start w:val="1"/>
      <w:numFmt w:val="bullet"/>
      <w:lvlText w:val=""/>
      <w:lvlPicBulletId w:val="5"/>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hybridMultilevel"/>
    <w:tmpl w:val="0000000D"/>
    <w:lvl w:ilvl="0" w:tplc="D51E8882">
      <w:start w:val="1"/>
      <w:numFmt w:val="bullet"/>
      <w:lvlText w:val=""/>
      <w:lvlPicBulletId w:val="5"/>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F"/>
    <w:multiLevelType w:val="hybridMultilevel"/>
    <w:tmpl w:val="0000000F"/>
    <w:lvl w:ilvl="0" w:tplc="0200274E">
      <w:start w:val="1"/>
      <w:numFmt w:val="bullet"/>
      <w:lvlText w:val=""/>
      <w:lvlPicBulletId w:val="5"/>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6"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2B8F3CC"/>
    <w:multiLevelType w:val="hybridMultilevel"/>
    <w:tmpl w:val="9E803DCA"/>
    <w:lvl w:ilvl="0" w:tplc="CEF2A312">
      <w:start w:val="1"/>
      <w:numFmt w:val="bullet"/>
      <w:lvlText w:val=""/>
      <w:lvlJc w:val="left"/>
      <w:pPr>
        <w:ind w:left="720" w:hanging="360"/>
      </w:pPr>
      <w:rPr>
        <w:rFonts w:ascii="Symbol" w:hAnsi="Symbol" w:hint="default"/>
      </w:rPr>
    </w:lvl>
    <w:lvl w:ilvl="1" w:tplc="72DE2C6E">
      <w:start w:val="1"/>
      <w:numFmt w:val="bullet"/>
      <w:lvlText w:val="o"/>
      <w:lvlJc w:val="left"/>
      <w:pPr>
        <w:ind w:left="1440" w:hanging="360"/>
      </w:pPr>
      <w:rPr>
        <w:rFonts w:ascii="Courier New" w:hAnsi="Courier New" w:hint="default"/>
      </w:rPr>
    </w:lvl>
    <w:lvl w:ilvl="2" w:tplc="EF0E79EE">
      <w:start w:val="1"/>
      <w:numFmt w:val="bullet"/>
      <w:lvlText w:val=""/>
      <w:lvlJc w:val="left"/>
      <w:pPr>
        <w:ind w:left="2160" w:hanging="360"/>
      </w:pPr>
      <w:rPr>
        <w:rFonts w:ascii="Wingdings" w:hAnsi="Wingdings" w:hint="default"/>
      </w:rPr>
    </w:lvl>
    <w:lvl w:ilvl="3" w:tplc="0BF4EB08">
      <w:start w:val="1"/>
      <w:numFmt w:val="bullet"/>
      <w:lvlText w:val=""/>
      <w:lvlJc w:val="left"/>
      <w:pPr>
        <w:ind w:left="2880" w:hanging="360"/>
      </w:pPr>
      <w:rPr>
        <w:rFonts w:ascii="Symbol" w:hAnsi="Symbol" w:hint="default"/>
      </w:rPr>
    </w:lvl>
    <w:lvl w:ilvl="4" w:tplc="462C6074">
      <w:start w:val="1"/>
      <w:numFmt w:val="bullet"/>
      <w:lvlText w:val="o"/>
      <w:lvlJc w:val="left"/>
      <w:pPr>
        <w:ind w:left="3600" w:hanging="360"/>
      </w:pPr>
      <w:rPr>
        <w:rFonts w:ascii="Courier New" w:hAnsi="Courier New" w:hint="default"/>
      </w:rPr>
    </w:lvl>
    <w:lvl w:ilvl="5" w:tplc="ADAE8DE6">
      <w:start w:val="1"/>
      <w:numFmt w:val="bullet"/>
      <w:lvlText w:val=""/>
      <w:lvlJc w:val="left"/>
      <w:pPr>
        <w:ind w:left="4320" w:hanging="360"/>
      </w:pPr>
      <w:rPr>
        <w:rFonts w:ascii="Wingdings" w:hAnsi="Wingdings" w:hint="default"/>
      </w:rPr>
    </w:lvl>
    <w:lvl w:ilvl="6" w:tplc="5A780FE4">
      <w:start w:val="1"/>
      <w:numFmt w:val="bullet"/>
      <w:lvlText w:val=""/>
      <w:lvlJc w:val="left"/>
      <w:pPr>
        <w:ind w:left="5040" w:hanging="360"/>
      </w:pPr>
      <w:rPr>
        <w:rFonts w:ascii="Symbol" w:hAnsi="Symbol" w:hint="default"/>
      </w:rPr>
    </w:lvl>
    <w:lvl w:ilvl="7" w:tplc="EDF0988A">
      <w:start w:val="1"/>
      <w:numFmt w:val="bullet"/>
      <w:lvlText w:val="o"/>
      <w:lvlJc w:val="left"/>
      <w:pPr>
        <w:ind w:left="5760" w:hanging="360"/>
      </w:pPr>
      <w:rPr>
        <w:rFonts w:ascii="Courier New" w:hAnsi="Courier New" w:hint="default"/>
      </w:rPr>
    </w:lvl>
    <w:lvl w:ilvl="8" w:tplc="9312BBE4">
      <w:start w:val="1"/>
      <w:numFmt w:val="bullet"/>
      <w:lvlText w:val=""/>
      <w:lvlJc w:val="left"/>
      <w:pPr>
        <w:ind w:left="6480" w:hanging="360"/>
      </w:pPr>
      <w:rPr>
        <w:rFonts w:ascii="Wingdings" w:hAnsi="Wingdings" w:hint="default"/>
      </w:rPr>
    </w:lvl>
  </w:abstractNum>
  <w:abstractNum w:abstractNumId="8"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9"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242275A"/>
    <w:multiLevelType w:val="hybridMultilevel"/>
    <w:tmpl w:val="652CCBDC"/>
    <w:lvl w:ilvl="0" w:tplc="08090005">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25C7A84"/>
    <w:multiLevelType w:val="hybridMultilevel"/>
    <w:tmpl w:val="E45AD7B2"/>
    <w:lvl w:ilvl="0" w:tplc="4BF45FB4">
      <w:start w:val="1"/>
      <w:numFmt w:val="upperLetter"/>
      <w:lvlText w:val="%1"/>
      <w:lvlJc w:val="left"/>
      <w:pPr>
        <w:ind w:left="1180" w:hanging="720"/>
      </w:pPr>
      <w:rPr>
        <w:rFonts w:ascii="Arial" w:eastAsia="Arial" w:hAnsi="Arial" w:cs="Arial" w:hint="default"/>
        <w:b/>
        <w:bCs/>
        <w:w w:val="100"/>
        <w:sz w:val="22"/>
        <w:szCs w:val="22"/>
        <w:lang w:val="en-GB" w:eastAsia="en-GB" w:bidi="en-GB"/>
      </w:rPr>
    </w:lvl>
    <w:lvl w:ilvl="1" w:tplc="18640F9A">
      <w:start w:val="1"/>
      <w:numFmt w:val="lowerRoman"/>
      <w:lvlText w:val="(%2)"/>
      <w:lvlJc w:val="left"/>
      <w:pPr>
        <w:ind w:left="1180" w:hanging="257"/>
      </w:pPr>
      <w:rPr>
        <w:rFonts w:ascii="Arial" w:eastAsia="Arial" w:hAnsi="Arial" w:cs="Arial" w:hint="default"/>
        <w:spacing w:val="-2"/>
        <w:w w:val="100"/>
        <w:sz w:val="22"/>
        <w:szCs w:val="22"/>
        <w:lang w:val="en-GB" w:eastAsia="en-GB" w:bidi="en-GB"/>
      </w:rPr>
    </w:lvl>
    <w:lvl w:ilvl="2" w:tplc="CFD013A0">
      <w:numFmt w:val="bullet"/>
      <w:lvlText w:val="•"/>
      <w:lvlJc w:val="left"/>
      <w:pPr>
        <w:ind w:left="1500" w:hanging="257"/>
      </w:pPr>
      <w:rPr>
        <w:rFonts w:hint="default"/>
        <w:lang w:val="en-GB" w:eastAsia="en-GB" w:bidi="en-GB"/>
      </w:rPr>
    </w:lvl>
    <w:lvl w:ilvl="3" w:tplc="2D8EFA06">
      <w:numFmt w:val="bullet"/>
      <w:lvlText w:val="•"/>
      <w:lvlJc w:val="left"/>
      <w:pPr>
        <w:ind w:left="2623" w:hanging="257"/>
      </w:pPr>
      <w:rPr>
        <w:rFonts w:hint="default"/>
        <w:lang w:val="en-GB" w:eastAsia="en-GB" w:bidi="en-GB"/>
      </w:rPr>
    </w:lvl>
    <w:lvl w:ilvl="4" w:tplc="3EB4D266">
      <w:numFmt w:val="bullet"/>
      <w:lvlText w:val="•"/>
      <w:lvlJc w:val="left"/>
      <w:pPr>
        <w:ind w:left="3746" w:hanging="257"/>
      </w:pPr>
      <w:rPr>
        <w:rFonts w:hint="default"/>
        <w:lang w:val="en-GB" w:eastAsia="en-GB" w:bidi="en-GB"/>
      </w:rPr>
    </w:lvl>
    <w:lvl w:ilvl="5" w:tplc="37C28BDA">
      <w:numFmt w:val="bullet"/>
      <w:lvlText w:val="•"/>
      <w:lvlJc w:val="left"/>
      <w:pPr>
        <w:ind w:left="4869" w:hanging="257"/>
      </w:pPr>
      <w:rPr>
        <w:rFonts w:hint="default"/>
        <w:lang w:val="en-GB" w:eastAsia="en-GB" w:bidi="en-GB"/>
      </w:rPr>
    </w:lvl>
    <w:lvl w:ilvl="6" w:tplc="95B6E848">
      <w:numFmt w:val="bullet"/>
      <w:lvlText w:val="•"/>
      <w:lvlJc w:val="left"/>
      <w:pPr>
        <w:ind w:left="5993" w:hanging="257"/>
      </w:pPr>
      <w:rPr>
        <w:rFonts w:hint="default"/>
        <w:lang w:val="en-GB" w:eastAsia="en-GB" w:bidi="en-GB"/>
      </w:rPr>
    </w:lvl>
    <w:lvl w:ilvl="7" w:tplc="C8501DD8">
      <w:numFmt w:val="bullet"/>
      <w:lvlText w:val="•"/>
      <w:lvlJc w:val="left"/>
      <w:pPr>
        <w:ind w:left="7116" w:hanging="257"/>
      </w:pPr>
      <w:rPr>
        <w:rFonts w:hint="default"/>
        <w:lang w:val="en-GB" w:eastAsia="en-GB" w:bidi="en-GB"/>
      </w:rPr>
    </w:lvl>
    <w:lvl w:ilvl="8" w:tplc="4008CCE0">
      <w:numFmt w:val="bullet"/>
      <w:lvlText w:val="•"/>
      <w:lvlJc w:val="left"/>
      <w:pPr>
        <w:ind w:left="8239" w:hanging="257"/>
      </w:pPr>
      <w:rPr>
        <w:rFonts w:hint="default"/>
        <w:lang w:val="en-GB" w:eastAsia="en-GB" w:bidi="en-GB"/>
      </w:rPr>
    </w:lvl>
  </w:abstractNum>
  <w:abstractNum w:abstractNumId="13"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9D2679"/>
    <w:multiLevelType w:val="hybridMultilevel"/>
    <w:tmpl w:val="30881B2E"/>
    <w:lvl w:ilvl="0" w:tplc="FE4E93AA">
      <w:start w:val="22"/>
      <w:numFmt w:val="upperLetter"/>
      <w:lvlText w:val="%1"/>
      <w:lvlJc w:val="left"/>
      <w:pPr>
        <w:ind w:left="1180" w:hanging="720"/>
      </w:pPr>
      <w:rPr>
        <w:rFonts w:ascii="Arial" w:eastAsia="Arial" w:hAnsi="Arial" w:cs="Arial" w:hint="default"/>
        <w:w w:val="100"/>
        <w:sz w:val="22"/>
        <w:szCs w:val="22"/>
        <w:lang w:val="en-GB" w:eastAsia="en-GB" w:bidi="en-GB"/>
      </w:rPr>
    </w:lvl>
    <w:lvl w:ilvl="1" w:tplc="5A5E2604">
      <w:numFmt w:val="bullet"/>
      <w:lvlText w:val="•"/>
      <w:lvlJc w:val="left"/>
      <w:pPr>
        <w:ind w:left="2110" w:hanging="720"/>
      </w:pPr>
      <w:rPr>
        <w:rFonts w:hint="default"/>
        <w:lang w:val="en-GB" w:eastAsia="en-GB" w:bidi="en-GB"/>
      </w:rPr>
    </w:lvl>
    <w:lvl w:ilvl="2" w:tplc="E2081354">
      <w:numFmt w:val="bullet"/>
      <w:lvlText w:val="•"/>
      <w:lvlJc w:val="left"/>
      <w:pPr>
        <w:ind w:left="3041" w:hanging="720"/>
      </w:pPr>
      <w:rPr>
        <w:rFonts w:hint="default"/>
        <w:lang w:val="en-GB" w:eastAsia="en-GB" w:bidi="en-GB"/>
      </w:rPr>
    </w:lvl>
    <w:lvl w:ilvl="3" w:tplc="C81EE092">
      <w:numFmt w:val="bullet"/>
      <w:lvlText w:val="•"/>
      <w:lvlJc w:val="left"/>
      <w:pPr>
        <w:ind w:left="3971" w:hanging="720"/>
      </w:pPr>
      <w:rPr>
        <w:rFonts w:hint="default"/>
        <w:lang w:val="en-GB" w:eastAsia="en-GB" w:bidi="en-GB"/>
      </w:rPr>
    </w:lvl>
    <w:lvl w:ilvl="4" w:tplc="F50C96A0">
      <w:numFmt w:val="bullet"/>
      <w:lvlText w:val="•"/>
      <w:lvlJc w:val="left"/>
      <w:pPr>
        <w:ind w:left="4902" w:hanging="720"/>
      </w:pPr>
      <w:rPr>
        <w:rFonts w:hint="default"/>
        <w:lang w:val="en-GB" w:eastAsia="en-GB" w:bidi="en-GB"/>
      </w:rPr>
    </w:lvl>
    <w:lvl w:ilvl="5" w:tplc="F4308F24">
      <w:numFmt w:val="bullet"/>
      <w:lvlText w:val="•"/>
      <w:lvlJc w:val="left"/>
      <w:pPr>
        <w:ind w:left="5833" w:hanging="720"/>
      </w:pPr>
      <w:rPr>
        <w:rFonts w:hint="default"/>
        <w:lang w:val="en-GB" w:eastAsia="en-GB" w:bidi="en-GB"/>
      </w:rPr>
    </w:lvl>
    <w:lvl w:ilvl="6" w:tplc="E3A85A8A">
      <w:numFmt w:val="bullet"/>
      <w:lvlText w:val="•"/>
      <w:lvlJc w:val="left"/>
      <w:pPr>
        <w:ind w:left="6763" w:hanging="720"/>
      </w:pPr>
      <w:rPr>
        <w:rFonts w:hint="default"/>
        <w:lang w:val="en-GB" w:eastAsia="en-GB" w:bidi="en-GB"/>
      </w:rPr>
    </w:lvl>
    <w:lvl w:ilvl="7" w:tplc="EB582DC6">
      <w:numFmt w:val="bullet"/>
      <w:lvlText w:val="•"/>
      <w:lvlJc w:val="left"/>
      <w:pPr>
        <w:ind w:left="7694" w:hanging="720"/>
      </w:pPr>
      <w:rPr>
        <w:rFonts w:hint="default"/>
        <w:lang w:val="en-GB" w:eastAsia="en-GB" w:bidi="en-GB"/>
      </w:rPr>
    </w:lvl>
    <w:lvl w:ilvl="8" w:tplc="4F527F0C">
      <w:numFmt w:val="bullet"/>
      <w:lvlText w:val="•"/>
      <w:lvlJc w:val="left"/>
      <w:pPr>
        <w:ind w:left="8625" w:hanging="720"/>
      </w:pPr>
      <w:rPr>
        <w:rFonts w:hint="default"/>
        <w:lang w:val="en-GB" w:eastAsia="en-GB" w:bidi="en-GB"/>
      </w:rPr>
    </w:lvl>
  </w:abstractNum>
  <w:abstractNum w:abstractNumId="15" w15:restartNumberingAfterBreak="0">
    <w:nsid w:val="1E8D518C"/>
    <w:multiLevelType w:val="hybridMultilevel"/>
    <w:tmpl w:val="4AEEF1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006183"/>
    <w:multiLevelType w:val="hybridMultilevel"/>
    <w:tmpl w:val="FE408F9E"/>
    <w:lvl w:ilvl="0" w:tplc="08090005">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B2471F"/>
    <w:multiLevelType w:val="hybridMultilevel"/>
    <w:tmpl w:val="6E30917E"/>
    <w:lvl w:ilvl="0" w:tplc="37122104">
      <w:start w:val="5"/>
      <w:numFmt w:val="upperLetter"/>
      <w:lvlText w:val="%1"/>
      <w:lvlJc w:val="left"/>
      <w:pPr>
        <w:ind w:left="1180" w:hanging="720"/>
      </w:pPr>
      <w:rPr>
        <w:rFonts w:ascii="Arial" w:eastAsia="Arial" w:hAnsi="Arial" w:cs="Arial" w:hint="default"/>
        <w:w w:val="100"/>
        <w:sz w:val="22"/>
        <w:szCs w:val="22"/>
        <w:lang w:val="en-GB" w:eastAsia="en-GB" w:bidi="en-GB"/>
      </w:rPr>
    </w:lvl>
    <w:lvl w:ilvl="1" w:tplc="219A7954">
      <w:numFmt w:val="bullet"/>
      <w:lvlText w:val="•"/>
      <w:lvlJc w:val="left"/>
      <w:pPr>
        <w:ind w:left="2110" w:hanging="720"/>
      </w:pPr>
      <w:rPr>
        <w:rFonts w:hint="default"/>
        <w:lang w:val="en-GB" w:eastAsia="en-GB" w:bidi="en-GB"/>
      </w:rPr>
    </w:lvl>
    <w:lvl w:ilvl="2" w:tplc="FEBAEA26">
      <w:numFmt w:val="bullet"/>
      <w:lvlText w:val="•"/>
      <w:lvlJc w:val="left"/>
      <w:pPr>
        <w:ind w:left="3041" w:hanging="720"/>
      </w:pPr>
      <w:rPr>
        <w:rFonts w:hint="default"/>
        <w:lang w:val="en-GB" w:eastAsia="en-GB" w:bidi="en-GB"/>
      </w:rPr>
    </w:lvl>
    <w:lvl w:ilvl="3" w:tplc="30AA6666">
      <w:numFmt w:val="bullet"/>
      <w:lvlText w:val="•"/>
      <w:lvlJc w:val="left"/>
      <w:pPr>
        <w:ind w:left="3971" w:hanging="720"/>
      </w:pPr>
      <w:rPr>
        <w:rFonts w:hint="default"/>
        <w:lang w:val="en-GB" w:eastAsia="en-GB" w:bidi="en-GB"/>
      </w:rPr>
    </w:lvl>
    <w:lvl w:ilvl="4" w:tplc="C1D6AB1E">
      <w:numFmt w:val="bullet"/>
      <w:lvlText w:val="•"/>
      <w:lvlJc w:val="left"/>
      <w:pPr>
        <w:ind w:left="4902" w:hanging="720"/>
      </w:pPr>
      <w:rPr>
        <w:rFonts w:hint="default"/>
        <w:lang w:val="en-GB" w:eastAsia="en-GB" w:bidi="en-GB"/>
      </w:rPr>
    </w:lvl>
    <w:lvl w:ilvl="5" w:tplc="0F1E37BC">
      <w:numFmt w:val="bullet"/>
      <w:lvlText w:val="•"/>
      <w:lvlJc w:val="left"/>
      <w:pPr>
        <w:ind w:left="5833" w:hanging="720"/>
      </w:pPr>
      <w:rPr>
        <w:rFonts w:hint="default"/>
        <w:lang w:val="en-GB" w:eastAsia="en-GB" w:bidi="en-GB"/>
      </w:rPr>
    </w:lvl>
    <w:lvl w:ilvl="6" w:tplc="85DA5C5A">
      <w:numFmt w:val="bullet"/>
      <w:lvlText w:val="•"/>
      <w:lvlJc w:val="left"/>
      <w:pPr>
        <w:ind w:left="6763" w:hanging="720"/>
      </w:pPr>
      <w:rPr>
        <w:rFonts w:hint="default"/>
        <w:lang w:val="en-GB" w:eastAsia="en-GB" w:bidi="en-GB"/>
      </w:rPr>
    </w:lvl>
    <w:lvl w:ilvl="7" w:tplc="7244F380">
      <w:numFmt w:val="bullet"/>
      <w:lvlText w:val="•"/>
      <w:lvlJc w:val="left"/>
      <w:pPr>
        <w:ind w:left="7694" w:hanging="720"/>
      </w:pPr>
      <w:rPr>
        <w:rFonts w:hint="default"/>
        <w:lang w:val="en-GB" w:eastAsia="en-GB" w:bidi="en-GB"/>
      </w:rPr>
    </w:lvl>
    <w:lvl w:ilvl="8" w:tplc="2BF8520A">
      <w:numFmt w:val="bullet"/>
      <w:lvlText w:val="•"/>
      <w:lvlJc w:val="left"/>
      <w:pPr>
        <w:ind w:left="8625" w:hanging="720"/>
      </w:pPr>
      <w:rPr>
        <w:rFonts w:hint="default"/>
        <w:lang w:val="en-GB" w:eastAsia="en-GB" w:bidi="en-GB"/>
      </w:rPr>
    </w:lvl>
  </w:abstractNum>
  <w:abstractNum w:abstractNumId="18" w15:restartNumberingAfterBreak="0">
    <w:nsid w:val="3B9B5E95"/>
    <w:multiLevelType w:val="hybridMultilevel"/>
    <w:tmpl w:val="A1244E96"/>
    <w:lvl w:ilvl="0" w:tplc="4846FC6E">
      <w:numFmt w:val="bullet"/>
      <w:lvlText w:val=""/>
      <w:lvlJc w:val="left"/>
      <w:pPr>
        <w:ind w:left="501" w:hanging="360"/>
      </w:pPr>
      <w:rPr>
        <w:rFonts w:ascii="Wingdings" w:eastAsia="Wingdings" w:hAnsi="Wingdings" w:cs="Wingdings" w:hint="default"/>
        <w:w w:val="100"/>
        <w:sz w:val="22"/>
        <w:szCs w:val="22"/>
        <w:lang w:val="en-GB" w:eastAsia="en-GB" w:bidi="en-GB"/>
      </w:rPr>
    </w:lvl>
    <w:lvl w:ilvl="1" w:tplc="BEF2ED1E">
      <w:numFmt w:val="bullet"/>
      <w:lvlText w:val="-"/>
      <w:lvlJc w:val="left"/>
      <w:pPr>
        <w:ind w:left="1180" w:hanging="360"/>
      </w:pPr>
      <w:rPr>
        <w:rFonts w:ascii="Times New Roman" w:eastAsia="Times New Roman" w:hAnsi="Times New Roman" w:cs="Times New Roman" w:hint="default"/>
        <w:w w:val="100"/>
        <w:sz w:val="22"/>
        <w:szCs w:val="22"/>
        <w:lang w:val="en-GB" w:eastAsia="en-GB" w:bidi="en-GB"/>
      </w:rPr>
    </w:lvl>
    <w:lvl w:ilvl="2" w:tplc="3A7AE87C">
      <w:numFmt w:val="bullet"/>
      <w:lvlText w:val="•"/>
      <w:lvlJc w:val="left"/>
      <w:pPr>
        <w:ind w:left="2214" w:hanging="360"/>
      </w:pPr>
      <w:rPr>
        <w:rFonts w:hint="default"/>
        <w:lang w:val="en-GB" w:eastAsia="en-GB" w:bidi="en-GB"/>
      </w:rPr>
    </w:lvl>
    <w:lvl w:ilvl="3" w:tplc="77D47D5E">
      <w:numFmt w:val="bullet"/>
      <w:lvlText w:val="•"/>
      <w:lvlJc w:val="left"/>
      <w:pPr>
        <w:ind w:left="3248" w:hanging="360"/>
      </w:pPr>
      <w:rPr>
        <w:rFonts w:hint="default"/>
        <w:lang w:val="en-GB" w:eastAsia="en-GB" w:bidi="en-GB"/>
      </w:rPr>
    </w:lvl>
    <w:lvl w:ilvl="4" w:tplc="ED8CD1AC">
      <w:numFmt w:val="bullet"/>
      <w:lvlText w:val="•"/>
      <w:lvlJc w:val="left"/>
      <w:pPr>
        <w:ind w:left="4282" w:hanging="360"/>
      </w:pPr>
      <w:rPr>
        <w:rFonts w:hint="default"/>
        <w:lang w:val="en-GB" w:eastAsia="en-GB" w:bidi="en-GB"/>
      </w:rPr>
    </w:lvl>
    <w:lvl w:ilvl="5" w:tplc="42C8562C">
      <w:numFmt w:val="bullet"/>
      <w:lvlText w:val="•"/>
      <w:lvlJc w:val="left"/>
      <w:pPr>
        <w:ind w:left="5316" w:hanging="360"/>
      </w:pPr>
      <w:rPr>
        <w:rFonts w:hint="default"/>
        <w:lang w:val="en-GB" w:eastAsia="en-GB" w:bidi="en-GB"/>
      </w:rPr>
    </w:lvl>
    <w:lvl w:ilvl="6" w:tplc="3E28EC8C">
      <w:numFmt w:val="bullet"/>
      <w:lvlText w:val="•"/>
      <w:lvlJc w:val="left"/>
      <w:pPr>
        <w:ind w:left="6350" w:hanging="360"/>
      </w:pPr>
      <w:rPr>
        <w:rFonts w:hint="default"/>
        <w:lang w:val="en-GB" w:eastAsia="en-GB" w:bidi="en-GB"/>
      </w:rPr>
    </w:lvl>
    <w:lvl w:ilvl="7" w:tplc="40461852">
      <w:numFmt w:val="bullet"/>
      <w:lvlText w:val="•"/>
      <w:lvlJc w:val="left"/>
      <w:pPr>
        <w:ind w:left="7384" w:hanging="360"/>
      </w:pPr>
      <w:rPr>
        <w:rFonts w:hint="default"/>
        <w:lang w:val="en-GB" w:eastAsia="en-GB" w:bidi="en-GB"/>
      </w:rPr>
    </w:lvl>
    <w:lvl w:ilvl="8" w:tplc="8640BF7A">
      <w:numFmt w:val="bullet"/>
      <w:lvlText w:val="•"/>
      <w:lvlJc w:val="left"/>
      <w:pPr>
        <w:ind w:left="8418" w:hanging="360"/>
      </w:pPr>
      <w:rPr>
        <w:rFonts w:hint="default"/>
        <w:lang w:val="en-GB" w:eastAsia="en-GB" w:bidi="en-GB"/>
      </w:rPr>
    </w:lvl>
  </w:abstractNum>
  <w:abstractNum w:abstractNumId="1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716F8C"/>
    <w:multiLevelType w:val="hybridMultilevel"/>
    <w:tmpl w:val="9AB4963E"/>
    <w:lvl w:ilvl="0" w:tplc="69766D24">
      <w:start w:val="1"/>
      <w:numFmt w:val="bullet"/>
      <w:lvlText w:val="-"/>
      <w:lvlJc w:val="left"/>
      <w:pPr>
        <w:ind w:left="720" w:hanging="360"/>
      </w:pPr>
      <w:rPr>
        <w:rFonts w:ascii="Gill Sans MT" w:eastAsia="MS Mincho"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1D4689"/>
    <w:multiLevelType w:val="hybridMultilevel"/>
    <w:tmpl w:val="08A4F724"/>
    <w:lvl w:ilvl="0" w:tplc="E9760E52">
      <w:start w:val="2"/>
      <w:numFmt w:val="lowerLetter"/>
      <w:lvlText w:val="%1)"/>
      <w:lvlJc w:val="left"/>
      <w:pPr>
        <w:ind w:left="1180" w:hanging="360"/>
      </w:pPr>
      <w:rPr>
        <w:rFonts w:ascii="Arial" w:eastAsia="Arial" w:hAnsi="Arial" w:cs="Arial" w:hint="default"/>
        <w:b/>
        <w:bCs/>
        <w:spacing w:val="-1"/>
        <w:w w:val="100"/>
        <w:sz w:val="22"/>
        <w:szCs w:val="22"/>
        <w:lang w:val="en-GB" w:eastAsia="en-GB" w:bidi="en-GB"/>
      </w:rPr>
    </w:lvl>
    <w:lvl w:ilvl="1" w:tplc="5D12F9CA">
      <w:numFmt w:val="bullet"/>
      <w:lvlText w:val="•"/>
      <w:lvlJc w:val="left"/>
      <w:pPr>
        <w:ind w:left="2110" w:hanging="360"/>
      </w:pPr>
      <w:rPr>
        <w:rFonts w:hint="default"/>
        <w:lang w:val="en-GB" w:eastAsia="en-GB" w:bidi="en-GB"/>
      </w:rPr>
    </w:lvl>
    <w:lvl w:ilvl="2" w:tplc="58AAFA84">
      <w:numFmt w:val="bullet"/>
      <w:lvlText w:val="•"/>
      <w:lvlJc w:val="left"/>
      <w:pPr>
        <w:ind w:left="3041" w:hanging="360"/>
      </w:pPr>
      <w:rPr>
        <w:rFonts w:hint="default"/>
        <w:lang w:val="en-GB" w:eastAsia="en-GB" w:bidi="en-GB"/>
      </w:rPr>
    </w:lvl>
    <w:lvl w:ilvl="3" w:tplc="24EA8EC4">
      <w:numFmt w:val="bullet"/>
      <w:lvlText w:val="•"/>
      <w:lvlJc w:val="left"/>
      <w:pPr>
        <w:ind w:left="3971" w:hanging="360"/>
      </w:pPr>
      <w:rPr>
        <w:rFonts w:hint="default"/>
        <w:lang w:val="en-GB" w:eastAsia="en-GB" w:bidi="en-GB"/>
      </w:rPr>
    </w:lvl>
    <w:lvl w:ilvl="4" w:tplc="90327C1C">
      <w:numFmt w:val="bullet"/>
      <w:lvlText w:val="•"/>
      <w:lvlJc w:val="left"/>
      <w:pPr>
        <w:ind w:left="4902" w:hanging="360"/>
      </w:pPr>
      <w:rPr>
        <w:rFonts w:hint="default"/>
        <w:lang w:val="en-GB" w:eastAsia="en-GB" w:bidi="en-GB"/>
      </w:rPr>
    </w:lvl>
    <w:lvl w:ilvl="5" w:tplc="9D927990">
      <w:numFmt w:val="bullet"/>
      <w:lvlText w:val="•"/>
      <w:lvlJc w:val="left"/>
      <w:pPr>
        <w:ind w:left="5833" w:hanging="360"/>
      </w:pPr>
      <w:rPr>
        <w:rFonts w:hint="default"/>
        <w:lang w:val="en-GB" w:eastAsia="en-GB" w:bidi="en-GB"/>
      </w:rPr>
    </w:lvl>
    <w:lvl w:ilvl="6" w:tplc="01C65C00">
      <w:numFmt w:val="bullet"/>
      <w:lvlText w:val="•"/>
      <w:lvlJc w:val="left"/>
      <w:pPr>
        <w:ind w:left="6763" w:hanging="360"/>
      </w:pPr>
      <w:rPr>
        <w:rFonts w:hint="default"/>
        <w:lang w:val="en-GB" w:eastAsia="en-GB" w:bidi="en-GB"/>
      </w:rPr>
    </w:lvl>
    <w:lvl w:ilvl="7" w:tplc="ED6CFF0A">
      <w:numFmt w:val="bullet"/>
      <w:lvlText w:val="•"/>
      <w:lvlJc w:val="left"/>
      <w:pPr>
        <w:ind w:left="7694" w:hanging="360"/>
      </w:pPr>
      <w:rPr>
        <w:rFonts w:hint="default"/>
        <w:lang w:val="en-GB" w:eastAsia="en-GB" w:bidi="en-GB"/>
      </w:rPr>
    </w:lvl>
    <w:lvl w:ilvl="8" w:tplc="E4180240">
      <w:numFmt w:val="bullet"/>
      <w:lvlText w:val="•"/>
      <w:lvlJc w:val="left"/>
      <w:pPr>
        <w:ind w:left="8625" w:hanging="360"/>
      </w:pPr>
      <w:rPr>
        <w:rFonts w:hint="default"/>
        <w:lang w:val="en-GB" w:eastAsia="en-GB" w:bidi="en-GB"/>
      </w:rPr>
    </w:lvl>
  </w:abstractNum>
  <w:abstractNum w:abstractNumId="2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436B1"/>
    <w:multiLevelType w:val="hybridMultilevel"/>
    <w:tmpl w:val="B85651F8"/>
    <w:lvl w:ilvl="0" w:tplc="4FDC43C4">
      <w:start w:val="1"/>
      <w:numFmt w:val="bullet"/>
      <w:pStyle w:val="4Bulletedcopyblue"/>
      <w:lvlText w:val=""/>
      <w:lvlPicBulletId w:val="3"/>
      <w:lvlJc w:val="left"/>
      <w:pPr>
        <w:ind w:left="595"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F3B3FCA"/>
    <w:multiLevelType w:val="hybridMultilevel"/>
    <w:tmpl w:val="B71E7C98"/>
    <w:lvl w:ilvl="0" w:tplc="77D82412">
      <w:start w:val="1"/>
      <w:numFmt w:val="bullet"/>
      <w:lvlText w:val=""/>
      <w:lvlPicBulletId w:val="5"/>
      <w:lvlJc w:val="left"/>
      <w:pPr>
        <w:ind w:left="720" w:hanging="360"/>
      </w:pPr>
      <w:rPr>
        <w:rFonts w:ascii="Symbol" w:hAnsi="Symbol"/>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245178">
    <w:abstractNumId w:val="7"/>
  </w:num>
  <w:num w:numId="2" w16cid:durableId="1600523878">
    <w:abstractNumId w:val="24"/>
  </w:num>
  <w:num w:numId="3" w16cid:durableId="485974795">
    <w:abstractNumId w:val="9"/>
  </w:num>
  <w:num w:numId="4" w16cid:durableId="1737629294">
    <w:abstractNumId w:val="20"/>
  </w:num>
  <w:num w:numId="5" w16cid:durableId="538053063">
    <w:abstractNumId w:val="25"/>
  </w:num>
  <w:num w:numId="6" w16cid:durableId="1189955537">
    <w:abstractNumId w:val="6"/>
  </w:num>
  <w:num w:numId="7" w16cid:durableId="1874733670">
    <w:abstractNumId w:val="13"/>
  </w:num>
  <w:num w:numId="8" w16cid:durableId="1137839052">
    <w:abstractNumId w:val="8"/>
  </w:num>
  <w:num w:numId="9" w16cid:durableId="1037662833">
    <w:abstractNumId w:val="10"/>
  </w:num>
  <w:num w:numId="10" w16cid:durableId="573012146">
    <w:abstractNumId w:val="26"/>
  </w:num>
  <w:num w:numId="11" w16cid:durableId="670108497">
    <w:abstractNumId w:val="20"/>
  </w:num>
  <w:num w:numId="12" w16cid:durableId="1545024645">
    <w:abstractNumId w:val="9"/>
  </w:num>
  <w:num w:numId="13" w16cid:durableId="2126344411">
    <w:abstractNumId w:val="26"/>
  </w:num>
  <w:num w:numId="14" w16cid:durableId="1275139592">
    <w:abstractNumId w:val="24"/>
  </w:num>
  <w:num w:numId="15" w16cid:durableId="1959483597">
    <w:abstractNumId w:val="25"/>
  </w:num>
  <w:num w:numId="16" w16cid:durableId="157620012">
    <w:abstractNumId w:val="8"/>
  </w:num>
  <w:num w:numId="17" w16cid:durableId="817113535">
    <w:abstractNumId w:val="10"/>
  </w:num>
  <w:num w:numId="18" w16cid:durableId="994645647">
    <w:abstractNumId w:val="25"/>
  </w:num>
  <w:num w:numId="19" w16cid:durableId="428309082">
    <w:abstractNumId w:val="19"/>
  </w:num>
  <w:num w:numId="20" w16cid:durableId="289895511">
    <w:abstractNumId w:val="21"/>
  </w:num>
  <w:num w:numId="21" w16cid:durableId="2125154759">
    <w:abstractNumId w:val="0"/>
  </w:num>
  <w:num w:numId="22" w16cid:durableId="661543663">
    <w:abstractNumId w:val="1"/>
  </w:num>
  <w:num w:numId="23" w16cid:durableId="1283227034">
    <w:abstractNumId w:val="2"/>
  </w:num>
  <w:num w:numId="24" w16cid:durableId="1406143152">
    <w:abstractNumId w:val="3"/>
  </w:num>
  <w:num w:numId="25" w16cid:durableId="897399560">
    <w:abstractNumId w:val="4"/>
  </w:num>
  <w:num w:numId="26" w16cid:durableId="1791586635">
    <w:abstractNumId w:val="5"/>
  </w:num>
  <w:num w:numId="27" w16cid:durableId="334723304">
    <w:abstractNumId w:val="11"/>
  </w:num>
  <w:num w:numId="28" w16cid:durableId="810290962">
    <w:abstractNumId w:val="16"/>
  </w:num>
  <w:num w:numId="29" w16cid:durableId="1785418226">
    <w:abstractNumId w:val="18"/>
  </w:num>
  <w:num w:numId="30" w16cid:durableId="2110613699">
    <w:abstractNumId w:val="15"/>
  </w:num>
  <w:num w:numId="31" w16cid:durableId="1593586312">
    <w:abstractNumId w:val="14"/>
  </w:num>
  <w:num w:numId="32" w16cid:durableId="1192644705">
    <w:abstractNumId w:val="17"/>
  </w:num>
  <w:num w:numId="33" w16cid:durableId="1365718215">
    <w:abstractNumId w:val="23"/>
  </w:num>
  <w:num w:numId="34" w16cid:durableId="1693801005">
    <w:abstractNumId w:val="12"/>
  </w:num>
  <w:num w:numId="35" w16cid:durableId="1024793454">
    <w:abstractNumId w:val="22"/>
  </w:num>
  <w:num w:numId="36" w16cid:durableId="1994674684">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094E"/>
    <w:rsid w:val="00011E8D"/>
    <w:rsid w:val="00014A3A"/>
    <w:rsid w:val="00015AC7"/>
    <w:rsid w:val="00015B1A"/>
    <w:rsid w:val="00021268"/>
    <w:rsid w:val="0002254B"/>
    <w:rsid w:val="00026691"/>
    <w:rsid w:val="00027FF4"/>
    <w:rsid w:val="00041A50"/>
    <w:rsid w:val="0004551D"/>
    <w:rsid w:val="000671C6"/>
    <w:rsid w:val="00082050"/>
    <w:rsid w:val="000A4E8B"/>
    <w:rsid w:val="000A569F"/>
    <w:rsid w:val="000B24DD"/>
    <w:rsid w:val="000B2CE7"/>
    <w:rsid w:val="000B77E5"/>
    <w:rsid w:val="000C2EFB"/>
    <w:rsid w:val="000D0597"/>
    <w:rsid w:val="000D0BC4"/>
    <w:rsid w:val="000D6968"/>
    <w:rsid w:val="000E348D"/>
    <w:rsid w:val="000F5932"/>
    <w:rsid w:val="00105083"/>
    <w:rsid w:val="00111866"/>
    <w:rsid w:val="001201E4"/>
    <w:rsid w:val="001235FA"/>
    <w:rsid w:val="001276C4"/>
    <w:rsid w:val="00127DAF"/>
    <w:rsid w:val="00132924"/>
    <w:rsid w:val="001357C9"/>
    <w:rsid w:val="00136B41"/>
    <w:rsid w:val="00141A15"/>
    <w:rsid w:val="0014645C"/>
    <w:rsid w:val="001566F2"/>
    <w:rsid w:val="00157A48"/>
    <w:rsid w:val="0017045F"/>
    <w:rsid w:val="001714F0"/>
    <w:rsid w:val="00184652"/>
    <w:rsid w:val="00184DF6"/>
    <w:rsid w:val="001978C4"/>
    <w:rsid w:val="001B2301"/>
    <w:rsid w:val="001C4167"/>
    <w:rsid w:val="001C517E"/>
    <w:rsid w:val="001D0AD8"/>
    <w:rsid w:val="001D4703"/>
    <w:rsid w:val="001E3CA3"/>
    <w:rsid w:val="001F2B16"/>
    <w:rsid w:val="00235450"/>
    <w:rsid w:val="0026155E"/>
    <w:rsid w:val="00275A86"/>
    <w:rsid w:val="00275D5E"/>
    <w:rsid w:val="002E0D36"/>
    <w:rsid w:val="002E16E7"/>
    <w:rsid w:val="002E3705"/>
    <w:rsid w:val="002E5D89"/>
    <w:rsid w:val="002F0635"/>
    <w:rsid w:val="002F4E11"/>
    <w:rsid w:val="003025D3"/>
    <w:rsid w:val="0032334F"/>
    <w:rsid w:val="003307C0"/>
    <w:rsid w:val="00332612"/>
    <w:rsid w:val="003365A2"/>
    <w:rsid w:val="0034505D"/>
    <w:rsid w:val="00347157"/>
    <w:rsid w:val="00352854"/>
    <w:rsid w:val="00363EC1"/>
    <w:rsid w:val="00372F45"/>
    <w:rsid w:val="00375061"/>
    <w:rsid w:val="00377808"/>
    <w:rsid w:val="00377FFC"/>
    <w:rsid w:val="0038051E"/>
    <w:rsid w:val="003A5D8D"/>
    <w:rsid w:val="003B2EB4"/>
    <w:rsid w:val="003C1D02"/>
    <w:rsid w:val="003D4E0B"/>
    <w:rsid w:val="003F2BD9"/>
    <w:rsid w:val="003F6230"/>
    <w:rsid w:val="00401F3B"/>
    <w:rsid w:val="00411BE9"/>
    <w:rsid w:val="00430916"/>
    <w:rsid w:val="00436824"/>
    <w:rsid w:val="0046077F"/>
    <w:rsid w:val="00465755"/>
    <w:rsid w:val="004750A7"/>
    <w:rsid w:val="00477241"/>
    <w:rsid w:val="00482DFB"/>
    <w:rsid w:val="00492175"/>
    <w:rsid w:val="00492520"/>
    <w:rsid w:val="004944EE"/>
    <w:rsid w:val="004B05BB"/>
    <w:rsid w:val="004B3C9A"/>
    <w:rsid w:val="004D72F8"/>
    <w:rsid w:val="004F463D"/>
    <w:rsid w:val="005029FC"/>
    <w:rsid w:val="00510ED3"/>
    <w:rsid w:val="00512916"/>
    <w:rsid w:val="005313D6"/>
    <w:rsid w:val="00531C8C"/>
    <w:rsid w:val="005408DA"/>
    <w:rsid w:val="00543503"/>
    <w:rsid w:val="00543D26"/>
    <w:rsid w:val="00564CD3"/>
    <w:rsid w:val="00567E5E"/>
    <w:rsid w:val="00573834"/>
    <w:rsid w:val="00584A10"/>
    <w:rsid w:val="00590890"/>
    <w:rsid w:val="00596958"/>
    <w:rsid w:val="00597ED1"/>
    <w:rsid w:val="005B1D35"/>
    <w:rsid w:val="005B3CA6"/>
    <w:rsid w:val="005B4650"/>
    <w:rsid w:val="005B66A5"/>
    <w:rsid w:val="005B7ADF"/>
    <w:rsid w:val="005C071D"/>
    <w:rsid w:val="005C7E14"/>
    <w:rsid w:val="005D4CB3"/>
    <w:rsid w:val="00602643"/>
    <w:rsid w:val="006030B0"/>
    <w:rsid w:val="00603B24"/>
    <w:rsid w:val="0062626B"/>
    <w:rsid w:val="00626EDA"/>
    <w:rsid w:val="00633796"/>
    <w:rsid w:val="00671FE5"/>
    <w:rsid w:val="00680CD2"/>
    <w:rsid w:val="006911E9"/>
    <w:rsid w:val="006A32B9"/>
    <w:rsid w:val="006B1EA6"/>
    <w:rsid w:val="006C04A4"/>
    <w:rsid w:val="006C259C"/>
    <w:rsid w:val="006C3B7A"/>
    <w:rsid w:val="006C7B5A"/>
    <w:rsid w:val="006D1CAF"/>
    <w:rsid w:val="006F569D"/>
    <w:rsid w:val="006F7E8A"/>
    <w:rsid w:val="007070A1"/>
    <w:rsid w:val="00715DD1"/>
    <w:rsid w:val="007239F8"/>
    <w:rsid w:val="0072620F"/>
    <w:rsid w:val="007336E0"/>
    <w:rsid w:val="00735B7D"/>
    <w:rsid w:val="00740AC8"/>
    <w:rsid w:val="00784282"/>
    <w:rsid w:val="00785BEE"/>
    <w:rsid w:val="007A03B3"/>
    <w:rsid w:val="007A2057"/>
    <w:rsid w:val="007A7E05"/>
    <w:rsid w:val="007B3F27"/>
    <w:rsid w:val="007C06B6"/>
    <w:rsid w:val="007C5AC9"/>
    <w:rsid w:val="007D268D"/>
    <w:rsid w:val="007E217D"/>
    <w:rsid w:val="007E312C"/>
    <w:rsid w:val="007E6128"/>
    <w:rsid w:val="007F2F4C"/>
    <w:rsid w:val="007F788B"/>
    <w:rsid w:val="00805A94"/>
    <w:rsid w:val="0080718A"/>
    <w:rsid w:val="0080784C"/>
    <w:rsid w:val="008116A6"/>
    <w:rsid w:val="00815F2E"/>
    <w:rsid w:val="00837A0A"/>
    <w:rsid w:val="008472C3"/>
    <w:rsid w:val="00866E39"/>
    <w:rsid w:val="00874C73"/>
    <w:rsid w:val="00875331"/>
    <w:rsid w:val="00877394"/>
    <w:rsid w:val="00887DB6"/>
    <w:rsid w:val="008941E7"/>
    <w:rsid w:val="008A31BE"/>
    <w:rsid w:val="008A70FD"/>
    <w:rsid w:val="008C1253"/>
    <w:rsid w:val="008E2D1A"/>
    <w:rsid w:val="008F2ECD"/>
    <w:rsid w:val="008F5FA1"/>
    <w:rsid w:val="008F744A"/>
    <w:rsid w:val="009122BB"/>
    <w:rsid w:val="0091768C"/>
    <w:rsid w:val="00951159"/>
    <w:rsid w:val="00973BA2"/>
    <w:rsid w:val="0099114F"/>
    <w:rsid w:val="00997B2B"/>
    <w:rsid w:val="009A267F"/>
    <w:rsid w:val="009A448F"/>
    <w:rsid w:val="009A6480"/>
    <w:rsid w:val="009A7DFD"/>
    <w:rsid w:val="009B1F2D"/>
    <w:rsid w:val="009B2E7F"/>
    <w:rsid w:val="009D1474"/>
    <w:rsid w:val="009E331F"/>
    <w:rsid w:val="009F1F99"/>
    <w:rsid w:val="009F66A8"/>
    <w:rsid w:val="00A02F6C"/>
    <w:rsid w:val="00A271B4"/>
    <w:rsid w:val="00A330FA"/>
    <w:rsid w:val="00A34DDB"/>
    <w:rsid w:val="00A42A65"/>
    <w:rsid w:val="00A466EE"/>
    <w:rsid w:val="00A477BB"/>
    <w:rsid w:val="00A629C0"/>
    <w:rsid w:val="00A62B49"/>
    <w:rsid w:val="00A76F0D"/>
    <w:rsid w:val="00A80AA7"/>
    <w:rsid w:val="00A86B32"/>
    <w:rsid w:val="00A91D2D"/>
    <w:rsid w:val="00AA6E73"/>
    <w:rsid w:val="00AB0C2B"/>
    <w:rsid w:val="00AB5010"/>
    <w:rsid w:val="00AC2809"/>
    <w:rsid w:val="00AD3666"/>
    <w:rsid w:val="00AF7433"/>
    <w:rsid w:val="00B11687"/>
    <w:rsid w:val="00B3394B"/>
    <w:rsid w:val="00B4263C"/>
    <w:rsid w:val="00B46DF0"/>
    <w:rsid w:val="00B5559F"/>
    <w:rsid w:val="00B613DC"/>
    <w:rsid w:val="00B6679E"/>
    <w:rsid w:val="00B66F6B"/>
    <w:rsid w:val="00B81BD0"/>
    <w:rsid w:val="00B846C2"/>
    <w:rsid w:val="00B8505E"/>
    <w:rsid w:val="00B86925"/>
    <w:rsid w:val="00B86A76"/>
    <w:rsid w:val="00B95F60"/>
    <w:rsid w:val="00BC0A9E"/>
    <w:rsid w:val="00BE3E54"/>
    <w:rsid w:val="00C04AAD"/>
    <w:rsid w:val="00C04D20"/>
    <w:rsid w:val="00C125E9"/>
    <w:rsid w:val="00C1561C"/>
    <w:rsid w:val="00C31397"/>
    <w:rsid w:val="00C33FC6"/>
    <w:rsid w:val="00C4589F"/>
    <w:rsid w:val="00C4731F"/>
    <w:rsid w:val="00C51C6A"/>
    <w:rsid w:val="00C535CE"/>
    <w:rsid w:val="00C74C55"/>
    <w:rsid w:val="00C80729"/>
    <w:rsid w:val="00C8314B"/>
    <w:rsid w:val="00C84415"/>
    <w:rsid w:val="00C91F46"/>
    <w:rsid w:val="00CA0B77"/>
    <w:rsid w:val="00CB3C9C"/>
    <w:rsid w:val="00CC51B6"/>
    <w:rsid w:val="00CC563E"/>
    <w:rsid w:val="00CD23C4"/>
    <w:rsid w:val="00CD2BC6"/>
    <w:rsid w:val="00CE5BBF"/>
    <w:rsid w:val="00CE7615"/>
    <w:rsid w:val="00CF553F"/>
    <w:rsid w:val="00D01600"/>
    <w:rsid w:val="00D11C7E"/>
    <w:rsid w:val="00D313DF"/>
    <w:rsid w:val="00D44B6E"/>
    <w:rsid w:val="00D508B4"/>
    <w:rsid w:val="00D609A4"/>
    <w:rsid w:val="00D62561"/>
    <w:rsid w:val="00D757B5"/>
    <w:rsid w:val="00D86752"/>
    <w:rsid w:val="00D908E7"/>
    <w:rsid w:val="00D95FA0"/>
    <w:rsid w:val="00DA0204"/>
    <w:rsid w:val="00DA43DE"/>
    <w:rsid w:val="00DA5725"/>
    <w:rsid w:val="00DA7F11"/>
    <w:rsid w:val="00DC28D6"/>
    <w:rsid w:val="00DC4C0F"/>
    <w:rsid w:val="00DC5FAC"/>
    <w:rsid w:val="00DD0834"/>
    <w:rsid w:val="00DE7471"/>
    <w:rsid w:val="00DF66B4"/>
    <w:rsid w:val="00DF6862"/>
    <w:rsid w:val="00DF6CA9"/>
    <w:rsid w:val="00E00085"/>
    <w:rsid w:val="00E02932"/>
    <w:rsid w:val="00E24FDF"/>
    <w:rsid w:val="00E30761"/>
    <w:rsid w:val="00E31570"/>
    <w:rsid w:val="00E3210F"/>
    <w:rsid w:val="00E351BA"/>
    <w:rsid w:val="00E36879"/>
    <w:rsid w:val="00E443B4"/>
    <w:rsid w:val="00E52CF8"/>
    <w:rsid w:val="00E606E8"/>
    <w:rsid w:val="00E647DF"/>
    <w:rsid w:val="00E763E4"/>
    <w:rsid w:val="00E82606"/>
    <w:rsid w:val="00E83F12"/>
    <w:rsid w:val="00E879EA"/>
    <w:rsid w:val="00E9136B"/>
    <w:rsid w:val="00E94ADD"/>
    <w:rsid w:val="00EA2EDC"/>
    <w:rsid w:val="00EB2BCB"/>
    <w:rsid w:val="00EC299A"/>
    <w:rsid w:val="00EC6653"/>
    <w:rsid w:val="00EC78CC"/>
    <w:rsid w:val="00ED211A"/>
    <w:rsid w:val="00EE163A"/>
    <w:rsid w:val="00EE38F5"/>
    <w:rsid w:val="00EF22F0"/>
    <w:rsid w:val="00EF631F"/>
    <w:rsid w:val="00F02A4E"/>
    <w:rsid w:val="00F0431B"/>
    <w:rsid w:val="00F06022"/>
    <w:rsid w:val="00F139E0"/>
    <w:rsid w:val="00F163D1"/>
    <w:rsid w:val="00F519DC"/>
    <w:rsid w:val="00F60E4A"/>
    <w:rsid w:val="00F73993"/>
    <w:rsid w:val="00F82220"/>
    <w:rsid w:val="00F84228"/>
    <w:rsid w:val="00F9563C"/>
    <w:rsid w:val="00F97695"/>
    <w:rsid w:val="00FA0C24"/>
    <w:rsid w:val="00FA4EC5"/>
    <w:rsid w:val="00FC13DD"/>
    <w:rsid w:val="00FE3F15"/>
    <w:rsid w:val="00FE4FB6"/>
    <w:rsid w:val="01621FF7"/>
    <w:rsid w:val="03393601"/>
    <w:rsid w:val="06988015"/>
    <w:rsid w:val="0716679C"/>
    <w:rsid w:val="09F2529B"/>
    <w:rsid w:val="0BAB64AA"/>
    <w:rsid w:val="0CDC3CF1"/>
    <w:rsid w:val="103425A0"/>
    <w:rsid w:val="114FE319"/>
    <w:rsid w:val="1559BDA9"/>
    <w:rsid w:val="15F576A9"/>
    <w:rsid w:val="22088329"/>
    <w:rsid w:val="22268161"/>
    <w:rsid w:val="26CEA3E7"/>
    <w:rsid w:val="27688FA1"/>
    <w:rsid w:val="2876E29B"/>
    <w:rsid w:val="2B0DAD5B"/>
    <w:rsid w:val="2BD6901C"/>
    <w:rsid w:val="2C3FE127"/>
    <w:rsid w:val="2D0B86DC"/>
    <w:rsid w:val="2EBD7599"/>
    <w:rsid w:val="316AB7D6"/>
    <w:rsid w:val="327CD491"/>
    <w:rsid w:val="337FD689"/>
    <w:rsid w:val="366982F2"/>
    <w:rsid w:val="398AA19C"/>
    <w:rsid w:val="3B57475E"/>
    <w:rsid w:val="3EBCB391"/>
    <w:rsid w:val="3EE0700A"/>
    <w:rsid w:val="3EF68C59"/>
    <w:rsid w:val="3F92BCB3"/>
    <w:rsid w:val="418F9EB6"/>
    <w:rsid w:val="42DCDEDF"/>
    <w:rsid w:val="4778F4D6"/>
    <w:rsid w:val="4886CBE6"/>
    <w:rsid w:val="48876858"/>
    <w:rsid w:val="49485BFD"/>
    <w:rsid w:val="4AD0FE17"/>
    <w:rsid w:val="4DA511E5"/>
    <w:rsid w:val="4E50895F"/>
    <w:rsid w:val="535E3D3C"/>
    <w:rsid w:val="54535DC7"/>
    <w:rsid w:val="577F923C"/>
    <w:rsid w:val="5CFD1F32"/>
    <w:rsid w:val="64E1333E"/>
    <w:rsid w:val="6782AA2A"/>
    <w:rsid w:val="69E8E090"/>
    <w:rsid w:val="6ABA03FE"/>
    <w:rsid w:val="6D095FF4"/>
    <w:rsid w:val="6E31A2F9"/>
    <w:rsid w:val="7028A0F4"/>
    <w:rsid w:val="7359EA60"/>
    <w:rsid w:val="7923FC58"/>
    <w:rsid w:val="795700E6"/>
    <w:rsid w:val="7D50836D"/>
    <w:rsid w:val="7E972FFA"/>
    <w:rsid w:val="7ED8F478"/>
    <w:rsid w:val="7FA8D6EA"/>
    <w:rsid w:val="7FE083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E05D9"/>
  <w15:chartTrackingRefBased/>
  <w15:docId w15:val="{9545AE82-E87B-40CC-88CD-91B0E631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1"/>
      </w:numPr>
      <w:suppressAutoHyphens/>
      <w:ind w:right="284"/>
    </w:pPr>
    <w:rPr>
      <w:rFonts w:cs="Arial"/>
      <w:b/>
      <w:sz w:val="24"/>
      <w:szCs w:val="20"/>
    </w:rPr>
  </w:style>
  <w:style w:type="paragraph" w:customStyle="1" w:styleId="7DOsbullet">
    <w:name w:val="7 DOs bullet"/>
    <w:basedOn w:val="Normal"/>
    <w:rsid w:val="00B846C2"/>
    <w:pPr>
      <w:numPr>
        <w:numId w:val="12"/>
      </w:numPr>
      <w:ind w:right="284"/>
    </w:pPr>
    <w:rPr>
      <w:rFonts w:cs="Arial"/>
      <w:b/>
      <w:sz w:val="24"/>
      <w:szCs w:val="20"/>
    </w:rPr>
  </w:style>
  <w:style w:type="paragraph" w:customStyle="1" w:styleId="4Bulletedcopyblue">
    <w:name w:val="4 Bulleted copy blue"/>
    <w:basedOn w:val="Normal"/>
    <w:qFormat/>
    <w:rsid w:val="00B846C2"/>
    <w:pPr>
      <w:numPr>
        <w:numId w:val="1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0C2EFB"/>
    <w:pPr>
      <w:tabs>
        <w:tab w:val="right" w:leader="dot" w:pos="9736"/>
      </w:tabs>
      <w:spacing w:after="100"/>
    </w:pPr>
    <w:rPr>
      <w:noProof/>
    </w:r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6"/>
      </w:numPr>
    </w:pPr>
  </w:style>
  <w:style w:type="paragraph" w:customStyle="1" w:styleId="Tablecopybulleted">
    <w:name w:val="Table copy bulleted"/>
    <w:basedOn w:val="Tablebodycopy"/>
    <w:qFormat/>
    <w:rsid w:val="009122BB"/>
    <w:pPr>
      <w:numPr>
        <w:numId w:val="1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20"/>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semiHidden/>
    <w:unhideWhenUsed/>
    <w:rsid w:val="00C33FC6"/>
    <w:rPr>
      <w:szCs w:val="20"/>
    </w:rPr>
  </w:style>
  <w:style w:type="character" w:customStyle="1" w:styleId="CommentTextChar">
    <w:name w:val="Comment Text Char"/>
    <w:link w:val="CommentText"/>
    <w:uiPriority w:val="99"/>
    <w:semiHidden/>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Header">
    <w:name w:val="header"/>
    <w:basedOn w:val="Normal"/>
    <w:link w:val="HeaderChar"/>
    <w:uiPriority w:val="99"/>
    <w:unhideWhenUsed/>
    <w:rsid w:val="008A70FD"/>
    <w:pPr>
      <w:tabs>
        <w:tab w:val="center" w:pos="4513"/>
        <w:tab w:val="right" w:pos="9026"/>
      </w:tabs>
    </w:pPr>
  </w:style>
  <w:style w:type="character" w:customStyle="1" w:styleId="HeaderChar">
    <w:name w:val="Header Char"/>
    <w:link w:val="Header"/>
    <w:uiPriority w:val="99"/>
    <w:rsid w:val="008A70FD"/>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96/56/contents" TargetMode="External"/><Relationship Id="rId18" Type="http://schemas.openxmlformats.org/officeDocument/2006/relationships/hyperlink" Target="mailto:admin@clarendon-inf.wilts.sch.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assets.publishing.service.gov.uk/media/68add931969253904d155860/Keeping_children_safe_in_education_from_1_September_2025.pdf" TargetMode="External"/><Relationship Id="rId7" Type="http://schemas.openxmlformats.org/officeDocument/2006/relationships/settings" Target="settings.xml"/><Relationship Id="rId12" Type="http://schemas.openxmlformats.org/officeDocument/2006/relationships/hyperlink" Target="https://www.gov.uk/government/publications/parental-responsibility-measures-for-behaviour-and-attendance" TargetMode="External"/><Relationship Id="rId17" Type="http://schemas.openxmlformats.org/officeDocument/2006/relationships/hyperlink" Target="https://www.gov.uk/guidance/complete-the-school-censu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slation.gov.uk/uksi/2006/1751/contents/made"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improve-school-attendanc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egislation.gov.uk/ukpga/2006/40/contents"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dmin@clarendon-jun.wilts.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2/32/contents" TargetMode="External"/><Relationship Id="rId22" Type="http://schemas.openxmlformats.org/officeDocument/2006/relationships/hyperlink" Target="https://www.legislation.gov.uk/uksi/2006/1751/contents"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02DC44DB6E814F9F0F030730246F8C" ma:contentTypeVersion="14" ma:contentTypeDescription="Create a new document." ma:contentTypeScope="" ma:versionID="70d8e00d5d2c27ad0043eb5109cf1804">
  <xsd:schema xmlns:xsd="http://www.w3.org/2001/XMLSchema" xmlns:xs="http://www.w3.org/2001/XMLSchema" xmlns:p="http://schemas.microsoft.com/office/2006/metadata/properties" xmlns:ns2="497c97f8-b5b1-442d-81a8-18cda9761841" xmlns:ns3="6179d346-3f00-437a-ad8b-e056e56b0893" targetNamespace="http://schemas.microsoft.com/office/2006/metadata/properties" ma:root="true" ma:fieldsID="e83021b43e54612cdb6bfd3d07ff5be6" ns2:_="" ns3:_="">
    <xsd:import namespace="497c97f8-b5b1-442d-81a8-18cda9761841"/>
    <xsd:import namespace="6179d346-3f00-437a-ad8b-e056e56b08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97f8-b5b1-442d-81a8-18cda9761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105b24-8762-4972-97c8-b9de1d305fb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9d346-3f00-437a-ad8b-e056e56b08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45a2884-e319-428d-9d50-96b221a9fae9}" ma:internalName="TaxCatchAll" ma:showField="CatchAllData" ma:web="6179d346-3f00-437a-ad8b-e056e56b0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7c97f8-b5b1-442d-81a8-18cda9761841">
      <Terms xmlns="http://schemas.microsoft.com/office/infopath/2007/PartnerControls"/>
    </lcf76f155ced4ddcb4097134ff3c332f>
    <TaxCatchAll xmlns="6179d346-3f00-437a-ad8b-e056e56b08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81990-4E07-43D1-89B0-E74CB4462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97f8-b5b1-442d-81a8-18cda9761841"/>
    <ds:schemaRef ds:uri="6179d346-3f00-437a-ad8b-e056e56b0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26090-5766-4D88-A9E2-EFB098EC38BC}">
  <ds:schemaRefs>
    <ds:schemaRef ds:uri="http://schemas.microsoft.com/office/2006/metadata/properties"/>
    <ds:schemaRef ds:uri="http://schemas.microsoft.com/office/infopath/2007/PartnerControls"/>
    <ds:schemaRef ds:uri="497c97f8-b5b1-442d-81a8-18cda9761841"/>
    <ds:schemaRef ds:uri="6179d346-3f00-437a-ad8b-e056e56b0893"/>
  </ds:schemaRefs>
</ds:datastoreItem>
</file>

<file path=customXml/itemProps3.xml><?xml version="1.0" encoding="utf-8"?>
<ds:datastoreItem xmlns:ds="http://schemas.openxmlformats.org/officeDocument/2006/customXml" ds:itemID="{33D74D53-DB9F-43E3-BE63-5CA3C1678141}">
  <ds:schemaRefs>
    <ds:schemaRef ds:uri="http://schemas.openxmlformats.org/officeDocument/2006/bibliography"/>
  </ds:schemaRefs>
</ds:datastoreItem>
</file>

<file path=customXml/itemProps4.xml><?xml version="1.0" encoding="utf-8"?>
<ds:datastoreItem xmlns:ds="http://schemas.openxmlformats.org/officeDocument/2006/customXml" ds:itemID="{3B3373C9-C676-409E-8A0F-CD7B6CE80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6376</Words>
  <Characters>33480</Characters>
  <Application>Microsoft Office Word</Application>
  <DocSecurity>0</DocSecurity>
  <Lines>778</Lines>
  <Paragraphs>402</Paragraphs>
  <ScaleCrop>false</ScaleCrop>
  <Company/>
  <LinksUpToDate>false</LinksUpToDate>
  <CharactersWithSpaces>39454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Caroline Hayday</cp:lastModifiedBy>
  <cp:revision>2</cp:revision>
  <cp:lastPrinted>2018-10-02T22:43:00Z</cp:lastPrinted>
  <dcterms:created xsi:type="dcterms:W3CDTF">2026-02-10T19:30:00Z</dcterms:created>
  <dcterms:modified xsi:type="dcterms:W3CDTF">2026-02-10T19:30:00Z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0x0101000502DC44DB6E814F9F0F030730246F8C</vt:lpwstr>
  </property>
  <property fmtid="{D5CDD505-2E9C-101B-9397-08002B2CF9AE}" pid="3" name="MediaServiceImageTags">
    <vt:lpwstr/>
  </property>
</Properties>
</file>