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94" w:type="dxa"/>
        <w:tblLook w:val="04A0" w:firstRow="1" w:lastRow="0" w:firstColumn="1" w:lastColumn="0" w:noHBand="0" w:noVBand="1"/>
      </w:tblPr>
      <w:tblGrid>
        <w:gridCol w:w="1247"/>
        <w:gridCol w:w="2351"/>
        <w:gridCol w:w="2476"/>
        <w:gridCol w:w="2243"/>
        <w:gridCol w:w="2505"/>
        <w:gridCol w:w="2502"/>
        <w:gridCol w:w="2370"/>
      </w:tblGrid>
      <w:tr w:rsidR="00C76070" w:rsidRPr="000800A7" w:rsidTr="00C76070">
        <w:tc>
          <w:tcPr>
            <w:tcW w:w="1247" w:type="dxa"/>
          </w:tcPr>
          <w:p w:rsidR="00C76070" w:rsidRPr="000800A7" w:rsidRDefault="00C76070" w:rsidP="00C76070">
            <w:pPr>
              <w:rPr>
                <w:rFonts w:ascii="Garamond" w:hAnsi="Garamond"/>
                <w:sz w:val="28"/>
              </w:rPr>
            </w:pPr>
            <w:r w:rsidRPr="000800A7">
              <w:rPr>
                <w:rFonts w:ascii="Garamond" w:hAnsi="Garamond"/>
                <w:sz w:val="28"/>
                <w:highlight w:val="yellow"/>
              </w:rPr>
              <w:t>PLANTS</w:t>
            </w:r>
          </w:p>
        </w:tc>
        <w:tc>
          <w:tcPr>
            <w:tcW w:w="2351" w:type="dxa"/>
          </w:tcPr>
          <w:p w:rsidR="00C76070" w:rsidRPr="000800A7" w:rsidRDefault="00C76070" w:rsidP="00C76070">
            <w:pPr>
              <w:jc w:val="center"/>
              <w:rPr>
                <w:rFonts w:ascii="Garamond" w:hAnsi="Garamond"/>
                <w:sz w:val="28"/>
              </w:rPr>
            </w:pPr>
            <w:r w:rsidRPr="000800A7">
              <w:rPr>
                <w:rFonts w:ascii="Garamond" w:hAnsi="Garamond"/>
                <w:sz w:val="28"/>
              </w:rPr>
              <w:t>KS1</w:t>
            </w:r>
            <w:r>
              <w:rPr>
                <w:rFonts w:ascii="Garamond" w:hAnsi="Garamond"/>
                <w:sz w:val="28"/>
              </w:rPr>
              <w:t xml:space="preserve">(prior learning) </w:t>
            </w:r>
          </w:p>
        </w:tc>
        <w:tc>
          <w:tcPr>
            <w:tcW w:w="2476" w:type="dxa"/>
          </w:tcPr>
          <w:p w:rsidR="00C76070" w:rsidRPr="000800A7" w:rsidRDefault="00C76070" w:rsidP="00C76070">
            <w:pPr>
              <w:jc w:val="center"/>
              <w:rPr>
                <w:rFonts w:ascii="Garamond" w:hAnsi="Garamond"/>
                <w:sz w:val="28"/>
              </w:rPr>
            </w:pPr>
            <w:r w:rsidRPr="000800A7">
              <w:rPr>
                <w:rFonts w:ascii="Garamond" w:hAnsi="Garamond"/>
                <w:sz w:val="28"/>
              </w:rPr>
              <w:t>YEAR 3</w:t>
            </w:r>
          </w:p>
        </w:tc>
        <w:tc>
          <w:tcPr>
            <w:tcW w:w="2243" w:type="dxa"/>
          </w:tcPr>
          <w:p w:rsidR="00C76070" w:rsidRPr="000800A7" w:rsidRDefault="00C76070" w:rsidP="00C76070">
            <w:pPr>
              <w:jc w:val="center"/>
              <w:rPr>
                <w:rFonts w:ascii="Garamond" w:hAnsi="Garamond"/>
                <w:sz w:val="28"/>
              </w:rPr>
            </w:pPr>
            <w:r w:rsidRPr="000800A7">
              <w:rPr>
                <w:rFonts w:ascii="Garamond" w:hAnsi="Garamond"/>
                <w:sz w:val="28"/>
              </w:rPr>
              <w:t>YEAR 5</w:t>
            </w:r>
          </w:p>
        </w:tc>
        <w:tc>
          <w:tcPr>
            <w:tcW w:w="2505" w:type="dxa"/>
          </w:tcPr>
          <w:p w:rsidR="00C76070" w:rsidRPr="000800A7" w:rsidRDefault="00C76070" w:rsidP="00C76070">
            <w:pPr>
              <w:jc w:val="center"/>
              <w:rPr>
                <w:rFonts w:ascii="Garamond" w:hAnsi="Garamond"/>
                <w:sz w:val="28"/>
              </w:rPr>
            </w:pPr>
            <w:r>
              <w:rPr>
                <w:rFonts w:ascii="Garamond" w:hAnsi="Garamond"/>
                <w:sz w:val="28"/>
              </w:rPr>
              <w:t xml:space="preserve">YEAR 4 </w:t>
            </w:r>
          </w:p>
        </w:tc>
        <w:tc>
          <w:tcPr>
            <w:tcW w:w="2502" w:type="dxa"/>
          </w:tcPr>
          <w:p w:rsidR="00C76070" w:rsidRPr="000800A7" w:rsidRDefault="00C76070" w:rsidP="00C76070">
            <w:pPr>
              <w:jc w:val="center"/>
              <w:rPr>
                <w:rFonts w:ascii="Garamond" w:hAnsi="Garamond"/>
                <w:sz w:val="28"/>
              </w:rPr>
            </w:pPr>
            <w:r w:rsidRPr="000800A7">
              <w:rPr>
                <w:rFonts w:ascii="Garamond" w:hAnsi="Garamond"/>
                <w:sz w:val="28"/>
              </w:rPr>
              <w:t>YEAR 6</w:t>
            </w:r>
          </w:p>
        </w:tc>
        <w:tc>
          <w:tcPr>
            <w:tcW w:w="2370" w:type="dxa"/>
          </w:tcPr>
          <w:p w:rsidR="00C76070" w:rsidRPr="000800A7" w:rsidRDefault="00C76070" w:rsidP="00C76070">
            <w:pPr>
              <w:jc w:val="center"/>
              <w:rPr>
                <w:rFonts w:ascii="Garamond" w:hAnsi="Garamond"/>
                <w:sz w:val="28"/>
              </w:rPr>
            </w:pPr>
            <w:r>
              <w:rPr>
                <w:rFonts w:ascii="Garamond" w:hAnsi="Garamond"/>
                <w:sz w:val="28"/>
              </w:rPr>
              <w:t>KS3 (future learning)</w:t>
            </w:r>
          </w:p>
        </w:tc>
      </w:tr>
      <w:tr w:rsidR="00C76070" w:rsidRPr="000800A7" w:rsidTr="00C76070">
        <w:tc>
          <w:tcPr>
            <w:tcW w:w="1247" w:type="dxa"/>
          </w:tcPr>
          <w:p w:rsidR="00C76070" w:rsidRPr="00533FDC" w:rsidRDefault="00C76070" w:rsidP="00C76070">
            <w:pPr>
              <w:rPr>
                <w:rFonts w:ascii="Garamond" w:hAnsi="Garamond"/>
                <w:sz w:val="20"/>
              </w:rPr>
            </w:pPr>
            <w:r w:rsidRPr="00533FDC">
              <w:rPr>
                <w:rFonts w:ascii="Garamond" w:hAnsi="Garamond"/>
                <w:sz w:val="20"/>
              </w:rPr>
              <w:t>National Curriculum Objectives and Progression</w:t>
            </w:r>
          </w:p>
        </w:tc>
        <w:tc>
          <w:tcPr>
            <w:tcW w:w="2351" w:type="dxa"/>
          </w:tcPr>
          <w:p w:rsidR="00C76070" w:rsidRDefault="00C76070" w:rsidP="00C76070">
            <w:pPr>
              <w:rPr>
                <w:rFonts w:ascii="Garamond" w:hAnsi="Garamond"/>
                <w:sz w:val="20"/>
              </w:rPr>
            </w:pPr>
            <w:r w:rsidRPr="00B74AA3">
              <w:rPr>
                <w:rFonts w:ascii="Garamond" w:hAnsi="Garamond"/>
                <w:sz w:val="20"/>
              </w:rPr>
              <w:t>EYFS: Explore the natural world around them, making observations and drawing</w:t>
            </w:r>
            <w:r>
              <w:rPr>
                <w:rFonts w:ascii="Garamond" w:hAnsi="Garamond"/>
                <w:sz w:val="20"/>
              </w:rPr>
              <w:t xml:space="preserve"> pictures of animals and plants</w:t>
            </w:r>
          </w:p>
          <w:p w:rsidR="00C76070" w:rsidRDefault="00C76070" w:rsidP="00C76070">
            <w:pPr>
              <w:rPr>
                <w:rFonts w:ascii="Garamond" w:hAnsi="Garamond"/>
                <w:sz w:val="20"/>
              </w:rPr>
            </w:pPr>
            <w:r>
              <w:rPr>
                <w:rFonts w:ascii="Garamond" w:hAnsi="Garamond"/>
                <w:sz w:val="20"/>
              </w:rPr>
              <w:t xml:space="preserve">Year 1: </w:t>
            </w:r>
          </w:p>
          <w:p w:rsidR="00C76070" w:rsidRPr="00B74AA3" w:rsidRDefault="00C76070" w:rsidP="00C76070">
            <w:pPr>
              <w:pStyle w:val="ListParagraph"/>
              <w:numPr>
                <w:ilvl w:val="0"/>
                <w:numId w:val="2"/>
              </w:numPr>
              <w:rPr>
                <w:rFonts w:ascii="Garamond" w:hAnsi="Garamond" w:cs="Arial"/>
                <w:color w:val="333333"/>
                <w:sz w:val="20"/>
              </w:rPr>
            </w:pPr>
            <w:r w:rsidRPr="00B74AA3">
              <w:rPr>
                <w:rFonts w:ascii="Garamond" w:hAnsi="Garamond" w:cs="Arial"/>
                <w:color w:val="333333"/>
                <w:sz w:val="20"/>
              </w:rPr>
              <w:t xml:space="preserve">Identify and name a variety of common wild and garden plants, including deciduous and evergreen trees. </w:t>
            </w:r>
          </w:p>
          <w:p w:rsidR="00C76070" w:rsidRPr="00B74AA3" w:rsidRDefault="00C76070" w:rsidP="00C76070">
            <w:pPr>
              <w:pStyle w:val="ListParagraph"/>
              <w:numPr>
                <w:ilvl w:val="0"/>
                <w:numId w:val="2"/>
              </w:numPr>
              <w:rPr>
                <w:rFonts w:ascii="Garamond" w:hAnsi="Garamond" w:cs="Arial"/>
                <w:color w:val="333333"/>
                <w:sz w:val="20"/>
              </w:rPr>
            </w:pPr>
            <w:r w:rsidRPr="00B74AA3">
              <w:rPr>
                <w:rFonts w:ascii="Garamond" w:hAnsi="Garamond" w:cs="Arial"/>
                <w:color w:val="333333"/>
                <w:sz w:val="20"/>
              </w:rPr>
              <w:t>Identify and describe the basic structure of a variety of common flowering plants, including trees.</w:t>
            </w:r>
          </w:p>
          <w:p w:rsidR="00C76070" w:rsidRDefault="00C76070" w:rsidP="00C76070">
            <w:pPr>
              <w:rPr>
                <w:rFonts w:ascii="Garamond" w:hAnsi="Garamond" w:cs="Arial"/>
                <w:color w:val="333333"/>
                <w:sz w:val="20"/>
              </w:rPr>
            </w:pPr>
            <w:r>
              <w:rPr>
                <w:rFonts w:ascii="Garamond" w:hAnsi="Garamond" w:cs="Arial"/>
                <w:color w:val="333333"/>
                <w:sz w:val="20"/>
              </w:rPr>
              <w:t xml:space="preserve">Year 2: </w:t>
            </w:r>
          </w:p>
          <w:p w:rsidR="00C76070" w:rsidRPr="00B74AA3" w:rsidRDefault="00C76070" w:rsidP="00C76070">
            <w:pPr>
              <w:pStyle w:val="ListParagraph"/>
              <w:numPr>
                <w:ilvl w:val="0"/>
                <w:numId w:val="3"/>
              </w:numPr>
              <w:rPr>
                <w:rFonts w:ascii="Garamond" w:hAnsi="Garamond" w:cs="Arial"/>
                <w:color w:val="333333"/>
                <w:sz w:val="20"/>
              </w:rPr>
            </w:pPr>
            <w:r w:rsidRPr="00B74AA3">
              <w:rPr>
                <w:rFonts w:ascii="Garamond" w:hAnsi="Garamond" w:cs="Arial"/>
                <w:color w:val="333333"/>
                <w:sz w:val="20"/>
              </w:rPr>
              <w:t>Observe and describe how seeds and bulbs grow into mature plants.</w:t>
            </w:r>
          </w:p>
          <w:p w:rsidR="00C76070" w:rsidRPr="000800A7" w:rsidRDefault="00C76070" w:rsidP="00C76070">
            <w:pPr>
              <w:rPr>
                <w:rFonts w:ascii="Garamond" w:hAnsi="Garamond"/>
                <w:sz w:val="28"/>
              </w:rPr>
            </w:pPr>
            <w:r w:rsidRPr="00B74AA3">
              <w:rPr>
                <w:rFonts w:ascii="Garamond" w:eastAsia="Times New Roman" w:hAnsi="Garamond" w:cs="Times New Roman"/>
                <w:sz w:val="20"/>
                <w:szCs w:val="24"/>
                <w:lang w:eastAsia="en-GB"/>
              </w:rPr>
              <w:t>Find out and describe how plants need water, light and a suitable temperature to grow and stay healthy.</w:t>
            </w:r>
          </w:p>
        </w:tc>
        <w:tc>
          <w:tcPr>
            <w:tcW w:w="2476" w:type="dxa"/>
          </w:tcPr>
          <w:p w:rsidR="00C76070" w:rsidRPr="00533FDC" w:rsidRDefault="00C76070" w:rsidP="00C76070">
            <w:pPr>
              <w:pStyle w:val="ListParagraph"/>
              <w:numPr>
                <w:ilvl w:val="0"/>
                <w:numId w:val="1"/>
              </w:numPr>
              <w:rPr>
                <w:rFonts w:ascii="Garamond" w:eastAsia="Times New Roman" w:hAnsi="Garamond" w:cs="Arial"/>
                <w:color w:val="333333"/>
                <w:sz w:val="20"/>
                <w:szCs w:val="24"/>
                <w:lang w:eastAsia="en-GB"/>
              </w:rPr>
            </w:pPr>
            <w:r w:rsidRPr="00533FDC">
              <w:rPr>
                <w:rFonts w:ascii="Garamond" w:eastAsia="Times New Roman" w:hAnsi="Garamond" w:cs="Arial"/>
                <w:color w:val="333333"/>
                <w:sz w:val="20"/>
                <w:szCs w:val="24"/>
                <w:lang w:eastAsia="en-GB"/>
              </w:rPr>
              <w:t>Identify and describe the functions of different parts of flowering plants: roots, stem/trunk, leaves and flowers.</w:t>
            </w:r>
          </w:p>
          <w:p w:rsidR="00C76070" w:rsidRPr="00533FDC" w:rsidRDefault="00C76070" w:rsidP="00C76070">
            <w:pPr>
              <w:pStyle w:val="ListParagraph"/>
              <w:numPr>
                <w:ilvl w:val="0"/>
                <w:numId w:val="1"/>
              </w:numPr>
              <w:rPr>
                <w:rFonts w:ascii="Garamond" w:eastAsia="Times New Roman" w:hAnsi="Garamond" w:cs="Arial"/>
                <w:color w:val="333333"/>
                <w:sz w:val="20"/>
                <w:szCs w:val="24"/>
                <w:lang w:eastAsia="en-GB"/>
              </w:rPr>
            </w:pPr>
            <w:r w:rsidRPr="00533FDC">
              <w:rPr>
                <w:rFonts w:ascii="Garamond" w:eastAsia="Times New Roman" w:hAnsi="Garamond" w:cs="Arial"/>
                <w:color w:val="333333"/>
                <w:sz w:val="20"/>
                <w:szCs w:val="24"/>
                <w:lang w:eastAsia="en-GB"/>
              </w:rPr>
              <w:t>Explore the requirements of plants for life and growth (air, light, water, nutrients from soil, and room to grow) and how they vary from plant to plant</w:t>
            </w:r>
          </w:p>
          <w:p w:rsidR="00C76070" w:rsidRPr="00533FDC" w:rsidRDefault="00C76070" w:rsidP="00C76070">
            <w:pPr>
              <w:pStyle w:val="ListParagraph"/>
              <w:numPr>
                <w:ilvl w:val="0"/>
                <w:numId w:val="1"/>
              </w:numPr>
              <w:rPr>
                <w:rFonts w:ascii="Garamond" w:hAnsi="Garamond"/>
              </w:rPr>
            </w:pPr>
            <w:r w:rsidRPr="00533FDC">
              <w:rPr>
                <w:rFonts w:ascii="Garamond" w:eastAsia="Times New Roman" w:hAnsi="Garamond" w:cs="Arial"/>
                <w:color w:val="333333"/>
                <w:sz w:val="20"/>
                <w:szCs w:val="24"/>
                <w:lang w:eastAsia="en-GB"/>
              </w:rPr>
              <w:t>Investigate the way in which water is transported within plants</w:t>
            </w:r>
          </w:p>
          <w:p w:rsidR="00C76070" w:rsidRPr="00533FDC" w:rsidRDefault="00C76070" w:rsidP="00C76070">
            <w:pPr>
              <w:pStyle w:val="ListParagraph"/>
              <w:numPr>
                <w:ilvl w:val="0"/>
                <w:numId w:val="1"/>
              </w:numPr>
              <w:rPr>
                <w:rFonts w:ascii="Garamond" w:hAnsi="Garamond"/>
              </w:rPr>
            </w:pPr>
            <w:r w:rsidRPr="00533FDC">
              <w:rPr>
                <w:rFonts w:ascii="Garamond" w:eastAsia="Times New Roman" w:hAnsi="Garamond" w:cs="Arial"/>
                <w:color w:val="333333"/>
                <w:sz w:val="20"/>
                <w:szCs w:val="24"/>
                <w:lang w:eastAsia="en-GB"/>
              </w:rPr>
              <w:t>Explore the part that flowers play in the life cycle of flowering plants, including pollination, seed formation and seed dispersal.</w:t>
            </w:r>
          </w:p>
        </w:tc>
        <w:tc>
          <w:tcPr>
            <w:tcW w:w="2243" w:type="dxa"/>
          </w:tcPr>
          <w:p w:rsidR="00C76070" w:rsidRDefault="00C76070" w:rsidP="00C76070">
            <w:pPr>
              <w:rPr>
                <w:rFonts w:ascii="Garamond" w:hAnsi="Garamond"/>
                <w:sz w:val="20"/>
              </w:rPr>
            </w:pPr>
            <w:r w:rsidRPr="00C16DE2">
              <w:rPr>
                <w:rFonts w:ascii="Garamond" w:hAnsi="Garamond"/>
                <w:sz w:val="20"/>
              </w:rPr>
              <w:t>Liv</w:t>
            </w:r>
            <w:r>
              <w:rPr>
                <w:rFonts w:ascii="Garamond" w:hAnsi="Garamond"/>
                <w:sz w:val="20"/>
              </w:rPr>
              <w:t>ing things and their h</w:t>
            </w:r>
            <w:r w:rsidRPr="00C16DE2">
              <w:rPr>
                <w:rFonts w:ascii="Garamond" w:hAnsi="Garamond"/>
                <w:sz w:val="20"/>
              </w:rPr>
              <w:t xml:space="preserve">abitats: </w:t>
            </w:r>
          </w:p>
          <w:p w:rsidR="00C76070" w:rsidRDefault="00C76070" w:rsidP="00C76070">
            <w:pPr>
              <w:pStyle w:val="ListParagraph"/>
              <w:numPr>
                <w:ilvl w:val="0"/>
                <w:numId w:val="7"/>
              </w:numPr>
              <w:rPr>
                <w:rFonts w:ascii="Garamond" w:hAnsi="Garamond"/>
                <w:sz w:val="20"/>
              </w:rPr>
            </w:pPr>
            <w:r w:rsidRPr="00C16DE2">
              <w:rPr>
                <w:rFonts w:ascii="Garamond" w:hAnsi="Garamond"/>
                <w:sz w:val="20"/>
              </w:rPr>
              <w:t xml:space="preserve">Describe the life process of reproduction in some plants and animals. </w:t>
            </w:r>
          </w:p>
          <w:p w:rsidR="00C76070" w:rsidRPr="00C16DE2" w:rsidRDefault="00C76070" w:rsidP="00C76070">
            <w:pPr>
              <w:rPr>
                <w:rFonts w:ascii="Garamond" w:hAnsi="Garamond"/>
                <w:sz w:val="20"/>
              </w:rPr>
            </w:pPr>
          </w:p>
        </w:tc>
        <w:tc>
          <w:tcPr>
            <w:tcW w:w="2505" w:type="dxa"/>
          </w:tcPr>
          <w:p w:rsidR="00C76070" w:rsidRDefault="00C76070" w:rsidP="00C76070">
            <w:pPr>
              <w:rPr>
                <w:rFonts w:ascii="Garamond" w:hAnsi="Garamond"/>
                <w:sz w:val="20"/>
              </w:rPr>
            </w:pPr>
            <w:r>
              <w:rPr>
                <w:rFonts w:ascii="Garamond" w:hAnsi="Garamond"/>
                <w:sz w:val="20"/>
              </w:rPr>
              <w:t xml:space="preserve">Living things and their habitats: </w:t>
            </w:r>
          </w:p>
          <w:p w:rsidR="00C76070" w:rsidRPr="00C76070" w:rsidRDefault="00C76070" w:rsidP="00C76070">
            <w:pPr>
              <w:pStyle w:val="ListParagraph"/>
              <w:numPr>
                <w:ilvl w:val="0"/>
                <w:numId w:val="7"/>
              </w:numPr>
              <w:rPr>
                <w:rFonts w:ascii="Garamond" w:hAnsi="Garamond"/>
                <w:sz w:val="20"/>
              </w:rPr>
            </w:pPr>
            <w:r w:rsidRPr="00C76070">
              <w:rPr>
                <w:rFonts w:ascii="Garamond" w:hAnsi="Garamond"/>
                <w:sz w:val="20"/>
              </w:rPr>
              <w:t xml:space="preserve">Recognise that living things can be grouped in a variety of ways. </w:t>
            </w:r>
          </w:p>
          <w:p w:rsidR="00C76070" w:rsidRPr="00C76070" w:rsidRDefault="00C76070" w:rsidP="00C76070">
            <w:pPr>
              <w:pStyle w:val="ListParagraph"/>
              <w:numPr>
                <w:ilvl w:val="0"/>
                <w:numId w:val="7"/>
              </w:numPr>
              <w:rPr>
                <w:rFonts w:ascii="Garamond" w:hAnsi="Garamond"/>
                <w:sz w:val="20"/>
              </w:rPr>
            </w:pPr>
            <w:r w:rsidRPr="00C76070">
              <w:rPr>
                <w:rFonts w:ascii="Garamond" w:hAnsi="Garamond"/>
                <w:sz w:val="20"/>
              </w:rPr>
              <w:t xml:space="preserve">Explore and use classification keys to help group, identify, and name a variety of living things in their local and wider environment. </w:t>
            </w:r>
          </w:p>
        </w:tc>
        <w:tc>
          <w:tcPr>
            <w:tcW w:w="2502" w:type="dxa"/>
          </w:tcPr>
          <w:p w:rsidR="00C76070" w:rsidRDefault="00C76070" w:rsidP="00C76070">
            <w:pPr>
              <w:rPr>
                <w:rFonts w:ascii="Garamond" w:eastAsia="Times New Roman" w:hAnsi="Garamond" w:cs="Times New Roman"/>
                <w:sz w:val="20"/>
                <w:szCs w:val="24"/>
                <w:lang w:eastAsia="en-GB"/>
              </w:rPr>
            </w:pPr>
            <w:r>
              <w:rPr>
                <w:rFonts w:ascii="Garamond" w:eastAsia="Times New Roman" w:hAnsi="Garamond" w:cs="Times New Roman"/>
                <w:sz w:val="20"/>
                <w:szCs w:val="24"/>
                <w:lang w:eastAsia="en-GB"/>
              </w:rPr>
              <w:t xml:space="preserve">Living Things and their habitats: </w:t>
            </w:r>
          </w:p>
          <w:p w:rsidR="00C76070" w:rsidRPr="00533FDC" w:rsidRDefault="00C76070" w:rsidP="00C76070">
            <w:pPr>
              <w:pStyle w:val="ListParagraph"/>
              <w:numPr>
                <w:ilvl w:val="0"/>
                <w:numId w:val="1"/>
              </w:numPr>
              <w:rPr>
                <w:rFonts w:ascii="Garamond" w:eastAsia="Times New Roman" w:hAnsi="Garamond" w:cs="Times New Roman"/>
                <w:sz w:val="20"/>
                <w:szCs w:val="24"/>
                <w:lang w:eastAsia="en-GB"/>
              </w:rPr>
            </w:pPr>
            <w:r w:rsidRPr="00533FDC">
              <w:rPr>
                <w:rFonts w:ascii="Garamond" w:eastAsia="Times New Roman" w:hAnsi="Garamond" w:cs="Arial"/>
                <w:color w:val="333333"/>
                <w:sz w:val="20"/>
                <w:szCs w:val="24"/>
                <w:lang w:eastAsia="en-GB"/>
              </w:rPr>
              <w:t>Describe how living things are classified into broad groups according to common observable characteristics and based on similarities and differences, including micro-organisms, plants and animals</w:t>
            </w:r>
          </w:p>
          <w:p w:rsidR="00C76070" w:rsidRPr="00533FDC" w:rsidRDefault="00C76070" w:rsidP="00C76070">
            <w:pPr>
              <w:pStyle w:val="ListParagraph"/>
              <w:numPr>
                <w:ilvl w:val="0"/>
                <w:numId w:val="1"/>
              </w:numPr>
              <w:rPr>
                <w:rFonts w:ascii="Garamond" w:eastAsia="Times New Roman" w:hAnsi="Garamond" w:cs="Arial"/>
                <w:color w:val="333333"/>
                <w:sz w:val="20"/>
                <w:szCs w:val="24"/>
                <w:lang w:eastAsia="en-GB"/>
              </w:rPr>
            </w:pPr>
            <w:r w:rsidRPr="00533FDC">
              <w:rPr>
                <w:rFonts w:ascii="Garamond" w:eastAsia="Times New Roman" w:hAnsi="Garamond" w:cs="Arial"/>
                <w:color w:val="333333"/>
                <w:sz w:val="20"/>
                <w:szCs w:val="24"/>
                <w:lang w:eastAsia="en-GB"/>
              </w:rPr>
              <w:t>Give reasons for classifying plants and animals based on specific characteristics.</w:t>
            </w:r>
          </w:p>
          <w:p w:rsidR="00C76070" w:rsidRPr="00C16DE2" w:rsidRDefault="00C76070" w:rsidP="00C76070">
            <w:pPr>
              <w:rPr>
                <w:rFonts w:ascii="Garamond" w:eastAsia="Times New Roman" w:hAnsi="Garamond" w:cs="Times New Roman"/>
                <w:sz w:val="14"/>
                <w:szCs w:val="24"/>
                <w:lang w:eastAsia="en-GB"/>
              </w:rPr>
            </w:pPr>
          </w:p>
          <w:p w:rsidR="00C76070" w:rsidRPr="00C16DE2" w:rsidRDefault="00C76070" w:rsidP="00C76070">
            <w:pPr>
              <w:rPr>
                <w:rFonts w:ascii="Garamond" w:hAnsi="Garamond"/>
                <w:sz w:val="20"/>
              </w:rPr>
            </w:pPr>
            <w:r w:rsidRPr="00C16DE2">
              <w:rPr>
                <w:rFonts w:ascii="Garamond" w:hAnsi="Garamond"/>
                <w:sz w:val="20"/>
              </w:rPr>
              <w:t xml:space="preserve">Revision Statements EKS2: </w:t>
            </w:r>
          </w:p>
          <w:p w:rsidR="00C76070" w:rsidRPr="00C16DE2" w:rsidRDefault="00C76070" w:rsidP="00C76070">
            <w:pPr>
              <w:pStyle w:val="ListParagraph"/>
              <w:numPr>
                <w:ilvl w:val="0"/>
                <w:numId w:val="6"/>
              </w:numPr>
              <w:rPr>
                <w:rFonts w:ascii="Garamond" w:hAnsi="Garamond"/>
                <w:sz w:val="32"/>
              </w:rPr>
            </w:pPr>
            <w:r w:rsidRPr="00C16DE2">
              <w:rPr>
                <w:rFonts w:ascii="Garamond" w:hAnsi="Garamond"/>
                <w:sz w:val="20"/>
              </w:rPr>
              <w:t>name, locate and describe the functions of the main parts of plants, including those involved in reproduction [year 5] and transporting water and nutrients [year 3]</w:t>
            </w:r>
          </w:p>
          <w:p w:rsidR="00C76070" w:rsidRPr="00C16DE2" w:rsidRDefault="00C76070" w:rsidP="00C76070">
            <w:pPr>
              <w:pStyle w:val="ListParagraph"/>
              <w:numPr>
                <w:ilvl w:val="0"/>
                <w:numId w:val="6"/>
              </w:numPr>
              <w:rPr>
                <w:rFonts w:ascii="Garamond" w:hAnsi="Garamond"/>
                <w:sz w:val="32"/>
              </w:rPr>
            </w:pPr>
            <w:r w:rsidRPr="00C16DE2">
              <w:rPr>
                <w:rFonts w:ascii="Garamond" w:hAnsi="Garamond"/>
                <w:sz w:val="20"/>
              </w:rPr>
              <w:t>describe the requirements of plants for life and growth [year 3]</w:t>
            </w:r>
          </w:p>
        </w:tc>
        <w:tc>
          <w:tcPr>
            <w:tcW w:w="2370" w:type="dxa"/>
          </w:tcPr>
          <w:p w:rsidR="00C76070" w:rsidRDefault="00C76070" w:rsidP="00C76070">
            <w:pPr>
              <w:numPr>
                <w:ilvl w:val="0"/>
                <w:numId w:val="4"/>
              </w:numPr>
              <w:spacing w:before="100" w:beforeAutospacing="1" w:after="100" w:afterAutospacing="1"/>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R</w:t>
            </w:r>
            <w:r w:rsidRPr="00DD40B2">
              <w:rPr>
                <w:rFonts w:ascii="Garamond" w:eastAsia="Times New Roman" w:hAnsi="Garamond" w:cs="Arial"/>
                <w:color w:val="333333"/>
                <w:sz w:val="20"/>
                <w:szCs w:val="24"/>
                <w:lang w:eastAsia="en-GB"/>
              </w:rPr>
              <w:t>eproduction in plants, including flower structure, wind and insect pollination, fertilisation, seed and fruit formation and dispersal, including quantitative investigation of some dispersal mechanisms</w:t>
            </w:r>
          </w:p>
          <w:p w:rsidR="00C76070" w:rsidRPr="00DD40B2" w:rsidRDefault="00C76070" w:rsidP="00C76070">
            <w:pPr>
              <w:numPr>
                <w:ilvl w:val="0"/>
                <w:numId w:val="4"/>
              </w:numPr>
              <w:spacing w:before="100" w:beforeAutospacing="1" w:after="100" w:afterAutospacing="1"/>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T</w:t>
            </w:r>
            <w:r w:rsidRPr="00DD40B2">
              <w:rPr>
                <w:rFonts w:ascii="Garamond" w:eastAsia="Times New Roman" w:hAnsi="Garamond" w:cs="Arial"/>
                <w:color w:val="333333"/>
                <w:sz w:val="20"/>
                <w:szCs w:val="24"/>
                <w:lang w:eastAsia="en-GB"/>
              </w:rPr>
              <w:t>he reactants in, and products of, photosynthesis, and a word summary for photosynthesis</w:t>
            </w:r>
          </w:p>
          <w:p w:rsidR="00C76070" w:rsidRPr="00DD40B2" w:rsidRDefault="00C76070" w:rsidP="00C76070">
            <w:pPr>
              <w:numPr>
                <w:ilvl w:val="0"/>
                <w:numId w:val="4"/>
              </w:numPr>
              <w:spacing w:before="100" w:beforeAutospacing="1" w:after="100" w:afterAutospacing="1"/>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T</w:t>
            </w:r>
            <w:r w:rsidRPr="00DD40B2">
              <w:rPr>
                <w:rFonts w:ascii="Garamond" w:eastAsia="Times New Roman" w:hAnsi="Garamond" w:cs="Arial"/>
                <w:color w:val="333333"/>
                <w:sz w:val="20"/>
                <w:szCs w:val="24"/>
                <w:lang w:eastAsia="en-GB"/>
              </w:rPr>
              <w:t>he dependence of almost all life on Earth on the ability of photosynthetic organisms, such as plants and algae, to use sunlight in photosynthesis to build organic molecules that are an essential energy store and to maintain levels of oxygen and carbon dioxide in the atmosphere</w:t>
            </w:r>
          </w:p>
          <w:p w:rsidR="00C76070" w:rsidRPr="00DD40B2" w:rsidRDefault="00C76070" w:rsidP="00C76070">
            <w:pPr>
              <w:numPr>
                <w:ilvl w:val="0"/>
                <w:numId w:val="4"/>
              </w:numPr>
              <w:spacing w:before="100" w:beforeAutospacing="1" w:after="100" w:afterAutospacing="1"/>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T</w:t>
            </w:r>
            <w:r w:rsidRPr="00DD40B2">
              <w:rPr>
                <w:rFonts w:ascii="Garamond" w:eastAsia="Times New Roman" w:hAnsi="Garamond" w:cs="Arial"/>
                <w:color w:val="333333"/>
                <w:sz w:val="20"/>
                <w:szCs w:val="24"/>
                <w:lang w:eastAsia="en-GB"/>
              </w:rPr>
              <w:t>he adaptations of leaves for photosynthesis</w:t>
            </w:r>
          </w:p>
          <w:p w:rsidR="00C76070" w:rsidRPr="000800A7" w:rsidRDefault="00C76070" w:rsidP="00C76070">
            <w:pPr>
              <w:rPr>
                <w:rFonts w:ascii="Garamond" w:hAnsi="Garamond"/>
                <w:sz w:val="28"/>
              </w:rPr>
            </w:pPr>
          </w:p>
        </w:tc>
      </w:tr>
      <w:tr w:rsidR="00C76070" w:rsidRPr="000800A7" w:rsidTr="00C76070">
        <w:tc>
          <w:tcPr>
            <w:tcW w:w="1247" w:type="dxa"/>
          </w:tcPr>
          <w:p w:rsidR="00C76070" w:rsidRPr="00533FDC" w:rsidRDefault="00C76070" w:rsidP="00C76070">
            <w:pPr>
              <w:rPr>
                <w:rFonts w:ascii="Garamond" w:hAnsi="Garamond"/>
                <w:sz w:val="20"/>
              </w:rPr>
            </w:pPr>
            <w:r w:rsidRPr="00533FDC">
              <w:rPr>
                <w:rFonts w:ascii="Garamond" w:hAnsi="Garamond"/>
                <w:sz w:val="20"/>
              </w:rPr>
              <w:t xml:space="preserve">Sticky Knowledge </w:t>
            </w:r>
          </w:p>
        </w:tc>
        <w:tc>
          <w:tcPr>
            <w:tcW w:w="2351" w:type="dxa"/>
          </w:tcPr>
          <w:p w:rsidR="00C76070" w:rsidRPr="000800A7" w:rsidRDefault="00C76070" w:rsidP="00C76070">
            <w:pPr>
              <w:rPr>
                <w:rFonts w:ascii="Garamond" w:hAnsi="Garamond"/>
                <w:sz w:val="28"/>
              </w:rPr>
            </w:pPr>
          </w:p>
        </w:tc>
        <w:tc>
          <w:tcPr>
            <w:tcW w:w="2476" w:type="dxa"/>
          </w:tcPr>
          <w:p w:rsidR="00C76070" w:rsidRDefault="00C76070" w:rsidP="00C76070">
            <w:pPr>
              <w:rPr>
                <w:rFonts w:ascii="Garamond" w:hAnsi="Garamond"/>
                <w:sz w:val="20"/>
              </w:rPr>
            </w:pPr>
            <w:r>
              <w:rPr>
                <w:rFonts w:ascii="Garamond" w:hAnsi="Garamond"/>
                <w:sz w:val="20"/>
              </w:rPr>
              <w:t xml:space="preserve">Plants are producers, they make their own food. </w:t>
            </w:r>
          </w:p>
          <w:p w:rsidR="00C76070" w:rsidRDefault="00C76070" w:rsidP="00C76070">
            <w:pPr>
              <w:rPr>
                <w:rFonts w:ascii="Garamond" w:hAnsi="Garamond"/>
                <w:sz w:val="20"/>
              </w:rPr>
            </w:pPr>
            <w:r>
              <w:rPr>
                <w:rFonts w:ascii="Garamond" w:hAnsi="Garamond"/>
                <w:sz w:val="20"/>
              </w:rPr>
              <w:t xml:space="preserve">Plants have roots, which provide support and draw water from the soil. </w:t>
            </w:r>
          </w:p>
          <w:p w:rsidR="00C76070" w:rsidRDefault="00C76070" w:rsidP="00C76070">
            <w:pPr>
              <w:rPr>
                <w:rFonts w:ascii="Garamond" w:hAnsi="Garamond"/>
                <w:sz w:val="20"/>
              </w:rPr>
            </w:pPr>
            <w:r>
              <w:rPr>
                <w:rFonts w:ascii="Garamond" w:hAnsi="Garamond"/>
                <w:sz w:val="20"/>
              </w:rPr>
              <w:t>Seeds/ bulbs require the right conditions in order to grow (NRS GREN).</w:t>
            </w:r>
          </w:p>
          <w:p w:rsidR="00C76070" w:rsidRDefault="00C76070" w:rsidP="00C76070">
            <w:pPr>
              <w:rPr>
                <w:rFonts w:ascii="Garamond" w:hAnsi="Garamond"/>
                <w:sz w:val="20"/>
              </w:rPr>
            </w:pPr>
            <w:r>
              <w:rPr>
                <w:rFonts w:ascii="Garamond" w:hAnsi="Garamond"/>
                <w:sz w:val="20"/>
              </w:rPr>
              <w:t xml:space="preserve">Seeds are formed by pollination. </w:t>
            </w:r>
          </w:p>
          <w:p w:rsidR="00C76070" w:rsidRPr="00C16DE2" w:rsidRDefault="00C76070" w:rsidP="00C76070">
            <w:pPr>
              <w:rPr>
                <w:rFonts w:ascii="Garamond" w:hAnsi="Garamond"/>
                <w:sz w:val="20"/>
              </w:rPr>
            </w:pPr>
            <w:r>
              <w:rPr>
                <w:rFonts w:ascii="Garamond" w:hAnsi="Garamond"/>
                <w:sz w:val="20"/>
              </w:rPr>
              <w:t xml:space="preserve">New flowers are produced by seed dispersal. </w:t>
            </w:r>
          </w:p>
        </w:tc>
        <w:tc>
          <w:tcPr>
            <w:tcW w:w="2243" w:type="dxa"/>
          </w:tcPr>
          <w:p w:rsidR="00C76070" w:rsidRPr="000800A7" w:rsidRDefault="00C76070" w:rsidP="00C76070">
            <w:pPr>
              <w:rPr>
                <w:rFonts w:ascii="Garamond" w:hAnsi="Garamond"/>
                <w:sz w:val="28"/>
              </w:rPr>
            </w:pPr>
          </w:p>
        </w:tc>
        <w:tc>
          <w:tcPr>
            <w:tcW w:w="2505" w:type="dxa"/>
          </w:tcPr>
          <w:p w:rsidR="00C76070" w:rsidRPr="000800A7" w:rsidRDefault="00C76070" w:rsidP="00C76070">
            <w:pPr>
              <w:rPr>
                <w:rFonts w:ascii="Garamond" w:hAnsi="Garamond"/>
                <w:sz w:val="28"/>
              </w:rPr>
            </w:pPr>
          </w:p>
        </w:tc>
        <w:tc>
          <w:tcPr>
            <w:tcW w:w="2502" w:type="dxa"/>
          </w:tcPr>
          <w:p w:rsidR="00C76070" w:rsidRPr="000800A7" w:rsidRDefault="00C76070" w:rsidP="00C76070">
            <w:pPr>
              <w:rPr>
                <w:rFonts w:ascii="Garamond" w:hAnsi="Garamond"/>
                <w:sz w:val="28"/>
              </w:rPr>
            </w:pPr>
          </w:p>
        </w:tc>
        <w:tc>
          <w:tcPr>
            <w:tcW w:w="2370" w:type="dxa"/>
          </w:tcPr>
          <w:p w:rsidR="00C76070" w:rsidRPr="000800A7" w:rsidRDefault="00C76070" w:rsidP="00C76070">
            <w:pPr>
              <w:rPr>
                <w:rFonts w:ascii="Garamond" w:hAnsi="Garamond"/>
                <w:sz w:val="28"/>
              </w:rPr>
            </w:pPr>
          </w:p>
        </w:tc>
      </w:tr>
      <w:tr w:rsidR="00C76070" w:rsidRPr="000800A7" w:rsidTr="00C76070">
        <w:tc>
          <w:tcPr>
            <w:tcW w:w="1247" w:type="dxa"/>
          </w:tcPr>
          <w:p w:rsidR="00C76070" w:rsidRPr="00533FDC" w:rsidRDefault="00C76070" w:rsidP="00C76070">
            <w:pPr>
              <w:rPr>
                <w:rFonts w:ascii="Garamond" w:hAnsi="Garamond"/>
                <w:sz w:val="20"/>
              </w:rPr>
            </w:pPr>
            <w:r w:rsidRPr="00533FDC">
              <w:rPr>
                <w:rFonts w:ascii="Garamond" w:hAnsi="Garamond"/>
                <w:sz w:val="20"/>
              </w:rPr>
              <w:lastRenderedPageBreak/>
              <w:t xml:space="preserve">Vocabulary </w:t>
            </w:r>
          </w:p>
        </w:tc>
        <w:tc>
          <w:tcPr>
            <w:tcW w:w="2351" w:type="dxa"/>
          </w:tcPr>
          <w:p w:rsidR="00C76070" w:rsidRPr="00DD40B2" w:rsidRDefault="00C76070" w:rsidP="00C76070">
            <w:pPr>
              <w:rPr>
                <w:rFonts w:ascii="Garamond" w:hAnsi="Garamond"/>
                <w:sz w:val="20"/>
              </w:rPr>
            </w:pPr>
            <w:r w:rsidRPr="00DD40B2">
              <w:rPr>
                <w:rFonts w:ascii="Garamond" w:hAnsi="Garamond"/>
                <w:sz w:val="20"/>
              </w:rPr>
              <w:t xml:space="preserve">Petal, stem, leaf, roots, seed, bulb, evergreen, deciduous. </w:t>
            </w:r>
          </w:p>
        </w:tc>
        <w:tc>
          <w:tcPr>
            <w:tcW w:w="2476" w:type="dxa"/>
          </w:tcPr>
          <w:p w:rsidR="00C76070" w:rsidRPr="000800A7" w:rsidRDefault="00C76070" w:rsidP="00C76070">
            <w:pPr>
              <w:rPr>
                <w:rFonts w:ascii="Garamond" w:hAnsi="Garamond"/>
                <w:sz w:val="28"/>
              </w:rPr>
            </w:pPr>
            <w:r>
              <w:rPr>
                <w:rFonts w:ascii="Garamond" w:hAnsi="Garamond"/>
                <w:sz w:val="20"/>
              </w:rPr>
              <w:t>Pollination, evaporation, nutrients, seed dispersal, fertilisation, ovule, stamen, anther, reproduction.</w:t>
            </w:r>
          </w:p>
        </w:tc>
        <w:tc>
          <w:tcPr>
            <w:tcW w:w="2243" w:type="dxa"/>
          </w:tcPr>
          <w:p w:rsidR="00C76070" w:rsidRPr="00C16DE2" w:rsidRDefault="00C76070" w:rsidP="00C76070">
            <w:pPr>
              <w:rPr>
                <w:rFonts w:ascii="Garamond" w:hAnsi="Garamond"/>
                <w:sz w:val="20"/>
              </w:rPr>
            </w:pPr>
            <w:r>
              <w:rPr>
                <w:rFonts w:ascii="Garamond" w:hAnsi="Garamond"/>
                <w:sz w:val="20"/>
              </w:rPr>
              <w:t xml:space="preserve">Pollination, fertilisation, pollen, anther, stamen, stigma style, ovule, seed. </w:t>
            </w:r>
          </w:p>
        </w:tc>
        <w:tc>
          <w:tcPr>
            <w:tcW w:w="2505" w:type="dxa"/>
          </w:tcPr>
          <w:p w:rsidR="00C76070" w:rsidRPr="00DD40B2" w:rsidRDefault="00C76070" w:rsidP="00C76070">
            <w:pPr>
              <w:rPr>
                <w:rFonts w:ascii="Garamond" w:hAnsi="Garamond"/>
                <w:sz w:val="20"/>
              </w:rPr>
            </w:pPr>
          </w:p>
        </w:tc>
        <w:tc>
          <w:tcPr>
            <w:tcW w:w="2502" w:type="dxa"/>
          </w:tcPr>
          <w:p w:rsidR="00C76070" w:rsidRPr="000800A7" w:rsidRDefault="00C76070" w:rsidP="00C76070">
            <w:pPr>
              <w:rPr>
                <w:rFonts w:ascii="Garamond" w:hAnsi="Garamond"/>
                <w:sz w:val="28"/>
              </w:rPr>
            </w:pPr>
          </w:p>
        </w:tc>
        <w:tc>
          <w:tcPr>
            <w:tcW w:w="2370" w:type="dxa"/>
          </w:tcPr>
          <w:p w:rsidR="00C76070" w:rsidRPr="000800A7" w:rsidRDefault="00C76070" w:rsidP="00C76070">
            <w:pPr>
              <w:rPr>
                <w:rFonts w:ascii="Garamond" w:hAnsi="Garamond"/>
                <w:sz w:val="28"/>
              </w:rPr>
            </w:pPr>
          </w:p>
        </w:tc>
      </w:tr>
    </w:tbl>
    <w:p w:rsidR="008B02F5" w:rsidRDefault="008B02F5"/>
    <w:p w:rsidR="008B02F5" w:rsidRDefault="008B02F5">
      <w:pPr>
        <w:rPr>
          <w:rFonts w:ascii="Garamond" w:hAnsi="Garamond"/>
          <w:sz w:val="24"/>
        </w:rPr>
      </w:pPr>
      <w:r>
        <w:rPr>
          <w:rFonts w:ascii="Garamond" w:hAnsi="Garamond"/>
          <w:sz w:val="24"/>
        </w:rPr>
        <w:t>Plants</w:t>
      </w:r>
    </w:p>
    <w:p w:rsidR="00F44F6C" w:rsidRPr="00F44F6C" w:rsidRDefault="00F44F6C">
      <w:pPr>
        <w:rPr>
          <w:rFonts w:ascii="Garamond" w:hAnsi="Garamond"/>
          <w:sz w:val="24"/>
        </w:rPr>
      </w:pPr>
      <w:r w:rsidRPr="00F44F6C">
        <w:rPr>
          <w:rFonts w:ascii="Garamond" w:hAnsi="Garamond"/>
          <w:sz w:val="24"/>
        </w:rPr>
        <w:t xml:space="preserve">EYFS &amp; KS1: </w:t>
      </w:r>
    </w:p>
    <w:p w:rsidR="00F44F6C" w:rsidRPr="00F44F6C" w:rsidRDefault="00F44F6C">
      <w:pPr>
        <w:rPr>
          <w:rFonts w:ascii="Garamond" w:hAnsi="Garamond"/>
          <w:sz w:val="24"/>
        </w:rPr>
      </w:pPr>
      <w:r w:rsidRPr="00F44F6C">
        <w:rPr>
          <w:rFonts w:ascii="Garamond" w:hAnsi="Garamond"/>
          <w:sz w:val="24"/>
        </w:rPr>
        <w:t xml:space="preserve">EYFS: Explore and identify plants. </w:t>
      </w:r>
    </w:p>
    <w:p w:rsidR="00F44F6C" w:rsidRPr="00F44F6C" w:rsidRDefault="00F44F6C">
      <w:pPr>
        <w:rPr>
          <w:rFonts w:ascii="Garamond" w:hAnsi="Garamond"/>
          <w:sz w:val="24"/>
        </w:rPr>
      </w:pPr>
      <w:r w:rsidRPr="00F44F6C">
        <w:rPr>
          <w:rFonts w:ascii="Garamond" w:hAnsi="Garamond"/>
          <w:sz w:val="24"/>
        </w:rPr>
        <w:t xml:space="preserve">Year 1: Know the basic structure of a plant and trees and can begin to identify evergreen and deciduous trees. </w:t>
      </w:r>
    </w:p>
    <w:p w:rsidR="00F44F6C" w:rsidRPr="00F44F6C" w:rsidRDefault="00F44F6C">
      <w:pPr>
        <w:rPr>
          <w:rFonts w:ascii="Garamond" w:hAnsi="Garamond"/>
          <w:sz w:val="24"/>
        </w:rPr>
      </w:pPr>
      <w:r w:rsidRPr="00F44F6C">
        <w:rPr>
          <w:rFonts w:ascii="Garamond" w:hAnsi="Garamond"/>
          <w:sz w:val="24"/>
        </w:rPr>
        <w:t xml:space="preserve">Year 2: Know how they grow and things that are needed for them to grow. </w:t>
      </w:r>
    </w:p>
    <w:p w:rsidR="00F44F6C" w:rsidRPr="00F44F6C" w:rsidRDefault="00F44F6C">
      <w:pPr>
        <w:rPr>
          <w:rFonts w:ascii="Garamond" w:hAnsi="Garamond"/>
          <w:sz w:val="24"/>
        </w:rPr>
      </w:pPr>
      <w:r w:rsidRPr="00F44F6C">
        <w:rPr>
          <w:rFonts w:ascii="Garamond" w:hAnsi="Garamond"/>
          <w:sz w:val="24"/>
        </w:rPr>
        <w:t xml:space="preserve">KS2: </w:t>
      </w:r>
    </w:p>
    <w:p w:rsidR="00F44F6C" w:rsidRPr="00F44F6C" w:rsidRDefault="00F44F6C">
      <w:pPr>
        <w:rPr>
          <w:rFonts w:ascii="Garamond" w:hAnsi="Garamond"/>
          <w:sz w:val="24"/>
        </w:rPr>
      </w:pPr>
      <w:r w:rsidRPr="00F44F6C">
        <w:rPr>
          <w:rFonts w:ascii="Garamond" w:hAnsi="Garamond"/>
          <w:sz w:val="24"/>
        </w:rPr>
        <w:t xml:space="preserve">Year 3: Know the functions of each part of the plant begin to explore in greater detail the things required to help a plant grow and how it may vary from plant to plant. </w:t>
      </w:r>
    </w:p>
    <w:p w:rsidR="00F44F6C" w:rsidRPr="00F44F6C" w:rsidRDefault="00F44F6C">
      <w:pPr>
        <w:rPr>
          <w:rFonts w:ascii="Garamond" w:hAnsi="Garamond"/>
          <w:sz w:val="24"/>
        </w:rPr>
      </w:pPr>
      <w:r w:rsidRPr="00F44F6C">
        <w:rPr>
          <w:rFonts w:ascii="Garamond" w:hAnsi="Garamond"/>
          <w:sz w:val="24"/>
        </w:rPr>
        <w:t xml:space="preserve">Year 3: Understand how plants reproduce and a plant’s life cycle. </w:t>
      </w:r>
    </w:p>
    <w:p w:rsidR="00F44F6C" w:rsidRPr="00F44F6C" w:rsidRDefault="00F44F6C">
      <w:pPr>
        <w:rPr>
          <w:rFonts w:ascii="Garamond" w:hAnsi="Garamond"/>
          <w:sz w:val="24"/>
        </w:rPr>
      </w:pPr>
      <w:r w:rsidRPr="00F44F6C">
        <w:rPr>
          <w:rFonts w:ascii="Garamond" w:hAnsi="Garamond"/>
          <w:sz w:val="24"/>
        </w:rPr>
        <w:t xml:space="preserve">Year 5: Explore in more detail reproduction in plants both sexual and asexual. </w:t>
      </w:r>
    </w:p>
    <w:p w:rsidR="00F44F6C" w:rsidRPr="00F44F6C" w:rsidRDefault="00F44F6C">
      <w:pPr>
        <w:rPr>
          <w:rFonts w:ascii="Garamond" w:hAnsi="Garamond"/>
          <w:sz w:val="24"/>
        </w:rPr>
      </w:pPr>
      <w:r w:rsidRPr="00F44F6C">
        <w:rPr>
          <w:rFonts w:ascii="Garamond" w:hAnsi="Garamond"/>
          <w:sz w:val="24"/>
        </w:rPr>
        <w:t xml:space="preserve">Year 6: Classify and group plants on observable features and common characteristics and give reasons for doing so. </w:t>
      </w:r>
    </w:p>
    <w:p w:rsidR="00F44F6C" w:rsidRDefault="00F44F6C">
      <w:pPr>
        <w:rPr>
          <w:rFonts w:ascii="Garamond" w:hAnsi="Garamond"/>
          <w:sz w:val="24"/>
        </w:rPr>
      </w:pPr>
      <w:r w:rsidRPr="00F44F6C">
        <w:rPr>
          <w:rFonts w:ascii="Garamond" w:hAnsi="Garamond"/>
          <w:sz w:val="24"/>
        </w:rPr>
        <w:t xml:space="preserve">KS3: </w:t>
      </w:r>
    </w:p>
    <w:p w:rsidR="00F44F6C" w:rsidRPr="00F44F6C" w:rsidRDefault="00F44F6C">
      <w:pPr>
        <w:rPr>
          <w:rFonts w:ascii="Garamond" w:hAnsi="Garamond"/>
          <w:sz w:val="24"/>
        </w:rPr>
      </w:pPr>
      <w:r>
        <w:rPr>
          <w:rFonts w:ascii="Garamond" w:hAnsi="Garamond"/>
          <w:sz w:val="24"/>
        </w:rPr>
        <w:t xml:space="preserve">Reproduction, photosynthesis and how photosynthesis effects our world (oxygen and carbon dioxide in the atmosphere and how we need that to live). </w:t>
      </w:r>
    </w:p>
    <w:p w:rsidR="00F44F6C" w:rsidRDefault="00F44F6C">
      <w:pPr>
        <w:rPr>
          <w:rFonts w:ascii="Garamond" w:hAnsi="Garamond"/>
          <w:sz w:val="32"/>
        </w:rPr>
      </w:pPr>
    </w:p>
    <w:p w:rsidR="00F44F6C" w:rsidRDefault="00F44F6C">
      <w:pPr>
        <w:rPr>
          <w:rFonts w:ascii="Garamond" w:hAnsi="Garamond"/>
          <w:sz w:val="32"/>
        </w:rPr>
      </w:pPr>
    </w:p>
    <w:p w:rsidR="00355346" w:rsidRDefault="00355346">
      <w:pPr>
        <w:rPr>
          <w:rFonts w:ascii="Garamond" w:hAnsi="Garamond"/>
          <w:sz w:val="32"/>
        </w:rPr>
      </w:pPr>
    </w:p>
    <w:p w:rsidR="00355346" w:rsidRDefault="00355346">
      <w:pPr>
        <w:rPr>
          <w:rFonts w:ascii="Garamond" w:hAnsi="Garamond"/>
          <w:sz w:val="32"/>
        </w:rPr>
      </w:pPr>
    </w:p>
    <w:p w:rsidR="00BF0439" w:rsidRDefault="00BF0439">
      <w:pPr>
        <w:rPr>
          <w:rFonts w:ascii="Garamond" w:hAnsi="Garamond"/>
          <w:sz w:val="32"/>
        </w:rPr>
      </w:pPr>
    </w:p>
    <w:p w:rsidR="00BF0439" w:rsidRDefault="00BF0439">
      <w:pPr>
        <w:rPr>
          <w:rFonts w:ascii="Garamond" w:hAnsi="Garamond"/>
          <w:sz w:val="32"/>
        </w:rPr>
      </w:pPr>
    </w:p>
    <w:p w:rsidR="00BF0439" w:rsidRDefault="00BF0439">
      <w:pPr>
        <w:rPr>
          <w:rFonts w:ascii="Garamond" w:hAnsi="Garamond"/>
          <w:sz w:val="32"/>
        </w:rPr>
      </w:pPr>
    </w:p>
    <w:p w:rsidR="00355346" w:rsidRDefault="00355346">
      <w:pPr>
        <w:rPr>
          <w:rFonts w:ascii="Garamond" w:hAnsi="Garamond"/>
          <w:sz w:val="32"/>
        </w:rPr>
      </w:pPr>
    </w:p>
    <w:tbl>
      <w:tblPr>
        <w:tblStyle w:val="TableGrid"/>
        <w:tblW w:w="0" w:type="auto"/>
        <w:tblLook w:val="04A0" w:firstRow="1" w:lastRow="0" w:firstColumn="1" w:lastColumn="0" w:noHBand="0" w:noVBand="1"/>
      </w:tblPr>
      <w:tblGrid>
        <w:gridCol w:w="1250"/>
        <w:gridCol w:w="2147"/>
        <w:gridCol w:w="2268"/>
        <w:gridCol w:w="2268"/>
        <w:gridCol w:w="2127"/>
        <w:gridCol w:w="1984"/>
        <w:gridCol w:w="3650"/>
      </w:tblGrid>
      <w:tr w:rsidR="00355346" w:rsidTr="00E231A7">
        <w:tc>
          <w:tcPr>
            <w:tcW w:w="1250" w:type="dxa"/>
          </w:tcPr>
          <w:p w:rsidR="00355346" w:rsidRPr="00355346" w:rsidRDefault="00355346">
            <w:pPr>
              <w:rPr>
                <w:rFonts w:ascii="Garamond" w:hAnsi="Garamond"/>
                <w:sz w:val="28"/>
              </w:rPr>
            </w:pPr>
            <w:r w:rsidRPr="00355346">
              <w:rPr>
                <w:rFonts w:ascii="Garamond" w:hAnsi="Garamond"/>
                <w:sz w:val="28"/>
                <w:highlight w:val="green"/>
              </w:rPr>
              <w:t>Animals Including Humans</w:t>
            </w:r>
          </w:p>
        </w:tc>
        <w:tc>
          <w:tcPr>
            <w:tcW w:w="2147" w:type="dxa"/>
          </w:tcPr>
          <w:p w:rsidR="00355346" w:rsidRPr="00355346" w:rsidRDefault="00355346" w:rsidP="00355346">
            <w:pPr>
              <w:jc w:val="center"/>
              <w:rPr>
                <w:rFonts w:ascii="Garamond" w:hAnsi="Garamond"/>
                <w:sz w:val="28"/>
              </w:rPr>
            </w:pPr>
            <w:r>
              <w:rPr>
                <w:rFonts w:ascii="Garamond" w:hAnsi="Garamond"/>
                <w:sz w:val="28"/>
              </w:rPr>
              <w:t>KS1 (prior learning)</w:t>
            </w:r>
          </w:p>
        </w:tc>
        <w:tc>
          <w:tcPr>
            <w:tcW w:w="2268" w:type="dxa"/>
          </w:tcPr>
          <w:p w:rsidR="00355346" w:rsidRPr="00355346" w:rsidRDefault="00355346" w:rsidP="00355346">
            <w:pPr>
              <w:jc w:val="center"/>
              <w:rPr>
                <w:rFonts w:ascii="Garamond" w:hAnsi="Garamond"/>
                <w:sz w:val="28"/>
              </w:rPr>
            </w:pPr>
            <w:r>
              <w:rPr>
                <w:rFonts w:ascii="Garamond" w:hAnsi="Garamond"/>
                <w:sz w:val="28"/>
              </w:rPr>
              <w:t>YEAR 3</w:t>
            </w:r>
          </w:p>
        </w:tc>
        <w:tc>
          <w:tcPr>
            <w:tcW w:w="2268" w:type="dxa"/>
          </w:tcPr>
          <w:p w:rsidR="00355346" w:rsidRPr="00355346" w:rsidRDefault="00355346" w:rsidP="00355346">
            <w:pPr>
              <w:jc w:val="center"/>
              <w:rPr>
                <w:rFonts w:ascii="Garamond" w:hAnsi="Garamond"/>
                <w:sz w:val="28"/>
              </w:rPr>
            </w:pPr>
            <w:r>
              <w:rPr>
                <w:rFonts w:ascii="Garamond" w:hAnsi="Garamond"/>
                <w:sz w:val="28"/>
              </w:rPr>
              <w:t>YEAR 4</w:t>
            </w:r>
          </w:p>
        </w:tc>
        <w:tc>
          <w:tcPr>
            <w:tcW w:w="2127" w:type="dxa"/>
          </w:tcPr>
          <w:p w:rsidR="00355346" w:rsidRPr="00355346" w:rsidRDefault="00355346" w:rsidP="00355346">
            <w:pPr>
              <w:jc w:val="center"/>
              <w:rPr>
                <w:rFonts w:ascii="Garamond" w:hAnsi="Garamond"/>
                <w:sz w:val="28"/>
              </w:rPr>
            </w:pPr>
            <w:r>
              <w:rPr>
                <w:rFonts w:ascii="Garamond" w:hAnsi="Garamond"/>
                <w:sz w:val="28"/>
              </w:rPr>
              <w:t>YEAR 5</w:t>
            </w:r>
          </w:p>
        </w:tc>
        <w:tc>
          <w:tcPr>
            <w:tcW w:w="1984" w:type="dxa"/>
          </w:tcPr>
          <w:p w:rsidR="00355346" w:rsidRPr="00355346" w:rsidRDefault="00355346" w:rsidP="00355346">
            <w:pPr>
              <w:jc w:val="center"/>
              <w:rPr>
                <w:rFonts w:ascii="Garamond" w:hAnsi="Garamond"/>
                <w:sz w:val="28"/>
              </w:rPr>
            </w:pPr>
            <w:r>
              <w:rPr>
                <w:rFonts w:ascii="Garamond" w:hAnsi="Garamond"/>
                <w:sz w:val="28"/>
              </w:rPr>
              <w:t>YEAR 6</w:t>
            </w:r>
          </w:p>
        </w:tc>
        <w:tc>
          <w:tcPr>
            <w:tcW w:w="3650" w:type="dxa"/>
          </w:tcPr>
          <w:p w:rsidR="00355346" w:rsidRPr="00355346" w:rsidRDefault="00355346" w:rsidP="00355346">
            <w:pPr>
              <w:jc w:val="center"/>
              <w:rPr>
                <w:rFonts w:ascii="Garamond" w:hAnsi="Garamond"/>
                <w:sz w:val="28"/>
              </w:rPr>
            </w:pPr>
            <w:r>
              <w:rPr>
                <w:rFonts w:ascii="Garamond" w:hAnsi="Garamond"/>
                <w:sz w:val="28"/>
              </w:rPr>
              <w:t>KS3 (future learning)</w:t>
            </w:r>
          </w:p>
        </w:tc>
      </w:tr>
      <w:tr w:rsidR="00355346" w:rsidTr="00E231A7">
        <w:tc>
          <w:tcPr>
            <w:tcW w:w="1250" w:type="dxa"/>
          </w:tcPr>
          <w:p w:rsidR="00355346" w:rsidRDefault="00355346">
            <w:pPr>
              <w:rPr>
                <w:rFonts w:ascii="Garamond" w:hAnsi="Garamond"/>
                <w:sz w:val="32"/>
              </w:rPr>
            </w:pPr>
            <w:r w:rsidRPr="00533FDC">
              <w:rPr>
                <w:rFonts w:ascii="Garamond" w:hAnsi="Garamond"/>
                <w:sz w:val="20"/>
              </w:rPr>
              <w:t>National Curriculum Objectives and Progression</w:t>
            </w:r>
          </w:p>
        </w:tc>
        <w:tc>
          <w:tcPr>
            <w:tcW w:w="2147" w:type="dxa"/>
          </w:tcPr>
          <w:p w:rsidR="00BF0439" w:rsidRDefault="00BF0439">
            <w:pPr>
              <w:rPr>
                <w:rFonts w:ascii="Garamond" w:hAnsi="Garamond"/>
                <w:sz w:val="20"/>
              </w:rPr>
            </w:pPr>
            <w:r>
              <w:rPr>
                <w:rFonts w:ascii="Garamond" w:hAnsi="Garamond"/>
                <w:sz w:val="20"/>
              </w:rPr>
              <w:t xml:space="preserve">EYFS: </w:t>
            </w:r>
          </w:p>
          <w:p w:rsidR="00BF0439" w:rsidRPr="00BF0439" w:rsidRDefault="00BF0439">
            <w:pPr>
              <w:rPr>
                <w:rFonts w:ascii="Garamond" w:hAnsi="Garamond"/>
                <w:sz w:val="18"/>
              </w:rPr>
            </w:pPr>
            <w:r w:rsidRPr="00BF0439">
              <w:rPr>
                <w:rFonts w:ascii="Garamond" w:hAnsi="Garamond"/>
                <w:sz w:val="20"/>
              </w:rPr>
              <w:t>Explore the natural world around them, making observations and drawing pictures of animals and plants</w:t>
            </w:r>
            <w:r>
              <w:rPr>
                <w:rFonts w:ascii="Garamond" w:hAnsi="Garamond"/>
                <w:sz w:val="20"/>
              </w:rPr>
              <w:t>.</w:t>
            </w:r>
          </w:p>
          <w:p w:rsidR="00355346" w:rsidRPr="00BF0439" w:rsidRDefault="00BF0439">
            <w:pPr>
              <w:rPr>
                <w:rFonts w:ascii="Garamond" w:hAnsi="Garamond"/>
                <w:sz w:val="20"/>
              </w:rPr>
            </w:pPr>
            <w:r w:rsidRPr="00BF0439">
              <w:rPr>
                <w:rFonts w:ascii="Garamond" w:hAnsi="Garamond"/>
                <w:sz w:val="20"/>
              </w:rPr>
              <w:t xml:space="preserve">Year 1: </w:t>
            </w:r>
          </w:p>
          <w:p w:rsidR="00BF0439" w:rsidRPr="00BF0439" w:rsidRDefault="00BF0439" w:rsidP="00BF0439">
            <w:pPr>
              <w:pStyle w:val="ListParagraph"/>
              <w:numPr>
                <w:ilvl w:val="0"/>
                <w:numId w:val="8"/>
              </w:numPr>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I</w:t>
            </w:r>
            <w:r w:rsidRPr="00BF0439">
              <w:rPr>
                <w:rFonts w:ascii="Garamond" w:eastAsia="Times New Roman" w:hAnsi="Garamond" w:cs="Arial"/>
                <w:color w:val="333333"/>
                <w:sz w:val="20"/>
                <w:szCs w:val="24"/>
                <w:lang w:eastAsia="en-GB"/>
              </w:rPr>
              <w:t>dentify and name a variety of common animals including, fish, amphibians, reptiles, birds and mammals</w:t>
            </w:r>
          </w:p>
          <w:p w:rsidR="00BF0439" w:rsidRPr="00BF0439" w:rsidRDefault="00BF0439" w:rsidP="00BF0439">
            <w:pPr>
              <w:pStyle w:val="ListParagraph"/>
              <w:numPr>
                <w:ilvl w:val="0"/>
                <w:numId w:val="8"/>
              </w:numPr>
              <w:rPr>
                <w:rFonts w:ascii="Garamond" w:eastAsia="Times New Roman" w:hAnsi="Garamond" w:cs="Arial"/>
                <w:color w:val="333333"/>
                <w:sz w:val="20"/>
                <w:szCs w:val="24"/>
                <w:lang w:eastAsia="en-GB"/>
              </w:rPr>
            </w:pPr>
            <w:r w:rsidRPr="00BF0439">
              <w:rPr>
                <w:rFonts w:ascii="Garamond" w:eastAsia="Times New Roman" w:hAnsi="Garamond" w:cs="Arial"/>
                <w:color w:val="333333"/>
                <w:sz w:val="20"/>
                <w:szCs w:val="24"/>
                <w:lang w:eastAsia="en-GB"/>
              </w:rPr>
              <w:t>Identify and name a variety of common animals that are carnivores, herbivores and omnivores</w:t>
            </w:r>
          </w:p>
          <w:p w:rsidR="00BF0439" w:rsidRPr="00BF0439" w:rsidRDefault="00BF0439" w:rsidP="00BF0439">
            <w:pPr>
              <w:pStyle w:val="ListParagraph"/>
              <w:numPr>
                <w:ilvl w:val="0"/>
                <w:numId w:val="8"/>
              </w:numPr>
              <w:rPr>
                <w:rFonts w:ascii="Garamond" w:eastAsia="Times New Roman" w:hAnsi="Garamond" w:cs="Arial"/>
                <w:color w:val="333333"/>
                <w:sz w:val="20"/>
                <w:szCs w:val="24"/>
                <w:lang w:eastAsia="en-GB"/>
              </w:rPr>
            </w:pPr>
            <w:r w:rsidRPr="00BF0439">
              <w:rPr>
                <w:rFonts w:ascii="Garamond" w:eastAsia="Times New Roman" w:hAnsi="Garamond" w:cs="Arial"/>
                <w:color w:val="333333"/>
                <w:sz w:val="20"/>
                <w:szCs w:val="24"/>
                <w:lang w:eastAsia="en-GB"/>
              </w:rPr>
              <w:t>Describe and compare the structure of a variety of common animals (fish, amphibians, reptiles, birds and mammals including pets)</w:t>
            </w:r>
          </w:p>
          <w:p w:rsidR="00BF0439" w:rsidRDefault="00BF0439" w:rsidP="00BF0439">
            <w:pPr>
              <w:pStyle w:val="ListParagraph"/>
              <w:numPr>
                <w:ilvl w:val="0"/>
                <w:numId w:val="8"/>
              </w:numPr>
              <w:rPr>
                <w:rFonts w:ascii="Garamond" w:eastAsia="Times New Roman" w:hAnsi="Garamond" w:cs="Arial"/>
                <w:color w:val="333333"/>
                <w:sz w:val="20"/>
                <w:szCs w:val="24"/>
                <w:lang w:eastAsia="en-GB"/>
              </w:rPr>
            </w:pPr>
            <w:r w:rsidRPr="00BF0439">
              <w:rPr>
                <w:rFonts w:ascii="Garamond" w:eastAsia="Times New Roman" w:hAnsi="Garamond" w:cs="Arial"/>
                <w:color w:val="333333"/>
                <w:sz w:val="20"/>
                <w:szCs w:val="24"/>
                <w:lang w:eastAsia="en-GB"/>
              </w:rPr>
              <w:t>I</w:t>
            </w:r>
            <w:r>
              <w:rPr>
                <w:rFonts w:ascii="Garamond" w:eastAsia="Times New Roman" w:hAnsi="Garamond" w:cs="Arial"/>
                <w:color w:val="333333"/>
                <w:sz w:val="20"/>
                <w:szCs w:val="24"/>
                <w:lang w:eastAsia="en-GB"/>
              </w:rPr>
              <w:t>d</w:t>
            </w:r>
            <w:r w:rsidRPr="00BF0439">
              <w:rPr>
                <w:rFonts w:ascii="Garamond" w:eastAsia="Times New Roman" w:hAnsi="Garamond" w:cs="Arial"/>
                <w:color w:val="333333"/>
                <w:sz w:val="20"/>
                <w:szCs w:val="24"/>
                <w:lang w:eastAsia="en-GB"/>
              </w:rPr>
              <w:t>entify, name, draw and label the basic parts of the human body and say which part of the body is associated with each sense.</w:t>
            </w:r>
          </w:p>
          <w:p w:rsidR="00BF0439" w:rsidRDefault="00BF0439">
            <w:pPr>
              <w:rPr>
                <w:rFonts w:ascii="Garamond" w:hAnsi="Garamond"/>
                <w:sz w:val="20"/>
              </w:rPr>
            </w:pPr>
            <w:r>
              <w:rPr>
                <w:rFonts w:ascii="Garamond" w:hAnsi="Garamond"/>
                <w:sz w:val="20"/>
              </w:rPr>
              <w:t xml:space="preserve">Year 2: </w:t>
            </w:r>
          </w:p>
          <w:p w:rsidR="00BF0439" w:rsidRPr="00BF0439" w:rsidRDefault="00BF0439" w:rsidP="00BF0439">
            <w:pPr>
              <w:pStyle w:val="ListParagraph"/>
              <w:numPr>
                <w:ilvl w:val="0"/>
                <w:numId w:val="9"/>
              </w:numPr>
              <w:rPr>
                <w:rFonts w:ascii="Garamond" w:eastAsia="Times New Roman" w:hAnsi="Garamond" w:cs="Times New Roman"/>
                <w:sz w:val="20"/>
                <w:szCs w:val="24"/>
                <w:lang w:eastAsia="en-GB"/>
              </w:rPr>
            </w:pPr>
            <w:r w:rsidRPr="00BF0439">
              <w:rPr>
                <w:rFonts w:ascii="Garamond" w:eastAsia="Times New Roman" w:hAnsi="Garamond" w:cs="Times New Roman"/>
                <w:sz w:val="20"/>
                <w:szCs w:val="24"/>
                <w:lang w:eastAsia="en-GB"/>
              </w:rPr>
              <w:t xml:space="preserve">Notice that animals, including humans, have offspring </w:t>
            </w:r>
            <w:r w:rsidRPr="00BF0439">
              <w:rPr>
                <w:rFonts w:ascii="Garamond" w:eastAsia="Times New Roman" w:hAnsi="Garamond" w:cs="Times New Roman"/>
                <w:sz w:val="20"/>
                <w:szCs w:val="24"/>
                <w:lang w:eastAsia="en-GB"/>
              </w:rPr>
              <w:lastRenderedPageBreak/>
              <w:t>which grow into adults</w:t>
            </w:r>
          </w:p>
          <w:p w:rsidR="00BF0439" w:rsidRPr="00BF0439" w:rsidRDefault="00BF0439" w:rsidP="00BF0439">
            <w:pPr>
              <w:pStyle w:val="ListParagraph"/>
              <w:numPr>
                <w:ilvl w:val="0"/>
                <w:numId w:val="9"/>
              </w:numPr>
              <w:rPr>
                <w:rFonts w:ascii="Garamond" w:eastAsia="Times New Roman" w:hAnsi="Garamond" w:cs="Times New Roman"/>
                <w:sz w:val="20"/>
                <w:szCs w:val="24"/>
                <w:lang w:eastAsia="en-GB"/>
              </w:rPr>
            </w:pPr>
            <w:r w:rsidRPr="00BF0439">
              <w:rPr>
                <w:rFonts w:ascii="Garamond" w:eastAsia="Times New Roman" w:hAnsi="Garamond" w:cs="Times New Roman"/>
                <w:sz w:val="20"/>
                <w:szCs w:val="24"/>
                <w:lang w:eastAsia="en-GB"/>
              </w:rPr>
              <w:t>Find out about and describe the basic needs of animals, including humans, for survival (water, food and air)</w:t>
            </w:r>
          </w:p>
          <w:p w:rsidR="00BF0439" w:rsidRPr="00BF0439" w:rsidRDefault="00BF0439" w:rsidP="00BF0439">
            <w:pPr>
              <w:pStyle w:val="ListParagraph"/>
              <w:numPr>
                <w:ilvl w:val="0"/>
                <w:numId w:val="9"/>
              </w:numPr>
              <w:rPr>
                <w:rFonts w:ascii="Garamond" w:eastAsia="Times New Roman" w:hAnsi="Garamond" w:cs="Times New Roman"/>
                <w:sz w:val="20"/>
                <w:szCs w:val="24"/>
                <w:lang w:eastAsia="en-GB"/>
              </w:rPr>
            </w:pPr>
            <w:r w:rsidRPr="00BF0439">
              <w:rPr>
                <w:rFonts w:ascii="Garamond" w:eastAsia="Times New Roman" w:hAnsi="Garamond" w:cs="Times New Roman"/>
                <w:sz w:val="20"/>
                <w:szCs w:val="24"/>
                <w:lang w:eastAsia="en-GB"/>
              </w:rPr>
              <w:t>Describe the importance for humans of exercise, eating the right amounts of different types of food, and hygiene.</w:t>
            </w:r>
          </w:p>
          <w:p w:rsidR="00BF0439" w:rsidRPr="00BF0439" w:rsidRDefault="00BF0439">
            <w:pPr>
              <w:rPr>
                <w:rFonts w:ascii="Garamond" w:hAnsi="Garamond"/>
                <w:sz w:val="20"/>
              </w:rPr>
            </w:pPr>
          </w:p>
        </w:tc>
        <w:tc>
          <w:tcPr>
            <w:tcW w:w="2268" w:type="dxa"/>
          </w:tcPr>
          <w:p w:rsidR="00BF0439" w:rsidRPr="00BF0439" w:rsidRDefault="00BF0439" w:rsidP="00BF0439">
            <w:pPr>
              <w:pStyle w:val="ListParagraph"/>
              <w:numPr>
                <w:ilvl w:val="0"/>
                <w:numId w:val="9"/>
              </w:numPr>
              <w:rPr>
                <w:rFonts w:ascii="Garamond" w:eastAsia="Times New Roman" w:hAnsi="Garamond" w:cs="Arial"/>
                <w:color w:val="333333"/>
                <w:sz w:val="20"/>
                <w:szCs w:val="24"/>
                <w:lang w:eastAsia="en-GB"/>
              </w:rPr>
            </w:pPr>
            <w:r w:rsidRPr="00BF0439">
              <w:rPr>
                <w:rFonts w:ascii="Garamond" w:eastAsia="Times New Roman" w:hAnsi="Garamond" w:cs="Arial"/>
                <w:color w:val="333333"/>
                <w:sz w:val="20"/>
                <w:szCs w:val="24"/>
                <w:lang w:eastAsia="en-GB"/>
              </w:rPr>
              <w:lastRenderedPageBreak/>
              <w:t>Identify that animals, including humans, need the right types and amount of nutrition, and that they cannot make their own food; they get nutrition from what they eat</w:t>
            </w:r>
          </w:p>
          <w:p w:rsidR="00BF0439" w:rsidRPr="00BF0439" w:rsidRDefault="00BF0439" w:rsidP="00BF0439">
            <w:pPr>
              <w:pStyle w:val="ListParagraph"/>
              <w:numPr>
                <w:ilvl w:val="0"/>
                <w:numId w:val="10"/>
              </w:numPr>
              <w:rPr>
                <w:rFonts w:ascii="Garamond" w:eastAsia="Times New Roman" w:hAnsi="Garamond" w:cs="Arial"/>
                <w:color w:val="333333"/>
                <w:sz w:val="20"/>
                <w:szCs w:val="24"/>
                <w:lang w:eastAsia="en-GB"/>
              </w:rPr>
            </w:pPr>
            <w:r w:rsidRPr="00BF0439">
              <w:rPr>
                <w:rFonts w:ascii="Garamond" w:eastAsia="Times New Roman" w:hAnsi="Garamond" w:cs="Arial"/>
                <w:color w:val="333333"/>
                <w:sz w:val="20"/>
                <w:szCs w:val="24"/>
                <w:lang w:eastAsia="en-GB"/>
              </w:rPr>
              <w:t>Identify that humans and some other animals have skeletons and muscles for support, protection and movement.</w:t>
            </w:r>
          </w:p>
          <w:p w:rsidR="00355346" w:rsidRPr="00BF0439" w:rsidRDefault="00355346">
            <w:pPr>
              <w:rPr>
                <w:rFonts w:ascii="Garamond" w:hAnsi="Garamond"/>
                <w:sz w:val="20"/>
              </w:rPr>
            </w:pPr>
          </w:p>
        </w:tc>
        <w:tc>
          <w:tcPr>
            <w:tcW w:w="2268" w:type="dxa"/>
          </w:tcPr>
          <w:p w:rsidR="00DD7461" w:rsidRDefault="00DD7461" w:rsidP="00DD7461">
            <w:pPr>
              <w:pStyle w:val="NormalWeb"/>
              <w:numPr>
                <w:ilvl w:val="0"/>
                <w:numId w:val="10"/>
              </w:numPr>
              <w:rPr>
                <w:rFonts w:ascii="Garamond" w:hAnsi="Garamond" w:cs="Arial"/>
                <w:color w:val="333333"/>
                <w:sz w:val="20"/>
              </w:rPr>
            </w:pPr>
            <w:r>
              <w:rPr>
                <w:rFonts w:ascii="Garamond" w:hAnsi="Garamond" w:cs="Arial"/>
                <w:color w:val="333333"/>
                <w:sz w:val="20"/>
              </w:rPr>
              <w:t>D</w:t>
            </w:r>
            <w:r w:rsidRPr="00DD7461">
              <w:rPr>
                <w:rFonts w:ascii="Garamond" w:hAnsi="Garamond" w:cs="Arial"/>
                <w:color w:val="333333"/>
                <w:sz w:val="20"/>
              </w:rPr>
              <w:t>escribe the simple functions of the basic parts of the digestive system in humans</w:t>
            </w:r>
          </w:p>
          <w:p w:rsidR="00DD7461" w:rsidRDefault="00DD7461" w:rsidP="00DD7461">
            <w:pPr>
              <w:pStyle w:val="NormalWeb"/>
              <w:numPr>
                <w:ilvl w:val="0"/>
                <w:numId w:val="10"/>
              </w:numPr>
              <w:rPr>
                <w:rFonts w:ascii="Garamond" w:hAnsi="Garamond" w:cs="Arial"/>
                <w:color w:val="333333"/>
                <w:sz w:val="20"/>
              </w:rPr>
            </w:pPr>
            <w:r>
              <w:rPr>
                <w:rFonts w:ascii="Garamond" w:hAnsi="Garamond" w:cs="Arial"/>
                <w:color w:val="333333"/>
                <w:sz w:val="20"/>
              </w:rPr>
              <w:t>I</w:t>
            </w:r>
            <w:r w:rsidRPr="00DD7461">
              <w:rPr>
                <w:rFonts w:ascii="Garamond" w:hAnsi="Garamond" w:cs="Arial"/>
                <w:color w:val="333333"/>
                <w:sz w:val="20"/>
              </w:rPr>
              <w:t>dentify the different types of teeth in humans and their simple functions</w:t>
            </w:r>
          </w:p>
          <w:p w:rsidR="00DD7461" w:rsidRPr="00DD7461" w:rsidRDefault="00DD7461" w:rsidP="00DD7461">
            <w:pPr>
              <w:pStyle w:val="NormalWeb"/>
              <w:numPr>
                <w:ilvl w:val="0"/>
                <w:numId w:val="10"/>
              </w:numPr>
              <w:rPr>
                <w:rFonts w:ascii="Garamond" w:hAnsi="Garamond" w:cs="Arial"/>
                <w:color w:val="333333"/>
                <w:sz w:val="20"/>
              </w:rPr>
            </w:pPr>
            <w:r>
              <w:rPr>
                <w:rFonts w:ascii="Garamond" w:hAnsi="Garamond" w:cs="Arial"/>
                <w:color w:val="333333"/>
                <w:sz w:val="20"/>
              </w:rPr>
              <w:t>C</w:t>
            </w:r>
            <w:r w:rsidRPr="00DD7461">
              <w:rPr>
                <w:rFonts w:ascii="Garamond" w:hAnsi="Garamond" w:cs="Arial"/>
                <w:color w:val="333333"/>
                <w:sz w:val="20"/>
              </w:rPr>
              <w:t>onstruct and interpret a variety of food chains, identifying producers, predators and prey.</w:t>
            </w:r>
          </w:p>
          <w:p w:rsidR="00355346" w:rsidRPr="00BF0439" w:rsidRDefault="00355346">
            <w:pPr>
              <w:rPr>
                <w:rFonts w:ascii="Garamond" w:hAnsi="Garamond"/>
                <w:sz w:val="20"/>
              </w:rPr>
            </w:pPr>
          </w:p>
        </w:tc>
        <w:tc>
          <w:tcPr>
            <w:tcW w:w="2127" w:type="dxa"/>
          </w:tcPr>
          <w:p w:rsidR="00355346" w:rsidRPr="00DD7461" w:rsidRDefault="00DD7461" w:rsidP="00DD7461">
            <w:pPr>
              <w:pStyle w:val="ListParagraph"/>
              <w:numPr>
                <w:ilvl w:val="0"/>
                <w:numId w:val="10"/>
              </w:numPr>
              <w:rPr>
                <w:rFonts w:ascii="Garamond" w:hAnsi="Garamond"/>
                <w:sz w:val="20"/>
              </w:rPr>
            </w:pPr>
            <w:r w:rsidRPr="00DD7461">
              <w:rPr>
                <w:rFonts w:ascii="Garamond" w:hAnsi="Garamond" w:cs="Arial"/>
                <w:color w:val="333333"/>
                <w:sz w:val="20"/>
              </w:rPr>
              <w:t>Describe the changes as humans develop to old age.</w:t>
            </w:r>
          </w:p>
        </w:tc>
        <w:tc>
          <w:tcPr>
            <w:tcW w:w="1984" w:type="dxa"/>
          </w:tcPr>
          <w:p w:rsidR="00DD7461" w:rsidRDefault="00DD7461" w:rsidP="00DD7461">
            <w:pPr>
              <w:pStyle w:val="ListParagraph"/>
              <w:numPr>
                <w:ilvl w:val="0"/>
                <w:numId w:val="10"/>
              </w:numPr>
              <w:rPr>
                <w:rFonts w:ascii="Garamond" w:eastAsia="Times New Roman" w:hAnsi="Garamond" w:cs="Arial"/>
                <w:color w:val="333333"/>
                <w:sz w:val="20"/>
                <w:szCs w:val="24"/>
                <w:lang w:eastAsia="en-GB"/>
              </w:rPr>
            </w:pPr>
            <w:r w:rsidRPr="00DD7461">
              <w:rPr>
                <w:rFonts w:ascii="Garamond" w:eastAsia="Times New Roman" w:hAnsi="Garamond" w:cs="Arial"/>
                <w:color w:val="333333"/>
                <w:sz w:val="20"/>
                <w:szCs w:val="24"/>
                <w:lang w:eastAsia="en-GB"/>
              </w:rPr>
              <w:t>Identify and name the main parts of the human circulatory system, and describe the functions of the heart, blood vessels and blood</w:t>
            </w:r>
          </w:p>
          <w:p w:rsidR="00DD7461" w:rsidRDefault="00DD7461" w:rsidP="00DD7461">
            <w:pPr>
              <w:pStyle w:val="ListParagraph"/>
              <w:numPr>
                <w:ilvl w:val="0"/>
                <w:numId w:val="10"/>
              </w:numPr>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R</w:t>
            </w:r>
            <w:r w:rsidRPr="00DD7461">
              <w:rPr>
                <w:rFonts w:ascii="Garamond" w:eastAsia="Times New Roman" w:hAnsi="Garamond" w:cs="Arial"/>
                <w:color w:val="333333"/>
                <w:sz w:val="20"/>
                <w:szCs w:val="24"/>
                <w:lang w:eastAsia="en-GB"/>
              </w:rPr>
              <w:t>ecognise the impact of diet, exercise, drugs and lifestyle on the way their bodies function</w:t>
            </w:r>
          </w:p>
          <w:p w:rsidR="00DD7461" w:rsidRPr="00DD7461" w:rsidRDefault="00DD7461" w:rsidP="00DD7461">
            <w:pPr>
              <w:pStyle w:val="ListParagraph"/>
              <w:numPr>
                <w:ilvl w:val="0"/>
                <w:numId w:val="10"/>
              </w:numPr>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D</w:t>
            </w:r>
            <w:r w:rsidRPr="00DD7461">
              <w:rPr>
                <w:rFonts w:ascii="Garamond" w:eastAsia="Times New Roman" w:hAnsi="Garamond" w:cs="Arial"/>
                <w:color w:val="333333"/>
                <w:sz w:val="20"/>
                <w:szCs w:val="24"/>
                <w:lang w:eastAsia="en-GB"/>
              </w:rPr>
              <w:t>escribe the ways in which nutrients and water are transported within animals, including humans.</w:t>
            </w:r>
          </w:p>
          <w:p w:rsidR="00355346" w:rsidRPr="00DD7461" w:rsidRDefault="00355346">
            <w:pPr>
              <w:rPr>
                <w:rFonts w:ascii="Garamond" w:hAnsi="Garamond"/>
                <w:sz w:val="20"/>
              </w:rPr>
            </w:pPr>
          </w:p>
        </w:tc>
        <w:tc>
          <w:tcPr>
            <w:tcW w:w="3650" w:type="dxa"/>
          </w:tcPr>
          <w:p w:rsidR="00DD7461" w:rsidRP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the structure and functions of the human skeleton, to include support, protection, movement and making blood cells</w:t>
            </w:r>
          </w:p>
          <w:p w:rsidR="00DD7461" w:rsidRP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biomechanics – the interaction between skeleton and muscles, including the measurement of force exerted by different muscles</w:t>
            </w:r>
          </w:p>
          <w:p w:rsidR="00DD7461" w:rsidRP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the function of muscles and examples of antagonistic muscles</w:t>
            </w:r>
            <w:r>
              <w:rPr>
                <w:rFonts w:ascii="Garamond" w:eastAsia="Times New Roman" w:hAnsi="Garamond" w:cs="Arial"/>
                <w:color w:val="333333"/>
                <w:sz w:val="16"/>
                <w:szCs w:val="24"/>
                <w:lang w:eastAsia="en-GB"/>
              </w:rPr>
              <w:br/>
            </w:r>
            <w:r w:rsidRPr="00DD7461">
              <w:rPr>
                <w:rFonts w:ascii="Garamond" w:eastAsia="Times New Roman" w:hAnsi="Garamond" w:cs="Arial"/>
                <w:color w:val="333333"/>
                <w:sz w:val="16"/>
                <w:szCs w:val="24"/>
                <w:lang w:eastAsia="en-GB"/>
              </w:rPr>
              <w:br/>
            </w:r>
            <w:r w:rsidRPr="00DD7461">
              <w:rPr>
                <w:rFonts w:ascii="Garamond" w:eastAsia="Times New Roman" w:hAnsi="Garamond" w:cs="Arial"/>
                <w:b/>
                <w:color w:val="333333"/>
                <w:sz w:val="16"/>
                <w:szCs w:val="24"/>
                <w:u w:val="single"/>
                <w:lang w:eastAsia="en-GB"/>
              </w:rPr>
              <w:t>Nutrition and Digestion</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the content of a healthy human diet: carbohydrates, lipids (fats and oils), proteins, vitamins, minerals, dietary fibre and water, and why each is needed</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calculations of energy requirements in a healthy daily diet</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the consequences of imbalances in the diet, including obesity, starvation and deficiency diseases</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the tissues and organs of the human digestive system, including adaptations to function and how the digestive system digests food (enzymes simply as biological catalysts)</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the importance of bacteria in the human digestive system</w:t>
            </w:r>
          </w:p>
          <w:p w:rsidR="00DD7461" w:rsidRPr="00DD7461" w:rsidRDefault="00DD7461" w:rsidP="00E231A7">
            <w:pPr>
              <w:numPr>
                <w:ilvl w:val="0"/>
                <w:numId w:val="11"/>
              </w:numPr>
              <w:spacing w:before="100" w:beforeAutospacing="1" w:after="100" w:afterAutospacing="1"/>
              <w:ind w:left="357" w:hanging="357"/>
              <w:rPr>
                <w:rFonts w:ascii="Garamond" w:eastAsia="Times New Roman" w:hAnsi="Garamond" w:cs="Arial"/>
                <w:b/>
                <w:color w:val="333333"/>
                <w:sz w:val="16"/>
                <w:szCs w:val="24"/>
                <w:u w:val="single"/>
                <w:lang w:eastAsia="en-GB"/>
              </w:rPr>
            </w:pPr>
            <w:r w:rsidRPr="00DD7461">
              <w:rPr>
                <w:rFonts w:ascii="Garamond" w:eastAsia="Times New Roman" w:hAnsi="Garamond" w:cs="Arial"/>
                <w:color w:val="333333"/>
                <w:sz w:val="16"/>
                <w:szCs w:val="24"/>
                <w:lang w:eastAsia="en-GB"/>
              </w:rPr>
              <w:t>plants making carbohydrates in their leaves by photosynthesis and gaining mineral nutrients and water from the soil via their roots</w:t>
            </w:r>
            <w:r>
              <w:rPr>
                <w:rFonts w:ascii="Garamond" w:eastAsia="Times New Roman" w:hAnsi="Garamond" w:cs="Arial"/>
                <w:color w:val="333333"/>
                <w:sz w:val="16"/>
                <w:szCs w:val="24"/>
                <w:lang w:eastAsia="en-GB"/>
              </w:rPr>
              <w:br/>
            </w:r>
            <w:r w:rsidRPr="00DD7461">
              <w:rPr>
                <w:rFonts w:ascii="Garamond" w:eastAsia="Times New Roman" w:hAnsi="Garamond" w:cs="Arial"/>
                <w:b/>
                <w:color w:val="333333"/>
                <w:sz w:val="16"/>
                <w:szCs w:val="24"/>
                <w:u w:val="single"/>
                <w:lang w:eastAsia="en-GB"/>
              </w:rPr>
              <w:t>Gas Exchange Systems:</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the structure and functions of the gas exchange system in humans, including adaptations to function</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the mechanism of breathing to move air in and out of the lungs, using a pressure model to explain the movement of gases, including simple measurements of lung volume</w:t>
            </w:r>
          </w:p>
          <w:p w:rsidR="00DD7461" w:rsidRPr="00DD7461" w:rsidRDefault="00DD7461" w:rsidP="00E231A7">
            <w:pPr>
              <w:numPr>
                <w:ilvl w:val="0"/>
                <w:numId w:val="11"/>
              </w:numPr>
              <w:spacing w:before="100" w:beforeAutospacing="1" w:after="100" w:afterAutospacing="1"/>
              <w:ind w:left="357" w:hanging="357"/>
              <w:rPr>
                <w:rFonts w:ascii="Garamond" w:eastAsia="Times New Roman" w:hAnsi="Garamond" w:cs="Arial"/>
                <w:b/>
                <w:color w:val="333333"/>
                <w:sz w:val="16"/>
                <w:szCs w:val="24"/>
                <w:u w:val="single"/>
                <w:lang w:eastAsia="en-GB"/>
              </w:rPr>
            </w:pPr>
            <w:r w:rsidRPr="00DD7461">
              <w:rPr>
                <w:rFonts w:ascii="Garamond" w:eastAsia="Times New Roman" w:hAnsi="Garamond" w:cs="Arial"/>
                <w:color w:val="333333"/>
                <w:sz w:val="16"/>
                <w:szCs w:val="24"/>
                <w:lang w:eastAsia="en-GB"/>
              </w:rPr>
              <w:t xml:space="preserve">the impact of exercise, asthma and smoking on the human gas exchange </w:t>
            </w:r>
            <w:proofErr w:type="spellStart"/>
            <w:r w:rsidRPr="00DD7461">
              <w:rPr>
                <w:rFonts w:ascii="Garamond" w:eastAsia="Times New Roman" w:hAnsi="Garamond" w:cs="Arial"/>
                <w:color w:val="333333"/>
                <w:sz w:val="16"/>
                <w:szCs w:val="24"/>
                <w:lang w:eastAsia="en-GB"/>
              </w:rPr>
              <w:t>systemthe</w:t>
            </w:r>
            <w:proofErr w:type="spellEnd"/>
            <w:r w:rsidRPr="00DD7461">
              <w:rPr>
                <w:rFonts w:ascii="Garamond" w:eastAsia="Times New Roman" w:hAnsi="Garamond" w:cs="Arial"/>
                <w:color w:val="333333"/>
                <w:sz w:val="16"/>
                <w:szCs w:val="24"/>
                <w:lang w:eastAsia="en-GB"/>
              </w:rPr>
              <w:t xml:space="preserve"> role of leaf stomata in gas exchange in plan</w:t>
            </w:r>
            <w:r>
              <w:rPr>
                <w:rFonts w:ascii="Garamond" w:eastAsia="Times New Roman" w:hAnsi="Garamond" w:cs="Arial"/>
                <w:color w:val="333333"/>
                <w:sz w:val="16"/>
                <w:szCs w:val="24"/>
                <w:lang w:eastAsia="en-GB"/>
              </w:rPr>
              <w:t>t</w:t>
            </w:r>
            <w:r>
              <w:rPr>
                <w:rFonts w:ascii="Garamond" w:eastAsia="Times New Roman" w:hAnsi="Garamond" w:cs="Arial"/>
                <w:color w:val="333333"/>
                <w:sz w:val="16"/>
                <w:szCs w:val="24"/>
                <w:lang w:eastAsia="en-GB"/>
              </w:rPr>
              <w:br/>
            </w:r>
            <w:r w:rsidRPr="00DD7461">
              <w:rPr>
                <w:rFonts w:ascii="Garamond" w:eastAsia="Times New Roman" w:hAnsi="Garamond" w:cs="Arial"/>
                <w:b/>
                <w:color w:val="333333"/>
                <w:sz w:val="16"/>
                <w:szCs w:val="24"/>
                <w:u w:val="single"/>
                <w:lang w:eastAsia="en-GB"/>
              </w:rPr>
              <w:t>Reproduction:</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sidRPr="00DD7461">
              <w:rPr>
                <w:rFonts w:ascii="Garamond" w:eastAsia="Times New Roman" w:hAnsi="Garamond" w:cs="Arial"/>
                <w:color w:val="333333"/>
                <w:sz w:val="16"/>
                <w:szCs w:val="24"/>
                <w:lang w:eastAsia="en-GB"/>
              </w:rPr>
              <w:t xml:space="preserve">reproduction in humans (as an example of a mammal), including the structure and function of the male and female reproductive systems, menstrual cycle (without details of hormones), gametes, fertilisation, gestation and birth, to </w:t>
            </w:r>
            <w:r w:rsidRPr="00DD7461">
              <w:rPr>
                <w:rFonts w:ascii="Garamond" w:eastAsia="Times New Roman" w:hAnsi="Garamond" w:cs="Arial"/>
                <w:color w:val="333333"/>
                <w:sz w:val="16"/>
                <w:szCs w:val="24"/>
                <w:lang w:eastAsia="en-GB"/>
              </w:rPr>
              <w:lastRenderedPageBreak/>
              <w:t>include the effect of maternal lifestyle on the foetus through the placenta</w:t>
            </w:r>
          </w:p>
          <w:p w:rsid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Pr>
                <w:rFonts w:ascii="Garamond" w:eastAsia="Times New Roman" w:hAnsi="Garamond" w:cs="Arial"/>
                <w:color w:val="333333"/>
                <w:sz w:val="16"/>
                <w:szCs w:val="24"/>
                <w:lang w:eastAsia="en-GB"/>
              </w:rPr>
              <w:t>r</w:t>
            </w:r>
            <w:r w:rsidRPr="00DD7461">
              <w:rPr>
                <w:rFonts w:ascii="Garamond" w:eastAsia="Times New Roman" w:hAnsi="Garamond" w:cs="Arial"/>
                <w:color w:val="333333"/>
                <w:sz w:val="16"/>
                <w:szCs w:val="24"/>
                <w:lang w:eastAsia="en-GB"/>
              </w:rPr>
              <w:t>eproduction in plants, including flower structure, wind and insect pollination, fertilisation, seed and fruit formation and dispersal, including quantitative investigat</w:t>
            </w:r>
            <w:r>
              <w:rPr>
                <w:rFonts w:ascii="Garamond" w:eastAsia="Times New Roman" w:hAnsi="Garamond" w:cs="Arial"/>
                <w:color w:val="333333"/>
                <w:sz w:val="16"/>
                <w:szCs w:val="24"/>
                <w:lang w:eastAsia="en-GB"/>
              </w:rPr>
              <w:t>ion of some dispersal mechanisms</w:t>
            </w:r>
            <w:r>
              <w:rPr>
                <w:rFonts w:ascii="Garamond" w:eastAsia="Times New Roman" w:hAnsi="Garamond" w:cs="Arial"/>
                <w:color w:val="333333"/>
                <w:sz w:val="16"/>
                <w:szCs w:val="24"/>
                <w:lang w:eastAsia="en-GB"/>
              </w:rPr>
              <w:br/>
            </w:r>
            <w:r w:rsidRPr="00DD7461">
              <w:rPr>
                <w:rFonts w:ascii="Garamond" w:eastAsia="Times New Roman" w:hAnsi="Garamond" w:cs="Arial"/>
                <w:b/>
                <w:color w:val="333333"/>
                <w:sz w:val="16"/>
                <w:szCs w:val="24"/>
                <w:u w:val="single"/>
                <w:lang w:eastAsia="en-GB"/>
              </w:rPr>
              <w:t>Health</w:t>
            </w:r>
            <w:r>
              <w:rPr>
                <w:rFonts w:ascii="Garamond" w:eastAsia="Times New Roman" w:hAnsi="Garamond" w:cs="Arial"/>
                <w:color w:val="333333"/>
                <w:sz w:val="16"/>
                <w:szCs w:val="24"/>
                <w:lang w:eastAsia="en-GB"/>
              </w:rPr>
              <w:t>:</w:t>
            </w:r>
          </w:p>
          <w:p w:rsidR="00355346" w:rsidRPr="00DD7461" w:rsidRDefault="00DD7461" w:rsidP="00E231A7">
            <w:pPr>
              <w:numPr>
                <w:ilvl w:val="0"/>
                <w:numId w:val="11"/>
              </w:numPr>
              <w:spacing w:before="100" w:beforeAutospacing="1" w:after="100" w:afterAutospacing="1"/>
              <w:ind w:left="357" w:hanging="357"/>
              <w:rPr>
                <w:rFonts w:ascii="Garamond" w:eastAsia="Times New Roman" w:hAnsi="Garamond" w:cs="Arial"/>
                <w:color w:val="333333"/>
                <w:sz w:val="16"/>
                <w:szCs w:val="24"/>
                <w:lang w:eastAsia="en-GB"/>
              </w:rPr>
            </w:pPr>
            <w:r>
              <w:rPr>
                <w:rFonts w:ascii="Garamond" w:eastAsia="Times New Roman" w:hAnsi="Garamond" w:cs="Arial"/>
                <w:color w:val="333333"/>
                <w:sz w:val="16"/>
                <w:szCs w:val="24"/>
                <w:lang w:eastAsia="en-GB"/>
              </w:rPr>
              <w:t>T</w:t>
            </w:r>
            <w:r w:rsidRPr="00DD7461">
              <w:rPr>
                <w:rFonts w:ascii="Garamond" w:eastAsia="Times New Roman" w:hAnsi="Garamond" w:cs="Arial"/>
                <w:color w:val="333333"/>
                <w:sz w:val="16"/>
                <w:szCs w:val="24"/>
                <w:lang w:eastAsia="en-GB"/>
              </w:rPr>
              <w:t xml:space="preserve">he effects of recreational drugs (including substance misuse) on behaviour, health and life process. </w:t>
            </w:r>
          </w:p>
        </w:tc>
      </w:tr>
      <w:tr w:rsidR="00355346" w:rsidTr="00E231A7">
        <w:tc>
          <w:tcPr>
            <w:tcW w:w="1250" w:type="dxa"/>
          </w:tcPr>
          <w:p w:rsidR="00355346" w:rsidRDefault="00355346">
            <w:pPr>
              <w:rPr>
                <w:rFonts w:ascii="Garamond" w:hAnsi="Garamond"/>
                <w:sz w:val="32"/>
              </w:rPr>
            </w:pPr>
            <w:r w:rsidRPr="00533FDC">
              <w:rPr>
                <w:rFonts w:ascii="Garamond" w:hAnsi="Garamond"/>
                <w:sz w:val="20"/>
              </w:rPr>
              <w:lastRenderedPageBreak/>
              <w:t>Sticky Knowledge</w:t>
            </w:r>
          </w:p>
        </w:tc>
        <w:tc>
          <w:tcPr>
            <w:tcW w:w="2147" w:type="dxa"/>
          </w:tcPr>
          <w:p w:rsidR="00355346" w:rsidRDefault="00E231A7">
            <w:pPr>
              <w:rPr>
                <w:rFonts w:ascii="Garamond" w:hAnsi="Garamond"/>
                <w:sz w:val="20"/>
              </w:rPr>
            </w:pPr>
            <w:r>
              <w:rPr>
                <w:rFonts w:ascii="Garamond" w:hAnsi="Garamond"/>
                <w:sz w:val="20"/>
              </w:rPr>
              <w:t xml:space="preserve">There are many different groups of animals with different characteristics. </w:t>
            </w:r>
          </w:p>
          <w:p w:rsidR="00E231A7" w:rsidRDefault="00E231A7">
            <w:pPr>
              <w:rPr>
                <w:rFonts w:ascii="Garamond" w:hAnsi="Garamond"/>
                <w:sz w:val="20"/>
              </w:rPr>
            </w:pPr>
            <w:r>
              <w:rPr>
                <w:rFonts w:ascii="Garamond" w:hAnsi="Garamond"/>
                <w:sz w:val="20"/>
              </w:rPr>
              <w:t xml:space="preserve">Animals need food to survive and animals have different diets that help them to grow, repair their bodies, be active and stay healthy. </w:t>
            </w:r>
          </w:p>
          <w:p w:rsidR="00E231A7" w:rsidRDefault="00E231A7">
            <w:pPr>
              <w:rPr>
                <w:rFonts w:ascii="Garamond" w:hAnsi="Garamond"/>
                <w:sz w:val="20"/>
              </w:rPr>
            </w:pPr>
          </w:p>
          <w:p w:rsidR="00E231A7" w:rsidRDefault="00E231A7">
            <w:pPr>
              <w:rPr>
                <w:rFonts w:ascii="Garamond" w:hAnsi="Garamond"/>
                <w:sz w:val="20"/>
              </w:rPr>
            </w:pPr>
            <w:r>
              <w:rPr>
                <w:rFonts w:ascii="Garamond" w:hAnsi="Garamond"/>
                <w:sz w:val="20"/>
              </w:rPr>
              <w:t xml:space="preserve">Animals move in order to survive. </w:t>
            </w:r>
          </w:p>
          <w:p w:rsidR="00E231A7" w:rsidRDefault="00E231A7">
            <w:pPr>
              <w:rPr>
                <w:rFonts w:ascii="Garamond" w:hAnsi="Garamond"/>
                <w:sz w:val="20"/>
              </w:rPr>
            </w:pPr>
            <w:r>
              <w:rPr>
                <w:rFonts w:ascii="Garamond" w:hAnsi="Garamond"/>
                <w:sz w:val="20"/>
              </w:rPr>
              <w:t xml:space="preserve">Exercise keeps animals Bodies in good condition and increases survival chances. </w:t>
            </w:r>
          </w:p>
          <w:p w:rsidR="00E231A7" w:rsidRDefault="00E231A7">
            <w:pPr>
              <w:rPr>
                <w:rFonts w:ascii="Garamond" w:hAnsi="Garamond"/>
                <w:sz w:val="20"/>
              </w:rPr>
            </w:pPr>
            <w:r>
              <w:rPr>
                <w:rFonts w:ascii="Garamond" w:hAnsi="Garamond"/>
                <w:sz w:val="20"/>
              </w:rPr>
              <w:t xml:space="preserve">All animals die eventually. </w:t>
            </w:r>
          </w:p>
          <w:p w:rsidR="00E231A7" w:rsidRPr="00BF0439" w:rsidRDefault="00E231A7">
            <w:pPr>
              <w:rPr>
                <w:rFonts w:ascii="Garamond" w:hAnsi="Garamond"/>
                <w:sz w:val="20"/>
              </w:rPr>
            </w:pPr>
            <w:r>
              <w:rPr>
                <w:rFonts w:ascii="Garamond" w:hAnsi="Garamond"/>
                <w:sz w:val="20"/>
              </w:rPr>
              <w:t xml:space="preserve">Animals reproduce when they reach maturity. </w:t>
            </w:r>
          </w:p>
        </w:tc>
        <w:tc>
          <w:tcPr>
            <w:tcW w:w="2268" w:type="dxa"/>
          </w:tcPr>
          <w:p w:rsidR="00355346" w:rsidRDefault="00E231A7">
            <w:pPr>
              <w:rPr>
                <w:rFonts w:ascii="Garamond" w:hAnsi="Garamond"/>
                <w:sz w:val="20"/>
              </w:rPr>
            </w:pPr>
            <w:r>
              <w:rPr>
                <w:rFonts w:ascii="Garamond" w:hAnsi="Garamond"/>
                <w:sz w:val="20"/>
              </w:rPr>
              <w:t xml:space="preserve">Animals unlike plants cannot make their own food they have to get their food. </w:t>
            </w:r>
          </w:p>
          <w:p w:rsidR="00E231A7" w:rsidRDefault="00E231A7">
            <w:pPr>
              <w:rPr>
                <w:rFonts w:ascii="Garamond" w:hAnsi="Garamond"/>
                <w:sz w:val="20"/>
              </w:rPr>
            </w:pPr>
            <w:r>
              <w:rPr>
                <w:rFonts w:ascii="Garamond" w:hAnsi="Garamond"/>
                <w:sz w:val="20"/>
              </w:rPr>
              <w:t xml:space="preserve">Many animals have skeletons to support their bodies and protect vital organs. </w:t>
            </w:r>
          </w:p>
          <w:p w:rsidR="00E231A7" w:rsidRPr="00BF0439" w:rsidRDefault="00E231A7">
            <w:pPr>
              <w:rPr>
                <w:rFonts w:ascii="Garamond" w:hAnsi="Garamond"/>
                <w:sz w:val="20"/>
              </w:rPr>
            </w:pPr>
            <w:r>
              <w:rPr>
                <w:rFonts w:ascii="Garamond" w:hAnsi="Garamond"/>
                <w:sz w:val="20"/>
              </w:rPr>
              <w:t xml:space="preserve">Muscles are connected to bones and move them when they contract. </w:t>
            </w:r>
          </w:p>
        </w:tc>
        <w:tc>
          <w:tcPr>
            <w:tcW w:w="2268" w:type="dxa"/>
          </w:tcPr>
          <w:p w:rsidR="00355346" w:rsidRDefault="00663915">
            <w:pPr>
              <w:rPr>
                <w:rFonts w:ascii="Garamond" w:hAnsi="Garamond"/>
                <w:sz w:val="20"/>
              </w:rPr>
            </w:pPr>
            <w:r>
              <w:rPr>
                <w:rFonts w:ascii="Garamond" w:hAnsi="Garamond"/>
                <w:sz w:val="20"/>
              </w:rPr>
              <w:t xml:space="preserve">Different animals have different teeth to help them eat. </w:t>
            </w:r>
          </w:p>
          <w:p w:rsidR="00663915" w:rsidRDefault="00663915">
            <w:pPr>
              <w:rPr>
                <w:rFonts w:ascii="Garamond" w:hAnsi="Garamond"/>
                <w:sz w:val="20"/>
              </w:rPr>
            </w:pPr>
            <w:r>
              <w:rPr>
                <w:rFonts w:ascii="Garamond" w:hAnsi="Garamond"/>
                <w:sz w:val="20"/>
              </w:rPr>
              <w:t xml:space="preserve">Different teeth do different jobs. </w:t>
            </w:r>
          </w:p>
          <w:p w:rsidR="00663915" w:rsidRDefault="00663915" w:rsidP="00663915">
            <w:pPr>
              <w:rPr>
                <w:rFonts w:ascii="Garamond" w:hAnsi="Garamond"/>
                <w:sz w:val="20"/>
              </w:rPr>
            </w:pPr>
            <w:r>
              <w:rPr>
                <w:rFonts w:ascii="Garamond" w:hAnsi="Garamond"/>
                <w:sz w:val="20"/>
              </w:rPr>
              <w:t xml:space="preserve">The food that we eat needs to be broken down, inside our digestive system, into other substances that our bodies can use and any waste is removed. </w:t>
            </w:r>
          </w:p>
          <w:p w:rsidR="00663915" w:rsidRDefault="00663915" w:rsidP="00663915">
            <w:pPr>
              <w:rPr>
                <w:rFonts w:ascii="Garamond" w:hAnsi="Garamond"/>
                <w:sz w:val="20"/>
              </w:rPr>
            </w:pPr>
            <w:r>
              <w:rPr>
                <w:rFonts w:ascii="Garamond" w:hAnsi="Garamond"/>
                <w:sz w:val="20"/>
              </w:rPr>
              <w:t xml:space="preserve">Blood takes nutrients around the body. </w:t>
            </w:r>
          </w:p>
          <w:p w:rsidR="00663915" w:rsidRPr="00BF0439" w:rsidRDefault="00663915" w:rsidP="00663915">
            <w:pPr>
              <w:rPr>
                <w:rFonts w:ascii="Garamond" w:hAnsi="Garamond"/>
                <w:sz w:val="20"/>
              </w:rPr>
            </w:pPr>
            <w:r>
              <w:rPr>
                <w:rFonts w:ascii="Garamond" w:hAnsi="Garamond"/>
                <w:sz w:val="20"/>
              </w:rPr>
              <w:t xml:space="preserve">Nutrients produced by plants move from primary consumers and then secondary consumers through the food chain. </w:t>
            </w:r>
          </w:p>
        </w:tc>
        <w:tc>
          <w:tcPr>
            <w:tcW w:w="2127" w:type="dxa"/>
          </w:tcPr>
          <w:p w:rsidR="00355346" w:rsidRDefault="00663915">
            <w:pPr>
              <w:rPr>
                <w:rFonts w:ascii="Garamond" w:hAnsi="Garamond"/>
                <w:sz w:val="20"/>
              </w:rPr>
            </w:pPr>
            <w:r>
              <w:rPr>
                <w:rFonts w:ascii="Garamond" w:hAnsi="Garamond"/>
                <w:sz w:val="20"/>
              </w:rPr>
              <w:t xml:space="preserve">Different animals mature at different rates and at different ages. </w:t>
            </w:r>
          </w:p>
          <w:p w:rsidR="00663915" w:rsidRDefault="00663915">
            <w:pPr>
              <w:rPr>
                <w:rFonts w:ascii="Garamond" w:hAnsi="Garamond"/>
                <w:sz w:val="20"/>
              </w:rPr>
            </w:pPr>
            <w:r>
              <w:rPr>
                <w:rFonts w:ascii="Garamond" w:hAnsi="Garamond"/>
                <w:sz w:val="20"/>
              </w:rPr>
              <w:t xml:space="preserve">Puberty is something </w:t>
            </w:r>
            <w:proofErr w:type="spellStart"/>
            <w:r>
              <w:rPr>
                <w:rFonts w:ascii="Garamond" w:hAnsi="Garamond"/>
                <w:sz w:val="20"/>
              </w:rPr>
              <w:t>e</w:t>
            </w:r>
            <w:proofErr w:type="spellEnd"/>
            <w:r>
              <w:rPr>
                <w:rFonts w:ascii="Garamond" w:hAnsi="Garamond"/>
                <w:sz w:val="20"/>
              </w:rPr>
              <w:t xml:space="preserve"> all go through, a process which helps our bodies for being adults and for reproduction. </w:t>
            </w:r>
          </w:p>
          <w:p w:rsidR="00663915" w:rsidRPr="00BF0439" w:rsidRDefault="00663915">
            <w:pPr>
              <w:rPr>
                <w:rFonts w:ascii="Garamond" w:hAnsi="Garamond"/>
                <w:sz w:val="20"/>
              </w:rPr>
            </w:pPr>
            <w:r>
              <w:rPr>
                <w:rFonts w:ascii="Garamond" w:hAnsi="Garamond"/>
                <w:sz w:val="20"/>
              </w:rPr>
              <w:t xml:space="preserve">Hormones control these changes, which can be physical and emotional. </w:t>
            </w:r>
          </w:p>
        </w:tc>
        <w:tc>
          <w:tcPr>
            <w:tcW w:w="1984" w:type="dxa"/>
          </w:tcPr>
          <w:p w:rsidR="00355346" w:rsidRDefault="000E7402">
            <w:pPr>
              <w:rPr>
                <w:rFonts w:ascii="Garamond" w:hAnsi="Garamond"/>
                <w:sz w:val="20"/>
              </w:rPr>
            </w:pPr>
            <w:r>
              <w:rPr>
                <w:rFonts w:ascii="Garamond" w:hAnsi="Garamond"/>
                <w:sz w:val="20"/>
              </w:rPr>
              <w:t xml:space="preserve">The heart pumps blood around the body. </w:t>
            </w:r>
          </w:p>
          <w:p w:rsidR="000E7402" w:rsidRDefault="000E7402">
            <w:pPr>
              <w:rPr>
                <w:rFonts w:ascii="Garamond" w:hAnsi="Garamond"/>
                <w:sz w:val="20"/>
              </w:rPr>
            </w:pPr>
            <w:r>
              <w:rPr>
                <w:rFonts w:ascii="Garamond" w:hAnsi="Garamond"/>
                <w:sz w:val="20"/>
              </w:rPr>
              <w:t xml:space="preserve">Oxygen is breathed into the lungs where it is absorbed by the blood and transported. </w:t>
            </w:r>
          </w:p>
          <w:p w:rsidR="000E7402" w:rsidRPr="00BF0439" w:rsidRDefault="000E7402">
            <w:pPr>
              <w:rPr>
                <w:rFonts w:ascii="Garamond" w:hAnsi="Garamond"/>
                <w:sz w:val="20"/>
              </w:rPr>
            </w:pPr>
            <w:r>
              <w:rPr>
                <w:rFonts w:ascii="Garamond" w:hAnsi="Garamond"/>
                <w:sz w:val="20"/>
              </w:rPr>
              <w:t xml:space="preserve">Muscles need oxygen to release energy from food to do work. </w:t>
            </w:r>
          </w:p>
        </w:tc>
        <w:tc>
          <w:tcPr>
            <w:tcW w:w="3650" w:type="dxa"/>
          </w:tcPr>
          <w:p w:rsidR="00355346" w:rsidRPr="00BF0439" w:rsidRDefault="00355346">
            <w:pPr>
              <w:rPr>
                <w:rFonts w:ascii="Garamond" w:hAnsi="Garamond"/>
                <w:sz w:val="20"/>
              </w:rPr>
            </w:pPr>
          </w:p>
        </w:tc>
      </w:tr>
      <w:tr w:rsidR="00355346" w:rsidTr="00E231A7">
        <w:tc>
          <w:tcPr>
            <w:tcW w:w="1250" w:type="dxa"/>
          </w:tcPr>
          <w:p w:rsidR="00355346" w:rsidRDefault="00355346">
            <w:pPr>
              <w:rPr>
                <w:rFonts w:ascii="Garamond" w:hAnsi="Garamond"/>
                <w:sz w:val="32"/>
              </w:rPr>
            </w:pPr>
            <w:r w:rsidRPr="00533FDC">
              <w:rPr>
                <w:rFonts w:ascii="Garamond" w:hAnsi="Garamond"/>
                <w:sz w:val="20"/>
              </w:rPr>
              <w:t>Vocabulary</w:t>
            </w:r>
          </w:p>
        </w:tc>
        <w:tc>
          <w:tcPr>
            <w:tcW w:w="2147" w:type="dxa"/>
          </w:tcPr>
          <w:p w:rsidR="00B21D4E" w:rsidRDefault="00B21D4E">
            <w:pPr>
              <w:rPr>
                <w:rFonts w:ascii="Garamond" w:hAnsi="Garamond"/>
                <w:sz w:val="20"/>
              </w:rPr>
            </w:pPr>
            <w:r>
              <w:rPr>
                <w:rFonts w:ascii="Garamond" w:hAnsi="Garamond"/>
                <w:sz w:val="20"/>
              </w:rPr>
              <w:t>Fish, amphibians, reptiles, birds, mammals, herbivore, carnivore, omnivore, sight, hearing, touch, smell, taste</w:t>
            </w:r>
          </w:p>
          <w:p w:rsidR="00B21D4E" w:rsidRDefault="00B21D4E">
            <w:pPr>
              <w:rPr>
                <w:rFonts w:ascii="Garamond" w:hAnsi="Garamond"/>
                <w:sz w:val="20"/>
              </w:rPr>
            </w:pPr>
          </w:p>
          <w:p w:rsidR="00B21D4E" w:rsidRPr="00BF0439" w:rsidRDefault="00B21D4E">
            <w:pPr>
              <w:rPr>
                <w:rFonts w:ascii="Garamond" w:hAnsi="Garamond"/>
                <w:sz w:val="20"/>
              </w:rPr>
            </w:pPr>
            <w:r>
              <w:rPr>
                <w:rFonts w:ascii="Garamond" w:hAnsi="Garamond"/>
                <w:sz w:val="20"/>
              </w:rPr>
              <w:t xml:space="preserve">Baby, toddler, child, teenager, adult, Young, offspring, grow, </w:t>
            </w:r>
            <w:r>
              <w:rPr>
                <w:rFonts w:ascii="Garamond" w:hAnsi="Garamond"/>
                <w:sz w:val="20"/>
              </w:rPr>
              <w:lastRenderedPageBreak/>
              <w:t>develop, exercise, diet, nutrition, hygiene, germs</w:t>
            </w:r>
          </w:p>
        </w:tc>
        <w:tc>
          <w:tcPr>
            <w:tcW w:w="2268" w:type="dxa"/>
          </w:tcPr>
          <w:p w:rsidR="00355346" w:rsidRPr="00BF0439" w:rsidRDefault="00B21D4E">
            <w:pPr>
              <w:rPr>
                <w:rFonts w:ascii="Garamond" w:hAnsi="Garamond"/>
                <w:sz w:val="20"/>
              </w:rPr>
            </w:pPr>
            <w:r>
              <w:rPr>
                <w:rFonts w:ascii="Garamond" w:hAnsi="Garamond"/>
                <w:sz w:val="20"/>
              </w:rPr>
              <w:lastRenderedPageBreak/>
              <w:t xml:space="preserve">Fibre, fats (saturated and unsaturated) vitamins, minerals, skeleton, muscles, tendons, joints, vertebrate, invertebrate, energy. </w:t>
            </w:r>
          </w:p>
        </w:tc>
        <w:tc>
          <w:tcPr>
            <w:tcW w:w="2268" w:type="dxa"/>
          </w:tcPr>
          <w:p w:rsidR="00355346" w:rsidRPr="00BF0439" w:rsidRDefault="00B21D4E">
            <w:pPr>
              <w:rPr>
                <w:rFonts w:ascii="Garamond" w:hAnsi="Garamond"/>
                <w:sz w:val="20"/>
              </w:rPr>
            </w:pPr>
            <w:r>
              <w:rPr>
                <w:rFonts w:ascii="Garamond" w:hAnsi="Garamond"/>
                <w:sz w:val="20"/>
              </w:rPr>
              <w:t xml:space="preserve">Digest, oesophagus, stomach, liver, small intestine, large intestine, molar, premolar, canine, incisor, producer, consumer, prey, predator, excretion, habitat, decomposer, food web. </w:t>
            </w:r>
          </w:p>
        </w:tc>
        <w:tc>
          <w:tcPr>
            <w:tcW w:w="2127" w:type="dxa"/>
          </w:tcPr>
          <w:p w:rsidR="00355346" w:rsidRPr="00BF0439" w:rsidRDefault="00B21D4E">
            <w:pPr>
              <w:rPr>
                <w:rFonts w:ascii="Garamond" w:hAnsi="Garamond"/>
                <w:sz w:val="20"/>
              </w:rPr>
            </w:pPr>
            <w:r>
              <w:rPr>
                <w:rFonts w:ascii="Garamond" w:hAnsi="Garamond"/>
                <w:sz w:val="20"/>
              </w:rPr>
              <w:t xml:space="preserve">Gestation, asexual and sexual reproduction, prenatal, adolescence, puberty, adulthood, life expectancy, old age, hormones, </w:t>
            </w:r>
          </w:p>
        </w:tc>
        <w:tc>
          <w:tcPr>
            <w:tcW w:w="1984" w:type="dxa"/>
          </w:tcPr>
          <w:p w:rsidR="00355346" w:rsidRPr="00BF0439" w:rsidRDefault="00B21D4E">
            <w:pPr>
              <w:rPr>
                <w:rFonts w:ascii="Garamond" w:hAnsi="Garamond"/>
                <w:sz w:val="20"/>
              </w:rPr>
            </w:pPr>
            <w:r>
              <w:rPr>
                <w:rFonts w:ascii="Garamond" w:hAnsi="Garamond"/>
                <w:sz w:val="20"/>
              </w:rPr>
              <w:t xml:space="preserve">Heart, blood vessels, lungs, oxygenated and deoxygenated blood, arteries, veins, capillaries, drugs, alcohol, smoking, diet, exercise. </w:t>
            </w:r>
          </w:p>
        </w:tc>
        <w:tc>
          <w:tcPr>
            <w:tcW w:w="3650" w:type="dxa"/>
          </w:tcPr>
          <w:p w:rsidR="00355346" w:rsidRPr="00BF0439" w:rsidRDefault="00355346">
            <w:pPr>
              <w:rPr>
                <w:rFonts w:ascii="Garamond" w:hAnsi="Garamond"/>
                <w:sz w:val="20"/>
              </w:rPr>
            </w:pPr>
          </w:p>
        </w:tc>
      </w:tr>
    </w:tbl>
    <w:p w:rsidR="008B02F5" w:rsidRDefault="008B02F5">
      <w:pPr>
        <w:rPr>
          <w:rFonts w:ascii="Garamond" w:hAnsi="Garamond"/>
          <w:sz w:val="28"/>
        </w:rPr>
      </w:pPr>
    </w:p>
    <w:p w:rsidR="00355346" w:rsidRPr="008B02F5" w:rsidRDefault="00B21D4E">
      <w:pPr>
        <w:rPr>
          <w:rFonts w:ascii="Garamond" w:hAnsi="Garamond"/>
          <w:sz w:val="28"/>
        </w:rPr>
      </w:pPr>
      <w:r w:rsidRPr="008B02F5">
        <w:rPr>
          <w:rFonts w:ascii="Garamond" w:hAnsi="Garamond"/>
          <w:sz w:val="28"/>
        </w:rPr>
        <w:t>Animals including Humans</w:t>
      </w:r>
    </w:p>
    <w:p w:rsidR="00B21D4E" w:rsidRPr="008B02F5" w:rsidRDefault="00B21D4E">
      <w:pPr>
        <w:rPr>
          <w:rFonts w:ascii="Garamond" w:hAnsi="Garamond"/>
          <w:sz w:val="24"/>
        </w:rPr>
      </w:pPr>
      <w:r w:rsidRPr="008B02F5">
        <w:rPr>
          <w:rFonts w:ascii="Garamond" w:hAnsi="Garamond"/>
          <w:sz w:val="24"/>
        </w:rPr>
        <w:t xml:space="preserve">EYFS: Observe nature and animals and begin to draw them. </w:t>
      </w:r>
    </w:p>
    <w:p w:rsidR="00B21D4E" w:rsidRPr="008B02F5" w:rsidRDefault="00B21D4E">
      <w:pPr>
        <w:rPr>
          <w:rFonts w:ascii="Garamond" w:hAnsi="Garamond"/>
          <w:sz w:val="24"/>
        </w:rPr>
      </w:pPr>
      <w:r w:rsidRPr="008B02F5">
        <w:rPr>
          <w:rFonts w:ascii="Garamond" w:hAnsi="Garamond"/>
          <w:sz w:val="24"/>
        </w:rPr>
        <w:t xml:space="preserve">Year 1: Introduce animals and the animal groups and what </w:t>
      </w:r>
      <w:r w:rsidR="00CF18A5" w:rsidRPr="008B02F5">
        <w:rPr>
          <w:rFonts w:ascii="Garamond" w:hAnsi="Garamond"/>
          <w:sz w:val="24"/>
        </w:rPr>
        <w:t>animal’s</w:t>
      </w:r>
      <w:r w:rsidRPr="008B02F5">
        <w:rPr>
          <w:rFonts w:ascii="Garamond" w:hAnsi="Garamond"/>
          <w:sz w:val="24"/>
        </w:rPr>
        <w:t xml:space="preserve"> diets are like (herbivore, carnivore and omnivore). Introduce basic parts of the human body and introduce those that are associated with the five senses. </w:t>
      </w:r>
    </w:p>
    <w:p w:rsidR="00B21D4E" w:rsidRPr="008B02F5" w:rsidRDefault="00B21D4E">
      <w:pPr>
        <w:rPr>
          <w:rFonts w:ascii="Garamond" w:hAnsi="Garamond"/>
          <w:sz w:val="24"/>
        </w:rPr>
      </w:pPr>
      <w:r w:rsidRPr="008B02F5">
        <w:rPr>
          <w:rFonts w:ascii="Garamond" w:hAnsi="Garamond"/>
          <w:sz w:val="24"/>
        </w:rPr>
        <w:t xml:space="preserve">Year 2: Begin to notice that animals have offspring when they become adults and their basic needs for survival. Begin to describe the importance of exercise, diet, and eating the right types of food in humans. </w:t>
      </w:r>
    </w:p>
    <w:p w:rsidR="00B21D4E" w:rsidRPr="008B02F5" w:rsidRDefault="00B21D4E">
      <w:pPr>
        <w:rPr>
          <w:rFonts w:ascii="Garamond" w:hAnsi="Garamond"/>
          <w:sz w:val="24"/>
        </w:rPr>
      </w:pPr>
      <w:r w:rsidRPr="008B02F5">
        <w:rPr>
          <w:rFonts w:ascii="Garamond" w:hAnsi="Garamond"/>
          <w:sz w:val="24"/>
        </w:rPr>
        <w:t xml:space="preserve">Year 3: Begin to look at the skeletons of animals and humans and how they move. </w:t>
      </w:r>
      <w:r w:rsidR="008B02F5" w:rsidRPr="008B02F5">
        <w:rPr>
          <w:rFonts w:ascii="Garamond" w:hAnsi="Garamond"/>
          <w:sz w:val="24"/>
        </w:rPr>
        <w:t xml:space="preserve">Discover that unlike plants animals cannot make their own food and begin to identify the right types of and amount of nutrition that a human needs. </w:t>
      </w:r>
    </w:p>
    <w:p w:rsidR="008B02F5" w:rsidRPr="008B02F5" w:rsidRDefault="008B02F5">
      <w:pPr>
        <w:rPr>
          <w:rFonts w:ascii="Garamond" w:hAnsi="Garamond"/>
          <w:sz w:val="24"/>
        </w:rPr>
      </w:pPr>
      <w:r w:rsidRPr="008B02F5">
        <w:rPr>
          <w:rFonts w:ascii="Garamond" w:hAnsi="Garamond"/>
          <w:sz w:val="24"/>
        </w:rPr>
        <w:t xml:space="preserve">Year 4: Construct and interpret food chains of animals identifying predators and prey. Begin to look at the digestive system and what happens to food when we eat those foods that were learnt in year 3, identify the different types of teeth and how they are used for different jobs. </w:t>
      </w:r>
    </w:p>
    <w:p w:rsidR="008B02F5" w:rsidRPr="008B02F5" w:rsidRDefault="008B02F5">
      <w:pPr>
        <w:rPr>
          <w:rFonts w:ascii="Garamond" w:hAnsi="Garamond"/>
          <w:sz w:val="24"/>
        </w:rPr>
      </w:pPr>
      <w:r w:rsidRPr="008B02F5">
        <w:rPr>
          <w:rFonts w:ascii="Garamond" w:hAnsi="Garamond"/>
          <w:sz w:val="24"/>
        </w:rPr>
        <w:t xml:space="preserve">Year 5: Begin to describe the changes that humans go through in their life from baby to old age. </w:t>
      </w:r>
    </w:p>
    <w:p w:rsidR="008B02F5" w:rsidRPr="008B02F5" w:rsidRDefault="008B02F5">
      <w:pPr>
        <w:rPr>
          <w:rFonts w:ascii="Garamond" w:hAnsi="Garamond"/>
          <w:sz w:val="24"/>
        </w:rPr>
      </w:pPr>
      <w:r w:rsidRPr="008B02F5">
        <w:rPr>
          <w:rFonts w:ascii="Garamond" w:hAnsi="Garamond"/>
          <w:sz w:val="24"/>
        </w:rPr>
        <w:t xml:space="preserve">Year 6: Begin to look at the circulatory system and how blood is moved around the body. Identify and recognise that drugs, alcohol and smoking are bad for your body and again go over the importance of exercise and diet. Describe the importance of how water and nutrients are transported around the bodies of animals and humans. </w:t>
      </w:r>
    </w:p>
    <w:p w:rsidR="00355346" w:rsidRDefault="00355346">
      <w:pPr>
        <w:rPr>
          <w:rFonts w:ascii="Garamond" w:hAnsi="Garamond"/>
          <w:sz w:val="32"/>
        </w:rPr>
      </w:pPr>
    </w:p>
    <w:p w:rsidR="00355346" w:rsidRDefault="00355346">
      <w:pPr>
        <w:rPr>
          <w:rFonts w:ascii="Garamond" w:hAnsi="Garamond"/>
          <w:sz w:val="32"/>
        </w:rPr>
      </w:pPr>
    </w:p>
    <w:p w:rsidR="00355346" w:rsidRDefault="00355346">
      <w:pPr>
        <w:rPr>
          <w:rFonts w:ascii="Garamond" w:hAnsi="Garamond"/>
          <w:sz w:val="32"/>
        </w:rPr>
      </w:pPr>
    </w:p>
    <w:p w:rsidR="008B02F5" w:rsidRDefault="008B02F5">
      <w:pPr>
        <w:rPr>
          <w:rFonts w:ascii="Garamond" w:hAnsi="Garamond"/>
          <w:sz w:val="32"/>
        </w:rPr>
      </w:pPr>
    </w:p>
    <w:p w:rsidR="008B02F5" w:rsidRDefault="008B02F5">
      <w:pPr>
        <w:rPr>
          <w:rFonts w:ascii="Garamond" w:hAnsi="Garamond"/>
          <w:sz w:val="32"/>
        </w:rPr>
      </w:pPr>
    </w:p>
    <w:p w:rsidR="008B02F5" w:rsidRDefault="008B02F5">
      <w:pPr>
        <w:rPr>
          <w:rFonts w:ascii="Garamond" w:hAnsi="Garamond"/>
          <w:sz w:val="32"/>
        </w:rPr>
      </w:pPr>
    </w:p>
    <w:p w:rsidR="008B02F5" w:rsidRDefault="008B02F5">
      <w:pPr>
        <w:rPr>
          <w:rFonts w:ascii="Garamond" w:hAnsi="Garamond"/>
          <w:sz w:val="32"/>
        </w:rPr>
      </w:pPr>
    </w:p>
    <w:p w:rsidR="008B02F5" w:rsidRDefault="008B02F5">
      <w:pPr>
        <w:rPr>
          <w:rFonts w:ascii="Garamond" w:hAnsi="Garamond"/>
          <w:sz w:val="32"/>
        </w:rPr>
      </w:pPr>
    </w:p>
    <w:tbl>
      <w:tblPr>
        <w:tblStyle w:val="TableGrid"/>
        <w:tblW w:w="0" w:type="auto"/>
        <w:tblLook w:val="04A0" w:firstRow="1" w:lastRow="0" w:firstColumn="1" w:lastColumn="0" w:noHBand="0" w:noVBand="1"/>
      </w:tblPr>
      <w:tblGrid>
        <w:gridCol w:w="1250"/>
        <w:gridCol w:w="2392"/>
        <w:gridCol w:w="2389"/>
        <w:gridCol w:w="2249"/>
        <w:gridCol w:w="2668"/>
        <w:gridCol w:w="2249"/>
        <w:gridCol w:w="2497"/>
      </w:tblGrid>
      <w:tr w:rsidR="00355346" w:rsidTr="00AD0005">
        <w:tc>
          <w:tcPr>
            <w:tcW w:w="1250" w:type="dxa"/>
          </w:tcPr>
          <w:p w:rsidR="00355346" w:rsidRPr="00355346" w:rsidRDefault="00355346" w:rsidP="00AD0005">
            <w:pPr>
              <w:rPr>
                <w:rFonts w:ascii="Garamond" w:hAnsi="Garamond"/>
                <w:sz w:val="28"/>
              </w:rPr>
            </w:pPr>
            <w:r w:rsidRPr="00355346">
              <w:rPr>
                <w:rFonts w:ascii="Garamond" w:hAnsi="Garamond"/>
                <w:sz w:val="28"/>
                <w:highlight w:val="cyan"/>
              </w:rPr>
              <w:lastRenderedPageBreak/>
              <w:t>Living Things and their Habitats</w:t>
            </w:r>
          </w:p>
        </w:tc>
        <w:tc>
          <w:tcPr>
            <w:tcW w:w="2392" w:type="dxa"/>
          </w:tcPr>
          <w:p w:rsidR="00355346" w:rsidRPr="00355346" w:rsidRDefault="00355346" w:rsidP="00AD0005">
            <w:pPr>
              <w:jc w:val="center"/>
              <w:rPr>
                <w:rFonts w:ascii="Garamond" w:hAnsi="Garamond"/>
                <w:sz w:val="28"/>
              </w:rPr>
            </w:pPr>
            <w:r>
              <w:rPr>
                <w:rFonts w:ascii="Garamond" w:hAnsi="Garamond"/>
                <w:sz w:val="28"/>
              </w:rPr>
              <w:t>KS1 (prior learning)</w:t>
            </w:r>
          </w:p>
        </w:tc>
        <w:tc>
          <w:tcPr>
            <w:tcW w:w="2389" w:type="dxa"/>
          </w:tcPr>
          <w:p w:rsidR="00355346" w:rsidRPr="00355346" w:rsidRDefault="00355346" w:rsidP="00AD0005">
            <w:pPr>
              <w:jc w:val="center"/>
              <w:rPr>
                <w:rFonts w:ascii="Garamond" w:hAnsi="Garamond"/>
                <w:sz w:val="28"/>
              </w:rPr>
            </w:pPr>
            <w:r>
              <w:rPr>
                <w:rFonts w:ascii="Garamond" w:hAnsi="Garamond"/>
                <w:sz w:val="28"/>
              </w:rPr>
              <w:t>YEAR 3</w:t>
            </w:r>
          </w:p>
        </w:tc>
        <w:tc>
          <w:tcPr>
            <w:tcW w:w="2249" w:type="dxa"/>
          </w:tcPr>
          <w:p w:rsidR="00355346" w:rsidRPr="00355346" w:rsidRDefault="00355346" w:rsidP="00AD0005">
            <w:pPr>
              <w:jc w:val="center"/>
              <w:rPr>
                <w:rFonts w:ascii="Garamond" w:hAnsi="Garamond"/>
                <w:sz w:val="28"/>
              </w:rPr>
            </w:pPr>
            <w:r>
              <w:rPr>
                <w:rFonts w:ascii="Garamond" w:hAnsi="Garamond"/>
                <w:sz w:val="28"/>
              </w:rPr>
              <w:t>YEAR 4</w:t>
            </w:r>
          </w:p>
        </w:tc>
        <w:tc>
          <w:tcPr>
            <w:tcW w:w="2668" w:type="dxa"/>
          </w:tcPr>
          <w:p w:rsidR="00355346" w:rsidRPr="00355346" w:rsidRDefault="00355346" w:rsidP="00AD0005">
            <w:pPr>
              <w:jc w:val="center"/>
              <w:rPr>
                <w:rFonts w:ascii="Garamond" w:hAnsi="Garamond"/>
                <w:sz w:val="28"/>
              </w:rPr>
            </w:pPr>
            <w:r>
              <w:rPr>
                <w:rFonts w:ascii="Garamond" w:hAnsi="Garamond"/>
                <w:sz w:val="28"/>
              </w:rPr>
              <w:t>YEAR 5</w:t>
            </w:r>
          </w:p>
        </w:tc>
        <w:tc>
          <w:tcPr>
            <w:tcW w:w="2249" w:type="dxa"/>
          </w:tcPr>
          <w:p w:rsidR="00355346" w:rsidRPr="00355346" w:rsidRDefault="00355346" w:rsidP="00AD0005">
            <w:pPr>
              <w:jc w:val="center"/>
              <w:rPr>
                <w:rFonts w:ascii="Garamond" w:hAnsi="Garamond"/>
                <w:sz w:val="28"/>
              </w:rPr>
            </w:pPr>
            <w:r>
              <w:rPr>
                <w:rFonts w:ascii="Garamond" w:hAnsi="Garamond"/>
                <w:sz w:val="28"/>
              </w:rPr>
              <w:t>YEAR 6</w:t>
            </w:r>
          </w:p>
        </w:tc>
        <w:tc>
          <w:tcPr>
            <w:tcW w:w="2497" w:type="dxa"/>
          </w:tcPr>
          <w:p w:rsidR="00355346" w:rsidRPr="00355346" w:rsidRDefault="00355346" w:rsidP="00AD0005">
            <w:pPr>
              <w:jc w:val="center"/>
              <w:rPr>
                <w:rFonts w:ascii="Garamond" w:hAnsi="Garamond"/>
                <w:sz w:val="28"/>
              </w:rPr>
            </w:pPr>
            <w:r>
              <w:rPr>
                <w:rFonts w:ascii="Garamond" w:hAnsi="Garamond"/>
                <w:sz w:val="28"/>
              </w:rPr>
              <w:t>KS3 (future learning)</w:t>
            </w:r>
          </w:p>
        </w:tc>
      </w:tr>
      <w:tr w:rsidR="00355346" w:rsidTr="00AD0005">
        <w:tc>
          <w:tcPr>
            <w:tcW w:w="1250" w:type="dxa"/>
          </w:tcPr>
          <w:p w:rsidR="00355346" w:rsidRDefault="00355346" w:rsidP="00AD0005">
            <w:pPr>
              <w:rPr>
                <w:rFonts w:ascii="Garamond" w:hAnsi="Garamond"/>
                <w:sz w:val="32"/>
              </w:rPr>
            </w:pPr>
            <w:r w:rsidRPr="00533FDC">
              <w:rPr>
                <w:rFonts w:ascii="Garamond" w:hAnsi="Garamond"/>
                <w:sz w:val="20"/>
              </w:rPr>
              <w:t>National Curriculum Objectives and Progression</w:t>
            </w:r>
          </w:p>
        </w:tc>
        <w:tc>
          <w:tcPr>
            <w:tcW w:w="2392" w:type="dxa"/>
          </w:tcPr>
          <w:p w:rsidR="008B02F5" w:rsidRPr="008B02F5" w:rsidRDefault="008B02F5" w:rsidP="00AD0005">
            <w:pPr>
              <w:rPr>
                <w:rFonts w:ascii="Garamond" w:hAnsi="Garamond"/>
                <w:sz w:val="18"/>
              </w:rPr>
            </w:pPr>
            <w:r w:rsidRPr="008B02F5">
              <w:rPr>
                <w:rFonts w:ascii="Garamond" w:hAnsi="Garamond"/>
                <w:sz w:val="18"/>
              </w:rPr>
              <w:t xml:space="preserve">EYFS: </w:t>
            </w:r>
          </w:p>
          <w:p w:rsidR="00355346" w:rsidRPr="008B02F5" w:rsidRDefault="008B02F5" w:rsidP="00AD0005">
            <w:pPr>
              <w:rPr>
                <w:rFonts w:ascii="Garamond" w:hAnsi="Garamond"/>
                <w:sz w:val="18"/>
              </w:rPr>
            </w:pPr>
            <w:r w:rsidRPr="008B02F5">
              <w:rPr>
                <w:rFonts w:ascii="Garamond" w:hAnsi="Garamond"/>
                <w:sz w:val="18"/>
              </w:rPr>
              <w:t xml:space="preserve">Know some similarities and differences between the natural world around them and contrasting environments, drawing on their experiences and what has been read in class. </w:t>
            </w:r>
          </w:p>
          <w:p w:rsidR="008B02F5" w:rsidRPr="008B02F5" w:rsidRDefault="008B02F5" w:rsidP="00AD0005">
            <w:pPr>
              <w:rPr>
                <w:rFonts w:ascii="Garamond" w:hAnsi="Garamond"/>
                <w:sz w:val="18"/>
              </w:rPr>
            </w:pPr>
            <w:r w:rsidRPr="008B02F5">
              <w:rPr>
                <w:rFonts w:ascii="Garamond" w:hAnsi="Garamond"/>
                <w:sz w:val="18"/>
              </w:rPr>
              <w:t xml:space="preserve">Year 2: </w:t>
            </w:r>
          </w:p>
          <w:p w:rsidR="008B02F5" w:rsidRPr="008B02F5" w:rsidRDefault="008B02F5" w:rsidP="008B02F5">
            <w:pPr>
              <w:pStyle w:val="ListParagraph"/>
              <w:numPr>
                <w:ilvl w:val="0"/>
                <w:numId w:val="16"/>
              </w:numPr>
              <w:ind w:left="357" w:hanging="357"/>
              <w:rPr>
                <w:rFonts w:ascii="Garamond" w:eastAsia="Times New Roman" w:hAnsi="Garamond" w:cs="Arial"/>
                <w:color w:val="333333"/>
                <w:sz w:val="18"/>
                <w:szCs w:val="24"/>
                <w:lang w:eastAsia="en-GB"/>
              </w:rPr>
            </w:pPr>
            <w:r w:rsidRPr="008B02F5">
              <w:rPr>
                <w:rFonts w:ascii="Garamond" w:eastAsia="Times New Roman" w:hAnsi="Garamond" w:cs="Arial"/>
                <w:color w:val="333333"/>
                <w:sz w:val="18"/>
                <w:szCs w:val="24"/>
                <w:lang w:eastAsia="en-GB"/>
              </w:rPr>
              <w:t>Explore and compare the differences between things that are living, dead, and things that have never been alive</w:t>
            </w:r>
          </w:p>
          <w:p w:rsidR="008B02F5" w:rsidRPr="008B02F5" w:rsidRDefault="008B02F5" w:rsidP="008B02F5">
            <w:pPr>
              <w:pStyle w:val="ListParagraph"/>
              <w:numPr>
                <w:ilvl w:val="0"/>
                <w:numId w:val="16"/>
              </w:numPr>
              <w:ind w:left="357" w:hanging="357"/>
              <w:rPr>
                <w:rFonts w:ascii="Garamond" w:eastAsia="Times New Roman" w:hAnsi="Garamond" w:cs="Arial"/>
                <w:color w:val="333333"/>
                <w:sz w:val="18"/>
                <w:szCs w:val="24"/>
                <w:lang w:eastAsia="en-GB"/>
              </w:rPr>
            </w:pPr>
            <w:r w:rsidRPr="008B02F5">
              <w:rPr>
                <w:rFonts w:ascii="Garamond" w:eastAsia="Times New Roman" w:hAnsi="Garamond" w:cs="Arial"/>
                <w:color w:val="333333"/>
                <w:sz w:val="18"/>
                <w:szCs w:val="24"/>
                <w:lang w:eastAsia="en-GB"/>
              </w:rPr>
              <w:t>Identify that most living things live in habitats to which they are suited and describe how different habitats provide for the basic needs of different kinds of animals and plants, and how they depend on each other</w:t>
            </w:r>
          </w:p>
          <w:p w:rsidR="008B02F5" w:rsidRPr="008B02F5" w:rsidRDefault="008B02F5" w:rsidP="008B02F5">
            <w:pPr>
              <w:pStyle w:val="ListParagraph"/>
              <w:numPr>
                <w:ilvl w:val="0"/>
                <w:numId w:val="16"/>
              </w:numPr>
              <w:ind w:left="357" w:hanging="357"/>
              <w:rPr>
                <w:rFonts w:ascii="Garamond" w:eastAsia="Times New Roman" w:hAnsi="Garamond" w:cs="Arial"/>
                <w:color w:val="333333"/>
                <w:sz w:val="18"/>
                <w:szCs w:val="24"/>
                <w:lang w:eastAsia="en-GB"/>
              </w:rPr>
            </w:pPr>
            <w:r w:rsidRPr="008B02F5">
              <w:rPr>
                <w:rFonts w:ascii="Garamond" w:eastAsia="Times New Roman" w:hAnsi="Garamond" w:cs="Arial"/>
                <w:color w:val="333333"/>
                <w:sz w:val="18"/>
                <w:szCs w:val="24"/>
                <w:lang w:eastAsia="en-GB"/>
              </w:rPr>
              <w:t>Identify and name a variety of plants and animals in their habitats, including microhabitats</w:t>
            </w:r>
          </w:p>
          <w:p w:rsidR="008B02F5" w:rsidRPr="008B02F5" w:rsidRDefault="008B02F5" w:rsidP="008B02F5">
            <w:pPr>
              <w:pStyle w:val="ListParagraph"/>
              <w:numPr>
                <w:ilvl w:val="0"/>
                <w:numId w:val="16"/>
              </w:numPr>
              <w:ind w:left="357" w:hanging="357"/>
              <w:rPr>
                <w:rFonts w:ascii="Arial" w:eastAsia="Times New Roman" w:hAnsi="Arial" w:cs="Arial"/>
                <w:color w:val="333333"/>
                <w:sz w:val="18"/>
                <w:szCs w:val="24"/>
                <w:lang w:eastAsia="en-GB"/>
              </w:rPr>
            </w:pPr>
            <w:r w:rsidRPr="008B02F5">
              <w:rPr>
                <w:rFonts w:ascii="Garamond" w:eastAsia="Times New Roman" w:hAnsi="Garamond" w:cs="Arial"/>
                <w:color w:val="333333"/>
                <w:sz w:val="18"/>
                <w:szCs w:val="24"/>
                <w:lang w:eastAsia="en-GB"/>
              </w:rPr>
              <w:t>Describe how animals obtain their food from plants and other animals, using the idea of a simple food chain, and identify and name different sources of food.</w:t>
            </w:r>
          </w:p>
        </w:tc>
        <w:tc>
          <w:tcPr>
            <w:tcW w:w="2389" w:type="dxa"/>
          </w:tcPr>
          <w:p w:rsidR="00355346" w:rsidRDefault="00355346" w:rsidP="00AD0005">
            <w:pPr>
              <w:rPr>
                <w:rFonts w:ascii="Garamond" w:hAnsi="Garamond"/>
                <w:sz w:val="32"/>
              </w:rPr>
            </w:pPr>
          </w:p>
        </w:tc>
        <w:tc>
          <w:tcPr>
            <w:tcW w:w="2249" w:type="dxa"/>
          </w:tcPr>
          <w:p w:rsidR="008B02F5" w:rsidRPr="008B02F5" w:rsidRDefault="008B02F5" w:rsidP="008B02F5">
            <w:pPr>
              <w:pStyle w:val="ListParagraph"/>
              <w:numPr>
                <w:ilvl w:val="0"/>
                <w:numId w:val="16"/>
              </w:numPr>
              <w:rPr>
                <w:rFonts w:ascii="Garamond" w:eastAsia="Times New Roman" w:hAnsi="Garamond" w:cs="Times New Roman"/>
                <w:sz w:val="20"/>
                <w:szCs w:val="24"/>
                <w:lang w:eastAsia="en-GB"/>
              </w:rPr>
            </w:pPr>
            <w:r w:rsidRPr="008B02F5">
              <w:rPr>
                <w:rFonts w:ascii="Garamond" w:eastAsia="Times New Roman" w:hAnsi="Garamond" w:cs="Arial"/>
                <w:color w:val="333333"/>
                <w:sz w:val="20"/>
                <w:szCs w:val="24"/>
                <w:lang w:eastAsia="en-GB"/>
              </w:rPr>
              <w:t>Recognise that living things can be grouped in a variety of ways</w:t>
            </w:r>
          </w:p>
          <w:p w:rsidR="008B02F5" w:rsidRPr="008B02F5" w:rsidRDefault="008B02F5" w:rsidP="008B02F5">
            <w:pPr>
              <w:pStyle w:val="ListParagraph"/>
              <w:numPr>
                <w:ilvl w:val="0"/>
                <w:numId w:val="16"/>
              </w:numPr>
              <w:rPr>
                <w:rFonts w:ascii="Garamond" w:eastAsia="Times New Roman" w:hAnsi="Garamond" w:cs="Arial"/>
                <w:color w:val="333333"/>
                <w:sz w:val="20"/>
                <w:szCs w:val="24"/>
                <w:lang w:eastAsia="en-GB"/>
              </w:rPr>
            </w:pPr>
            <w:r w:rsidRPr="008B02F5">
              <w:rPr>
                <w:rFonts w:ascii="Garamond" w:eastAsia="Times New Roman" w:hAnsi="Garamond" w:cs="Arial"/>
                <w:color w:val="333333"/>
                <w:sz w:val="20"/>
                <w:szCs w:val="24"/>
                <w:lang w:eastAsia="en-GB"/>
              </w:rPr>
              <w:t>Explore and use classification keys to help group, identify and name a variety of living things in their local and wider environment</w:t>
            </w:r>
          </w:p>
          <w:p w:rsidR="008B02F5" w:rsidRPr="008B02F5" w:rsidRDefault="008B02F5" w:rsidP="008B02F5">
            <w:pPr>
              <w:pStyle w:val="ListParagraph"/>
              <w:numPr>
                <w:ilvl w:val="0"/>
                <w:numId w:val="16"/>
              </w:numPr>
              <w:rPr>
                <w:rFonts w:ascii="Garamond" w:eastAsia="Times New Roman" w:hAnsi="Garamond" w:cs="Arial"/>
                <w:color w:val="333333"/>
                <w:sz w:val="20"/>
                <w:szCs w:val="24"/>
                <w:lang w:eastAsia="en-GB"/>
              </w:rPr>
            </w:pPr>
            <w:r w:rsidRPr="008B02F5">
              <w:rPr>
                <w:rFonts w:ascii="Garamond" w:eastAsia="Times New Roman" w:hAnsi="Garamond" w:cs="Arial"/>
                <w:color w:val="333333"/>
                <w:sz w:val="20"/>
                <w:szCs w:val="24"/>
                <w:lang w:eastAsia="en-GB"/>
              </w:rPr>
              <w:t>Recognise that environments can change and that this can sometimes pose dangers to living things.</w:t>
            </w:r>
          </w:p>
          <w:p w:rsidR="00355346" w:rsidRPr="008B02F5" w:rsidRDefault="00355346" w:rsidP="00AD0005">
            <w:pPr>
              <w:rPr>
                <w:rFonts w:ascii="Garamond" w:hAnsi="Garamond"/>
                <w:sz w:val="20"/>
              </w:rPr>
            </w:pPr>
          </w:p>
        </w:tc>
        <w:tc>
          <w:tcPr>
            <w:tcW w:w="2668" w:type="dxa"/>
          </w:tcPr>
          <w:p w:rsidR="00D76511" w:rsidRDefault="00D76511" w:rsidP="00D76511">
            <w:pPr>
              <w:pStyle w:val="ListParagraph"/>
              <w:numPr>
                <w:ilvl w:val="0"/>
                <w:numId w:val="16"/>
              </w:numPr>
              <w:rPr>
                <w:rFonts w:ascii="Garamond" w:hAnsi="Garamond" w:cs="Arial"/>
                <w:color w:val="333333"/>
                <w:sz w:val="20"/>
              </w:rPr>
            </w:pPr>
            <w:r w:rsidRPr="00D76511">
              <w:rPr>
                <w:rFonts w:ascii="Garamond" w:hAnsi="Garamond" w:cs="Arial"/>
                <w:color w:val="333333"/>
                <w:sz w:val="20"/>
              </w:rPr>
              <w:t>Describe the differences in the life cycles of a mammal, an amphibian, an insect and a bird.</w:t>
            </w:r>
          </w:p>
          <w:p w:rsidR="00355346" w:rsidRPr="00D76511" w:rsidRDefault="00D76511" w:rsidP="00D76511">
            <w:pPr>
              <w:pStyle w:val="ListParagraph"/>
              <w:numPr>
                <w:ilvl w:val="0"/>
                <w:numId w:val="16"/>
              </w:numPr>
              <w:rPr>
                <w:rFonts w:ascii="Garamond" w:hAnsi="Garamond" w:cs="Arial"/>
                <w:color w:val="333333"/>
                <w:sz w:val="20"/>
              </w:rPr>
            </w:pPr>
            <w:r w:rsidRPr="00D76511">
              <w:rPr>
                <w:rFonts w:ascii="Garamond" w:hAnsi="Garamond" w:cs="Arial"/>
                <w:color w:val="333333"/>
                <w:sz w:val="20"/>
              </w:rPr>
              <w:t>Describe the life process of reproduction in some plants and animals.</w:t>
            </w:r>
          </w:p>
        </w:tc>
        <w:tc>
          <w:tcPr>
            <w:tcW w:w="2249" w:type="dxa"/>
          </w:tcPr>
          <w:p w:rsidR="00D76511" w:rsidRPr="00D76511" w:rsidRDefault="00D76511" w:rsidP="00D76511">
            <w:pPr>
              <w:pStyle w:val="ListParagraph"/>
              <w:numPr>
                <w:ilvl w:val="0"/>
                <w:numId w:val="16"/>
              </w:numPr>
              <w:rPr>
                <w:rFonts w:ascii="Garamond" w:eastAsia="Times New Roman" w:hAnsi="Garamond" w:cs="Times New Roman"/>
                <w:sz w:val="20"/>
                <w:szCs w:val="24"/>
                <w:lang w:eastAsia="en-GB"/>
              </w:rPr>
            </w:pPr>
            <w:r w:rsidRPr="00D76511">
              <w:rPr>
                <w:rFonts w:ascii="Garamond" w:eastAsia="Times New Roman" w:hAnsi="Garamond" w:cs="Arial"/>
                <w:color w:val="333333"/>
                <w:sz w:val="20"/>
                <w:szCs w:val="24"/>
                <w:lang w:eastAsia="en-GB"/>
              </w:rPr>
              <w:t>Describe how living things are classified into broad groups according to common observable characteristics and based on similarities and differences, including micro-organisms, plants and animals</w:t>
            </w:r>
          </w:p>
          <w:p w:rsidR="00D76511" w:rsidRPr="00D76511" w:rsidRDefault="00D76511" w:rsidP="00D76511">
            <w:pPr>
              <w:pStyle w:val="ListParagraph"/>
              <w:numPr>
                <w:ilvl w:val="0"/>
                <w:numId w:val="16"/>
              </w:numPr>
              <w:rPr>
                <w:rFonts w:ascii="Garamond" w:eastAsia="Times New Roman" w:hAnsi="Garamond" w:cs="Times New Roman"/>
                <w:sz w:val="20"/>
                <w:szCs w:val="24"/>
                <w:lang w:eastAsia="en-GB"/>
              </w:rPr>
            </w:pPr>
            <w:r w:rsidRPr="00D76511">
              <w:rPr>
                <w:rFonts w:ascii="Garamond" w:eastAsia="Times New Roman" w:hAnsi="Garamond" w:cs="Arial"/>
                <w:color w:val="333333"/>
                <w:sz w:val="20"/>
                <w:szCs w:val="24"/>
                <w:lang w:eastAsia="en-GB"/>
              </w:rPr>
              <w:t>Give reasons for classifying plants and animals based on specific characteristics.</w:t>
            </w:r>
          </w:p>
          <w:p w:rsidR="00355346" w:rsidRDefault="00355346" w:rsidP="00AD0005">
            <w:pPr>
              <w:rPr>
                <w:rFonts w:ascii="Garamond" w:hAnsi="Garamond"/>
                <w:sz w:val="32"/>
              </w:rPr>
            </w:pPr>
          </w:p>
        </w:tc>
        <w:tc>
          <w:tcPr>
            <w:tcW w:w="2497" w:type="dxa"/>
          </w:tcPr>
          <w:p w:rsidR="00D76511" w:rsidRDefault="00D76511" w:rsidP="00D76511">
            <w:pPr>
              <w:rPr>
                <w:rFonts w:ascii="Garamond" w:eastAsia="Times New Roman" w:hAnsi="Garamond" w:cs="Arial"/>
                <w:color w:val="333333"/>
                <w:sz w:val="20"/>
                <w:szCs w:val="24"/>
                <w:lang w:eastAsia="en-GB"/>
              </w:rPr>
            </w:pPr>
            <w:r w:rsidRPr="00D76511">
              <w:rPr>
                <w:rFonts w:ascii="Garamond" w:eastAsia="Times New Roman" w:hAnsi="Garamond" w:cs="Arial"/>
                <w:b/>
                <w:bCs/>
                <w:color w:val="333333"/>
                <w:sz w:val="20"/>
                <w:szCs w:val="24"/>
                <w:lang w:eastAsia="en-GB"/>
              </w:rPr>
              <w:t>Relationships in an ecosystem</w:t>
            </w:r>
            <w:r w:rsidRPr="00D76511">
              <w:rPr>
                <w:rFonts w:ascii="Garamond" w:eastAsia="Times New Roman" w:hAnsi="Garamond" w:cs="Arial"/>
                <w:color w:val="333333"/>
                <w:sz w:val="20"/>
                <w:szCs w:val="24"/>
                <w:lang w:eastAsia="en-GB"/>
              </w:rPr>
              <w:br/>
            </w:r>
          </w:p>
          <w:p w:rsidR="00D76511" w:rsidRPr="00D76511" w:rsidRDefault="00D76511" w:rsidP="00D76511">
            <w:pPr>
              <w:pStyle w:val="ListParagraph"/>
              <w:numPr>
                <w:ilvl w:val="0"/>
                <w:numId w:val="17"/>
              </w:numPr>
              <w:ind w:left="357" w:hanging="357"/>
              <w:rPr>
                <w:rFonts w:ascii="Garamond" w:eastAsia="Times New Roman" w:hAnsi="Garamond" w:cs="Times New Roman"/>
                <w:sz w:val="20"/>
                <w:szCs w:val="24"/>
                <w:lang w:eastAsia="en-GB"/>
              </w:rPr>
            </w:pPr>
            <w:r w:rsidRPr="00D76511">
              <w:rPr>
                <w:rFonts w:ascii="Garamond" w:eastAsia="Times New Roman" w:hAnsi="Garamond" w:cs="Arial"/>
                <w:color w:val="333333"/>
                <w:sz w:val="20"/>
                <w:szCs w:val="24"/>
                <w:lang w:eastAsia="en-GB"/>
              </w:rPr>
              <w:t>The interdependence of organisms in an ecosystem, including food webs and insect pollinated crops</w:t>
            </w:r>
            <w:r>
              <w:rPr>
                <w:rFonts w:ascii="Garamond" w:eastAsia="Times New Roman" w:hAnsi="Garamond" w:cs="Arial"/>
                <w:color w:val="333333"/>
                <w:sz w:val="20"/>
                <w:szCs w:val="24"/>
                <w:lang w:eastAsia="en-GB"/>
              </w:rPr>
              <w:t>.</w:t>
            </w:r>
          </w:p>
          <w:p w:rsidR="00D76511" w:rsidRDefault="00D76511" w:rsidP="00D76511">
            <w:pPr>
              <w:numPr>
                <w:ilvl w:val="0"/>
                <w:numId w:val="17"/>
              </w:numPr>
              <w:spacing w:before="100" w:beforeAutospacing="1" w:after="100" w:afterAutospacing="1"/>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T</w:t>
            </w:r>
            <w:r w:rsidRPr="00D76511">
              <w:rPr>
                <w:rFonts w:ascii="Garamond" w:eastAsia="Times New Roman" w:hAnsi="Garamond" w:cs="Arial"/>
                <w:color w:val="333333"/>
                <w:sz w:val="20"/>
                <w:szCs w:val="24"/>
                <w:lang w:eastAsia="en-GB"/>
              </w:rPr>
              <w:t>he importance of plant reproduction through insect pollination in human food security</w:t>
            </w:r>
            <w:r>
              <w:rPr>
                <w:rFonts w:ascii="Garamond" w:eastAsia="Times New Roman" w:hAnsi="Garamond" w:cs="Arial"/>
                <w:color w:val="333333"/>
                <w:sz w:val="20"/>
                <w:szCs w:val="24"/>
                <w:lang w:eastAsia="en-GB"/>
              </w:rPr>
              <w:t>.</w:t>
            </w:r>
          </w:p>
          <w:p w:rsidR="00D76511" w:rsidRPr="00D76511" w:rsidRDefault="00D76511" w:rsidP="00D76511">
            <w:pPr>
              <w:numPr>
                <w:ilvl w:val="0"/>
                <w:numId w:val="17"/>
              </w:numPr>
              <w:spacing w:before="100" w:beforeAutospacing="1" w:after="100" w:afterAutospacing="1"/>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H</w:t>
            </w:r>
            <w:r w:rsidRPr="00D76511">
              <w:rPr>
                <w:rFonts w:ascii="Garamond" w:eastAsia="Times New Roman" w:hAnsi="Garamond" w:cs="Arial"/>
                <w:color w:val="333333"/>
                <w:sz w:val="20"/>
                <w:szCs w:val="24"/>
                <w:lang w:eastAsia="en-GB"/>
              </w:rPr>
              <w:t>ow organisms affect, and are affected by, their environment, including the accumulation of toxic materials</w:t>
            </w:r>
            <w:r>
              <w:rPr>
                <w:rFonts w:ascii="Garamond" w:eastAsia="Times New Roman" w:hAnsi="Garamond" w:cs="Arial"/>
                <w:color w:val="333333"/>
                <w:sz w:val="20"/>
                <w:szCs w:val="24"/>
                <w:lang w:eastAsia="en-GB"/>
              </w:rPr>
              <w:t>.</w:t>
            </w:r>
          </w:p>
          <w:p w:rsidR="00355346" w:rsidRDefault="00355346" w:rsidP="00AD0005">
            <w:pPr>
              <w:rPr>
                <w:rFonts w:ascii="Garamond" w:hAnsi="Garamond"/>
                <w:sz w:val="32"/>
              </w:rPr>
            </w:pPr>
          </w:p>
        </w:tc>
      </w:tr>
      <w:tr w:rsidR="00355346" w:rsidTr="00AD0005">
        <w:tc>
          <w:tcPr>
            <w:tcW w:w="1250" w:type="dxa"/>
          </w:tcPr>
          <w:p w:rsidR="00355346" w:rsidRDefault="00355346" w:rsidP="00AD0005">
            <w:pPr>
              <w:rPr>
                <w:rFonts w:ascii="Garamond" w:hAnsi="Garamond"/>
                <w:sz w:val="32"/>
              </w:rPr>
            </w:pPr>
            <w:r w:rsidRPr="00533FDC">
              <w:rPr>
                <w:rFonts w:ascii="Garamond" w:hAnsi="Garamond"/>
                <w:sz w:val="20"/>
              </w:rPr>
              <w:t>Sticky Knowledge</w:t>
            </w:r>
          </w:p>
        </w:tc>
        <w:tc>
          <w:tcPr>
            <w:tcW w:w="2392" w:type="dxa"/>
          </w:tcPr>
          <w:p w:rsidR="00355346" w:rsidRDefault="00D76511" w:rsidP="00AD0005">
            <w:pPr>
              <w:rPr>
                <w:rFonts w:ascii="Garamond" w:hAnsi="Garamond"/>
                <w:sz w:val="20"/>
              </w:rPr>
            </w:pPr>
            <w:r>
              <w:rPr>
                <w:rFonts w:ascii="Garamond" w:hAnsi="Garamond"/>
                <w:sz w:val="20"/>
              </w:rPr>
              <w:t xml:space="preserve">Some things are living, some were once living and some things never lived. </w:t>
            </w:r>
          </w:p>
          <w:p w:rsidR="00D76511" w:rsidRDefault="00CF18A5" w:rsidP="00AD0005">
            <w:pPr>
              <w:rPr>
                <w:rFonts w:ascii="Garamond" w:hAnsi="Garamond"/>
                <w:sz w:val="20"/>
              </w:rPr>
            </w:pPr>
            <w:r>
              <w:rPr>
                <w:rFonts w:ascii="Garamond" w:hAnsi="Garamond"/>
                <w:sz w:val="20"/>
              </w:rPr>
              <w:t xml:space="preserve">Different animals and plants live in different places. Living things are adapted to survive in different habitats. </w:t>
            </w:r>
          </w:p>
          <w:p w:rsidR="00CF18A5" w:rsidRPr="00D76511" w:rsidRDefault="00CF18A5" w:rsidP="00AD0005">
            <w:pPr>
              <w:rPr>
                <w:rFonts w:ascii="Garamond" w:hAnsi="Garamond"/>
                <w:sz w:val="20"/>
              </w:rPr>
            </w:pPr>
            <w:r>
              <w:rPr>
                <w:rFonts w:ascii="Garamond" w:hAnsi="Garamond"/>
                <w:sz w:val="20"/>
              </w:rPr>
              <w:t xml:space="preserve">Environmental changes can affect plants and animals that live there. </w:t>
            </w:r>
          </w:p>
        </w:tc>
        <w:tc>
          <w:tcPr>
            <w:tcW w:w="2389" w:type="dxa"/>
          </w:tcPr>
          <w:p w:rsidR="00355346" w:rsidRPr="00D76511" w:rsidRDefault="00355346" w:rsidP="00AD0005">
            <w:pPr>
              <w:rPr>
                <w:rFonts w:ascii="Garamond" w:hAnsi="Garamond"/>
                <w:sz w:val="20"/>
              </w:rPr>
            </w:pPr>
          </w:p>
        </w:tc>
        <w:tc>
          <w:tcPr>
            <w:tcW w:w="2249" w:type="dxa"/>
          </w:tcPr>
          <w:p w:rsidR="00CF18A5" w:rsidRDefault="00CF18A5" w:rsidP="00AD0005">
            <w:pPr>
              <w:rPr>
                <w:rFonts w:ascii="Garamond" w:hAnsi="Garamond"/>
                <w:sz w:val="20"/>
              </w:rPr>
            </w:pPr>
            <w:r>
              <w:rPr>
                <w:rFonts w:ascii="Garamond" w:hAnsi="Garamond"/>
                <w:sz w:val="20"/>
              </w:rPr>
              <w:t xml:space="preserve">Living things can be divided into groups based upon their characteristics. Environmental changes affects different habitats differently. </w:t>
            </w:r>
          </w:p>
          <w:p w:rsidR="00CF18A5" w:rsidRDefault="00CF18A5" w:rsidP="00AD0005">
            <w:pPr>
              <w:rPr>
                <w:rFonts w:ascii="Garamond" w:hAnsi="Garamond"/>
                <w:sz w:val="20"/>
              </w:rPr>
            </w:pPr>
            <w:r>
              <w:rPr>
                <w:rFonts w:ascii="Garamond" w:hAnsi="Garamond"/>
                <w:sz w:val="20"/>
              </w:rPr>
              <w:t xml:space="preserve">Different organisms are affected differently by environmental change. </w:t>
            </w:r>
          </w:p>
          <w:p w:rsidR="00CF18A5" w:rsidRDefault="00CF18A5" w:rsidP="00AD0005">
            <w:pPr>
              <w:rPr>
                <w:rFonts w:ascii="Garamond" w:hAnsi="Garamond"/>
                <w:sz w:val="20"/>
              </w:rPr>
            </w:pPr>
            <w:r>
              <w:rPr>
                <w:rFonts w:ascii="Garamond" w:hAnsi="Garamond"/>
                <w:sz w:val="20"/>
              </w:rPr>
              <w:lastRenderedPageBreak/>
              <w:t xml:space="preserve">Different food chains occur in different habitats. </w:t>
            </w:r>
          </w:p>
          <w:p w:rsidR="00CF18A5" w:rsidRPr="00D76511" w:rsidRDefault="00CF18A5" w:rsidP="00AD0005">
            <w:pPr>
              <w:rPr>
                <w:rFonts w:ascii="Garamond" w:hAnsi="Garamond"/>
                <w:sz w:val="20"/>
              </w:rPr>
            </w:pPr>
            <w:r>
              <w:rPr>
                <w:rFonts w:ascii="Garamond" w:hAnsi="Garamond"/>
                <w:sz w:val="20"/>
              </w:rPr>
              <w:t xml:space="preserve">Human activity significantly affects the environment. </w:t>
            </w:r>
          </w:p>
        </w:tc>
        <w:tc>
          <w:tcPr>
            <w:tcW w:w="2668" w:type="dxa"/>
          </w:tcPr>
          <w:p w:rsidR="00355346" w:rsidRDefault="00CF18A5" w:rsidP="00AD0005">
            <w:pPr>
              <w:rPr>
                <w:rFonts w:ascii="Garamond" w:hAnsi="Garamond"/>
                <w:sz w:val="20"/>
              </w:rPr>
            </w:pPr>
            <w:r>
              <w:rPr>
                <w:rFonts w:ascii="Garamond" w:hAnsi="Garamond"/>
                <w:sz w:val="20"/>
              </w:rPr>
              <w:lastRenderedPageBreak/>
              <w:t xml:space="preserve">Different animals mature at different rates and live to different ages. </w:t>
            </w:r>
          </w:p>
          <w:p w:rsidR="00CF18A5" w:rsidRDefault="00CF18A5" w:rsidP="00AD0005">
            <w:pPr>
              <w:rPr>
                <w:rFonts w:ascii="Garamond" w:hAnsi="Garamond"/>
                <w:sz w:val="20"/>
              </w:rPr>
            </w:pPr>
            <w:r>
              <w:rPr>
                <w:rFonts w:ascii="Garamond" w:hAnsi="Garamond"/>
                <w:sz w:val="20"/>
              </w:rPr>
              <w:t xml:space="preserve">Some organisms reproduce sexually where offspring inherit information from both parents. </w:t>
            </w:r>
          </w:p>
          <w:p w:rsidR="00CF18A5" w:rsidRDefault="00CF18A5" w:rsidP="00AD0005">
            <w:pPr>
              <w:rPr>
                <w:rFonts w:ascii="Garamond" w:hAnsi="Garamond"/>
                <w:sz w:val="20"/>
              </w:rPr>
            </w:pPr>
            <w:r>
              <w:rPr>
                <w:rFonts w:ascii="Garamond" w:hAnsi="Garamond"/>
                <w:sz w:val="20"/>
              </w:rPr>
              <w:t xml:space="preserve">Some organisms reproduce asexually by making a copy of a single parent. </w:t>
            </w:r>
          </w:p>
          <w:p w:rsidR="00CF18A5" w:rsidRDefault="00CF18A5" w:rsidP="00AD0005">
            <w:pPr>
              <w:rPr>
                <w:rFonts w:ascii="Garamond" w:hAnsi="Garamond"/>
                <w:sz w:val="20"/>
              </w:rPr>
            </w:pPr>
            <w:r>
              <w:rPr>
                <w:rFonts w:ascii="Garamond" w:hAnsi="Garamond"/>
                <w:sz w:val="20"/>
              </w:rPr>
              <w:lastRenderedPageBreak/>
              <w:t xml:space="preserve">Environmental change can affect how well an organism is suited to its environment. </w:t>
            </w:r>
          </w:p>
          <w:p w:rsidR="00CF18A5" w:rsidRPr="00D76511" w:rsidRDefault="00CF18A5" w:rsidP="00AD0005">
            <w:pPr>
              <w:rPr>
                <w:rFonts w:ascii="Garamond" w:hAnsi="Garamond"/>
                <w:sz w:val="20"/>
              </w:rPr>
            </w:pPr>
            <w:r>
              <w:rPr>
                <w:rFonts w:ascii="Garamond" w:hAnsi="Garamond"/>
                <w:sz w:val="20"/>
              </w:rPr>
              <w:t xml:space="preserve">Different types of organisms have different lifecycles. </w:t>
            </w:r>
          </w:p>
        </w:tc>
        <w:tc>
          <w:tcPr>
            <w:tcW w:w="2249" w:type="dxa"/>
          </w:tcPr>
          <w:p w:rsidR="00355346" w:rsidRDefault="00CF18A5" w:rsidP="00AD0005">
            <w:pPr>
              <w:rPr>
                <w:rFonts w:ascii="Garamond" w:hAnsi="Garamond"/>
                <w:sz w:val="20"/>
              </w:rPr>
            </w:pPr>
            <w:r>
              <w:rPr>
                <w:rFonts w:ascii="Garamond" w:hAnsi="Garamond"/>
                <w:sz w:val="20"/>
              </w:rPr>
              <w:lastRenderedPageBreak/>
              <w:t>Variation exists within a population (and between offspring of some plants</w:t>
            </w:r>
            <w:proofErr w:type="gramStart"/>
            <w:r>
              <w:rPr>
                <w:rFonts w:ascii="Garamond" w:hAnsi="Garamond"/>
                <w:sz w:val="20"/>
              </w:rPr>
              <w:t>)</w:t>
            </w:r>
            <w:r>
              <w:rPr>
                <w:rFonts w:ascii="Garamond" w:hAnsi="Garamond"/>
                <w:i/>
                <w:sz w:val="20"/>
              </w:rPr>
              <w:t>This</w:t>
            </w:r>
            <w:proofErr w:type="gramEnd"/>
            <w:r>
              <w:rPr>
                <w:rFonts w:ascii="Garamond" w:hAnsi="Garamond"/>
                <w:i/>
                <w:sz w:val="20"/>
              </w:rPr>
              <w:t xml:space="preserve"> key idea is duplicated in Year 6 Evolution and inheritance</w:t>
            </w:r>
            <w:r>
              <w:rPr>
                <w:rFonts w:ascii="Garamond" w:hAnsi="Garamond"/>
                <w:sz w:val="20"/>
              </w:rPr>
              <w:t xml:space="preserve">. Organisms best suited to their environment are more likely to survive long enough to reproduce. </w:t>
            </w:r>
          </w:p>
          <w:p w:rsidR="00CF18A5" w:rsidRDefault="00CF18A5" w:rsidP="00AD0005">
            <w:pPr>
              <w:rPr>
                <w:rFonts w:ascii="Garamond" w:hAnsi="Garamond"/>
                <w:sz w:val="20"/>
              </w:rPr>
            </w:pPr>
            <w:r>
              <w:rPr>
                <w:rFonts w:ascii="Garamond" w:hAnsi="Garamond"/>
                <w:sz w:val="20"/>
              </w:rPr>
              <w:lastRenderedPageBreak/>
              <w:t xml:space="preserve">Organisms are best adapted to reproduce are more likely to do so. </w:t>
            </w:r>
          </w:p>
          <w:p w:rsidR="00CF18A5" w:rsidRPr="00D76511" w:rsidRDefault="00CF18A5" w:rsidP="00AD0005">
            <w:pPr>
              <w:rPr>
                <w:rFonts w:ascii="Garamond" w:hAnsi="Garamond"/>
                <w:sz w:val="20"/>
              </w:rPr>
            </w:pPr>
            <w:r>
              <w:rPr>
                <w:rFonts w:ascii="Garamond" w:hAnsi="Garamond"/>
                <w:sz w:val="20"/>
              </w:rPr>
              <w:t xml:space="preserve">Competition exists for resources and mates. </w:t>
            </w:r>
          </w:p>
        </w:tc>
        <w:tc>
          <w:tcPr>
            <w:tcW w:w="2497" w:type="dxa"/>
          </w:tcPr>
          <w:p w:rsidR="00355346" w:rsidRPr="00D76511" w:rsidRDefault="00355346" w:rsidP="00AD0005">
            <w:pPr>
              <w:rPr>
                <w:rFonts w:ascii="Garamond" w:hAnsi="Garamond"/>
                <w:sz w:val="20"/>
              </w:rPr>
            </w:pPr>
          </w:p>
        </w:tc>
      </w:tr>
      <w:tr w:rsidR="00355346" w:rsidTr="00AD0005">
        <w:tc>
          <w:tcPr>
            <w:tcW w:w="1250" w:type="dxa"/>
          </w:tcPr>
          <w:p w:rsidR="00355346" w:rsidRDefault="00355346" w:rsidP="00AD0005">
            <w:pPr>
              <w:rPr>
                <w:rFonts w:ascii="Garamond" w:hAnsi="Garamond"/>
                <w:sz w:val="32"/>
              </w:rPr>
            </w:pPr>
            <w:r w:rsidRPr="00533FDC">
              <w:rPr>
                <w:rFonts w:ascii="Garamond" w:hAnsi="Garamond"/>
                <w:sz w:val="20"/>
              </w:rPr>
              <w:t>Vocabulary</w:t>
            </w:r>
          </w:p>
        </w:tc>
        <w:tc>
          <w:tcPr>
            <w:tcW w:w="2392" w:type="dxa"/>
          </w:tcPr>
          <w:p w:rsidR="00355346" w:rsidRPr="00D76511" w:rsidRDefault="007E6455" w:rsidP="00AD0005">
            <w:pPr>
              <w:rPr>
                <w:rFonts w:ascii="Garamond" w:hAnsi="Garamond"/>
                <w:sz w:val="20"/>
              </w:rPr>
            </w:pPr>
            <w:r>
              <w:rPr>
                <w:rFonts w:ascii="Garamond" w:hAnsi="Garamond"/>
                <w:sz w:val="20"/>
              </w:rPr>
              <w:t xml:space="preserve">Living, dead, never alive, habitats, micro-habitats, food, environment, food chain, carnivore, herbivore, omnivore, producer, predator, prey. </w:t>
            </w:r>
          </w:p>
        </w:tc>
        <w:tc>
          <w:tcPr>
            <w:tcW w:w="2389" w:type="dxa"/>
          </w:tcPr>
          <w:p w:rsidR="00355346" w:rsidRPr="00D76511" w:rsidRDefault="00355346" w:rsidP="00AD0005">
            <w:pPr>
              <w:rPr>
                <w:rFonts w:ascii="Garamond" w:hAnsi="Garamond"/>
                <w:sz w:val="20"/>
              </w:rPr>
            </w:pPr>
          </w:p>
        </w:tc>
        <w:tc>
          <w:tcPr>
            <w:tcW w:w="2249" w:type="dxa"/>
          </w:tcPr>
          <w:p w:rsidR="00355346" w:rsidRPr="00D76511" w:rsidRDefault="007E6455" w:rsidP="00AD0005">
            <w:pPr>
              <w:rPr>
                <w:rFonts w:ascii="Garamond" w:hAnsi="Garamond"/>
                <w:sz w:val="20"/>
              </w:rPr>
            </w:pPr>
            <w:r>
              <w:rPr>
                <w:rFonts w:ascii="Garamond" w:hAnsi="Garamond"/>
                <w:sz w:val="20"/>
              </w:rPr>
              <w:t xml:space="preserve">Organisms, species, classification, characteristics, environment, adapt, climate change, deforestation, pollution, urbanisation, endangered species, extinct, fish, mammal, bird, amphibian, reptile. </w:t>
            </w:r>
          </w:p>
        </w:tc>
        <w:tc>
          <w:tcPr>
            <w:tcW w:w="2668" w:type="dxa"/>
          </w:tcPr>
          <w:p w:rsidR="00355346" w:rsidRPr="00D76511" w:rsidRDefault="007E6455" w:rsidP="00AD0005">
            <w:pPr>
              <w:rPr>
                <w:rFonts w:ascii="Garamond" w:hAnsi="Garamond"/>
                <w:sz w:val="20"/>
              </w:rPr>
            </w:pPr>
            <w:r>
              <w:rPr>
                <w:rFonts w:ascii="Garamond" w:hAnsi="Garamond"/>
                <w:sz w:val="20"/>
              </w:rPr>
              <w:t xml:space="preserve">Reproduction, sexual and asexual reproduction, gestation, metamorphosis, life cycle, pollination, offspring, fertilise, fertilisation, mammal, reptile, </w:t>
            </w:r>
            <w:proofErr w:type="gramStart"/>
            <w:r>
              <w:rPr>
                <w:rFonts w:ascii="Garamond" w:hAnsi="Garamond"/>
                <w:sz w:val="20"/>
              </w:rPr>
              <w:t>amphibian</w:t>
            </w:r>
            <w:proofErr w:type="gramEnd"/>
            <w:r>
              <w:rPr>
                <w:rFonts w:ascii="Garamond" w:hAnsi="Garamond"/>
                <w:sz w:val="20"/>
              </w:rPr>
              <w:t xml:space="preserve">, adolescent, adult. </w:t>
            </w:r>
          </w:p>
        </w:tc>
        <w:tc>
          <w:tcPr>
            <w:tcW w:w="2249" w:type="dxa"/>
          </w:tcPr>
          <w:p w:rsidR="00355346" w:rsidRPr="00D76511" w:rsidRDefault="007E6455" w:rsidP="00AD0005">
            <w:pPr>
              <w:rPr>
                <w:rFonts w:ascii="Garamond" w:hAnsi="Garamond"/>
                <w:sz w:val="20"/>
              </w:rPr>
            </w:pPr>
            <w:r>
              <w:rPr>
                <w:rFonts w:ascii="Garamond" w:hAnsi="Garamond"/>
                <w:sz w:val="20"/>
              </w:rPr>
              <w:t xml:space="preserve">Classification, Linnaean system, variation, Microorganisms, bacteria, virus, fungi, fungus, ferment, microscope, decompose. </w:t>
            </w:r>
          </w:p>
        </w:tc>
        <w:tc>
          <w:tcPr>
            <w:tcW w:w="2497" w:type="dxa"/>
          </w:tcPr>
          <w:p w:rsidR="00355346" w:rsidRPr="00D76511" w:rsidRDefault="00355346" w:rsidP="00AD0005">
            <w:pPr>
              <w:rPr>
                <w:rFonts w:ascii="Garamond" w:hAnsi="Garamond"/>
                <w:sz w:val="20"/>
              </w:rPr>
            </w:pPr>
          </w:p>
        </w:tc>
      </w:tr>
    </w:tbl>
    <w:p w:rsidR="00355346" w:rsidRDefault="00355346">
      <w:pPr>
        <w:rPr>
          <w:rFonts w:ascii="Garamond" w:hAnsi="Garamond"/>
          <w:sz w:val="32"/>
        </w:rPr>
      </w:pPr>
    </w:p>
    <w:p w:rsidR="00355346" w:rsidRDefault="007E6455">
      <w:pPr>
        <w:rPr>
          <w:rFonts w:ascii="Garamond" w:hAnsi="Garamond"/>
          <w:sz w:val="24"/>
        </w:rPr>
      </w:pPr>
      <w:r>
        <w:rPr>
          <w:rFonts w:ascii="Garamond" w:hAnsi="Garamond"/>
          <w:sz w:val="24"/>
        </w:rPr>
        <w:t>Living Things and their Habitats</w:t>
      </w:r>
    </w:p>
    <w:p w:rsidR="007E6455" w:rsidRDefault="007E6455">
      <w:pPr>
        <w:rPr>
          <w:rFonts w:ascii="Garamond" w:hAnsi="Garamond"/>
          <w:sz w:val="24"/>
        </w:rPr>
      </w:pPr>
      <w:r>
        <w:rPr>
          <w:rFonts w:ascii="Garamond" w:hAnsi="Garamond"/>
          <w:sz w:val="24"/>
        </w:rPr>
        <w:t xml:space="preserve">EYFS: Begin to know differences in environments </w:t>
      </w:r>
    </w:p>
    <w:p w:rsidR="007E6455" w:rsidRDefault="007E6455">
      <w:pPr>
        <w:rPr>
          <w:rFonts w:ascii="Garamond" w:hAnsi="Garamond"/>
          <w:sz w:val="24"/>
        </w:rPr>
      </w:pPr>
      <w:r>
        <w:rPr>
          <w:rFonts w:ascii="Garamond" w:hAnsi="Garamond"/>
          <w:sz w:val="24"/>
        </w:rPr>
        <w:t xml:space="preserve">Year 2: Begin to identify what a habitat is and what they provide. Begin to look at simple food chains and that animals obtain their food from plants and other animals. Discover living, dead and never alive. </w:t>
      </w:r>
    </w:p>
    <w:p w:rsidR="007E6455" w:rsidRDefault="007E6455">
      <w:pPr>
        <w:rPr>
          <w:rFonts w:ascii="Garamond" w:hAnsi="Garamond"/>
          <w:sz w:val="24"/>
        </w:rPr>
      </w:pPr>
      <w:r>
        <w:rPr>
          <w:rFonts w:ascii="Garamond" w:hAnsi="Garamond"/>
          <w:sz w:val="24"/>
        </w:rPr>
        <w:t xml:space="preserve">Year 4: begin to recognise that animals and living things can be grouped in lots of different ways and begin to use the ideas of classification. Environments can change and that may have an impact on animals, plants and habitats. </w:t>
      </w:r>
    </w:p>
    <w:p w:rsidR="007E6455" w:rsidRDefault="007E6455">
      <w:pPr>
        <w:rPr>
          <w:rFonts w:ascii="Garamond" w:hAnsi="Garamond"/>
          <w:sz w:val="24"/>
        </w:rPr>
      </w:pPr>
      <w:r>
        <w:rPr>
          <w:rFonts w:ascii="Garamond" w:hAnsi="Garamond"/>
          <w:sz w:val="24"/>
        </w:rPr>
        <w:t>Year 5: Begin to look at life cycles of the different grou</w:t>
      </w:r>
      <w:r w:rsidR="00092FCC">
        <w:rPr>
          <w:rFonts w:ascii="Garamond" w:hAnsi="Garamond"/>
          <w:sz w:val="24"/>
        </w:rPr>
        <w:t xml:space="preserve">ps of animals including humans, look at the reproduction of plants and animals. </w:t>
      </w:r>
    </w:p>
    <w:p w:rsidR="00092FCC" w:rsidRPr="007E6455" w:rsidRDefault="00092FCC">
      <w:pPr>
        <w:rPr>
          <w:rFonts w:ascii="Garamond" w:hAnsi="Garamond"/>
          <w:sz w:val="24"/>
        </w:rPr>
      </w:pPr>
      <w:r>
        <w:rPr>
          <w:rFonts w:ascii="Garamond" w:hAnsi="Garamond"/>
          <w:sz w:val="24"/>
        </w:rPr>
        <w:t xml:space="preserve">Year 6: Continue to look further into classification and classify animals and plants using characteristics and begin to explain why they have been able to classify those living things in that way. </w:t>
      </w:r>
    </w:p>
    <w:p w:rsidR="00355346" w:rsidRDefault="00355346">
      <w:pPr>
        <w:rPr>
          <w:rFonts w:ascii="Garamond" w:hAnsi="Garamond"/>
          <w:sz w:val="32"/>
        </w:rPr>
      </w:pPr>
    </w:p>
    <w:p w:rsidR="00355346" w:rsidRDefault="00355346">
      <w:pPr>
        <w:rPr>
          <w:rFonts w:ascii="Garamond" w:hAnsi="Garamond"/>
          <w:sz w:val="32"/>
        </w:rPr>
      </w:pPr>
    </w:p>
    <w:p w:rsidR="00092FCC" w:rsidRDefault="00092FCC">
      <w:pPr>
        <w:rPr>
          <w:rFonts w:ascii="Garamond" w:hAnsi="Garamond"/>
          <w:sz w:val="32"/>
        </w:rPr>
      </w:pPr>
    </w:p>
    <w:p w:rsidR="00092FCC" w:rsidRDefault="00092FCC">
      <w:pPr>
        <w:rPr>
          <w:rFonts w:ascii="Garamond" w:hAnsi="Garamond"/>
          <w:sz w:val="32"/>
        </w:rPr>
      </w:pPr>
    </w:p>
    <w:p w:rsidR="00355346" w:rsidRDefault="00355346">
      <w:pPr>
        <w:rPr>
          <w:rFonts w:ascii="Garamond" w:hAnsi="Garamond"/>
          <w:sz w:val="32"/>
        </w:rPr>
      </w:pPr>
    </w:p>
    <w:tbl>
      <w:tblPr>
        <w:tblStyle w:val="TableGrid"/>
        <w:tblW w:w="0" w:type="auto"/>
        <w:tblLook w:val="04A0" w:firstRow="1" w:lastRow="0" w:firstColumn="1" w:lastColumn="0" w:noHBand="0" w:noVBand="1"/>
      </w:tblPr>
      <w:tblGrid>
        <w:gridCol w:w="1448"/>
        <w:gridCol w:w="2357"/>
        <w:gridCol w:w="2357"/>
        <w:gridCol w:w="2212"/>
        <w:gridCol w:w="2619"/>
        <w:gridCol w:w="2230"/>
        <w:gridCol w:w="2471"/>
      </w:tblGrid>
      <w:tr w:rsidR="00092FCC" w:rsidTr="00AD0005">
        <w:tc>
          <w:tcPr>
            <w:tcW w:w="1250" w:type="dxa"/>
          </w:tcPr>
          <w:p w:rsidR="00355346" w:rsidRPr="00355346" w:rsidRDefault="00355346" w:rsidP="00AD0005">
            <w:pPr>
              <w:rPr>
                <w:rFonts w:ascii="Garamond" w:hAnsi="Garamond"/>
                <w:sz w:val="28"/>
              </w:rPr>
            </w:pPr>
            <w:r w:rsidRPr="00355346">
              <w:rPr>
                <w:rFonts w:ascii="Garamond" w:hAnsi="Garamond"/>
                <w:sz w:val="28"/>
                <w:highlight w:val="magenta"/>
              </w:rPr>
              <w:lastRenderedPageBreak/>
              <w:t>Evolution and Inheritance</w:t>
            </w:r>
          </w:p>
        </w:tc>
        <w:tc>
          <w:tcPr>
            <w:tcW w:w="2392" w:type="dxa"/>
          </w:tcPr>
          <w:p w:rsidR="00355346" w:rsidRPr="00355346" w:rsidRDefault="00355346" w:rsidP="00AD0005">
            <w:pPr>
              <w:jc w:val="center"/>
              <w:rPr>
                <w:rFonts w:ascii="Garamond" w:hAnsi="Garamond"/>
                <w:sz w:val="28"/>
              </w:rPr>
            </w:pPr>
            <w:r>
              <w:rPr>
                <w:rFonts w:ascii="Garamond" w:hAnsi="Garamond"/>
                <w:sz w:val="28"/>
              </w:rPr>
              <w:t>KS1 (prior learning)</w:t>
            </w:r>
          </w:p>
        </w:tc>
        <w:tc>
          <w:tcPr>
            <w:tcW w:w="2389" w:type="dxa"/>
          </w:tcPr>
          <w:p w:rsidR="00355346" w:rsidRPr="00355346" w:rsidRDefault="00355346" w:rsidP="00AD0005">
            <w:pPr>
              <w:jc w:val="center"/>
              <w:rPr>
                <w:rFonts w:ascii="Garamond" w:hAnsi="Garamond"/>
                <w:sz w:val="28"/>
              </w:rPr>
            </w:pPr>
            <w:r>
              <w:rPr>
                <w:rFonts w:ascii="Garamond" w:hAnsi="Garamond"/>
                <w:sz w:val="28"/>
              </w:rPr>
              <w:t>YEAR 3</w:t>
            </w:r>
          </w:p>
        </w:tc>
        <w:tc>
          <w:tcPr>
            <w:tcW w:w="2249" w:type="dxa"/>
          </w:tcPr>
          <w:p w:rsidR="00355346" w:rsidRPr="00355346" w:rsidRDefault="00355346" w:rsidP="00AD0005">
            <w:pPr>
              <w:jc w:val="center"/>
              <w:rPr>
                <w:rFonts w:ascii="Garamond" w:hAnsi="Garamond"/>
                <w:sz w:val="28"/>
              </w:rPr>
            </w:pPr>
            <w:r>
              <w:rPr>
                <w:rFonts w:ascii="Garamond" w:hAnsi="Garamond"/>
                <w:sz w:val="28"/>
              </w:rPr>
              <w:t>YEAR 4</w:t>
            </w:r>
          </w:p>
        </w:tc>
        <w:tc>
          <w:tcPr>
            <w:tcW w:w="2668" w:type="dxa"/>
          </w:tcPr>
          <w:p w:rsidR="00355346" w:rsidRPr="00355346" w:rsidRDefault="00355346" w:rsidP="00AD0005">
            <w:pPr>
              <w:jc w:val="center"/>
              <w:rPr>
                <w:rFonts w:ascii="Garamond" w:hAnsi="Garamond"/>
                <w:sz w:val="28"/>
              </w:rPr>
            </w:pPr>
            <w:r>
              <w:rPr>
                <w:rFonts w:ascii="Garamond" w:hAnsi="Garamond"/>
                <w:sz w:val="28"/>
              </w:rPr>
              <w:t>YEAR 5</w:t>
            </w:r>
          </w:p>
        </w:tc>
        <w:tc>
          <w:tcPr>
            <w:tcW w:w="2249" w:type="dxa"/>
          </w:tcPr>
          <w:p w:rsidR="00355346" w:rsidRPr="00355346" w:rsidRDefault="00355346" w:rsidP="00AD0005">
            <w:pPr>
              <w:jc w:val="center"/>
              <w:rPr>
                <w:rFonts w:ascii="Garamond" w:hAnsi="Garamond"/>
                <w:sz w:val="28"/>
              </w:rPr>
            </w:pPr>
            <w:r>
              <w:rPr>
                <w:rFonts w:ascii="Garamond" w:hAnsi="Garamond"/>
                <w:sz w:val="28"/>
              </w:rPr>
              <w:t>YEAR 6</w:t>
            </w:r>
          </w:p>
        </w:tc>
        <w:tc>
          <w:tcPr>
            <w:tcW w:w="2497" w:type="dxa"/>
          </w:tcPr>
          <w:p w:rsidR="00355346" w:rsidRPr="00355346" w:rsidRDefault="00355346" w:rsidP="00AD0005">
            <w:pPr>
              <w:jc w:val="center"/>
              <w:rPr>
                <w:rFonts w:ascii="Garamond" w:hAnsi="Garamond"/>
                <w:sz w:val="28"/>
              </w:rPr>
            </w:pPr>
            <w:r>
              <w:rPr>
                <w:rFonts w:ascii="Garamond" w:hAnsi="Garamond"/>
                <w:sz w:val="28"/>
              </w:rPr>
              <w:t>KS3 (future learning)</w:t>
            </w:r>
          </w:p>
        </w:tc>
      </w:tr>
      <w:tr w:rsidR="00092FCC" w:rsidTr="00AD0005">
        <w:tc>
          <w:tcPr>
            <w:tcW w:w="1250" w:type="dxa"/>
          </w:tcPr>
          <w:p w:rsidR="00355346" w:rsidRDefault="00355346" w:rsidP="00AD0005">
            <w:pPr>
              <w:rPr>
                <w:rFonts w:ascii="Garamond" w:hAnsi="Garamond"/>
                <w:sz w:val="32"/>
              </w:rPr>
            </w:pPr>
            <w:r w:rsidRPr="00533FDC">
              <w:rPr>
                <w:rFonts w:ascii="Garamond" w:hAnsi="Garamond"/>
                <w:sz w:val="20"/>
              </w:rPr>
              <w:t>National Curriculum Objectives and Progression</w:t>
            </w:r>
          </w:p>
        </w:tc>
        <w:tc>
          <w:tcPr>
            <w:tcW w:w="2392" w:type="dxa"/>
          </w:tcPr>
          <w:p w:rsidR="00355346" w:rsidRDefault="00355346" w:rsidP="00AD0005">
            <w:pPr>
              <w:rPr>
                <w:rFonts w:ascii="Garamond" w:hAnsi="Garamond"/>
                <w:sz w:val="32"/>
              </w:rPr>
            </w:pPr>
          </w:p>
        </w:tc>
        <w:tc>
          <w:tcPr>
            <w:tcW w:w="2389" w:type="dxa"/>
          </w:tcPr>
          <w:p w:rsidR="00092FCC" w:rsidRPr="00092FCC" w:rsidRDefault="00092FCC" w:rsidP="00092FCC">
            <w:pPr>
              <w:rPr>
                <w:rFonts w:ascii="Garamond" w:hAnsi="Garamond"/>
                <w:sz w:val="20"/>
              </w:rPr>
            </w:pPr>
            <w:r>
              <w:rPr>
                <w:rFonts w:ascii="Garamond" w:hAnsi="Garamond"/>
                <w:sz w:val="20"/>
              </w:rPr>
              <w:t xml:space="preserve">Linked too Year 3 </w:t>
            </w:r>
            <w:r w:rsidR="001F5F18">
              <w:rPr>
                <w:rFonts w:ascii="Garamond" w:hAnsi="Garamond"/>
                <w:sz w:val="20"/>
              </w:rPr>
              <w:t xml:space="preserve">Materials – Rocks and Soils: </w:t>
            </w:r>
          </w:p>
          <w:p w:rsidR="00355346" w:rsidRPr="00092FCC" w:rsidRDefault="00092FCC" w:rsidP="00092FCC">
            <w:pPr>
              <w:pStyle w:val="ListParagraph"/>
              <w:numPr>
                <w:ilvl w:val="0"/>
                <w:numId w:val="18"/>
              </w:numPr>
              <w:ind w:left="357" w:hanging="357"/>
              <w:rPr>
                <w:rFonts w:ascii="Garamond" w:hAnsi="Garamond"/>
                <w:sz w:val="20"/>
              </w:rPr>
            </w:pPr>
            <w:r w:rsidRPr="00092FCC">
              <w:rPr>
                <w:rFonts w:ascii="Garamond" w:hAnsi="Garamond" w:cs="Arial"/>
                <w:color w:val="333333"/>
                <w:sz w:val="20"/>
              </w:rPr>
              <w:t>Describe in simple terms how fossils are formed when things that have lived are trapped within rock</w:t>
            </w:r>
          </w:p>
        </w:tc>
        <w:tc>
          <w:tcPr>
            <w:tcW w:w="2249" w:type="dxa"/>
          </w:tcPr>
          <w:p w:rsidR="00355346" w:rsidRDefault="00355346" w:rsidP="00AD0005">
            <w:pPr>
              <w:rPr>
                <w:rFonts w:ascii="Garamond" w:hAnsi="Garamond"/>
                <w:sz w:val="32"/>
              </w:rPr>
            </w:pPr>
          </w:p>
        </w:tc>
        <w:tc>
          <w:tcPr>
            <w:tcW w:w="2668" w:type="dxa"/>
          </w:tcPr>
          <w:p w:rsidR="00355346" w:rsidRDefault="00355346" w:rsidP="00AD0005">
            <w:pPr>
              <w:rPr>
                <w:rFonts w:ascii="Garamond" w:hAnsi="Garamond"/>
                <w:sz w:val="32"/>
              </w:rPr>
            </w:pPr>
          </w:p>
        </w:tc>
        <w:tc>
          <w:tcPr>
            <w:tcW w:w="2249" w:type="dxa"/>
          </w:tcPr>
          <w:p w:rsidR="00092FCC" w:rsidRPr="00092FCC" w:rsidRDefault="00092FCC" w:rsidP="00092FCC">
            <w:pPr>
              <w:pStyle w:val="NormalWeb"/>
              <w:numPr>
                <w:ilvl w:val="0"/>
                <w:numId w:val="18"/>
              </w:numPr>
              <w:rPr>
                <w:rFonts w:ascii="Garamond" w:hAnsi="Garamond" w:cs="Arial"/>
                <w:color w:val="333333"/>
                <w:sz w:val="20"/>
              </w:rPr>
            </w:pPr>
            <w:r>
              <w:rPr>
                <w:rFonts w:ascii="Garamond" w:hAnsi="Garamond" w:cs="Arial"/>
                <w:color w:val="333333"/>
                <w:sz w:val="20"/>
              </w:rPr>
              <w:t>R</w:t>
            </w:r>
            <w:r w:rsidRPr="00092FCC">
              <w:rPr>
                <w:rFonts w:ascii="Garamond" w:hAnsi="Garamond" w:cs="Arial"/>
                <w:color w:val="333333"/>
                <w:sz w:val="20"/>
              </w:rPr>
              <w:t>ecognise that living things have changed over time and that fossils provide information about living things that inhabited the Earth millions of years ago</w:t>
            </w:r>
          </w:p>
          <w:p w:rsidR="00092FCC" w:rsidRPr="00092FCC" w:rsidRDefault="00092FCC" w:rsidP="00092FCC">
            <w:pPr>
              <w:pStyle w:val="NormalWeb"/>
              <w:numPr>
                <w:ilvl w:val="0"/>
                <w:numId w:val="18"/>
              </w:numPr>
              <w:rPr>
                <w:rFonts w:ascii="Garamond" w:hAnsi="Garamond" w:cs="Arial"/>
                <w:color w:val="333333"/>
                <w:sz w:val="20"/>
              </w:rPr>
            </w:pPr>
            <w:r>
              <w:rPr>
                <w:rFonts w:ascii="Garamond" w:hAnsi="Garamond" w:cs="Arial"/>
                <w:color w:val="333333"/>
                <w:sz w:val="20"/>
              </w:rPr>
              <w:t>R</w:t>
            </w:r>
            <w:r w:rsidRPr="00092FCC">
              <w:rPr>
                <w:rFonts w:ascii="Garamond" w:hAnsi="Garamond" w:cs="Arial"/>
                <w:color w:val="333333"/>
                <w:sz w:val="20"/>
              </w:rPr>
              <w:t>ecognise that living things produce offspring of the same kind, but normally offspring vary and are not identical to their parents</w:t>
            </w:r>
          </w:p>
          <w:p w:rsidR="00092FCC" w:rsidRDefault="00092FCC" w:rsidP="00092FCC">
            <w:pPr>
              <w:pStyle w:val="NormalWeb"/>
              <w:numPr>
                <w:ilvl w:val="0"/>
                <w:numId w:val="18"/>
              </w:numPr>
              <w:rPr>
                <w:rFonts w:ascii="Garamond" w:hAnsi="Garamond" w:cs="Arial"/>
                <w:color w:val="333333"/>
                <w:sz w:val="20"/>
              </w:rPr>
            </w:pPr>
            <w:r>
              <w:rPr>
                <w:rFonts w:ascii="Garamond" w:hAnsi="Garamond" w:cs="Arial"/>
                <w:color w:val="333333"/>
                <w:sz w:val="20"/>
              </w:rPr>
              <w:t>I</w:t>
            </w:r>
            <w:r w:rsidRPr="00092FCC">
              <w:rPr>
                <w:rFonts w:ascii="Garamond" w:hAnsi="Garamond" w:cs="Arial"/>
                <w:color w:val="333333"/>
                <w:sz w:val="20"/>
              </w:rPr>
              <w:t>dentify how animals and plants are adapted to suit their environment in different ways and that ad</w:t>
            </w:r>
            <w:r>
              <w:rPr>
                <w:rFonts w:ascii="Garamond" w:hAnsi="Garamond" w:cs="Arial"/>
                <w:color w:val="333333"/>
                <w:sz w:val="20"/>
              </w:rPr>
              <w:t>aptation may lead to evolution.</w:t>
            </w:r>
          </w:p>
          <w:p w:rsidR="00092FCC" w:rsidRPr="00CC195F" w:rsidRDefault="00092FCC" w:rsidP="00092FCC">
            <w:pPr>
              <w:pStyle w:val="NormalWeb"/>
              <w:rPr>
                <w:rFonts w:ascii="Garamond" w:hAnsi="Garamond" w:cs="Arial"/>
                <w:color w:val="333333"/>
                <w:sz w:val="18"/>
              </w:rPr>
            </w:pPr>
            <w:r w:rsidRPr="00CC195F">
              <w:rPr>
                <w:rFonts w:ascii="Garamond" w:hAnsi="Garamond" w:cs="Arial"/>
                <w:color w:val="333333"/>
                <w:sz w:val="18"/>
              </w:rPr>
              <w:t xml:space="preserve">Use Living things and their habitats Curriculum objectives: </w:t>
            </w:r>
          </w:p>
          <w:p w:rsidR="00092FCC" w:rsidRPr="00CC195F" w:rsidRDefault="00092FCC" w:rsidP="00092FCC">
            <w:pPr>
              <w:pStyle w:val="NormalWeb"/>
              <w:numPr>
                <w:ilvl w:val="0"/>
                <w:numId w:val="19"/>
              </w:numPr>
              <w:ind w:left="357" w:hanging="357"/>
              <w:rPr>
                <w:rFonts w:ascii="Garamond" w:hAnsi="Garamond" w:cs="Arial"/>
                <w:color w:val="333333"/>
                <w:sz w:val="18"/>
              </w:rPr>
            </w:pPr>
            <w:r w:rsidRPr="00CC195F">
              <w:rPr>
                <w:rFonts w:ascii="Garamond" w:hAnsi="Garamond" w:cs="Arial"/>
                <w:color w:val="333333"/>
                <w:sz w:val="18"/>
              </w:rPr>
              <w:t>Describe how living things are classified into broad groups according to common observable characteristics and based on similarities and differences, including micro-organisms, plants and animals</w:t>
            </w:r>
          </w:p>
          <w:p w:rsidR="00092FCC" w:rsidRPr="00092FCC" w:rsidRDefault="00092FCC" w:rsidP="00092FCC">
            <w:pPr>
              <w:pStyle w:val="NormalWeb"/>
              <w:numPr>
                <w:ilvl w:val="0"/>
                <w:numId w:val="19"/>
              </w:numPr>
              <w:ind w:left="357" w:hanging="357"/>
              <w:rPr>
                <w:rFonts w:ascii="Garamond" w:hAnsi="Garamond" w:cs="Arial"/>
                <w:color w:val="333333"/>
                <w:sz w:val="20"/>
              </w:rPr>
            </w:pPr>
            <w:r w:rsidRPr="00CC195F">
              <w:rPr>
                <w:rFonts w:ascii="Garamond" w:hAnsi="Garamond" w:cs="Arial"/>
                <w:color w:val="333333"/>
                <w:sz w:val="18"/>
              </w:rPr>
              <w:t xml:space="preserve">Give reasons for classifying plants and </w:t>
            </w:r>
            <w:r w:rsidRPr="00CC195F">
              <w:rPr>
                <w:rFonts w:ascii="Garamond" w:hAnsi="Garamond" w:cs="Arial"/>
                <w:color w:val="333333"/>
                <w:sz w:val="18"/>
              </w:rPr>
              <w:lastRenderedPageBreak/>
              <w:t xml:space="preserve">animals based on specific characteristics. </w:t>
            </w:r>
          </w:p>
        </w:tc>
        <w:tc>
          <w:tcPr>
            <w:tcW w:w="2497" w:type="dxa"/>
          </w:tcPr>
          <w:p w:rsidR="00CC195F" w:rsidRPr="00CC195F" w:rsidRDefault="00CC195F" w:rsidP="00CC195F">
            <w:pPr>
              <w:rPr>
                <w:rFonts w:ascii="Garamond" w:eastAsia="Times New Roman" w:hAnsi="Garamond" w:cs="Times New Roman"/>
                <w:sz w:val="18"/>
                <w:szCs w:val="24"/>
                <w:lang w:eastAsia="en-GB"/>
              </w:rPr>
            </w:pPr>
            <w:r w:rsidRPr="00CC195F">
              <w:rPr>
                <w:rFonts w:ascii="Garamond" w:eastAsia="Times New Roman" w:hAnsi="Garamond" w:cs="Arial"/>
                <w:b/>
                <w:bCs/>
                <w:color w:val="333333"/>
                <w:sz w:val="18"/>
                <w:szCs w:val="24"/>
                <w:lang w:eastAsia="en-GB"/>
              </w:rPr>
              <w:lastRenderedPageBreak/>
              <w:t>Inheritance, chromosomes, DNA and genes</w:t>
            </w:r>
          </w:p>
          <w:p w:rsidR="00CC195F" w:rsidRPr="00CC195F" w:rsidRDefault="00CC195F" w:rsidP="00CC195F">
            <w:pPr>
              <w:numPr>
                <w:ilvl w:val="0"/>
                <w:numId w:val="20"/>
              </w:numPr>
              <w:spacing w:before="100" w:beforeAutospacing="1" w:after="100" w:afterAutospacing="1"/>
              <w:ind w:left="357" w:hanging="357"/>
              <w:rPr>
                <w:rFonts w:ascii="Garamond" w:eastAsia="Times New Roman" w:hAnsi="Garamond" w:cs="Arial"/>
                <w:color w:val="333333"/>
                <w:sz w:val="18"/>
                <w:szCs w:val="24"/>
                <w:lang w:eastAsia="en-GB"/>
              </w:rPr>
            </w:pPr>
            <w:r>
              <w:rPr>
                <w:rFonts w:ascii="Garamond" w:eastAsia="Times New Roman" w:hAnsi="Garamond" w:cs="Arial"/>
                <w:color w:val="333333"/>
                <w:sz w:val="18"/>
                <w:szCs w:val="24"/>
                <w:lang w:eastAsia="en-GB"/>
              </w:rPr>
              <w:t>H</w:t>
            </w:r>
            <w:r w:rsidRPr="00CC195F">
              <w:rPr>
                <w:rFonts w:ascii="Garamond" w:eastAsia="Times New Roman" w:hAnsi="Garamond" w:cs="Arial"/>
                <w:color w:val="333333"/>
                <w:sz w:val="18"/>
                <w:szCs w:val="24"/>
                <w:lang w:eastAsia="en-GB"/>
              </w:rPr>
              <w:t>eredity as the process by which genetic information is transmitted from one generation to the next</w:t>
            </w:r>
          </w:p>
          <w:p w:rsidR="00CC195F" w:rsidRPr="00CC195F" w:rsidRDefault="00CC195F" w:rsidP="00CC195F">
            <w:pPr>
              <w:numPr>
                <w:ilvl w:val="0"/>
                <w:numId w:val="20"/>
              </w:numPr>
              <w:spacing w:before="100" w:beforeAutospacing="1" w:after="100" w:afterAutospacing="1"/>
              <w:ind w:left="357" w:hanging="357"/>
              <w:rPr>
                <w:rFonts w:ascii="Garamond" w:eastAsia="Times New Roman" w:hAnsi="Garamond" w:cs="Arial"/>
                <w:color w:val="333333"/>
                <w:sz w:val="18"/>
                <w:szCs w:val="24"/>
                <w:lang w:eastAsia="en-GB"/>
              </w:rPr>
            </w:pPr>
            <w:r>
              <w:rPr>
                <w:rFonts w:ascii="Garamond" w:eastAsia="Times New Roman" w:hAnsi="Garamond" w:cs="Arial"/>
                <w:color w:val="333333"/>
                <w:sz w:val="18"/>
                <w:szCs w:val="24"/>
                <w:lang w:eastAsia="en-GB"/>
              </w:rPr>
              <w:t>A</w:t>
            </w:r>
            <w:r w:rsidRPr="00CC195F">
              <w:rPr>
                <w:rFonts w:ascii="Garamond" w:eastAsia="Times New Roman" w:hAnsi="Garamond" w:cs="Arial"/>
                <w:color w:val="333333"/>
                <w:sz w:val="18"/>
                <w:szCs w:val="24"/>
                <w:lang w:eastAsia="en-GB"/>
              </w:rPr>
              <w:t xml:space="preserve"> simple model of chromosomes, genes and DNA in heredity, including the part played by Watson, Crick, Wilkins and Franklin in the development of the DNA model</w:t>
            </w:r>
          </w:p>
          <w:p w:rsidR="00CC195F" w:rsidRPr="00CC195F" w:rsidRDefault="00CC195F" w:rsidP="00CC195F">
            <w:pPr>
              <w:numPr>
                <w:ilvl w:val="0"/>
                <w:numId w:val="20"/>
              </w:numPr>
              <w:spacing w:before="100" w:beforeAutospacing="1" w:after="100" w:afterAutospacing="1"/>
              <w:ind w:left="357" w:hanging="357"/>
              <w:rPr>
                <w:rFonts w:ascii="Garamond" w:eastAsia="Times New Roman" w:hAnsi="Garamond" w:cs="Arial"/>
                <w:color w:val="333333"/>
                <w:sz w:val="18"/>
                <w:szCs w:val="24"/>
                <w:lang w:eastAsia="en-GB"/>
              </w:rPr>
            </w:pPr>
            <w:r>
              <w:rPr>
                <w:rFonts w:ascii="Garamond" w:eastAsia="Times New Roman" w:hAnsi="Garamond" w:cs="Arial"/>
                <w:color w:val="333333"/>
                <w:sz w:val="18"/>
                <w:szCs w:val="24"/>
                <w:lang w:eastAsia="en-GB"/>
              </w:rPr>
              <w:t>D</w:t>
            </w:r>
            <w:r w:rsidRPr="00CC195F">
              <w:rPr>
                <w:rFonts w:ascii="Garamond" w:eastAsia="Times New Roman" w:hAnsi="Garamond" w:cs="Arial"/>
                <w:color w:val="333333"/>
                <w:sz w:val="18"/>
                <w:szCs w:val="24"/>
                <w:lang w:eastAsia="en-GB"/>
              </w:rPr>
              <w:t>ifferences between species</w:t>
            </w:r>
          </w:p>
          <w:p w:rsidR="00CC195F" w:rsidRPr="00CC195F" w:rsidRDefault="00CC195F" w:rsidP="00CC195F">
            <w:pPr>
              <w:numPr>
                <w:ilvl w:val="0"/>
                <w:numId w:val="20"/>
              </w:numPr>
              <w:spacing w:before="100" w:beforeAutospacing="1" w:after="100" w:afterAutospacing="1"/>
              <w:ind w:left="357" w:hanging="357"/>
              <w:rPr>
                <w:rFonts w:ascii="Garamond" w:eastAsia="Times New Roman" w:hAnsi="Garamond" w:cs="Arial"/>
                <w:color w:val="333333"/>
                <w:sz w:val="18"/>
                <w:szCs w:val="24"/>
                <w:lang w:eastAsia="en-GB"/>
              </w:rPr>
            </w:pPr>
            <w:r>
              <w:rPr>
                <w:rFonts w:ascii="Garamond" w:eastAsia="Times New Roman" w:hAnsi="Garamond" w:cs="Arial"/>
                <w:color w:val="333333"/>
                <w:sz w:val="18"/>
                <w:szCs w:val="24"/>
                <w:lang w:eastAsia="en-GB"/>
              </w:rPr>
              <w:t>T</w:t>
            </w:r>
            <w:r w:rsidRPr="00CC195F">
              <w:rPr>
                <w:rFonts w:ascii="Garamond" w:eastAsia="Times New Roman" w:hAnsi="Garamond" w:cs="Arial"/>
                <w:color w:val="333333"/>
                <w:sz w:val="18"/>
                <w:szCs w:val="24"/>
                <w:lang w:eastAsia="en-GB"/>
              </w:rPr>
              <w:t>he variation between individuals within a species being continuous or discontinuous, to include measurement and graphical representation of variation</w:t>
            </w:r>
          </w:p>
          <w:p w:rsidR="00CC195F" w:rsidRPr="00CC195F" w:rsidRDefault="00CC195F" w:rsidP="00CC195F">
            <w:pPr>
              <w:numPr>
                <w:ilvl w:val="0"/>
                <w:numId w:val="20"/>
              </w:numPr>
              <w:spacing w:before="100" w:beforeAutospacing="1" w:after="100" w:afterAutospacing="1"/>
              <w:ind w:left="357" w:hanging="357"/>
              <w:rPr>
                <w:rFonts w:ascii="Garamond" w:eastAsia="Times New Roman" w:hAnsi="Garamond" w:cs="Arial"/>
                <w:color w:val="333333"/>
                <w:sz w:val="18"/>
                <w:szCs w:val="24"/>
                <w:lang w:eastAsia="en-GB"/>
              </w:rPr>
            </w:pPr>
            <w:r>
              <w:rPr>
                <w:rFonts w:ascii="Garamond" w:eastAsia="Times New Roman" w:hAnsi="Garamond" w:cs="Arial"/>
                <w:color w:val="333333"/>
                <w:sz w:val="18"/>
                <w:szCs w:val="24"/>
                <w:lang w:eastAsia="en-GB"/>
              </w:rPr>
              <w:t>T</w:t>
            </w:r>
            <w:r w:rsidRPr="00CC195F">
              <w:rPr>
                <w:rFonts w:ascii="Garamond" w:eastAsia="Times New Roman" w:hAnsi="Garamond" w:cs="Arial"/>
                <w:color w:val="333333"/>
                <w:sz w:val="18"/>
                <w:szCs w:val="24"/>
                <w:lang w:eastAsia="en-GB"/>
              </w:rPr>
              <w:t>he variation between species and between individuals of the same species meaning some organisms compete more successfully, which can drive natural selection</w:t>
            </w:r>
          </w:p>
          <w:p w:rsidR="00CC195F" w:rsidRPr="00CC195F" w:rsidRDefault="00CC195F" w:rsidP="00CC195F">
            <w:pPr>
              <w:numPr>
                <w:ilvl w:val="0"/>
                <w:numId w:val="20"/>
              </w:numPr>
              <w:spacing w:before="100" w:beforeAutospacing="1" w:after="100" w:afterAutospacing="1"/>
              <w:ind w:left="357" w:hanging="357"/>
              <w:rPr>
                <w:rFonts w:ascii="Garamond" w:eastAsia="Times New Roman" w:hAnsi="Garamond" w:cs="Arial"/>
                <w:color w:val="333333"/>
                <w:sz w:val="18"/>
                <w:szCs w:val="24"/>
                <w:lang w:eastAsia="en-GB"/>
              </w:rPr>
            </w:pPr>
            <w:r>
              <w:rPr>
                <w:rFonts w:ascii="Garamond" w:eastAsia="Times New Roman" w:hAnsi="Garamond" w:cs="Arial"/>
                <w:color w:val="333333"/>
                <w:sz w:val="18"/>
                <w:szCs w:val="24"/>
                <w:lang w:eastAsia="en-GB"/>
              </w:rPr>
              <w:t>C</w:t>
            </w:r>
            <w:r w:rsidRPr="00CC195F">
              <w:rPr>
                <w:rFonts w:ascii="Garamond" w:eastAsia="Times New Roman" w:hAnsi="Garamond" w:cs="Arial"/>
                <w:color w:val="333333"/>
                <w:sz w:val="18"/>
                <w:szCs w:val="24"/>
                <w:lang w:eastAsia="en-GB"/>
              </w:rPr>
              <w:t>hanges in the environment which may leave individuals within a species, and some entire species, less well adapted to compete successfully and reproduce, which in turn may lead to extinction</w:t>
            </w:r>
          </w:p>
          <w:p w:rsidR="00355346" w:rsidRPr="00CC195F" w:rsidRDefault="00CC195F" w:rsidP="00CC195F">
            <w:pPr>
              <w:numPr>
                <w:ilvl w:val="0"/>
                <w:numId w:val="20"/>
              </w:numPr>
              <w:spacing w:before="100" w:beforeAutospacing="1" w:after="100" w:afterAutospacing="1"/>
              <w:ind w:left="357" w:hanging="357"/>
              <w:rPr>
                <w:rFonts w:ascii="Garamond" w:eastAsia="Times New Roman" w:hAnsi="Garamond" w:cs="Arial"/>
                <w:color w:val="333333"/>
                <w:sz w:val="18"/>
                <w:szCs w:val="24"/>
                <w:lang w:eastAsia="en-GB"/>
              </w:rPr>
            </w:pPr>
            <w:r>
              <w:rPr>
                <w:rFonts w:ascii="Garamond" w:eastAsia="Times New Roman" w:hAnsi="Garamond" w:cs="Arial"/>
                <w:color w:val="333333"/>
                <w:sz w:val="18"/>
                <w:szCs w:val="24"/>
                <w:lang w:eastAsia="en-GB"/>
              </w:rPr>
              <w:t>T</w:t>
            </w:r>
            <w:r w:rsidRPr="00CC195F">
              <w:rPr>
                <w:rFonts w:ascii="Garamond" w:eastAsia="Times New Roman" w:hAnsi="Garamond" w:cs="Arial"/>
                <w:color w:val="333333"/>
                <w:sz w:val="18"/>
                <w:szCs w:val="24"/>
                <w:lang w:eastAsia="en-GB"/>
              </w:rPr>
              <w:t>he importance of maintaining biodiversity and the use of gene banks to preserve hereditary material</w:t>
            </w:r>
          </w:p>
        </w:tc>
      </w:tr>
      <w:tr w:rsidR="00092FCC" w:rsidTr="00AD0005">
        <w:tc>
          <w:tcPr>
            <w:tcW w:w="1250" w:type="dxa"/>
          </w:tcPr>
          <w:p w:rsidR="00355346" w:rsidRDefault="00355346" w:rsidP="00AD0005">
            <w:pPr>
              <w:rPr>
                <w:rFonts w:ascii="Garamond" w:hAnsi="Garamond"/>
                <w:sz w:val="32"/>
              </w:rPr>
            </w:pPr>
            <w:r w:rsidRPr="00533FDC">
              <w:rPr>
                <w:rFonts w:ascii="Garamond" w:hAnsi="Garamond"/>
                <w:sz w:val="20"/>
              </w:rPr>
              <w:t>Sticky Knowledge</w:t>
            </w:r>
          </w:p>
        </w:tc>
        <w:tc>
          <w:tcPr>
            <w:tcW w:w="2392" w:type="dxa"/>
          </w:tcPr>
          <w:p w:rsidR="00355346" w:rsidRPr="00CC195F" w:rsidRDefault="00355346" w:rsidP="00AD0005">
            <w:pPr>
              <w:rPr>
                <w:rFonts w:ascii="Garamond" w:hAnsi="Garamond"/>
                <w:sz w:val="20"/>
              </w:rPr>
            </w:pPr>
          </w:p>
        </w:tc>
        <w:tc>
          <w:tcPr>
            <w:tcW w:w="2389" w:type="dxa"/>
          </w:tcPr>
          <w:p w:rsidR="00355346" w:rsidRDefault="00CC195F" w:rsidP="00AD0005">
            <w:pPr>
              <w:rPr>
                <w:rFonts w:ascii="Garamond" w:hAnsi="Garamond"/>
                <w:sz w:val="20"/>
              </w:rPr>
            </w:pPr>
            <w:r>
              <w:rPr>
                <w:rFonts w:ascii="Garamond" w:hAnsi="Garamond"/>
                <w:sz w:val="20"/>
              </w:rPr>
              <w:t xml:space="preserve">Fossils were formed millions of years ago. </w:t>
            </w:r>
          </w:p>
          <w:p w:rsidR="00CC195F" w:rsidRDefault="00CC195F" w:rsidP="00AD0005">
            <w:pPr>
              <w:rPr>
                <w:rFonts w:ascii="Garamond" w:hAnsi="Garamond"/>
                <w:sz w:val="20"/>
              </w:rPr>
            </w:pPr>
            <w:r>
              <w:rPr>
                <w:rFonts w:ascii="Garamond" w:hAnsi="Garamond"/>
                <w:sz w:val="20"/>
              </w:rPr>
              <w:t xml:space="preserve">Fossils are not bones. </w:t>
            </w:r>
          </w:p>
          <w:p w:rsidR="00CC195F" w:rsidRPr="00CC195F" w:rsidRDefault="00CC195F" w:rsidP="00AD0005">
            <w:pPr>
              <w:rPr>
                <w:rFonts w:ascii="Garamond" w:hAnsi="Garamond"/>
                <w:sz w:val="20"/>
              </w:rPr>
            </w:pPr>
            <w:r>
              <w:rPr>
                <w:rFonts w:ascii="Garamond" w:hAnsi="Garamond"/>
                <w:sz w:val="20"/>
              </w:rPr>
              <w:t xml:space="preserve">When an animal or plant dies and is trapped under rock, soil, sand or other materials, the animal matter dissolves over time and is replaced by minerals leaving a replica of the original bone called a fossil. </w:t>
            </w:r>
          </w:p>
        </w:tc>
        <w:tc>
          <w:tcPr>
            <w:tcW w:w="2249" w:type="dxa"/>
          </w:tcPr>
          <w:p w:rsidR="00355346" w:rsidRPr="00CC195F" w:rsidRDefault="00355346" w:rsidP="00AD0005">
            <w:pPr>
              <w:rPr>
                <w:rFonts w:ascii="Garamond" w:hAnsi="Garamond"/>
                <w:sz w:val="20"/>
              </w:rPr>
            </w:pPr>
          </w:p>
        </w:tc>
        <w:tc>
          <w:tcPr>
            <w:tcW w:w="2668" w:type="dxa"/>
          </w:tcPr>
          <w:p w:rsidR="00355346" w:rsidRPr="00CC195F" w:rsidRDefault="00355346" w:rsidP="00AD0005">
            <w:pPr>
              <w:rPr>
                <w:rFonts w:ascii="Garamond" w:hAnsi="Garamond"/>
                <w:sz w:val="20"/>
              </w:rPr>
            </w:pPr>
          </w:p>
        </w:tc>
        <w:tc>
          <w:tcPr>
            <w:tcW w:w="2249" w:type="dxa"/>
          </w:tcPr>
          <w:p w:rsidR="00CC195F" w:rsidRDefault="00CC195F" w:rsidP="00AD0005">
            <w:pPr>
              <w:rPr>
                <w:rFonts w:ascii="Garamond" w:hAnsi="Garamond"/>
                <w:sz w:val="20"/>
              </w:rPr>
            </w:pPr>
            <w:r>
              <w:rPr>
                <w:rFonts w:ascii="Garamond" w:hAnsi="Garamond"/>
                <w:sz w:val="20"/>
              </w:rPr>
              <w:t xml:space="preserve">Fossils are evidence </w:t>
            </w:r>
            <w:proofErr w:type="spellStart"/>
            <w:r>
              <w:rPr>
                <w:rFonts w:ascii="Garamond" w:hAnsi="Garamond"/>
                <w:sz w:val="20"/>
              </w:rPr>
              <w:t>nad</w:t>
            </w:r>
            <w:proofErr w:type="spellEnd"/>
            <w:r>
              <w:rPr>
                <w:rFonts w:ascii="Garamond" w:hAnsi="Garamond"/>
                <w:sz w:val="20"/>
              </w:rPr>
              <w:t xml:space="preserve"> proof that living things have changed over time and they can provide information about living things that inhabited the Earth millions of years ago.</w:t>
            </w:r>
          </w:p>
          <w:p w:rsidR="00CC195F" w:rsidRDefault="00CC195F" w:rsidP="00AD0005">
            <w:pPr>
              <w:rPr>
                <w:rFonts w:ascii="Garamond" w:hAnsi="Garamond"/>
                <w:sz w:val="20"/>
              </w:rPr>
            </w:pPr>
            <w:r>
              <w:rPr>
                <w:rFonts w:ascii="Garamond" w:hAnsi="Garamond"/>
                <w:sz w:val="20"/>
              </w:rPr>
              <w:t xml:space="preserve">Life cycles have evolved to help organisms survive to adulthood. </w:t>
            </w:r>
          </w:p>
          <w:p w:rsidR="00CC195F" w:rsidRDefault="00CC195F" w:rsidP="00AD0005">
            <w:pPr>
              <w:rPr>
                <w:rFonts w:ascii="Garamond" w:hAnsi="Garamond"/>
                <w:sz w:val="18"/>
              </w:rPr>
            </w:pPr>
          </w:p>
          <w:p w:rsidR="00CC195F" w:rsidRDefault="00CC195F" w:rsidP="00AD0005">
            <w:pPr>
              <w:rPr>
                <w:rFonts w:ascii="Garamond" w:hAnsi="Garamond"/>
                <w:sz w:val="18"/>
              </w:rPr>
            </w:pPr>
            <w:r>
              <w:rPr>
                <w:rFonts w:ascii="Garamond" w:hAnsi="Garamond"/>
                <w:sz w:val="18"/>
              </w:rPr>
              <w:t xml:space="preserve">Taken from Year 6 Living Things and their Habitats: </w:t>
            </w:r>
          </w:p>
          <w:p w:rsidR="00355346" w:rsidRPr="00CC195F" w:rsidRDefault="00CC195F" w:rsidP="00AD0005">
            <w:pPr>
              <w:rPr>
                <w:rFonts w:ascii="Garamond" w:hAnsi="Garamond"/>
                <w:sz w:val="18"/>
              </w:rPr>
            </w:pPr>
            <w:r w:rsidRPr="00CC195F">
              <w:rPr>
                <w:rFonts w:ascii="Garamond" w:hAnsi="Garamond"/>
                <w:sz w:val="18"/>
              </w:rPr>
              <w:t xml:space="preserve">Over time the characteristics that are most suited to the environment become increasingly common.  </w:t>
            </w:r>
          </w:p>
          <w:p w:rsidR="00CC195F" w:rsidRPr="00CC195F" w:rsidRDefault="00CC195F" w:rsidP="00CC195F">
            <w:pPr>
              <w:rPr>
                <w:rFonts w:ascii="Garamond" w:hAnsi="Garamond"/>
                <w:sz w:val="18"/>
              </w:rPr>
            </w:pPr>
            <w:r w:rsidRPr="00CC195F">
              <w:rPr>
                <w:rFonts w:ascii="Garamond" w:hAnsi="Garamond"/>
                <w:sz w:val="18"/>
              </w:rPr>
              <w:t xml:space="preserve">Variation exists within a population (and between offspring of some plants) Organisms best suited to their environment are more likely to survive long enough to reproduce. </w:t>
            </w:r>
          </w:p>
          <w:p w:rsidR="00CC195F" w:rsidRPr="00CC195F" w:rsidRDefault="00CC195F" w:rsidP="00CC195F">
            <w:pPr>
              <w:rPr>
                <w:rFonts w:ascii="Garamond" w:hAnsi="Garamond"/>
                <w:sz w:val="18"/>
              </w:rPr>
            </w:pPr>
            <w:r w:rsidRPr="00CC195F">
              <w:rPr>
                <w:rFonts w:ascii="Garamond" w:hAnsi="Garamond"/>
                <w:sz w:val="18"/>
              </w:rPr>
              <w:t xml:space="preserve">Organisms are best adapted to reproduce are more likely to do so. </w:t>
            </w:r>
          </w:p>
          <w:p w:rsidR="00CC195F" w:rsidRPr="00CC195F" w:rsidRDefault="00CC195F" w:rsidP="00CC195F">
            <w:pPr>
              <w:rPr>
                <w:rFonts w:ascii="Garamond" w:hAnsi="Garamond"/>
                <w:sz w:val="20"/>
              </w:rPr>
            </w:pPr>
            <w:r w:rsidRPr="00CC195F">
              <w:rPr>
                <w:rFonts w:ascii="Garamond" w:hAnsi="Garamond"/>
                <w:sz w:val="18"/>
              </w:rPr>
              <w:t>Competition exists for resources and mates.</w:t>
            </w:r>
          </w:p>
        </w:tc>
        <w:tc>
          <w:tcPr>
            <w:tcW w:w="2497" w:type="dxa"/>
          </w:tcPr>
          <w:p w:rsidR="00355346" w:rsidRPr="00CC195F" w:rsidRDefault="00355346" w:rsidP="00AD0005">
            <w:pPr>
              <w:rPr>
                <w:rFonts w:ascii="Garamond" w:hAnsi="Garamond"/>
                <w:sz w:val="20"/>
              </w:rPr>
            </w:pPr>
          </w:p>
        </w:tc>
      </w:tr>
      <w:tr w:rsidR="00092FCC" w:rsidTr="00AD0005">
        <w:tc>
          <w:tcPr>
            <w:tcW w:w="1250" w:type="dxa"/>
          </w:tcPr>
          <w:p w:rsidR="00355346" w:rsidRDefault="00355346" w:rsidP="00AD0005">
            <w:pPr>
              <w:rPr>
                <w:rFonts w:ascii="Garamond" w:hAnsi="Garamond"/>
                <w:sz w:val="32"/>
              </w:rPr>
            </w:pPr>
            <w:r w:rsidRPr="00533FDC">
              <w:rPr>
                <w:rFonts w:ascii="Garamond" w:hAnsi="Garamond"/>
                <w:sz w:val="20"/>
              </w:rPr>
              <w:t>Vocabulary</w:t>
            </w:r>
          </w:p>
        </w:tc>
        <w:tc>
          <w:tcPr>
            <w:tcW w:w="2392" w:type="dxa"/>
          </w:tcPr>
          <w:p w:rsidR="00355346" w:rsidRPr="00CC195F" w:rsidRDefault="00355346" w:rsidP="00AD0005">
            <w:pPr>
              <w:rPr>
                <w:rFonts w:ascii="Garamond" w:hAnsi="Garamond"/>
                <w:sz w:val="20"/>
              </w:rPr>
            </w:pPr>
          </w:p>
        </w:tc>
        <w:tc>
          <w:tcPr>
            <w:tcW w:w="2389" w:type="dxa"/>
          </w:tcPr>
          <w:p w:rsidR="00355346" w:rsidRPr="00CC195F" w:rsidRDefault="00355346" w:rsidP="00AD0005">
            <w:pPr>
              <w:rPr>
                <w:rFonts w:ascii="Garamond" w:hAnsi="Garamond"/>
                <w:sz w:val="20"/>
              </w:rPr>
            </w:pPr>
          </w:p>
        </w:tc>
        <w:tc>
          <w:tcPr>
            <w:tcW w:w="2249" w:type="dxa"/>
          </w:tcPr>
          <w:p w:rsidR="00355346" w:rsidRPr="00CC195F" w:rsidRDefault="00355346" w:rsidP="00AD0005">
            <w:pPr>
              <w:rPr>
                <w:rFonts w:ascii="Garamond" w:hAnsi="Garamond"/>
                <w:sz w:val="20"/>
              </w:rPr>
            </w:pPr>
          </w:p>
        </w:tc>
        <w:tc>
          <w:tcPr>
            <w:tcW w:w="2668" w:type="dxa"/>
          </w:tcPr>
          <w:p w:rsidR="00355346" w:rsidRPr="00CC195F" w:rsidRDefault="00355346" w:rsidP="00AD0005">
            <w:pPr>
              <w:rPr>
                <w:rFonts w:ascii="Garamond" w:hAnsi="Garamond"/>
                <w:sz w:val="20"/>
              </w:rPr>
            </w:pPr>
          </w:p>
        </w:tc>
        <w:tc>
          <w:tcPr>
            <w:tcW w:w="2249" w:type="dxa"/>
          </w:tcPr>
          <w:p w:rsidR="00355346" w:rsidRPr="00CC195F" w:rsidRDefault="0090211A" w:rsidP="00AD0005">
            <w:pPr>
              <w:rPr>
                <w:rFonts w:ascii="Garamond" w:hAnsi="Garamond"/>
                <w:sz w:val="20"/>
              </w:rPr>
            </w:pPr>
            <w:r>
              <w:rPr>
                <w:rFonts w:ascii="Garamond" w:hAnsi="Garamond"/>
                <w:sz w:val="20"/>
              </w:rPr>
              <w:t>Fossils, fossilisation,  Adaptation, Evolution, Characteristics, Genetics, Variation, Natural selection, adaptive traits, inherited traits, mutation, habitat</w:t>
            </w:r>
          </w:p>
        </w:tc>
        <w:tc>
          <w:tcPr>
            <w:tcW w:w="2497" w:type="dxa"/>
          </w:tcPr>
          <w:p w:rsidR="00355346" w:rsidRPr="00CC195F" w:rsidRDefault="00355346" w:rsidP="00AD0005">
            <w:pPr>
              <w:rPr>
                <w:rFonts w:ascii="Garamond" w:hAnsi="Garamond"/>
                <w:sz w:val="20"/>
              </w:rPr>
            </w:pPr>
          </w:p>
        </w:tc>
      </w:tr>
    </w:tbl>
    <w:p w:rsidR="00355346" w:rsidRDefault="00355346">
      <w:pPr>
        <w:rPr>
          <w:rFonts w:ascii="Garamond" w:hAnsi="Garamond"/>
          <w:sz w:val="32"/>
        </w:rPr>
      </w:pPr>
    </w:p>
    <w:p w:rsidR="00355346" w:rsidRDefault="0090211A">
      <w:pPr>
        <w:rPr>
          <w:rFonts w:ascii="Garamond" w:hAnsi="Garamond"/>
          <w:sz w:val="24"/>
        </w:rPr>
      </w:pPr>
      <w:r w:rsidRPr="0090211A">
        <w:rPr>
          <w:rFonts w:ascii="Garamond" w:hAnsi="Garamond"/>
          <w:sz w:val="24"/>
        </w:rPr>
        <w:t xml:space="preserve">Evolution and Inheritance: </w:t>
      </w:r>
    </w:p>
    <w:p w:rsidR="0090211A" w:rsidRDefault="0090211A">
      <w:pPr>
        <w:rPr>
          <w:rFonts w:ascii="Garamond" w:hAnsi="Garamond"/>
          <w:sz w:val="24"/>
        </w:rPr>
      </w:pPr>
      <w:r>
        <w:rPr>
          <w:rFonts w:ascii="Garamond" w:hAnsi="Garamond"/>
          <w:sz w:val="24"/>
        </w:rPr>
        <w:t xml:space="preserve">Year 3: Children are introduced to fossils and a basic summary of how fossils are formed as part of their rocks and soils topic. </w:t>
      </w:r>
    </w:p>
    <w:p w:rsidR="0090211A" w:rsidRPr="0090211A" w:rsidRDefault="0090211A">
      <w:pPr>
        <w:rPr>
          <w:rFonts w:ascii="Garamond" w:hAnsi="Garamond"/>
          <w:sz w:val="24"/>
        </w:rPr>
      </w:pPr>
      <w:r>
        <w:rPr>
          <w:rFonts w:ascii="Garamond" w:hAnsi="Garamond"/>
          <w:sz w:val="24"/>
        </w:rPr>
        <w:t xml:space="preserve">Year 6: Children will use the theory of evolution to identify how living things have changed (using their knowledge from living things and their habitats topic) and that fossils provide the evidence of how living things have changed over millions of years and how this supports the theory of evolution and natural selection. </w:t>
      </w:r>
    </w:p>
    <w:tbl>
      <w:tblPr>
        <w:tblStyle w:val="TableGrid"/>
        <w:tblW w:w="0" w:type="auto"/>
        <w:tblLook w:val="04A0" w:firstRow="1" w:lastRow="0" w:firstColumn="1" w:lastColumn="0" w:noHBand="0" w:noVBand="1"/>
      </w:tblPr>
      <w:tblGrid>
        <w:gridCol w:w="1250"/>
        <w:gridCol w:w="2392"/>
        <w:gridCol w:w="2389"/>
        <w:gridCol w:w="2249"/>
        <w:gridCol w:w="2668"/>
        <w:gridCol w:w="2249"/>
        <w:gridCol w:w="2497"/>
      </w:tblGrid>
      <w:tr w:rsidR="0090211A" w:rsidTr="00AD0005">
        <w:tc>
          <w:tcPr>
            <w:tcW w:w="1250" w:type="dxa"/>
          </w:tcPr>
          <w:p w:rsidR="0090211A" w:rsidRPr="00355346" w:rsidRDefault="001F5F18" w:rsidP="00AD0005">
            <w:pPr>
              <w:rPr>
                <w:rFonts w:ascii="Garamond" w:hAnsi="Garamond"/>
                <w:sz w:val="28"/>
              </w:rPr>
            </w:pPr>
            <w:r w:rsidRPr="001F5F18">
              <w:rPr>
                <w:rFonts w:ascii="Garamond" w:hAnsi="Garamond"/>
                <w:sz w:val="28"/>
                <w:highlight w:val="lightGray"/>
              </w:rPr>
              <w:lastRenderedPageBreak/>
              <w:t>Materials</w:t>
            </w:r>
          </w:p>
        </w:tc>
        <w:tc>
          <w:tcPr>
            <w:tcW w:w="2392" w:type="dxa"/>
          </w:tcPr>
          <w:p w:rsidR="0090211A" w:rsidRPr="00355346" w:rsidRDefault="0090211A" w:rsidP="00AD0005">
            <w:pPr>
              <w:jc w:val="center"/>
              <w:rPr>
                <w:rFonts w:ascii="Garamond" w:hAnsi="Garamond"/>
                <w:sz w:val="28"/>
              </w:rPr>
            </w:pPr>
            <w:r>
              <w:rPr>
                <w:rFonts w:ascii="Garamond" w:hAnsi="Garamond"/>
                <w:sz w:val="28"/>
              </w:rPr>
              <w:t>KS1 (prior learning)</w:t>
            </w:r>
          </w:p>
        </w:tc>
        <w:tc>
          <w:tcPr>
            <w:tcW w:w="2389" w:type="dxa"/>
          </w:tcPr>
          <w:p w:rsidR="0090211A" w:rsidRPr="00355346" w:rsidRDefault="0090211A" w:rsidP="00AD0005">
            <w:pPr>
              <w:jc w:val="center"/>
              <w:rPr>
                <w:rFonts w:ascii="Garamond" w:hAnsi="Garamond"/>
                <w:sz w:val="28"/>
              </w:rPr>
            </w:pPr>
            <w:r>
              <w:rPr>
                <w:rFonts w:ascii="Garamond" w:hAnsi="Garamond"/>
                <w:sz w:val="28"/>
              </w:rPr>
              <w:t>YEAR 3</w:t>
            </w:r>
          </w:p>
        </w:tc>
        <w:tc>
          <w:tcPr>
            <w:tcW w:w="2249" w:type="dxa"/>
          </w:tcPr>
          <w:p w:rsidR="0090211A" w:rsidRPr="00355346" w:rsidRDefault="0090211A" w:rsidP="00AD0005">
            <w:pPr>
              <w:jc w:val="center"/>
              <w:rPr>
                <w:rFonts w:ascii="Garamond" w:hAnsi="Garamond"/>
                <w:sz w:val="28"/>
              </w:rPr>
            </w:pPr>
            <w:r>
              <w:rPr>
                <w:rFonts w:ascii="Garamond" w:hAnsi="Garamond"/>
                <w:sz w:val="28"/>
              </w:rPr>
              <w:t>YEAR 4</w:t>
            </w:r>
          </w:p>
        </w:tc>
        <w:tc>
          <w:tcPr>
            <w:tcW w:w="2668" w:type="dxa"/>
          </w:tcPr>
          <w:p w:rsidR="0090211A" w:rsidRPr="00355346" w:rsidRDefault="0090211A" w:rsidP="00AD0005">
            <w:pPr>
              <w:jc w:val="center"/>
              <w:rPr>
                <w:rFonts w:ascii="Garamond" w:hAnsi="Garamond"/>
                <w:sz w:val="28"/>
              </w:rPr>
            </w:pPr>
            <w:r>
              <w:rPr>
                <w:rFonts w:ascii="Garamond" w:hAnsi="Garamond"/>
                <w:sz w:val="28"/>
              </w:rPr>
              <w:t>YEAR 5</w:t>
            </w:r>
          </w:p>
        </w:tc>
        <w:tc>
          <w:tcPr>
            <w:tcW w:w="2249" w:type="dxa"/>
          </w:tcPr>
          <w:p w:rsidR="0090211A" w:rsidRPr="00355346" w:rsidRDefault="0090211A" w:rsidP="00AD0005">
            <w:pPr>
              <w:jc w:val="center"/>
              <w:rPr>
                <w:rFonts w:ascii="Garamond" w:hAnsi="Garamond"/>
                <w:sz w:val="28"/>
              </w:rPr>
            </w:pPr>
            <w:r>
              <w:rPr>
                <w:rFonts w:ascii="Garamond" w:hAnsi="Garamond"/>
                <w:sz w:val="28"/>
              </w:rPr>
              <w:t>YEAR 6</w:t>
            </w:r>
          </w:p>
        </w:tc>
        <w:tc>
          <w:tcPr>
            <w:tcW w:w="2497" w:type="dxa"/>
          </w:tcPr>
          <w:p w:rsidR="0090211A" w:rsidRPr="00355346" w:rsidRDefault="0090211A" w:rsidP="00AD0005">
            <w:pPr>
              <w:jc w:val="center"/>
              <w:rPr>
                <w:rFonts w:ascii="Garamond" w:hAnsi="Garamond"/>
                <w:sz w:val="28"/>
              </w:rPr>
            </w:pPr>
            <w:r>
              <w:rPr>
                <w:rFonts w:ascii="Garamond" w:hAnsi="Garamond"/>
                <w:sz w:val="28"/>
              </w:rPr>
              <w:t>KS3 (future learning)</w:t>
            </w:r>
          </w:p>
        </w:tc>
      </w:tr>
      <w:tr w:rsidR="0090211A" w:rsidTr="00AD0005">
        <w:tc>
          <w:tcPr>
            <w:tcW w:w="1250" w:type="dxa"/>
          </w:tcPr>
          <w:p w:rsidR="0090211A" w:rsidRDefault="0090211A" w:rsidP="00AD0005">
            <w:pPr>
              <w:rPr>
                <w:rFonts w:ascii="Garamond" w:hAnsi="Garamond"/>
                <w:sz w:val="32"/>
              </w:rPr>
            </w:pPr>
            <w:r w:rsidRPr="00533FDC">
              <w:rPr>
                <w:rFonts w:ascii="Garamond" w:hAnsi="Garamond"/>
                <w:sz w:val="20"/>
              </w:rPr>
              <w:t>National Curriculum Objectives and Progression</w:t>
            </w:r>
          </w:p>
        </w:tc>
        <w:tc>
          <w:tcPr>
            <w:tcW w:w="2392" w:type="dxa"/>
          </w:tcPr>
          <w:p w:rsidR="001F5F18" w:rsidRDefault="001F5F18" w:rsidP="001F5F18">
            <w:pPr>
              <w:rPr>
                <w:rFonts w:ascii="Garamond" w:eastAsia="Times New Roman" w:hAnsi="Garamond" w:cs="Times New Roman"/>
                <w:sz w:val="18"/>
                <w:szCs w:val="24"/>
                <w:lang w:eastAsia="en-GB"/>
              </w:rPr>
            </w:pPr>
            <w:r w:rsidRPr="001F5F18">
              <w:rPr>
                <w:rFonts w:ascii="Garamond" w:eastAsia="Times New Roman" w:hAnsi="Garamond" w:cs="Times New Roman"/>
                <w:sz w:val="18"/>
                <w:szCs w:val="24"/>
                <w:lang w:eastAsia="en-GB"/>
              </w:rPr>
              <w:t xml:space="preserve">Year 1: </w:t>
            </w:r>
          </w:p>
          <w:p w:rsidR="001F5F18" w:rsidRPr="001F5F18" w:rsidRDefault="001F5F18" w:rsidP="001F5F18">
            <w:pPr>
              <w:rPr>
                <w:rFonts w:ascii="Garamond" w:eastAsia="Times New Roman" w:hAnsi="Garamond" w:cs="Times New Roman"/>
                <w:b/>
                <w:sz w:val="18"/>
                <w:szCs w:val="24"/>
                <w:lang w:eastAsia="en-GB"/>
              </w:rPr>
            </w:pPr>
            <w:r w:rsidRPr="001F5F18">
              <w:rPr>
                <w:rFonts w:ascii="Garamond" w:eastAsia="Times New Roman" w:hAnsi="Garamond" w:cs="Times New Roman"/>
                <w:b/>
                <w:sz w:val="18"/>
                <w:szCs w:val="24"/>
                <w:lang w:eastAsia="en-GB"/>
              </w:rPr>
              <w:t xml:space="preserve">Everyday Materials: </w:t>
            </w:r>
          </w:p>
          <w:p w:rsidR="001F5F18" w:rsidRPr="001F5F18" w:rsidRDefault="001F5F18" w:rsidP="001F5F18">
            <w:pPr>
              <w:pStyle w:val="ListParagraph"/>
              <w:numPr>
                <w:ilvl w:val="0"/>
                <w:numId w:val="23"/>
              </w:numPr>
              <w:ind w:left="357" w:hanging="357"/>
              <w:rPr>
                <w:rFonts w:ascii="Garamond" w:eastAsia="Times New Roman" w:hAnsi="Garamond" w:cs="Times New Roman"/>
                <w:sz w:val="18"/>
                <w:szCs w:val="24"/>
                <w:lang w:eastAsia="en-GB"/>
              </w:rPr>
            </w:pPr>
            <w:r w:rsidRPr="001F5F18">
              <w:rPr>
                <w:rFonts w:ascii="Garamond" w:eastAsia="Times New Roman" w:hAnsi="Garamond" w:cs="Arial"/>
                <w:color w:val="333333"/>
                <w:sz w:val="18"/>
                <w:szCs w:val="24"/>
                <w:lang w:eastAsia="en-GB"/>
              </w:rPr>
              <w:t>Distinguish between an object and the material from which it is made</w:t>
            </w:r>
          </w:p>
          <w:p w:rsidR="001F5F18" w:rsidRPr="001F5F18" w:rsidRDefault="001F5F18" w:rsidP="001F5F18">
            <w:pPr>
              <w:pStyle w:val="ListParagraph"/>
              <w:numPr>
                <w:ilvl w:val="0"/>
                <w:numId w:val="23"/>
              </w:numPr>
              <w:ind w:left="357" w:hanging="357"/>
              <w:rPr>
                <w:rFonts w:ascii="Garamond" w:eastAsia="Times New Roman" w:hAnsi="Garamond" w:cs="Times New Roman"/>
                <w:sz w:val="18"/>
                <w:szCs w:val="24"/>
                <w:lang w:eastAsia="en-GB"/>
              </w:rPr>
            </w:pPr>
            <w:r w:rsidRPr="001F5F18">
              <w:rPr>
                <w:rFonts w:ascii="Garamond" w:eastAsia="Times New Roman" w:hAnsi="Garamond" w:cs="Arial"/>
                <w:color w:val="333333"/>
                <w:sz w:val="18"/>
                <w:szCs w:val="24"/>
                <w:lang w:eastAsia="en-GB"/>
              </w:rPr>
              <w:t>Identify and name a variety of everyday materials, including wood, plastic, glass, metal, water, and rock</w:t>
            </w:r>
          </w:p>
          <w:p w:rsidR="001F5F18" w:rsidRPr="001F5F18" w:rsidRDefault="001F5F18" w:rsidP="001F5F18">
            <w:pPr>
              <w:pStyle w:val="ListParagraph"/>
              <w:numPr>
                <w:ilvl w:val="0"/>
                <w:numId w:val="23"/>
              </w:numPr>
              <w:ind w:left="357" w:hanging="357"/>
              <w:rPr>
                <w:rFonts w:ascii="Garamond" w:eastAsia="Times New Roman" w:hAnsi="Garamond" w:cs="Times New Roman"/>
                <w:sz w:val="18"/>
                <w:szCs w:val="24"/>
                <w:lang w:eastAsia="en-GB"/>
              </w:rPr>
            </w:pPr>
            <w:r w:rsidRPr="001F5F18">
              <w:rPr>
                <w:rFonts w:ascii="Garamond" w:eastAsia="Times New Roman" w:hAnsi="Garamond" w:cs="Arial"/>
                <w:color w:val="333333"/>
                <w:sz w:val="18"/>
                <w:szCs w:val="24"/>
                <w:lang w:eastAsia="en-GB"/>
              </w:rPr>
              <w:t>Describe the simple physical properties of a variety of everyday materials</w:t>
            </w:r>
          </w:p>
          <w:p w:rsidR="0090211A" w:rsidRPr="001F5F18" w:rsidRDefault="001F5F18" w:rsidP="001F5F18">
            <w:pPr>
              <w:pStyle w:val="ListParagraph"/>
              <w:numPr>
                <w:ilvl w:val="0"/>
                <w:numId w:val="23"/>
              </w:numPr>
              <w:ind w:left="357" w:hanging="357"/>
              <w:rPr>
                <w:rFonts w:ascii="Garamond" w:eastAsia="Times New Roman" w:hAnsi="Garamond" w:cs="Times New Roman"/>
                <w:sz w:val="18"/>
                <w:szCs w:val="24"/>
                <w:lang w:eastAsia="en-GB"/>
              </w:rPr>
            </w:pPr>
            <w:r w:rsidRPr="001F5F18">
              <w:rPr>
                <w:rFonts w:ascii="Garamond" w:eastAsia="Times New Roman" w:hAnsi="Garamond" w:cs="Arial"/>
                <w:color w:val="333333"/>
                <w:sz w:val="18"/>
                <w:szCs w:val="24"/>
                <w:lang w:eastAsia="en-GB"/>
              </w:rPr>
              <w:t>Compare and group together a variety of everyday materials on the basis of their simple physical properties</w:t>
            </w:r>
          </w:p>
          <w:p w:rsidR="001F5F18" w:rsidRDefault="001F5F18" w:rsidP="001F5F18">
            <w:pPr>
              <w:rPr>
                <w:rFonts w:ascii="Garamond" w:eastAsia="Times New Roman" w:hAnsi="Garamond" w:cs="Times New Roman"/>
                <w:sz w:val="18"/>
                <w:szCs w:val="24"/>
                <w:lang w:eastAsia="en-GB"/>
              </w:rPr>
            </w:pPr>
            <w:r w:rsidRPr="001F5F18">
              <w:rPr>
                <w:rFonts w:ascii="Garamond" w:eastAsia="Times New Roman" w:hAnsi="Garamond" w:cs="Times New Roman"/>
                <w:sz w:val="18"/>
                <w:szCs w:val="24"/>
                <w:lang w:eastAsia="en-GB"/>
              </w:rPr>
              <w:t xml:space="preserve">Year 2: </w:t>
            </w:r>
          </w:p>
          <w:p w:rsidR="001F5F18" w:rsidRPr="001F5F18" w:rsidRDefault="001F5F18" w:rsidP="001F5F18">
            <w:pPr>
              <w:rPr>
                <w:rFonts w:ascii="Garamond" w:eastAsia="Times New Roman" w:hAnsi="Garamond" w:cs="Times New Roman"/>
                <w:b/>
                <w:sz w:val="18"/>
                <w:szCs w:val="24"/>
                <w:lang w:eastAsia="en-GB"/>
              </w:rPr>
            </w:pPr>
            <w:r w:rsidRPr="001F5F18">
              <w:rPr>
                <w:rFonts w:ascii="Garamond" w:eastAsia="Times New Roman" w:hAnsi="Garamond" w:cs="Times New Roman"/>
                <w:b/>
                <w:sz w:val="18"/>
                <w:szCs w:val="24"/>
                <w:lang w:eastAsia="en-GB"/>
              </w:rPr>
              <w:t xml:space="preserve">Uses of Everyday Materials: </w:t>
            </w:r>
          </w:p>
          <w:p w:rsidR="001F5F18" w:rsidRPr="001F5F18" w:rsidRDefault="001F5F18" w:rsidP="001F5F18">
            <w:pPr>
              <w:pStyle w:val="ListParagraph"/>
              <w:numPr>
                <w:ilvl w:val="0"/>
                <w:numId w:val="24"/>
              </w:numPr>
              <w:ind w:left="357" w:hanging="357"/>
              <w:rPr>
                <w:rFonts w:ascii="Garamond" w:eastAsia="Times New Roman" w:hAnsi="Garamond" w:cs="Times New Roman"/>
                <w:sz w:val="18"/>
                <w:szCs w:val="24"/>
                <w:lang w:eastAsia="en-GB"/>
              </w:rPr>
            </w:pPr>
            <w:r w:rsidRPr="001F5F18">
              <w:rPr>
                <w:rFonts w:ascii="Garamond" w:eastAsia="Times New Roman" w:hAnsi="Garamond" w:cs="Times New Roman"/>
                <w:sz w:val="18"/>
                <w:szCs w:val="24"/>
                <w:lang w:eastAsia="en-GB"/>
              </w:rPr>
              <w:t>I</w:t>
            </w:r>
            <w:r w:rsidRPr="001F5F18">
              <w:rPr>
                <w:rFonts w:ascii="Garamond" w:eastAsia="Times New Roman" w:hAnsi="Garamond" w:cs="Arial"/>
                <w:color w:val="333333"/>
                <w:sz w:val="18"/>
                <w:szCs w:val="24"/>
                <w:lang w:eastAsia="en-GB"/>
              </w:rPr>
              <w:t>dentify and compare the suitability of a variety of everyday materials, including wood, metal, plastic, glass, brick, rock, paper and cardboard for different uses</w:t>
            </w:r>
          </w:p>
          <w:p w:rsidR="001F5F18" w:rsidRPr="001F5F18" w:rsidRDefault="001F5F18" w:rsidP="001F5F18">
            <w:pPr>
              <w:pStyle w:val="ListParagraph"/>
              <w:numPr>
                <w:ilvl w:val="0"/>
                <w:numId w:val="24"/>
              </w:numPr>
              <w:ind w:left="357" w:hanging="357"/>
              <w:rPr>
                <w:rFonts w:ascii="Garamond" w:eastAsia="Times New Roman" w:hAnsi="Garamond" w:cs="Times New Roman"/>
                <w:sz w:val="18"/>
                <w:szCs w:val="24"/>
                <w:lang w:eastAsia="en-GB"/>
              </w:rPr>
            </w:pPr>
            <w:r w:rsidRPr="001F5F18">
              <w:rPr>
                <w:rFonts w:ascii="Garamond" w:eastAsia="Times New Roman" w:hAnsi="Garamond" w:cs="Arial"/>
                <w:color w:val="333333"/>
                <w:sz w:val="18"/>
                <w:szCs w:val="24"/>
                <w:lang w:eastAsia="en-GB"/>
              </w:rPr>
              <w:t>Compare how things move on different surfaces.</w:t>
            </w:r>
          </w:p>
          <w:p w:rsidR="001F5F18" w:rsidRPr="001F5F18" w:rsidRDefault="001F5F18" w:rsidP="001F5F18">
            <w:pPr>
              <w:pStyle w:val="ListParagraph"/>
              <w:numPr>
                <w:ilvl w:val="0"/>
                <w:numId w:val="24"/>
              </w:numPr>
              <w:ind w:left="357" w:hanging="357"/>
              <w:rPr>
                <w:rFonts w:ascii="Garamond" w:eastAsia="Times New Roman" w:hAnsi="Garamond" w:cs="Times New Roman"/>
                <w:sz w:val="18"/>
                <w:szCs w:val="24"/>
                <w:lang w:eastAsia="en-GB"/>
              </w:rPr>
            </w:pPr>
            <w:r w:rsidRPr="001F5F18">
              <w:rPr>
                <w:rFonts w:ascii="Garamond" w:eastAsia="Times New Roman" w:hAnsi="Garamond" w:cs="Arial"/>
                <w:color w:val="333333"/>
                <w:sz w:val="18"/>
                <w:szCs w:val="24"/>
                <w:lang w:eastAsia="en-GB"/>
              </w:rPr>
              <w:t>Find out how the shapes of solid objects made from some materials can be changed by squashing, bending, twisting and stretching</w:t>
            </w:r>
          </w:p>
        </w:tc>
        <w:tc>
          <w:tcPr>
            <w:tcW w:w="2389" w:type="dxa"/>
          </w:tcPr>
          <w:p w:rsidR="001F5F18" w:rsidRPr="001F5F18" w:rsidRDefault="001F5F18" w:rsidP="001F5F18">
            <w:pPr>
              <w:pStyle w:val="NormalWeb"/>
              <w:rPr>
                <w:rFonts w:ascii="Garamond" w:hAnsi="Garamond" w:cs="Arial"/>
                <w:b/>
                <w:color w:val="333333"/>
                <w:sz w:val="20"/>
              </w:rPr>
            </w:pPr>
            <w:r w:rsidRPr="001F5F18">
              <w:rPr>
                <w:rFonts w:ascii="Garamond" w:hAnsi="Garamond" w:cs="Arial"/>
                <w:b/>
                <w:color w:val="333333"/>
                <w:sz w:val="20"/>
              </w:rPr>
              <w:t xml:space="preserve">Rocks and Soils: </w:t>
            </w:r>
          </w:p>
          <w:p w:rsidR="0090211A" w:rsidRDefault="0090211A" w:rsidP="0090211A">
            <w:pPr>
              <w:pStyle w:val="NormalWeb"/>
              <w:numPr>
                <w:ilvl w:val="0"/>
                <w:numId w:val="22"/>
              </w:numPr>
              <w:rPr>
                <w:rFonts w:ascii="Garamond" w:hAnsi="Garamond" w:cs="Arial"/>
                <w:color w:val="333333"/>
                <w:sz w:val="20"/>
              </w:rPr>
            </w:pPr>
            <w:r>
              <w:rPr>
                <w:rFonts w:ascii="Garamond" w:hAnsi="Garamond" w:cs="Arial"/>
                <w:color w:val="333333"/>
                <w:sz w:val="20"/>
              </w:rPr>
              <w:t>C</w:t>
            </w:r>
            <w:r w:rsidRPr="0090211A">
              <w:rPr>
                <w:rFonts w:ascii="Garamond" w:hAnsi="Garamond" w:cs="Arial"/>
                <w:color w:val="333333"/>
                <w:sz w:val="20"/>
              </w:rPr>
              <w:t>ompare and group together different kinds of rocks on the basis of their appearance and simple physical properties</w:t>
            </w:r>
          </w:p>
          <w:p w:rsidR="0090211A" w:rsidRDefault="0090211A" w:rsidP="0090211A">
            <w:pPr>
              <w:pStyle w:val="NormalWeb"/>
              <w:numPr>
                <w:ilvl w:val="0"/>
                <w:numId w:val="22"/>
              </w:numPr>
              <w:rPr>
                <w:rFonts w:ascii="Garamond" w:hAnsi="Garamond" w:cs="Arial"/>
                <w:color w:val="333333"/>
                <w:sz w:val="20"/>
              </w:rPr>
            </w:pPr>
            <w:r w:rsidRPr="0090211A">
              <w:rPr>
                <w:rFonts w:ascii="Garamond" w:hAnsi="Garamond" w:cs="Arial"/>
                <w:color w:val="333333"/>
                <w:sz w:val="20"/>
              </w:rPr>
              <w:t>Describe in simple terms how fossils are formed when things that have lived are trapped within rock</w:t>
            </w:r>
          </w:p>
          <w:p w:rsidR="0090211A" w:rsidRPr="0090211A" w:rsidRDefault="0090211A" w:rsidP="0090211A">
            <w:pPr>
              <w:pStyle w:val="NormalWeb"/>
              <w:numPr>
                <w:ilvl w:val="0"/>
                <w:numId w:val="22"/>
              </w:numPr>
              <w:rPr>
                <w:rFonts w:ascii="Garamond" w:hAnsi="Garamond" w:cs="Arial"/>
                <w:color w:val="333333"/>
                <w:sz w:val="20"/>
              </w:rPr>
            </w:pPr>
            <w:r w:rsidRPr="0090211A">
              <w:rPr>
                <w:rFonts w:ascii="Garamond" w:hAnsi="Garamond" w:cs="Arial"/>
                <w:color w:val="333333"/>
                <w:sz w:val="20"/>
              </w:rPr>
              <w:t>Recognise that soils are made from rocks and organic matter.</w:t>
            </w:r>
          </w:p>
        </w:tc>
        <w:tc>
          <w:tcPr>
            <w:tcW w:w="2249" w:type="dxa"/>
          </w:tcPr>
          <w:p w:rsidR="001F5F18" w:rsidRPr="001F5F18" w:rsidRDefault="001F5F18" w:rsidP="001F5F18">
            <w:pPr>
              <w:rPr>
                <w:rFonts w:ascii="Garamond" w:eastAsia="Times New Roman" w:hAnsi="Garamond" w:cs="Times New Roman"/>
                <w:b/>
                <w:sz w:val="20"/>
                <w:szCs w:val="24"/>
                <w:lang w:eastAsia="en-GB"/>
              </w:rPr>
            </w:pPr>
            <w:r w:rsidRPr="001F5F18">
              <w:rPr>
                <w:rFonts w:ascii="Garamond" w:eastAsia="Times New Roman" w:hAnsi="Garamond" w:cs="Times New Roman"/>
                <w:b/>
                <w:sz w:val="20"/>
                <w:szCs w:val="24"/>
                <w:lang w:eastAsia="en-GB"/>
              </w:rPr>
              <w:t xml:space="preserve">States of Matter: </w:t>
            </w:r>
          </w:p>
          <w:p w:rsidR="001F5F18" w:rsidRPr="001F5F18" w:rsidRDefault="001F5F18" w:rsidP="001F5F18">
            <w:pPr>
              <w:pStyle w:val="ListParagraph"/>
              <w:numPr>
                <w:ilvl w:val="0"/>
                <w:numId w:val="22"/>
              </w:numPr>
              <w:rPr>
                <w:rFonts w:ascii="Garamond" w:eastAsia="Times New Roman" w:hAnsi="Garamond" w:cs="Times New Roman"/>
                <w:sz w:val="20"/>
                <w:szCs w:val="24"/>
                <w:lang w:eastAsia="en-GB"/>
              </w:rPr>
            </w:pPr>
            <w:r w:rsidRPr="001F5F18">
              <w:rPr>
                <w:rFonts w:ascii="Garamond" w:eastAsia="Times New Roman" w:hAnsi="Garamond" w:cs="Arial"/>
                <w:color w:val="333333"/>
                <w:sz w:val="20"/>
                <w:szCs w:val="24"/>
                <w:lang w:eastAsia="en-GB"/>
              </w:rPr>
              <w:t>Compare and group materials together, according to whether they are solids, liquids or gases</w:t>
            </w:r>
          </w:p>
          <w:p w:rsidR="001F5F18" w:rsidRPr="001F5F18" w:rsidRDefault="001F5F18" w:rsidP="00AD0005">
            <w:pPr>
              <w:pStyle w:val="ListParagraph"/>
              <w:numPr>
                <w:ilvl w:val="0"/>
                <w:numId w:val="22"/>
              </w:numPr>
              <w:rPr>
                <w:rFonts w:ascii="Garamond" w:eastAsia="Times New Roman" w:hAnsi="Garamond" w:cs="Times New Roman"/>
                <w:sz w:val="20"/>
                <w:szCs w:val="24"/>
                <w:lang w:eastAsia="en-GB"/>
              </w:rPr>
            </w:pPr>
            <w:r w:rsidRPr="001F5F18">
              <w:rPr>
                <w:rFonts w:ascii="Garamond" w:eastAsia="Times New Roman" w:hAnsi="Garamond" w:cs="Arial"/>
                <w:color w:val="333333"/>
                <w:sz w:val="20"/>
                <w:szCs w:val="24"/>
                <w:lang w:eastAsia="en-GB"/>
              </w:rPr>
              <w:t>Observe that some materials change state when they are heated or cooled, and measure or research the temperature at which this happens in degrees Celsius (°C)</w:t>
            </w:r>
          </w:p>
          <w:p w:rsidR="0090211A" w:rsidRPr="001F5F18" w:rsidRDefault="001F5F18" w:rsidP="00AD0005">
            <w:pPr>
              <w:pStyle w:val="ListParagraph"/>
              <w:numPr>
                <w:ilvl w:val="0"/>
                <w:numId w:val="22"/>
              </w:numPr>
              <w:rPr>
                <w:rFonts w:ascii="Garamond" w:eastAsia="Times New Roman" w:hAnsi="Garamond" w:cs="Times New Roman"/>
                <w:sz w:val="20"/>
                <w:szCs w:val="24"/>
                <w:lang w:eastAsia="en-GB"/>
              </w:rPr>
            </w:pPr>
            <w:r w:rsidRPr="001F5F18">
              <w:rPr>
                <w:rFonts w:ascii="Garamond" w:eastAsia="Times New Roman" w:hAnsi="Garamond" w:cs="Arial"/>
                <w:color w:val="333333"/>
                <w:sz w:val="20"/>
                <w:szCs w:val="24"/>
                <w:lang w:eastAsia="en-GB"/>
              </w:rPr>
              <w:t>Identify the part played by evaporation and condensation in the water cycle and associate the rate of evaporation with temperature.</w:t>
            </w:r>
          </w:p>
        </w:tc>
        <w:tc>
          <w:tcPr>
            <w:tcW w:w="2668" w:type="dxa"/>
          </w:tcPr>
          <w:p w:rsidR="001F5F18" w:rsidRPr="001F5F18" w:rsidRDefault="001F5F18" w:rsidP="001F5F18">
            <w:pPr>
              <w:rPr>
                <w:rFonts w:ascii="Garamond" w:hAnsi="Garamond" w:cs="Arial"/>
                <w:b/>
                <w:color w:val="333333"/>
                <w:sz w:val="20"/>
              </w:rPr>
            </w:pPr>
            <w:r w:rsidRPr="001F5F18">
              <w:rPr>
                <w:rFonts w:ascii="Garamond" w:hAnsi="Garamond" w:cs="Arial"/>
                <w:b/>
                <w:color w:val="333333"/>
                <w:sz w:val="20"/>
              </w:rPr>
              <w:t>Properties and Changes of Materials:</w:t>
            </w:r>
          </w:p>
          <w:p w:rsidR="001F5F18" w:rsidRDefault="001F5F18" w:rsidP="00AD0005">
            <w:pPr>
              <w:pStyle w:val="ListParagraph"/>
              <w:numPr>
                <w:ilvl w:val="0"/>
                <w:numId w:val="22"/>
              </w:numPr>
              <w:rPr>
                <w:rFonts w:ascii="Garamond" w:hAnsi="Garamond" w:cs="Arial"/>
                <w:color w:val="333333"/>
                <w:sz w:val="20"/>
              </w:rPr>
            </w:pPr>
            <w:r w:rsidRPr="001F5F18">
              <w:rPr>
                <w:rFonts w:ascii="Garamond" w:hAnsi="Garamond" w:cs="Arial"/>
                <w:color w:val="333333"/>
                <w:sz w:val="20"/>
              </w:rPr>
              <w:t>Compare and group together everyday materials on the basis of their properties, including their hardness, solubility, transparency, conductivity (electrical and thermal), and response to magnets </w:t>
            </w:r>
          </w:p>
          <w:p w:rsidR="001F5F18" w:rsidRDefault="001F5F18" w:rsidP="00AD0005">
            <w:pPr>
              <w:pStyle w:val="ListParagraph"/>
              <w:numPr>
                <w:ilvl w:val="0"/>
                <w:numId w:val="22"/>
              </w:numPr>
              <w:rPr>
                <w:rFonts w:ascii="Garamond" w:hAnsi="Garamond" w:cs="Arial"/>
                <w:color w:val="333333"/>
                <w:sz w:val="20"/>
              </w:rPr>
            </w:pPr>
            <w:r w:rsidRPr="001F5F18">
              <w:rPr>
                <w:rFonts w:ascii="Garamond" w:hAnsi="Garamond" w:cs="Arial"/>
                <w:color w:val="333333"/>
                <w:sz w:val="20"/>
              </w:rPr>
              <w:t>Know that some materials will dissolve in liquid to form a solution, and describe how to recover a substance from a solution </w:t>
            </w:r>
          </w:p>
          <w:p w:rsidR="001F5F18" w:rsidRDefault="001F5F18" w:rsidP="00AD0005">
            <w:pPr>
              <w:pStyle w:val="ListParagraph"/>
              <w:numPr>
                <w:ilvl w:val="0"/>
                <w:numId w:val="22"/>
              </w:numPr>
              <w:rPr>
                <w:rFonts w:ascii="Garamond" w:hAnsi="Garamond" w:cs="Arial"/>
                <w:color w:val="333333"/>
                <w:sz w:val="20"/>
              </w:rPr>
            </w:pPr>
            <w:r w:rsidRPr="001F5F18">
              <w:rPr>
                <w:rFonts w:ascii="Garamond" w:hAnsi="Garamond" w:cs="Arial"/>
                <w:color w:val="333333"/>
                <w:sz w:val="20"/>
              </w:rPr>
              <w:t>Use knowledge of solids, liquids and gases to decide how mixtures might be separated, including through filtering, sieving and evaporating </w:t>
            </w:r>
          </w:p>
          <w:p w:rsidR="001F5F18" w:rsidRDefault="001F5F18" w:rsidP="00AD0005">
            <w:pPr>
              <w:pStyle w:val="ListParagraph"/>
              <w:numPr>
                <w:ilvl w:val="0"/>
                <w:numId w:val="22"/>
              </w:numPr>
              <w:rPr>
                <w:rFonts w:ascii="Garamond" w:hAnsi="Garamond" w:cs="Arial"/>
                <w:color w:val="333333"/>
                <w:sz w:val="20"/>
              </w:rPr>
            </w:pPr>
            <w:r w:rsidRPr="001F5F18">
              <w:rPr>
                <w:rFonts w:ascii="Garamond" w:hAnsi="Garamond" w:cs="Arial"/>
                <w:color w:val="333333"/>
                <w:sz w:val="20"/>
              </w:rPr>
              <w:t>Give reasons, based on evidence from comparative and fair tests, for the particular uses of everyday materials, including metals, wood and plastic</w:t>
            </w:r>
          </w:p>
          <w:p w:rsidR="001F5F18" w:rsidRDefault="001F5F18" w:rsidP="00AD0005">
            <w:pPr>
              <w:pStyle w:val="ListParagraph"/>
              <w:numPr>
                <w:ilvl w:val="0"/>
                <w:numId w:val="22"/>
              </w:numPr>
              <w:rPr>
                <w:rFonts w:ascii="Garamond" w:hAnsi="Garamond" w:cs="Arial"/>
                <w:color w:val="333333"/>
                <w:sz w:val="20"/>
              </w:rPr>
            </w:pPr>
            <w:r w:rsidRPr="001F5F18">
              <w:rPr>
                <w:rFonts w:ascii="Garamond" w:hAnsi="Garamond" w:cs="Arial"/>
                <w:color w:val="333333"/>
                <w:sz w:val="20"/>
              </w:rPr>
              <w:t>Demonstrate that dissolving, mixing and changes of state are reversible changes</w:t>
            </w:r>
          </w:p>
          <w:p w:rsidR="0090211A" w:rsidRPr="001F5F18" w:rsidRDefault="001F5F18" w:rsidP="00AD0005">
            <w:pPr>
              <w:pStyle w:val="ListParagraph"/>
              <w:numPr>
                <w:ilvl w:val="0"/>
                <w:numId w:val="22"/>
              </w:numPr>
              <w:rPr>
                <w:rFonts w:ascii="Garamond" w:hAnsi="Garamond" w:cs="Arial"/>
                <w:color w:val="333333"/>
                <w:sz w:val="20"/>
              </w:rPr>
            </w:pPr>
            <w:r w:rsidRPr="001F5F18">
              <w:rPr>
                <w:rFonts w:ascii="Garamond" w:hAnsi="Garamond" w:cs="Arial"/>
                <w:color w:val="333333"/>
                <w:sz w:val="20"/>
              </w:rPr>
              <w:t>Explain that some changes result in the formation of new materials, and that this kind of change is not usually reversible, including changes associated with burning and the action of acid on bicarbonate of soda.</w:t>
            </w:r>
          </w:p>
        </w:tc>
        <w:tc>
          <w:tcPr>
            <w:tcW w:w="2249" w:type="dxa"/>
          </w:tcPr>
          <w:p w:rsidR="0090211A" w:rsidRPr="00092FCC" w:rsidRDefault="0090211A" w:rsidP="0090211A">
            <w:pPr>
              <w:pStyle w:val="NormalWeb"/>
              <w:numPr>
                <w:ilvl w:val="0"/>
                <w:numId w:val="18"/>
              </w:numPr>
              <w:rPr>
                <w:rFonts w:ascii="Garamond" w:hAnsi="Garamond" w:cs="Arial"/>
                <w:color w:val="333333"/>
                <w:sz w:val="20"/>
              </w:rPr>
            </w:pPr>
            <w:r>
              <w:rPr>
                <w:rFonts w:ascii="Garamond" w:hAnsi="Garamond" w:cs="Arial"/>
                <w:color w:val="333333"/>
                <w:sz w:val="20"/>
              </w:rPr>
              <w:t>R</w:t>
            </w:r>
            <w:r w:rsidRPr="00092FCC">
              <w:rPr>
                <w:rFonts w:ascii="Garamond" w:hAnsi="Garamond" w:cs="Arial"/>
                <w:color w:val="333333"/>
                <w:sz w:val="20"/>
              </w:rPr>
              <w:t>ecognise that living things have changed over time and that fossils provide information about living things that inhabited the Earth millions of years ago</w:t>
            </w:r>
          </w:p>
          <w:p w:rsidR="0090211A" w:rsidRDefault="0090211A" w:rsidP="00AD0005">
            <w:pPr>
              <w:rPr>
                <w:rFonts w:ascii="Garamond" w:hAnsi="Garamond"/>
                <w:sz w:val="32"/>
              </w:rPr>
            </w:pPr>
          </w:p>
        </w:tc>
        <w:tc>
          <w:tcPr>
            <w:tcW w:w="2497" w:type="dxa"/>
          </w:tcPr>
          <w:p w:rsidR="008E323B" w:rsidRPr="00AD0005" w:rsidRDefault="008E323B" w:rsidP="008E323B">
            <w:pPr>
              <w:pStyle w:val="Heading3"/>
              <w:outlineLvl w:val="2"/>
              <w:rPr>
                <w:rFonts w:ascii="Garamond" w:hAnsi="Garamond" w:cs="Arial"/>
                <w:color w:val="333333"/>
                <w:sz w:val="16"/>
              </w:rPr>
            </w:pPr>
            <w:r w:rsidRPr="00AD0005">
              <w:rPr>
                <w:rFonts w:ascii="Garamond" w:hAnsi="Garamond" w:cs="Arial"/>
                <w:color w:val="333333"/>
                <w:sz w:val="16"/>
              </w:rPr>
              <w:t>The particulate nature of matter</w:t>
            </w:r>
          </w:p>
          <w:p w:rsidR="008E323B" w:rsidRPr="00AD0005" w:rsidRDefault="008E323B" w:rsidP="008E323B">
            <w:pPr>
              <w:numPr>
                <w:ilvl w:val="0"/>
                <w:numId w:val="25"/>
              </w:numPr>
              <w:spacing w:before="100" w:beforeAutospacing="1" w:after="100" w:afterAutospacing="1"/>
              <w:rPr>
                <w:rFonts w:ascii="Garamond" w:hAnsi="Garamond" w:cs="Arial"/>
                <w:color w:val="333333"/>
                <w:sz w:val="16"/>
              </w:rPr>
            </w:pPr>
            <w:r w:rsidRPr="00AD0005">
              <w:rPr>
                <w:rFonts w:ascii="Garamond" w:hAnsi="Garamond" w:cs="Arial"/>
                <w:color w:val="333333"/>
                <w:sz w:val="16"/>
              </w:rPr>
              <w:t>The properties of the different states of matter (solid, liquid and gas) in terms of the particle model, including gas pressure</w:t>
            </w:r>
          </w:p>
          <w:p w:rsidR="008E323B" w:rsidRPr="00AD0005" w:rsidRDefault="008E323B" w:rsidP="008E323B">
            <w:pPr>
              <w:numPr>
                <w:ilvl w:val="0"/>
                <w:numId w:val="25"/>
              </w:numPr>
              <w:spacing w:before="100" w:beforeAutospacing="1" w:after="100" w:afterAutospacing="1"/>
              <w:rPr>
                <w:rFonts w:ascii="Garamond" w:hAnsi="Garamond" w:cs="Arial"/>
                <w:color w:val="333333"/>
                <w:sz w:val="16"/>
              </w:rPr>
            </w:pPr>
            <w:r w:rsidRPr="00AD0005">
              <w:rPr>
                <w:rFonts w:ascii="Garamond" w:hAnsi="Garamond" w:cs="Arial"/>
                <w:color w:val="333333"/>
                <w:sz w:val="16"/>
              </w:rPr>
              <w:t>Changes of state in terms of the particle model</w:t>
            </w:r>
          </w:p>
          <w:p w:rsidR="008E323B" w:rsidRPr="00AD0005" w:rsidRDefault="008E323B" w:rsidP="008E323B">
            <w:pPr>
              <w:rPr>
                <w:rFonts w:ascii="Garamond" w:eastAsia="Times New Roman" w:hAnsi="Garamond" w:cs="Times New Roman"/>
                <w:sz w:val="16"/>
                <w:szCs w:val="24"/>
                <w:lang w:eastAsia="en-GB"/>
              </w:rPr>
            </w:pPr>
            <w:r w:rsidRPr="00AD0005">
              <w:rPr>
                <w:rFonts w:ascii="Garamond" w:eastAsia="Times New Roman" w:hAnsi="Garamond" w:cs="Arial"/>
                <w:b/>
                <w:bCs/>
                <w:color w:val="333333"/>
                <w:sz w:val="16"/>
                <w:szCs w:val="24"/>
                <w:lang w:eastAsia="en-GB"/>
              </w:rPr>
              <w:t>Materials</w:t>
            </w:r>
            <w:r w:rsidRPr="00AD0005">
              <w:rPr>
                <w:rFonts w:ascii="Garamond" w:eastAsia="Times New Roman" w:hAnsi="Garamond" w:cs="Arial"/>
                <w:color w:val="333333"/>
                <w:sz w:val="16"/>
                <w:szCs w:val="24"/>
                <w:lang w:eastAsia="en-GB"/>
              </w:rPr>
              <w:br/>
            </w:r>
          </w:p>
          <w:p w:rsidR="008E323B" w:rsidRPr="00AD0005" w:rsidRDefault="008E323B" w:rsidP="008E323B">
            <w:pPr>
              <w:numPr>
                <w:ilvl w:val="0"/>
                <w:numId w:val="26"/>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The order of metals and carbon in the reactivity series</w:t>
            </w:r>
          </w:p>
          <w:p w:rsidR="008E323B" w:rsidRPr="00AD0005" w:rsidRDefault="008E323B" w:rsidP="008E323B">
            <w:pPr>
              <w:numPr>
                <w:ilvl w:val="0"/>
                <w:numId w:val="26"/>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The use of carbon in obtaining metals from metal oxides</w:t>
            </w:r>
          </w:p>
          <w:p w:rsidR="008E323B" w:rsidRPr="00AD0005" w:rsidRDefault="008E323B" w:rsidP="008E323B">
            <w:pPr>
              <w:numPr>
                <w:ilvl w:val="0"/>
                <w:numId w:val="26"/>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Properties of ceramics, polymers and composites (qualitative)</w:t>
            </w:r>
          </w:p>
          <w:p w:rsidR="0090211A" w:rsidRPr="00AD0005" w:rsidRDefault="0090211A" w:rsidP="0090211A">
            <w:pPr>
              <w:spacing w:before="100" w:beforeAutospacing="1" w:after="100" w:afterAutospacing="1"/>
              <w:outlineLvl w:val="2"/>
              <w:rPr>
                <w:rFonts w:ascii="Garamond" w:eastAsia="Times New Roman" w:hAnsi="Garamond" w:cs="Arial"/>
                <w:b/>
                <w:bCs/>
                <w:color w:val="333333"/>
                <w:sz w:val="16"/>
                <w:szCs w:val="27"/>
                <w:lang w:eastAsia="en-GB"/>
              </w:rPr>
            </w:pPr>
            <w:r w:rsidRPr="00AD0005">
              <w:rPr>
                <w:rFonts w:ascii="Garamond" w:eastAsia="Times New Roman" w:hAnsi="Garamond" w:cs="Arial"/>
                <w:b/>
                <w:bCs/>
                <w:color w:val="333333"/>
                <w:sz w:val="16"/>
                <w:szCs w:val="27"/>
                <w:lang w:eastAsia="en-GB"/>
              </w:rPr>
              <w:t>Earth and atmosphere</w:t>
            </w:r>
          </w:p>
          <w:p w:rsidR="0090211A" w:rsidRPr="00AD0005" w:rsidRDefault="0090211A" w:rsidP="0090211A">
            <w:pPr>
              <w:numPr>
                <w:ilvl w:val="0"/>
                <w:numId w:val="21"/>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The composition of the Earth</w:t>
            </w:r>
          </w:p>
          <w:p w:rsidR="0090211A" w:rsidRPr="00AD0005" w:rsidRDefault="0090211A" w:rsidP="0090211A">
            <w:pPr>
              <w:numPr>
                <w:ilvl w:val="0"/>
                <w:numId w:val="21"/>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The structure of the Earth</w:t>
            </w:r>
          </w:p>
          <w:p w:rsidR="0090211A" w:rsidRPr="00AD0005" w:rsidRDefault="0090211A" w:rsidP="0090211A">
            <w:pPr>
              <w:numPr>
                <w:ilvl w:val="0"/>
                <w:numId w:val="21"/>
              </w:numPr>
              <w:spacing w:before="100" w:beforeAutospacing="1" w:after="100" w:afterAutospacing="1"/>
              <w:ind w:left="357" w:hanging="357"/>
              <w:rPr>
                <w:rFonts w:ascii="Arial" w:eastAsia="Times New Roman" w:hAnsi="Arial" w:cs="Arial"/>
                <w:color w:val="333333"/>
                <w:sz w:val="16"/>
                <w:szCs w:val="24"/>
                <w:lang w:eastAsia="en-GB"/>
              </w:rPr>
            </w:pPr>
            <w:r w:rsidRPr="00AD0005">
              <w:rPr>
                <w:rFonts w:ascii="Garamond" w:eastAsia="Times New Roman" w:hAnsi="Garamond" w:cs="Arial"/>
                <w:color w:val="333333"/>
                <w:sz w:val="16"/>
                <w:szCs w:val="24"/>
                <w:lang w:eastAsia="en-GB"/>
              </w:rPr>
              <w:t>The rock cycle and the formation of igneous, sedimentary and metamorphic rocks</w:t>
            </w:r>
          </w:p>
          <w:p w:rsidR="00AD0005" w:rsidRPr="00AD0005" w:rsidRDefault="00AD0005" w:rsidP="00AD0005">
            <w:pPr>
              <w:pStyle w:val="ListParagraph"/>
              <w:numPr>
                <w:ilvl w:val="0"/>
                <w:numId w:val="21"/>
              </w:numPr>
              <w:spacing w:before="100" w:beforeAutospacing="1" w:after="100" w:afterAutospacing="1"/>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Conservation of material and of mass, and reversibility, in melting, freezing, evaporation, sublimation, condensation, dissolving</w:t>
            </w:r>
          </w:p>
          <w:p w:rsidR="00AD0005" w:rsidRPr="00AD0005" w:rsidRDefault="00AD0005" w:rsidP="00AD0005">
            <w:pPr>
              <w:pStyle w:val="ListParagraph"/>
              <w:numPr>
                <w:ilvl w:val="0"/>
                <w:numId w:val="21"/>
              </w:numPr>
              <w:spacing w:before="100" w:beforeAutospacing="1" w:after="100" w:afterAutospacing="1"/>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similarities and differences, including density differences, between solids, liquids and gases</w:t>
            </w:r>
          </w:p>
          <w:p w:rsidR="00AD0005" w:rsidRPr="00AD0005" w:rsidRDefault="00AD0005" w:rsidP="00AD0005">
            <w:pPr>
              <w:pStyle w:val="ListParagraph"/>
              <w:numPr>
                <w:ilvl w:val="0"/>
                <w:numId w:val="21"/>
              </w:numPr>
              <w:spacing w:before="100" w:beforeAutospacing="1" w:after="100" w:afterAutospacing="1"/>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Brownian motion in gases</w:t>
            </w:r>
          </w:p>
          <w:p w:rsidR="00AD0005" w:rsidRPr="00AD0005" w:rsidRDefault="00AD0005" w:rsidP="00AD0005">
            <w:pPr>
              <w:pStyle w:val="ListParagraph"/>
              <w:numPr>
                <w:ilvl w:val="0"/>
                <w:numId w:val="21"/>
              </w:numPr>
              <w:spacing w:before="100" w:beforeAutospacing="1" w:after="100" w:afterAutospacing="1"/>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diffusion in liquids and gases driven by differences in concentration</w:t>
            </w:r>
          </w:p>
          <w:p w:rsidR="00AD0005" w:rsidRPr="00AD0005" w:rsidRDefault="00AD0005" w:rsidP="00AD0005">
            <w:pPr>
              <w:pStyle w:val="ListParagraph"/>
              <w:numPr>
                <w:ilvl w:val="0"/>
                <w:numId w:val="21"/>
              </w:numPr>
              <w:spacing w:before="100" w:beforeAutospacing="1" w:after="100" w:afterAutospacing="1"/>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the difference between chemical and physical changes</w:t>
            </w:r>
          </w:p>
          <w:p w:rsidR="00AD0005" w:rsidRPr="00AD0005" w:rsidRDefault="00AD0005" w:rsidP="00AD0005">
            <w:pPr>
              <w:rPr>
                <w:rFonts w:ascii="Garamond" w:eastAsia="Times New Roman" w:hAnsi="Garamond" w:cs="Times New Roman"/>
                <w:sz w:val="16"/>
                <w:szCs w:val="24"/>
                <w:lang w:eastAsia="en-GB"/>
              </w:rPr>
            </w:pPr>
            <w:r w:rsidRPr="00AD0005">
              <w:rPr>
                <w:rFonts w:ascii="Garamond" w:eastAsia="Times New Roman" w:hAnsi="Garamond" w:cs="Arial"/>
                <w:b/>
                <w:bCs/>
                <w:color w:val="333333"/>
                <w:sz w:val="16"/>
                <w:szCs w:val="24"/>
                <w:lang w:eastAsia="en-GB"/>
              </w:rPr>
              <w:t>Particle model</w:t>
            </w:r>
          </w:p>
          <w:p w:rsidR="00AD0005" w:rsidRPr="00AD0005" w:rsidRDefault="00AD0005" w:rsidP="00AD0005">
            <w:pPr>
              <w:numPr>
                <w:ilvl w:val="0"/>
                <w:numId w:val="35"/>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 xml:space="preserve">the differences in arrangements, in motion and in closeness of particles explaining changes of state, </w:t>
            </w:r>
            <w:r w:rsidRPr="00AD0005">
              <w:rPr>
                <w:rFonts w:ascii="Garamond" w:eastAsia="Times New Roman" w:hAnsi="Garamond" w:cs="Arial"/>
                <w:color w:val="333333"/>
                <w:sz w:val="16"/>
                <w:szCs w:val="24"/>
                <w:lang w:eastAsia="en-GB"/>
              </w:rPr>
              <w:lastRenderedPageBreak/>
              <w:t>shape and density; the anomaly of ice-water transition</w:t>
            </w:r>
          </w:p>
          <w:p w:rsidR="00AD0005" w:rsidRPr="00AD0005" w:rsidRDefault="00AD0005" w:rsidP="00AD0005">
            <w:pPr>
              <w:numPr>
                <w:ilvl w:val="0"/>
                <w:numId w:val="35"/>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atoms and molecules as particles</w:t>
            </w:r>
          </w:p>
          <w:p w:rsidR="00AD0005" w:rsidRPr="00AD0005" w:rsidRDefault="00AD0005" w:rsidP="00AD0005">
            <w:pPr>
              <w:rPr>
                <w:rFonts w:ascii="Garamond" w:eastAsia="Times New Roman" w:hAnsi="Garamond" w:cs="Times New Roman"/>
                <w:sz w:val="16"/>
                <w:szCs w:val="24"/>
                <w:lang w:eastAsia="en-GB"/>
              </w:rPr>
            </w:pPr>
            <w:r w:rsidRPr="00AD0005">
              <w:rPr>
                <w:rFonts w:ascii="Garamond" w:eastAsia="Times New Roman" w:hAnsi="Garamond" w:cs="Arial"/>
                <w:b/>
                <w:bCs/>
                <w:color w:val="333333"/>
                <w:sz w:val="16"/>
                <w:szCs w:val="24"/>
                <w:lang w:eastAsia="en-GB"/>
              </w:rPr>
              <w:t>Energy in matter</w:t>
            </w:r>
          </w:p>
          <w:p w:rsidR="00AD0005" w:rsidRPr="00AD0005" w:rsidRDefault="00AD0005" w:rsidP="00AD0005">
            <w:pPr>
              <w:numPr>
                <w:ilvl w:val="0"/>
                <w:numId w:val="36"/>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changes with temperature in motion and spacing of particles</w:t>
            </w:r>
          </w:p>
          <w:p w:rsidR="00AD0005" w:rsidRPr="00AD0005" w:rsidRDefault="00AD0005" w:rsidP="00AD0005">
            <w:pPr>
              <w:numPr>
                <w:ilvl w:val="0"/>
                <w:numId w:val="36"/>
              </w:numPr>
              <w:spacing w:before="100" w:beforeAutospacing="1" w:after="100" w:afterAutospacing="1"/>
              <w:ind w:left="357" w:hanging="357"/>
              <w:rPr>
                <w:rFonts w:ascii="Garamond" w:eastAsia="Times New Roman" w:hAnsi="Garamond" w:cs="Arial"/>
                <w:color w:val="333333"/>
                <w:sz w:val="16"/>
                <w:szCs w:val="24"/>
                <w:lang w:eastAsia="en-GB"/>
              </w:rPr>
            </w:pPr>
            <w:r w:rsidRPr="00AD0005">
              <w:rPr>
                <w:rFonts w:ascii="Garamond" w:eastAsia="Times New Roman" w:hAnsi="Garamond" w:cs="Arial"/>
                <w:color w:val="333333"/>
                <w:sz w:val="16"/>
                <w:szCs w:val="24"/>
                <w:lang w:eastAsia="en-GB"/>
              </w:rPr>
              <w:t>internal energy stored in materials</w:t>
            </w:r>
          </w:p>
        </w:tc>
      </w:tr>
      <w:tr w:rsidR="0090211A" w:rsidTr="00AD0005">
        <w:tc>
          <w:tcPr>
            <w:tcW w:w="1250" w:type="dxa"/>
          </w:tcPr>
          <w:p w:rsidR="0090211A" w:rsidRDefault="0090211A" w:rsidP="00AD0005">
            <w:pPr>
              <w:rPr>
                <w:rFonts w:ascii="Garamond" w:hAnsi="Garamond"/>
                <w:sz w:val="32"/>
              </w:rPr>
            </w:pPr>
            <w:r w:rsidRPr="00533FDC">
              <w:rPr>
                <w:rFonts w:ascii="Garamond" w:hAnsi="Garamond"/>
                <w:sz w:val="20"/>
              </w:rPr>
              <w:lastRenderedPageBreak/>
              <w:t>Sticky Knowledge</w:t>
            </w:r>
          </w:p>
        </w:tc>
        <w:tc>
          <w:tcPr>
            <w:tcW w:w="2392" w:type="dxa"/>
          </w:tcPr>
          <w:p w:rsidR="0090211A" w:rsidRDefault="008E323B" w:rsidP="00AD0005">
            <w:pPr>
              <w:rPr>
                <w:rFonts w:ascii="Garamond" w:hAnsi="Garamond"/>
                <w:sz w:val="20"/>
              </w:rPr>
            </w:pPr>
            <w:r>
              <w:rPr>
                <w:rFonts w:ascii="Garamond" w:hAnsi="Garamond"/>
                <w:sz w:val="20"/>
              </w:rPr>
              <w:t xml:space="preserve">There Are many different materials that have different describable and measurable properties. </w:t>
            </w:r>
          </w:p>
          <w:p w:rsidR="008E323B" w:rsidRDefault="008E323B" w:rsidP="00AD0005">
            <w:pPr>
              <w:rPr>
                <w:rFonts w:ascii="Garamond" w:hAnsi="Garamond"/>
                <w:sz w:val="20"/>
              </w:rPr>
            </w:pPr>
            <w:r>
              <w:rPr>
                <w:rFonts w:ascii="Garamond" w:hAnsi="Garamond"/>
                <w:sz w:val="20"/>
              </w:rPr>
              <w:t xml:space="preserve">Materials that have similar properties are grouped into metals, rocks, fabrics, woods, plastic, </w:t>
            </w:r>
            <w:r w:rsidR="00F82EFB">
              <w:rPr>
                <w:rFonts w:ascii="Garamond" w:hAnsi="Garamond"/>
                <w:sz w:val="20"/>
              </w:rPr>
              <w:t>and ceramics</w:t>
            </w:r>
            <w:r>
              <w:rPr>
                <w:rFonts w:ascii="Garamond" w:hAnsi="Garamond"/>
                <w:sz w:val="20"/>
              </w:rPr>
              <w:t xml:space="preserve"> (including glass). </w:t>
            </w:r>
          </w:p>
          <w:p w:rsidR="008E323B" w:rsidRDefault="008E323B" w:rsidP="00AD0005">
            <w:pPr>
              <w:rPr>
                <w:rFonts w:ascii="Garamond" w:hAnsi="Garamond"/>
                <w:sz w:val="20"/>
              </w:rPr>
            </w:pPr>
            <w:r>
              <w:rPr>
                <w:rFonts w:ascii="Garamond" w:hAnsi="Garamond"/>
                <w:sz w:val="20"/>
              </w:rPr>
              <w:t xml:space="preserve">The properties of a material determine whether they are suitable for a purpose. </w:t>
            </w:r>
          </w:p>
          <w:p w:rsidR="008E323B" w:rsidRDefault="008E323B" w:rsidP="00AD0005">
            <w:pPr>
              <w:rPr>
                <w:rFonts w:ascii="Garamond" w:hAnsi="Garamond"/>
                <w:sz w:val="20"/>
              </w:rPr>
            </w:pPr>
          </w:p>
          <w:p w:rsidR="008E323B" w:rsidRDefault="008E323B" w:rsidP="00AD0005">
            <w:pPr>
              <w:rPr>
                <w:rFonts w:ascii="Garamond" w:hAnsi="Garamond"/>
                <w:sz w:val="20"/>
              </w:rPr>
            </w:pPr>
            <w:r>
              <w:rPr>
                <w:rFonts w:ascii="Garamond" w:hAnsi="Garamond"/>
                <w:sz w:val="20"/>
              </w:rPr>
              <w:t xml:space="preserve">Year 2: </w:t>
            </w:r>
          </w:p>
          <w:p w:rsidR="008E323B" w:rsidRPr="008E323B" w:rsidRDefault="008E323B" w:rsidP="00AD0005">
            <w:pPr>
              <w:rPr>
                <w:rFonts w:ascii="Garamond" w:hAnsi="Garamond"/>
                <w:sz w:val="20"/>
              </w:rPr>
            </w:pPr>
            <w:r>
              <w:rPr>
                <w:rFonts w:ascii="Garamond" w:hAnsi="Garamond"/>
                <w:sz w:val="20"/>
              </w:rPr>
              <w:t xml:space="preserve">Materials can be changed by physical force (twisting, bending, squashing and stretching). </w:t>
            </w:r>
          </w:p>
        </w:tc>
        <w:tc>
          <w:tcPr>
            <w:tcW w:w="2389" w:type="dxa"/>
          </w:tcPr>
          <w:p w:rsidR="008E323B" w:rsidRDefault="008E323B" w:rsidP="0090211A">
            <w:pPr>
              <w:rPr>
                <w:rFonts w:ascii="Garamond" w:hAnsi="Garamond"/>
                <w:sz w:val="20"/>
              </w:rPr>
            </w:pPr>
            <w:r>
              <w:rPr>
                <w:rFonts w:ascii="Garamond" w:hAnsi="Garamond"/>
                <w:sz w:val="20"/>
              </w:rPr>
              <w:t>There are different types of rock.</w:t>
            </w:r>
          </w:p>
          <w:p w:rsidR="008E323B" w:rsidRDefault="008E323B" w:rsidP="0090211A">
            <w:pPr>
              <w:rPr>
                <w:rFonts w:ascii="Garamond" w:hAnsi="Garamond"/>
                <w:sz w:val="20"/>
              </w:rPr>
            </w:pPr>
            <w:r>
              <w:rPr>
                <w:rFonts w:ascii="Garamond" w:hAnsi="Garamond"/>
                <w:sz w:val="20"/>
              </w:rPr>
              <w:t xml:space="preserve">There are different types of soil. </w:t>
            </w:r>
          </w:p>
          <w:p w:rsidR="008E323B" w:rsidRDefault="008E323B" w:rsidP="0090211A">
            <w:pPr>
              <w:rPr>
                <w:rFonts w:ascii="Garamond" w:hAnsi="Garamond"/>
                <w:sz w:val="20"/>
              </w:rPr>
            </w:pPr>
            <w:r>
              <w:rPr>
                <w:rFonts w:ascii="Garamond" w:hAnsi="Garamond"/>
                <w:sz w:val="20"/>
              </w:rPr>
              <w:t>Soils change over time.</w:t>
            </w:r>
          </w:p>
          <w:p w:rsidR="001F5F18" w:rsidRDefault="008E323B" w:rsidP="0090211A">
            <w:pPr>
              <w:rPr>
                <w:rFonts w:ascii="Garamond" w:hAnsi="Garamond"/>
                <w:sz w:val="20"/>
              </w:rPr>
            </w:pPr>
            <w:r>
              <w:rPr>
                <w:rFonts w:ascii="Garamond" w:hAnsi="Garamond"/>
                <w:sz w:val="20"/>
              </w:rPr>
              <w:t xml:space="preserve">Different plants grow in different soils. </w:t>
            </w:r>
            <w:r w:rsidR="001F5F18" w:rsidRPr="008E323B">
              <w:rPr>
                <w:rFonts w:ascii="Garamond" w:hAnsi="Garamond"/>
                <w:sz w:val="20"/>
              </w:rPr>
              <w:t xml:space="preserve"> </w:t>
            </w:r>
          </w:p>
          <w:p w:rsidR="008E323B" w:rsidRDefault="008E323B" w:rsidP="0090211A">
            <w:pPr>
              <w:rPr>
                <w:rFonts w:ascii="Garamond" w:hAnsi="Garamond"/>
                <w:sz w:val="20"/>
              </w:rPr>
            </w:pPr>
            <w:r>
              <w:rPr>
                <w:rFonts w:ascii="Garamond" w:hAnsi="Garamond"/>
                <w:sz w:val="20"/>
              </w:rPr>
              <w:t xml:space="preserve">Fossils tell us what has happened before. </w:t>
            </w:r>
          </w:p>
          <w:p w:rsidR="008E323B" w:rsidRDefault="008E323B" w:rsidP="0090211A">
            <w:pPr>
              <w:rPr>
                <w:rFonts w:ascii="Garamond" w:hAnsi="Garamond"/>
                <w:sz w:val="20"/>
              </w:rPr>
            </w:pPr>
            <w:r>
              <w:rPr>
                <w:rFonts w:ascii="Garamond" w:hAnsi="Garamond"/>
                <w:sz w:val="20"/>
              </w:rPr>
              <w:t xml:space="preserve">Fossils provide evidence. </w:t>
            </w:r>
          </w:p>
          <w:p w:rsidR="008E323B" w:rsidRPr="008E323B" w:rsidRDefault="008E323B" w:rsidP="0090211A">
            <w:pPr>
              <w:rPr>
                <w:rFonts w:ascii="Garamond" w:hAnsi="Garamond"/>
                <w:sz w:val="20"/>
              </w:rPr>
            </w:pPr>
            <w:r>
              <w:rPr>
                <w:rFonts w:ascii="Garamond" w:hAnsi="Garamond"/>
                <w:sz w:val="20"/>
              </w:rPr>
              <w:t xml:space="preserve">Fossils provide evidence that living things have changed over time. </w:t>
            </w:r>
          </w:p>
        </w:tc>
        <w:tc>
          <w:tcPr>
            <w:tcW w:w="2249" w:type="dxa"/>
          </w:tcPr>
          <w:p w:rsidR="0090211A" w:rsidRDefault="008E323B" w:rsidP="00AD0005">
            <w:pPr>
              <w:rPr>
                <w:rFonts w:ascii="Garamond" w:hAnsi="Garamond"/>
                <w:sz w:val="20"/>
              </w:rPr>
            </w:pPr>
            <w:r>
              <w:rPr>
                <w:rFonts w:ascii="Garamond" w:hAnsi="Garamond"/>
                <w:sz w:val="20"/>
              </w:rPr>
              <w:t xml:space="preserve">Solids, liquids and gases are described as observable properties. </w:t>
            </w:r>
          </w:p>
          <w:p w:rsidR="008E323B" w:rsidRDefault="008E323B" w:rsidP="00AD0005">
            <w:pPr>
              <w:rPr>
                <w:rFonts w:ascii="Garamond" w:hAnsi="Garamond"/>
                <w:sz w:val="20"/>
              </w:rPr>
            </w:pPr>
            <w:r>
              <w:rPr>
                <w:rFonts w:ascii="Garamond" w:hAnsi="Garamond"/>
                <w:sz w:val="20"/>
              </w:rPr>
              <w:t xml:space="preserve">Materials can be divided into solids, liquids and gases. </w:t>
            </w:r>
          </w:p>
          <w:p w:rsidR="008E323B" w:rsidRDefault="008E323B" w:rsidP="00AD0005">
            <w:pPr>
              <w:rPr>
                <w:rFonts w:ascii="Garamond" w:hAnsi="Garamond"/>
                <w:sz w:val="20"/>
              </w:rPr>
            </w:pPr>
            <w:r>
              <w:rPr>
                <w:rFonts w:ascii="Garamond" w:hAnsi="Garamond"/>
                <w:sz w:val="20"/>
              </w:rPr>
              <w:t xml:space="preserve">Heating </w:t>
            </w:r>
            <w:r w:rsidR="00F82EFB">
              <w:rPr>
                <w:rFonts w:ascii="Garamond" w:hAnsi="Garamond"/>
                <w:sz w:val="20"/>
              </w:rPr>
              <w:t>cause’s</w:t>
            </w:r>
            <w:r>
              <w:rPr>
                <w:rFonts w:ascii="Garamond" w:hAnsi="Garamond"/>
                <w:sz w:val="20"/>
              </w:rPr>
              <w:t xml:space="preserve"> solids to melt into liquids and liquids evaporate into gases. Cooling causes gases to condense to liquids and liquids to freeze into solids. </w:t>
            </w:r>
          </w:p>
          <w:p w:rsidR="008E323B" w:rsidRPr="008E323B" w:rsidRDefault="008E323B" w:rsidP="00AD0005">
            <w:pPr>
              <w:rPr>
                <w:rFonts w:ascii="Garamond" w:hAnsi="Garamond"/>
                <w:sz w:val="20"/>
              </w:rPr>
            </w:pPr>
            <w:r>
              <w:rPr>
                <w:rFonts w:ascii="Garamond" w:hAnsi="Garamond"/>
                <w:sz w:val="20"/>
              </w:rPr>
              <w:t xml:space="preserve">The temperature at which given substances change state are always the same. </w:t>
            </w:r>
          </w:p>
        </w:tc>
        <w:tc>
          <w:tcPr>
            <w:tcW w:w="2668" w:type="dxa"/>
          </w:tcPr>
          <w:p w:rsidR="0090211A" w:rsidRDefault="008E323B" w:rsidP="00AD0005">
            <w:pPr>
              <w:rPr>
                <w:rFonts w:ascii="Garamond" w:hAnsi="Garamond"/>
                <w:sz w:val="20"/>
              </w:rPr>
            </w:pPr>
            <w:r>
              <w:rPr>
                <w:rFonts w:ascii="Garamond" w:hAnsi="Garamond"/>
                <w:sz w:val="20"/>
              </w:rPr>
              <w:t xml:space="preserve">When two or more substances are mixed together and remain present the mixture can be separated. </w:t>
            </w:r>
          </w:p>
          <w:p w:rsidR="008E323B" w:rsidRDefault="008E323B" w:rsidP="00AD0005">
            <w:pPr>
              <w:rPr>
                <w:rFonts w:ascii="Garamond" w:hAnsi="Garamond"/>
                <w:sz w:val="20"/>
              </w:rPr>
            </w:pPr>
            <w:r>
              <w:rPr>
                <w:rFonts w:ascii="Garamond" w:hAnsi="Garamond"/>
                <w:sz w:val="20"/>
              </w:rPr>
              <w:t xml:space="preserve">Some changes can be reversed and some cannot. </w:t>
            </w:r>
          </w:p>
          <w:p w:rsidR="008E323B" w:rsidRDefault="008E323B" w:rsidP="00AD0005">
            <w:pPr>
              <w:rPr>
                <w:rFonts w:ascii="Garamond" w:hAnsi="Garamond"/>
                <w:sz w:val="20"/>
              </w:rPr>
            </w:pPr>
            <w:r>
              <w:rPr>
                <w:rFonts w:ascii="Garamond" w:hAnsi="Garamond"/>
                <w:sz w:val="20"/>
              </w:rPr>
              <w:t xml:space="preserve">Materials change state by heating and cooling. </w:t>
            </w:r>
          </w:p>
          <w:p w:rsidR="008E323B" w:rsidRDefault="008E323B" w:rsidP="00AD0005">
            <w:pPr>
              <w:rPr>
                <w:rFonts w:ascii="Garamond" w:hAnsi="Garamond"/>
                <w:sz w:val="20"/>
              </w:rPr>
            </w:pPr>
            <w:r>
              <w:rPr>
                <w:rFonts w:ascii="Garamond" w:hAnsi="Garamond"/>
                <w:sz w:val="20"/>
              </w:rPr>
              <w:t xml:space="preserve">There are 4 separating techniques: </w:t>
            </w:r>
          </w:p>
          <w:p w:rsidR="008E323B" w:rsidRDefault="008E323B" w:rsidP="00AD0005">
            <w:pPr>
              <w:rPr>
                <w:rFonts w:ascii="Garamond" w:hAnsi="Garamond"/>
                <w:sz w:val="20"/>
              </w:rPr>
            </w:pPr>
            <w:r>
              <w:rPr>
                <w:rFonts w:ascii="Garamond" w:hAnsi="Garamond"/>
                <w:sz w:val="20"/>
              </w:rPr>
              <w:t xml:space="preserve">Filtration and sieving, Magnetic attraction, Evaporation and Floating. </w:t>
            </w:r>
          </w:p>
          <w:p w:rsidR="008E323B" w:rsidRDefault="008E323B" w:rsidP="00AD0005">
            <w:pPr>
              <w:rPr>
                <w:rFonts w:ascii="Garamond" w:hAnsi="Garamond"/>
                <w:sz w:val="20"/>
              </w:rPr>
            </w:pPr>
            <w:r>
              <w:rPr>
                <w:rFonts w:ascii="Garamond" w:hAnsi="Garamond"/>
                <w:sz w:val="20"/>
              </w:rPr>
              <w:t xml:space="preserve">When a solid is dissolved into a liquid it becomes a solution. </w:t>
            </w:r>
          </w:p>
          <w:p w:rsidR="00D82436" w:rsidRDefault="00D82436" w:rsidP="00AD0005">
            <w:pPr>
              <w:rPr>
                <w:rFonts w:ascii="Garamond" w:hAnsi="Garamond"/>
                <w:sz w:val="20"/>
              </w:rPr>
            </w:pPr>
            <w:r>
              <w:rPr>
                <w:rFonts w:ascii="Garamond" w:hAnsi="Garamond"/>
                <w:sz w:val="20"/>
              </w:rPr>
              <w:t xml:space="preserve">Sometimes mixed substances react to make a new substance, these changes are usually irreversible. </w:t>
            </w:r>
          </w:p>
          <w:p w:rsidR="00D82436" w:rsidRPr="008E323B" w:rsidRDefault="00D82436" w:rsidP="00AD0005">
            <w:pPr>
              <w:rPr>
                <w:rFonts w:ascii="Garamond" w:hAnsi="Garamond"/>
                <w:sz w:val="20"/>
              </w:rPr>
            </w:pPr>
            <w:r>
              <w:rPr>
                <w:rFonts w:ascii="Garamond" w:hAnsi="Garamond"/>
                <w:sz w:val="20"/>
              </w:rPr>
              <w:t xml:space="preserve">Heating can sometimes cause materials to change permanently. When this happens a new substance is made. These changes are not reversible. </w:t>
            </w:r>
          </w:p>
        </w:tc>
        <w:tc>
          <w:tcPr>
            <w:tcW w:w="2249" w:type="dxa"/>
          </w:tcPr>
          <w:p w:rsidR="00F82EFB" w:rsidRDefault="00F82EFB" w:rsidP="00F82EFB">
            <w:pPr>
              <w:rPr>
                <w:rFonts w:ascii="Garamond" w:hAnsi="Garamond"/>
                <w:sz w:val="20"/>
              </w:rPr>
            </w:pPr>
            <w:r>
              <w:rPr>
                <w:rFonts w:ascii="Garamond" w:hAnsi="Garamond"/>
                <w:sz w:val="20"/>
              </w:rPr>
              <w:t>Taken from Year 6 Evolution:</w:t>
            </w:r>
          </w:p>
          <w:p w:rsidR="00F82EFB" w:rsidRDefault="00F82EFB" w:rsidP="00F82EFB">
            <w:pPr>
              <w:rPr>
                <w:rFonts w:ascii="Garamond" w:hAnsi="Garamond"/>
                <w:sz w:val="20"/>
              </w:rPr>
            </w:pPr>
            <w:r>
              <w:rPr>
                <w:rFonts w:ascii="Garamond" w:hAnsi="Garamond"/>
                <w:sz w:val="20"/>
              </w:rPr>
              <w:t xml:space="preserve">Fossils are evidence </w:t>
            </w:r>
            <w:proofErr w:type="spellStart"/>
            <w:r>
              <w:rPr>
                <w:rFonts w:ascii="Garamond" w:hAnsi="Garamond"/>
                <w:sz w:val="20"/>
              </w:rPr>
              <w:t>nad</w:t>
            </w:r>
            <w:proofErr w:type="spellEnd"/>
            <w:r>
              <w:rPr>
                <w:rFonts w:ascii="Garamond" w:hAnsi="Garamond"/>
                <w:sz w:val="20"/>
              </w:rPr>
              <w:t xml:space="preserve"> proof that living things have changed over time and they can provide information about living things that inhabited the Earth millions of years ago.</w:t>
            </w:r>
          </w:p>
          <w:p w:rsidR="00F82EFB" w:rsidRDefault="00F82EFB" w:rsidP="00F82EFB">
            <w:pPr>
              <w:rPr>
                <w:rFonts w:ascii="Garamond" w:hAnsi="Garamond"/>
                <w:sz w:val="20"/>
              </w:rPr>
            </w:pPr>
            <w:r>
              <w:rPr>
                <w:rFonts w:ascii="Garamond" w:hAnsi="Garamond"/>
                <w:sz w:val="20"/>
              </w:rPr>
              <w:t xml:space="preserve">Life cycles have evolved to help organisms survive to adulthood. </w:t>
            </w:r>
          </w:p>
          <w:p w:rsidR="0090211A" w:rsidRPr="008E323B" w:rsidRDefault="0090211A" w:rsidP="00AD0005">
            <w:pPr>
              <w:rPr>
                <w:rFonts w:ascii="Garamond" w:hAnsi="Garamond"/>
                <w:sz w:val="20"/>
              </w:rPr>
            </w:pPr>
          </w:p>
        </w:tc>
        <w:tc>
          <w:tcPr>
            <w:tcW w:w="2497" w:type="dxa"/>
          </w:tcPr>
          <w:p w:rsidR="0090211A" w:rsidRPr="008E323B" w:rsidRDefault="0090211A" w:rsidP="00AD0005">
            <w:pPr>
              <w:rPr>
                <w:rFonts w:ascii="Garamond" w:hAnsi="Garamond"/>
                <w:sz w:val="20"/>
              </w:rPr>
            </w:pPr>
          </w:p>
        </w:tc>
      </w:tr>
      <w:tr w:rsidR="0090211A" w:rsidTr="00AD0005">
        <w:tc>
          <w:tcPr>
            <w:tcW w:w="1250" w:type="dxa"/>
          </w:tcPr>
          <w:p w:rsidR="0090211A" w:rsidRDefault="0090211A" w:rsidP="00AD0005">
            <w:pPr>
              <w:rPr>
                <w:rFonts w:ascii="Garamond" w:hAnsi="Garamond"/>
                <w:sz w:val="32"/>
              </w:rPr>
            </w:pPr>
            <w:r w:rsidRPr="00533FDC">
              <w:rPr>
                <w:rFonts w:ascii="Garamond" w:hAnsi="Garamond"/>
                <w:sz w:val="20"/>
              </w:rPr>
              <w:t>Vocabulary</w:t>
            </w:r>
          </w:p>
        </w:tc>
        <w:tc>
          <w:tcPr>
            <w:tcW w:w="2392" w:type="dxa"/>
          </w:tcPr>
          <w:p w:rsidR="0090211A" w:rsidRDefault="00002DF1" w:rsidP="00AD0005">
            <w:pPr>
              <w:rPr>
                <w:rFonts w:ascii="Garamond" w:hAnsi="Garamond"/>
                <w:sz w:val="20"/>
              </w:rPr>
            </w:pPr>
            <w:r>
              <w:rPr>
                <w:rFonts w:ascii="Garamond" w:hAnsi="Garamond"/>
                <w:sz w:val="20"/>
              </w:rPr>
              <w:t xml:space="preserve">Soft, shiny, hard, dull, rough, smooth, transparent, opaque, waterproof, absorbent, metal, wood, plastic, rock, fabric. </w:t>
            </w:r>
          </w:p>
          <w:p w:rsidR="00002DF1" w:rsidRDefault="00002DF1" w:rsidP="00AD0005">
            <w:pPr>
              <w:rPr>
                <w:rFonts w:ascii="Garamond" w:hAnsi="Garamond"/>
                <w:sz w:val="20"/>
              </w:rPr>
            </w:pPr>
          </w:p>
          <w:p w:rsidR="00002DF1" w:rsidRPr="008E323B" w:rsidRDefault="00002DF1" w:rsidP="00AD0005">
            <w:pPr>
              <w:rPr>
                <w:rFonts w:ascii="Garamond" w:hAnsi="Garamond"/>
                <w:sz w:val="20"/>
              </w:rPr>
            </w:pPr>
            <w:r>
              <w:rPr>
                <w:rFonts w:ascii="Garamond" w:hAnsi="Garamond"/>
                <w:sz w:val="20"/>
              </w:rPr>
              <w:t>Squash, bend, twist, stretch, strong, flexible, recycle, pollution</w:t>
            </w:r>
          </w:p>
        </w:tc>
        <w:tc>
          <w:tcPr>
            <w:tcW w:w="2389" w:type="dxa"/>
          </w:tcPr>
          <w:p w:rsidR="0090211A" w:rsidRPr="008E323B" w:rsidRDefault="00002DF1" w:rsidP="00AD0005">
            <w:pPr>
              <w:rPr>
                <w:rFonts w:ascii="Garamond" w:hAnsi="Garamond"/>
                <w:sz w:val="20"/>
              </w:rPr>
            </w:pPr>
            <w:r>
              <w:rPr>
                <w:rFonts w:ascii="Garamond" w:hAnsi="Garamond"/>
                <w:sz w:val="20"/>
              </w:rPr>
              <w:t xml:space="preserve">Sedimentary, igneous and metamorphic rocks, permeable and impermeable, marble, chalk, slate, granite, natural, man-made, magma, lave, molten rock, sediment, erosion, fossilisation, fossil,  bone, topsoil, bedrock, subsoil, </w:t>
            </w:r>
            <w:r>
              <w:rPr>
                <w:rFonts w:ascii="Garamond" w:hAnsi="Garamond"/>
                <w:sz w:val="20"/>
              </w:rPr>
              <w:lastRenderedPageBreak/>
              <w:t xml:space="preserve">mineral, organic matter, compost. </w:t>
            </w:r>
          </w:p>
        </w:tc>
        <w:tc>
          <w:tcPr>
            <w:tcW w:w="2249" w:type="dxa"/>
          </w:tcPr>
          <w:p w:rsidR="0090211A" w:rsidRPr="008E323B" w:rsidRDefault="00002DF1" w:rsidP="00AD0005">
            <w:pPr>
              <w:rPr>
                <w:rFonts w:ascii="Garamond" w:hAnsi="Garamond"/>
                <w:sz w:val="20"/>
              </w:rPr>
            </w:pPr>
            <w:r>
              <w:rPr>
                <w:rFonts w:ascii="Garamond" w:hAnsi="Garamond"/>
                <w:sz w:val="20"/>
              </w:rPr>
              <w:lastRenderedPageBreak/>
              <w:t xml:space="preserve">Solids, liquids and gases, particles, evaporate, condense, melt, freeze, heat, cool, melting point, freezing point, boiling point, water vapour, precipitation, evaporation, condensation, atmosphere. </w:t>
            </w:r>
          </w:p>
        </w:tc>
        <w:tc>
          <w:tcPr>
            <w:tcW w:w="2668" w:type="dxa"/>
          </w:tcPr>
          <w:p w:rsidR="0090211A" w:rsidRPr="008E323B" w:rsidRDefault="00002DF1" w:rsidP="00AD0005">
            <w:pPr>
              <w:rPr>
                <w:rFonts w:ascii="Garamond" w:hAnsi="Garamond"/>
                <w:sz w:val="20"/>
              </w:rPr>
            </w:pPr>
            <w:r>
              <w:rPr>
                <w:rFonts w:ascii="Garamond" w:hAnsi="Garamond"/>
                <w:sz w:val="20"/>
              </w:rPr>
              <w:t xml:space="preserve">Thermal conductor and thermal insulators, magnetism, electrical resistance, transparency, solutions, dissolving, substance, soluble and insoluble, reversible and irreversible changes, chemical change, new material product, sieving, filtering, magnetic attraction. </w:t>
            </w:r>
          </w:p>
        </w:tc>
        <w:tc>
          <w:tcPr>
            <w:tcW w:w="2249" w:type="dxa"/>
          </w:tcPr>
          <w:p w:rsidR="0090211A" w:rsidRPr="008E323B" w:rsidRDefault="0090211A" w:rsidP="00AD0005">
            <w:pPr>
              <w:rPr>
                <w:rFonts w:ascii="Garamond" w:hAnsi="Garamond"/>
                <w:sz w:val="20"/>
              </w:rPr>
            </w:pPr>
          </w:p>
        </w:tc>
        <w:tc>
          <w:tcPr>
            <w:tcW w:w="2497" w:type="dxa"/>
          </w:tcPr>
          <w:p w:rsidR="0090211A" w:rsidRPr="008E323B" w:rsidRDefault="0090211A" w:rsidP="00AD0005">
            <w:pPr>
              <w:rPr>
                <w:rFonts w:ascii="Garamond" w:hAnsi="Garamond"/>
                <w:sz w:val="20"/>
              </w:rPr>
            </w:pPr>
          </w:p>
        </w:tc>
      </w:tr>
    </w:tbl>
    <w:p w:rsidR="0090211A" w:rsidRDefault="0090211A">
      <w:pPr>
        <w:rPr>
          <w:rFonts w:ascii="Garamond" w:hAnsi="Garamond"/>
          <w:sz w:val="32"/>
        </w:rPr>
      </w:pPr>
    </w:p>
    <w:p w:rsidR="0090211A" w:rsidRDefault="00D3421E">
      <w:pPr>
        <w:rPr>
          <w:rFonts w:ascii="Garamond" w:hAnsi="Garamond"/>
          <w:sz w:val="24"/>
        </w:rPr>
      </w:pPr>
      <w:r>
        <w:rPr>
          <w:rFonts w:ascii="Garamond" w:hAnsi="Garamond"/>
          <w:sz w:val="24"/>
        </w:rPr>
        <w:t xml:space="preserve">EYFS and KS1: </w:t>
      </w:r>
    </w:p>
    <w:p w:rsidR="00D3421E" w:rsidRDefault="00D3421E">
      <w:pPr>
        <w:rPr>
          <w:rFonts w:ascii="Garamond" w:hAnsi="Garamond"/>
          <w:sz w:val="24"/>
        </w:rPr>
      </w:pPr>
      <w:r>
        <w:rPr>
          <w:rFonts w:ascii="Garamond" w:hAnsi="Garamond"/>
          <w:sz w:val="24"/>
        </w:rPr>
        <w:t xml:space="preserve">Year 1: Begin to describe the physical </w:t>
      </w:r>
      <w:r w:rsidR="000F7C3A">
        <w:rPr>
          <w:rFonts w:ascii="Garamond" w:hAnsi="Garamond"/>
          <w:sz w:val="24"/>
        </w:rPr>
        <w:t xml:space="preserve">properties of common materials and use these to being to compare and group them. </w:t>
      </w:r>
    </w:p>
    <w:p w:rsidR="000F7C3A" w:rsidRDefault="000F7C3A">
      <w:pPr>
        <w:rPr>
          <w:rFonts w:ascii="Garamond" w:hAnsi="Garamond"/>
          <w:sz w:val="24"/>
        </w:rPr>
      </w:pPr>
      <w:r>
        <w:rPr>
          <w:rFonts w:ascii="Garamond" w:hAnsi="Garamond"/>
          <w:sz w:val="24"/>
        </w:rPr>
        <w:t xml:space="preserve">Year 2: Identify and compare the suitability of everyday materials and look at how the shape of solid objects can be changed. </w:t>
      </w:r>
    </w:p>
    <w:p w:rsidR="000F7C3A" w:rsidRDefault="000F7C3A">
      <w:pPr>
        <w:rPr>
          <w:rFonts w:ascii="Garamond" w:hAnsi="Garamond"/>
          <w:sz w:val="24"/>
        </w:rPr>
      </w:pPr>
      <w:r>
        <w:rPr>
          <w:rFonts w:ascii="Garamond" w:hAnsi="Garamond"/>
          <w:sz w:val="24"/>
        </w:rPr>
        <w:t xml:space="preserve">Year 3: Look at the material of rocks and how they are formed and how they are used as an everyday material. </w:t>
      </w:r>
    </w:p>
    <w:p w:rsidR="000F7C3A" w:rsidRDefault="000F7C3A">
      <w:pPr>
        <w:rPr>
          <w:rFonts w:ascii="Garamond" w:hAnsi="Garamond"/>
          <w:sz w:val="24"/>
        </w:rPr>
      </w:pPr>
      <w:r>
        <w:rPr>
          <w:rFonts w:ascii="Garamond" w:hAnsi="Garamond"/>
          <w:sz w:val="24"/>
        </w:rPr>
        <w:t xml:space="preserve">Year 4: Introduced to the states of matter (solids, liquids and gases) and the properties of each. </w:t>
      </w:r>
    </w:p>
    <w:p w:rsidR="000F7C3A" w:rsidRDefault="000F7C3A">
      <w:pPr>
        <w:rPr>
          <w:rFonts w:ascii="Garamond" w:hAnsi="Garamond"/>
          <w:sz w:val="24"/>
        </w:rPr>
      </w:pPr>
      <w:r>
        <w:rPr>
          <w:rFonts w:ascii="Garamond" w:hAnsi="Garamond"/>
          <w:sz w:val="24"/>
        </w:rPr>
        <w:t xml:space="preserve">Year 5: Pupils are taught about reversible and irreversible changes of materials. </w:t>
      </w:r>
    </w:p>
    <w:p w:rsidR="000F7C3A" w:rsidRPr="00D3421E" w:rsidRDefault="000F7C3A">
      <w:pPr>
        <w:rPr>
          <w:rFonts w:ascii="Garamond" w:hAnsi="Garamond"/>
          <w:sz w:val="24"/>
        </w:rPr>
      </w:pPr>
      <w:r>
        <w:rPr>
          <w:rFonts w:ascii="Garamond" w:hAnsi="Garamond"/>
          <w:sz w:val="24"/>
        </w:rPr>
        <w:t xml:space="preserve">KS3: Begin to learn about the periodic table of elements. </w:t>
      </w:r>
    </w:p>
    <w:p w:rsidR="0090211A" w:rsidRDefault="0090211A">
      <w:pPr>
        <w:rPr>
          <w:rFonts w:ascii="Garamond" w:hAnsi="Garamond"/>
          <w:sz w:val="32"/>
        </w:rPr>
      </w:pPr>
    </w:p>
    <w:p w:rsidR="0090211A" w:rsidRDefault="0090211A">
      <w:pPr>
        <w:rPr>
          <w:rFonts w:ascii="Garamond" w:hAnsi="Garamond"/>
          <w:sz w:val="32"/>
        </w:rPr>
      </w:pPr>
    </w:p>
    <w:p w:rsidR="00AD0005" w:rsidRDefault="00AD0005">
      <w:pPr>
        <w:rPr>
          <w:rFonts w:ascii="Garamond" w:hAnsi="Garamond"/>
          <w:sz w:val="32"/>
        </w:rPr>
      </w:pPr>
    </w:p>
    <w:p w:rsidR="00AD0005" w:rsidRDefault="00AD0005">
      <w:pPr>
        <w:rPr>
          <w:rFonts w:ascii="Garamond" w:hAnsi="Garamond"/>
          <w:sz w:val="32"/>
        </w:rPr>
      </w:pPr>
    </w:p>
    <w:p w:rsidR="00AD0005" w:rsidRDefault="00AD0005">
      <w:pPr>
        <w:rPr>
          <w:rFonts w:ascii="Garamond" w:hAnsi="Garamond"/>
          <w:sz w:val="32"/>
        </w:rPr>
      </w:pPr>
    </w:p>
    <w:p w:rsidR="00AD0005" w:rsidRDefault="00AD0005">
      <w:pPr>
        <w:rPr>
          <w:rFonts w:ascii="Garamond" w:hAnsi="Garamond"/>
          <w:sz w:val="32"/>
        </w:rPr>
      </w:pPr>
    </w:p>
    <w:p w:rsidR="00AD0005" w:rsidRDefault="00AD0005">
      <w:pPr>
        <w:rPr>
          <w:rFonts w:ascii="Garamond" w:hAnsi="Garamond"/>
          <w:sz w:val="32"/>
        </w:rPr>
      </w:pPr>
    </w:p>
    <w:p w:rsidR="00AD0005" w:rsidRDefault="00AD0005">
      <w:pPr>
        <w:rPr>
          <w:rFonts w:ascii="Garamond" w:hAnsi="Garamond"/>
          <w:sz w:val="32"/>
        </w:rPr>
      </w:pPr>
    </w:p>
    <w:p w:rsidR="00AD0005" w:rsidRDefault="00AD0005">
      <w:pPr>
        <w:rPr>
          <w:rFonts w:ascii="Garamond" w:hAnsi="Garamond"/>
          <w:sz w:val="32"/>
        </w:rPr>
      </w:pPr>
    </w:p>
    <w:p w:rsidR="00AD0005" w:rsidRDefault="00AD0005">
      <w:pPr>
        <w:rPr>
          <w:rFonts w:ascii="Garamond" w:hAnsi="Garamond"/>
          <w:sz w:val="32"/>
        </w:rPr>
      </w:pPr>
    </w:p>
    <w:p w:rsidR="0090211A" w:rsidRDefault="0090211A">
      <w:pPr>
        <w:rPr>
          <w:rFonts w:ascii="Garamond" w:hAnsi="Garamond"/>
          <w:sz w:val="32"/>
        </w:rPr>
      </w:pPr>
    </w:p>
    <w:tbl>
      <w:tblPr>
        <w:tblStyle w:val="TableGrid"/>
        <w:tblW w:w="0" w:type="auto"/>
        <w:tblLook w:val="04A0" w:firstRow="1" w:lastRow="0" w:firstColumn="1" w:lastColumn="0" w:noHBand="0" w:noVBand="1"/>
      </w:tblPr>
      <w:tblGrid>
        <w:gridCol w:w="1250"/>
        <w:gridCol w:w="2392"/>
        <w:gridCol w:w="2389"/>
        <w:gridCol w:w="1619"/>
        <w:gridCol w:w="3298"/>
        <w:gridCol w:w="1096"/>
        <w:gridCol w:w="3650"/>
      </w:tblGrid>
      <w:tr w:rsidR="00355346" w:rsidTr="00B55A61">
        <w:tc>
          <w:tcPr>
            <w:tcW w:w="1250" w:type="dxa"/>
          </w:tcPr>
          <w:p w:rsidR="00355346" w:rsidRPr="00355346" w:rsidRDefault="00355346" w:rsidP="00AD0005">
            <w:pPr>
              <w:rPr>
                <w:rFonts w:ascii="Garamond" w:hAnsi="Garamond"/>
                <w:sz w:val="28"/>
              </w:rPr>
            </w:pPr>
            <w:r w:rsidRPr="00355346">
              <w:rPr>
                <w:rFonts w:ascii="Garamond" w:hAnsi="Garamond"/>
                <w:sz w:val="28"/>
                <w:highlight w:val="lightGray"/>
              </w:rPr>
              <w:lastRenderedPageBreak/>
              <w:t>Forces</w:t>
            </w:r>
          </w:p>
        </w:tc>
        <w:tc>
          <w:tcPr>
            <w:tcW w:w="2392" w:type="dxa"/>
          </w:tcPr>
          <w:p w:rsidR="00355346" w:rsidRPr="00355346" w:rsidRDefault="00355346" w:rsidP="00AD0005">
            <w:pPr>
              <w:jc w:val="center"/>
              <w:rPr>
                <w:rFonts w:ascii="Garamond" w:hAnsi="Garamond"/>
                <w:sz w:val="28"/>
              </w:rPr>
            </w:pPr>
            <w:r>
              <w:rPr>
                <w:rFonts w:ascii="Garamond" w:hAnsi="Garamond"/>
                <w:sz w:val="28"/>
              </w:rPr>
              <w:t>KS1 (prior learning)</w:t>
            </w:r>
          </w:p>
        </w:tc>
        <w:tc>
          <w:tcPr>
            <w:tcW w:w="2389" w:type="dxa"/>
          </w:tcPr>
          <w:p w:rsidR="00355346" w:rsidRPr="00355346" w:rsidRDefault="00355346" w:rsidP="00AD0005">
            <w:pPr>
              <w:jc w:val="center"/>
              <w:rPr>
                <w:rFonts w:ascii="Garamond" w:hAnsi="Garamond"/>
                <w:sz w:val="28"/>
              </w:rPr>
            </w:pPr>
            <w:r>
              <w:rPr>
                <w:rFonts w:ascii="Garamond" w:hAnsi="Garamond"/>
                <w:sz w:val="28"/>
              </w:rPr>
              <w:t>YEAR 3</w:t>
            </w:r>
          </w:p>
        </w:tc>
        <w:tc>
          <w:tcPr>
            <w:tcW w:w="1619" w:type="dxa"/>
          </w:tcPr>
          <w:p w:rsidR="00355346" w:rsidRPr="00355346" w:rsidRDefault="00355346" w:rsidP="00AD0005">
            <w:pPr>
              <w:jc w:val="center"/>
              <w:rPr>
                <w:rFonts w:ascii="Garamond" w:hAnsi="Garamond"/>
                <w:sz w:val="28"/>
              </w:rPr>
            </w:pPr>
            <w:r>
              <w:rPr>
                <w:rFonts w:ascii="Garamond" w:hAnsi="Garamond"/>
                <w:sz w:val="28"/>
              </w:rPr>
              <w:t>YEAR 4</w:t>
            </w:r>
          </w:p>
        </w:tc>
        <w:tc>
          <w:tcPr>
            <w:tcW w:w="3298" w:type="dxa"/>
          </w:tcPr>
          <w:p w:rsidR="00355346" w:rsidRPr="00355346" w:rsidRDefault="00355346" w:rsidP="00AD0005">
            <w:pPr>
              <w:jc w:val="center"/>
              <w:rPr>
                <w:rFonts w:ascii="Garamond" w:hAnsi="Garamond"/>
                <w:sz w:val="28"/>
              </w:rPr>
            </w:pPr>
            <w:r>
              <w:rPr>
                <w:rFonts w:ascii="Garamond" w:hAnsi="Garamond"/>
                <w:sz w:val="28"/>
              </w:rPr>
              <w:t>YEAR 5</w:t>
            </w:r>
          </w:p>
        </w:tc>
        <w:tc>
          <w:tcPr>
            <w:tcW w:w="1096" w:type="dxa"/>
          </w:tcPr>
          <w:p w:rsidR="00355346" w:rsidRPr="00355346" w:rsidRDefault="00355346" w:rsidP="00AD0005">
            <w:pPr>
              <w:jc w:val="center"/>
              <w:rPr>
                <w:rFonts w:ascii="Garamond" w:hAnsi="Garamond"/>
                <w:sz w:val="28"/>
              </w:rPr>
            </w:pPr>
            <w:r>
              <w:rPr>
                <w:rFonts w:ascii="Garamond" w:hAnsi="Garamond"/>
                <w:sz w:val="28"/>
              </w:rPr>
              <w:t>YEAR 6</w:t>
            </w:r>
          </w:p>
        </w:tc>
        <w:tc>
          <w:tcPr>
            <w:tcW w:w="3650" w:type="dxa"/>
          </w:tcPr>
          <w:p w:rsidR="00355346" w:rsidRPr="00355346" w:rsidRDefault="00355346" w:rsidP="00AD0005">
            <w:pPr>
              <w:jc w:val="center"/>
              <w:rPr>
                <w:rFonts w:ascii="Garamond" w:hAnsi="Garamond"/>
                <w:sz w:val="28"/>
              </w:rPr>
            </w:pPr>
            <w:r>
              <w:rPr>
                <w:rFonts w:ascii="Garamond" w:hAnsi="Garamond"/>
                <w:sz w:val="28"/>
              </w:rPr>
              <w:t>KS3 (future learning)</w:t>
            </w:r>
          </w:p>
        </w:tc>
      </w:tr>
      <w:tr w:rsidR="00355346" w:rsidTr="00B55A61">
        <w:tc>
          <w:tcPr>
            <w:tcW w:w="1250" w:type="dxa"/>
          </w:tcPr>
          <w:p w:rsidR="00355346" w:rsidRDefault="00355346" w:rsidP="00AD0005">
            <w:pPr>
              <w:rPr>
                <w:rFonts w:ascii="Garamond" w:hAnsi="Garamond"/>
                <w:sz w:val="32"/>
              </w:rPr>
            </w:pPr>
            <w:r w:rsidRPr="00533FDC">
              <w:rPr>
                <w:rFonts w:ascii="Garamond" w:hAnsi="Garamond"/>
                <w:sz w:val="20"/>
              </w:rPr>
              <w:t>National Curriculum Objectives and Progression</w:t>
            </w:r>
          </w:p>
        </w:tc>
        <w:tc>
          <w:tcPr>
            <w:tcW w:w="2392" w:type="dxa"/>
            <w:shd w:val="clear" w:color="auto" w:fill="BFBFBF" w:themeFill="background1" w:themeFillShade="BF"/>
          </w:tcPr>
          <w:p w:rsidR="00355346" w:rsidRDefault="00355346" w:rsidP="00AD0005">
            <w:pPr>
              <w:rPr>
                <w:rFonts w:ascii="Garamond" w:hAnsi="Garamond"/>
                <w:sz w:val="32"/>
              </w:rPr>
            </w:pPr>
          </w:p>
        </w:tc>
        <w:tc>
          <w:tcPr>
            <w:tcW w:w="2389" w:type="dxa"/>
          </w:tcPr>
          <w:p w:rsidR="00002DF1" w:rsidRDefault="00002DF1" w:rsidP="00002DF1">
            <w:pPr>
              <w:pStyle w:val="ListParagraph"/>
              <w:numPr>
                <w:ilvl w:val="0"/>
                <w:numId w:val="27"/>
              </w:numPr>
              <w:spacing w:before="100" w:beforeAutospacing="1" w:after="100" w:afterAutospacing="1"/>
              <w:rPr>
                <w:rFonts w:ascii="Garamond" w:eastAsia="Times New Roman" w:hAnsi="Garamond" w:cs="Arial"/>
                <w:color w:val="333333"/>
                <w:sz w:val="20"/>
                <w:szCs w:val="24"/>
                <w:lang w:eastAsia="en-GB"/>
              </w:rPr>
            </w:pPr>
            <w:r w:rsidRPr="00002DF1">
              <w:rPr>
                <w:rFonts w:ascii="Garamond" w:eastAsia="Times New Roman" w:hAnsi="Garamond" w:cs="Arial"/>
                <w:color w:val="333333"/>
                <w:sz w:val="20"/>
                <w:szCs w:val="24"/>
                <w:lang w:eastAsia="en-GB"/>
              </w:rPr>
              <w:t>Compare how things move on different surfaces</w:t>
            </w:r>
          </w:p>
          <w:p w:rsidR="00002DF1" w:rsidRDefault="00002DF1" w:rsidP="00002DF1">
            <w:pPr>
              <w:pStyle w:val="ListParagraph"/>
              <w:numPr>
                <w:ilvl w:val="0"/>
                <w:numId w:val="27"/>
              </w:numPr>
              <w:spacing w:before="100" w:beforeAutospacing="1" w:after="100" w:afterAutospacing="1"/>
              <w:rPr>
                <w:rFonts w:ascii="Garamond" w:eastAsia="Times New Roman" w:hAnsi="Garamond" w:cs="Arial"/>
                <w:color w:val="333333"/>
                <w:sz w:val="20"/>
                <w:szCs w:val="24"/>
                <w:lang w:eastAsia="en-GB"/>
              </w:rPr>
            </w:pPr>
            <w:r w:rsidRPr="00002DF1">
              <w:rPr>
                <w:rFonts w:ascii="Garamond" w:eastAsia="Times New Roman" w:hAnsi="Garamond" w:cs="Arial"/>
                <w:color w:val="333333"/>
                <w:sz w:val="20"/>
                <w:szCs w:val="24"/>
                <w:lang w:eastAsia="en-GB"/>
              </w:rPr>
              <w:t>Notice that some forces need contact between 2 objects, but magnetic forces can act at a distance</w:t>
            </w:r>
          </w:p>
          <w:p w:rsidR="00002DF1" w:rsidRDefault="00002DF1" w:rsidP="00002DF1">
            <w:pPr>
              <w:pStyle w:val="ListParagraph"/>
              <w:numPr>
                <w:ilvl w:val="0"/>
                <w:numId w:val="27"/>
              </w:numPr>
              <w:spacing w:before="100" w:beforeAutospacing="1" w:after="100" w:afterAutospacing="1"/>
              <w:rPr>
                <w:rFonts w:ascii="Garamond" w:eastAsia="Times New Roman" w:hAnsi="Garamond" w:cs="Arial"/>
                <w:color w:val="333333"/>
                <w:sz w:val="20"/>
                <w:szCs w:val="24"/>
                <w:lang w:eastAsia="en-GB"/>
              </w:rPr>
            </w:pPr>
            <w:r w:rsidRPr="00002DF1">
              <w:rPr>
                <w:rFonts w:ascii="Garamond" w:eastAsia="Times New Roman" w:hAnsi="Garamond" w:cs="Arial"/>
                <w:color w:val="333333"/>
                <w:sz w:val="20"/>
                <w:szCs w:val="24"/>
                <w:lang w:eastAsia="en-GB"/>
              </w:rPr>
              <w:t>Observe how magnets attract or repel each other and attract some materials and not others</w:t>
            </w:r>
          </w:p>
          <w:p w:rsidR="00002DF1" w:rsidRDefault="00002DF1" w:rsidP="00002DF1">
            <w:pPr>
              <w:pStyle w:val="ListParagraph"/>
              <w:numPr>
                <w:ilvl w:val="0"/>
                <w:numId w:val="27"/>
              </w:numPr>
              <w:spacing w:before="100" w:beforeAutospacing="1" w:after="100" w:afterAutospacing="1"/>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C</w:t>
            </w:r>
            <w:r w:rsidRPr="00002DF1">
              <w:rPr>
                <w:rFonts w:ascii="Garamond" w:eastAsia="Times New Roman" w:hAnsi="Garamond" w:cs="Arial"/>
                <w:color w:val="333333"/>
                <w:sz w:val="20"/>
                <w:szCs w:val="24"/>
                <w:lang w:eastAsia="en-GB"/>
              </w:rPr>
              <w:t xml:space="preserve">ompare and group together a variety of everyday materials on the basis of whether they are attracted to a magnet, and </w:t>
            </w:r>
            <w:r>
              <w:rPr>
                <w:rFonts w:ascii="Garamond" w:eastAsia="Times New Roman" w:hAnsi="Garamond" w:cs="Arial"/>
                <w:color w:val="333333"/>
                <w:sz w:val="20"/>
                <w:szCs w:val="24"/>
                <w:lang w:eastAsia="en-GB"/>
              </w:rPr>
              <w:t>identify some magnetic materials</w:t>
            </w:r>
          </w:p>
          <w:p w:rsidR="00002DF1" w:rsidRDefault="00002DF1" w:rsidP="00002DF1">
            <w:pPr>
              <w:pStyle w:val="ListParagraph"/>
              <w:numPr>
                <w:ilvl w:val="0"/>
                <w:numId w:val="27"/>
              </w:numPr>
              <w:spacing w:before="100" w:beforeAutospacing="1" w:after="100" w:afterAutospacing="1"/>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D</w:t>
            </w:r>
            <w:r w:rsidRPr="00002DF1">
              <w:rPr>
                <w:rFonts w:ascii="Garamond" w:eastAsia="Times New Roman" w:hAnsi="Garamond" w:cs="Arial"/>
                <w:color w:val="333333"/>
                <w:sz w:val="20"/>
                <w:szCs w:val="24"/>
                <w:lang w:eastAsia="en-GB"/>
              </w:rPr>
              <w:t>escribe magnets as having 2 poles</w:t>
            </w:r>
          </w:p>
          <w:p w:rsidR="00355346" w:rsidRPr="00002DF1" w:rsidRDefault="00002DF1" w:rsidP="00002DF1">
            <w:pPr>
              <w:pStyle w:val="ListParagraph"/>
              <w:numPr>
                <w:ilvl w:val="0"/>
                <w:numId w:val="27"/>
              </w:numPr>
              <w:spacing w:before="100" w:beforeAutospacing="1" w:after="100" w:afterAutospacing="1"/>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P</w:t>
            </w:r>
            <w:r w:rsidRPr="00002DF1">
              <w:rPr>
                <w:rFonts w:ascii="Garamond" w:eastAsia="Times New Roman" w:hAnsi="Garamond" w:cs="Arial"/>
                <w:color w:val="333333"/>
                <w:sz w:val="20"/>
                <w:szCs w:val="24"/>
                <w:lang w:eastAsia="en-GB"/>
              </w:rPr>
              <w:t>redict whether 2 magnets will attract or repel each other, depending on which poles are facing.</w:t>
            </w:r>
          </w:p>
        </w:tc>
        <w:tc>
          <w:tcPr>
            <w:tcW w:w="1619" w:type="dxa"/>
            <w:shd w:val="clear" w:color="auto" w:fill="BFBFBF" w:themeFill="background1" w:themeFillShade="BF"/>
          </w:tcPr>
          <w:p w:rsidR="00355346" w:rsidRDefault="00355346" w:rsidP="00AD0005">
            <w:pPr>
              <w:rPr>
                <w:rFonts w:ascii="Garamond" w:hAnsi="Garamond"/>
                <w:sz w:val="32"/>
              </w:rPr>
            </w:pPr>
          </w:p>
        </w:tc>
        <w:tc>
          <w:tcPr>
            <w:tcW w:w="3298" w:type="dxa"/>
          </w:tcPr>
          <w:p w:rsidR="00002DF1" w:rsidRPr="00002DF1" w:rsidRDefault="00002DF1" w:rsidP="00002DF1">
            <w:pPr>
              <w:pStyle w:val="ListParagraph"/>
              <w:numPr>
                <w:ilvl w:val="0"/>
                <w:numId w:val="27"/>
              </w:numPr>
              <w:rPr>
                <w:rFonts w:ascii="Garamond" w:hAnsi="Garamond"/>
                <w:sz w:val="20"/>
              </w:rPr>
            </w:pPr>
            <w:r w:rsidRPr="00002DF1">
              <w:rPr>
                <w:rFonts w:ascii="Garamond" w:hAnsi="Garamond" w:cs="Arial"/>
                <w:color w:val="333333"/>
                <w:sz w:val="20"/>
              </w:rPr>
              <w:t>Explain that unsupported objects fall towards the Earth because of the force of gravity acting between the Earth and the falling object</w:t>
            </w:r>
          </w:p>
          <w:p w:rsidR="00002DF1" w:rsidRPr="00002DF1" w:rsidRDefault="00002DF1" w:rsidP="00002DF1">
            <w:pPr>
              <w:pStyle w:val="ListParagraph"/>
              <w:numPr>
                <w:ilvl w:val="0"/>
                <w:numId w:val="27"/>
              </w:numPr>
              <w:rPr>
                <w:rFonts w:ascii="Garamond" w:hAnsi="Garamond"/>
                <w:sz w:val="20"/>
              </w:rPr>
            </w:pPr>
            <w:r>
              <w:rPr>
                <w:rFonts w:ascii="Garamond" w:hAnsi="Garamond" w:cs="Arial"/>
                <w:color w:val="333333"/>
                <w:sz w:val="20"/>
              </w:rPr>
              <w:t>I</w:t>
            </w:r>
            <w:r w:rsidRPr="00002DF1">
              <w:rPr>
                <w:rFonts w:ascii="Garamond" w:hAnsi="Garamond" w:cs="Arial"/>
                <w:color w:val="333333"/>
                <w:sz w:val="20"/>
              </w:rPr>
              <w:t>dentify the effects of air resistance, water resistance and friction, that act between moving surfaces</w:t>
            </w:r>
          </w:p>
          <w:p w:rsidR="00355346" w:rsidRPr="00002DF1" w:rsidRDefault="00002DF1" w:rsidP="00002DF1">
            <w:pPr>
              <w:pStyle w:val="ListParagraph"/>
              <w:numPr>
                <w:ilvl w:val="0"/>
                <w:numId w:val="27"/>
              </w:numPr>
              <w:rPr>
                <w:rFonts w:ascii="Garamond" w:hAnsi="Garamond"/>
                <w:sz w:val="20"/>
              </w:rPr>
            </w:pPr>
            <w:r>
              <w:rPr>
                <w:rFonts w:ascii="Garamond" w:hAnsi="Garamond" w:cs="Arial"/>
                <w:color w:val="333333"/>
                <w:sz w:val="20"/>
              </w:rPr>
              <w:t>R</w:t>
            </w:r>
            <w:r w:rsidRPr="00002DF1">
              <w:rPr>
                <w:rFonts w:ascii="Garamond" w:hAnsi="Garamond" w:cs="Arial"/>
                <w:color w:val="333333"/>
                <w:sz w:val="20"/>
              </w:rPr>
              <w:t>ecognise that some mechanisms including levers, pulleys and gears allow a smaller force to have a greater effect</w:t>
            </w:r>
          </w:p>
        </w:tc>
        <w:tc>
          <w:tcPr>
            <w:tcW w:w="1096" w:type="dxa"/>
            <w:shd w:val="clear" w:color="auto" w:fill="BFBFBF" w:themeFill="background1" w:themeFillShade="BF"/>
          </w:tcPr>
          <w:p w:rsidR="00355346" w:rsidRDefault="00355346" w:rsidP="00AD0005">
            <w:pPr>
              <w:rPr>
                <w:rFonts w:ascii="Garamond" w:hAnsi="Garamond"/>
                <w:sz w:val="32"/>
              </w:rPr>
            </w:pPr>
          </w:p>
        </w:tc>
        <w:tc>
          <w:tcPr>
            <w:tcW w:w="3650" w:type="dxa"/>
          </w:tcPr>
          <w:p w:rsidR="00002DF1" w:rsidRPr="00002DF1" w:rsidRDefault="00002DF1" w:rsidP="00002DF1">
            <w:pPr>
              <w:rPr>
                <w:rFonts w:ascii="Garamond" w:eastAsia="Times New Roman" w:hAnsi="Garamond" w:cs="Times New Roman"/>
                <w:sz w:val="18"/>
                <w:szCs w:val="24"/>
                <w:lang w:eastAsia="en-GB"/>
              </w:rPr>
            </w:pPr>
            <w:r w:rsidRPr="00002DF1">
              <w:rPr>
                <w:rFonts w:ascii="Garamond" w:eastAsia="Times New Roman" w:hAnsi="Garamond" w:cs="Arial"/>
                <w:b/>
                <w:bCs/>
                <w:color w:val="333333"/>
                <w:sz w:val="18"/>
                <w:szCs w:val="24"/>
                <w:lang w:eastAsia="en-GB"/>
              </w:rPr>
              <w:t>Energy changes and transfers</w:t>
            </w:r>
          </w:p>
          <w:p w:rsidR="00002DF1" w:rsidRPr="00002DF1" w:rsidRDefault="00002DF1" w:rsidP="00002DF1">
            <w:pPr>
              <w:numPr>
                <w:ilvl w:val="0"/>
                <w:numId w:val="28"/>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simple machines give bigger force but at the expense of smaller movement (and vice versa): product of force and displacement unchanged</w:t>
            </w:r>
          </w:p>
          <w:p w:rsidR="00002DF1" w:rsidRPr="00002DF1" w:rsidRDefault="00002DF1" w:rsidP="00002DF1">
            <w:pPr>
              <w:rPr>
                <w:rFonts w:ascii="Garamond" w:eastAsia="Times New Roman" w:hAnsi="Garamond" w:cs="Times New Roman"/>
                <w:sz w:val="18"/>
                <w:szCs w:val="24"/>
                <w:lang w:eastAsia="en-GB"/>
              </w:rPr>
            </w:pPr>
            <w:r w:rsidRPr="00002DF1">
              <w:rPr>
                <w:rFonts w:ascii="Garamond" w:eastAsia="Times New Roman" w:hAnsi="Garamond" w:cs="Arial"/>
                <w:b/>
                <w:bCs/>
                <w:color w:val="333333"/>
                <w:sz w:val="18"/>
                <w:szCs w:val="24"/>
                <w:lang w:eastAsia="en-GB"/>
              </w:rPr>
              <w:t>Forces</w:t>
            </w:r>
          </w:p>
          <w:p w:rsidR="00002DF1" w:rsidRPr="00002DF1" w:rsidRDefault="00002DF1" w:rsidP="00002DF1">
            <w:pPr>
              <w:numPr>
                <w:ilvl w:val="0"/>
                <w:numId w:val="29"/>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forces as pushes or pulls, arising from the interaction between 2 objects</w:t>
            </w:r>
          </w:p>
          <w:p w:rsidR="00002DF1" w:rsidRPr="00002DF1" w:rsidRDefault="00002DF1" w:rsidP="00002DF1">
            <w:pPr>
              <w:numPr>
                <w:ilvl w:val="0"/>
                <w:numId w:val="29"/>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using force arrows in diagrams, adding forces in 1 dimension, balanced and unbalanced forces</w:t>
            </w:r>
          </w:p>
          <w:p w:rsidR="00002DF1" w:rsidRPr="00002DF1" w:rsidRDefault="00002DF1" w:rsidP="00002DF1">
            <w:pPr>
              <w:numPr>
                <w:ilvl w:val="0"/>
                <w:numId w:val="29"/>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moment as the turning effect of a force</w:t>
            </w:r>
          </w:p>
          <w:p w:rsidR="00002DF1" w:rsidRPr="00002DF1" w:rsidRDefault="00002DF1" w:rsidP="00002DF1">
            <w:pPr>
              <w:numPr>
                <w:ilvl w:val="0"/>
                <w:numId w:val="29"/>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forces: associated with deforming objects; stretching and squashing – springs; with rubbing and friction between surfaces, with pushing things out of the way; resistance to motion of air and water</w:t>
            </w:r>
          </w:p>
          <w:p w:rsidR="00002DF1" w:rsidRPr="00002DF1" w:rsidRDefault="00002DF1" w:rsidP="00002DF1">
            <w:pPr>
              <w:numPr>
                <w:ilvl w:val="0"/>
                <w:numId w:val="29"/>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 xml:space="preserve">forces measured in </w:t>
            </w:r>
            <w:proofErr w:type="spellStart"/>
            <w:r w:rsidRPr="00002DF1">
              <w:rPr>
                <w:rFonts w:ascii="Garamond" w:eastAsia="Times New Roman" w:hAnsi="Garamond" w:cs="Arial"/>
                <w:color w:val="333333"/>
                <w:sz w:val="18"/>
                <w:szCs w:val="24"/>
                <w:lang w:eastAsia="en-GB"/>
              </w:rPr>
              <w:t>newtons</w:t>
            </w:r>
            <w:proofErr w:type="spellEnd"/>
            <w:r w:rsidRPr="00002DF1">
              <w:rPr>
                <w:rFonts w:ascii="Garamond" w:eastAsia="Times New Roman" w:hAnsi="Garamond" w:cs="Arial"/>
                <w:color w:val="333333"/>
                <w:sz w:val="18"/>
                <w:szCs w:val="24"/>
                <w:lang w:eastAsia="en-GB"/>
              </w:rPr>
              <w:t>, measurements of stretch or compression as force is changed</w:t>
            </w:r>
          </w:p>
          <w:p w:rsidR="00002DF1" w:rsidRPr="00002DF1" w:rsidRDefault="00002DF1" w:rsidP="00002DF1">
            <w:pPr>
              <w:numPr>
                <w:ilvl w:val="0"/>
                <w:numId w:val="29"/>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force-extension linear relation; Hooke’s Law as a special case</w:t>
            </w:r>
          </w:p>
          <w:p w:rsidR="00002DF1" w:rsidRPr="00002DF1" w:rsidRDefault="00002DF1" w:rsidP="00002DF1">
            <w:pPr>
              <w:numPr>
                <w:ilvl w:val="0"/>
                <w:numId w:val="29"/>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work done and energy changes on deformation</w:t>
            </w:r>
          </w:p>
          <w:p w:rsidR="00002DF1" w:rsidRPr="00002DF1" w:rsidRDefault="00002DF1" w:rsidP="00002DF1">
            <w:pPr>
              <w:numPr>
                <w:ilvl w:val="0"/>
                <w:numId w:val="29"/>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non-contact forces: gravity forces acting at a distance on Earth and in space, forces between magnets, and forces due to static electricity</w:t>
            </w:r>
          </w:p>
          <w:p w:rsidR="00002DF1" w:rsidRPr="00002DF1" w:rsidRDefault="00002DF1" w:rsidP="00002DF1">
            <w:pPr>
              <w:rPr>
                <w:rFonts w:ascii="Garamond" w:eastAsia="Times New Roman" w:hAnsi="Garamond" w:cs="Times New Roman"/>
                <w:sz w:val="18"/>
                <w:szCs w:val="24"/>
                <w:lang w:eastAsia="en-GB"/>
              </w:rPr>
            </w:pPr>
            <w:r w:rsidRPr="00002DF1">
              <w:rPr>
                <w:rFonts w:ascii="Garamond" w:eastAsia="Times New Roman" w:hAnsi="Garamond" w:cs="Arial"/>
                <w:b/>
                <w:bCs/>
                <w:color w:val="333333"/>
                <w:sz w:val="18"/>
                <w:szCs w:val="24"/>
                <w:lang w:eastAsia="en-GB"/>
              </w:rPr>
              <w:t>Pressure in fluids</w:t>
            </w:r>
          </w:p>
          <w:p w:rsidR="00002DF1" w:rsidRPr="00002DF1" w:rsidRDefault="00002DF1" w:rsidP="00002DF1">
            <w:pPr>
              <w:numPr>
                <w:ilvl w:val="0"/>
                <w:numId w:val="30"/>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atmospheric pressure, decreases with increase of height as weight of air above decreases with height</w:t>
            </w:r>
          </w:p>
          <w:p w:rsidR="00002DF1" w:rsidRPr="00002DF1" w:rsidRDefault="00002DF1" w:rsidP="00002DF1">
            <w:pPr>
              <w:numPr>
                <w:ilvl w:val="0"/>
                <w:numId w:val="30"/>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 xml:space="preserve">pressure in liquids, increasing with depth; </w:t>
            </w:r>
            <w:proofErr w:type="spellStart"/>
            <w:r w:rsidRPr="00002DF1">
              <w:rPr>
                <w:rFonts w:ascii="Garamond" w:eastAsia="Times New Roman" w:hAnsi="Garamond" w:cs="Arial"/>
                <w:color w:val="333333"/>
                <w:sz w:val="18"/>
                <w:szCs w:val="24"/>
                <w:lang w:eastAsia="en-GB"/>
              </w:rPr>
              <w:t>upthrust</w:t>
            </w:r>
            <w:proofErr w:type="spellEnd"/>
            <w:r w:rsidRPr="00002DF1">
              <w:rPr>
                <w:rFonts w:ascii="Garamond" w:eastAsia="Times New Roman" w:hAnsi="Garamond" w:cs="Arial"/>
                <w:color w:val="333333"/>
                <w:sz w:val="18"/>
                <w:szCs w:val="24"/>
                <w:lang w:eastAsia="en-GB"/>
              </w:rPr>
              <w:t xml:space="preserve"> effects, floating and sinking</w:t>
            </w:r>
          </w:p>
          <w:p w:rsidR="00002DF1" w:rsidRPr="00002DF1" w:rsidRDefault="00002DF1" w:rsidP="00002DF1">
            <w:pPr>
              <w:numPr>
                <w:ilvl w:val="0"/>
                <w:numId w:val="30"/>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pressure measured by ratio of force over area – acting normal to any surface</w:t>
            </w:r>
          </w:p>
          <w:p w:rsidR="00002DF1" w:rsidRPr="00002DF1" w:rsidRDefault="00002DF1" w:rsidP="00002DF1">
            <w:pPr>
              <w:rPr>
                <w:rFonts w:ascii="Garamond" w:eastAsia="Times New Roman" w:hAnsi="Garamond" w:cs="Times New Roman"/>
                <w:sz w:val="18"/>
                <w:szCs w:val="24"/>
                <w:lang w:eastAsia="en-GB"/>
              </w:rPr>
            </w:pPr>
            <w:r w:rsidRPr="00002DF1">
              <w:rPr>
                <w:rFonts w:ascii="Garamond" w:eastAsia="Times New Roman" w:hAnsi="Garamond" w:cs="Arial"/>
                <w:b/>
                <w:bCs/>
                <w:color w:val="333333"/>
                <w:sz w:val="18"/>
                <w:szCs w:val="24"/>
                <w:lang w:eastAsia="en-GB"/>
              </w:rPr>
              <w:t>Balanced forces</w:t>
            </w:r>
          </w:p>
          <w:p w:rsidR="00002DF1" w:rsidRPr="00002DF1" w:rsidRDefault="00002DF1" w:rsidP="00002DF1">
            <w:pPr>
              <w:numPr>
                <w:ilvl w:val="0"/>
                <w:numId w:val="31"/>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lastRenderedPageBreak/>
              <w:t>opposing forces and equilibrium: weight held by stretched spring or supported on a compressed surface</w:t>
            </w:r>
          </w:p>
          <w:p w:rsidR="00002DF1" w:rsidRPr="00002DF1" w:rsidRDefault="00002DF1" w:rsidP="00002DF1">
            <w:pPr>
              <w:rPr>
                <w:rFonts w:ascii="Garamond" w:eastAsia="Times New Roman" w:hAnsi="Garamond" w:cs="Times New Roman"/>
                <w:sz w:val="18"/>
                <w:szCs w:val="24"/>
                <w:lang w:eastAsia="en-GB"/>
              </w:rPr>
            </w:pPr>
            <w:r w:rsidRPr="00002DF1">
              <w:rPr>
                <w:rFonts w:ascii="Garamond" w:eastAsia="Times New Roman" w:hAnsi="Garamond" w:cs="Arial"/>
                <w:b/>
                <w:bCs/>
                <w:color w:val="333333"/>
                <w:sz w:val="18"/>
                <w:szCs w:val="24"/>
                <w:lang w:eastAsia="en-GB"/>
              </w:rPr>
              <w:t>Forces and motion</w:t>
            </w:r>
          </w:p>
          <w:p w:rsidR="00002DF1" w:rsidRPr="00002DF1" w:rsidRDefault="00002DF1" w:rsidP="00002DF1">
            <w:pPr>
              <w:numPr>
                <w:ilvl w:val="0"/>
                <w:numId w:val="32"/>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forces being needed to cause objects to stop or start moving, or to change their speed or direction of motion (qualitative only)</w:t>
            </w:r>
          </w:p>
          <w:p w:rsidR="00355346" w:rsidRDefault="00002DF1" w:rsidP="00002DF1">
            <w:pPr>
              <w:numPr>
                <w:ilvl w:val="0"/>
                <w:numId w:val="32"/>
              </w:numPr>
              <w:spacing w:before="100" w:beforeAutospacing="1" w:after="100" w:afterAutospacing="1"/>
              <w:ind w:left="357" w:hanging="357"/>
              <w:rPr>
                <w:rFonts w:ascii="Garamond" w:eastAsia="Times New Roman" w:hAnsi="Garamond" w:cs="Arial"/>
                <w:color w:val="333333"/>
                <w:sz w:val="18"/>
                <w:szCs w:val="24"/>
                <w:lang w:eastAsia="en-GB"/>
              </w:rPr>
            </w:pPr>
            <w:r w:rsidRPr="00002DF1">
              <w:rPr>
                <w:rFonts w:ascii="Garamond" w:eastAsia="Times New Roman" w:hAnsi="Garamond" w:cs="Arial"/>
                <w:color w:val="333333"/>
                <w:sz w:val="18"/>
                <w:szCs w:val="24"/>
                <w:lang w:eastAsia="en-GB"/>
              </w:rPr>
              <w:t>change depending on direction of force and its size</w:t>
            </w:r>
          </w:p>
          <w:p w:rsidR="007169C4" w:rsidRPr="007169C4" w:rsidRDefault="007169C4" w:rsidP="007169C4">
            <w:pPr>
              <w:rPr>
                <w:rFonts w:ascii="Garamond" w:eastAsia="Times New Roman" w:hAnsi="Garamond" w:cs="Times New Roman"/>
                <w:sz w:val="18"/>
                <w:szCs w:val="24"/>
                <w:lang w:eastAsia="en-GB"/>
              </w:rPr>
            </w:pPr>
            <w:r w:rsidRPr="007169C4">
              <w:rPr>
                <w:rFonts w:ascii="Garamond" w:eastAsia="Times New Roman" w:hAnsi="Garamond" w:cs="Arial"/>
                <w:b/>
                <w:bCs/>
                <w:color w:val="333333"/>
                <w:sz w:val="18"/>
                <w:szCs w:val="24"/>
                <w:lang w:eastAsia="en-GB"/>
              </w:rPr>
              <w:t>Magnetism</w:t>
            </w:r>
          </w:p>
          <w:p w:rsidR="007169C4" w:rsidRDefault="007169C4" w:rsidP="007169C4">
            <w:pPr>
              <w:numPr>
                <w:ilvl w:val="0"/>
                <w:numId w:val="45"/>
              </w:numPr>
              <w:spacing w:before="100" w:beforeAutospacing="1" w:after="100" w:afterAutospacing="1"/>
              <w:ind w:left="357" w:hanging="357"/>
              <w:rPr>
                <w:rFonts w:ascii="Garamond" w:eastAsia="Times New Roman" w:hAnsi="Garamond" w:cs="Arial"/>
                <w:color w:val="333333"/>
                <w:sz w:val="18"/>
                <w:szCs w:val="24"/>
                <w:lang w:eastAsia="en-GB"/>
              </w:rPr>
            </w:pPr>
            <w:r w:rsidRPr="007169C4">
              <w:rPr>
                <w:rFonts w:ascii="Garamond" w:eastAsia="Times New Roman" w:hAnsi="Garamond" w:cs="Arial"/>
                <w:color w:val="333333"/>
                <w:sz w:val="18"/>
                <w:szCs w:val="24"/>
                <w:lang w:eastAsia="en-GB"/>
              </w:rPr>
              <w:t>magnetic poles, attraction and repulsion</w:t>
            </w:r>
          </w:p>
          <w:p w:rsidR="007169C4" w:rsidRDefault="007169C4" w:rsidP="007169C4">
            <w:pPr>
              <w:numPr>
                <w:ilvl w:val="0"/>
                <w:numId w:val="45"/>
              </w:numPr>
              <w:spacing w:before="100" w:beforeAutospacing="1" w:after="100" w:afterAutospacing="1"/>
              <w:ind w:left="357" w:hanging="357"/>
              <w:rPr>
                <w:rFonts w:ascii="Garamond" w:eastAsia="Times New Roman" w:hAnsi="Garamond" w:cs="Arial"/>
                <w:color w:val="333333"/>
                <w:sz w:val="18"/>
                <w:szCs w:val="24"/>
                <w:lang w:eastAsia="en-GB"/>
              </w:rPr>
            </w:pPr>
            <w:r w:rsidRPr="007169C4">
              <w:rPr>
                <w:rFonts w:ascii="Garamond" w:eastAsia="Times New Roman" w:hAnsi="Garamond" w:cs="Arial"/>
                <w:color w:val="333333"/>
                <w:sz w:val="18"/>
                <w:szCs w:val="24"/>
                <w:lang w:eastAsia="en-GB"/>
              </w:rPr>
              <w:t>magnetic fields by plotting with compass, representation by field lines</w:t>
            </w:r>
          </w:p>
          <w:p w:rsidR="007169C4" w:rsidRDefault="007169C4" w:rsidP="007169C4">
            <w:pPr>
              <w:numPr>
                <w:ilvl w:val="0"/>
                <w:numId w:val="45"/>
              </w:numPr>
              <w:spacing w:before="100" w:beforeAutospacing="1" w:after="100" w:afterAutospacing="1"/>
              <w:ind w:left="357" w:hanging="357"/>
              <w:rPr>
                <w:rFonts w:ascii="Garamond" w:eastAsia="Times New Roman" w:hAnsi="Garamond" w:cs="Arial"/>
                <w:color w:val="333333"/>
                <w:sz w:val="18"/>
                <w:szCs w:val="24"/>
                <w:lang w:eastAsia="en-GB"/>
              </w:rPr>
            </w:pPr>
            <w:r w:rsidRPr="007169C4">
              <w:rPr>
                <w:rFonts w:ascii="Garamond" w:eastAsia="Times New Roman" w:hAnsi="Garamond" w:cs="Arial"/>
                <w:color w:val="333333"/>
                <w:sz w:val="18"/>
                <w:szCs w:val="24"/>
                <w:lang w:eastAsia="en-GB"/>
              </w:rPr>
              <w:t>Earth’s magnetism, compass and navigation</w:t>
            </w:r>
          </w:p>
          <w:p w:rsidR="007169C4" w:rsidRPr="007169C4" w:rsidRDefault="007169C4" w:rsidP="007169C4">
            <w:pPr>
              <w:numPr>
                <w:ilvl w:val="0"/>
                <w:numId w:val="45"/>
              </w:numPr>
              <w:spacing w:before="100" w:beforeAutospacing="1" w:after="100" w:afterAutospacing="1"/>
              <w:ind w:left="357" w:hanging="357"/>
              <w:rPr>
                <w:rFonts w:ascii="Garamond" w:eastAsia="Times New Roman" w:hAnsi="Garamond" w:cs="Arial"/>
                <w:color w:val="333333"/>
                <w:sz w:val="18"/>
                <w:szCs w:val="24"/>
                <w:lang w:eastAsia="en-GB"/>
              </w:rPr>
            </w:pPr>
            <w:r w:rsidRPr="007169C4">
              <w:rPr>
                <w:rFonts w:ascii="Garamond" w:eastAsia="Times New Roman" w:hAnsi="Garamond" w:cs="Arial"/>
                <w:color w:val="333333"/>
                <w:sz w:val="18"/>
                <w:szCs w:val="24"/>
                <w:lang w:eastAsia="en-GB"/>
              </w:rPr>
              <w:t>the magnetic effect of a current, electromagnets, DC motors (principles only)</w:t>
            </w:r>
          </w:p>
        </w:tc>
      </w:tr>
      <w:tr w:rsidR="00355346" w:rsidTr="00B55A61">
        <w:tc>
          <w:tcPr>
            <w:tcW w:w="1250" w:type="dxa"/>
          </w:tcPr>
          <w:p w:rsidR="00355346" w:rsidRDefault="00355346" w:rsidP="00AD0005">
            <w:pPr>
              <w:rPr>
                <w:rFonts w:ascii="Garamond" w:hAnsi="Garamond"/>
                <w:sz w:val="32"/>
              </w:rPr>
            </w:pPr>
            <w:r w:rsidRPr="00533FDC">
              <w:rPr>
                <w:rFonts w:ascii="Garamond" w:hAnsi="Garamond"/>
                <w:sz w:val="20"/>
              </w:rPr>
              <w:lastRenderedPageBreak/>
              <w:t>Sticky Knowledge</w:t>
            </w:r>
          </w:p>
        </w:tc>
        <w:tc>
          <w:tcPr>
            <w:tcW w:w="2392" w:type="dxa"/>
            <w:shd w:val="clear" w:color="auto" w:fill="BFBFBF" w:themeFill="background1" w:themeFillShade="BF"/>
          </w:tcPr>
          <w:p w:rsidR="00355346" w:rsidRPr="00B55A61" w:rsidRDefault="00355346" w:rsidP="00AD0005">
            <w:pPr>
              <w:rPr>
                <w:rFonts w:ascii="Garamond" w:hAnsi="Garamond"/>
                <w:sz w:val="20"/>
              </w:rPr>
            </w:pPr>
          </w:p>
        </w:tc>
        <w:tc>
          <w:tcPr>
            <w:tcW w:w="2389" w:type="dxa"/>
          </w:tcPr>
          <w:p w:rsidR="00355346" w:rsidRDefault="00B55A61" w:rsidP="00AD0005">
            <w:pPr>
              <w:rPr>
                <w:rFonts w:ascii="Garamond" w:hAnsi="Garamond"/>
                <w:sz w:val="20"/>
              </w:rPr>
            </w:pPr>
            <w:r>
              <w:rPr>
                <w:rFonts w:ascii="Garamond" w:hAnsi="Garamond"/>
                <w:sz w:val="20"/>
              </w:rPr>
              <w:t xml:space="preserve">Magnets exert attractive and repulsive forces on each other. </w:t>
            </w:r>
          </w:p>
          <w:p w:rsidR="00B55A61" w:rsidRDefault="00B55A61" w:rsidP="00AD0005">
            <w:pPr>
              <w:rPr>
                <w:rFonts w:ascii="Garamond" w:hAnsi="Garamond"/>
                <w:sz w:val="20"/>
              </w:rPr>
            </w:pPr>
            <w:r>
              <w:rPr>
                <w:rFonts w:ascii="Garamond" w:hAnsi="Garamond"/>
                <w:sz w:val="20"/>
              </w:rPr>
              <w:t xml:space="preserve">Magnets exert non-contact forces, which can work through some materials. </w:t>
            </w:r>
          </w:p>
          <w:p w:rsidR="00B55A61" w:rsidRDefault="00B55A61" w:rsidP="00AD0005">
            <w:pPr>
              <w:rPr>
                <w:rFonts w:ascii="Garamond" w:hAnsi="Garamond"/>
                <w:sz w:val="20"/>
              </w:rPr>
            </w:pPr>
            <w:r>
              <w:rPr>
                <w:rFonts w:ascii="Garamond" w:hAnsi="Garamond"/>
                <w:sz w:val="20"/>
              </w:rPr>
              <w:t xml:space="preserve">Magnets exert attractive forces on some materials. </w:t>
            </w:r>
          </w:p>
          <w:p w:rsidR="00B55A61" w:rsidRPr="00B55A61" w:rsidRDefault="00B55A61" w:rsidP="00AD0005">
            <w:pPr>
              <w:rPr>
                <w:rFonts w:ascii="Garamond" w:hAnsi="Garamond"/>
                <w:sz w:val="20"/>
              </w:rPr>
            </w:pPr>
            <w:r>
              <w:rPr>
                <w:rFonts w:ascii="Garamond" w:hAnsi="Garamond"/>
                <w:sz w:val="20"/>
              </w:rPr>
              <w:t xml:space="preserve">Magnets forces are affected by magnet strength, object mass, distance from the object and object material. </w:t>
            </w:r>
          </w:p>
        </w:tc>
        <w:tc>
          <w:tcPr>
            <w:tcW w:w="1619" w:type="dxa"/>
            <w:shd w:val="clear" w:color="auto" w:fill="BFBFBF" w:themeFill="background1" w:themeFillShade="BF"/>
          </w:tcPr>
          <w:p w:rsidR="00355346" w:rsidRPr="00B55A61" w:rsidRDefault="00355346" w:rsidP="00AD0005">
            <w:pPr>
              <w:rPr>
                <w:rFonts w:ascii="Garamond" w:hAnsi="Garamond"/>
                <w:sz w:val="20"/>
              </w:rPr>
            </w:pPr>
          </w:p>
        </w:tc>
        <w:tc>
          <w:tcPr>
            <w:tcW w:w="3298" w:type="dxa"/>
          </w:tcPr>
          <w:p w:rsidR="00B55A61" w:rsidRDefault="00B55A61" w:rsidP="00AD0005">
            <w:pPr>
              <w:rPr>
                <w:rFonts w:ascii="Garamond" w:hAnsi="Garamond"/>
                <w:sz w:val="20"/>
              </w:rPr>
            </w:pPr>
            <w:r>
              <w:rPr>
                <w:rFonts w:ascii="Garamond" w:hAnsi="Garamond"/>
                <w:sz w:val="20"/>
              </w:rPr>
              <w:t xml:space="preserve">Gravity will pull unsupported objects to the Earth. </w:t>
            </w:r>
          </w:p>
          <w:p w:rsidR="00B55A61" w:rsidRDefault="00B55A61" w:rsidP="00AD0005">
            <w:pPr>
              <w:rPr>
                <w:rFonts w:ascii="Garamond" w:hAnsi="Garamond"/>
                <w:sz w:val="20"/>
              </w:rPr>
            </w:pPr>
            <w:r>
              <w:rPr>
                <w:rFonts w:ascii="Garamond" w:hAnsi="Garamond"/>
                <w:sz w:val="20"/>
              </w:rPr>
              <w:t xml:space="preserve">Air resistance and water resistance are forces against motion caused by objects having to move air and water out of their way. </w:t>
            </w:r>
          </w:p>
          <w:p w:rsidR="00B55A61" w:rsidRDefault="00B55A61" w:rsidP="00AD0005">
            <w:pPr>
              <w:rPr>
                <w:rFonts w:ascii="Garamond" w:hAnsi="Garamond"/>
                <w:sz w:val="20"/>
              </w:rPr>
            </w:pPr>
            <w:r>
              <w:rPr>
                <w:rFonts w:ascii="Garamond" w:hAnsi="Garamond"/>
                <w:sz w:val="20"/>
              </w:rPr>
              <w:t xml:space="preserve">Friction is a force against motion caused by two surfaces rubbing against each other. </w:t>
            </w:r>
          </w:p>
          <w:p w:rsidR="00B55A61" w:rsidRPr="00B55A61" w:rsidRDefault="00B55A61" w:rsidP="00AD0005">
            <w:pPr>
              <w:rPr>
                <w:rFonts w:ascii="Garamond" w:hAnsi="Garamond"/>
                <w:sz w:val="20"/>
              </w:rPr>
            </w:pPr>
            <w:r>
              <w:rPr>
                <w:rFonts w:ascii="Garamond" w:hAnsi="Garamond"/>
                <w:sz w:val="20"/>
              </w:rPr>
              <w:t xml:space="preserve">Some objects require large forces to make them move; gears, pulley and levers can reduce the force needed to make things move. </w:t>
            </w:r>
          </w:p>
        </w:tc>
        <w:tc>
          <w:tcPr>
            <w:tcW w:w="1096" w:type="dxa"/>
            <w:shd w:val="clear" w:color="auto" w:fill="BFBFBF" w:themeFill="background1" w:themeFillShade="BF"/>
          </w:tcPr>
          <w:p w:rsidR="00355346" w:rsidRPr="00B55A61" w:rsidRDefault="00355346" w:rsidP="00AD0005">
            <w:pPr>
              <w:rPr>
                <w:rFonts w:ascii="Garamond" w:hAnsi="Garamond"/>
                <w:sz w:val="20"/>
              </w:rPr>
            </w:pPr>
          </w:p>
        </w:tc>
        <w:tc>
          <w:tcPr>
            <w:tcW w:w="3650" w:type="dxa"/>
            <w:shd w:val="clear" w:color="auto" w:fill="BFBFBF" w:themeFill="background1" w:themeFillShade="BF"/>
          </w:tcPr>
          <w:p w:rsidR="00355346" w:rsidRPr="00B55A61" w:rsidRDefault="00355346" w:rsidP="00AD0005">
            <w:pPr>
              <w:rPr>
                <w:rFonts w:ascii="Garamond" w:hAnsi="Garamond"/>
                <w:sz w:val="20"/>
              </w:rPr>
            </w:pPr>
          </w:p>
        </w:tc>
      </w:tr>
      <w:tr w:rsidR="00355346" w:rsidTr="00B55A61">
        <w:tc>
          <w:tcPr>
            <w:tcW w:w="1250" w:type="dxa"/>
          </w:tcPr>
          <w:p w:rsidR="00355346" w:rsidRDefault="00355346" w:rsidP="00AD0005">
            <w:pPr>
              <w:rPr>
                <w:rFonts w:ascii="Garamond" w:hAnsi="Garamond"/>
                <w:sz w:val="32"/>
              </w:rPr>
            </w:pPr>
            <w:r w:rsidRPr="00533FDC">
              <w:rPr>
                <w:rFonts w:ascii="Garamond" w:hAnsi="Garamond"/>
                <w:sz w:val="20"/>
              </w:rPr>
              <w:t>Vocabulary</w:t>
            </w:r>
          </w:p>
        </w:tc>
        <w:tc>
          <w:tcPr>
            <w:tcW w:w="2392" w:type="dxa"/>
            <w:shd w:val="clear" w:color="auto" w:fill="BFBFBF" w:themeFill="background1" w:themeFillShade="BF"/>
          </w:tcPr>
          <w:p w:rsidR="00355346" w:rsidRPr="00B55A61" w:rsidRDefault="00355346" w:rsidP="00AD0005">
            <w:pPr>
              <w:rPr>
                <w:rFonts w:ascii="Garamond" w:hAnsi="Garamond"/>
                <w:sz w:val="20"/>
              </w:rPr>
            </w:pPr>
          </w:p>
        </w:tc>
        <w:tc>
          <w:tcPr>
            <w:tcW w:w="2389" w:type="dxa"/>
          </w:tcPr>
          <w:p w:rsidR="00355346" w:rsidRPr="00B55A61" w:rsidRDefault="00B55A61" w:rsidP="00AD0005">
            <w:pPr>
              <w:rPr>
                <w:rFonts w:ascii="Garamond" w:hAnsi="Garamond"/>
                <w:sz w:val="20"/>
              </w:rPr>
            </w:pPr>
            <w:r>
              <w:rPr>
                <w:rFonts w:ascii="Garamond" w:hAnsi="Garamond"/>
                <w:sz w:val="20"/>
              </w:rPr>
              <w:t xml:space="preserve">Surface, distance, move, strength, push, pull, contact force, non-contact force, friction, magnet, magnetic field, magnetic force, bar magnet, horseshoe magnet, ring magnet, magnetic poles, attract, repel, compass. </w:t>
            </w:r>
          </w:p>
        </w:tc>
        <w:tc>
          <w:tcPr>
            <w:tcW w:w="1619" w:type="dxa"/>
            <w:shd w:val="clear" w:color="auto" w:fill="BFBFBF" w:themeFill="background1" w:themeFillShade="BF"/>
          </w:tcPr>
          <w:p w:rsidR="00355346" w:rsidRPr="00B55A61" w:rsidRDefault="00355346" w:rsidP="00AD0005">
            <w:pPr>
              <w:rPr>
                <w:rFonts w:ascii="Garamond" w:hAnsi="Garamond"/>
                <w:sz w:val="20"/>
              </w:rPr>
            </w:pPr>
          </w:p>
        </w:tc>
        <w:tc>
          <w:tcPr>
            <w:tcW w:w="3298" w:type="dxa"/>
          </w:tcPr>
          <w:p w:rsidR="00355346" w:rsidRPr="00B55A61" w:rsidRDefault="00B55A61" w:rsidP="00AD0005">
            <w:pPr>
              <w:rPr>
                <w:rFonts w:ascii="Garamond" w:hAnsi="Garamond"/>
                <w:sz w:val="20"/>
              </w:rPr>
            </w:pPr>
            <w:r>
              <w:rPr>
                <w:rFonts w:ascii="Garamond" w:hAnsi="Garamond"/>
                <w:sz w:val="20"/>
              </w:rPr>
              <w:t xml:space="preserve">Air resistance, water resistance, </w:t>
            </w:r>
            <w:proofErr w:type="spellStart"/>
            <w:r>
              <w:rPr>
                <w:rFonts w:ascii="Garamond" w:hAnsi="Garamond"/>
                <w:sz w:val="20"/>
              </w:rPr>
              <w:t>upthrust</w:t>
            </w:r>
            <w:proofErr w:type="spellEnd"/>
            <w:r>
              <w:rPr>
                <w:rFonts w:ascii="Garamond" w:hAnsi="Garamond"/>
                <w:sz w:val="20"/>
              </w:rPr>
              <w:t>, buoyancy, gravitational pull, gravity, opposing forces, driving force, levers, pulleys, gears/cogs, weight, mass, kilogram, Earth</w:t>
            </w:r>
          </w:p>
        </w:tc>
        <w:tc>
          <w:tcPr>
            <w:tcW w:w="1096" w:type="dxa"/>
            <w:shd w:val="clear" w:color="auto" w:fill="BFBFBF" w:themeFill="background1" w:themeFillShade="BF"/>
          </w:tcPr>
          <w:p w:rsidR="00355346" w:rsidRPr="00B55A61" w:rsidRDefault="00355346" w:rsidP="00AD0005">
            <w:pPr>
              <w:rPr>
                <w:rFonts w:ascii="Garamond" w:hAnsi="Garamond"/>
                <w:sz w:val="20"/>
              </w:rPr>
            </w:pPr>
          </w:p>
        </w:tc>
        <w:tc>
          <w:tcPr>
            <w:tcW w:w="3650" w:type="dxa"/>
            <w:shd w:val="clear" w:color="auto" w:fill="BFBFBF" w:themeFill="background1" w:themeFillShade="BF"/>
          </w:tcPr>
          <w:p w:rsidR="00355346" w:rsidRPr="00B55A61" w:rsidRDefault="00355346" w:rsidP="00AD0005">
            <w:pPr>
              <w:rPr>
                <w:rFonts w:ascii="Garamond" w:hAnsi="Garamond"/>
                <w:sz w:val="20"/>
              </w:rPr>
            </w:pPr>
          </w:p>
        </w:tc>
      </w:tr>
    </w:tbl>
    <w:p w:rsidR="00B55A61" w:rsidRDefault="000F7C3A">
      <w:pPr>
        <w:rPr>
          <w:rFonts w:ascii="Garamond" w:hAnsi="Garamond"/>
          <w:sz w:val="24"/>
        </w:rPr>
      </w:pPr>
      <w:r>
        <w:rPr>
          <w:rFonts w:ascii="Garamond" w:hAnsi="Garamond"/>
          <w:sz w:val="24"/>
        </w:rPr>
        <w:lastRenderedPageBreak/>
        <w:t xml:space="preserve">Year 3: Forces are introduced as pushes and pulls and how things move along certain surfaces. They are also introduced to magnets that they have magnetic poles and children can begin to identify materials </w:t>
      </w:r>
      <w:r w:rsidR="001E40C3">
        <w:rPr>
          <w:rFonts w:ascii="Garamond" w:hAnsi="Garamond"/>
          <w:sz w:val="24"/>
        </w:rPr>
        <w:t xml:space="preserve">that are attracted to materials. </w:t>
      </w:r>
    </w:p>
    <w:p w:rsidR="001E40C3" w:rsidRDefault="001E40C3">
      <w:pPr>
        <w:rPr>
          <w:rFonts w:ascii="Garamond" w:hAnsi="Garamond"/>
          <w:sz w:val="24"/>
        </w:rPr>
      </w:pPr>
      <w:r>
        <w:rPr>
          <w:rFonts w:ascii="Garamond" w:hAnsi="Garamond"/>
          <w:sz w:val="24"/>
        </w:rPr>
        <w:t xml:space="preserve">Year 5: Begin to look in more depth at different types of forces (gravity, air resistance, water resistance, friction, buoyancy, </w:t>
      </w:r>
      <w:proofErr w:type="spellStart"/>
      <w:r>
        <w:rPr>
          <w:rFonts w:ascii="Garamond" w:hAnsi="Garamond"/>
          <w:sz w:val="24"/>
        </w:rPr>
        <w:t>upthrust</w:t>
      </w:r>
      <w:proofErr w:type="spellEnd"/>
      <w:r>
        <w:rPr>
          <w:rFonts w:ascii="Garamond" w:hAnsi="Garamond"/>
          <w:sz w:val="24"/>
        </w:rPr>
        <w:t xml:space="preserve">) and that they are not just push and pulls they affect the movement of an objects. Children will also be introduced to some mechanisms such as levers, pulleys and gears that will allow a smaller force to have a greater effect. </w:t>
      </w: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Pr="000F7C3A" w:rsidRDefault="001E40C3">
      <w:pPr>
        <w:rPr>
          <w:rFonts w:ascii="Garamond" w:hAnsi="Garamond"/>
          <w:sz w:val="24"/>
        </w:rPr>
      </w:pPr>
    </w:p>
    <w:tbl>
      <w:tblPr>
        <w:tblStyle w:val="TableGrid"/>
        <w:tblW w:w="0" w:type="auto"/>
        <w:tblLook w:val="04A0" w:firstRow="1" w:lastRow="0" w:firstColumn="1" w:lastColumn="0" w:noHBand="0" w:noVBand="1"/>
      </w:tblPr>
      <w:tblGrid>
        <w:gridCol w:w="1250"/>
        <w:gridCol w:w="2392"/>
        <w:gridCol w:w="2389"/>
        <w:gridCol w:w="1761"/>
        <w:gridCol w:w="1984"/>
        <w:gridCol w:w="2552"/>
        <w:gridCol w:w="3366"/>
      </w:tblGrid>
      <w:tr w:rsidR="00355346" w:rsidTr="00AD0005">
        <w:tc>
          <w:tcPr>
            <w:tcW w:w="1250" w:type="dxa"/>
          </w:tcPr>
          <w:p w:rsidR="00355346" w:rsidRPr="00355346" w:rsidRDefault="007169C4" w:rsidP="00AD0005">
            <w:pPr>
              <w:rPr>
                <w:rFonts w:ascii="Garamond" w:hAnsi="Garamond"/>
                <w:sz w:val="28"/>
              </w:rPr>
            </w:pPr>
            <w:r>
              <w:rPr>
                <w:rFonts w:ascii="Garamond" w:hAnsi="Garamond"/>
                <w:sz w:val="28"/>
                <w:highlight w:val="yellow"/>
              </w:rPr>
              <w:lastRenderedPageBreak/>
              <w:t xml:space="preserve">Light </w:t>
            </w:r>
          </w:p>
        </w:tc>
        <w:tc>
          <w:tcPr>
            <w:tcW w:w="2392" w:type="dxa"/>
          </w:tcPr>
          <w:p w:rsidR="00355346" w:rsidRPr="00355346" w:rsidRDefault="00355346" w:rsidP="00AD0005">
            <w:pPr>
              <w:jc w:val="center"/>
              <w:rPr>
                <w:rFonts w:ascii="Garamond" w:hAnsi="Garamond"/>
                <w:sz w:val="28"/>
              </w:rPr>
            </w:pPr>
            <w:r>
              <w:rPr>
                <w:rFonts w:ascii="Garamond" w:hAnsi="Garamond"/>
                <w:sz w:val="28"/>
              </w:rPr>
              <w:t>KS1 (prior learning)</w:t>
            </w:r>
          </w:p>
        </w:tc>
        <w:tc>
          <w:tcPr>
            <w:tcW w:w="2389" w:type="dxa"/>
          </w:tcPr>
          <w:p w:rsidR="00355346" w:rsidRPr="00355346" w:rsidRDefault="00355346" w:rsidP="00AD0005">
            <w:pPr>
              <w:jc w:val="center"/>
              <w:rPr>
                <w:rFonts w:ascii="Garamond" w:hAnsi="Garamond"/>
                <w:sz w:val="28"/>
              </w:rPr>
            </w:pPr>
            <w:r>
              <w:rPr>
                <w:rFonts w:ascii="Garamond" w:hAnsi="Garamond"/>
                <w:sz w:val="28"/>
              </w:rPr>
              <w:t>YEAR 3</w:t>
            </w:r>
          </w:p>
        </w:tc>
        <w:tc>
          <w:tcPr>
            <w:tcW w:w="1761" w:type="dxa"/>
          </w:tcPr>
          <w:p w:rsidR="00355346" w:rsidRPr="00355346" w:rsidRDefault="00355346" w:rsidP="00AD0005">
            <w:pPr>
              <w:jc w:val="center"/>
              <w:rPr>
                <w:rFonts w:ascii="Garamond" w:hAnsi="Garamond"/>
                <w:sz w:val="28"/>
              </w:rPr>
            </w:pPr>
            <w:r>
              <w:rPr>
                <w:rFonts w:ascii="Garamond" w:hAnsi="Garamond"/>
                <w:sz w:val="28"/>
              </w:rPr>
              <w:t>YEAR 4</w:t>
            </w:r>
          </w:p>
        </w:tc>
        <w:tc>
          <w:tcPr>
            <w:tcW w:w="1984" w:type="dxa"/>
          </w:tcPr>
          <w:p w:rsidR="00355346" w:rsidRPr="00355346" w:rsidRDefault="00355346" w:rsidP="00AD0005">
            <w:pPr>
              <w:jc w:val="center"/>
              <w:rPr>
                <w:rFonts w:ascii="Garamond" w:hAnsi="Garamond"/>
                <w:sz w:val="28"/>
              </w:rPr>
            </w:pPr>
            <w:r>
              <w:rPr>
                <w:rFonts w:ascii="Garamond" w:hAnsi="Garamond"/>
                <w:sz w:val="28"/>
              </w:rPr>
              <w:t>YEAR 5</w:t>
            </w:r>
          </w:p>
        </w:tc>
        <w:tc>
          <w:tcPr>
            <w:tcW w:w="2552" w:type="dxa"/>
          </w:tcPr>
          <w:p w:rsidR="00355346" w:rsidRPr="00355346" w:rsidRDefault="00355346" w:rsidP="00AD0005">
            <w:pPr>
              <w:jc w:val="center"/>
              <w:rPr>
                <w:rFonts w:ascii="Garamond" w:hAnsi="Garamond"/>
                <w:sz w:val="28"/>
              </w:rPr>
            </w:pPr>
            <w:r>
              <w:rPr>
                <w:rFonts w:ascii="Garamond" w:hAnsi="Garamond"/>
                <w:sz w:val="28"/>
              </w:rPr>
              <w:t>YEAR 6</w:t>
            </w:r>
          </w:p>
        </w:tc>
        <w:tc>
          <w:tcPr>
            <w:tcW w:w="3366" w:type="dxa"/>
          </w:tcPr>
          <w:p w:rsidR="00355346" w:rsidRPr="00355346" w:rsidRDefault="00355346" w:rsidP="00AD0005">
            <w:pPr>
              <w:jc w:val="center"/>
              <w:rPr>
                <w:rFonts w:ascii="Garamond" w:hAnsi="Garamond"/>
                <w:sz w:val="28"/>
              </w:rPr>
            </w:pPr>
            <w:r>
              <w:rPr>
                <w:rFonts w:ascii="Garamond" w:hAnsi="Garamond"/>
                <w:sz w:val="28"/>
              </w:rPr>
              <w:t>KS3 (future learning)</w:t>
            </w:r>
          </w:p>
        </w:tc>
      </w:tr>
      <w:tr w:rsidR="00355346" w:rsidTr="00AD0005">
        <w:tc>
          <w:tcPr>
            <w:tcW w:w="1250" w:type="dxa"/>
          </w:tcPr>
          <w:p w:rsidR="00355346" w:rsidRDefault="00355346" w:rsidP="00AD0005">
            <w:pPr>
              <w:rPr>
                <w:rFonts w:ascii="Garamond" w:hAnsi="Garamond"/>
                <w:sz w:val="32"/>
              </w:rPr>
            </w:pPr>
            <w:r w:rsidRPr="00533FDC">
              <w:rPr>
                <w:rFonts w:ascii="Garamond" w:hAnsi="Garamond"/>
                <w:sz w:val="20"/>
              </w:rPr>
              <w:t>National Curriculum Objectives and Progression</w:t>
            </w:r>
          </w:p>
        </w:tc>
        <w:tc>
          <w:tcPr>
            <w:tcW w:w="2392" w:type="dxa"/>
            <w:shd w:val="clear" w:color="auto" w:fill="BFBFBF" w:themeFill="background1" w:themeFillShade="BF"/>
          </w:tcPr>
          <w:p w:rsidR="00355346" w:rsidRDefault="00355346" w:rsidP="00AD0005">
            <w:pPr>
              <w:rPr>
                <w:rFonts w:ascii="Garamond" w:hAnsi="Garamond"/>
                <w:sz w:val="32"/>
              </w:rPr>
            </w:pPr>
          </w:p>
        </w:tc>
        <w:tc>
          <w:tcPr>
            <w:tcW w:w="2389" w:type="dxa"/>
          </w:tcPr>
          <w:p w:rsidR="00AD0005" w:rsidRDefault="00AD0005" w:rsidP="00AD0005">
            <w:pPr>
              <w:pStyle w:val="ListParagraph"/>
              <w:numPr>
                <w:ilvl w:val="0"/>
                <w:numId w:val="33"/>
              </w:numPr>
              <w:spacing w:before="100" w:beforeAutospacing="1" w:after="100" w:afterAutospacing="1"/>
              <w:ind w:left="357" w:hanging="357"/>
              <w:rPr>
                <w:rFonts w:ascii="Garamond" w:eastAsia="Times New Roman" w:hAnsi="Garamond" w:cs="Arial"/>
                <w:color w:val="333333"/>
                <w:sz w:val="20"/>
                <w:szCs w:val="24"/>
                <w:lang w:eastAsia="en-GB"/>
              </w:rPr>
            </w:pPr>
            <w:r w:rsidRPr="00AD0005">
              <w:rPr>
                <w:rFonts w:ascii="Garamond" w:eastAsia="Times New Roman" w:hAnsi="Garamond" w:cs="Arial"/>
                <w:color w:val="333333"/>
                <w:sz w:val="20"/>
                <w:szCs w:val="24"/>
                <w:lang w:eastAsia="en-GB"/>
              </w:rPr>
              <w:t>Recognise that they need light in order to see things and that dark is the absence of light</w:t>
            </w:r>
          </w:p>
          <w:p w:rsidR="00AD0005" w:rsidRDefault="00AD0005" w:rsidP="00AD0005">
            <w:pPr>
              <w:pStyle w:val="ListParagraph"/>
              <w:numPr>
                <w:ilvl w:val="0"/>
                <w:numId w:val="33"/>
              </w:numPr>
              <w:spacing w:before="100" w:beforeAutospacing="1" w:after="100" w:afterAutospacing="1"/>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N</w:t>
            </w:r>
            <w:r w:rsidRPr="00AD0005">
              <w:rPr>
                <w:rFonts w:ascii="Garamond" w:eastAsia="Times New Roman" w:hAnsi="Garamond" w:cs="Arial"/>
                <w:color w:val="333333"/>
                <w:sz w:val="20"/>
                <w:szCs w:val="24"/>
                <w:lang w:eastAsia="en-GB"/>
              </w:rPr>
              <w:t xml:space="preserve">otice that </w:t>
            </w:r>
            <w:r>
              <w:rPr>
                <w:rFonts w:ascii="Garamond" w:eastAsia="Times New Roman" w:hAnsi="Garamond" w:cs="Arial"/>
                <w:color w:val="333333"/>
                <w:sz w:val="20"/>
                <w:szCs w:val="24"/>
                <w:lang w:eastAsia="en-GB"/>
              </w:rPr>
              <w:t>light is reflected from surfaces</w:t>
            </w:r>
          </w:p>
          <w:p w:rsidR="00AD0005" w:rsidRDefault="00AD0005" w:rsidP="00AD0005">
            <w:pPr>
              <w:pStyle w:val="ListParagraph"/>
              <w:numPr>
                <w:ilvl w:val="0"/>
                <w:numId w:val="33"/>
              </w:numPr>
              <w:spacing w:before="100" w:beforeAutospacing="1" w:after="100" w:afterAutospacing="1"/>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R</w:t>
            </w:r>
            <w:r w:rsidRPr="00AD0005">
              <w:rPr>
                <w:rFonts w:ascii="Garamond" w:eastAsia="Times New Roman" w:hAnsi="Garamond" w:cs="Arial"/>
                <w:color w:val="333333"/>
                <w:sz w:val="20"/>
                <w:szCs w:val="24"/>
                <w:lang w:eastAsia="en-GB"/>
              </w:rPr>
              <w:t>ecognise that light from the sun can be dangerous and that ther</w:t>
            </w:r>
            <w:r>
              <w:rPr>
                <w:rFonts w:ascii="Garamond" w:eastAsia="Times New Roman" w:hAnsi="Garamond" w:cs="Arial"/>
                <w:color w:val="333333"/>
                <w:sz w:val="20"/>
                <w:szCs w:val="24"/>
                <w:lang w:eastAsia="en-GB"/>
              </w:rPr>
              <w:t>e are ways to protect their eyes</w:t>
            </w:r>
          </w:p>
          <w:p w:rsidR="00AD0005" w:rsidRDefault="00AD0005" w:rsidP="00AD0005">
            <w:pPr>
              <w:pStyle w:val="ListParagraph"/>
              <w:numPr>
                <w:ilvl w:val="0"/>
                <w:numId w:val="33"/>
              </w:numPr>
              <w:spacing w:before="100" w:beforeAutospacing="1" w:after="100" w:afterAutospacing="1"/>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R</w:t>
            </w:r>
            <w:r w:rsidRPr="00AD0005">
              <w:rPr>
                <w:rFonts w:ascii="Garamond" w:eastAsia="Times New Roman" w:hAnsi="Garamond" w:cs="Arial"/>
                <w:color w:val="333333"/>
                <w:sz w:val="20"/>
                <w:szCs w:val="24"/>
                <w:lang w:eastAsia="en-GB"/>
              </w:rPr>
              <w:t>ecognise that shadows are formed when the light from a light sou</w:t>
            </w:r>
            <w:r>
              <w:rPr>
                <w:rFonts w:ascii="Garamond" w:eastAsia="Times New Roman" w:hAnsi="Garamond" w:cs="Arial"/>
                <w:color w:val="333333"/>
                <w:sz w:val="20"/>
                <w:szCs w:val="24"/>
                <w:lang w:eastAsia="en-GB"/>
              </w:rPr>
              <w:t>rce is blocked by a solid object</w:t>
            </w:r>
          </w:p>
          <w:p w:rsidR="00355346" w:rsidRPr="00AD0005" w:rsidRDefault="00AD0005" w:rsidP="00AD0005">
            <w:pPr>
              <w:pStyle w:val="ListParagraph"/>
              <w:numPr>
                <w:ilvl w:val="0"/>
                <w:numId w:val="33"/>
              </w:numPr>
              <w:spacing w:before="100" w:beforeAutospacing="1" w:after="100" w:afterAutospacing="1"/>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Fi</w:t>
            </w:r>
            <w:r w:rsidRPr="00AD0005">
              <w:rPr>
                <w:rFonts w:ascii="Garamond" w:eastAsia="Times New Roman" w:hAnsi="Garamond" w:cs="Arial"/>
                <w:color w:val="333333"/>
                <w:sz w:val="20"/>
                <w:szCs w:val="24"/>
                <w:lang w:eastAsia="en-GB"/>
              </w:rPr>
              <w:t>nd patterns in the way that the size of shadows change.</w:t>
            </w:r>
          </w:p>
        </w:tc>
        <w:tc>
          <w:tcPr>
            <w:tcW w:w="1761" w:type="dxa"/>
            <w:shd w:val="clear" w:color="auto" w:fill="BFBFBF" w:themeFill="background1" w:themeFillShade="BF"/>
          </w:tcPr>
          <w:p w:rsidR="00355346" w:rsidRDefault="00355346" w:rsidP="00AD0005">
            <w:pPr>
              <w:rPr>
                <w:rFonts w:ascii="Garamond" w:hAnsi="Garamond"/>
                <w:sz w:val="32"/>
              </w:rPr>
            </w:pPr>
          </w:p>
        </w:tc>
        <w:tc>
          <w:tcPr>
            <w:tcW w:w="1984" w:type="dxa"/>
            <w:shd w:val="clear" w:color="auto" w:fill="BFBFBF" w:themeFill="background1" w:themeFillShade="BF"/>
          </w:tcPr>
          <w:p w:rsidR="00355346" w:rsidRDefault="00355346" w:rsidP="00AD0005">
            <w:pPr>
              <w:rPr>
                <w:rFonts w:ascii="Garamond" w:hAnsi="Garamond"/>
                <w:sz w:val="32"/>
              </w:rPr>
            </w:pPr>
          </w:p>
        </w:tc>
        <w:tc>
          <w:tcPr>
            <w:tcW w:w="2552" w:type="dxa"/>
          </w:tcPr>
          <w:p w:rsidR="00AD0005" w:rsidRPr="00AD0005" w:rsidRDefault="00AD0005" w:rsidP="00AD0005">
            <w:pPr>
              <w:pStyle w:val="ListParagraph"/>
              <w:numPr>
                <w:ilvl w:val="0"/>
                <w:numId w:val="33"/>
              </w:numPr>
              <w:rPr>
                <w:rFonts w:ascii="Garamond" w:hAnsi="Garamond"/>
                <w:sz w:val="20"/>
              </w:rPr>
            </w:pPr>
            <w:r w:rsidRPr="00AD0005">
              <w:rPr>
                <w:rFonts w:ascii="Garamond" w:hAnsi="Garamond" w:cs="Arial"/>
                <w:color w:val="333333"/>
                <w:sz w:val="20"/>
              </w:rPr>
              <w:t>Recognise that light appears to travel in straight lines</w:t>
            </w:r>
          </w:p>
          <w:p w:rsidR="00AD0005" w:rsidRPr="00AD0005" w:rsidRDefault="00AD0005" w:rsidP="00AD0005">
            <w:pPr>
              <w:pStyle w:val="ListParagraph"/>
              <w:numPr>
                <w:ilvl w:val="0"/>
                <w:numId w:val="33"/>
              </w:numPr>
              <w:rPr>
                <w:rFonts w:ascii="Garamond" w:hAnsi="Garamond"/>
                <w:sz w:val="20"/>
              </w:rPr>
            </w:pPr>
            <w:r>
              <w:rPr>
                <w:rFonts w:ascii="Garamond" w:hAnsi="Garamond" w:cs="Arial"/>
                <w:color w:val="333333"/>
                <w:sz w:val="20"/>
              </w:rPr>
              <w:t>U</w:t>
            </w:r>
            <w:r w:rsidRPr="00AD0005">
              <w:rPr>
                <w:rFonts w:ascii="Garamond" w:hAnsi="Garamond" w:cs="Arial"/>
                <w:color w:val="333333"/>
                <w:sz w:val="20"/>
              </w:rPr>
              <w:t>se the idea that light travels in straight lines to explain that objects are seen because they give out or reflect light into the eye</w:t>
            </w:r>
          </w:p>
          <w:p w:rsidR="00AD0005" w:rsidRPr="00AD0005" w:rsidRDefault="00AD0005" w:rsidP="00AD0005">
            <w:pPr>
              <w:pStyle w:val="ListParagraph"/>
              <w:numPr>
                <w:ilvl w:val="0"/>
                <w:numId w:val="33"/>
              </w:numPr>
              <w:rPr>
                <w:rFonts w:ascii="Garamond" w:hAnsi="Garamond"/>
                <w:sz w:val="20"/>
              </w:rPr>
            </w:pPr>
            <w:r>
              <w:rPr>
                <w:rFonts w:ascii="Garamond" w:hAnsi="Garamond" w:cs="Arial"/>
                <w:color w:val="333333"/>
                <w:sz w:val="20"/>
              </w:rPr>
              <w:t>E</w:t>
            </w:r>
            <w:r w:rsidRPr="00AD0005">
              <w:rPr>
                <w:rFonts w:ascii="Garamond" w:hAnsi="Garamond" w:cs="Arial"/>
                <w:color w:val="333333"/>
                <w:sz w:val="20"/>
              </w:rPr>
              <w:t>xplain that we see things because light travels from light sources to our eyes or from light sources to objects and then to our eyes</w:t>
            </w:r>
          </w:p>
          <w:p w:rsidR="00355346" w:rsidRPr="00AD0005" w:rsidRDefault="00AD0005" w:rsidP="00AD0005">
            <w:pPr>
              <w:pStyle w:val="ListParagraph"/>
              <w:numPr>
                <w:ilvl w:val="0"/>
                <w:numId w:val="33"/>
              </w:numPr>
              <w:rPr>
                <w:rFonts w:ascii="Garamond" w:hAnsi="Garamond"/>
                <w:sz w:val="20"/>
              </w:rPr>
            </w:pPr>
            <w:r>
              <w:rPr>
                <w:rFonts w:ascii="Garamond" w:hAnsi="Garamond" w:cs="Arial"/>
                <w:color w:val="333333"/>
                <w:sz w:val="20"/>
              </w:rPr>
              <w:t>U</w:t>
            </w:r>
            <w:r w:rsidRPr="00AD0005">
              <w:rPr>
                <w:rFonts w:ascii="Garamond" w:hAnsi="Garamond" w:cs="Arial"/>
                <w:color w:val="333333"/>
                <w:sz w:val="20"/>
              </w:rPr>
              <w:t>se the idea that light travels in straight lines to explain why shadows have the same shape as the objects that cast them</w:t>
            </w:r>
          </w:p>
        </w:tc>
        <w:tc>
          <w:tcPr>
            <w:tcW w:w="3366" w:type="dxa"/>
          </w:tcPr>
          <w:p w:rsidR="00AD0005" w:rsidRDefault="00AD0005" w:rsidP="00AD0005">
            <w:pPr>
              <w:rPr>
                <w:rFonts w:ascii="Garamond" w:eastAsia="Times New Roman" w:hAnsi="Garamond" w:cs="Arial"/>
                <w:color w:val="333333"/>
                <w:sz w:val="20"/>
                <w:szCs w:val="24"/>
                <w:lang w:eastAsia="en-GB"/>
              </w:rPr>
            </w:pPr>
            <w:r w:rsidRPr="00AD0005">
              <w:rPr>
                <w:rFonts w:ascii="Garamond" w:eastAsia="Times New Roman" w:hAnsi="Garamond" w:cs="Arial"/>
                <w:b/>
                <w:bCs/>
                <w:color w:val="333333"/>
                <w:sz w:val="20"/>
                <w:szCs w:val="24"/>
                <w:lang w:eastAsia="en-GB"/>
              </w:rPr>
              <w:t>Light waves</w:t>
            </w:r>
          </w:p>
          <w:p w:rsidR="00AD0005" w:rsidRPr="00AD0005" w:rsidRDefault="00AD0005" w:rsidP="00AD0005">
            <w:pPr>
              <w:pStyle w:val="ListParagraph"/>
              <w:numPr>
                <w:ilvl w:val="0"/>
                <w:numId w:val="38"/>
              </w:numPr>
              <w:ind w:left="357" w:hanging="357"/>
              <w:rPr>
                <w:rFonts w:ascii="Garamond" w:eastAsia="Times New Roman" w:hAnsi="Garamond" w:cs="Times New Roman"/>
                <w:sz w:val="20"/>
                <w:szCs w:val="24"/>
                <w:lang w:eastAsia="en-GB"/>
              </w:rPr>
            </w:pPr>
            <w:r w:rsidRPr="00AD0005">
              <w:rPr>
                <w:rFonts w:ascii="Garamond" w:eastAsia="Times New Roman" w:hAnsi="Garamond" w:cs="Arial"/>
                <w:color w:val="333333"/>
                <w:sz w:val="20"/>
                <w:szCs w:val="24"/>
                <w:lang w:eastAsia="en-GB"/>
              </w:rPr>
              <w:t>the similarities and differences between light waves and waves in matter</w:t>
            </w:r>
          </w:p>
          <w:p w:rsidR="00AD0005" w:rsidRPr="00AD0005" w:rsidRDefault="00AD0005" w:rsidP="00AD0005">
            <w:pPr>
              <w:pStyle w:val="ListParagraph"/>
              <w:numPr>
                <w:ilvl w:val="0"/>
                <w:numId w:val="38"/>
              </w:numPr>
              <w:ind w:left="357" w:hanging="357"/>
              <w:rPr>
                <w:rFonts w:ascii="Garamond" w:eastAsia="Times New Roman" w:hAnsi="Garamond" w:cs="Times New Roman"/>
                <w:sz w:val="20"/>
                <w:szCs w:val="24"/>
                <w:lang w:eastAsia="en-GB"/>
              </w:rPr>
            </w:pPr>
            <w:r w:rsidRPr="00AD0005">
              <w:rPr>
                <w:rFonts w:ascii="Garamond" w:eastAsia="Times New Roman" w:hAnsi="Garamond" w:cs="Arial"/>
                <w:color w:val="333333"/>
                <w:sz w:val="20"/>
                <w:szCs w:val="24"/>
                <w:lang w:eastAsia="en-GB"/>
              </w:rPr>
              <w:t>light waves travelling through a vacuum; speed of light</w:t>
            </w:r>
          </w:p>
          <w:p w:rsidR="00AD0005" w:rsidRPr="00AD0005" w:rsidRDefault="00AD0005" w:rsidP="00AD0005">
            <w:pPr>
              <w:pStyle w:val="ListParagraph"/>
              <w:numPr>
                <w:ilvl w:val="0"/>
                <w:numId w:val="38"/>
              </w:numPr>
              <w:ind w:left="357" w:hanging="357"/>
              <w:rPr>
                <w:rFonts w:ascii="Garamond" w:eastAsia="Times New Roman" w:hAnsi="Garamond" w:cs="Times New Roman"/>
                <w:sz w:val="20"/>
                <w:szCs w:val="24"/>
                <w:lang w:eastAsia="en-GB"/>
              </w:rPr>
            </w:pPr>
            <w:r w:rsidRPr="00AD0005">
              <w:rPr>
                <w:rFonts w:ascii="Garamond" w:eastAsia="Times New Roman" w:hAnsi="Garamond" w:cs="Arial"/>
                <w:color w:val="333333"/>
                <w:sz w:val="20"/>
                <w:szCs w:val="24"/>
                <w:lang w:eastAsia="en-GB"/>
              </w:rPr>
              <w:t>the transmission of light through materials: absorption, diffuse scattering and specular reflection at a surface</w:t>
            </w:r>
          </w:p>
          <w:p w:rsidR="00AD0005" w:rsidRPr="00AD0005" w:rsidRDefault="00AD0005" w:rsidP="00AD0005">
            <w:pPr>
              <w:pStyle w:val="ListParagraph"/>
              <w:numPr>
                <w:ilvl w:val="0"/>
                <w:numId w:val="38"/>
              </w:numPr>
              <w:ind w:left="357" w:hanging="357"/>
              <w:rPr>
                <w:rFonts w:ascii="Garamond" w:eastAsia="Times New Roman" w:hAnsi="Garamond" w:cs="Times New Roman"/>
                <w:sz w:val="20"/>
                <w:szCs w:val="24"/>
                <w:lang w:eastAsia="en-GB"/>
              </w:rPr>
            </w:pPr>
            <w:r w:rsidRPr="00AD0005">
              <w:rPr>
                <w:rFonts w:ascii="Garamond" w:eastAsia="Times New Roman" w:hAnsi="Garamond" w:cs="Arial"/>
                <w:color w:val="333333"/>
                <w:sz w:val="20"/>
                <w:szCs w:val="24"/>
                <w:lang w:eastAsia="en-GB"/>
              </w:rPr>
              <w:t>use of ray model to explain imaging in mirrors, the pinhole camera, the refraction of light and action of convex lens in focusing (qualitative); the human eye</w:t>
            </w:r>
          </w:p>
          <w:p w:rsidR="00AD0005" w:rsidRPr="00AD0005" w:rsidRDefault="00AD0005" w:rsidP="00AD0005">
            <w:pPr>
              <w:pStyle w:val="ListParagraph"/>
              <w:numPr>
                <w:ilvl w:val="0"/>
                <w:numId w:val="38"/>
              </w:numPr>
              <w:ind w:left="357" w:hanging="357"/>
              <w:rPr>
                <w:rFonts w:ascii="Garamond" w:eastAsia="Times New Roman" w:hAnsi="Garamond" w:cs="Times New Roman"/>
                <w:sz w:val="20"/>
                <w:szCs w:val="24"/>
                <w:lang w:eastAsia="en-GB"/>
              </w:rPr>
            </w:pPr>
            <w:r w:rsidRPr="00AD0005">
              <w:rPr>
                <w:rFonts w:ascii="Garamond" w:eastAsia="Times New Roman" w:hAnsi="Garamond" w:cs="Arial"/>
                <w:color w:val="333333"/>
                <w:sz w:val="20"/>
                <w:szCs w:val="24"/>
                <w:lang w:eastAsia="en-GB"/>
              </w:rPr>
              <w:t>light transferring energy from source to absorber, leading to chemical and electrical effects; photosensitive material in the retina and in cameras</w:t>
            </w:r>
          </w:p>
          <w:p w:rsidR="00355346" w:rsidRPr="00AD0005" w:rsidRDefault="00AD0005" w:rsidP="00AD0005">
            <w:pPr>
              <w:pStyle w:val="ListParagraph"/>
              <w:numPr>
                <w:ilvl w:val="0"/>
                <w:numId w:val="38"/>
              </w:numPr>
              <w:ind w:left="357" w:hanging="357"/>
              <w:rPr>
                <w:rFonts w:ascii="Garamond" w:eastAsia="Times New Roman" w:hAnsi="Garamond" w:cs="Times New Roman"/>
                <w:sz w:val="20"/>
                <w:szCs w:val="24"/>
                <w:lang w:eastAsia="en-GB"/>
              </w:rPr>
            </w:pPr>
            <w:r w:rsidRPr="00AD0005">
              <w:rPr>
                <w:rFonts w:ascii="Garamond" w:eastAsia="Times New Roman" w:hAnsi="Garamond" w:cs="Arial"/>
                <w:color w:val="333333"/>
                <w:sz w:val="20"/>
                <w:szCs w:val="24"/>
                <w:lang w:eastAsia="en-GB"/>
              </w:rPr>
              <w:t>colours and the different frequencies of light, white light and prisms (qualitative only); differential colour effects in absorption and diffuse reflection</w:t>
            </w:r>
          </w:p>
        </w:tc>
      </w:tr>
      <w:tr w:rsidR="00355346" w:rsidTr="008221D8">
        <w:tc>
          <w:tcPr>
            <w:tcW w:w="1250" w:type="dxa"/>
          </w:tcPr>
          <w:p w:rsidR="00355346" w:rsidRDefault="00355346" w:rsidP="00AD0005">
            <w:pPr>
              <w:rPr>
                <w:rFonts w:ascii="Garamond" w:hAnsi="Garamond"/>
                <w:sz w:val="32"/>
              </w:rPr>
            </w:pPr>
            <w:r w:rsidRPr="00533FDC">
              <w:rPr>
                <w:rFonts w:ascii="Garamond" w:hAnsi="Garamond"/>
                <w:sz w:val="20"/>
              </w:rPr>
              <w:t>Sticky Knowledge</w:t>
            </w:r>
          </w:p>
        </w:tc>
        <w:tc>
          <w:tcPr>
            <w:tcW w:w="2392" w:type="dxa"/>
            <w:shd w:val="clear" w:color="auto" w:fill="BFBFBF" w:themeFill="background1" w:themeFillShade="BF"/>
          </w:tcPr>
          <w:p w:rsidR="00355346" w:rsidRDefault="00355346" w:rsidP="00AD0005">
            <w:pPr>
              <w:rPr>
                <w:rFonts w:ascii="Garamond" w:hAnsi="Garamond"/>
                <w:sz w:val="32"/>
              </w:rPr>
            </w:pPr>
          </w:p>
        </w:tc>
        <w:tc>
          <w:tcPr>
            <w:tcW w:w="2389" w:type="dxa"/>
          </w:tcPr>
          <w:p w:rsidR="00355346" w:rsidRDefault="008221D8" w:rsidP="00AD0005">
            <w:pPr>
              <w:rPr>
                <w:rFonts w:ascii="Garamond" w:hAnsi="Garamond"/>
                <w:sz w:val="20"/>
              </w:rPr>
            </w:pPr>
            <w:r>
              <w:rPr>
                <w:rFonts w:ascii="Garamond" w:hAnsi="Garamond"/>
                <w:sz w:val="20"/>
              </w:rPr>
              <w:t xml:space="preserve">There must be light for us to see. Without light it is dark. </w:t>
            </w:r>
          </w:p>
          <w:p w:rsidR="008221D8" w:rsidRDefault="008221D8" w:rsidP="00AD0005">
            <w:pPr>
              <w:rPr>
                <w:rFonts w:ascii="Garamond" w:hAnsi="Garamond"/>
                <w:sz w:val="20"/>
              </w:rPr>
            </w:pPr>
            <w:r>
              <w:rPr>
                <w:rFonts w:ascii="Garamond" w:hAnsi="Garamond"/>
                <w:sz w:val="20"/>
              </w:rPr>
              <w:t xml:space="preserve">We need light to see things even shiny things. </w:t>
            </w:r>
          </w:p>
          <w:p w:rsidR="008221D8" w:rsidRDefault="008221D8" w:rsidP="00AD0005">
            <w:pPr>
              <w:rPr>
                <w:rFonts w:ascii="Garamond" w:hAnsi="Garamond"/>
                <w:sz w:val="20"/>
              </w:rPr>
            </w:pPr>
            <w:r>
              <w:rPr>
                <w:rFonts w:ascii="Garamond" w:hAnsi="Garamond"/>
                <w:sz w:val="20"/>
              </w:rPr>
              <w:t xml:space="preserve">Transparent materials let light travel through them, and opaque materials do not light through. </w:t>
            </w:r>
          </w:p>
          <w:p w:rsidR="008221D8" w:rsidRDefault="008221D8" w:rsidP="00AD0005">
            <w:pPr>
              <w:rPr>
                <w:rFonts w:ascii="Garamond" w:hAnsi="Garamond"/>
                <w:sz w:val="20"/>
              </w:rPr>
            </w:pPr>
            <w:r>
              <w:rPr>
                <w:rFonts w:ascii="Garamond" w:hAnsi="Garamond"/>
                <w:sz w:val="20"/>
              </w:rPr>
              <w:t xml:space="preserve">Beams of light bounce of some materials (reflection). </w:t>
            </w:r>
          </w:p>
          <w:p w:rsidR="008221D8" w:rsidRDefault="008221D8" w:rsidP="00AD0005">
            <w:pPr>
              <w:rPr>
                <w:rFonts w:ascii="Garamond" w:hAnsi="Garamond"/>
                <w:sz w:val="20"/>
              </w:rPr>
            </w:pPr>
            <w:r>
              <w:rPr>
                <w:rFonts w:ascii="Garamond" w:hAnsi="Garamond"/>
                <w:sz w:val="20"/>
              </w:rPr>
              <w:t xml:space="preserve">Shiny materials reflect light beams better than non-shiny materials. </w:t>
            </w:r>
          </w:p>
          <w:p w:rsidR="008221D8" w:rsidRPr="008221D8" w:rsidRDefault="008221D8" w:rsidP="00AD0005">
            <w:pPr>
              <w:rPr>
                <w:rFonts w:ascii="Garamond" w:hAnsi="Garamond"/>
                <w:sz w:val="20"/>
              </w:rPr>
            </w:pPr>
            <w:r>
              <w:rPr>
                <w:rFonts w:ascii="Garamond" w:hAnsi="Garamond"/>
                <w:sz w:val="20"/>
              </w:rPr>
              <w:t xml:space="preserve">Light comes from a source. </w:t>
            </w:r>
          </w:p>
        </w:tc>
        <w:tc>
          <w:tcPr>
            <w:tcW w:w="1761" w:type="dxa"/>
            <w:shd w:val="clear" w:color="auto" w:fill="BFBFBF" w:themeFill="background1" w:themeFillShade="BF"/>
          </w:tcPr>
          <w:p w:rsidR="00355346" w:rsidRPr="008221D8" w:rsidRDefault="00355346" w:rsidP="00AD0005">
            <w:pPr>
              <w:rPr>
                <w:rFonts w:ascii="Garamond" w:hAnsi="Garamond"/>
                <w:sz w:val="20"/>
              </w:rPr>
            </w:pPr>
          </w:p>
        </w:tc>
        <w:tc>
          <w:tcPr>
            <w:tcW w:w="1984" w:type="dxa"/>
            <w:shd w:val="clear" w:color="auto" w:fill="BFBFBF" w:themeFill="background1" w:themeFillShade="BF"/>
          </w:tcPr>
          <w:p w:rsidR="00355346" w:rsidRPr="008221D8" w:rsidRDefault="00355346" w:rsidP="00AD0005">
            <w:pPr>
              <w:rPr>
                <w:rFonts w:ascii="Garamond" w:hAnsi="Garamond"/>
                <w:sz w:val="20"/>
              </w:rPr>
            </w:pPr>
          </w:p>
        </w:tc>
        <w:tc>
          <w:tcPr>
            <w:tcW w:w="2552" w:type="dxa"/>
          </w:tcPr>
          <w:p w:rsidR="00355346" w:rsidRDefault="008221D8" w:rsidP="00AD0005">
            <w:pPr>
              <w:rPr>
                <w:rFonts w:ascii="Garamond" w:hAnsi="Garamond"/>
                <w:sz w:val="20"/>
              </w:rPr>
            </w:pPr>
            <w:r>
              <w:rPr>
                <w:rFonts w:ascii="Garamond" w:hAnsi="Garamond"/>
                <w:sz w:val="20"/>
              </w:rPr>
              <w:t xml:space="preserve">Light travels in straight lines. </w:t>
            </w:r>
          </w:p>
          <w:p w:rsidR="008221D8" w:rsidRDefault="008221D8" w:rsidP="00AD0005">
            <w:pPr>
              <w:rPr>
                <w:rFonts w:ascii="Garamond" w:hAnsi="Garamond"/>
                <w:sz w:val="20"/>
              </w:rPr>
            </w:pPr>
            <w:r>
              <w:rPr>
                <w:rFonts w:ascii="Garamond" w:hAnsi="Garamond"/>
                <w:sz w:val="20"/>
              </w:rPr>
              <w:t xml:space="preserve">Objects can be seen because light has travelled straight to their eyes or it has been reflected from an object into their eyes. </w:t>
            </w:r>
          </w:p>
          <w:p w:rsidR="008221D8" w:rsidRDefault="008221D8" w:rsidP="00AD0005">
            <w:pPr>
              <w:rPr>
                <w:rFonts w:ascii="Garamond" w:hAnsi="Garamond"/>
                <w:sz w:val="20"/>
              </w:rPr>
            </w:pPr>
            <w:r>
              <w:rPr>
                <w:rFonts w:ascii="Garamond" w:hAnsi="Garamond"/>
                <w:sz w:val="20"/>
              </w:rPr>
              <w:t xml:space="preserve">Light comes from a source to our eyes. </w:t>
            </w:r>
          </w:p>
          <w:p w:rsidR="008221D8" w:rsidRDefault="008221D8" w:rsidP="00AD0005">
            <w:pPr>
              <w:rPr>
                <w:rFonts w:ascii="Garamond" w:hAnsi="Garamond"/>
                <w:sz w:val="20"/>
              </w:rPr>
            </w:pPr>
            <w:r>
              <w:rPr>
                <w:rFonts w:ascii="Garamond" w:hAnsi="Garamond"/>
                <w:sz w:val="20"/>
              </w:rPr>
              <w:t xml:space="preserve">Shadows are formed when a light source is blocked by an opaque object. </w:t>
            </w:r>
          </w:p>
          <w:p w:rsidR="008221D8" w:rsidRPr="008221D8" w:rsidRDefault="008221D8" w:rsidP="00AD0005">
            <w:pPr>
              <w:rPr>
                <w:rFonts w:ascii="Garamond" w:hAnsi="Garamond"/>
                <w:sz w:val="20"/>
              </w:rPr>
            </w:pPr>
          </w:p>
        </w:tc>
        <w:tc>
          <w:tcPr>
            <w:tcW w:w="3366" w:type="dxa"/>
            <w:shd w:val="clear" w:color="auto" w:fill="BFBFBF" w:themeFill="background1" w:themeFillShade="BF"/>
          </w:tcPr>
          <w:p w:rsidR="00355346" w:rsidRDefault="00355346" w:rsidP="00AD0005">
            <w:pPr>
              <w:rPr>
                <w:rFonts w:ascii="Garamond" w:hAnsi="Garamond"/>
                <w:sz w:val="32"/>
              </w:rPr>
            </w:pPr>
          </w:p>
        </w:tc>
      </w:tr>
      <w:tr w:rsidR="00355346" w:rsidTr="008221D8">
        <w:tc>
          <w:tcPr>
            <w:tcW w:w="1250" w:type="dxa"/>
          </w:tcPr>
          <w:p w:rsidR="00355346" w:rsidRDefault="00355346" w:rsidP="00AD0005">
            <w:pPr>
              <w:rPr>
                <w:rFonts w:ascii="Garamond" w:hAnsi="Garamond"/>
                <w:sz w:val="32"/>
              </w:rPr>
            </w:pPr>
            <w:r w:rsidRPr="00533FDC">
              <w:rPr>
                <w:rFonts w:ascii="Garamond" w:hAnsi="Garamond"/>
                <w:sz w:val="20"/>
              </w:rPr>
              <w:t>Vocabulary</w:t>
            </w:r>
          </w:p>
        </w:tc>
        <w:tc>
          <w:tcPr>
            <w:tcW w:w="2392" w:type="dxa"/>
            <w:shd w:val="clear" w:color="auto" w:fill="BFBFBF" w:themeFill="background1" w:themeFillShade="BF"/>
          </w:tcPr>
          <w:p w:rsidR="00355346" w:rsidRDefault="00355346" w:rsidP="00AD0005">
            <w:pPr>
              <w:rPr>
                <w:rFonts w:ascii="Garamond" w:hAnsi="Garamond"/>
                <w:sz w:val="32"/>
              </w:rPr>
            </w:pPr>
          </w:p>
        </w:tc>
        <w:tc>
          <w:tcPr>
            <w:tcW w:w="2389" w:type="dxa"/>
          </w:tcPr>
          <w:p w:rsidR="00355346" w:rsidRPr="008221D8" w:rsidRDefault="008221D8" w:rsidP="00AD0005">
            <w:pPr>
              <w:rPr>
                <w:rFonts w:ascii="Garamond" w:hAnsi="Garamond"/>
                <w:sz w:val="20"/>
              </w:rPr>
            </w:pPr>
            <w:r>
              <w:rPr>
                <w:rFonts w:ascii="Garamond" w:hAnsi="Garamond"/>
                <w:sz w:val="20"/>
              </w:rPr>
              <w:t xml:space="preserve">Light, dark, light source, visible, shadow, translucent, reflective light, reflection, ray, sun safety, dangerous, </w:t>
            </w:r>
            <w:r>
              <w:rPr>
                <w:rFonts w:ascii="Garamond" w:hAnsi="Garamond"/>
                <w:sz w:val="20"/>
              </w:rPr>
              <w:lastRenderedPageBreak/>
              <w:t xml:space="preserve">glare, UV light, direct </w:t>
            </w:r>
            <w:proofErr w:type="spellStart"/>
            <w:r>
              <w:rPr>
                <w:rFonts w:ascii="Garamond" w:hAnsi="Garamond"/>
                <w:sz w:val="20"/>
              </w:rPr>
              <w:t>sublight</w:t>
            </w:r>
            <w:proofErr w:type="spellEnd"/>
            <w:r>
              <w:rPr>
                <w:rFonts w:ascii="Garamond" w:hAnsi="Garamond"/>
                <w:sz w:val="20"/>
              </w:rPr>
              <w:t xml:space="preserve">. </w:t>
            </w:r>
          </w:p>
        </w:tc>
        <w:tc>
          <w:tcPr>
            <w:tcW w:w="1761" w:type="dxa"/>
            <w:shd w:val="clear" w:color="auto" w:fill="BFBFBF" w:themeFill="background1" w:themeFillShade="BF"/>
          </w:tcPr>
          <w:p w:rsidR="00355346" w:rsidRPr="008221D8" w:rsidRDefault="00355346" w:rsidP="00AD0005">
            <w:pPr>
              <w:rPr>
                <w:rFonts w:ascii="Garamond" w:hAnsi="Garamond"/>
                <w:sz w:val="20"/>
              </w:rPr>
            </w:pPr>
          </w:p>
        </w:tc>
        <w:tc>
          <w:tcPr>
            <w:tcW w:w="1984" w:type="dxa"/>
            <w:shd w:val="clear" w:color="auto" w:fill="BFBFBF" w:themeFill="background1" w:themeFillShade="BF"/>
          </w:tcPr>
          <w:p w:rsidR="00355346" w:rsidRPr="008221D8" w:rsidRDefault="00355346" w:rsidP="00AD0005">
            <w:pPr>
              <w:rPr>
                <w:rFonts w:ascii="Garamond" w:hAnsi="Garamond"/>
                <w:sz w:val="20"/>
              </w:rPr>
            </w:pPr>
          </w:p>
        </w:tc>
        <w:tc>
          <w:tcPr>
            <w:tcW w:w="2552" w:type="dxa"/>
          </w:tcPr>
          <w:p w:rsidR="00355346" w:rsidRPr="008221D8" w:rsidRDefault="008221D8" w:rsidP="00AD0005">
            <w:pPr>
              <w:rPr>
                <w:rFonts w:ascii="Garamond" w:hAnsi="Garamond"/>
                <w:sz w:val="20"/>
              </w:rPr>
            </w:pPr>
            <w:r>
              <w:rPr>
                <w:rFonts w:ascii="Garamond" w:hAnsi="Garamond"/>
                <w:sz w:val="20"/>
              </w:rPr>
              <w:t xml:space="preserve">Visible spectrum, prism, light waves, wavelength, straight lines, refraction, reflection. </w:t>
            </w:r>
          </w:p>
        </w:tc>
        <w:tc>
          <w:tcPr>
            <w:tcW w:w="3366" w:type="dxa"/>
            <w:shd w:val="clear" w:color="auto" w:fill="BFBFBF" w:themeFill="background1" w:themeFillShade="BF"/>
          </w:tcPr>
          <w:p w:rsidR="00355346" w:rsidRDefault="00355346" w:rsidP="00AD0005">
            <w:pPr>
              <w:rPr>
                <w:rFonts w:ascii="Garamond" w:hAnsi="Garamond"/>
                <w:sz w:val="32"/>
              </w:rPr>
            </w:pPr>
          </w:p>
        </w:tc>
      </w:tr>
    </w:tbl>
    <w:p w:rsidR="00355346" w:rsidRDefault="00355346">
      <w:pPr>
        <w:rPr>
          <w:rFonts w:ascii="Garamond" w:hAnsi="Garamond"/>
          <w:sz w:val="32"/>
        </w:rPr>
      </w:pPr>
    </w:p>
    <w:p w:rsidR="001E40C3" w:rsidRDefault="001E40C3">
      <w:pPr>
        <w:rPr>
          <w:rFonts w:ascii="Garamond" w:hAnsi="Garamond"/>
          <w:sz w:val="24"/>
        </w:rPr>
      </w:pPr>
      <w:r>
        <w:rPr>
          <w:rFonts w:ascii="Garamond" w:hAnsi="Garamond"/>
          <w:sz w:val="24"/>
        </w:rPr>
        <w:t>Year 2: Senses for sight (Animals Including Humans).</w:t>
      </w:r>
    </w:p>
    <w:p w:rsidR="00355346" w:rsidRDefault="001E40C3">
      <w:pPr>
        <w:rPr>
          <w:rFonts w:ascii="Garamond" w:hAnsi="Garamond"/>
          <w:sz w:val="24"/>
        </w:rPr>
      </w:pPr>
      <w:r>
        <w:rPr>
          <w:rFonts w:ascii="Garamond" w:hAnsi="Garamond"/>
          <w:sz w:val="24"/>
        </w:rPr>
        <w:t xml:space="preserve">Year 3: Pupils are introduced to what is light and that darkness is the absence of light. Light comes from a light source and begin to look at how we see things. </w:t>
      </w:r>
    </w:p>
    <w:p w:rsidR="001E40C3" w:rsidRDefault="001E40C3">
      <w:pPr>
        <w:rPr>
          <w:rFonts w:ascii="Garamond" w:hAnsi="Garamond"/>
          <w:sz w:val="24"/>
        </w:rPr>
      </w:pPr>
      <w:r>
        <w:rPr>
          <w:rFonts w:ascii="Garamond" w:hAnsi="Garamond"/>
          <w:sz w:val="24"/>
        </w:rPr>
        <w:t xml:space="preserve">Year 6: Pupils are introduced to how light travels and that they are waves and they travel in straight lines and that it travels to an object from the source reflects of surfaces and enters our eyes OR travels straight to the eyes. Pupils are also introduced to shadows and that they are formed because the light source has been blocked by an opaque object. </w:t>
      </w:r>
    </w:p>
    <w:p w:rsidR="001E40C3" w:rsidRPr="001E40C3" w:rsidRDefault="001E40C3">
      <w:pPr>
        <w:rPr>
          <w:rFonts w:ascii="Garamond" w:hAnsi="Garamond"/>
          <w:sz w:val="24"/>
        </w:rPr>
      </w:pPr>
      <w:r>
        <w:rPr>
          <w:rFonts w:ascii="Garamond" w:hAnsi="Garamond"/>
          <w:sz w:val="24"/>
        </w:rPr>
        <w:t xml:space="preserve">KS3: Speed of light as well and how light travels in more detail including convex and cameras and materials. </w:t>
      </w: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8221D8" w:rsidRDefault="008221D8">
      <w:pPr>
        <w:rPr>
          <w:rFonts w:ascii="Garamond" w:hAnsi="Garamond"/>
          <w:sz w:val="32"/>
        </w:rPr>
      </w:pPr>
    </w:p>
    <w:p w:rsidR="007169C4" w:rsidRDefault="007169C4">
      <w:pPr>
        <w:rPr>
          <w:rFonts w:ascii="Garamond" w:hAnsi="Garamond"/>
          <w:sz w:val="32"/>
        </w:rPr>
      </w:pPr>
    </w:p>
    <w:p w:rsidR="008221D8" w:rsidRDefault="008221D8">
      <w:pPr>
        <w:rPr>
          <w:rFonts w:ascii="Garamond" w:hAnsi="Garamond"/>
          <w:sz w:val="32"/>
        </w:rPr>
      </w:pPr>
    </w:p>
    <w:tbl>
      <w:tblPr>
        <w:tblStyle w:val="TableGrid"/>
        <w:tblW w:w="0" w:type="auto"/>
        <w:tblLook w:val="04A0" w:firstRow="1" w:lastRow="0" w:firstColumn="1" w:lastColumn="0" w:noHBand="0" w:noVBand="1"/>
      </w:tblPr>
      <w:tblGrid>
        <w:gridCol w:w="1250"/>
        <w:gridCol w:w="1439"/>
        <w:gridCol w:w="1134"/>
        <w:gridCol w:w="4457"/>
        <w:gridCol w:w="2668"/>
        <w:gridCol w:w="2249"/>
        <w:gridCol w:w="2497"/>
      </w:tblGrid>
      <w:tr w:rsidR="00355346" w:rsidTr="009911C0">
        <w:tc>
          <w:tcPr>
            <w:tcW w:w="1250" w:type="dxa"/>
          </w:tcPr>
          <w:p w:rsidR="00355346" w:rsidRPr="00355346" w:rsidRDefault="00355346" w:rsidP="00AD0005">
            <w:pPr>
              <w:rPr>
                <w:rFonts w:ascii="Garamond" w:hAnsi="Garamond"/>
                <w:sz w:val="28"/>
              </w:rPr>
            </w:pPr>
            <w:r w:rsidRPr="00355346">
              <w:rPr>
                <w:rFonts w:ascii="Garamond" w:hAnsi="Garamond"/>
                <w:sz w:val="28"/>
                <w:highlight w:val="green"/>
              </w:rPr>
              <w:lastRenderedPageBreak/>
              <w:t>Sound</w:t>
            </w:r>
            <w:r>
              <w:rPr>
                <w:rFonts w:ascii="Garamond" w:hAnsi="Garamond"/>
                <w:sz w:val="28"/>
              </w:rPr>
              <w:t xml:space="preserve"> </w:t>
            </w:r>
          </w:p>
        </w:tc>
        <w:tc>
          <w:tcPr>
            <w:tcW w:w="1439" w:type="dxa"/>
          </w:tcPr>
          <w:p w:rsidR="00355346" w:rsidRPr="00355346" w:rsidRDefault="00355346" w:rsidP="00AD0005">
            <w:pPr>
              <w:jc w:val="center"/>
              <w:rPr>
                <w:rFonts w:ascii="Garamond" w:hAnsi="Garamond"/>
                <w:sz w:val="28"/>
              </w:rPr>
            </w:pPr>
            <w:r>
              <w:rPr>
                <w:rFonts w:ascii="Garamond" w:hAnsi="Garamond"/>
                <w:sz w:val="28"/>
              </w:rPr>
              <w:t>KS1 (prior learning)</w:t>
            </w:r>
          </w:p>
        </w:tc>
        <w:tc>
          <w:tcPr>
            <w:tcW w:w="1134" w:type="dxa"/>
          </w:tcPr>
          <w:p w:rsidR="00355346" w:rsidRPr="00355346" w:rsidRDefault="00355346" w:rsidP="00AD0005">
            <w:pPr>
              <w:jc w:val="center"/>
              <w:rPr>
                <w:rFonts w:ascii="Garamond" w:hAnsi="Garamond"/>
                <w:sz w:val="28"/>
              </w:rPr>
            </w:pPr>
            <w:r>
              <w:rPr>
                <w:rFonts w:ascii="Garamond" w:hAnsi="Garamond"/>
                <w:sz w:val="28"/>
              </w:rPr>
              <w:t>YEAR 3</w:t>
            </w:r>
          </w:p>
        </w:tc>
        <w:tc>
          <w:tcPr>
            <w:tcW w:w="4457" w:type="dxa"/>
          </w:tcPr>
          <w:p w:rsidR="00355346" w:rsidRPr="00355346" w:rsidRDefault="00355346" w:rsidP="00AD0005">
            <w:pPr>
              <w:jc w:val="center"/>
              <w:rPr>
                <w:rFonts w:ascii="Garamond" w:hAnsi="Garamond"/>
                <w:sz w:val="28"/>
              </w:rPr>
            </w:pPr>
            <w:r>
              <w:rPr>
                <w:rFonts w:ascii="Garamond" w:hAnsi="Garamond"/>
                <w:sz w:val="28"/>
              </w:rPr>
              <w:t>YEAR 4</w:t>
            </w:r>
          </w:p>
        </w:tc>
        <w:tc>
          <w:tcPr>
            <w:tcW w:w="2668" w:type="dxa"/>
          </w:tcPr>
          <w:p w:rsidR="00355346" w:rsidRPr="00355346" w:rsidRDefault="00355346" w:rsidP="00AD0005">
            <w:pPr>
              <w:jc w:val="center"/>
              <w:rPr>
                <w:rFonts w:ascii="Garamond" w:hAnsi="Garamond"/>
                <w:sz w:val="28"/>
              </w:rPr>
            </w:pPr>
            <w:r>
              <w:rPr>
                <w:rFonts w:ascii="Garamond" w:hAnsi="Garamond"/>
                <w:sz w:val="28"/>
              </w:rPr>
              <w:t>YEAR 5</w:t>
            </w:r>
          </w:p>
        </w:tc>
        <w:tc>
          <w:tcPr>
            <w:tcW w:w="2249" w:type="dxa"/>
          </w:tcPr>
          <w:p w:rsidR="00355346" w:rsidRPr="00355346" w:rsidRDefault="00355346" w:rsidP="00AD0005">
            <w:pPr>
              <w:jc w:val="center"/>
              <w:rPr>
                <w:rFonts w:ascii="Garamond" w:hAnsi="Garamond"/>
                <w:sz w:val="28"/>
              </w:rPr>
            </w:pPr>
            <w:r>
              <w:rPr>
                <w:rFonts w:ascii="Garamond" w:hAnsi="Garamond"/>
                <w:sz w:val="28"/>
              </w:rPr>
              <w:t>YEAR 6</w:t>
            </w:r>
          </w:p>
        </w:tc>
        <w:tc>
          <w:tcPr>
            <w:tcW w:w="2497" w:type="dxa"/>
          </w:tcPr>
          <w:p w:rsidR="00355346" w:rsidRPr="00355346" w:rsidRDefault="00355346" w:rsidP="00AD0005">
            <w:pPr>
              <w:jc w:val="center"/>
              <w:rPr>
                <w:rFonts w:ascii="Garamond" w:hAnsi="Garamond"/>
                <w:sz w:val="28"/>
              </w:rPr>
            </w:pPr>
            <w:r>
              <w:rPr>
                <w:rFonts w:ascii="Garamond" w:hAnsi="Garamond"/>
                <w:sz w:val="28"/>
              </w:rPr>
              <w:t>KS3 (future learning)</w:t>
            </w:r>
          </w:p>
        </w:tc>
      </w:tr>
      <w:tr w:rsidR="00355346" w:rsidTr="009911C0">
        <w:tc>
          <w:tcPr>
            <w:tcW w:w="1250" w:type="dxa"/>
          </w:tcPr>
          <w:p w:rsidR="00355346" w:rsidRDefault="00355346" w:rsidP="00AD0005">
            <w:pPr>
              <w:rPr>
                <w:rFonts w:ascii="Garamond" w:hAnsi="Garamond"/>
                <w:sz w:val="32"/>
              </w:rPr>
            </w:pPr>
            <w:r w:rsidRPr="00533FDC">
              <w:rPr>
                <w:rFonts w:ascii="Garamond" w:hAnsi="Garamond"/>
                <w:sz w:val="20"/>
              </w:rPr>
              <w:t>National Curriculum Objectives and Progression</w:t>
            </w:r>
          </w:p>
        </w:tc>
        <w:tc>
          <w:tcPr>
            <w:tcW w:w="1439" w:type="dxa"/>
            <w:shd w:val="clear" w:color="auto" w:fill="BFBFBF" w:themeFill="background1" w:themeFillShade="BF"/>
          </w:tcPr>
          <w:p w:rsidR="00355346" w:rsidRDefault="00355346" w:rsidP="00AD0005">
            <w:pPr>
              <w:rPr>
                <w:rFonts w:ascii="Garamond" w:hAnsi="Garamond"/>
                <w:sz w:val="32"/>
              </w:rPr>
            </w:pPr>
          </w:p>
        </w:tc>
        <w:tc>
          <w:tcPr>
            <w:tcW w:w="1134" w:type="dxa"/>
            <w:shd w:val="clear" w:color="auto" w:fill="BFBFBF" w:themeFill="background1" w:themeFillShade="BF"/>
          </w:tcPr>
          <w:p w:rsidR="00355346" w:rsidRDefault="00355346" w:rsidP="00AD0005">
            <w:pPr>
              <w:rPr>
                <w:rFonts w:ascii="Garamond" w:hAnsi="Garamond"/>
                <w:sz w:val="32"/>
              </w:rPr>
            </w:pPr>
          </w:p>
        </w:tc>
        <w:tc>
          <w:tcPr>
            <w:tcW w:w="4457" w:type="dxa"/>
          </w:tcPr>
          <w:p w:rsidR="008221D8" w:rsidRDefault="008221D8" w:rsidP="008221D8">
            <w:pPr>
              <w:pStyle w:val="ListParagraph"/>
              <w:numPr>
                <w:ilvl w:val="0"/>
                <w:numId w:val="39"/>
              </w:numPr>
              <w:rPr>
                <w:rFonts w:ascii="Garamond" w:eastAsia="Times New Roman" w:hAnsi="Garamond" w:cs="Times New Roman"/>
                <w:sz w:val="20"/>
                <w:szCs w:val="24"/>
                <w:lang w:eastAsia="en-GB"/>
              </w:rPr>
            </w:pPr>
            <w:r>
              <w:rPr>
                <w:rFonts w:ascii="Garamond" w:eastAsia="Times New Roman" w:hAnsi="Garamond" w:cs="Times New Roman"/>
                <w:sz w:val="20"/>
                <w:szCs w:val="24"/>
                <w:lang w:eastAsia="en-GB"/>
              </w:rPr>
              <w:t>I</w:t>
            </w:r>
            <w:r w:rsidRPr="008221D8">
              <w:rPr>
                <w:rFonts w:ascii="Garamond" w:eastAsia="Times New Roman" w:hAnsi="Garamond" w:cs="Times New Roman"/>
                <w:sz w:val="20"/>
                <w:szCs w:val="24"/>
                <w:lang w:eastAsia="en-GB"/>
              </w:rPr>
              <w:t>dentify how sounds are made, associating some of them with something vibrating</w:t>
            </w:r>
          </w:p>
          <w:p w:rsidR="008221D8" w:rsidRPr="008221D8" w:rsidRDefault="008221D8" w:rsidP="008221D8">
            <w:pPr>
              <w:pStyle w:val="ListParagraph"/>
              <w:numPr>
                <w:ilvl w:val="0"/>
                <w:numId w:val="39"/>
              </w:numPr>
              <w:rPr>
                <w:rFonts w:ascii="Garamond" w:eastAsia="Times New Roman" w:hAnsi="Garamond" w:cs="Times New Roman"/>
                <w:sz w:val="20"/>
                <w:szCs w:val="24"/>
                <w:lang w:eastAsia="en-GB"/>
              </w:rPr>
            </w:pPr>
            <w:r>
              <w:rPr>
                <w:rFonts w:ascii="Garamond" w:eastAsia="Times New Roman" w:hAnsi="Garamond" w:cs="Times New Roman"/>
                <w:sz w:val="20"/>
                <w:szCs w:val="24"/>
                <w:lang w:eastAsia="en-GB"/>
              </w:rPr>
              <w:t>R</w:t>
            </w:r>
            <w:r w:rsidRPr="008221D8">
              <w:rPr>
                <w:rFonts w:ascii="Garamond" w:eastAsia="Times New Roman" w:hAnsi="Garamond" w:cs="Arial"/>
                <w:color w:val="333333"/>
                <w:sz w:val="20"/>
                <w:szCs w:val="24"/>
                <w:lang w:eastAsia="en-GB"/>
              </w:rPr>
              <w:t>ecognise that vibrations from sounds travel through a medium to the ear</w:t>
            </w:r>
          </w:p>
          <w:p w:rsidR="008221D8" w:rsidRPr="008221D8" w:rsidRDefault="008221D8" w:rsidP="008221D8">
            <w:pPr>
              <w:pStyle w:val="ListParagraph"/>
              <w:numPr>
                <w:ilvl w:val="0"/>
                <w:numId w:val="39"/>
              </w:numPr>
              <w:rPr>
                <w:rFonts w:ascii="Garamond" w:eastAsia="Times New Roman" w:hAnsi="Garamond" w:cs="Times New Roman"/>
                <w:sz w:val="20"/>
                <w:szCs w:val="24"/>
                <w:lang w:eastAsia="en-GB"/>
              </w:rPr>
            </w:pPr>
            <w:r>
              <w:rPr>
                <w:rFonts w:ascii="Garamond" w:eastAsia="Times New Roman" w:hAnsi="Garamond" w:cs="Times New Roman"/>
                <w:sz w:val="20"/>
                <w:szCs w:val="24"/>
                <w:lang w:eastAsia="en-GB"/>
              </w:rPr>
              <w:t>F</w:t>
            </w:r>
            <w:r w:rsidRPr="008221D8">
              <w:rPr>
                <w:rFonts w:ascii="Garamond" w:eastAsia="Times New Roman" w:hAnsi="Garamond" w:cs="Arial"/>
                <w:color w:val="333333"/>
                <w:sz w:val="20"/>
                <w:szCs w:val="24"/>
                <w:lang w:eastAsia="en-GB"/>
              </w:rPr>
              <w:t>ind patterns between the pitch of a sound and features of the object that produced it</w:t>
            </w:r>
          </w:p>
          <w:p w:rsidR="008221D8" w:rsidRPr="008221D8" w:rsidRDefault="008221D8" w:rsidP="00AD0005">
            <w:pPr>
              <w:pStyle w:val="ListParagraph"/>
              <w:numPr>
                <w:ilvl w:val="0"/>
                <w:numId w:val="39"/>
              </w:numPr>
              <w:rPr>
                <w:rFonts w:ascii="Garamond" w:eastAsia="Times New Roman" w:hAnsi="Garamond" w:cs="Times New Roman"/>
                <w:sz w:val="20"/>
                <w:szCs w:val="24"/>
                <w:lang w:eastAsia="en-GB"/>
              </w:rPr>
            </w:pPr>
            <w:r>
              <w:rPr>
                <w:rFonts w:ascii="Garamond" w:eastAsia="Times New Roman" w:hAnsi="Garamond" w:cs="Arial"/>
                <w:color w:val="333333"/>
                <w:sz w:val="20"/>
                <w:szCs w:val="24"/>
                <w:lang w:eastAsia="en-GB"/>
              </w:rPr>
              <w:t>F</w:t>
            </w:r>
            <w:r w:rsidRPr="008221D8">
              <w:rPr>
                <w:rFonts w:ascii="Garamond" w:eastAsia="Times New Roman" w:hAnsi="Garamond" w:cs="Arial"/>
                <w:color w:val="333333"/>
                <w:sz w:val="20"/>
                <w:szCs w:val="24"/>
                <w:lang w:eastAsia="en-GB"/>
              </w:rPr>
              <w:t>ind patterns between the volume of a sound and the strength of the vibrations that produced it.</w:t>
            </w:r>
          </w:p>
          <w:p w:rsidR="00355346" w:rsidRPr="008221D8" w:rsidRDefault="008221D8" w:rsidP="00AD0005">
            <w:pPr>
              <w:pStyle w:val="ListParagraph"/>
              <w:numPr>
                <w:ilvl w:val="0"/>
                <w:numId w:val="39"/>
              </w:numPr>
              <w:rPr>
                <w:rFonts w:ascii="Garamond" w:eastAsia="Times New Roman" w:hAnsi="Garamond" w:cs="Times New Roman"/>
                <w:sz w:val="20"/>
                <w:szCs w:val="24"/>
                <w:lang w:eastAsia="en-GB"/>
              </w:rPr>
            </w:pPr>
            <w:r>
              <w:rPr>
                <w:rFonts w:ascii="Garamond" w:eastAsia="Times New Roman" w:hAnsi="Garamond" w:cs="Arial"/>
                <w:color w:val="333333"/>
                <w:sz w:val="20"/>
                <w:szCs w:val="24"/>
                <w:lang w:eastAsia="en-GB"/>
              </w:rPr>
              <w:t>R</w:t>
            </w:r>
            <w:r w:rsidRPr="008221D8">
              <w:rPr>
                <w:rFonts w:ascii="Garamond" w:eastAsia="Times New Roman" w:hAnsi="Garamond" w:cs="Arial"/>
                <w:color w:val="333333"/>
                <w:sz w:val="20"/>
                <w:szCs w:val="24"/>
                <w:lang w:eastAsia="en-GB"/>
              </w:rPr>
              <w:t>ecognise that sounds get fainter as the distance from the sound source increases</w:t>
            </w:r>
          </w:p>
        </w:tc>
        <w:tc>
          <w:tcPr>
            <w:tcW w:w="2668" w:type="dxa"/>
            <w:shd w:val="clear" w:color="auto" w:fill="BFBFBF" w:themeFill="background1" w:themeFillShade="BF"/>
          </w:tcPr>
          <w:p w:rsidR="00355346" w:rsidRDefault="00355346" w:rsidP="00AD0005">
            <w:pPr>
              <w:rPr>
                <w:rFonts w:ascii="Garamond" w:hAnsi="Garamond"/>
                <w:sz w:val="32"/>
              </w:rPr>
            </w:pPr>
          </w:p>
        </w:tc>
        <w:tc>
          <w:tcPr>
            <w:tcW w:w="2249" w:type="dxa"/>
            <w:shd w:val="clear" w:color="auto" w:fill="FFFFFF" w:themeFill="background1"/>
          </w:tcPr>
          <w:p w:rsidR="00355346" w:rsidRPr="008221D8" w:rsidRDefault="008221D8" w:rsidP="00AD0005">
            <w:pPr>
              <w:rPr>
                <w:rFonts w:ascii="Garamond" w:hAnsi="Garamond"/>
                <w:sz w:val="20"/>
              </w:rPr>
            </w:pPr>
            <w:r>
              <w:rPr>
                <w:rFonts w:ascii="Garamond" w:hAnsi="Garamond"/>
                <w:sz w:val="20"/>
              </w:rPr>
              <w:t xml:space="preserve">Will be </w:t>
            </w:r>
            <w:r w:rsidR="009911C0">
              <w:rPr>
                <w:rFonts w:ascii="Garamond" w:hAnsi="Garamond"/>
                <w:sz w:val="20"/>
              </w:rPr>
              <w:t xml:space="preserve">revised as end of KS2 expectations. </w:t>
            </w:r>
          </w:p>
        </w:tc>
        <w:tc>
          <w:tcPr>
            <w:tcW w:w="2497" w:type="dxa"/>
          </w:tcPr>
          <w:p w:rsidR="008221D8" w:rsidRPr="008221D8" w:rsidRDefault="008221D8" w:rsidP="008221D8">
            <w:pPr>
              <w:rPr>
                <w:rFonts w:ascii="Garamond" w:eastAsia="Times New Roman" w:hAnsi="Garamond" w:cs="Times New Roman"/>
                <w:sz w:val="20"/>
                <w:szCs w:val="24"/>
                <w:lang w:eastAsia="en-GB"/>
              </w:rPr>
            </w:pPr>
            <w:r w:rsidRPr="008221D8">
              <w:rPr>
                <w:rFonts w:ascii="Garamond" w:eastAsia="Times New Roman" w:hAnsi="Garamond" w:cs="Arial"/>
                <w:b/>
                <w:bCs/>
                <w:color w:val="333333"/>
                <w:sz w:val="20"/>
                <w:szCs w:val="24"/>
                <w:lang w:eastAsia="en-GB"/>
              </w:rPr>
              <w:t>Sound waves</w:t>
            </w:r>
          </w:p>
          <w:p w:rsidR="008221D8" w:rsidRDefault="008221D8" w:rsidP="008221D8">
            <w:pPr>
              <w:numPr>
                <w:ilvl w:val="0"/>
                <w:numId w:val="40"/>
              </w:numPr>
              <w:spacing w:before="100" w:beforeAutospacing="1" w:after="100" w:afterAutospacing="1"/>
              <w:ind w:left="357" w:hanging="357"/>
              <w:rPr>
                <w:rFonts w:ascii="Garamond" w:eastAsia="Times New Roman" w:hAnsi="Garamond" w:cs="Arial"/>
                <w:color w:val="333333"/>
                <w:sz w:val="20"/>
                <w:szCs w:val="24"/>
                <w:lang w:eastAsia="en-GB"/>
              </w:rPr>
            </w:pPr>
            <w:r w:rsidRPr="008221D8">
              <w:rPr>
                <w:rFonts w:ascii="Garamond" w:eastAsia="Times New Roman" w:hAnsi="Garamond" w:cs="Arial"/>
                <w:color w:val="333333"/>
                <w:sz w:val="20"/>
                <w:szCs w:val="24"/>
                <w:lang w:eastAsia="en-GB"/>
              </w:rPr>
              <w:t>frequencies of sound waves, measured in hertz (Hz); echoes, reflection and absorption of sound</w:t>
            </w:r>
          </w:p>
          <w:p w:rsidR="008221D8" w:rsidRDefault="008221D8" w:rsidP="008221D8">
            <w:pPr>
              <w:numPr>
                <w:ilvl w:val="0"/>
                <w:numId w:val="40"/>
              </w:numPr>
              <w:spacing w:before="100" w:beforeAutospacing="1" w:after="100" w:afterAutospacing="1"/>
              <w:ind w:left="357" w:hanging="357"/>
              <w:rPr>
                <w:rFonts w:ascii="Garamond" w:eastAsia="Times New Roman" w:hAnsi="Garamond" w:cs="Arial"/>
                <w:color w:val="333333"/>
                <w:sz w:val="20"/>
                <w:szCs w:val="24"/>
                <w:lang w:eastAsia="en-GB"/>
              </w:rPr>
            </w:pPr>
            <w:r w:rsidRPr="008221D8">
              <w:rPr>
                <w:rFonts w:ascii="Garamond" w:eastAsia="Times New Roman" w:hAnsi="Garamond" w:cs="Arial"/>
                <w:color w:val="333333"/>
                <w:sz w:val="20"/>
                <w:szCs w:val="24"/>
                <w:lang w:eastAsia="en-GB"/>
              </w:rPr>
              <w:t>sound needs a medium to travel, the speed of sound in air, in water, in solids</w:t>
            </w:r>
          </w:p>
          <w:p w:rsidR="008221D8" w:rsidRDefault="008221D8" w:rsidP="008221D8">
            <w:pPr>
              <w:numPr>
                <w:ilvl w:val="0"/>
                <w:numId w:val="40"/>
              </w:numPr>
              <w:spacing w:before="100" w:beforeAutospacing="1" w:after="100" w:afterAutospacing="1"/>
              <w:ind w:left="357" w:hanging="357"/>
              <w:rPr>
                <w:rFonts w:ascii="Garamond" w:eastAsia="Times New Roman" w:hAnsi="Garamond" w:cs="Arial"/>
                <w:color w:val="333333"/>
                <w:sz w:val="20"/>
                <w:szCs w:val="24"/>
                <w:lang w:eastAsia="en-GB"/>
              </w:rPr>
            </w:pPr>
            <w:r w:rsidRPr="008221D8">
              <w:rPr>
                <w:rFonts w:ascii="Garamond" w:eastAsia="Times New Roman" w:hAnsi="Garamond" w:cs="Arial"/>
                <w:color w:val="333333"/>
                <w:sz w:val="20"/>
                <w:szCs w:val="24"/>
                <w:lang w:eastAsia="en-GB"/>
              </w:rPr>
              <w:t>sound produced by vibrations of objects, in loudspeakers, detected by their effects on microphone diaphragm and the ear drum; sound waves are longitudinal</w:t>
            </w:r>
          </w:p>
          <w:p w:rsidR="00355346" w:rsidRPr="008221D8" w:rsidRDefault="008221D8" w:rsidP="008221D8">
            <w:pPr>
              <w:numPr>
                <w:ilvl w:val="0"/>
                <w:numId w:val="40"/>
              </w:numPr>
              <w:spacing w:before="100" w:beforeAutospacing="1" w:after="100" w:afterAutospacing="1"/>
              <w:ind w:left="357" w:hanging="357"/>
              <w:rPr>
                <w:rFonts w:ascii="Garamond" w:eastAsia="Times New Roman" w:hAnsi="Garamond" w:cs="Arial"/>
                <w:color w:val="333333"/>
                <w:sz w:val="20"/>
                <w:szCs w:val="24"/>
                <w:lang w:eastAsia="en-GB"/>
              </w:rPr>
            </w:pPr>
            <w:r w:rsidRPr="008221D8">
              <w:rPr>
                <w:rFonts w:ascii="Garamond" w:eastAsia="Times New Roman" w:hAnsi="Garamond" w:cs="Arial"/>
                <w:color w:val="333333"/>
                <w:sz w:val="20"/>
                <w:szCs w:val="24"/>
                <w:lang w:eastAsia="en-GB"/>
              </w:rPr>
              <w:t>the auditory range of humans and animals</w:t>
            </w:r>
          </w:p>
        </w:tc>
      </w:tr>
      <w:tr w:rsidR="00355346" w:rsidTr="009911C0">
        <w:tc>
          <w:tcPr>
            <w:tcW w:w="1250" w:type="dxa"/>
          </w:tcPr>
          <w:p w:rsidR="00355346" w:rsidRDefault="00355346" w:rsidP="00AD0005">
            <w:pPr>
              <w:rPr>
                <w:rFonts w:ascii="Garamond" w:hAnsi="Garamond"/>
                <w:sz w:val="32"/>
              </w:rPr>
            </w:pPr>
            <w:r w:rsidRPr="00533FDC">
              <w:rPr>
                <w:rFonts w:ascii="Garamond" w:hAnsi="Garamond"/>
                <w:sz w:val="20"/>
              </w:rPr>
              <w:t>Sticky Knowledge</w:t>
            </w:r>
          </w:p>
        </w:tc>
        <w:tc>
          <w:tcPr>
            <w:tcW w:w="1439" w:type="dxa"/>
            <w:shd w:val="clear" w:color="auto" w:fill="BFBFBF" w:themeFill="background1" w:themeFillShade="BF"/>
          </w:tcPr>
          <w:p w:rsidR="00355346" w:rsidRDefault="00355346" w:rsidP="00AD0005">
            <w:pPr>
              <w:rPr>
                <w:rFonts w:ascii="Garamond" w:hAnsi="Garamond"/>
                <w:sz w:val="32"/>
              </w:rPr>
            </w:pPr>
          </w:p>
        </w:tc>
        <w:tc>
          <w:tcPr>
            <w:tcW w:w="1134" w:type="dxa"/>
            <w:shd w:val="clear" w:color="auto" w:fill="BFBFBF" w:themeFill="background1" w:themeFillShade="BF"/>
          </w:tcPr>
          <w:p w:rsidR="00355346" w:rsidRDefault="00355346" w:rsidP="00AD0005">
            <w:pPr>
              <w:rPr>
                <w:rFonts w:ascii="Garamond" w:hAnsi="Garamond"/>
                <w:sz w:val="32"/>
              </w:rPr>
            </w:pPr>
          </w:p>
        </w:tc>
        <w:tc>
          <w:tcPr>
            <w:tcW w:w="4457" w:type="dxa"/>
          </w:tcPr>
          <w:p w:rsidR="00355346" w:rsidRDefault="009911C0" w:rsidP="00AD0005">
            <w:pPr>
              <w:rPr>
                <w:rFonts w:ascii="Garamond" w:hAnsi="Garamond"/>
                <w:sz w:val="20"/>
              </w:rPr>
            </w:pPr>
            <w:r>
              <w:rPr>
                <w:rFonts w:ascii="Garamond" w:hAnsi="Garamond"/>
                <w:sz w:val="20"/>
              </w:rPr>
              <w:t xml:space="preserve">Sound travels from its source in all directions and we hear it when it travels to our ears. </w:t>
            </w:r>
          </w:p>
          <w:p w:rsidR="009911C0" w:rsidRDefault="009911C0" w:rsidP="00AD0005">
            <w:pPr>
              <w:rPr>
                <w:rFonts w:ascii="Garamond" w:hAnsi="Garamond"/>
                <w:sz w:val="20"/>
              </w:rPr>
            </w:pPr>
            <w:r>
              <w:rPr>
                <w:rFonts w:ascii="Garamond" w:hAnsi="Garamond"/>
                <w:sz w:val="20"/>
              </w:rPr>
              <w:t xml:space="preserve">Sound travel can be blocked. </w:t>
            </w:r>
          </w:p>
          <w:p w:rsidR="009911C0" w:rsidRDefault="009911C0" w:rsidP="00AD0005">
            <w:pPr>
              <w:rPr>
                <w:rFonts w:ascii="Garamond" w:hAnsi="Garamond"/>
                <w:sz w:val="20"/>
              </w:rPr>
            </w:pPr>
            <w:r>
              <w:rPr>
                <w:rFonts w:ascii="Garamond" w:hAnsi="Garamond"/>
                <w:sz w:val="20"/>
              </w:rPr>
              <w:t xml:space="preserve">Sound spreads out as it travels. </w:t>
            </w:r>
          </w:p>
          <w:p w:rsidR="009911C0" w:rsidRDefault="009911C0" w:rsidP="00AD0005">
            <w:pPr>
              <w:rPr>
                <w:rFonts w:ascii="Garamond" w:hAnsi="Garamond"/>
                <w:sz w:val="20"/>
              </w:rPr>
            </w:pPr>
            <w:r>
              <w:rPr>
                <w:rFonts w:ascii="Garamond" w:hAnsi="Garamond"/>
                <w:sz w:val="20"/>
              </w:rPr>
              <w:t xml:space="preserve">Changing the shape, size and material of an object will change the sound it produces. </w:t>
            </w:r>
          </w:p>
          <w:p w:rsidR="009911C0" w:rsidRDefault="009911C0" w:rsidP="00AD0005">
            <w:pPr>
              <w:rPr>
                <w:rFonts w:ascii="Garamond" w:hAnsi="Garamond"/>
                <w:sz w:val="20"/>
              </w:rPr>
            </w:pPr>
            <w:r>
              <w:rPr>
                <w:rFonts w:ascii="Garamond" w:hAnsi="Garamond"/>
                <w:sz w:val="20"/>
              </w:rPr>
              <w:t xml:space="preserve">Sound is produced when an object vibrates. </w:t>
            </w:r>
          </w:p>
          <w:p w:rsidR="009911C0" w:rsidRDefault="009911C0" w:rsidP="00AD0005">
            <w:pPr>
              <w:rPr>
                <w:rFonts w:ascii="Garamond" w:hAnsi="Garamond"/>
                <w:sz w:val="20"/>
              </w:rPr>
            </w:pPr>
            <w:r>
              <w:rPr>
                <w:rFonts w:ascii="Garamond" w:hAnsi="Garamond"/>
                <w:sz w:val="20"/>
              </w:rPr>
              <w:t xml:space="preserve">Sound moves through all materials by making them vibrate. </w:t>
            </w:r>
          </w:p>
          <w:p w:rsidR="009911C0" w:rsidRDefault="009911C0" w:rsidP="00AD0005">
            <w:pPr>
              <w:rPr>
                <w:rFonts w:ascii="Garamond" w:hAnsi="Garamond"/>
                <w:sz w:val="20"/>
              </w:rPr>
            </w:pPr>
            <w:r>
              <w:rPr>
                <w:rFonts w:ascii="Garamond" w:hAnsi="Garamond"/>
                <w:sz w:val="20"/>
              </w:rPr>
              <w:t xml:space="preserve">Changing the way an object vibrates changes its sound. </w:t>
            </w:r>
          </w:p>
          <w:p w:rsidR="009911C0" w:rsidRDefault="009911C0" w:rsidP="00AD0005">
            <w:pPr>
              <w:rPr>
                <w:rFonts w:ascii="Garamond" w:hAnsi="Garamond"/>
                <w:sz w:val="20"/>
              </w:rPr>
            </w:pPr>
            <w:r>
              <w:rPr>
                <w:rFonts w:ascii="Garamond" w:hAnsi="Garamond"/>
                <w:sz w:val="20"/>
              </w:rPr>
              <w:t xml:space="preserve">Bigger vibrations produce louder sounds and smaller vibrations produce quieter sounds. </w:t>
            </w:r>
          </w:p>
          <w:p w:rsidR="009911C0" w:rsidRPr="009911C0" w:rsidRDefault="009911C0" w:rsidP="00AD0005">
            <w:pPr>
              <w:rPr>
                <w:rFonts w:ascii="Garamond" w:hAnsi="Garamond"/>
                <w:sz w:val="20"/>
              </w:rPr>
            </w:pPr>
            <w:r>
              <w:rPr>
                <w:rFonts w:ascii="Garamond" w:hAnsi="Garamond"/>
                <w:sz w:val="20"/>
              </w:rPr>
              <w:t xml:space="preserve">Faster vibrations (higher frequencies) produce higher pitched sounds. </w:t>
            </w:r>
          </w:p>
        </w:tc>
        <w:tc>
          <w:tcPr>
            <w:tcW w:w="2668" w:type="dxa"/>
            <w:shd w:val="clear" w:color="auto" w:fill="BFBFBF" w:themeFill="background1" w:themeFillShade="BF"/>
          </w:tcPr>
          <w:p w:rsidR="00355346" w:rsidRPr="009911C0" w:rsidRDefault="00355346" w:rsidP="00AD0005">
            <w:pPr>
              <w:rPr>
                <w:rFonts w:ascii="Garamond" w:hAnsi="Garamond"/>
                <w:sz w:val="20"/>
              </w:rPr>
            </w:pPr>
          </w:p>
        </w:tc>
        <w:tc>
          <w:tcPr>
            <w:tcW w:w="2249" w:type="dxa"/>
            <w:shd w:val="clear" w:color="auto" w:fill="BFBFBF" w:themeFill="background1" w:themeFillShade="BF"/>
          </w:tcPr>
          <w:p w:rsidR="00355346" w:rsidRPr="009911C0" w:rsidRDefault="00355346" w:rsidP="00AD0005">
            <w:pPr>
              <w:rPr>
                <w:rFonts w:ascii="Garamond" w:hAnsi="Garamond"/>
                <w:sz w:val="20"/>
              </w:rPr>
            </w:pPr>
          </w:p>
        </w:tc>
        <w:tc>
          <w:tcPr>
            <w:tcW w:w="2497" w:type="dxa"/>
            <w:shd w:val="clear" w:color="auto" w:fill="BFBFBF" w:themeFill="background1" w:themeFillShade="BF"/>
          </w:tcPr>
          <w:p w:rsidR="00355346" w:rsidRPr="009911C0" w:rsidRDefault="00355346" w:rsidP="00AD0005">
            <w:pPr>
              <w:rPr>
                <w:rFonts w:ascii="Garamond" w:hAnsi="Garamond"/>
                <w:sz w:val="20"/>
              </w:rPr>
            </w:pPr>
          </w:p>
        </w:tc>
      </w:tr>
      <w:tr w:rsidR="00355346" w:rsidTr="009911C0">
        <w:tc>
          <w:tcPr>
            <w:tcW w:w="1250" w:type="dxa"/>
          </w:tcPr>
          <w:p w:rsidR="00355346" w:rsidRDefault="00355346" w:rsidP="00AD0005">
            <w:pPr>
              <w:rPr>
                <w:rFonts w:ascii="Garamond" w:hAnsi="Garamond"/>
                <w:sz w:val="32"/>
              </w:rPr>
            </w:pPr>
            <w:r w:rsidRPr="00533FDC">
              <w:rPr>
                <w:rFonts w:ascii="Garamond" w:hAnsi="Garamond"/>
                <w:sz w:val="20"/>
              </w:rPr>
              <w:t>Vocabulary</w:t>
            </w:r>
          </w:p>
        </w:tc>
        <w:tc>
          <w:tcPr>
            <w:tcW w:w="1439" w:type="dxa"/>
            <w:shd w:val="clear" w:color="auto" w:fill="BFBFBF" w:themeFill="background1" w:themeFillShade="BF"/>
          </w:tcPr>
          <w:p w:rsidR="00355346" w:rsidRDefault="00355346" w:rsidP="00AD0005">
            <w:pPr>
              <w:rPr>
                <w:rFonts w:ascii="Garamond" w:hAnsi="Garamond"/>
                <w:sz w:val="32"/>
              </w:rPr>
            </w:pPr>
          </w:p>
        </w:tc>
        <w:tc>
          <w:tcPr>
            <w:tcW w:w="1134" w:type="dxa"/>
            <w:shd w:val="clear" w:color="auto" w:fill="BFBFBF" w:themeFill="background1" w:themeFillShade="BF"/>
          </w:tcPr>
          <w:p w:rsidR="00355346" w:rsidRDefault="00355346" w:rsidP="00AD0005">
            <w:pPr>
              <w:rPr>
                <w:rFonts w:ascii="Garamond" w:hAnsi="Garamond"/>
                <w:sz w:val="32"/>
              </w:rPr>
            </w:pPr>
          </w:p>
        </w:tc>
        <w:tc>
          <w:tcPr>
            <w:tcW w:w="4457" w:type="dxa"/>
          </w:tcPr>
          <w:p w:rsidR="00355346" w:rsidRPr="009911C0" w:rsidRDefault="009911C0" w:rsidP="00AD0005">
            <w:pPr>
              <w:rPr>
                <w:rFonts w:ascii="Garamond" w:hAnsi="Garamond"/>
                <w:sz w:val="20"/>
              </w:rPr>
            </w:pPr>
            <w:r>
              <w:rPr>
                <w:rFonts w:ascii="Garamond" w:hAnsi="Garamond"/>
                <w:sz w:val="20"/>
              </w:rPr>
              <w:t xml:space="preserve">Ear, ear drum, vibration, particles, pitch, volume, amplitude, sound, wave, quiet, loud, high, low, travel, distance, soundproof, absorb, sound. </w:t>
            </w:r>
          </w:p>
        </w:tc>
        <w:tc>
          <w:tcPr>
            <w:tcW w:w="2668" w:type="dxa"/>
            <w:shd w:val="clear" w:color="auto" w:fill="BFBFBF" w:themeFill="background1" w:themeFillShade="BF"/>
          </w:tcPr>
          <w:p w:rsidR="00355346" w:rsidRDefault="00355346" w:rsidP="00AD0005">
            <w:pPr>
              <w:rPr>
                <w:rFonts w:ascii="Garamond" w:hAnsi="Garamond"/>
                <w:sz w:val="32"/>
              </w:rPr>
            </w:pPr>
          </w:p>
        </w:tc>
        <w:tc>
          <w:tcPr>
            <w:tcW w:w="2249" w:type="dxa"/>
            <w:shd w:val="clear" w:color="auto" w:fill="BFBFBF" w:themeFill="background1" w:themeFillShade="BF"/>
          </w:tcPr>
          <w:p w:rsidR="00355346" w:rsidRDefault="00355346" w:rsidP="00AD0005">
            <w:pPr>
              <w:rPr>
                <w:rFonts w:ascii="Garamond" w:hAnsi="Garamond"/>
                <w:sz w:val="32"/>
              </w:rPr>
            </w:pPr>
          </w:p>
        </w:tc>
        <w:tc>
          <w:tcPr>
            <w:tcW w:w="2497" w:type="dxa"/>
            <w:shd w:val="clear" w:color="auto" w:fill="BFBFBF" w:themeFill="background1" w:themeFillShade="BF"/>
          </w:tcPr>
          <w:p w:rsidR="00355346" w:rsidRDefault="00355346" w:rsidP="00AD0005">
            <w:pPr>
              <w:rPr>
                <w:rFonts w:ascii="Garamond" w:hAnsi="Garamond"/>
                <w:sz w:val="32"/>
              </w:rPr>
            </w:pPr>
          </w:p>
        </w:tc>
      </w:tr>
    </w:tbl>
    <w:p w:rsidR="00355346" w:rsidRDefault="00355346">
      <w:pPr>
        <w:rPr>
          <w:rFonts w:ascii="Garamond" w:hAnsi="Garamond"/>
          <w:sz w:val="32"/>
        </w:rPr>
      </w:pPr>
    </w:p>
    <w:p w:rsidR="001E40C3" w:rsidRDefault="001E40C3">
      <w:pPr>
        <w:rPr>
          <w:rFonts w:ascii="Garamond" w:hAnsi="Garamond"/>
          <w:sz w:val="24"/>
        </w:rPr>
      </w:pPr>
      <w:r>
        <w:rPr>
          <w:rFonts w:ascii="Garamond" w:hAnsi="Garamond"/>
          <w:sz w:val="24"/>
        </w:rPr>
        <w:t>Year 2: Senses for hearing (Animals Including Humans)</w:t>
      </w:r>
    </w:p>
    <w:p w:rsidR="001E40C3" w:rsidRDefault="001E40C3">
      <w:pPr>
        <w:rPr>
          <w:rFonts w:ascii="Garamond" w:hAnsi="Garamond"/>
          <w:sz w:val="24"/>
        </w:rPr>
      </w:pPr>
      <w:r>
        <w:rPr>
          <w:rFonts w:ascii="Garamond" w:hAnsi="Garamond"/>
          <w:sz w:val="24"/>
        </w:rPr>
        <w:lastRenderedPageBreak/>
        <w:t xml:space="preserve">Year 3: Pupils will have been introduced to waves in Year 3 (light) </w:t>
      </w:r>
    </w:p>
    <w:p w:rsidR="00355346" w:rsidRDefault="001E40C3">
      <w:pPr>
        <w:rPr>
          <w:rFonts w:ascii="Garamond" w:hAnsi="Garamond"/>
          <w:sz w:val="24"/>
        </w:rPr>
      </w:pPr>
      <w:r>
        <w:rPr>
          <w:rFonts w:ascii="Garamond" w:hAnsi="Garamond"/>
          <w:sz w:val="24"/>
        </w:rPr>
        <w:t xml:space="preserve">Year 4: Pupils will be introduced to the fact that sound also travels in waves and that sounds then travel to the ear. Pupils will also learn about volume and pitch and that sound is created from vibrations and the different speed and hardness of how an object is struck has an effect on both. </w:t>
      </w:r>
    </w:p>
    <w:p w:rsidR="001E40C3" w:rsidRDefault="001E40C3">
      <w:pPr>
        <w:rPr>
          <w:rFonts w:ascii="Garamond" w:hAnsi="Garamond"/>
          <w:sz w:val="24"/>
        </w:rPr>
      </w:pPr>
      <w:r>
        <w:rPr>
          <w:rFonts w:ascii="Garamond" w:hAnsi="Garamond"/>
          <w:sz w:val="24"/>
        </w:rPr>
        <w:t>KS3: How sound is measured in more detail and learn that sounds need a medium to travel through, as well as learning the auditory range of humans and animals.</w:t>
      </w: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Default="001E40C3">
      <w:pPr>
        <w:rPr>
          <w:rFonts w:ascii="Garamond" w:hAnsi="Garamond"/>
          <w:sz w:val="24"/>
        </w:rPr>
      </w:pPr>
    </w:p>
    <w:p w:rsidR="001E40C3" w:rsidRPr="001E40C3" w:rsidRDefault="001E40C3">
      <w:pPr>
        <w:rPr>
          <w:rFonts w:ascii="Garamond" w:hAnsi="Garamond"/>
          <w:sz w:val="24"/>
        </w:rPr>
      </w:pPr>
    </w:p>
    <w:tbl>
      <w:tblPr>
        <w:tblStyle w:val="TableGrid"/>
        <w:tblW w:w="0" w:type="auto"/>
        <w:tblLook w:val="04A0" w:firstRow="1" w:lastRow="0" w:firstColumn="1" w:lastColumn="0" w:noHBand="0" w:noVBand="1"/>
      </w:tblPr>
      <w:tblGrid>
        <w:gridCol w:w="1250"/>
        <w:gridCol w:w="2392"/>
        <w:gridCol w:w="2389"/>
        <w:gridCol w:w="2249"/>
        <w:gridCol w:w="2668"/>
        <w:gridCol w:w="2249"/>
        <w:gridCol w:w="2497"/>
      </w:tblGrid>
      <w:tr w:rsidR="00355346" w:rsidTr="00AD0005">
        <w:tc>
          <w:tcPr>
            <w:tcW w:w="1250" w:type="dxa"/>
          </w:tcPr>
          <w:p w:rsidR="00355346" w:rsidRPr="00355346" w:rsidRDefault="00355346" w:rsidP="00AD0005">
            <w:pPr>
              <w:rPr>
                <w:rFonts w:ascii="Garamond" w:hAnsi="Garamond"/>
                <w:sz w:val="28"/>
              </w:rPr>
            </w:pPr>
            <w:r w:rsidRPr="00355346">
              <w:rPr>
                <w:rFonts w:ascii="Garamond" w:hAnsi="Garamond"/>
                <w:sz w:val="28"/>
                <w:highlight w:val="cyan"/>
              </w:rPr>
              <w:lastRenderedPageBreak/>
              <w:t>Earth and Space</w:t>
            </w:r>
          </w:p>
        </w:tc>
        <w:tc>
          <w:tcPr>
            <w:tcW w:w="2392" w:type="dxa"/>
          </w:tcPr>
          <w:p w:rsidR="00355346" w:rsidRPr="00355346" w:rsidRDefault="00355346" w:rsidP="00AD0005">
            <w:pPr>
              <w:jc w:val="center"/>
              <w:rPr>
                <w:rFonts w:ascii="Garamond" w:hAnsi="Garamond"/>
                <w:sz w:val="28"/>
              </w:rPr>
            </w:pPr>
            <w:r>
              <w:rPr>
                <w:rFonts w:ascii="Garamond" w:hAnsi="Garamond"/>
                <w:sz w:val="28"/>
              </w:rPr>
              <w:t>KS1 (prior learning)</w:t>
            </w:r>
          </w:p>
        </w:tc>
        <w:tc>
          <w:tcPr>
            <w:tcW w:w="2389" w:type="dxa"/>
          </w:tcPr>
          <w:p w:rsidR="00355346" w:rsidRPr="00355346" w:rsidRDefault="00355346" w:rsidP="00AD0005">
            <w:pPr>
              <w:jc w:val="center"/>
              <w:rPr>
                <w:rFonts w:ascii="Garamond" w:hAnsi="Garamond"/>
                <w:sz w:val="28"/>
              </w:rPr>
            </w:pPr>
            <w:r>
              <w:rPr>
                <w:rFonts w:ascii="Garamond" w:hAnsi="Garamond"/>
                <w:sz w:val="28"/>
              </w:rPr>
              <w:t>YEAR 3</w:t>
            </w:r>
          </w:p>
        </w:tc>
        <w:tc>
          <w:tcPr>
            <w:tcW w:w="2249" w:type="dxa"/>
          </w:tcPr>
          <w:p w:rsidR="00355346" w:rsidRPr="00355346" w:rsidRDefault="00355346" w:rsidP="00AD0005">
            <w:pPr>
              <w:jc w:val="center"/>
              <w:rPr>
                <w:rFonts w:ascii="Garamond" w:hAnsi="Garamond"/>
                <w:sz w:val="28"/>
              </w:rPr>
            </w:pPr>
            <w:r>
              <w:rPr>
                <w:rFonts w:ascii="Garamond" w:hAnsi="Garamond"/>
                <w:sz w:val="28"/>
              </w:rPr>
              <w:t>YEAR 4</w:t>
            </w:r>
          </w:p>
        </w:tc>
        <w:tc>
          <w:tcPr>
            <w:tcW w:w="2668" w:type="dxa"/>
          </w:tcPr>
          <w:p w:rsidR="00355346" w:rsidRPr="00355346" w:rsidRDefault="00355346" w:rsidP="00AD0005">
            <w:pPr>
              <w:jc w:val="center"/>
              <w:rPr>
                <w:rFonts w:ascii="Garamond" w:hAnsi="Garamond"/>
                <w:sz w:val="28"/>
              </w:rPr>
            </w:pPr>
            <w:r>
              <w:rPr>
                <w:rFonts w:ascii="Garamond" w:hAnsi="Garamond"/>
                <w:sz w:val="28"/>
              </w:rPr>
              <w:t>YEAR 5</w:t>
            </w:r>
          </w:p>
        </w:tc>
        <w:tc>
          <w:tcPr>
            <w:tcW w:w="2249" w:type="dxa"/>
          </w:tcPr>
          <w:p w:rsidR="00355346" w:rsidRPr="00355346" w:rsidRDefault="00355346" w:rsidP="00AD0005">
            <w:pPr>
              <w:jc w:val="center"/>
              <w:rPr>
                <w:rFonts w:ascii="Garamond" w:hAnsi="Garamond"/>
                <w:sz w:val="28"/>
              </w:rPr>
            </w:pPr>
            <w:r>
              <w:rPr>
                <w:rFonts w:ascii="Garamond" w:hAnsi="Garamond"/>
                <w:sz w:val="28"/>
              </w:rPr>
              <w:t>YEAR 6</w:t>
            </w:r>
          </w:p>
        </w:tc>
        <w:tc>
          <w:tcPr>
            <w:tcW w:w="2497" w:type="dxa"/>
          </w:tcPr>
          <w:p w:rsidR="00355346" w:rsidRPr="00355346" w:rsidRDefault="00355346" w:rsidP="00AD0005">
            <w:pPr>
              <w:jc w:val="center"/>
              <w:rPr>
                <w:rFonts w:ascii="Garamond" w:hAnsi="Garamond"/>
                <w:sz w:val="28"/>
              </w:rPr>
            </w:pPr>
            <w:r>
              <w:rPr>
                <w:rFonts w:ascii="Garamond" w:hAnsi="Garamond"/>
                <w:sz w:val="28"/>
              </w:rPr>
              <w:t>KS3 (future learning)</w:t>
            </w:r>
          </w:p>
        </w:tc>
      </w:tr>
      <w:tr w:rsidR="00355346" w:rsidTr="001373B3">
        <w:tc>
          <w:tcPr>
            <w:tcW w:w="1250" w:type="dxa"/>
          </w:tcPr>
          <w:p w:rsidR="00355346" w:rsidRDefault="00355346" w:rsidP="00AD0005">
            <w:pPr>
              <w:rPr>
                <w:rFonts w:ascii="Garamond" w:hAnsi="Garamond"/>
                <w:sz w:val="32"/>
              </w:rPr>
            </w:pPr>
            <w:r w:rsidRPr="00533FDC">
              <w:rPr>
                <w:rFonts w:ascii="Garamond" w:hAnsi="Garamond"/>
                <w:sz w:val="20"/>
              </w:rPr>
              <w:t>National Curriculum Objectives and Progression</w:t>
            </w:r>
          </w:p>
        </w:tc>
        <w:tc>
          <w:tcPr>
            <w:tcW w:w="2392" w:type="dxa"/>
            <w:shd w:val="clear" w:color="auto" w:fill="FFFFFF" w:themeFill="background1"/>
          </w:tcPr>
          <w:p w:rsidR="001373B3" w:rsidRDefault="001373B3" w:rsidP="001373B3">
            <w:pPr>
              <w:pStyle w:val="ListParagraph"/>
              <w:numPr>
                <w:ilvl w:val="0"/>
                <w:numId w:val="50"/>
              </w:numPr>
              <w:spacing w:before="100" w:beforeAutospacing="1" w:after="100" w:afterAutospacing="1"/>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O</w:t>
            </w:r>
            <w:r w:rsidRPr="001373B3">
              <w:rPr>
                <w:rFonts w:ascii="Garamond" w:eastAsia="Times New Roman" w:hAnsi="Garamond" w:cs="Arial"/>
                <w:color w:val="333333"/>
                <w:sz w:val="20"/>
                <w:szCs w:val="24"/>
                <w:lang w:eastAsia="en-GB"/>
              </w:rPr>
              <w:t>bserve changes across the 4 sea</w:t>
            </w:r>
            <w:r>
              <w:rPr>
                <w:rFonts w:ascii="Garamond" w:eastAsia="Times New Roman" w:hAnsi="Garamond" w:cs="Arial"/>
                <w:color w:val="333333"/>
                <w:sz w:val="20"/>
                <w:szCs w:val="24"/>
                <w:lang w:eastAsia="en-GB"/>
              </w:rPr>
              <w:t>sons</w:t>
            </w:r>
          </w:p>
          <w:p w:rsidR="001373B3" w:rsidRPr="001373B3" w:rsidRDefault="001373B3" w:rsidP="001373B3">
            <w:pPr>
              <w:pStyle w:val="ListParagraph"/>
              <w:numPr>
                <w:ilvl w:val="0"/>
                <w:numId w:val="50"/>
              </w:numPr>
              <w:spacing w:before="100" w:beforeAutospacing="1" w:after="100" w:afterAutospacing="1"/>
              <w:rPr>
                <w:rFonts w:ascii="Garamond" w:eastAsia="Times New Roman" w:hAnsi="Garamond" w:cs="Arial"/>
                <w:color w:val="333333"/>
                <w:sz w:val="20"/>
                <w:szCs w:val="24"/>
                <w:lang w:eastAsia="en-GB"/>
              </w:rPr>
            </w:pPr>
            <w:proofErr w:type="spellStart"/>
            <w:proofErr w:type="gramStart"/>
            <w:r w:rsidRPr="001373B3">
              <w:rPr>
                <w:rFonts w:ascii="Garamond" w:eastAsia="Times New Roman" w:hAnsi="Garamond" w:cs="Arial"/>
                <w:color w:val="333333"/>
                <w:sz w:val="20"/>
                <w:szCs w:val="24"/>
                <w:lang w:eastAsia="en-GB"/>
              </w:rPr>
              <w:t>bserve</w:t>
            </w:r>
            <w:proofErr w:type="spellEnd"/>
            <w:proofErr w:type="gramEnd"/>
            <w:r w:rsidRPr="001373B3">
              <w:rPr>
                <w:rFonts w:ascii="Garamond" w:eastAsia="Times New Roman" w:hAnsi="Garamond" w:cs="Arial"/>
                <w:color w:val="333333"/>
                <w:sz w:val="20"/>
                <w:szCs w:val="24"/>
                <w:lang w:eastAsia="en-GB"/>
              </w:rPr>
              <w:t xml:space="preserve"> and describe weather associated with the seasons and how day length varies.</w:t>
            </w:r>
          </w:p>
          <w:p w:rsidR="00355346" w:rsidRDefault="00355346" w:rsidP="00AD0005">
            <w:pPr>
              <w:rPr>
                <w:rFonts w:ascii="Garamond" w:hAnsi="Garamond"/>
                <w:sz w:val="32"/>
              </w:rPr>
            </w:pPr>
          </w:p>
        </w:tc>
        <w:tc>
          <w:tcPr>
            <w:tcW w:w="2389" w:type="dxa"/>
            <w:shd w:val="clear" w:color="auto" w:fill="BFBFBF" w:themeFill="background1" w:themeFillShade="BF"/>
          </w:tcPr>
          <w:p w:rsidR="00355346" w:rsidRDefault="00355346" w:rsidP="00AD0005">
            <w:pPr>
              <w:rPr>
                <w:rFonts w:ascii="Garamond" w:hAnsi="Garamond"/>
                <w:sz w:val="32"/>
              </w:rPr>
            </w:pPr>
          </w:p>
        </w:tc>
        <w:tc>
          <w:tcPr>
            <w:tcW w:w="2249" w:type="dxa"/>
            <w:shd w:val="clear" w:color="auto" w:fill="BFBFBF" w:themeFill="background1" w:themeFillShade="BF"/>
          </w:tcPr>
          <w:p w:rsidR="00355346" w:rsidRDefault="00355346" w:rsidP="00AD0005">
            <w:pPr>
              <w:rPr>
                <w:rFonts w:ascii="Garamond" w:hAnsi="Garamond"/>
                <w:sz w:val="32"/>
              </w:rPr>
            </w:pPr>
          </w:p>
        </w:tc>
        <w:tc>
          <w:tcPr>
            <w:tcW w:w="2668" w:type="dxa"/>
          </w:tcPr>
          <w:p w:rsidR="00146E9E" w:rsidRPr="00146E9E" w:rsidRDefault="00146E9E" w:rsidP="00146E9E">
            <w:pPr>
              <w:pStyle w:val="ListParagraph"/>
              <w:numPr>
                <w:ilvl w:val="0"/>
                <w:numId w:val="41"/>
              </w:numPr>
              <w:ind w:left="357" w:hanging="357"/>
              <w:rPr>
                <w:rFonts w:ascii="Garamond" w:hAnsi="Garamond"/>
                <w:sz w:val="32"/>
              </w:rPr>
            </w:pPr>
            <w:r w:rsidRPr="00146E9E">
              <w:rPr>
                <w:rFonts w:ascii="Garamond" w:hAnsi="Garamond" w:cs="Arial"/>
                <w:color w:val="333333"/>
                <w:sz w:val="20"/>
              </w:rPr>
              <w:t>Describe the movement of the Earth, and other planets, relative to the Sun in the solar system</w:t>
            </w:r>
          </w:p>
          <w:p w:rsidR="00146E9E" w:rsidRPr="00146E9E" w:rsidRDefault="00146E9E" w:rsidP="00146E9E">
            <w:pPr>
              <w:pStyle w:val="ListParagraph"/>
              <w:numPr>
                <w:ilvl w:val="0"/>
                <w:numId w:val="41"/>
              </w:numPr>
              <w:ind w:left="357" w:hanging="357"/>
              <w:rPr>
                <w:rFonts w:ascii="Garamond" w:hAnsi="Garamond"/>
                <w:sz w:val="32"/>
              </w:rPr>
            </w:pPr>
            <w:r>
              <w:rPr>
                <w:rFonts w:ascii="Garamond" w:hAnsi="Garamond" w:cs="Arial"/>
                <w:color w:val="333333"/>
                <w:sz w:val="20"/>
              </w:rPr>
              <w:t>D</w:t>
            </w:r>
            <w:r w:rsidRPr="00146E9E">
              <w:rPr>
                <w:rFonts w:ascii="Garamond" w:hAnsi="Garamond" w:cs="Arial"/>
                <w:color w:val="333333"/>
                <w:sz w:val="20"/>
              </w:rPr>
              <w:t>escribe the movement of the Moon relative to the Earth</w:t>
            </w:r>
          </w:p>
          <w:p w:rsidR="00146E9E" w:rsidRPr="00146E9E" w:rsidRDefault="00146E9E" w:rsidP="00146E9E">
            <w:pPr>
              <w:pStyle w:val="ListParagraph"/>
              <w:numPr>
                <w:ilvl w:val="0"/>
                <w:numId w:val="41"/>
              </w:numPr>
              <w:ind w:left="357" w:hanging="357"/>
              <w:rPr>
                <w:rFonts w:ascii="Garamond" w:hAnsi="Garamond"/>
                <w:sz w:val="32"/>
              </w:rPr>
            </w:pPr>
            <w:r>
              <w:rPr>
                <w:rFonts w:ascii="Garamond" w:hAnsi="Garamond" w:cs="Arial"/>
                <w:color w:val="333333"/>
                <w:sz w:val="20"/>
              </w:rPr>
              <w:t>D</w:t>
            </w:r>
            <w:r w:rsidRPr="00146E9E">
              <w:rPr>
                <w:rFonts w:ascii="Garamond" w:hAnsi="Garamond" w:cs="Arial"/>
                <w:color w:val="333333"/>
                <w:sz w:val="20"/>
              </w:rPr>
              <w:t>escribe the Sun, Earth and Moon as approximately spherical bodies</w:t>
            </w:r>
          </w:p>
          <w:p w:rsidR="00355346" w:rsidRPr="00146E9E" w:rsidRDefault="00146E9E" w:rsidP="00146E9E">
            <w:pPr>
              <w:pStyle w:val="ListParagraph"/>
              <w:numPr>
                <w:ilvl w:val="0"/>
                <w:numId w:val="41"/>
              </w:numPr>
              <w:ind w:left="357" w:hanging="357"/>
              <w:rPr>
                <w:rFonts w:ascii="Garamond" w:hAnsi="Garamond"/>
                <w:sz w:val="32"/>
              </w:rPr>
            </w:pPr>
            <w:r>
              <w:rPr>
                <w:rFonts w:ascii="Garamond" w:hAnsi="Garamond" w:cs="Arial"/>
                <w:color w:val="333333"/>
                <w:sz w:val="20"/>
              </w:rPr>
              <w:t>U</w:t>
            </w:r>
            <w:r w:rsidRPr="00146E9E">
              <w:rPr>
                <w:rFonts w:ascii="Garamond" w:hAnsi="Garamond" w:cs="Arial"/>
                <w:color w:val="333333"/>
                <w:sz w:val="20"/>
              </w:rPr>
              <w:t>se the idea of the Earth’s rotation to explain day and night, and the apparent movement of the sun across the sky.</w:t>
            </w:r>
          </w:p>
        </w:tc>
        <w:tc>
          <w:tcPr>
            <w:tcW w:w="2249" w:type="dxa"/>
            <w:shd w:val="clear" w:color="auto" w:fill="BFBFBF" w:themeFill="background1" w:themeFillShade="BF"/>
          </w:tcPr>
          <w:p w:rsidR="00355346" w:rsidRDefault="00355346" w:rsidP="00AD0005">
            <w:pPr>
              <w:rPr>
                <w:rFonts w:ascii="Garamond" w:hAnsi="Garamond"/>
                <w:sz w:val="32"/>
              </w:rPr>
            </w:pPr>
          </w:p>
        </w:tc>
        <w:tc>
          <w:tcPr>
            <w:tcW w:w="2497" w:type="dxa"/>
          </w:tcPr>
          <w:p w:rsidR="00146E9E" w:rsidRDefault="00146E9E" w:rsidP="00146E9E">
            <w:pPr>
              <w:rPr>
                <w:rFonts w:ascii="Garamond" w:eastAsia="Times New Roman" w:hAnsi="Garamond" w:cs="Arial"/>
                <w:color w:val="333333"/>
                <w:sz w:val="20"/>
                <w:szCs w:val="24"/>
                <w:lang w:eastAsia="en-GB"/>
              </w:rPr>
            </w:pPr>
            <w:r w:rsidRPr="00146E9E">
              <w:rPr>
                <w:rFonts w:ascii="Garamond" w:eastAsia="Times New Roman" w:hAnsi="Garamond" w:cs="Arial"/>
                <w:b/>
                <w:bCs/>
                <w:color w:val="333333"/>
                <w:sz w:val="20"/>
                <w:szCs w:val="24"/>
                <w:lang w:eastAsia="en-GB"/>
              </w:rPr>
              <w:t>Space physics</w:t>
            </w:r>
          </w:p>
          <w:p w:rsidR="00146E9E" w:rsidRPr="00146E9E" w:rsidRDefault="00146E9E" w:rsidP="00146E9E">
            <w:pPr>
              <w:pStyle w:val="ListParagraph"/>
              <w:numPr>
                <w:ilvl w:val="0"/>
                <w:numId w:val="43"/>
              </w:numPr>
              <w:ind w:left="357" w:hanging="357"/>
              <w:rPr>
                <w:rFonts w:ascii="Garamond" w:eastAsia="Times New Roman" w:hAnsi="Garamond" w:cs="Times New Roman"/>
                <w:sz w:val="20"/>
                <w:szCs w:val="24"/>
                <w:lang w:eastAsia="en-GB"/>
              </w:rPr>
            </w:pPr>
            <w:r w:rsidRPr="00146E9E">
              <w:rPr>
                <w:rFonts w:ascii="Garamond" w:eastAsia="Times New Roman" w:hAnsi="Garamond" w:cs="Arial"/>
                <w:color w:val="333333"/>
                <w:sz w:val="20"/>
                <w:szCs w:val="24"/>
                <w:lang w:eastAsia="en-GB"/>
              </w:rPr>
              <w:t>gravity force, weight = mass x gravitational field strength (g), on Earth g=10 N/kg, different on other planets and stars; gravity forces between Earth and Moon, and between Earth and sun (qualitative only)</w:t>
            </w:r>
          </w:p>
          <w:p w:rsidR="00146E9E" w:rsidRPr="00146E9E" w:rsidRDefault="00146E9E" w:rsidP="00146E9E">
            <w:pPr>
              <w:pStyle w:val="ListParagraph"/>
              <w:numPr>
                <w:ilvl w:val="0"/>
                <w:numId w:val="43"/>
              </w:numPr>
              <w:ind w:left="357" w:hanging="357"/>
              <w:rPr>
                <w:rFonts w:ascii="Garamond" w:eastAsia="Times New Roman" w:hAnsi="Garamond" w:cs="Times New Roman"/>
                <w:sz w:val="20"/>
                <w:szCs w:val="24"/>
                <w:lang w:eastAsia="en-GB"/>
              </w:rPr>
            </w:pPr>
            <w:r>
              <w:rPr>
                <w:rFonts w:ascii="Garamond" w:eastAsia="Times New Roman" w:hAnsi="Garamond" w:cs="Arial"/>
                <w:color w:val="333333"/>
                <w:sz w:val="20"/>
                <w:szCs w:val="24"/>
                <w:lang w:eastAsia="en-GB"/>
              </w:rPr>
              <w:t>O</w:t>
            </w:r>
            <w:r w:rsidRPr="00146E9E">
              <w:rPr>
                <w:rFonts w:ascii="Garamond" w:eastAsia="Times New Roman" w:hAnsi="Garamond" w:cs="Arial"/>
                <w:color w:val="333333"/>
                <w:sz w:val="20"/>
                <w:szCs w:val="24"/>
                <w:lang w:eastAsia="en-GB"/>
              </w:rPr>
              <w:t>ur sun as a star, other stars in our galaxy, other galaxies</w:t>
            </w:r>
          </w:p>
          <w:p w:rsidR="00146E9E" w:rsidRPr="00146E9E" w:rsidRDefault="00146E9E" w:rsidP="00146E9E">
            <w:pPr>
              <w:pStyle w:val="ListParagraph"/>
              <w:numPr>
                <w:ilvl w:val="0"/>
                <w:numId w:val="43"/>
              </w:numPr>
              <w:ind w:left="357" w:hanging="357"/>
              <w:rPr>
                <w:rFonts w:ascii="Garamond" w:eastAsia="Times New Roman" w:hAnsi="Garamond" w:cs="Times New Roman"/>
                <w:sz w:val="20"/>
                <w:szCs w:val="24"/>
                <w:lang w:eastAsia="en-GB"/>
              </w:rPr>
            </w:pPr>
            <w:r>
              <w:rPr>
                <w:rFonts w:ascii="Garamond" w:eastAsia="Times New Roman" w:hAnsi="Garamond" w:cs="Arial"/>
                <w:color w:val="333333"/>
                <w:sz w:val="20"/>
                <w:szCs w:val="24"/>
                <w:lang w:eastAsia="en-GB"/>
              </w:rPr>
              <w:t>T</w:t>
            </w:r>
            <w:r w:rsidRPr="00146E9E">
              <w:rPr>
                <w:rFonts w:ascii="Garamond" w:eastAsia="Times New Roman" w:hAnsi="Garamond" w:cs="Arial"/>
                <w:color w:val="333333"/>
                <w:sz w:val="20"/>
                <w:szCs w:val="24"/>
                <w:lang w:eastAsia="en-GB"/>
              </w:rPr>
              <w:t>he seasons and the Earth’s tilt, day length at different times of year, in different hemispheres</w:t>
            </w:r>
          </w:p>
          <w:p w:rsidR="00355346" w:rsidRPr="00146E9E" w:rsidRDefault="00146E9E" w:rsidP="00146E9E">
            <w:pPr>
              <w:pStyle w:val="ListParagraph"/>
              <w:numPr>
                <w:ilvl w:val="0"/>
                <w:numId w:val="43"/>
              </w:numPr>
              <w:ind w:left="357" w:hanging="357"/>
              <w:rPr>
                <w:rFonts w:ascii="Garamond" w:eastAsia="Times New Roman" w:hAnsi="Garamond" w:cs="Times New Roman"/>
                <w:sz w:val="20"/>
                <w:szCs w:val="24"/>
                <w:lang w:eastAsia="en-GB"/>
              </w:rPr>
            </w:pPr>
            <w:r>
              <w:rPr>
                <w:rFonts w:ascii="Garamond" w:eastAsia="Times New Roman" w:hAnsi="Garamond" w:cs="Arial"/>
                <w:color w:val="333333"/>
                <w:sz w:val="20"/>
                <w:szCs w:val="24"/>
                <w:lang w:eastAsia="en-GB"/>
              </w:rPr>
              <w:t>T</w:t>
            </w:r>
            <w:r w:rsidRPr="00146E9E">
              <w:rPr>
                <w:rFonts w:ascii="Garamond" w:eastAsia="Times New Roman" w:hAnsi="Garamond" w:cs="Arial"/>
                <w:color w:val="333333"/>
                <w:sz w:val="20"/>
                <w:szCs w:val="24"/>
                <w:lang w:eastAsia="en-GB"/>
              </w:rPr>
              <w:t>he light year as a unit of astronomical distance</w:t>
            </w:r>
          </w:p>
        </w:tc>
      </w:tr>
      <w:tr w:rsidR="00355346" w:rsidTr="004C1EA8">
        <w:tc>
          <w:tcPr>
            <w:tcW w:w="1250" w:type="dxa"/>
          </w:tcPr>
          <w:p w:rsidR="00355346" w:rsidRDefault="00355346" w:rsidP="00AD0005">
            <w:pPr>
              <w:rPr>
                <w:rFonts w:ascii="Garamond" w:hAnsi="Garamond"/>
                <w:sz w:val="32"/>
              </w:rPr>
            </w:pPr>
            <w:r w:rsidRPr="00533FDC">
              <w:rPr>
                <w:rFonts w:ascii="Garamond" w:hAnsi="Garamond"/>
                <w:sz w:val="20"/>
              </w:rPr>
              <w:t>Sticky Knowledge</w:t>
            </w:r>
          </w:p>
        </w:tc>
        <w:tc>
          <w:tcPr>
            <w:tcW w:w="2392" w:type="dxa"/>
            <w:shd w:val="clear" w:color="auto" w:fill="BFBFBF" w:themeFill="background1" w:themeFillShade="BF"/>
          </w:tcPr>
          <w:p w:rsidR="00355346" w:rsidRDefault="00355346" w:rsidP="00AD0005">
            <w:pPr>
              <w:rPr>
                <w:rFonts w:ascii="Garamond" w:hAnsi="Garamond"/>
                <w:sz w:val="32"/>
              </w:rPr>
            </w:pPr>
          </w:p>
        </w:tc>
        <w:tc>
          <w:tcPr>
            <w:tcW w:w="2389" w:type="dxa"/>
            <w:shd w:val="clear" w:color="auto" w:fill="BFBFBF" w:themeFill="background1" w:themeFillShade="BF"/>
          </w:tcPr>
          <w:p w:rsidR="00355346" w:rsidRDefault="00355346" w:rsidP="00AD0005">
            <w:pPr>
              <w:rPr>
                <w:rFonts w:ascii="Garamond" w:hAnsi="Garamond"/>
                <w:sz w:val="32"/>
              </w:rPr>
            </w:pPr>
          </w:p>
        </w:tc>
        <w:tc>
          <w:tcPr>
            <w:tcW w:w="2249" w:type="dxa"/>
            <w:shd w:val="clear" w:color="auto" w:fill="BFBFBF" w:themeFill="background1" w:themeFillShade="BF"/>
          </w:tcPr>
          <w:p w:rsidR="00355346" w:rsidRDefault="00355346" w:rsidP="00AD0005">
            <w:pPr>
              <w:rPr>
                <w:rFonts w:ascii="Garamond" w:hAnsi="Garamond"/>
                <w:sz w:val="32"/>
              </w:rPr>
            </w:pPr>
          </w:p>
        </w:tc>
        <w:tc>
          <w:tcPr>
            <w:tcW w:w="2668" w:type="dxa"/>
          </w:tcPr>
          <w:p w:rsidR="00355346" w:rsidRDefault="00146E9E" w:rsidP="00AD0005">
            <w:pPr>
              <w:rPr>
                <w:rFonts w:ascii="Garamond" w:hAnsi="Garamond"/>
                <w:sz w:val="20"/>
              </w:rPr>
            </w:pPr>
            <w:r>
              <w:rPr>
                <w:rFonts w:ascii="Garamond" w:hAnsi="Garamond"/>
                <w:sz w:val="20"/>
              </w:rPr>
              <w:t xml:space="preserve">Stars, planets and moons have so much mass they attract other things, including each other due to a force called gravity. Gravity works over distance. </w:t>
            </w:r>
          </w:p>
          <w:p w:rsidR="00146E9E" w:rsidRDefault="00146E9E" w:rsidP="00AD0005">
            <w:pPr>
              <w:rPr>
                <w:rFonts w:ascii="Garamond" w:hAnsi="Garamond"/>
                <w:sz w:val="20"/>
              </w:rPr>
            </w:pPr>
            <w:r>
              <w:rPr>
                <w:rFonts w:ascii="Garamond" w:hAnsi="Garamond"/>
                <w:sz w:val="20"/>
              </w:rPr>
              <w:t xml:space="preserve">Objects with larger masses exert bigger gravitational forces. </w:t>
            </w:r>
          </w:p>
          <w:p w:rsidR="00146E9E" w:rsidRDefault="00146E9E" w:rsidP="00AD0005">
            <w:pPr>
              <w:rPr>
                <w:rFonts w:ascii="Garamond" w:hAnsi="Garamond"/>
                <w:sz w:val="20"/>
              </w:rPr>
            </w:pPr>
            <w:r>
              <w:rPr>
                <w:rFonts w:ascii="Garamond" w:hAnsi="Garamond"/>
                <w:sz w:val="20"/>
              </w:rPr>
              <w:t xml:space="preserve">Objects like planets, moons and stars spin. </w:t>
            </w:r>
          </w:p>
          <w:p w:rsidR="00146E9E" w:rsidRDefault="00146E9E" w:rsidP="00AD0005">
            <w:pPr>
              <w:rPr>
                <w:rFonts w:ascii="Garamond" w:hAnsi="Garamond"/>
                <w:sz w:val="20"/>
              </w:rPr>
            </w:pPr>
            <w:r>
              <w:rPr>
                <w:rFonts w:ascii="Garamond" w:hAnsi="Garamond"/>
                <w:sz w:val="20"/>
              </w:rPr>
              <w:t xml:space="preserve">Smaller mass objects like planets orbit large mass objects </w:t>
            </w:r>
            <w:r w:rsidR="004C1EA8">
              <w:rPr>
                <w:rFonts w:ascii="Garamond" w:hAnsi="Garamond"/>
                <w:sz w:val="20"/>
              </w:rPr>
              <w:t xml:space="preserve">like stars. </w:t>
            </w:r>
          </w:p>
          <w:p w:rsidR="004C1EA8" w:rsidRDefault="004C1EA8" w:rsidP="00AD0005">
            <w:pPr>
              <w:rPr>
                <w:rFonts w:ascii="Garamond" w:hAnsi="Garamond"/>
                <w:sz w:val="20"/>
              </w:rPr>
            </w:pPr>
            <w:r>
              <w:rPr>
                <w:rFonts w:ascii="Garamond" w:hAnsi="Garamond"/>
                <w:sz w:val="20"/>
              </w:rPr>
              <w:t xml:space="preserve">Stars produce vast amounts of heat and light. </w:t>
            </w:r>
          </w:p>
          <w:p w:rsidR="004C1EA8" w:rsidRPr="00146E9E" w:rsidRDefault="004C1EA8" w:rsidP="00AD0005">
            <w:pPr>
              <w:rPr>
                <w:rFonts w:ascii="Garamond" w:hAnsi="Garamond"/>
                <w:sz w:val="20"/>
              </w:rPr>
            </w:pPr>
            <w:r>
              <w:rPr>
                <w:rFonts w:ascii="Garamond" w:hAnsi="Garamond"/>
                <w:sz w:val="20"/>
              </w:rPr>
              <w:t xml:space="preserve">All other objects are lumps of rock, metal, or ice can be seen because they reflect the light of the stars. </w:t>
            </w:r>
          </w:p>
        </w:tc>
        <w:tc>
          <w:tcPr>
            <w:tcW w:w="2249" w:type="dxa"/>
            <w:shd w:val="clear" w:color="auto" w:fill="BFBFBF" w:themeFill="background1" w:themeFillShade="BF"/>
          </w:tcPr>
          <w:p w:rsidR="00355346" w:rsidRPr="00146E9E" w:rsidRDefault="00355346" w:rsidP="00AD0005">
            <w:pPr>
              <w:rPr>
                <w:rFonts w:ascii="Garamond" w:hAnsi="Garamond"/>
                <w:sz w:val="20"/>
              </w:rPr>
            </w:pPr>
          </w:p>
        </w:tc>
        <w:tc>
          <w:tcPr>
            <w:tcW w:w="2497" w:type="dxa"/>
            <w:shd w:val="clear" w:color="auto" w:fill="BFBFBF" w:themeFill="background1" w:themeFillShade="BF"/>
          </w:tcPr>
          <w:p w:rsidR="00355346" w:rsidRPr="00146E9E" w:rsidRDefault="00355346" w:rsidP="00AD0005">
            <w:pPr>
              <w:rPr>
                <w:rFonts w:ascii="Garamond" w:hAnsi="Garamond"/>
                <w:sz w:val="20"/>
              </w:rPr>
            </w:pPr>
          </w:p>
        </w:tc>
      </w:tr>
      <w:tr w:rsidR="00355346" w:rsidTr="004C1EA8">
        <w:tc>
          <w:tcPr>
            <w:tcW w:w="1250" w:type="dxa"/>
          </w:tcPr>
          <w:p w:rsidR="00355346" w:rsidRDefault="00355346" w:rsidP="00AD0005">
            <w:pPr>
              <w:rPr>
                <w:rFonts w:ascii="Garamond" w:hAnsi="Garamond"/>
                <w:sz w:val="32"/>
              </w:rPr>
            </w:pPr>
            <w:r w:rsidRPr="00533FDC">
              <w:rPr>
                <w:rFonts w:ascii="Garamond" w:hAnsi="Garamond"/>
                <w:sz w:val="20"/>
              </w:rPr>
              <w:t>Vocabulary</w:t>
            </w:r>
          </w:p>
        </w:tc>
        <w:tc>
          <w:tcPr>
            <w:tcW w:w="2392" w:type="dxa"/>
            <w:shd w:val="clear" w:color="auto" w:fill="BFBFBF" w:themeFill="background1" w:themeFillShade="BF"/>
          </w:tcPr>
          <w:p w:rsidR="00355346" w:rsidRDefault="00355346" w:rsidP="00AD0005">
            <w:pPr>
              <w:rPr>
                <w:rFonts w:ascii="Garamond" w:hAnsi="Garamond"/>
                <w:sz w:val="32"/>
              </w:rPr>
            </w:pPr>
          </w:p>
        </w:tc>
        <w:tc>
          <w:tcPr>
            <w:tcW w:w="2389" w:type="dxa"/>
            <w:shd w:val="clear" w:color="auto" w:fill="BFBFBF" w:themeFill="background1" w:themeFillShade="BF"/>
          </w:tcPr>
          <w:p w:rsidR="00355346" w:rsidRDefault="00355346" w:rsidP="00AD0005">
            <w:pPr>
              <w:rPr>
                <w:rFonts w:ascii="Garamond" w:hAnsi="Garamond"/>
                <w:sz w:val="32"/>
              </w:rPr>
            </w:pPr>
          </w:p>
        </w:tc>
        <w:tc>
          <w:tcPr>
            <w:tcW w:w="2249" w:type="dxa"/>
            <w:shd w:val="clear" w:color="auto" w:fill="BFBFBF" w:themeFill="background1" w:themeFillShade="BF"/>
          </w:tcPr>
          <w:p w:rsidR="00355346" w:rsidRDefault="00355346" w:rsidP="00AD0005">
            <w:pPr>
              <w:rPr>
                <w:rFonts w:ascii="Garamond" w:hAnsi="Garamond"/>
                <w:sz w:val="32"/>
              </w:rPr>
            </w:pPr>
          </w:p>
        </w:tc>
        <w:tc>
          <w:tcPr>
            <w:tcW w:w="2668" w:type="dxa"/>
          </w:tcPr>
          <w:p w:rsidR="00355346" w:rsidRPr="00146E9E" w:rsidRDefault="004C1EA8" w:rsidP="00AD0005">
            <w:pPr>
              <w:rPr>
                <w:rFonts w:ascii="Garamond" w:hAnsi="Garamond"/>
                <w:sz w:val="20"/>
              </w:rPr>
            </w:pPr>
            <w:r>
              <w:rPr>
                <w:rFonts w:ascii="Garamond" w:hAnsi="Garamond"/>
                <w:sz w:val="20"/>
              </w:rPr>
              <w:t xml:space="preserve">Star, planet, Mercury, Venus, Earth, Mars, Jupiter, Saturn, Neptune, Uranus, Spherical </w:t>
            </w:r>
            <w:r>
              <w:rPr>
                <w:rFonts w:ascii="Garamond" w:hAnsi="Garamond"/>
                <w:sz w:val="20"/>
              </w:rPr>
              <w:lastRenderedPageBreak/>
              <w:t xml:space="preserve">bodies, sphere, rotate, axis, orbit, geocentric model, heliocentric model, sun, moon, shadow, day, night, light, reflect. </w:t>
            </w:r>
          </w:p>
        </w:tc>
        <w:tc>
          <w:tcPr>
            <w:tcW w:w="2249" w:type="dxa"/>
            <w:shd w:val="clear" w:color="auto" w:fill="BFBFBF" w:themeFill="background1" w:themeFillShade="BF"/>
          </w:tcPr>
          <w:p w:rsidR="00355346" w:rsidRPr="00146E9E" w:rsidRDefault="00355346" w:rsidP="00AD0005">
            <w:pPr>
              <w:rPr>
                <w:rFonts w:ascii="Garamond" w:hAnsi="Garamond"/>
                <w:sz w:val="20"/>
              </w:rPr>
            </w:pPr>
          </w:p>
        </w:tc>
        <w:tc>
          <w:tcPr>
            <w:tcW w:w="2497" w:type="dxa"/>
            <w:shd w:val="clear" w:color="auto" w:fill="BFBFBF" w:themeFill="background1" w:themeFillShade="BF"/>
          </w:tcPr>
          <w:p w:rsidR="00355346" w:rsidRPr="00146E9E" w:rsidRDefault="00355346" w:rsidP="00AD0005">
            <w:pPr>
              <w:rPr>
                <w:rFonts w:ascii="Garamond" w:hAnsi="Garamond"/>
                <w:sz w:val="20"/>
              </w:rPr>
            </w:pPr>
          </w:p>
        </w:tc>
      </w:tr>
    </w:tbl>
    <w:p w:rsidR="00355346" w:rsidRDefault="00355346">
      <w:pPr>
        <w:rPr>
          <w:rFonts w:ascii="Garamond" w:hAnsi="Garamond"/>
          <w:sz w:val="32"/>
        </w:rPr>
      </w:pPr>
    </w:p>
    <w:p w:rsidR="001373B3" w:rsidRDefault="001373B3">
      <w:pPr>
        <w:rPr>
          <w:rFonts w:ascii="Garamond" w:hAnsi="Garamond"/>
          <w:sz w:val="24"/>
        </w:rPr>
      </w:pPr>
      <w:r>
        <w:rPr>
          <w:rFonts w:ascii="Garamond" w:hAnsi="Garamond"/>
          <w:sz w:val="24"/>
        </w:rPr>
        <w:t xml:space="preserve">Year 1: Seasons are introduced to pupils and that they happen over the course of the year. </w:t>
      </w:r>
    </w:p>
    <w:p w:rsidR="001E40C3" w:rsidRDefault="001E40C3">
      <w:pPr>
        <w:rPr>
          <w:rFonts w:ascii="Garamond" w:hAnsi="Garamond"/>
          <w:sz w:val="24"/>
        </w:rPr>
      </w:pPr>
      <w:r>
        <w:rPr>
          <w:rFonts w:ascii="Garamond" w:hAnsi="Garamond"/>
          <w:sz w:val="24"/>
        </w:rPr>
        <w:t xml:space="preserve">Year 5: </w:t>
      </w:r>
      <w:r w:rsidR="001373B3">
        <w:rPr>
          <w:rFonts w:ascii="Garamond" w:hAnsi="Garamond"/>
          <w:sz w:val="24"/>
        </w:rPr>
        <w:t xml:space="preserve">Pupils are introduced to all of the planets and stars such as sun and that they are all spherical bodies and how they travel around the Sun. Use the rotation of Earth around the sun to explain night and day (Year 3 light- how we see absence of light is darkness – day and night) and how the moon travels around the Earth. </w:t>
      </w:r>
    </w:p>
    <w:p w:rsidR="001373B3" w:rsidRPr="001E40C3" w:rsidRDefault="001373B3">
      <w:pPr>
        <w:rPr>
          <w:rFonts w:ascii="Garamond" w:hAnsi="Garamond"/>
          <w:sz w:val="24"/>
        </w:rPr>
      </w:pPr>
      <w:r>
        <w:rPr>
          <w:rFonts w:ascii="Garamond" w:hAnsi="Garamond"/>
          <w:sz w:val="24"/>
        </w:rPr>
        <w:t xml:space="preserve">KS3: Season are looked at in more detail, the gravity force of space and out solar systems and that a light year is a unit of measurement. </w:t>
      </w:r>
    </w:p>
    <w:p w:rsidR="00355346" w:rsidRDefault="00355346">
      <w:pPr>
        <w:rPr>
          <w:rFonts w:ascii="Garamond" w:hAnsi="Garamond"/>
          <w:sz w:val="32"/>
        </w:rPr>
      </w:pPr>
    </w:p>
    <w:p w:rsidR="00355346" w:rsidRDefault="00355346">
      <w:pPr>
        <w:rPr>
          <w:rFonts w:ascii="Garamond" w:hAnsi="Garamond"/>
          <w:sz w:val="32"/>
        </w:rPr>
      </w:pPr>
    </w:p>
    <w:p w:rsidR="004C1EA8" w:rsidRDefault="004C1EA8">
      <w:pPr>
        <w:rPr>
          <w:rFonts w:ascii="Garamond" w:hAnsi="Garamond"/>
          <w:sz w:val="32"/>
        </w:rPr>
      </w:pPr>
    </w:p>
    <w:p w:rsidR="004C1EA8" w:rsidRDefault="004C1EA8">
      <w:pPr>
        <w:rPr>
          <w:rFonts w:ascii="Garamond" w:hAnsi="Garamond"/>
          <w:sz w:val="32"/>
        </w:rPr>
      </w:pPr>
    </w:p>
    <w:p w:rsidR="004C1EA8" w:rsidRDefault="004C1EA8">
      <w:pPr>
        <w:rPr>
          <w:rFonts w:ascii="Garamond" w:hAnsi="Garamond"/>
          <w:sz w:val="32"/>
        </w:rPr>
      </w:pPr>
    </w:p>
    <w:p w:rsidR="004C1EA8" w:rsidRDefault="004C1EA8">
      <w:pPr>
        <w:rPr>
          <w:rFonts w:ascii="Garamond" w:hAnsi="Garamond"/>
          <w:sz w:val="32"/>
        </w:rPr>
      </w:pPr>
    </w:p>
    <w:p w:rsidR="004C1EA8" w:rsidRDefault="004C1EA8">
      <w:pPr>
        <w:rPr>
          <w:rFonts w:ascii="Garamond" w:hAnsi="Garamond"/>
          <w:sz w:val="32"/>
        </w:rPr>
      </w:pPr>
    </w:p>
    <w:p w:rsidR="004C1EA8" w:rsidRDefault="004C1EA8">
      <w:pPr>
        <w:rPr>
          <w:rFonts w:ascii="Garamond" w:hAnsi="Garamond"/>
          <w:sz w:val="32"/>
        </w:rPr>
      </w:pPr>
    </w:p>
    <w:p w:rsidR="004C1EA8" w:rsidRDefault="004C1EA8">
      <w:pPr>
        <w:rPr>
          <w:rFonts w:ascii="Garamond" w:hAnsi="Garamond"/>
          <w:sz w:val="32"/>
        </w:rPr>
      </w:pPr>
    </w:p>
    <w:p w:rsidR="004C1EA8" w:rsidRDefault="004C1EA8">
      <w:pPr>
        <w:rPr>
          <w:rFonts w:ascii="Garamond" w:hAnsi="Garamond"/>
          <w:sz w:val="32"/>
        </w:rPr>
      </w:pPr>
    </w:p>
    <w:p w:rsidR="004C1EA8" w:rsidRDefault="004C1EA8">
      <w:pPr>
        <w:rPr>
          <w:rFonts w:ascii="Garamond" w:hAnsi="Garamond"/>
          <w:sz w:val="32"/>
        </w:rPr>
      </w:pPr>
    </w:p>
    <w:p w:rsidR="007169C4" w:rsidRDefault="007169C4">
      <w:pPr>
        <w:rPr>
          <w:rFonts w:ascii="Garamond" w:hAnsi="Garamond"/>
          <w:sz w:val="32"/>
        </w:rPr>
      </w:pPr>
    </w:p>
    <w:p w:rsidR="007169C4" w:rsidRDefault="007169C4">
      <w:pPr>
        <w:rPr>
          <w:rFonts w:ascii="Garamond" w:hAnsi="Garamond"/>
          <w:sz w:val="32"/>
        </w:rPr>
      </w:pPr>
    </w:p>
    <w:tbl>
      <w:tblPr>
        <w:tblStyle w:val="TableGrid"/>
        <w:tblW w:w="0" w:type="auto"/>
        <w:tblLook w:val="04A0" w:firstRow="1" w:lastRow="0" w:firstColumn="1" w:lastColumn="0" w:noHBand="0" w:noVBand="1"/>
      </w:tblPr>
      <w:tblGrid>
        <w:gridCol w:w="1316"/>
        <w:gridCol w:w="1798"/>
        <w:gridCol w:w="1559"/>
        <w:gridCol w:w="3644"/>
        <w:gridCol w:w="1317"/>
        <w:gridCol w:w="3119"/>
        <w:gridCol w:w="2941"/>
      </w:tblGrid>
      <w:tr w:rsidR="00355346" w:rsidTr="007169C4">
        <w:tc>
          <w:tcPr>
            <w:tcW w:w="1316" w:type="dxa"/>
          </w:tcPr>
          <w:p w:rsidR="00355346" w:rsidRPr="00355346" w:rsidRDefault="00355346" w:rsidP="00AD0005">
            <w:pPr>
              <w:rPr>
                <w:rFonts w:ascii="Garamond" w:hAnsi="Garamond"/>
                <w:sz w:val="28"/>
              </w:rPr>
            </w:pPr>
            <w:r w:rsidRPr="00355346">
              <w:rPr>
                <w:rFonts w:ascii="Garamond" w:hAnsi="Garamond"/>
                <w:sz w:val="28"/>
                <w:highlight w:val="magenta"/>
              </w:rPr>
              <w:lastRenderedPageBreak/>
              <w:t>Electricity</w:t>
            </w:r>
          </w:p>
        </w:tc>
        <w:tc>
          <w:tcPr>
            <w:tcW w:w="1798" w:type="dxa"/>
          </w:tcPr>
          <w:p w:rsidR="00355346" w:rsidRPr="00355346" w:rsidRDefault="00355346" w:rsidP="00AD0005">
            <w:pPr>
              <w:jc w:val="center"/>
              <w:rPr>
                <w:rFonts w:ascii="Garamond" w:hAnsi="Garamond"/>
                <w:sz w:val="28"/>
              </w:rPr>
            </w:pPr>
            <w:r>
              <w:rPr>
                <w:rFonts w:ascii="Garamond" w:hAnsi="Garamond"/>
                <w:sz w:val="28"/>
              </w:rPr>
              <w:t>KS1 (prior learning)</w:t>
            </w:r>
          </w:p>
        </w:tc>
        <w:tc>
          <w:tcPr>
            <w:tcW w:w="1559" w:type="dxa"/>
          </w:tcPr>
          <w:p w:rsidR="00355346" w:rsidRPr="00355346" w:rsidRDefault="00355346" w:rsidP="00AD0005">
            <w:pPr>
              <w:jc w:val="center"/>
              <w:rPr>
                <w:rFonts w:ascii="Garamond" w:hAnsi="Garamond"/>
                <w:sz w:val="28"/>
              </w:rPr>
            </w:pPr>
            <w:r>
              <w:rPr>
                <w:rFonts w:ascii="Garamond" w:hAnsi="Garamond"/>
                <w:sz w:val="28"/>
              </w:rPr>
              <w:t>YEAR 3</w:t>
            </w:r>
          </w:p>
        </w:tc>
        <w:tc>
          <w:tcPr>
            <w:tcW w:w="3644" w:type="dxa"/>
          </w:tcPr>
          <w:p w:rsidR="00355346" w:rsidRPr="00355346" w:rsidRDefault="00355346" w:rsidP="00AD0005">
            <w:pPr>
              <w:jc w:val="center"/>
              <w:rPr>
                <w:rFonts w:ascii="Garamond" w:hAnsi="Garamond"/>
                <w:sz w:val="28"/>
              </w:rPr>
            </w:pPr>
            <w:r>
              <w:rPr>
                <w:rFonts w:ascii="Garamond" w:hAnsi="Garamond"/>
                <w:sz w:val="28"/>
              </w:rPr>
              <w:t>YEAR 4</w:t>
            </w:r>
          </w:p>
        </w:tc>
        <w:tc>
          <w:tcPr>
            <w:tcW w:w="1317" w:type="dxa"/>
          </w:tcPr>
          <w:p w:rsidR="00355346" w:rsidRPr="00355346" w:rsidRDefault="00355346" w:rsidP="00AD0005">
            <w:pPr>
              <w:jc w:val="center"/>
              <w:rPr>
                <w:rFonts w:ascii="Garamond" w:hAnsi="Garamond"/>
                <w:sz w:val="28"/>
              </w:rPr>
            </w:pPr>
            <w:r>
              <w:rPr>
                <w:rFonts w:ascii="Garamond" w:hAnsi="Garamond"/>
                <w:sz w:val="28"/>
              </w:rPr>
              <w:t>YEAR 5</w:t>
            </w:r>
          </w:p>
        </w:tc>
        <w:tc>
          <w:tcPr>
            <w:tcW w:w="3119" w:type="dxa"/>
          </w:tcPr>
          <w:p w:rsidR="00355346" w:rsidRPr="00355346" w:rsidRDefault="00355346" w:rsidP="00AD0005">
            <w:pPr>
              <w:jc w:val="center"/>
              <w:rPr>
                <w:rFonts w:ascii="Garamond" w:hAnsi="Garamond"/>
                <w:sz w:val="28"/>
              </w:rPr>
            </w:pPr>
            <w:r>
              <w:rPr>
                <w:rFonts w:ascii="Garamond" w:hAnsi="Garamond"/>
                <w:sz w:val="28"/>
              </w:rPr>
              <w:t>YEAR 6</w:t>
            </w:r>
          </w:p>
        </w:tc>
        <w:tc>
          <w:tcPr>
            <w:tcW w:w="2941" w:type="dxa"/>
          </w:tcPr>
          <w:p w:rsidR="00355346" w:rsidRPr="00355346" w:rsidRDefault="00355346" w:rsidP="00AD0005">
            <w:pPr>
              <w:jc w:val="center"/>
              <w:rPr>
                <w:rFonts w:ascii="Garamond" w:hAnsi="Garamond"/>
                <w:sz w:val="28"/>
              </w:rPr>
            </w:pPr>
            <w:r>
              <w:rPr>
                <w:rFonts w:ascii="Garamond" w:hAnsi="Garamond"/>
                <w:sz w:val="28"/>
              </w:rPr>
              <w:t>KS3 (future learning)</w:t>
            </w:r>
          </w:p>
        </w:tc>
      </w:tr>
      <w:tr w:rsidR="00355346" w:rsidTr="007169C4">
        <w:tc>
          <w:tcPr>
            <w:tcW w:w="1316" w:type="dxa"/>
          </w:tcPr>
          <w:p w:rsidR="00355346" w:rsidRDefault="00355346" w:rsidP="00AD0005">
            <w:pPr>
              <w:rPr>
                <w:rFonts w:ascii="Garamond" w:hAnsi="Garamond"/>
                <w:sz w:val="32"/>
              </w:rPr>
            </w:pPr>
            <w:r w:rsidRPr="00533FDC">
              <w:rPr>
                <w:rFonts w:ascii="Garamond" w:hAnsi="Garamond"/>
                <w:sz w:val="20"/>
              </w:rPr>
              <w:t>National Curriculum Objectives and Progression</w:t>
            </w:r>
          </w:p>
        </w:tc>
        <w:tc>
          <w:tcPr>
            <w:tcW w:w="1798" w:type="dxa"/>
            <w:shd w:val="clear" w:color="auto" w:fill="BFBFBF" w:themeFill="background1" w:themeFillShade="BF"/>
          </w:tcPr>
          <w:p w:rsidR="00355346" w:rsidRDefault="00355346" w:rsidP="00AD0005">
            <w:pPr>
              <w:rPr>
                <w:rFonts w:ascii="Garamond" w:hAnsi="Garamond"/>
                <w:sz w:val="32"/>
              </w:rPr>
            </w:pPr>
          </w:p>
        </w:tc>
        <w:tc>
          <w:tcPr>
            <w:tcW w:w="1559" w:type="dxa"/>
            <w:shd w:val="clear" w:color="auto" w:fill="BFBFBF" w:themeFill="background1" w:themeFillShade="BF"/>
          </w:tcPr>
          <w:p w:rsidR="00355346" w:rsidRDefault="00355346" w:rsidP="00AD0005">
            <w:pPr>
              <w:rPr>
                <w:rFonts w:ascii="Garamond" w:hAnsi="Garamond"/>
                <w:sz w:val="32"/>
              </w:rPr>
            </w:pPr>
          </w:p>
        </w:tc>
        <w:tc>
          <w:tcPr>
            <w:tcW w:w="3644" w:type="dxa"/>
          </w:tcPr>
          <w:p w:rsidR="004C1EA8" w:rsidRDefault="004C1EA8" w:rsidP="004C1EA8">
            <w:pPr>
              <w:pStyle w:val="ListParagraph"/>
              <w:numPr>
                <w:ilvl w:val="0"/>
                <w:numId w:val="44"/>
              </w:numPr>
              <w:ind w:left="357" w:hanging="357"/>
              <w:rPr>
                <w:rFonts w:ascii="Garamond" w:eastAsia="Times New Roman" w:hAnsi="Garamond" w:cs="Arial"/>
                <w:color w:val="333333"/>
                <w:sz w:val="20"/>
                <w:szCs w:val="24"/>
                <w:lang w:eastAsia="en-GB"/>
              </w:rPr>
            </w:pPr>
            <w:r w:rsidRPr="004C1EA8">
              <w:rPr>
                <w:rFonts w:ascii="Garamond" w:eastAsia="Times New Roman" w:hAnsi="Garamond" w:cs="Arial"/>
                <w:color w:val="333333"/>
                <w:sz w:val="20"/>
                <w:szCs w:val="24"/>
                <w:lang w:eastAsia="en-GB"/>
              </w:rPr>
              <w:t>Identify common appliances that run on electricity</w:t>
            </w:r>
          </w:p>
          <w:p w:rsidR="007169C4" w:rsidRDefault="004C1EA8" w:rsidP="004C1EA8">
            <w:pPr>
              <w:pStyle w:val="ListParagraph"/>
              <w:numPr>
                <w:ilvl w:val="0"/>
                <w:numId w:val="44"/>
              </w:numPr>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C</w:t>
            </w:r>
            <w:r w:rsidRPr="004C1EA8">
              <w:rPr>
                <w:rFonts w:ascii="Garamond" w:eastAsia="Times New Roman" w:hAnsi="Garamond" w:cs="Arial"/>
                <w:color w:val="333333"/>
                <w:sz w:val="20"/>
                <w:szCs w:val="24"/>
                <w:lang w:eastAsia="en-GB"/>
              </w:rPr>
              <w:t>onstruct a simple series electrical circuit, identifying and naming its basic parts, including cells, wires, bulbs, switches and buzzers</w:t>
            </w:r>
          </w:p>
          <w:p w:rsidR="007169C4" w:rsidRDefault="007169C4" w:rsidP="004C1EA8">
            <w:pPr>
              <w:pStyle w:val="ListParagraph"/>
              <w:numPr>
                <w:ilvl w:val="0"/>
                <w:numId w:val="44"/>
              </w:numPr>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I</w:t>
            </w:r>
            <w:r w:rsidR="004C1EA8" w:rsidRPr="007169C4">
              <w:rPr>
                <w:rFonts w:ascii="Garamond" w:eastAsia="Times New Roman" w:hAnsi="Garamond" w:cs="Arial"/>
                <w:color w:val="333333"/>
                <w:sz w:val="20"/>
                <w:szCs w:val="24"/>
                <w:lang w:eastAsia="en-GB"/>
              </w:rPr>
              <w:t>dentify whether or not a lamp will light in a simple series circuit, based on whether or not the lamp is part of a complete loop with a battery</w:t>
            </w:r>
          </w:p>
          <w:p w:rsidR="007169C4" w:rsidRDefault="007169C4" w:rsidP="00AD0005">
            <w:pPr>
              <w:pStyle w:val="ListParagraph"/>
              <w:numPr>
                <w:ilvl w:val="0"/>
                <w:numId w:val="44"/>
              </w:numPr>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R</w:t>
            </w:r>
            <w:r w:rsidR="004C1EA8" w:rsidRPr="007169C4">
              <w:rPr>
                <w:rFonts w:ascii="Garamond" w:eastAsia="Times New Roman" w:hAnsi="Garamond" w:cs="Arial"/>
                <w:color w:val="333333"/>
                <w:sz w:val="20"/>
                <w:szCs w:val="24"/>
                <w:lang w:eastAsia="en-GB"/>
              </w:rPr>
              <w:t>ecognise that a switch opens and closes a circuit and associate this with whether or not a lamp lights in a simple series circuit</w:t>
            </w:r>
          </w:p>
          <w:p w:rsidR="00355346" w:rsidRPr="007169C4" w:rsidRDefault="007169C4" w:rsidP="00AD0005">
            <w:pPr>
              <w:pStyle w:val="ListParagraph"/>
              <w:numPr>
                <w:ilvl w:val="0"/>
                <w:numId w:val="44"/>
              </w:numPr>
              <w:ind w:left="357" w:hanging="357"/>
              <w:rPr>
                <w:rFonts w:ascii="Garamond" w:eastAsia="Times New Roman" w:hAnsi="Garamond" w:cs="Arial"/>
                <w:color w:val="333333"/>
                <w:sz w:val="20"/>
                <w:szCs w:val="24"/>
                <w:lang w:eastAsia="en-GB"/>
              </w:rPr>
            </w:pPr>
            <w:r>
              <w:rPr>
                <w:rFonts w:ascii="Garamond" w:eastAsia="Times New Roman" w:hAnsi="Garamond" w:cs="Arial"/>
                <w:color w:val="333333"/>
                <w:sz w:val="20"/>
                <w:szCs w:val="24"/>
                <w:lang w:eastAsia="en-GB"/>
              </w:rPr>
              <w:t>R</w:t>
            </w:r>
            <w:r w:rsidR="004C1EA8" w:rsidRPr="007169C4">
              <w:rPr>
                <w:rFonts w:ascii="Garamond" w:eastAsia="Times New Roman" w:hAnsi="Garamond" w:cs="Arial"/>
                <w:color w:val="333333"/>
                <w:sz w:val="20"/>
                <w:szCs w:val="24"/>
                <w:lang w:eastAsia="en-GB"/>
              </w:rPr>
              <w:t>ecognise some common conductors and insulators, and associate metals with being good conductors.</w:t>
            </w:r>
          </w:p>
        </w:tc>
        <w:tc>
          <w:tcPr>
            <w:tcW w:w="1317" w:type="dxa"/>
            <w:shd w:val="clear" w:color="auto" w:fill="BFBFBF" w:themeFill="background1" w:themeFillShade="BF"/>
          </w:tcPr>
          <w:p w:rsidR="00355346" w:rsidRPr="004C1EA8" w:rsidRDefault="00355346" w:rsidP="00AD0005">
            <w:pPr>
              <w:rPr>
                <w:rFonts w:ascii="Garamond" w:hAnsi="Garamond"/>
                <w:sz w:val="20"/>
              </w:rPr>
            </w:pPr>
          </w:p>
        </w:tc>
        <w:tc>
          <w:tcPr>
            <w:tcW w:w="3119" w:type="dxa"/>
          </w:tcPr>
          <w:p w:rsidR="007169C4" w:rsidRDefault="007169C4" w:rsidP="007169C4">
            <w:pPr>
              <w:pStyle w:val="ListParagraph"/>
              <w:numPr>
                <w:ilvl w:val="0"/>
                <w:numId w:val="44"/>
              </w:numPr>
              <w:ind w:left="357" w:hanging="357"/>
              <w:rPr>
                <w:rFonts w:ascii="Garamond" w:eastAsia="Times New Roman" w:hAnsi="Garamond" w:cs="Times New Roman"/>
                <w:sz w:val="20"/>
                <w:szCs w:val="24"/>
                <w:lang w:eastAsia="en-GB"/>
              </w:rPr>
            </w:pPr>
            <w:r w:rsidRPr="007169C4">
              <w:rPr>
                <w:rFonts w:ascii="Garamond" w:eastAsia="Times New Roman" w:hAnsi="Garamond" w:cs="Times New Roman"/>
                <w:sz w:val="20"/>
                <w:szCs w:val="24"/>
                <w:lang w:eastAsia="en-GB"/>
              </w:rPr>
              <w:t>Associate the brightness of a lamp or the volume of a buzzer with the number and voltage of cells used in the circuit</w:t>
            </w:r>
          </w:p>
          <w:p w:rsidR="007169C4" w:rsidRPr="007169C4" w:rsidRDefault="007169C4" w:rsidP="007169C4">
            <w:pPr>
              <w:pStyle w:val="ListParagraph"/>
              <w:numPr>
                <w:ilvl w:val="0"/>
                <w:numId w:val="44"/>
              </w:numPr>
              <w:ind w:left="357" w:hanging="357"/>
              <w:rPr>
                <w:rFonts w:ascii="Garamond" w:eastAsia="Times New Roman" w:hAnsi="Garamond" w:cs="Times New Roman"/>
                <w:sz w:val="20"/>
                <w:szCs w:val="24"/>
                <w:lang w:eastAsia="en-GB"/>
              </w:rPr>
            </w:pPr>
            <w:r>
              <w:rPr>
                <w:rFonts w:ascii="Garamond" w:eastAsia="Times New Roman" w:hAnsi="Garamond" w:cs="Times New Roman"/>
                <w:sz w:val="20"/>
                <w:szCs w:val="24"/>
                <w:lang w:eastAsia="en-GB"/>
              </w:rPr>
              <w:t>C</w:t>
            </w:r>
            <w:r w:rsidRPr="007169C4">
              <w:rPr>
                <w:rFonts w:ascii="Garamond" w:eastAsia="Times New Roman" w:hAnsi="Garamond" w:cs="Arial"/>
                <w:color w:val="333333"/>
                <w:sz w:val="20"/>
                <w:szCs w:val="24"/>
                <w:lang w:eastAsia="en-GB"/>
              </w:rPr>
              <w:t>ompare and give reasons for variations in how components function, including the brightness of bulbs, the loudness of buzzers and the on/off position of switches</w:t>
            </w:r>
          </w:p>
          <w:p w:rsidR="007169C4" w:rsidRPr="007169C4" w:rsidRDefault="007169C4" w:rsidP="007169C4">
            <w:pPr>
              <w:pStyle w:val="ListParagraph"/>
              <w:numPr>
                <w:ilvl w:val="0"/>
                <w:numId w:val="44"/>
              </w:numPr>
              <w:ind w:left="357" w:hanging="357"/>
              <w:rPr>
                <w:rFonts w:ascii="Garamond" w:eastAsia="Times New Roman" w:hAnsi="Garamond" w:cs="Times New Roman"/>
                <w:sz w:val="20"/>
                <w:szCs w:val="24"/>
                <w:lang w:eastAsia="en-GB"/>
              </w:rPr>
            </w:pPr>
            <w:r>
              <w:rPr>
                <w:rFonts w:ascii="Garamond" w:eastAsia="Times New Roman" w:hAnsi="Garamond" w:cs="Times New Roman"/>
                <w:sz w:val="20"/>
                <w:szCs w:val="24"/>
                <w:lang w:eastAsia="en-GB"/>
              </w:rPr>
              <w:t>U</w:t>
            </w:r>
            <w:r w:rsidRPr="007169C4">
              <w:rPr>
                <w:rFonts w:ascii="Garamond" w:eastAsia="Times New Roman" w:hAnsi="Garamond" w:cs="Arial"/>
                <w:color w:val="333333"/>
                <w:sz w:val="20"/>
                <w:szCs w:val="24"/>
                <w:lang w:eastAsia="en-GB"/>
              </w:rPr>
              <w:t>se recognised symbols when representing a simple circuit in a diagram.</w:t>
            </w:r>
          </w:p>
          <w:p w:rsidR="00355346" w:rsidRPr="004C1EA8" w:rsidRDefault="00355346" w:rsidP="00AD0005">
            <w:pPr>
              <w:rPr>
                <w:rFonts w:ascii="Garamond" w:hAnsi="Garamond"/>
                <w:sz w:val="20"/>
              </w:rPr>
            </w:pPr>
          </w:p>
        </w:tc>
        <w:tc>
          <w:tcPr>
            <w:tcW w:w="2941" w:type="dxa"/>
          </w:tcPr>
          <w:p w:rsidR="007169C4" w:rsidRPr="007169C4" w:rsidRDefault="007169C4" w:rsidP="007169C4">
            <w:pPr>
              <w:rPr>
                <w:rFonts w:ascii="Garamond" w:eastAsia="Times New Roman" w:hAnsi="Garamond" w:cs="Times New Roman"/>
                <w:sz w:val="20"/>
                <w:szCs w:val="24"/>
                <w:lang w:eastAsia="en-GB"/>
              </w:rPr>
            </w:pPr>
            <w:r w:rsidRPr="007169C4">
              <w:rPr>
                <w:rFonts w:ascii="Garamond" w:eastAsia="Times New Roman" w:hAnsi="Garamond" w:cs="Arial"/>
                <w:b/>
                <w:bCs/>
                <w:color w:val="333333"/>
                <w:sz w:val="20"/>
                <w:szCs w:val="24"/>
                <w:lang w:eastAsia="en-GB"/>
              </w:rPr>
              <w:t>Current electricity</w:t>
            </w:r>
          </w:p>
          <w:p w:rsidR="007169C4" w:rsidRDefault="007169C4" w:rsidP="007169C4">
            <w:pPr>
              <w:pStyle w:val="ListParagraph"/>
              <w:numPr>
                <w:ilvl w:val="0"/>
                <w:numId w:val="48"/>
              </w:numPr>
              <w:spacing w:before="100" w:beforeAutospacing="1" w:after="100" w:afterAutospacing="1"/>
              <w:ind w:left="357" w:hanging="357"/>
              <w:rPr>
                <w:rFonts w:ascii="Garamond" w:eastAsia="Times New Roman" w:hAnsi="Garamond" w:cs="Arial"/>
                <w:color w:val="333333"/>
                <w:sz w:val="20"/>
                <w:szCs w:val="24"/>
                <w:lang w:eastAsia="en-GB"/>
              </w:rPr>
            </w:pPr>
            <w:r w:rsidRPr="007169C4">
              <w:rPr>
                <w:rFonts w:ascii="Garamond" w:eastAsia="Times New Roman" w:hAnsi="Garamond" w:cs="Arial"/>
                <w:color w:val="333333"/>
                <w:sz w:val="20"/>
                <w:szCs w:val="24"/>
                <w:lang w:eastAsia="en-GB"/>
              </w:rPr>
              <w:t>electric current, measured in amperes, in circuits, series and parallel circuits, currents add where branches meet and current as flow of charge</w:t>
            </w:r>
          </w:p>
          <w:p w:rsidR="007169C4" w:rsidRDefault="007169C4" w:rsidP="007169C4">
            <w:pPr>
              <w:pStyle w:val="ListParagraph"/>
              <w:numPr>
                <w:ilvl w:val="0"/>
                <w:numId w:val="48"/>
              </w:numPr>
              <w:spacing w:before="100" w:beforeAutospacing="1" w:after="100" w:afterAutospacing="1"/>
              <w:ind w:left="357" w:hanging="357"/>
              <w:rPr>
                <w:rFonts w:ascii="Garamond" w:eastAsia="Times New Roman" w:hAnsi="Garamond" w:cs="Arial"/>
                <w:color w:val="333333"/>
                <w:sz w:val="20"/>
                <w:szCs w:val="24"/>
                <w:lang w:eastAsia="en-GB"/>
              </w:rPr>
            </w:pPr>
            <w:r w:rsidRPr="007169C4">
              <w:rPr>
                <w:rFonts w:ascii="Garamond" w:eastAsia="Times New Roman" w:hAnsi="Garamond" w:cs="Arial"/>
                <w:color w:val="333333"/>
                <w:sz w:val="20"/>
                <w:szCs w:val="24"/>
                <w:lang w:eastAsia="en-GB"/>
              </w:rPr>
              <w:t>potential difference, measured in volts, battery and bulb ratings; resistance, measured in ohms, as the ratio of potential difference (</w:t>
            </w:r>
            <w:proofErr w:type="spellStart"/>
            <w:r w:rsidRPr="007169C4">
              <w:rPr>
                <w:rFonts w:ascii="Garamond" w:eastAsia="Times New Roman" w:hAnsi="Garamond" w:cs="Arial"/>
                <w:color w:val="333333"/>
                <w:sz w:val="20"/>
                <w:szCs w:val="24"/>
                <w:lang w:eastAsia="en-GB"/>
              </w:rPr>
              <w:t>p.d</w:t>
            </w:r>
            <w:proofErr w:type="spellEnd"/>
            <w:r w:rsidRPr="007169C4">
              <w:rPr>
                <w:rFonts w:ascii="Garamond" w:eastAsia="Times New Roman" w:hAnsi="Garamond" w:cs="Arial"/>
                <w:color w:val="333333"/>
                <w:sz w:val="20"/>
                <w:szCs w:val="24"/>
                <w:lang w:eastAsia="en-GB"/>
              </w:rPr>
              <w:t>.) to current</w:t>
            </w:r>
          </w:p>
          <w:p w:rsidR="007169C4" w:rsidRPr="007169C4" w:rsidRDefault="007169C4" w:rsidP="007169C4">
            <w:pPr>
              <w:pStyle w:val="ListParagraph"/>
              <w:numPr>
                <w:ilvl w:val="0"/>
                <w:numId w:val="48"/>
              </w:numPr>
              <w:spacing w:before="100" w:beforeAutospacing="1" w:after="100" w:afterAutospacing="1"/>
              <w:ind w:left="357" w:hanging="357"/>
              <w:rPr>
                <w:rFonts w:ascii="Garamond" w:eastAsia="Times New Roman" w:hAnsi="Garamond" w:cs="Arial"/>
                <w:color w:val="333333"/>
                <w:sz w:val="20"/>
                <w:szCs w:val="24"/>
                <w:lang w:eastAsia="en-GB"/>
              </w:rPr>
            </w:pPr>
            <w:r w:rsidRPr="007169C4">
              <w:rPr>
                <w:rFonts w:ascii="Garamond" w:eastAsia="Times New Roman" w:hAnsi="Garamond" w:cs="Arial"/>
                <w:color w:val="333333"/>
                <w:sz w:val="20"/>
                <w:szCs w:val="24"/>
                <w:lang w:eastAsia="en-GB"/>
              </w:rPr>
              <w:t>differences in resistance between conducting and insulating components (quantitative)</w:t>
            </w:r>
          </w:p>
          <w:p w:rsidR="007169C4" w:rsidRPr="007169C4" w:rsidRDefault="007169C4" w:rsidP="007169C4">
            <w:pPr>
              <w:rPr>
                <w:rFonts w:ascii="Garamond" w:eastAsia="Times New Roman" w:hAnsi="Garamond" w:cs="Times New Roman"/>
                <w:sz w:val="20"/>
                <w:szCs w:val="24"/>
                <w:lang w:eastAsia="en-GB"/>
              </w:rPr>
            </w:pPr>
            <w:r w:rsidRPr="007169C4">
              <w:rPr>
                <w:rFonts w:ascii="Garamond" w:eastAsia="Times New Roman" w:hAnsi="Garamond" w:cs="Arial"/>
                <w:b/>
                <w:bCs/>
                <w:color w:val="333333"/>
                <w:sz w:val="20"/>
                <w:szCs w:val="24"/>
                <w:lang w:eastAsia="en-GB"/>
              </w:rPr>
              <w:t>Static electricity</w:t>
            </w:r>
          </w:p>
          <w:p w:rsidR="007169C4" w:rsidRDefault="007169C4" w:rsidP="007169C4">
            <w:pPr>
              <w:pStyle w:val="ListParagraph"/>
              <w:numPr>
                <w:ilvl w:val="0"/>
                <w:numId w:val="49"/>
              </w:numPr>
              <w:spacing w:before="100" w:beforeAutospacing="1" w:after="100" w:afterAutospacing="1"/>
              <w:ind w:left="357" w:hanging="357"/>
              <w:rPr>
                <w:rFonts w:ascii="Garamond" w:eastAsia="Times New Roman" w:hAnsi="Garamond" w:cs="Arial"/>
                <w:color w:val="333333"/>
                <w:sz w:val="20"/>
                <w:szCs w:val="24"/>
                <w:lang w:eastAsia="en-GB"/>
              </w:rPr>
            </w:pPr>
            <w:r w:rsidRPr="007169C4">
              <w:rPr>
                <w:rFonts w:ascii="Garamond" w:eastAsia="Times New Roman" w:hAnsi="Garamond" w:cs="Arial"/>
                <w:color w:val="333333"/>
                <w:sz w:val="20"/>
                <w:szCs w:val="24"/>
                <w:lang w:eastAsia="en-GB"/>
              </w:rPr>
              <w:t>separation of positive or negative charges when objects are rubbed together: transfer of electrons, forces between charged objects</w:t>
            </w:r>
          </w:p>
          <w:p w:rsidR="00355346" w:rsidRPr="007169C4" w:rsidRDefault="007169C4" w:rsidP="007169C4">
            <w:pPr>
              <w:pStyle w:val="ListParagraph"/>
              <w:numPr>
                <w:ilvl w:val="0"/>
                <w:numId w:val="49"/>
              </w:numPr>
              <w:spacing w:before="100" w:beforeAutospacing="1" w:after="100" w:afterAutospacing="1"/>
              <w:ind w:left="357" w:hanging="357"/>
              <w:rPr>
                <w:rFonts w:ascii="Garamond" w:eastAsia="Times New Roman" w:hAnsi="Garamond" w:cs="Arial"/>
                <w:color w:val="333333"/>
                <w:sz w:val="20"/>
                <w:szCs w:val="24"/>
                <w:lang w:eastAsia="en-GB"/>
              </w:rPr>
            </w:pPr>
            <w:r w:rsidRPr="007169C4">
              <w:rPr>
                <w:rFonts w:ascii="Garamond" w:eastAsia="Times New Roman" w:hAnsi="Garamond" w:cs="Arial"/>
                <w:color w:val="333333"/>
                <w:sz w:val="20"/>
                <w:szCs w:val="24"/>
                <w:lang w:eastAsia="en-GB"/>
              </w:rPr>
              <w:t>the idea of electric field, forces acting across the space between objects not in contact</w:t>
            </w:r>
          </w:p>
        </w:tc>
      </w:tr>
      <w:tr w:rsidR="00355346" w:rsidTr="00D3421E">
        <w:tc>
          <w:tcPr>
            <w:tcW w:w="1316" w:type="dxa"/>
          </w:tcPr>
          <w:p w:rsidR="00355346" w:rsidRDefault="00355346" w:rsidP="00AD0005">
            <w:pPr>
              <w:rPr>
                <w:rFonts w:ascii="Garamond" w:hAnsi="Garamond"/>
                <w:sz w:val="32"/>
              </w:rPr>
            </w:pPr>
            <w:r w:rsidRPr="00533FDC">
              <w:rPr>
                <w:rFonts w:ascii="Garamond" w:hAnsi="Garamond"/>
                <w:sz w:val="20"/>
              </w:rPr>
              <w:t>Sticky Knowledge</w:t>
            </w:r>
          </w:p>
        </w:tc>
        <w:tc>
          <w:tcPr>
            <w:tcW w:w="1798" w:type="dxa"/>
            <w:shd w:val="clear" w:color="auto" w:fill="BFBFBF" w:themeFill="background1" w:themeFillShade="BF"/>
          </w:tcPr>
          <w:p w:rsidR="00355346" w:rsidRDefault="00355346" w:rsidP="00AD0005">
            <w:pPr>
              <w:rPr>
                <w:rFonts w:ascii="Garamond" w:hAnsi="Garamond"/>
                <w:sz w:val="32"/>
              </w:rPr>
            </w:pPr>
          </w:p>
        </w:tc>
        <w:tc>
          <w:tcPr>
            <w:tcW w:w="1559" w:type="dxa"/>
            <w:shd w:val="clear" w:color="auto" w:fill="BFBFBF" w:themeFill="background1" w:themeFillShade="BF"/>
          </w:tcPr>
          <w:p w:rsidR="00355346" w:rsidRDefault="00355346" w:rsidP="00AD0005">
            <w:pPr>
              <w:rPr>
                <w:rFonts w:ascii="Garamond" w:hAnsi="Garamond"/>
                <w:sz w:val="32"/>
              </w:rPr>
            </w:pPr>
          </w:p>
        </w:tc>
        <w:tc>
          <w:tcPr>
            <w:tcW w:w="3644" w:type="dxa"/>
          </w:tcPr>
          <w:p w:rsidR="00355346" w:rsidRDefault="00D3421E" w:rsidP="00AD0005">
            <w:pPr>
              <w:rPr>
                <w:rFonts w:ascii="Garamond" w:hAnsi="Garamond"/>
                <w:sz w:val="20"/>
              </w:rPr>
            </w:pPr>
            <w:r>
              <w:rPr>
                <w:rFonts w:ascii="Garamond" w:hAnsi="Garamond"/>
                <w:sz w:val="20"/>
              </w:rPr>
              <w:t xml:space="preserve">A source of electricity (mains of battery) is needed for electrical devices to work. </w:t>
            </w:r>
          </w:p>
          <w:p w:rsidR="00D3421E" w:rsidRDefault="00D3421E" w:rsidP="00AD0005">
            <w:pPr>
              <w:rPr>
                <w:rFonts w:ascii="Garamond" w:hAnsi="Garamond"/>
                <w:sz w:val="20"/>
              </w:rPr>
            </w:pPr>
            <w:r>
              <w:rPr>
                <w:rFonts w:ascii="Garamond" w:hAnsi="Garamond"/>
                <w:sz w:val="20"/>
              </w:rPr>
              <w:t xml:space="preserve">Electric sources push electricity round a circuit. </w:t>
            </w:r>
          </w:p>
          <w:p w:rsidR="00D3421E" w:rsidRDefault="00D3421E" w:rsidP="00AD0005">
            <w:pPr>
              <w:rPr>
                <w:rFonts w:ascii="Garamond" w:hAnsi="Garamond"/>
                <w:sz w:val="20"/>
              </w:rPr>
            </w:pPr>
            <w:r>
              <w:rPr>
                <w:rFonts w:ascii="Garamond" w:hAnsi="Garamond"/>
                <w:sz w:val="20"/>
              </w:rPr>
              <w:t xml:space="preserve">More batteries will push the electricity round the circuit faster. </w:t>
            </w:r>
          </w:p>
          <w:p w:rsidR="00D3421E" w:rsidRDefault="00D3421E" w:rsidP="00AD0005">
            <w:pPr>
              <w:rPr>
                <w:rFonts w:ascii="Garamond" w:hAnsi="Garamond"/>
                <w:sz w:val="20"/>
              </w:rPr>
            </w:pPr>
            <w:r>
              <w:rPr>
                <w:rFonts w:ascii="Garamond" w:hAnsi="Garamond"/>
                <w:sz w:val="20"/>
              </w:rPr>
              <w:t xml:space="preserve">Devices work harder when more electricity goes through them. </w:t>
            </w:r>
          </w:p>
          <w:p w:rsidR="00D3421E" w:rsidRDefault="00D3421E" w:rsidP="00AD0005">
            <w:pPr>
              <w:rPr>
                <w:rFonts w:ascii="Garamond" w:hAnsi="Garamond"/>
                <w:sz w:val="20"/>
              </w:rPr>
            </w:pPr>
            <w:r>
              <w:rPr>
                <w:rFonts w:ascii="Garamond" w:hAnsi="Garamond"/>
                <w:sz w:val="20"/>
              </w:rPr>
              <w:t xml:space="preserve">A complete circuit is needed for electricity to flow and devises to work. </w:t>
            </w:r>
          </w:p>
          <w:p w:rsidR="00D3421E" w:rsidRPr="004C1EA8" w:rsidRDefault="00D3421E" w:rsidP="00AD0005">
            <w:pPr>
              <w:rPr>
                <w:rFonts w:ascii="Garamond" w:hAnsi="Garamond"/>
                <w:sz w:val="20"/>
              </w:rPr>
            </w:pPr>
            <w:r>
              <w:rPr>
                <w:rFonts w:ascii="Garamond" w:hAnsi="Garamond"/>
                <w:sz w:val="20"/>
              </w:rPr>
              <w:t xml:space="preserve">Some materials allow electricity to flow easily and these are called conductors. </w:t>
            </w:r>
            <w:r>
              <w:rPr>
                <w:rFonts w:ascii="Garamond" w:hAnsi="Garamond"/>
                <w:sz w:val="20"/>
              </w:rPr>
              <w:lastRenderedPageBreak/>
              <w:t xml:space="preserve">Materials that do not allow electricity to flow easily are called insulators. </w:t>
            </w:r>
          </w:p>
        </w:tc>
        <w:tc>
          <w:tcPr>
            <w:tcW w:w="1317" w:type="dxa"/>
            <w:shd w:val="clear" w:color="auto" w:fill="BFBFBF" w:themeFill="background1" w:themeFillShade="BF"/>
          </w:tcPr>
          <w:p w:rsidR="00355346" w:rsidRPr="004C1EA8" w:rsidRDefault="00355346" w:rsidP="00AD0005">
            <w:pPr>
              <w:rPr>
                <w:rFonts w:ascii="Garamond" w:hAnsi="Garamond"/>
                <w:sz w:val="20"/>
              </w:rPr>
            </w:pPr>
          </w:p>
        </w:tc>
        <w:tc>
          <w:tcPr>
            <w:tcW w:w="3119" w:type="dxa"/>
          </w:tcPr>
          <w:p w:rsidR="00355346" w:rsidRDefault="00D3421E" w:rsidP="00AD0005">
            <w:pPr>
              <w:rPr>
                <w:rFonts w:ascii="Garamond" w:hAnsi="Garamond"/>
                <w:sz w:val="20"/>
              </w:rPr>
            </w:pPr>
            <w:r>
              <w:rPr>
                <w:rFonts w:ascii="Garamond" w:hAnsi="Garamond"/>
                <w:sz w:val="20"/>
              </w:rPr>
              <w:t xml:space="preserve">Batteries are a store of energy. This energy pushes electricity round the circuit. When the battery’s energy is gone it stops pushing. Voltage measures the ‘push’. </w:t>
            </w:r>
          </w:p>
          <w:p w:rsidR="00D3421E" w:rsidRDefault="00D3421E" w:rsidP="00AD0005">
            <w:pPr>
              <w:rPr>
                <w:rFonts w:ascii="Garamond" w:hAnsi="Garamond"/>
                <w:sz w:val="20"/>
              </w:rPr>
            </w:pPr>
            <w:r>
              <w:rPr>
                <w:rFonts w:ascii="Garamond" w:hAnsi="Garamond"/>
                <w:sz w:val="20"/>
              </w:rPr>
              <w:t xml:space="preserve">The greater the current flowing through a device the harder it works. </w:t>
            </w:r>
          </w:p>
          <w:p w:rsidR="00D3421E" w:rsidRDefault="00D3421E" w:rsidP="00AD0005">
            <w:pPr>
              <w:rPr>
                <w:rFonts w:ascii="Garamond" w:hAnsi="Garamond"/>
                <w:sz w:val="20"/>
              </w:rPr>
            </w:pPr>
            <w:r>
              <w:rPr>
                <w:rFonts w:ascii="Garamond" w:hAnsi="Garamond"/>
                <w:sz w:val="20"/>
              </w:rPr>
              <w:t>Current is how much electricity is flowing around the circuit.</w:t>
            </w:r>
          </w:p>
          <w:p w:rsidR="00D3421E" w:rsidRPr="004C1EA8" w:rsidRDefault="00D3421E" w:rsidP="00AD0005">
            <w:pPr>
              <w:rPr>
                <w:rFonts w:ascii="Garamond" w:hAnsi="Garamond"/>
                <w:sz w:val="20"/>
              </w:rPr>
            </w:pPr>
            <w:r>
              <w:rPr>
                <w:rFonts w:ascii="Garamond" w:hAnsi="Garamond"/>
                <w:sz w:val="20"/>
              </w:rPr>
              <w:t xml:space="preserve">When current flows through wires heat is released. The greater the current, the more heat is released. </w:t>
            </w:r>
          </w:p>
        </w:tc>
        <w:tc>
          <w:tcPr>
            <w:tcW w:w="2941" w:type="dxa"/>
            <w:shd w:val="clear" w:color="auto" w:fill="BFBFBF" w:themeFill="background1" w:themeFillShade="BF"/>
          </w:tcPr>
          <w:p w:rsidR="00355346" w:rsidRPr="004C1EA8" w:rsidRDefault="00355346" w:rsidP="00AD0005">
            <w:pPr>
              <w:rPr>
                <w:rFonts w:ascii="Garamond" w:hAnsi="Garamond"/>
                <w:sz w:val="20"/>
              </w:rPr>
            </w:pPr>
          </w:p>
        </w:tc>
      </w:tr>
      <w:tr w:rsidR="00355346" w:rsidTr="00D3421E">
        <w:tc>
          <w:tcPr>
            <w:tcW w:w="1316" w:type="dxa"/>
          </w:tcPr>
          <w:p w:rsidR="00355346" w:rsidRDefault="00355346" w:rsidP="00AD0005">
            <w:pPr>
              <w:rPr>
                <w:rFonts w:ascii="Garamond" w:hAnsi="Garamond"/>
                <w:sz w:val="32"/>
              </w:rPr>
            </w:pPr>
            <w:r w:rsidRPr="00533FDC">
              <w:rPr>
                <w:rFonts w:ascii="Garamond" w:hAnsi="Garamond"/>
                <w:sz w:val="20"/>
              </w:rPr>
              <w:t>Vocabulary</w:t>
            </w:r>
          </w:p>
        </w:tc>
        <w:tc>
          <w:tcPr>
            <w:tcW w:w="1798" w:type="dxa"/>
            <w:shd w:val="clear" w:color="auto" w:fill="BFBFBF" w:themeFill="background1" w:themeFillShade="BF"/>
          </w:tcPr>
          <w:p w:rsidR="00355346" w:rsidRDefault="00355346" w:rsidP="00AD0005">
            <w:pPr>
              <w:rPr>
                <w:rFonts w:ascii="Garamond" w:hAnsi="Garamond"/>
                <w:sz w:val="32"/>
              </w:rPr>
            </w:pPr>
          </w:p>
        </w:tc>
        <w:tc>
          <w:tcPr>
            <w:tcW w:w="1559" w:type="dxa"/>
            <w:shd w:val="clear" w:color="auto" w:fill="BFBFBF" w:themeFill="background1" w:themeFillShade="BF"/>
          </w:tcPr>
          <w:p w:rsidR="00355346" w:rsidRDefault="00355346" w:rsidP="00AD0005">
            <w:pPr>
              <w:rPr>
                <w:rFonts w:ascii="Garamond" w:hAnsi="Garamond"/>
                <w:sz w:val="32"/>
              </w:rPr>
            </w:pPr>
          </w:p>
        </w:tc>
        <w:tc>
          <w:tcPr>
            <w:tcW w:w="3644" w:type="dxa"/>
          </w:tcPr>
          <w:p w:rsidR="00355346" w:rsidRPr="004C1EA8" w:rsidRDefault="00D3421E" w:rsidP="00AD0005">
            <w:pPr>
              <w:rPr>
                <w:rFonts w:ascii="Garamond" w:hAnsi="Garamond"/>
                <w:sz w:val="20"/>
              </w:rPr>
            </w:pPr>
            <w:r>
              <w:rPr>
                <w:rFonts w:ascii="Garamond" w:hAnsi="Garamond"/>
                <w:sz w:val="20"/>
              </w:rPr>
              <w:t xml:space="preserve">Electricity, mains-powered, battery-powered, mains electricity, appliances, devices, circuit, simple series circuit, complete circuit, incomplete circuit, bulb, cell, wire, buzzer, switch, motor, battery, electrical conductor, electrical insulator. </w:t>
            </w:r>
          </w:p>
        </w:tc>
        <w:tc>
          <w:tcPr>
            <w:tcW w:w="1317" w:type="dxa"/>
            <w:shd w:val="clear" w:color="auto" w:fill="BFBFBF" w:themeFill="background1" w:themeFillShade="BF"/>
          </w:tcPr>
          <w:p w:rsidR="00355346" w:rsidRPr="004C1EA8" w:rsidRDefault="00355346" w:rsidP="00AD0005">
            <w:pPr>
              <w:rPr>
                <w:rFonts w:ascii="Garamond" w:hAnsi="Garamond"/>
                <w:sz w:val="20"/>
              </w:rPr>
            </w:pPr>
          </w:p>
        </w:tc>
        <w:tc>
          <w:tcPr>
            <w:tcW w:w="3119" w:type="dxa"/>
          </w:tcPr>
          <w:p w:rsidR="00355346" w:rsidRPr="004C1EA8" w:rsidRDefault="00D3421E" w:rsidP="00AD0005">
            <w:pPr>
              <w:rPr>
                <w:rFonts w:ascii="Garamond" w:hAnsi="Garamond"/>
                <w:sz w:val="20"/>
              </w:rPr>
            </w:pPr>
            <w:r>
              <w:rPr>
                <w:rFonts w:ascii="Garamond" w:hAnsi="Garamond"/>
                <w:sz w:val="20"/>
              </w:rPr>
              <w:t xml:space="preserve">Voltage, amps, resistance, electrons, volts, current, circuit, symbol, component function, dimmer, brighter, louder, quieter, natural electricity, man-made electricity, solar panels, power station. </w:t>
            </w:r>
          </w:p>
        </w:tc>
        <w:tc>
          <w:tcPr>
            <w:tcW w:w="2941" w:type="dxa"/>
            <w:shd w:val="clear" w:color="auto" w:fill="BFBFBF" w:themeFill="background1" w:themeFillShade="BF"/>
          </w:tcPr>
          <w:p w:rsidR="00355346" w:rsidRPr="004C1EA8" w:rsidRDefault="00355346" w:rsidP="00AD0005">
            <w:pPr>
              <w:rPr>
                <w:rFonts w:ascii="Garamond" w:hAnsi="Garamond"/>
                <w:sz w:val="20"/>
              </w:rPr>
            </w:pPr>
          </w:p>
        </w:tc>
      </w:tr>
    </w:tbl>
    <w:p w:rsidR="00355346" w:rsidRDefault="00355346">
      <w:pPr>
        <w:rPr>
          <w:rFonts w:ascii="Garamond" w:hAnsi="Garamond"/>
          <w:sz w:val="32"/>
        </w:rPr>
      </w:pPr>
    </w:p>
    <w:p w:rsidR="00355346" w:rsidRDefault="001373B3">
      <w:pPr>
        <w:rPr>
          <w:rFonts w:ascii="Garamond" w:hAnsi="Garamond"/>
          <w:sz w:val="24"/>
        </w:rPr>
      </w:pPr>
      <w:r>
        <w:rPr>
          <w:rFonts w:ascii="Garamond" w:hAnsi="Garamond"/>
          <w:sz w:val="24"/>
        </w:rPr>
        <w:t xml:space="preserve">Year 4: Pupils are introduced </w:t>
      </w:r>
      <w:r w:rsidR="00202EEE">
        <w:rPr>
          <w:rFonts w:ascii="Garamond" w:hAnsi="Garamond"/>
          <w:sz w:val="24"/>
        </w:rPr>
        <w:t xml:space="preserve">to common appliances that run on electricity and that electricity flows around a complete circuit. Pupils are also introduced to parts of a simple circuit and that switch is a break in a circuit. </w:t>
      </w:r>
    </w:p>
    <w:p w:rsidR="00202EEE" w:rsidRDefault="00202EEE">
      <w:pPr>
        <w:rPr>
          <w:rFonts w:ascii="Garamond" w:hAnsi="Garamond"/>
          <w:sz w:val="24"/>
        </w:rPr>
      </w:pPr>
      <w:r>
        <w:rPr>
          <w:rFonts w:ascii="Garamond" w:hAnsi="Garamond"/>
          <w:sz w:val="24"/>
        </w:rPr>
        <w:t xml:space="preserve">Year 6: Pupils look at circuits in more detail and how the voltage of cells in a circuit affect the brightness of bulbs and the volumes of buzzers and explain how various components function within a circuit. Pupils are also introduced to the symbols of parts of a circuit (introduced in Year 4). </w:t>
      </w:r>
    </w:p>
    <w:p w:rsidR="00202EEE" w:rsidRPr="001373B3" w:rsidRDefault="00202EEE">
      <w:pPr>
        <w:rPr>
          <w:rFonts w:ascii="Garamond" w:hAnsi="Garamond"/>
          <w:sz w:val="24"/>
        </w:rPr>
      </w:pPr>
      <w:r>
        <w:rPr>
          <w:rFonts w:ascii="Garamond" w:hAnsi="Garamond"/>
          <w:sz w:val="24"/>
        </w:rPr>
        <w:t xml:space="preserve">KS3: Pupils will learn how electricity is measured. </w:t>
      </w:r>
      <w:bookmarkStart w:id="0" w:name="_GoBack"/>
      <w:bookmarkEnd w:id="0"/>
    </w:p>
    <w:p w:rsidR="00355346" w:rsidRDefault="00355346">
      <w:pPr>
        <w:rPr>
          <w:rFonts w:ascii="Garamond" w:hAnsi="Garamond"/>
          <w:sz w:val="32"/>
        </w:rPr>
      </w:pPr>
    </w:p>
    <w:p w:rsidR="00355346" w:rsidRDefault="00355346">
      <w:pPr>
        <w:rPr>
          <w:rFonts w:ascii="Garamond" w:hAnsi="Garamond"/>
          <w:sz w:val="32"/>
        </w:rPr>
      </w:pPr>
    </w:p>
    <w:p w:rsidR="00355346" w:rsidRPr="00F44F6C" w:rsidRDefault="00355346">
      <w:pPr>
        <w:rPr>
          <w:rFonts w:ascii="Garamond" w:hAnsi="Garamond"/>
          <w:sz w:val="32"/>
        </w:rPr>
      </w:pPr>
    </w:p>
    <w:sectPr w:rsidR="00355346" w:rsidRPr="00F44F6C" w:rsidSect="000800A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CC0"/>
    <w:multiLevelType w:val="multilevel"/>
    <w:tmpl w:val="682258FE"/>
    <w:lvl w:ilvl="0">
      <w:start w:val="1"/>
      <w:numFmt w:val="bullet"/>
      <w:lvlText w:val=""/>
      <w:lvlJc w:val="left"/>
      <w:pPr>
        <w:tabs>
          <w:tab w:val="num" w:pos="-3032"/>
        </w:tabs>
        <w:ind w:left="-3032" w:hanging="360"/>
      </w:pPr>
      <w:rPr>
        <w:rFonts w:ascii="Symbol" w:hAnsi="Symbol" w:hint="default"/>
        <w:sz w:val="20"/>
      </w:rPr>
    </w:lvl>
    <w:lvl w:ilvl="1" w:tentative="1">
      <w:start w:val="1"/>
      <w:numFmt w:val="bullet"/>
      <w:lvlText w:val="o"/>
      <w:lvlJc w:val="left"/>
      <w:pPr>
        <w:tabs>
          <w:tab w:val="num" w:pos="-2312"/>
        </w:tabs>
        <w:ind w:left="-2312" w:hanging="360"/>
      </w:pPr>
      <w:rPr>
        <w:rFonts w:ascii="Courier New" w:hAnsi="Courier New" w:hint="default"/>
        <w:sz w:val="20"/>
      </w:rPr>
    </w:lvl>
    <w:lvl w:ilvl="2" w:tentative="1">
      <w:start w:val="1"/>
      <w:numFmt w:val="bullet"/>
      <w:lvlText w:val=""/>
      <w:lvlJc w:val="left"/>
      <w:pPr>
        <w:tabs>
          <w:tab w:val="num" w:pos="-1592"/>
        </w:tabs>
        <w:ind w:left="-1592" w:hanging="360"/>
      </w:pPr>
      <w:rPr>
        <w:rFonts w:ascii="Wingdings" w:hAnsi="Wingdings" w:hint="default"/>
        <w:sz w:val="20"/>
      </w:rPr>
    </w:lvl>
    <w:lvl w:ilvl="3" w:tentative="1">
      <w:start w:val="1"/>
      <w:numFmt w:val="bullet"/>
      <w:lvlText w:val=""/>
      <w:lvlJc w:val="left"/>
      <w:pPr>
        <w:tabs>
          <w:tab w:val="num" w:pos="-872"/>
        </w:tabs>
        <w:ind w:left="-872" w:hanging="360"/>
      </w:pPr>
      <w:rPr>
        <w:rFonts w:ascii="Wingdings" w:hAnsi="Wingdings" w:hint="default"/>
        <w:sz w:val="20"/>
      </w:rPr>
    </w:lvl>
    <w:lvl w:ilvl="4" w:tentative="1">
      <w:start w:val="1"/>
      <w:numFmt w:val="bullet"/>
      <w:lvlText w:val=""/>
      <w:lvlJc w:val="left"/>
      <w:pPr>
        <w:tabs>
          <w:tab w:val="num" w:pos="-152"/>
        </w:tabs>
        <w:ind w:left="-152" w:hanging="360"/>
      </w:pPr>
      <w:rPr>
        <w:rFonts w:ascii="Wingdings" w:hAnsi="Wingdings" w:hint="default"/>
        <w:sz w:val="20"/>
      </w:rPr>
    </w:lvl>
    <w:lvl w:ilvl="5" w:tentative="1">
      <w:start w:val="1"/>
      <w:numFmt w:val="bullet"/>
      <w:lvlText w:val=""/>
      <w:lvlJc w:val="left"/>
      <w:pPr>
        <w:tabs>
          <w:tab w:val="num" w:pos="568"/>
        </w:tabs>
        <w:ind w:left="568" w:hanging="360"/>
      </w:pPr>
      <w:rPr>
        <w:rFonts w:ascii="Wingdings" w:hAnsi="Wingdings" w:hint="default"/>
        <w:sz w:val="20"/>
      </w:rPr>
    </w:lvl>
    <w:lvl w:ilvl="6" w:tentative="1">
      <w:start w:val="1"/>
      <w:numFmt w:val="bullet"/>
      <w:lvlText w:val=""/>
      <w:lvlJc w:val="left"/>
      <w:pPr>
        <w:tabs>
          <w:tab w:val="num" w:pos="1288"/>
        </w:tabs>
        <w:ind w:left="1288" w:hanging="360"/>
      </w:pPr>
      <w:rPr>
        <w:rFonts w:ascii="Wingdings" w:hAnsi="Wingdings" w:hint="default"/>
        <w:sz w:val="20"/>
      </w:rPr>
    </w:lvl>
    <w:lvl w:ilvl="7" w:tentative="1">
      <w:start w:val="1"/>
      <w:numFmt w:val="bullet"/>
      <w:lvlText w:val=""/>
      <w:lvlJc w:val="left"/>
      <w:pPr>
        <w:tabs>
          <w:tab w:val="num" w:pos="2008"/>
        </w:tabs>
        <w:ind w:left="2008" w:hanging="360"/>
      </w:pPr>
      <w:rPr>
        <w:rFonts w:ascii="Wingdings" w:hAnsi="Wingdings" w:hint="default"/>
        <w:sz w:val="20"/>
      </w:rPr>
    </w:lvl>
    <w:lvl w:ilvl="8" w:tentative="1">
      <w:start w:val="1"/>
      <w:numFmt w:val="bullet"/>
      <w:lvlText w:val=""/>
      <w:lvlJc w:val="left"/>
      <w:pPr>
        <w:tabs>
          <w:tab w:val="num" w:pos="2728"/>
        </w:tabs>
        <w:ind w:left="2728" w:hanging="360"/>
      </w:pPr>
      <w:rPr>
        <w:rFonts w:ascii="Wingdings" w:hAnsi="Wingdings" w:hint="default"/>
        <w:sz w:val="20"/>
      </w:rPr>
    </w:lvl>
  </w:abstractNum>
  <w:abstractNum w:abstractNumId="1" w15:restartNumberingAfterBreak="0">
    <w:nsid w:val="04C40FEE"/>
    <w:multiLevelType w:val="multilevel"/>
    <w:tmpl w:val="B6740C30"/>
    <w:lvl w:ilvl="0">
      <w:start w:val="1"/>
      <w:numFmt w:val="bullet"/>
      <w:lvlText w:val=""/>
      <w:lvlJc w:val="left"/>
      <w:pPr>
        <w:tabs>
          <w:tab w:val="num" w:pos="-5288"/>
        </w:tabs>
        <w:ind w:left="-5288" w:hanging="360"/>
      </w:pPr>
      <w:rPr>
        <w:rFonts w:ascii="Symbol" w:hAnsi="Symbol" w:hint="default"/>
        <w:sz w:val="20"/>
      </w:rPr>
    </w:lvl>
    <w:lvl w:ilvl="1" w:tentative="1">
      <w:start w:val="1"/>
      <w:numFmt w:val="bullet"/>
      <w:lvlText w:val="o"/>
      <w:lvlJc w:val="left"/>
      <w:pPr>
        <w:tabs>
          <w:tab w:val="num" w:pos="-4568"/>
        </w:tabs>
        <w:ind w:left="-4568" w:hanging="360"/>
      </w:pPr>
      <w:rPr>
        <w:rFonts w:ascii="Courier New" w:hAnsi="Courier New" w:hint="default"/>
        <w:sz w:val="20"/>
      </w:rPr>
    </w:lvl>
    <w:lvl w:ilvl="2" w:tentative="1">
      <w:start w:val="1"/>
      <w:numFmt w:val="bullet"/>
      <w:lvlText w:val=""/>
      <w:lvlJc w:val="left"/>
      <w:pPr>
        <w:tabs>
          <w:tab w:val="num" w:pos="-3848"/>
        </w:tabs>
        <w:ind w:left="-3848" w:hanging="360"/>
      </w:pPr>
      <w:rPr>
        <w:rFonts w:ascii="Wingdings" w:hAnsi="Wingdings" w:hint="default"/>
        <w:sz w:val="20"/>
      </w:rPr>
    </w:lvl>
    <w:lvl w:ilvl="3" w:tentative="1">
      <w:start w:val="1"/>
      <w:numFmt w:val="bullet"/>
      <w:lvlText w:val=""/>
      <w:lvlJc w:val="left"/>
      <w:pPr>
        <w:tabs>
          <w:tab w:val="num" w:pos="-3128"/>
        </w:tabs>
        <w:ind w:left="-3128" w:hanging="360"/>
      </w:pPr>
      <w:rPr>
        <w:rFonts w:ascii="Wingdings" w:hAnsi="Wingdings" w:hint="default"/>
        <w:sz w:val="20"/>
      </w:rPr>
    </w:lvl>
    <w:lvl w:ilvl="4" w:tentative="1">
      <w:start w:val="1"/>
      <w:numFmt w:val="bullet"/>
      <w:lvlText w:val=""/>
      <w:lvlJc w:val="left"/>
      <w:pPr>
        <w:tabs>
          <w:tab w:val="num" w:pos="-2408"/>
        </w:tabs>
        <w:ind w:left="-2408" w:hanging="360"/>
      </w:pPr>
      <w:rPr>
        <w:rFonts w:ascii="Wingdings" w:hAnsi="Wingdings" w:hint="default"/>
        <w:sz w:val="20"/>
      </w:rPr>
    </w:lvl>
    <w:lvl w:ilvl="5" w:tentative="1">
      <w:start w:val="1"/>
      <w:numFmt w:val="bullet"/>
      <w:lvlText w:val=""/>
      <w:lvlJc w:val="left"/>
      <w:pPr>
        <w:tabs>
          <w:tab w:val="num" w:pos="-1688"/>
        </w:tabs>
        <w:ind w:left="-1688" w:hanging="360"/>
      </w:pPr>
      <w:rPr>
        <w:rFonts w:ascii="Wingdings" w:hAnsi="Wingdings" w:hint="default"/>
        <w:sz w:val="20"/>
      </w:rPr>
    </w:lvl>
    <w:lvl w:ilvl="6" w:tentative="1">
      <w:start w:val="1"/>
      <w:numFmt w:val="bullet"/>
      <w:lvlText w:val=""/>
      <w:lvlJc w:val="left"/>
      <w:pPr>
        <w:tabs>
          <w:tab w:val="num" w:pos="-968"/>
        </w:tabs>
        <w:ind w:left="-968" w:hanging="360"/>
      </w:pPr>
      <w:rPr>
        <w:rFonts w:ascii="Wingdings" w:hAnsi="Wingdings" w:hint="default"/>
        <w:sz w:val="20"/>
      </w:rPr>
    </w:lvl>
    <w:lvl w:ilvl="7" w:tentative="1">
      <w:start w:val="1"/>
      <w:numFmt w:val="bullet"/>
      <w:lvlText w:val=""/>
      <w:lvlJc w:val="left"/>
      <w:pPr>
        <w:tabs>
          <w:tab w:val="num" w:pos="-248"/>
        </w:tabs>
        <w:ind w:left="-248" w:hanging="360"/>
      </w:pPr>
      <w:rPr>
        <w:rFonts w:ascii="Wingdings" w:hAnsi="Wingdings" w:hint="default"/>
        <w:sz w:val="20"/>
      </w:rPr>
    </w:lvl>
    <w:lvl w:ilvl="8" w:tentative="1">
      <w:start w:val="1"/>
      <w:numFmt w:val="bullet"/>
      <w:lvlText w:val=""/>
      <w:lvlJc w:val="left"/>
      <w:pPr>
        <w:tabs>
          <w:tab w:val="num" w:pos="472"/>
        </w:tabs>
        <w:ind w:left="472" w:hanging="360"/>
      </w:pPr>
      <w:rPr>
        <w:rFonts w:ascii="Wingdings" w:hAnsi="Wingdings" w:hint="default"/>
        <w:sz w:val="20"/>
      </w:rPr>
    </w:lvl>
  </w:abstractNum>
  <w:abstractNum w:abstractNumId="2" w15:restartNumberingAfterBreak="0">
    <w:nsid w:val="06E94FCC"/>
    <w:multiLevelType w:val="multilevel"/>
    <w:tmpl w:val="0D9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64091"/>
    <w:multiLevelType w:val="hybridMultilevel"/>
    <w:tmpl w:val="C7EE9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E22B83"/>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E2BFF"/>
    <w:multiLevelType w:val="hybridMultilevel"/>
    <w:tmpl w:val="0B02A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A4BD8"/>
    <w:multiLevelType w:val="hybridMultilevel"/>
    <w:tmpl w:val="C70EE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7B357E"/>
    <w:multiLevelType w:val="hybridMultilevel"/>
    <w:tmpl w:val="B7F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34329"/>
    <w:multiLevelType w:val="multilevel"/>
    <w:tmpl w:val="682258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255C67"/>
    <w:multiLevelType w:val="multilevel"/>
    <w:tmpl w:val="5758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85364"/>
    <w:multiLevelType w:val="hybridMultilevel"/>
    <w:tmpl w:val="F3AE2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602A0"/>
    <w:multiLevelType w:val="hybridMultilevel"/>
    <w:tmpl w:val="1DCA4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F10C7"/>
    <w:multiLevelType w:val="hybridMultilevel"/>
    <w:tmpl w:val="FFB2F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110D6D"/>
    <w:multiLevelType w:val="hybridMultilevel"/>
    <w:tmpl w:val="6C3E1B9E"/>
    <w:lvl w:ilvl="0" w:tplc="E1062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76DEC"/>
    <w:multiLevelType w:val="hybridMultilevel"/>
    <w:tmpl w:val="984651FE"/>
    <w:lvl w:ilvl="0" w:tplc="E1062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1606C"/>
    <w:multiLevelType w:val="multilevel"/>
    <w:tmpl w:val="682258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5654B"/>
    <w:multiLevelType w:val="multilevel"/>
    <w:tmpl w:val="68E6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74B94"/>
    <w:multiLevelType w:val="hybridMultilevel"/>
    <w:tmpl w:val="75361C24"/>
    <w:lvl w:ilvl="0" w:tplc="E1062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3419E"/>
    <w:multiLevelType w:val="multilevel"/>
    <w:tmpl w:val="FED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497F2D"/>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E53BD"/>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C7EC0"/>
    <w:multiLevelType w:val="multilevel"/>
    <w:tmpl w:val="9FB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95BD1"/>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C3155"/>
    <w:multiLevelType w:val="multilevel"/>
    <w:tmpl w:val="7E1C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4B5B75"/>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657086"/>
    <w:multiLevelType w:val="hybridMultilevel"/>
    <w:tmpl w:val="4256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8229C"/>
    <w:multiLevelType w:val="hybridMultilevel"/>
    <w:tmpl w:val="DB1A2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FE7CF4"/>
    <w:multiLevelType w:val="hybridMultilevel"/>
    <w:tmpl w:val="C2DE62DC"/>
    <w:lvl w:ilvl="0" w:tplc="E1062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C49D2"/>
    <w:multiLevelType w:val="multilevel"/>
    <w:tmpl w:val="A450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F39C9"/>
    <w:multiLevelType w:val="multilevel"/>
    <w:tmpl w:val="285C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249D5"/>
    <w:multiLevelType w:val="multilevel"/>
    <w:tmpl w:val="682258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A3DC0"/>
    <w:multiLevelType w:val="hybridMultilevel"/>
    <w:tmpl w:val="A23EC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2A7286"/>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4F3BBE"/>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36349"/>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723741"/>
    <w:multiLevelType w:val="hybridMultilevel"/>
    <w:tmpl w:val="8DBCC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5365A2"/>
    <w:multiLevelType w:val="multilevel"/>
    <w:tmpl w:val="7C4C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C87EE9"/>
    <w:multiLevelType w:val="hybridMultilevel"/>
    <w:tmpl w:val="1672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5166C"/>
    <w:multiLevelType w:val="multilevel"/>
    <w:tmpl w:val="A38A59A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6A698A"/>
    <w:multiLevelType w:val="multilevel"/>
    <w:tmpl w:val="3C8C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8C6A26"/>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E54A61"/>
    <w:multiLevelType w:val="hybridMultilevel"/>
    <w:tmpl w:val="6E8ED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A21C59"/>
    <w:multiLevelType w:val="hybridMultilevel"/>
    <w:tmpl w:val="5EF40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44AE3"/>
    <w:multiLevelType w:val="hybridMultilevel"/>
    <w:tmpl w:val="AC42E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5F46DB"/>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552B5B"/>
    <w:multiLevelType w:val="hybridMultilevel"/>
    <w:tmpl w:val="6CA80098"/>
    <w:lvl w:ilvl="0" w:tplc="E1062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D969AA"/>
    <w:multiLevelType w:val="multilevel"/>
    <w:tmpl w:val="682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84BFA"/>
    <w:multiLevelType w:val="multilevel"/>
    <w:tmpl w:val="F2E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10DE7"/>
    <w:multiLevelType w:val="multilevel"/>
    <w:tmpl w:val="0D746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C436456"/>
    <w:multiLevelType w:val="multilevel"/>
    <w:tmpl w:val="2608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42"/>
  </w:num>
  <w:num w:numId="4">
    <w:abstractNumId w:val="1"/>
  </w:num>
  <w:num w:numId="5">
    <w:abstractNumId w:val="49"/>
  </w:num>
  <w:num w:numId="6">
    <w:abstractNumId w:val="7"/>
  </w:num>
  <w:num w:numId="7">
    <w:abstractNumId w:val="11"/>
  </w:num>
  <w:num w:numId="8">
    <w:abstractNumId w:val="10"/>
  </w:num>
  <w:num w:numId="9">
    <w:abstractNumId w:val="31"/>
  </w:num>
  <w:num w:numId="10">
    <w:abstractNumId w:val="26"/>
  </w:num>
  <w:num w:numId="11">
    <w:abstractNumId w:val="38"/>
  </w:num>
  <w:num w:numId="12">
    <w:abstractNumId w:val="2"/>
  </w:num>
  <w:num w:numId="13">
    <w:abstractNumId w:val="23"/>
  </w:num>
  <w:num w:numId="14">
    <w:abstractNumId w:val="36"/>
  </w:num>
  <w:num w:numId="15">
    <w:abstractNumId w:val="16"/>
  </w:num>
  <w:num w:numId="16">
    <w:abstractNumId w:val="5"/>
  </w:num>
  <w:num w:numId="17">
    <w:abstractNumId w:val="22"/>
  </w:num>
  <w:num w:numId="18">
    <w:abstractNumId w:val="15"/>
  </w:num>
  <w:num w:numId="19">
    <w:abstractNumId w:val="19"/>
  </w:num>
  <w:num w:numId="20">
    <w:abstractNumId w:val="34"/>
  </w:num>
  <w:num w:numId="21">
    <w:abstractNumId w:val="30"/>
  </w:num>
  <w:num w:numId="22">
    <w:abstractNumId w:val="43"/>
  </w:num>
  <w:num w:numId="23">
    <w:abstractNumId w:val="25"/>
  </w:num>
  <w:num w:numId="24">
    <w:abstractNumId w:val="37"/>
  </w:num>
  <w:num w:numId="25">
    <w:abstractNumId w:val="0"/>
  </w:num>
  <w:num w:numId="26">
    <w:abstractNumId w:val="4"/>
  </w:num>
  <w:num w:numId="27">
    <w:abstractNumId w:val="41"/>
  </w:num>
  <w:num w:numId="28">
    <w:abstractNumId w:val="29"/>
  </w:num>
  <w:num w:numId="29">
    <w:abstractNumId w:val="48"/>
  </w:num>
  <w:num w:numId="30">
    <w:abstractNumId w:val="18"/>
  </w:num>
  <w:num w:numId="31">
    <w:abstractNumId w:val="28"/>
  </w:num>
  <w:num w:numId="32">
    <w:abstractNumId w:val="21"/>
  </w:num>
  <w:num w:numId="33">
    <w:abstractNumId w:val="35"/>
  </w:num>
  <w:num w:numId="34">
    <w:abstractNumId w:val="39"/>
  </w:num>
  <w:num w:numId="35">
    <w:abstractNumId w:val="47"/>
  </w:num>
  <w:num w:numId="36">
    <w:abstractNumId w:val="9"/>
  </w:num>
  <w:num w:numId="37">
    <w:abstractNumId w:val="32"/>
  </w:num>
  <w:num w:numId="38">
    <w:abstractNumId w:val="33"/>
  </w:num>
  <w:num w:numId="39">
    <w:abstractNumId w:val="8"/>
  </w:num>
  <w:num w:numId="40">
    <w:abstractNumId w:val="24"/>
  </w:num>
  <w:num w:numId="41">
    <w:abstractNumId w:val="13"/>
  </w:num>
  <w:num w:numId="42">
    <w:abstractNumId w:val="44"/>
  </w:num>
  <w:num w:numId="43">
    <w:abstractNumId w:val="14"/>
  </w:num>
  <w:num w:numId="44">
    <w:abstractNumId w:val="45"/>
  </w:num>
  <w:num w:numId="45">
    <w:abstractNumId w:val="20"/>
  </w:num>
  <w:num w:numId="46">
    <w:abstractNumId w:val="40"/>
  </w:num>
  <w:num w:numId="47">
    <w:abstractNumId w:val="46"/>
  </w:num>
  <w:num w:numId="48">
    <w:abstractNumId w:val="17"/>
  </w:num>
  <w:num w:numId="49">
    <w:abstractNumId w:val="2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A7"/>
    <w:rsid w:val="00002DF1"/>
    <w:rsid w:val="00054323"/>
    <w:rsid w:val="000800A7"/>
    <w:rsid w:val="00092FCC"/>
    <w:rsid w:val="000E7402"/>
    <w:rsid w:val="000F7C3A"/>
    <w:rsid w:val="001373B3"/>
    <w:rsid w:val="00146E9E"/>
    <w:rsid w:val="001E40C3"/>
    <w:rsid w:val="001F5F18"/>
    <w:rsid w:val="00202EEE"/>
    <w:rsid w:val="00355346"/>
    <w:rsid w:val="003A1521"/>
    <w:rsid w:val="004C1EA8"/>
    <w:rsid w:val="00533FDC"/>
    <w:rsid w:val="00663915"/>
    <w:rsid w:val="007169C4"/>
    <w:rsid w:val="007E6455"/>
    <w:rsid w:val="008221D8"/>
    <w:rsid w:val="008B02F5"/>
    <w:rsid w:val="008E323B"/>
    <w:rsid w:val="0090211A"/>
    <w:rsid w:val="00954BAD"/>
    <w:rsid w:val="009911C0"/>
    <w:rsid w:val="00AD0005"/>
    <w:rsid w:val="00B21D4E"/>
    <w:rsid w:val="00B55A61"/>
    <w:rsid w:val="00B74AA3"/>
    <w:rsid w:val="00BF0439"/>
    <w:rsid w:val="00C16DE2"/>
    <w:rsid w:val="00C76070"/>
    <w:rsid w:val="00CC195F"/>
    <w:rsid w:val="00CF18A5"/>
    <w:rsid w:val="00D3421E"/>
    <w:rsid w:val="00D76511"/>
    <w:rsid w:val="00D82436"/>
    <w:rsid w:val="00DD40B2"/>
    <w:rsid w:val="00DD7461"/>
    <w:rsid w:val="00E231A7"/>
    <w:rsid w:val="00F44F6C"/>
    <w:rsid w:val="00F82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6877"/>
  <w15:chartTrackingRefBased/>
  <w15:docId w15:val="{C1E5243E-21DA-4A41-9DD9-5DCD3F3C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0211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FDC"/>
    <w:pPr>
      <w:ind w:left="720"/>
      <w:contextualSpacing/>
    </w:pPr>
  </w:style>
  <w:style w:type="paragraph" w:styleId="BalloonText">
    <w:name w:val="Balloon Text"/>
    <w:basedOn w:val="Normal"/>
    <w:link w:val="BalloonTextChar"/>
    <w:uiPriority w:val="99"/>
    <w:semiHidden/>
    <w:unhideWhenUsed/>
    <w:rsid w:val="00C16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DE2"/>
    <w:rPr>
      <w:rFonts w:ascii="Segoe UI" w:hAnsi="Segoe UI" w:cs="Segoe UI"/>
      <w:sz w:val="18"/>
      <w:szCs w:val="18"/>
    </w:rPr>
  </w:style>
  <w:style w:type="paragraph" w:styleId="NormalWeb">
    <w:name w:val="Normal (Web)"/>
    <w:basedOn w:val="Normal"/>
    <w:uiPriority w:val="99"/>
    <w:unhideWhenUsed/>
    <w:rsid w:val="00DD74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0211A"/>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751">
      <w:bodyDiv w:val="1"/>
      <w:marLeft w:val="0"/>
      <w:marRight w:val="0"/>
      <w:marTop w:val="0"/>
      <w:marBottom w:val="0"/>
      <w:divBdr>
        <w:top w:val="none" w:sz="0" w:space="0" w:color="auto"/>
        <w:left w:val="none" w:sz="0" w:space="0" w:color="auto"/>
        <w:bottom w:val="none" w:sz="0" w:space="0" w:color="auto"/>
        <w:right w:val="none" w:sz="0" w:space="0" w:color="auto"/>
      </w:divBdr>
    </w:div>
    <w:div w:id="233786190">
      <w:bodyDiv w:val="1"/>
      <w:marLeft w:val="0"/>
      <w:marRight w:val="0"/>
      <w:marTop w:val="0"/>
      <w:marBottom w:val="0"/>
      <w:divBdr>
        <w:top w:val="none" w:sz="0" w:space="0" w:color="auto"/>
        <w:left w:val="none" w:sz="0" w:space="0" w:color="auto"/>
        <w:bottom w:val="none" w:sz="0" w:space="0" w:color="auto"/>
        <w:right w:val="none" w:sz="0" w:space="0" w:color="auto"/>
      </w:divBdr>
    </w:div>
    <w:div w:id="519856385">
      <w:bodyDiv w:val="1"/>
      <w:marLeft w:val="0"/>
      <w:marRight w:val="0"/>
      <w:marTop w:val="0"/>
      <w:marBottom w:val="0"/>
      <w:divBdr>
        <w:top w:val="none" w:sz="0" w:space="0" w:color="auto"/>
        <w:left w:val="none" w:sz="0" w:space="0" w:color="auto"/>
        <w:bottom w:val="none" w:sz="0" w:space="0" w:color="auto"/>
        <w:right w:val="none" w:sz="0" w:space="0" w:color="auto"/>
      </w:divBdr>
    </w:div>
    <w:div w:id="616716153">
      <w:bodyDiv w:val="1"/>
      <w:marLeft w:val="0"/>
      <w:marRight w:val="0"/>
      <w:marTop w:val="0"/>
      <w:marBottom w:val="0"/>
      <w:divBdr>
        <w:top w:val="none" w:sz="0" w:space="0" w:color="auto"/>
        <w:left w:val="none" w:sz="0" w:space="0" w:color="auto"/>
        <w:bottom w:val="none" w:sz="0" w:space="0" w:color="auto"/>
        <w:right w:val="none" w:sz="0" w:space="0" w:color="auto"/>
      </w:divBdr>
      <w:divsChild>
        <w:div w:id="86509851">
          <w:marLeft w:val="0"/>
          <w:marRight w:val="0"/>
          <w:marTop w:val="0"/>
          <w:marBottom w:val="0"/>
          <w:divBdr>
            <w:top w:val="none" w:sz="0" w:space="0" w:color="auto"/>
            <w:left w:val="none" w:sz="0" w:space="0" w:color="auto"/>
            <w:bottom w:val="none" w:sz="0" w:space="0" w:color="auto"/>
            <w:right w:val="none" w:sz="0" w:space="0" w:color="auto"/>
          </w:divBdr>
        </w:div>
        <w:div w:id="1758205117">
          <w:marLeft w:val="0"/>
          <w:marRight w:val="0"/>
          <w:marTop w:val="0"/>
          <w:marBottom w:val="0"/>
          <w:divBdr>
            <w:top w:val="none" w:sz="0" w:space="0" w:color="auto"/>
            <w:left w:val="none" w:sz="0" w:space="0" w:color="auto"/>
            <w:bottom w:val="none" w:sz="0" w:space="0" w:color="auto"/>
            <w:right w:val="none" w:sz="0" w:space="0" w:color="auto"/>
          </w:divBdr>
        </w:div>
        <w:div w:id="832405309">
          <w:marLeft w:val="0"/>
          <w:marRight w:val="0"/>
          <w:marTop w:val="0"/>
          <w:marBottom w:val="0"/>
          <w:divBdr>
            <w:top w:val="none" w:sz="0" w:space="0" w:color="auto"/>
            <w:left w:val="none" w:sz="0" w:space="0" w:color="auto"/>
            <w:bottom w:val="none" w:sz="0" w:space="0" w:color="auto"/>
            <w:right w:val="none" w:sz="0" w:space="0" w:color="auto"/>
          </w:divBdr>
        </w:div>
        <w:div w:id="1912155830">
          <w:marLeft w:val="0"/>
          <w:marRight w:val="0"/>
          <w:marTop w:val="0"/>
          <w:marBottom w:val="0"/>
          <w:divBdr>
            <w:top w:val="none" w:sz="0" w:space="0" w:color="auto"/>
            <w:left w:val="none" w:sz="0" w:space="0" w:color="auto"/>
            <w:bottom w:val="none" w:sz="0" w:space="0" w:color="auto"/>
            <w:right w:val="none" w:sz="0" w:space="0" w:color="auto"/>
          </w:divBdr>
        </w:div>
        <w:div w:id="329915594">
          <w:marLeft w:val="0"/>
          <w:marRight w:val="0"/>
          <w:marTop w:val="0"/>
          <w:marBottom w:val="0"/>
          <w:divBdr>
            <w:top w:val="none" w:sz="0" w:space="0" w:color="auto"/>
            <w:left w:val="none" w:sz="0" w:space="0" w:color="auto"/>
            <w:bottom w:val="none" w:sz="0" w:space="0" w:color="auto"/>
            <w:right w:val="none" w:sz="0" w:space="0" w:color="auto"/>
          </w:divBdr>
        </w:div>
      </w:divsChild>
    </w:div>
    <w:div w:id="653149474">
      <w:bodyDiv w:val="1"/>
      <w:marLeft w:val="0"/>
      <w:marRight w:val="0"/>
      <w:marTop w:val="0"/>
      <w:marBottom w:val="0"/>
      <w:divBdr>
        <w:top w:val="none" w:sz="0" w:space="0" w:color="auto"/>
        <w:left w:val="none" w:sz="0" w:space="0" w:color="auto"/>
        <w:bottom w:val="none" w:sz="0" w:space="0" w:color="auto"/>
        <w:right w:val="none" w:sz="0" w:space="0" w:color="auto"/>
      </w:divBdr>
    </w:div>
    <w:div w:id="694157899">
      <w:bodyDiv w:val="1"/>
      <w:marLeft w:val="0"/>
      <w:marRight w:val="0"/>
      <w:marTop w:val="0"/>
      <w:marBottom w:val="0"/>
      <w:divBdr>
        <w:top w:val="none" w:sz="0" w:space="0" w:color="auto"/>
        <w:left w:val="none" w:sz="0" w:space="0" w:color="auto"/>
        <w:bottom w:val="none" w:sz="0" w:space="0" w:color="auto"/>
        <w:right w:val="none" w:sz="0" w:space="0" w:color="auto"/>
      </w:divBdr>
      <w:divsChild>
        <w:div w:id="895313578">
          <w:marLeft w:val="0"/>
          <w:marRight w:val="0"/>
          <w:marTop w:val="0"/>
          <w:marBottom w:val="0"/>
          <w:divBdr>
            <w:top w:val="none" w:sz="0" w:space="0" w:color="auto"/>
            <w:left w:val="none" w:sz="0" w:space="0" w:color="auto"/>
            <w:bottom w:val="none" w:sz="0" w:space="0" w:color="auto"/>
            <w:right w:val="none" w:sz="0" w:space="0" w:color="auto"/>
          </w:divBdr>
        </w:div>
        <w:div w:id="652830849">
          <w:marLeft w:val="0"/>
          <w:marRight w:val="0"/>
          <w:marTop w:val="0"/>
          <w:marBottom w:val="0"/>
          <w:divBdr>
            <w:top w:val="none" w:sz="0" w:space="0" w:color="auto"/>
            <w:left w:val="none" w:sz="0" w:space="0" w:color="auto"/>
            <w:bottom w:val="none" w:sz="0" w:space="0" w:color="auto"/>
            <w:right w:val="none" w:sz="0" w:space="0" w:color="auto"/>
          </w:divBdr>
        </w:div>
        <w:div w:id="1103184534">
          <w:marLeft w:val="0"/>
          <w:marRight w:val="0"/>
          <w:marTop w:val="0"/>
          <w:marBottom w:val="0"/>
          <w:divBdr>
            <w:top w:val="none" w:sz="0" w:space="0" w:color="auto"/>
            <w:left w:val="none" w:sz="0" w:space="0" w:color="auto"/>
            <w:bottom w:val="none" w:sz="0" w:space="0" w:color="auto"/>
            <w:right w:val="none" w:sz="0" w:space="0" w:color="auto"/>
          </w:divBdr>
        </w:div>
        <w:div w:id="316760825">
          <w:marLeft w:val="0"/>
          <w:marRight w:val="0"/>
          <w:marTop w:val="0"/>
          <w:marBottom w:val="0"/>
          <w:divBdr>
            <w:top w:val="none" w:sz="0" w:space="0" w:color="auto"/>
            <w:left w:val="none" w:sz="0" w:space="0" w:color="auto"/>
            <w:bottom w:val="none" w:sz="0" w:space="0" w:color="auto"/>
            <w:right w:val="none" w:sz="0" w:space="0" w:color="auto"/>
          </w:divBdr>
        </w:div>
        <w:div w:id="549073685">
          <w:marLeft w:val="0"/>
          <w:marRight w:val="0"/>
          <w:marTop w:val="0"/>
          <w:marBottom w:val="0"/>
          <w:divBdr>
            <w:top w:val="none" w:sz="0" w:space="0" w:color="auto"/>
            <w:left w:val="none" w:sz="0" w:space="0" w:color="auto"/>
            <w:bottom w:val="none" w:sz="0" w:space="0" w:color="auto"/>
            <w:right w:val="none" w:sz="0" w:space="0" w:color="auto"/>
          </w:divBdr>
        </w:div>
        <w:div w:id="1139493377">
          <w:marLeft w:val="0"/>
          <w:marRight w:val="0"/>
          <w:marTop w:val="0"/>
          <w:marBottom w:val="0"/>
          <w:divBdr>
            <w:top w:val="none" w:sz="0" w:space="0" w:color="auto"/>
            <w:left w:val="none" w:sz="0" w:space="0" w:color="auto"/>
            <w:bottom w:val="none" w:sz="0" w:space="0" w:color="auto"/>
            <w:right w:val="none" w:sz="0" w:space="0" w:color="auto"/>
          </w:divBdr>
        </w:div>
      </w:divsChild>
    </w:div>
    <w:div w:id="746152198">
      <w:bodyDiv w:val="1"/>
      <w:marLeft w:val="0"/>
      <w:marRight w:val="0"/>
      <w:marTop w:val="0"/>
      <w:marBottom w:val="0"/>
      <w:divBdr>
        <w:top w:val="none" w:sz="0" w:space="0" w:color="auto"/>
        <w:left w:val="none" w:sz="0" w:space="0" w:color="auto"/>
        <w:bottom w:val="none" w:sz="0" w:space="0" w:color="auto"/>
        <w:right w:val="none" w:sz="0" w:space="0" w:color="auto"/>
      </w:divBdr>
    </w:div>
    <w:div w:id="878320638">
      <w:bodyDiv w:val="1"/>
      <w:marLeft w:val="0"/>
      <w:marRight w:val="0"/>
      <w:marTop w:val="0"/>
      <w:marBottom w:val="0"/>
      <w:divBdr>
        <w:top w:val="none" w:sz="0" w:space="0" w:color="auto"/>
        <w:left w:val="none" w:sz="0" w:space="0" w:color="auto"/>
        <w:bottom w:val="none" w:sz="0" w:space="0" w:color="auto"/>
        <w:right w:val="none" w:sz="0" w:space="0" w:color="auto"/>
      </w:divBdr>
    </w:div>
    <w:div w:id="925571154">
      <w:bodyDiv w:val="1"/>
      <w:marLeft w:val="0"/>
      <w:marRight w:val="0"/>
      <w:marTop w:val="0"/>
      <w:marBottom w:val="0"/>
      <w:divBdr>
        <w:top w:val="none" w:sz="0" w:space="0" w:color="auto"/>
        <w:left w:val="none" w:sz="0" w:space="0" w:color="auto"/>
        <w:bottom w:val="none" w:sz="0" w:space="0" w:color="auto"/>
        <w:right w:val="none" w:sz="0" w:space="0" w:color="auto"/>
      </w:divBdr>
    </w:div>
    <w:div w:id="963081202">
      <w:bodyDiv w:val="1"/>
      <w:marLeft w:val="0"/>
      <w:marRight w:val="0"/>
      <w:marTop w:val="0"/>
      <w:marBottom w:val="0"/>
      <w:divBdr>
        <w:top w:val="none" w:sz="0" w:space="0" w:color="auto"/>
        <w:left w:val="none" w:sz="0" w:space="0" w:color="auto"/>
        <w:bottom w:val="none" w:sz="0" w:space="0" w:color="auto"/>
        <w:right w:val="none" w:sz="0" w:space="0" w:color="auto"/>
      </w:divBdr>
    </w:div>
    <w:div w:id="968586470">
      <w:bodyDiv w:val="1"/>
      <w:marLeft w:val="0"/>
      <w:marRight w:val="0"/>
      <w:marTop w:val="0"/>
      <w:marBottom w:val="0"/>
      <w:divBdr>
        <w:top w:val="none" w:sz="0" w:space="0" w:color="auto"/>
        <w:left w:val="none" w:sz="0" w:space="0" w:color="auto"/>
        <w:bottom w:val="none" w:sz="0" w:space="0" w:color="auto"/>
        <w:right w:val="none" w:sz="0" w:space="0" w:color="auto"/>
      </w:divBdr>
      <w:divsChild>
        <w:div w:id="1414350475">
          <w:marLeft w:val="0"/>
          <w:marRight w:val="0"/>
          <w:marTop w:val="0"/>
          <w:marBottom w:val="0"/>
          <w:divBdr>
            <w:top w:val="none" w:sz="0" w:space="0" w:color="auto"/>
            <w:left w:val="none" w:sz="0" w:space="0" w:color="auto"/>
            <w:bottom w:val="none" w:sz="0" w:space="0" w:color="auto"/>
            <w:right w:val="none" w:sz="0" w:space="0" w:color="auto"/>
          </w:divBdr>
        </w:div>
        <w:div w:id="1544899737">
          <w:marLeft w:val="0"/>
          <w:marRight w:val="0"/>
          <w:marTop w:val="0"/>
          <w:marBottom w:val="0"/>
          <w:divBdr>
            <w:top w:val="none" w:sz="0" w:space="0" w:color="auto"/>
            <w:left w:val="none" w:sz="0" w:space="0" w:color="auto"/>
            <w:bottom w:val="none" w:sz="0" w:space="0" w:color="auto"/>
            <w:right w:val="none" w:sz="0" w:space="0" w:color="auto"/>
          </w:divBdr>
        </w:div>
      </w:divsChild>
    </w:div>
    <w:div w:id="984775125">
      <w:bodyDiv w:val="1"/>
      <w:marLeft w:val="0"/>
      <w:marRight w:val="0"/>
      <w:marTop w:val="0"/>
      <w:marBottom w:val="0"/>
      <w:divBdr>
        <w:top w:val="none" w:sz="0" w:space="0" w:color="auto"/>
        <w:left w:val="none" w:sz="0" w:space="0" w:color="auto"/>
        <w:bottom w:val="none" w:sz="0" w:space="0" w:color="auto"/>
        <w:right w:val="none" w:sz="0" w:space="0" w:color="auto"/>
      </w:divBdr>
      <w:divsChild>
        <w:div w:id="1242250580">
          <w:marLeft w:val="0"/>
          <w:marRight w:val="0"/>
          <w:marTop w:val="0"/>
          <w:marBottom w:val="0"/>
          <w:divBdr>
            <w:top w:val="none" w:sz="0" w:space="0" w:color="auto"/>
            <w:left w:val="none" w:sz="0" w:space="0" w:color="auto"/>
            <w:bottom w:val="none" w:sz="0" w:space="0" w:color="auto"/>
            <w:right w:val="none" w:sz="0" w:space="0" w:color="auto"/>
          </w:divBdr>
        </w:div>
        <w:div w:id="1999772045">
          <w:marLeft w:val="0"/>
          <w:marRight w:val="0"/>
          <w:marTop w:val="0"/>
          <w:marBottom w:val="0"/>
          <w:divBdr>
            <w:top w:val="none" w:sz="0" w:space="0" w:color="auto"/>
            <w:left w:val="none" w:sz="0" w:space="0" w:color="auto"/>
            <w:bottom w:val="none" w:sz="0" w:space="0" w:color="auto"/>
            <w:right w:val="none" w:sz="0" w:space="0" w:color="auto"/>
          </w:divBdr>
          <w:divsChild>
            <w:div w:id="1357148118">
              <w:marLeft w:val="0"/>
              <w:marRight w:val="0"/>
              <w:marTop w:val="0"/>
              <w:marBottom w:val="0"/>
              <w:divBdr>
                <w:top w:val="none" w:sz="0" w:space="0" w:color="auto"/>
                <w:left w:val="none" w:sz="0" w:space="0" w:color="auto"/>
                <w:bottom w:val="none" w:sz="0" w:space="0" w:color="auto"/>
                <w:right w:val="none" w:sz="0" w:space="0" w:color="auto"/>
              </w:divBdr>
            </w:div>
            <w:div w:id="2134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011">
      <w:bodyDiv w:val="1"/>
      <w:marLeft w:val="0"/>
      <w:marRight w:val="0"/>
      <w:marTop w:val="0"/>
      <w:marBottom w:val="0"/>
      <w:divBdr>
        <w:top w:val="none" w:sz="0" w:space="0" w:color="auto"/>
        <w:left w:val="none" w:sz="0" w:space="0" w:color="auto"/>
        <w:bottom w:val="none" w:sz="0" w:space="0" w:color="auto"/>
        <w:right w:val="none" w:sz="0" w:space="0" w:color="auto"/>
      </w:divBdr>
    </w:div>
    <w:div w:id="1110201014">
      <w:bodyDiv w:val="1"/>
      <w:marLeft w:val="0"/>
      <w:marRight w:val="0"/>
      <w:marTop w:val="0"/>
      <w:marBottom w:val="0"/>
      <w:divBdr>
        <w:top w:val="none" w:sz="0" w:space="0" w:color="auto"/>
        <w:left w:val="none" w:sz="0" w:space="0" w:color="auto"/>
        <w:bottom w:val="none" w:sz="0" w:space="0" w:color="auto"/>
        <w:right w:val="none" w:sz="0" w:space="0" w:color="auto"/>
      </w:divBdr>
    </w:div>
    <w:div w:id="1117991143">
      <w:bodyDiv w:val="1"/>
      <w:marLeft w:val="0"/>
      <w:marRight w:val="0"/>
      <w:marTop w:val="0"/>
      <w:marBottom w:val="0"/>
      <w:divBdr>
        <w:top w:val="none" w:sz="0" w:space="0" w:color="auto"/>
        <w:left w:val="none" w:sz="0" w:space="0" w:color="auto"/>
        <w:bottom w:val="none" w:sz="0" w:space="0" w:color="auto"/>
        <w:right w:val="none" w:sz="0" w:space="0" w:color="auto"/>
      </w:divBdr>
    </w:div>
    <w:div w:id="1132821711">
      <w:bodyDiv w:val="1"/>
      <w:marLeft w:val="0"/>
      <w:marRight w:val="0"/>
      <w:marTop w:val="0"/>
      <w:marBottom w:val="0"/>
      <w:divBdr>
        <w:top w:val="none" w:sz="0" w:space="0" w:color="auto"/>
        <w:left w:val="none" w:sz="0" w:space="0" w:color="auto"/>
        <w:bottom w:val="none" w:sz="0" w:space="0" w:color="auto"/>
        <w:right w:val="none" w:sz="0" w:space="0" w:color="auto"/>
      </w:divBdr>
      <w:divsChild>
        <w:div w:id="1863937233">
          <w:marLeft w:val="0"/>
          <w:marRight w:val="0"/>
          <w:marTop w:val="0"/>
          <w:marBottom w:val="0"/>
          <w:divBdr>
            <w:top w:val="none" w:sz="0" w:space="0" w:color="auto"/>
            <w:left w:val="none" w:sz="0" w:space="0" w:color="auto"/>
            <w:bottom w:val="none" w:sz="0" w:space="0" w:color="auto"/>
            <w:right w:val="none" w:sz="0" w:space="0" w:color="auto"/>
          </w:divBdr>
        </w:div>
        <w:div w:id="873037131">
          <w:marLeft w:val="0"/>
          <w:marRight w:val="0"/>
          <w:marTop w:val="0"/>
          <w:marBottom w:val="0"/>
          <w:divBdr>
            <w:top w:val="none" w:sz="0" w:space="0" w:color="auto"/>
            <w:left w:val="none" w:sz="0" w:space="0" w:color="auto"/>
            <w:bottom w:val="none" w:sz="0" w:space="0" w:color="auto"/>
            <w:right w:val="none" w:sz="0" w:space="0" w:color="auto"/>
          </w:divBdr>
        </w:div>
        <w:div w:id="1679115446">
          <w:marLeft w:val="0"/>
          <w:marRight w:val="0"/>
          <w:marTop w:val="0"/>
          <w:marBottom w:val="0"/>
          <w:divBdr>
            <w:top w:val="none" w:sz="0" w:space="0" w:color="auto"/>
            <w:left w:val="none" w:sz="0" w:space="0" w:color="auto"/>
            <w:bottom w:val="none" w:sz="0" w:space="0" w:color="auto"/>
            <w:right w:val="none" w:sz="0" w:space="0" w:color="auto"/>
          </w:divBdr>
        </w:div>
        <w:div w:id="251280662">
          <w:marLeft w:val="0"/>
          <w:marRight w:val="0"/>
          <w:marTop w:val="0"/>
          <w:marBottom w:val="0"/>
          <w:divBdr>
            <w:top w:val="none" w:sz="0" w:space="0" w:color="auto"/>
            <w:left w:val="none" w:sz="0" w:space="0" w:color="auto"/>
            <w:bottom w:val="none" w:sz="0" w:space="0" w:color="auto"/>
            <w:right w:val="none" w:sz="0" w:space="0" w:color="auto"/>
          </w:divBdr>
        </w:div>
        <w:div w:id="2085763214">
          <w:marLeft w:val="0"/>
          <w:marRight w:val="0"/>
          <w:marTop w:val="0"/>
          <w:marBottom w:val="0"/>
          <w:divBdr>
            <w:top w:val="none" w:sz="0" w:space="0" w:color="auto"/>
            <w:left w:val="none" w:sz="0" w:space="0" w:color="auto"/>
            <w:bottom w:val="none" w:sz="0" w:space="0" w:color="auto"/>
            <w:right w:val="none" w:sz="0" w:space="0" w:color="auto"/>
          </w:divBdr>
        </w:div>
        <w:div w:id="862524294">
          <w:marLeft w:val="0"/>
          <w:marRight w:val="0"/>
          <w:marTop w:val="0"/>
          <w:marBottom w:val="0"/>
          <w:divBdr>
            <w:top w:val="none" w:sz="0" w:space="0" w:color="auto"/>
            <w:left w:val="none" w:sz="0" w:space="0" w:color="auto"/>
            <w:bottom w:val="none" w:sz="0" w:space="0" w:color="auto"/>
            <w:right w:val="none" w:sz="0" w:space="0" w:color="auto"/>
          </w:divBdr>
        </w:div>
        <w:div w:id="255794460">
          <w:marLeft w:val="0"/>
          <w:marRight w:val="0"/>
          <w:marTop w:val="0"/>
          <w:marBottom w:val="0"/>
          <w:divBdr>
            <w:top w:val="none" w:sz="0" w:space="0" w:color="auto"/>
            <w:left w:val="none" w:sz="0" w:space="0" w:color="auto"/>
            <w:bottom w:val="none" w:sz="0" w:space="0" w:color="auto"/>
            <w:right w:val="none" w:sz="0" w:space="0" w:color="auto"/>
          </w:divBdr>
        </w:div>
      </w:divsChild>
    </w:div>
    <w:div w:id="1233589840">
      <w:bodyDiv w:val="1"/>
      <w:marLeft w:val="0"/>
      <w:marRight w:val="0"/>
      <w:marTop w:val="0"/>
      <w:marBottom w:val="0"/>
      <w:divBdr>
        <w:top w:val="none" w:sz="0" w:space="0" w:color="auto"/>
        <w:left w:val="none" w:sz="0" w:space="0" w:color="auto"/>
        <w:bottom w:val="none" w:sz="0" w:space="0" w:color="auto"/>
        <w:right w:val="none" w:sz="0" w:space="0" w:color="auto"/>
      </w:divBdr>
    </w:div>
    <w:div w:id="1374816066">
      <w:bodyDiv w:val="1"/>
      <w:marLeft w:val="0"/>
      <w:marRight w:val="0"/>
      <w:marTop w:val="0"/>
      <w:marBottom w:val="0"/>
      <w:divBdr>
        <w:top w:val="none" w:sz="0" w:space="0" w:color="auto"/>
        <w:left w:val="none" w:sz="0" w:space="0" w:color="auto"/>
        <w:bottom w:val="none" w:sz="0" w:space="0" w:color="auto"/>
        <w:right w:val="none" w:sz="0" w:space="0" w:color="auto"/>
      </w:divBdr>
    </w:div>
    <w:div w:id="1433742771">
      <w:bodyDiv w:val="1"/>
      <w:marLeft w:val="0"/>
      <w:marRight w:val="0"/>
      <w:marTop w:val="0"/>
      <w:marBottom w:val="0"/>
      <w:divBdr>
        <w:top w:val="none" w:sz="0" w:space="0" w:color="auto"/>
        <w:left w:val="none" w:sz="0" w:space="0" w:color="auto"/>
        <w:bottom w:val="none" w:sz="0" w:space="0" w:color="auto"/>
        <w:right w:val="none" w:sz="0" w:space="0" w:color="auto"/>
      </w:divBdr>
    </w:div>
    <w:div w:id="1510219556">
      <w:bodyDiv w:val="1"/>
      <w:marLeft w:val="0"/>
      <w:marRight w:val="0"/>
      <w:marTop w:val="0"/>
      <w:marBottom w:val="0"/>
      <w:divBdr>
        <w:top w:val="none" w:sz="0" w:space="0" w:color="auto"/>
        <w:left w:val="none" w:sz="0" w:space="0" w:color="auto"/>
        <w:bottom w:val="none" w:sz="0" w:space="0" w:color="auto"/>
        <w:right w:val="none" w:sz="0" w:space="0" w:color="auto"/>
      </w:divBdr>
      <w:divsChild>
        <w:div w:id="369457653">
          <w:marLeft w:val="0"/>
          <w:marRight w:val="0"/>
          <w:marTop w:val="0"/>
          <w:marBottom w:val="0"/>
          <w:divBdr>
            <w:top w:val="none" w:sz="0" w:space="0" w:color="auto"/>
            <w:left w:val="none" w:sz="0" w:space="0" w:color="auto"/>
            <w:bottom w:val="none" w:sz="0" w:space="0" w:color="auto"/>
            <w:right w:val="none" w:sz="0" w:space="0" w:color="auto"/>
          </w:divBdr>
        </w:div>
        <w:div w:id="1243297451">
          <w:marLeft w:val="0"/>
          <w:marRight w:val="0"/>
          <w:marTop w:val="0"/>
          <w:marBottom w:val="0"/>
          <w:divBdr>
            <w:top w:val="none" w:sz="0" w:space="0" w:color="auto"/>
            <w:left w:val="none" w:sz="0" w:space="0" w:color="auto"/>
            <w:bottom w:val="none" w:sz="0" w:space="0" w:color="auto"/>
            <w:right w:val="none" w:sz="0" w:space="0" w:color="auto"/>
          </w:divBdr>
        </w:div>
        <w:div w:id="1688947837">
          <w:marLeft w:val="0"/>
          <w:marRight w:val="0"/>
          <w:marTop w:val="0"/>
          <w:marBottom w:val="0"/>
          <w:divBdr>
            <w:top w:val="none" w:sz="0" w:space="0" w:color="auto"/>
            <w:left w:val="none" w:sz="0" w:space="0" w:color="auto"/>
            <w:bottom w:val="none" w:sz="0" w:space="0" w:color="auto"/>
            <w:right w:val="none" w:sz="0" w:space="0" w:color="auto"/>
          </w:divBdr>
        </w:div>
        <w:div w:id="2000692449">
          <w:marLeft w:val="0"/>
          <w:marRight w:val="0"/>
          <w:marTop w:val="0"/>
          <w:marBottom w:val="0"/>
          <w:divBdr>
            <w:top w:val="none" w:sz="0" w:space="0" w:color="auto"/>
            <w:left w:val="none" w:sz="0" w:space="0" w:color="auto"/>
            <w:bottom w:val="none" w:sz="0" w:space="0" w:color="auto"/>
            <w:right w:val="none" w:sz="0" w:space="0" w:color="auto"/>
          </w:divBdr>
        </w:div>
      </w:divsChild>
    </w:div>
    <w:div w:id="1598714143">
      <w:bodyDiv w:val="1"/>
      <w:marLeft w:val="0"/>
      <w:marRight w:val="0"/>
      <w:marTop w:val="0"/>
      <w:marBottom w:val="0"/>
      <w:divBdr>
        <w:top w:val="none" w:sz="0" w:space="0" w:color="auto"/>
        <w:left w:val="none" w:sz="0" w:space="0" w:color="auto"/>
        <w:bottom w:val="none" w:sz="0" w:space="0" w:color="auto"/>
        <w:right w:val="none" w:sz="0" w:space="0" w:color="auto"/>
      </w:divBdr>
    </w:div>
    <w:div w:id="1626765222">
      <w:bodyDiv w:val="1"/>
      <w:marLeft w:val="0"/>
      <w:marRight w:val="0"/>
      <w:marTop w:val="0"/>
      <w:marBottom w:val="0"/>
      <w:divBdr>
        <w:top w:val="none" w:sz="0" w:space="0" w:color="auto"/>
        <w:left w:val="none" w:sz="0" w:space="0" w:color="auto"/>
        <w:bottom w:val="none" w:sz="0" w:space="0" w:color="auto"/>
        <w:right w:val="none" w:sz="0" w:space="0" w:color="auto"/>
      </w:divBdr>
      <w:divsChild>
        <w:div w:id="1355767341">
          <w:marLeft w:val="0"/>
          <w:marRight w:val="0"/>
          <w:marTop w:val="0"/>
          <w:marBottom w:val="0"/>
          <w:divBdr>
            <w:top w:val="none" w:sz="0" w:space="0" w:color="auto"/>
            <w:left w:val="none" w:sz="0" w:space="0" w:color="auto"/>
            <w:bottom w:val="none" w:sz="0" w:space="0" w:color="auto"/>
            <w:right w:val="none" w:sz="0" w:space="0" w:color="auto"/>
          </w:divBdr>
        </w:div>
        <w:div w:id="156306850">
          <w:marLeft w:val="0"/>
          <w:marRight w:val="0"/>
          <w:marTop w:val="0"/>
          <w:marBottom w:val="0"/>
          <w:divBdr>
            <w:top w:val="none" w:sz="0" w:space="0" w:color="auto"/>
            <w:left w:val="none" w:sz="0" w:space="0" w:color="auto"/>
            <w:bottom w:val="none" w:sz="0" w:space="0" w:color="auto"/>
            <w:right w:val="none" w:sz="0" w:space="0" w:color="auto"/>
          </w:divBdr>
        </w:div>
        <w:div w:id="196361476">
          <w:marLeft w:val="0"/>
          <w:marRight w:val="0"/>
          <w:marTop w:val="0"/>
          <w:marBottom w:val="0"/>
          <w:divBdr>
            <w:top w:val="none" w:sz="0" w:space="0" w:color="auto"/>
            <w:left w:val="none" w:sz="0" w:space="0" w:color="auto"/>
            <w:bottom w:val="none" w:sz="0" w:space="0" w:color="auto"/>
            <w:right w:val="none" w:sz="0" w:space="0" w:color="auto"/>
          </w:divBdr>
        </w:div>
      </w:divsChild>
    </w:div>
    <w:div w:id="1695694364">
      <w:bodyDiv w:val="1"/>
      <w:marLeft w:val="0"/>
      <w:marRight w:val="0"/>
      <w:marTop w:val="0"/>
      <w:marBottom w:val="0"/>
      <w:divBdr>
        <w:top w:val="none" w:sz="0" w:space="0" w:color="auto"/>
        <w:left w:val="none" w:sz="0" w:space="0" w:color="auto"/>
        <w:bottom w:val="none" w:sz="0" w:space="0" w:color="auto"/>
        <w:right w:val="none" w:sz="0" w:space="0" w:color="auto"/>
      </w:divBdr>
      <w:divsChild>
        <w:div w:id="1364555144">
          <w:marLeft w:val="0"/>
          <w:marRight w:val="0"/>
          <w:marTop w:val="0"/>
          <w:marBottom w:val="0"/>
          <w:divBdr>
            <w:top w:val="none" w:sz="0" w:space="0" w:color="auto"/>
            <w:left w:val="none" w:sz="0" w:space="0" w:color="auto"/>
            <w:bottom w:val="none" w:sz="0" w:space="0" w:color="auto"/>
            <w:right w:val="none" w:sz="0" w:space="0" w:color="auto"/>
          </w:divBdr>
        </w:div>
        <w:div w:id="534926175">
          <w:marLeft w:val="0"/>
          <w:marRight w:val="0"/>
          <w:marTop w:val="0"/>
          <w:marBottom w:val="0"/>
          <w:divBdr>
            <w:top w:val="none" w:sz="0" w:space="0" w:color="auto"/>
            <w:left w:val="none" w:sz="0" w:space="0" w:color="auto"/>
            <w:bottom w:val="none" w:sz="0" w:space="0" w:color="auto"/>
            <w:right w:val="none" w:sz="0" w:space="0" w:color="auto"/>
          </w:divBdr>
        </w:div>
        <w:div w:id="1109857708">
          <w:marLeft w:val="0"/>
          <w:marRight w:val="0"/>
          <w:marTop w:val="0"/>
          <w:marBottom w:val="0"/>
          <w:divBdr>
            <w:top w:val="none" w:sz="0" w:space="0" w:color="auto"/>
            <w:left w:val="none" w:sz="0" w:space="0" w:color="auto"/>
            <w:bottom w:val="none" w:sz="0" w:space="0" w:color="auto"/>
            <w:right w:val="none" w:sz="0" w:space="0" w:color="auto"/>
          </w:divBdr>
          <w:divsChild>
            <w:div w:id="2040815068">
              <w:marLeft w:val="0"/>
              <w:marRight w:val="0"/>
              <w:marTop w:val="0"/>
              <w:marBottom w:val="0"/>
              <w:divBdr>
                <w:top w:val="none" w:sz="0" w:space="0" w:color="auto"/>
                <w:left w:val="none" w:sz="0" w:space="0" w:color="auto"/>
                <w:bottom w:val="none" w:sz="0" w:space="0" w:color="auto"/>
                <w:right w:val="none" w:sz="0" w:space="0" w:color="auto"/>
              </w:divBdr>
            </w:div>
            <w:div w:id="1782454729">
              <w:marLeft w:val="0"/>
              <w:marRight w:val="0"/>
              <w:marTop w:val="0"/>
              <w:marBottom w:val="0"/>
              <w:divBdr>
                <w:top w:val="none" w:sz="0" w:space="0" w:color="auto"/>
                <w:left w:val="none" w:sz="0" w:space="0" w:color="auto"/>
                <w:bottom w:val="none" w:sz="0" w:space="0" w:color="auto"/>
                <w:right w:val="none" w:sz="0" w:space="0" w:color="auto"/>
              </w:divBdr>
            </w:div>
            <w:div w:id="1032421107">
              <w:marLeft w:val="0"/>
              <w:marRight w:val="0"/>
              <w:marTop w:val="0"/>
              <w:marBottom w:val="0"/>
              <w:divBdr>
                <w:top w:val="none" w:sz="0" w:space="0" w:color="auto"/>
                <w:left w:val="none" w:sz="0" w:space="0" w:color="auto"/>
                <w:bottom w:val="none" w:sz="0" w:space="0" w:color="auto"/>
                <w:right w:val="none" w:sz="0" w:space="0" w:color="auto"/>
              </w:divBdr>
            </w:div>
            <w:div w:id="1460340857">
              <w:marLeft w:val="0"/>
              <w:marRight w:val="0"/>
              <w:marTop w:val="0"/>
              <w:marBottom w:val="0"/>
              <w:divBdr>
                <w:top w:val="none" w:sz="0" w:space="0" w:color="auto"/>
                <w:left w:val="none" w:sz="0" w:space="0" w:color="auto"/>
                <w:bottom w:val="none" w:sz="0" w:space="0" w:color="auto"/>
                <w:right w:val="none" w:sz="0" w:space="0" w:color="auto"/>
              </w:divBdr>
            </w:div>
            <w:div w:id="44571530">
              <w:marLeft w:val="0"/>
              <w:marRight w:val="0"/>
              <w:marTop w:val="0"/>
              <w:marBottom w:val="0"/>
              <w:divBdr>
                <w:top w:val="none" w:sz="0" w:space="0" w:color="auto"/>
                <w:left w:val="none" w:sz="0" w:space="0" w:color="auto"/>
                <w:bottom w:val="none" w:sz="0" w:space="0" w:color="auto"/>
                <w:right w:val="none" w:sz="0" w:space="0" w:color="auto"/>
              </w:divBdr>
            </w:div>
            <w:div w:id="2418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8455">
      <w:bodyDiv w:val="1"/>
      <w:marLeft w:val="0"/>
      <w:marRight w:val="0"/>
      <w:marTop w:val="0"/>
      <w:marBottom w:val="0"/>
      <w:divBdr>
        <w:top w:val="none" w:sz="0" w:space="0" w:color="auto"/>
        <w:left w:val="none" w:sz="0" w:space="0" w:color="auto"/>
        <w:bottom w:val="none" w:sz="0" w:space="0" w:color="auto"/>
        <w:right w:val="none" w:sz="0" w:space="0" w:color="auto"/>
      </w:divBdr>
      <w:divsChild>
        <w:div w:id="1134831122">
          <w:marLeft w:val="0"/>
          <w:marRight w:val="0"/>
          <w:marTop w:val="0"/>
          <w:marBottom w:val="0"/>
          <w:divBdr>
            <w:top w:val="none" w:sz="0" w:space="0" w:color="auto"/>
            <w:left w:val="none" w:sz="0" w:space="0" w:color="auto"/>
            <w:bottom w:val="none" w:sz="0" w:space="0" w:color="auto"/>
            <w:right w:val="none" w:sz="0" w:space="0" w:color="auto"/>
          </w:divBdr>
        </w:div>
        <w:div w:id="89594617">
          <w:marLeft w:val="0"/>
          <w:marRight w:val="0"/>
          <w:marTop w:val="0"/>
          <w:marBottom w:val="0"/>
          <w:divBdr>
            <w:top w:val="none" w:sz="0" w:space="0" w:color="auto"/>
            <w:left w:val="none" w:sz="0" w:space="0" w:color="auto"/>
            <w:bottom w:val="none" w:sz="0" w:space="0" w:color="auto"/>
            <w:right w:val="none" w:sz="0" w:space="0" w:color="auto"/>
          </w:divBdr>
        </w:div>
        <w:div w:id="1297375374">
          <w:marLeft w:val="0"/>
          <w:marRight w:val="0"/>
          <w:marTop w:val="0"/>
          <w:marBottom w:val="0"/>
          <w:divBdr>
            <w:top w:val="none" w:sz="0" w:space="0" w:color="auto"/>
            <w:left w:val="none" w:sz="0" w:space="0" w:color="auto"/>
            <w:bottom w:val="none" w:sz="0" w:space="0" w:color="auto"/>
            <w:right w:val="none" w:sz="0" w:space="0" w:color="auto"/>
          </w:divBdr>
        </w:div>
        <w:div w:id="1363437486">
          <w:marLeft w:val="0"/>
          <w:marRight w:val="0"/>
          <w:marTop w:val="0"/>
          <w:marBottom w:val="0"/>
          <w:divBdr>
            <w:top w:val="none" w:sz="0" w:space="0" w:color="auto"/>
            <w:left w:val="none" w:sz="0" w:space="0" w:color="auto"/>
            <w:bottom w:val="none" w:sz="0" w:space="0" w:color="auto"/>
            <w:right w:val="none" w:sz="0" w:space="0" w:color="auto"/>
          </w:divBdr>
        </w:div>
        <w:div w:id="761075386">
          <w:marLeft w:val="0"/>
          <w:marRight w:val="0"/>
          <w:marTop w:val="0"/>
          <w:marBottom w:val="0"/>
          <w:divBdr>
            <w:top w:val="none" w:sz="0" w:space="0" w:color="auto"/>
            <w:left w:val="none" w:sz="0" w:space="0" w:color="auto"/>
            <w:bottom w:val="none" w:sz="0" w:space="0" w:color="auto"/>
            <w:right w:val="none" w:sz="0" w:space="0" w:color="auto"/>
          </w:divBdr>
        </w:div>
        <w:div w:id="2008434630">
          <w:marLeft w:val="0"/>
          <w:marRight w:val="0"/>
          <w:marTop w:val="0"/>
          <w:marBottom w:val="0"/>
          <w:divBdr>
            <w:top w:val="none" w:sz="0" w:space="0" w:color="auto"/>
            <w:left w:val="none" w:sz="0" w:space="0" w:color="auto"/>
            <w:bottom w:val="none" w:sz="0" w:space="0" w:color="auto"/>
            <w:right w:val="none" w:sz="0" w:space="0" w:color="auto"/>
          </w:divBdr>
        </w:div>
        <w:div w:id="419372370">
          <w:marLeft w:val="0"/>
          <w:marRight w:val="0"/>
          <w:marTop w:val="0"/>
          <w:marBottom w:val="0"/>
          <w:divBdr>
            <w:top w:val="none" w:sz="0" w:space="0" w:color="auto"/>
            <w:left w:val="none" w:sz="0" w:space="0" w:color="auto"/>
            <w:bottom w:val="none" w:sz="0" w:space="0" w:color="auto"/>
            <w:right w:val="none" w:sz="0" w:space="0" w:color="auto"/>
          </w:divBdr>
        </w:div>
      </w:divsChild>
    </w:div>
    <w:div w:id="1751192206">
      <w:bodyDiv w:val="1"/>
      <w:marLeft w:val="0"/>
      <w:marRight w:val="0"/>
      <w:marTop w:val="0"/>
      <w:marBottom w:val="0"/>
      <w:divBdr>
        <w:top w:val="none" w:sz="0" w:space="0" w:color="auto"/>
        <w:left w:val="none" w:sz="0" w:space="0" w:color="auto"/>
        <w:bottom w:val="none" w:sz="0" w:space="0" w:color="auto"/>
        <w:right w:val="none" w:sz="0" w:space="0" w:color="auto"/>
      </w:divBdr>
    </w:div>
    <w:div w:id="1778063652">
      <w:bodyDiv w:val="1"/>
      <w:marLeft w:val="0"/>
      <w:marRight w:val="0"/>
      <w:marTop w:val="0"/>
      <w:marBottom w:val="0"/>
      <w:divBdr>
        <w:top w:val="none" w:sz="0" w:space="0" w:color="auto"/>
        <w:left w:val="none" w:sz="0" w:space="0" w:color="auto"/>
        <w:bottom w:val="none" w:sz="0" w:space="0" w:color="auto"/>
        <w:right w:val="none" w:sz="0" w:space="0" w:color="auto"/>
      </w:divBdr>
    </w:div>
    <w:div w:id="1889801164">
      <w:bodyDiv w:val="1"/>
      <w:marLeft w:val="0"/>
      <w:marRight w:val="0"/>
      <w:marTop w:val="0"/>
      <w:marBottom w:val="0"/>
      <w:divBdr>
        <w:top w:val="none" w:sz="0" w:space="0" w:color="auto"/>
        <w:left w:val="none" w:sz="0" w:space="0" w:color="auto"/>
        <w:bottom w:val="none" w:sz="0" w:space="0" w:color="auto"/>
        <w:right w:val="none" w:sz="0" w:space="0" w:color="auto"/>
      </w:divBdr>
      <w:divsChild>
        <w:div w:id="1280142997">
          <w:marLeft w:val="0"/>
          <w:marRight w:val="0"/>
          <w:marTop w:val="0"/>
          <w:marBottom w:val="0"/>
          <w:divBdr>
            <w:top w:val="none" w:sz="0" w:space="0" w:color="auto"/>
            <w:left w:val="none" w:sz="0" w:space="0" w:color="auto"/>
            <w:bottom w:val="none" w:sz="0" w:space="0" w:color="auto"/>
            <w:right w:val="none" w:sz="0" w:space="0" w:color="auto"/>
          </w:divBdr>
        </w:div>
        <w:div w:id="1936281755">
          <w:marLeft w:val="0"/>
          <w:marRight w:val="0"/>
          <w:marTop w:val="0"/>
          <w:marBottom w:val="0"/>
          <w:divBdr>
            <w:top w:val="none" w:sz="0" w:space="0" w:color="auto"/>
            <w:left w:val="none" w:sz="0" w:space="0" w:color="auto"/>
            <w:bottom w:val="none" w:sz="0" w:space="0" w:color="auto"/>
            <w:right w:val="none" w:sz="0" w:space="0" w:color="auto"/>
          </w:divBdr>
        </w:div>
      </w:divsChild>
    </w:div>
    <w:div w:id="1950308832">
      <w:bodyDiv w:val="1"/>
      <w:marLeft w:val="0"/>
      <w:marRight w:val="0"/>
      <w:marTop w:val="0"/>
      <w:marBottom w:val="0"/>
      <w:divBdr>
        <w:top w:val="none" w:sz="0" w:space="0" w:color="auto"/>
        <w:left w:val="none" w:sz="0" w:space="0" w:color="auto"/>
        <w:bottom w:val="none" w:sz="0" w:space="0" w:color="auto"/>
        <w:right w:val="none" w:sz="0" w:space="0" w:color="auto"/>
      </w:divBdr>
      <w:divsChild>
        <w:div w:id="1511942611">
          <w:marLeft w:val="0"/>
          <w:marRight w:val="0"/>
          <w:marTop w:val="0"/>
          <w:marBottom w:val="0"/>
          <w:divBdr>
            <w:top w:val="none" w:sz="0" w:space="0" w:color="auto"/>
            <w:left w:val="none" w:sz="0" w:space="0" w:color="auto"/>
            <w:bottom w:val="none" w:sz="0" w:space="0" w:color="auto"/>
            <w:right w:val="none" w:sz="0" w:space="0" w:color="auto"/>
          </w:divBdr>
        </w:div>
        <w:div w:id="382219781">
          <w:marLeft w:val="0"/>
          <w:marRight w:val="0"/>
          <w:marTop w:val="0"/>
          <w:marBottom w:val="0"/>
          <w:divBdr>
            <w:top w:val="none" w:sz="0" w:space="0" w:color="auto"/>
            <w:left w:val="none" w:sz="0" w:space="0" w:color="auto"/>
            <w:bottom w:val="none" w:sz="0" w:space="0" w:color="auto"/>
            <w:right w:val="none" w:sz="0" w:space="0" w:color="auto"/>
          </w:divBdr>
          <w:divsChild>
            <w:div w:id="1861553869">
              <w:marLeft w:val="0"/>
              <w:marRight w:val="0"/>
              <w:marTop w:val="0"/>
              <w:marBottom w:val="0"/>
              <w:divBdr>
                <w:top w:val="none" w:sz="0" w:space="0" w:color="auto"/>
                <w:left w:val="none" w:sz="0" w:space="0" w:color="auto"/>
                <w:bottom w:val="none" w:sz="0" w:space="0" w:color="auto"/>
                <w:right w:val="none" w:sz="0" w:space="0" w:color="auto"/>
              </w:divBdr>
            </w:div>
            <w:div w:id="18111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6043">
      <w:bodyDiv w:val="1"/>
      <w:marLeft w:val="0"/>
      <w:marRight w:val="0"/>
      <w:marTop w:val="0"/>
      <w:marBottom w:val="0"/>
      <w:divBdr>
        <w:top w:val="none" w:sz="0" w:space="0" w:color="auto"/>
        <w:left w:val="none" w:sz="0" w:space="0" w:color="auto"/>
        <w:bottom w:val="none" w:sz="0" w:space="0" w:color="auto"/>
        <w:right w:val="none" w:sz="0" w:space="0" w:color="auto"/>
      </w:divBdr>
      <w:divsChild>
        <w:div w:id="1612853390">
          <w:marLeft w:val="0"/>
          <w:marRight w:val="0"/>
          <w:marTop w:val="0"/>
          <w:marBottom w:val="0"/>
          <w:divBdr>
            <w:top w:val="none" w:sz="0" w:space="0" w:color="auto"/>
            <w:left w:val="none" w:sz="0" w:space="0" w:color="auto"/>
            <w:bottom w:val="none" w:sz="0" w:space="0" w:color="auto"/>
            <w:right w:val="none" w:sz="0" w:space="0" w:color="auto"/>
          </w:divBdr>
        </w:div>
        <w:div w:id="1224215703">
          <w:marLeft w:val="0"/>
          <w:marRight w:val="0"/>
          <w:marTop w:val="0"/>
          <w:marBottom w:val="0"/>
          <w:divBdr>
            <w:top w:val="none" w:sz="0" w:space="0" w:color="auto"/>
            <w:left w:val="none" w:sz="0" w:space="0" w:color="auto"/>
            <w:bottom w:val="none" w:sz="0" w:space="0" w:color="auto"/>
            <w:right w:val="none" w:sz="0" w:space="0" w:color="auto"/>
          </w:divBdr>
        </w:div>
        <w:div w:id="424543077">
          <w:marLeft w:val="0"/>
          <w:marRight w:val="0"/>
          <w:marTop w:val="0"/>
          <w:marBottom w:val="0"/>
          <w:divBdr>
            <w:top w:val="none" w:sz="0" w:space="0" w:color="auto"/>
            <w:left w:val="none" w:sz="0" w:space="0" w:color="auto"/>
            <w:bottom w:val="none" w:sz="0" w:space="0" w:color="auto"/>
            <w:right w:val="none" w:sz="0" w:space="0" w:color="auto"/>
          </w:divBdr>
        </w:div>
        <w:div w:id="1345472707">
          <w:marLeft w:val="0"/>
          <w:marRight w:val="0"/>
          <w:marTop w:val="0"/>
          <w:marBottom w:val="0"/>
          <w:divBdr>
            <w:top w:val="none" w:sz="0" w:space="0" w:color="auto"/>
            <w:left w:val="none" w:sz="0" w:space="0" w:color="auto"/>
            <w:bottom w:val="none" w:sz="0" w:space="0" w:color="auto"/>
            <w:right w:val="none" w:sz="0" w:space="0" w:color="auto"/>
          </w:divBdr>
        </w:div>
        <w:div w:id="1918973365">
          <w:marLeft w:val="0"/>
          <w:marRight w:val="0"/>
          <w:marTop w:val="0"/>
          <w:marBottom w:val="0"/>
          <w:divBdr>
            <w:top w:val="none" w:sz="0" w:space="0" w:color="auto"/>
            <w:left w:val="none" w:sz="0" w:space="0" w:color="auto"/>
            <w:bottom w:val="none" w:sz="0" w:space="0" w:color="auto"/>
            <w:right w:val="none" w:sz="0" w:space="0" w:color="auto"/>
          </w:divBdr>
        </w:div>
        <w:div w:id="2004970160">
          <w:marLeft w:val="0"/>
          <w:marRight w:val="0"/>
          <w:marTop w:val="0"/>
          <w:marBottom w:val="0"/>
          <w:divBdr>
            <w:top w:val="none" w:sz="0" w:space="0" w:color="auto"/>
            <w:left w:val="none" w:sz="0" w:space="0" w:color="auto"/>
            <w:bottom w:val="none" w:sz="0" w:space="0" w:color="auto"/>
            <w:right w:val="none" w:sz="0" w:space="0" w:color="auto"/>
          </w:divBdr>
        </w:div>
        <w:div w:id="2138374441">
          <w:marLeft w:val="0"/>
          <w:marRight w:val="0"/>
          <w:marTop w:val="0"/>
          <w:marBottom w:val="0"/>
          <w:divBdr>
            <w:top w:val="none" w:sz="0" w:space="0" w:color="auto"/>
            <w:left w:val="none" w:sz="0" w:space="0" w:color="auto"/>
            <w:bottom w:val="none" w:sz="0" w:space="0" w:color="auto"/>
            <w:right w:val="none" w:sz="0" w:space="0" w:color="auto"/>
          </w:divBdr>
        </w:div>
        <w:div w:id="258560868">
          <w:marLeft w:val="0"/>
          <w:marRight w:val="0"/>
          <w:marTop w:val="0"/>
          <w:marBottom w:val="0"/>
          <w:divBdr>
            <w:top w:val="none" w:sz="0" w:space="0" w:color="auto"/>
            <w:left w:val="none" w:sz="0" w:space="0" w:color="auto"/>
            <w:bottom w:val="none" w:sz="0" w:space="0" w:color="auto"/>
            <w:right w:val="none" w:sz="0" w:space="0" w:color="auto"/>
          </w:divBdr>
        </w:div>
        <w:div w:id="900404819">
          <w:marLeft w:val="0"/>
          <w:marRight w:val="0"/>
          <w:marTop w:val="0"/>
          <w:marBottom w:val="0"/>
          <w:divBdr>
            <w:top w:val="none" w:sz="0" w:space="0" w:color="auto"/>
            <w:left w:val="none" w:sz="0" w:space="0" w:color="auto"/>
            <w:bottom w:val="none" w:sz="0" w:space="0" w:color="auto"/>
            <w:right w:val="none" w:sz="0" w:space="0" w:color="auto"/>
          </w:divBdr>
        </w:div>
      </w:divsChild>
    </w:div>
    <w:div w:id="1991906606">
      <w:bodyDiv w:val="1"/>
      <w:marLeft w:val="0"/>
      <w:marRight w:val="0"/>
      <w:marTop w:val="0"/>
      <w:marBottom w:val="0"/>
      <w:divBdr>
        <w:top w:val="none" w:sz="0" w:space="0" w:color="auto"/>
        <w:left w:val="none" w:sz="0" w:space="0" w:color="auto"/>
        <w:bottom w:val="none" w:sz="0" w:space="0" w:color="auto"/>
        <w:right w:val="none" w:sz="0" w:space="0" w:color="auto"/>
      </w:divBdr>
      <w:divsChild>
        <w:div w:id="631987270">
          <w:marLeft w:val="0"/>
          <w:marRight w:val="0"/>
          <w:marTop w:val="0"/>
          <w:marBottom w:val="0"/>
          <w:divBdr>
            <w:top w:val="none" w:sz="0" w:space="0" w:color="auto"/>
            <w:left w:val="none" w:sz="0" w:space="0" w:color="auto"/>
            <w:bottom w:val="none" w:sz="0" w:space="0" w:color="auto"/>
            <w:right w:val="none" w:sz="0" w:space="0" w:color="auto"/>
          </w:divBdr>
        </w:div>
        <w:div w:id="171191385">
          <w:marLeft w:val="0"/>
          <w:marRight w:val="0"/>
          <w:marTop w:val="0"/>
          <w:marBottom w:val="0"/>
          <w:divBdr>
            <w:top w:val="none" w:sz="0" w:space="0" w:color="auto"/>
            <w:left w:val="none" w:sz="0" w:space="0" w:color="auto"/>
            <w:bottom w:val="none" w:sz="0" w:space="0" w:color="auto"/>
            <w:right w:val="none" w:sz="0" w:space="0" w:color="auto"/>
          </w:divBdr>
        </w:div>
        <w:div w:id="1524130306">
          <w:marLeft w:val="0"/>
          <w:marRight w:val="0"/>
          <w:marTop w:val="0"/>
          <w:marBottom w:val="0"/>
          <w:divBdr>
            <w:top w:val="none" w:sz="0" w:space="0" w:color="auto"/>
            <w:left w:val="none" w:sz="0" w:space="0" w:color="auto"/>
            <w:bottom w:val="none" w:sz="0" w:space="0" w:color="auto"/>
            <w:right w:val="none" w:sz="0" w:space="0" w:color="auto"/>
          </w:divBdr>
        </w:div>
        <w:div w:id="422456767">
          <w:marLeft w:val="0"/>
          <w:marRight w:val="0"/>
          <w:marTop w:val="0"/>
          <w:marBottom w:val="0"/>
          <w:divBdr>
            <w:top w:val="none" w:sz="0" w:space="0" w:color="auto"/>
            <w:left w:val="none" w:sz="0" w:space="0" w:color="auto"/>
            <w:bottom w:val="none" w:sz="0" w:space="0" w:color="auto"/>
            <w:right w:val="none" w:sz="0" w:space="0" w:color="auto"/>
          </w:divBdr>
        </w:div>
        <w:div w:id="117530090">
          <w:marLeft w:val="0"/>
          <w:marRight w:val="0"/>
          <w:marTop w:val="0"/>
          <w:marBottom w:val="0"/>
          <w:divBdr>
            <w:top w:val="none" w:sz="0" w:space="0" w:color="auto"/>
            <w:left w:val="none" w:sz="0" w:space="0" w:color="auto"/>
            <w:bottom w:val="none" w:sz="0" w:space="0" w:color="auto"/>
            <w:right w:val="none" w:sz="0" w:space="0" w:color="auto"/>
          </w:divBdr>
        </w:div>
      </w:divsChild>
    </w:div>
    <w:div w:id="2038118740">
      <w:bodyDiv w:val="1"/>
      <w:marLeft w:val="0"/>
      <w:marRight w:val="0"/>
      <w:marTop w:val="0"/>
      <w:marBottom w:val="0"/>
      <w:divBdr>
        <w:top w:val="none" w:sz="0" w:space="0" w:color="auto"/>
        <w:left w:val="none" w:sz="0" w:space="0" w:color="auto"/>
        <w:bottom w:val="none" w:sz="0" w:space="0" w:color="auto"/>
        <w:right w:val="none" w:sz="0" w:space="0" w:color="auto"/>
      </w:divBdr>
    </w:div>
    <w:div w:id="2054497382">
      <w:bodyDiv w:val="1"/>
      <w:marLeft w:val="0"/>
      <w:marRight w:val="0"/>
      <w:marTop w:val="0"/>
      <w:marBottom w:val="0"/>
      <w:divBdr>
        <w:top w:val="none" w:sz="0" w:space="0" w:color="auto"/>
        <w:left w:val="none" w:sz="0" w:space="0" w:color="auto"/>
        <w:bottom w:val="none" w:sz="0" w:space="0" w:color="auto"/>
        <w:right w:val="none" w:sz="0" w:space="0" w:color="auto"/>
      </w:divBdr>
    </w:div>
    <w:div w:id="2078286598">
      <w:bodyDiv w:val="1"/>
      <w:marLeft w:val="0"/>
      <w:marRight w:val="0"/>
      <w:marTop w:val="0"/>
      <w:marBottom w:val="0"/>
      <w:divBdr>
        <w:top w:val="none" w:sz="0" w:space="0" w:color="auto"/>
        <w:left w:val="none" w:sz="0" w:space="0" w:color="auto"/>
        <w:bottom w:val="none" w:sz="0" w:space="0" w:color="auto"/>
        <w:right w:val="none" w:sz="0" w:space="0" w:color="auto"/>
      </w:divBdr>
    </w:div>
    <w:div w:id="2086216690">
      <w:bodyDiv w:val="1"/>
      <w:marLeft w:val="0"/>
      <w:marRight w:val="0"/>
      <w:marTop w:val="0"/>
      <w:marBottom w:val="0"/>
      <w:divBdr>
        <w:top w:val="none" w:sz="0" w:space="0" w:color="auto"/>
        <w:left w:val="none" w:sz="0" w:space="0" w:color="auto"/>
        <w:bottom w:val="none" w:sz="0" w:space="0" w:color="auto"/>
        <w:right w:val="none" w:sz="0" w:space="0" w:color="auto"/>
      </w:divBdr>
      <w:divsChild>
        <w:div w:id="632753859">
          <w:marLeft w:val="0"/>
          <w:marRight w:val="0"/>
          <w:marTop w:val="0"/>
          <w:marBottom w:val="0"/>
          <w:divBdr>
            <w:top w:val="none" w:sz="0" w:space="0" w:color="auto"/>
            <w:left w:val="none" w:sz="0" w:space="0" w:color="auto"/>
            <w:bottom w:val="none" w:sz="0" w:space="0" w:color="auto"/>
            <w:right w:val="none" w:sz="0" w:space="0" w:color="auto"/>
          </w:divBdr>
        </w:div>
      </w:divsChild>
    </w:div>
    <w:div w:id="2119909186">
      <w:bodyDiv w:val="1"/>
      <w:marLeft w:val="0"/>
      <w:marRight w:val="0"/>
      <w:marTop w:val="0"/>
      <w:marBottom w:val="0"/>
      <w:divBdr>
        <w:top w:val="none" w:sz="0" w:space="0" w:color="auto"/>
        <w:left w:val="none" w:sz="0" w:space="0" w:color="auto"/>
        <w:bottom w:val="none" w:sz="0" w:space="0" w:color="auto"/>
        <w:right w:val="none" w:sz="0" w:space="0" w:color="auto"/>
      </w:divBdr>
    </w:div>
    <w:div w:id="21287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97778-0B8E-440F-9FB3-FD540549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23</Pages>
  <Words>6530</Words>
  <Characters>37225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Bradley</dc:creator>
  <cp:keywords/>
  <dc:description/>
  <cp:lastModifiedBy>Miss Bradley</cp:lastModifiedBy>
  <cp:revision>9</cp:revision>
  <cp:lastPrinted>2023-01-10T14:54:00Z</cp:lastPrinted>
  <dcterms:created xsi:type="dcterms:W3CDTF">2023-01-10T10:33:00Z</dcterms:created>
  <dcterms:modified xsi:type="dcterms:W3CDTF">2023-01-17T17:42:00Z</dcterms:modified>
</cp:coreProperties>
</file>