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D44" w:rsidRDefault="00F41116" w:rsidP="00F41116">
      <w:pPr>
        <w:jc w:val="center"/>
        <w:rPr>
          <w:rFonts w:ascii="Comic Sans MS" w:hAnsi="Comic Sans MS"/>
          <w:sz w:val="24"/>
          <w:u w:val="single"/>
        </w:rPr>
      </w:pPr>
      <w:r>
        <w:rPr>
          <w:rFonts w:ascii="Comic Sans MS" w:hAnsi="Comic Sans MS"/>
          <w:sz w:val="24"/>
          <w:u w:val="single"/>
        </w:rPr>
        <w:t>Year 2 updates – 10/03/25 – 20/03/25</w:t>
      </w:r>
    </w:p>
    <w:p w:rsidR="00F41116" w:rsidRDefault="00F41116" w:rsidP="00F41116">
      <w:pPr>
        <w:rPr>
          <w:rFonts w:ascii="Comic Sans MS" w:hAnsi="Comic Sans MS"/>
          <w:sz w:val="24"/>
        </w:rPr>
      </w:pPr>
      <w:r>
        <w:rPr>
          <w:rFonts w:ascii="Comic Sans MS" w:hAnsi="Comic Sans MS"/>
          <w:sz w:val="24"/>
        </w:rPr>
        <w:t>This fortnight, year 2</w:t>
      </w:r>
      <w:r w:rsidR="00D16F14">
        <w:rPr>
          <w:rFonts w:ascii="Comic Sans MS" w:hAnsi="Comic Sans MS"/>
          <w:sz w:val="24"/>
        </w:rPr>
        <w:t xml:space="preserve"> children</w:t>
      </w:r>
      <w:r>
        <w:rPr>
          <w:rFonts w:ascii="Comic Sans MS" w:hAnsi="Comic Sans MS"/>
          <w:sz w:val="24"/>
        </w:rPr>
        <w:t xml:space="preserve"> have continued to explore space, focusing on space travel and the moon. The children have acted out going to space in a rocket, using lots of different movement combinations, such as; jumping, running, striding, running, walking and crouching. </w:t>
      </w:r>
    </w:p>
    <w:p w:rsidR="00F41116" w:rsidRDefault="00F41116" w:rsidP="00F41116">
      <w:pPr>
        <w:rPr>
          <w:rFonts w:ascii="Comic Sans MS" w:hAnsi="Comic Sans MS"/>
          <w:sz w:val="24"/>
        </w:rPr>
      </w:pPr>
      <w:r>
        <w:rPr>
          <w:rFonts w:ascii="Comic Sans MS" w:hAnsi="Comic Sans MS"/>
          <w:sz w:val="24"/>
        </w:rPr>
        <w:t>We also did an experiment about the phases of the moon and what causes this to happen. It was great for the children to see this up close and to link their knowledge about the different shapes of</w:t>
      </w:r>
      <w:r w:rsidR="00D16F14">
        <w:rPr>
          <w:rFonts w:ascii="Comic Sans MS" w:hAnsi="Comic Sans MS"/>
          <w:sz w:val="24"/>
        </w:rPr>
        <w:t xml:space="preserve"> the moon in the night sky and</w:t>
      </w:r>
      <w:r>
        <w:rPr>
          <w:rFonts w:ascii="Comic Sans MS" w:hAnsi="Comic Sans MS"/>
          <w:sz w:val="24"/>
        </w:rPr>
        <w:t xml:space="preserve"> how this occurs. </w:t>
      </w:r>
    </w:p>
    <w:p w:rsidR="00627481" w:rsidRPr="00F41116" w:rsidRDefault="00627481" w:rsidP="00F41116">
      <w:pPr>
        <w:rPr>
          <w:rFonts w:ascii="Comic Sans MS" w:hAnsi="Comic Sans MS"/>
          <w:sz w:val="24"/>
        </w:rPr>
      </w:pPr>
      <w:r>
        <w:rPr>
          <w:rFonts w:ascii="Comic Sans MS" w:hAnsi="Comic Sans MS"/>
          <w:sz w:val="24"/>
        </w:rPr>
        <w:t>This f</w:t>
      </w:r>
      <w:bookmarkStart w:id="0" w:name="_GoBack"/>
      <w:bookmarkEnd w:id="0"/>
      <w:r>
        <w:rPr>
          <w:rFonts w:ascii="Comic Sans MS" w:hAnsi="Comic Sans MS"/>
          <w:sz w:val="24"/>
        </w:rPr>
        <w:t xml:space="preserve">ortnight, included the celebration of St Patricks Day. The children made soda bread for snack which was great fun and it tasted delicious. They also made some shamrock crowns, had a go at Irish dancing and ended the week with a traditional Irish meal on Thursday. </w:t>
      </w:r>
      <w:r w:rsidR="00A50441">
        <w:rPr>
          <w:rFonts w:ascii="Comic Sans MS" w:hAnsi="Comic Sans MS"/>
          <w:sz w:val="24"/>
        </w:rPr>
        <w:t xml:space="preserve">What a busy fortnight it has been. </w:t>
      </w:r>
    </w:p>
    <w:sectPr w:rsidR="00627481" w:rsidRPr="00F411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116"/>
    <w:rsid w:val="00337D44"/>
    <w:rsid w:val="00627481"/>
    <w:rsid w:val="00A50441"/>
    <w:rsid w:val="00D16F14"/>
    <w:rsid w:val="00F41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128</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Montessori</dc:creator>
  <cp:lastModifiedBy>Montessori</cp:lastModifiedBy>
  <cp:revision>4</cp:revision>
  <dcterms:created xsi:type="dcterms:W3CDTF">2025-03-17T13:49:00Z</dcterms:created>
  <dcterms:modified xsi:type="dcterms:W3CDTF">2025-03-20T15:29:00Z</dcterms:modified>
</cp:coreProperties>
</file>