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EDE1E" w14:textId="438D5F0F" w:rsidR="00E0301A" w:rsidRDefault="00B81F7D">
      <w:r>
        <w:rPr>
          <w:noProof/>
        </w:rPr>
        <mc:AlternateContent>
          <mc:Choice Requires="wpg">
            <w:drawing>
              <wp:anchor distT="0" distB="0" distL="114300" distR="114300" simplePos="0" relativeHeight="251655168" behindDoc="1" locked="0" layoutInCell="1" allowOverlap="1" wp14:anchorId="271C8F34" wp14:editId="6AC8B0C0">
                <wp:simplePos x="0" y="0"/>
                <wp:positionH relativeFrom="page">
                  <wp:align>center</wp:align>
                </wp:positionH>
                <wp:positionV relativeFrom="page">
                  <wp:align>center</wp:align>
                </wp:positionV>
                <wp:extent cx="6864255"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255" cy="9123528"/>
                          <a:chOff x="0" y="0"/>
                          <a:chExt cx="6864255" cy="9123528"/>
                        </a:xfrm>
                      </wpg:grpSpPr>
                      <wps:wsp>
                        <wps:cNvPr id="194" name="Rectangle 194"/>
                        <wps:cNvSpPr/>
                        <wps:spPr>
                          <a:xfrm>
                            <a:off x="0" y="0"/>
                            <a:ext cx="6858000" cy="1371600"/>
                          </a:xfrm>
                          <a:prstGeom prst="rect">
                            <a:avLst/>
                          </a:prstGeom>
                          <a:solidFill>
                            <a:srgbClr val="00206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002060"/>
                          </a:solidFill>
                          <a:ln w="12700" cap="flat" cmpd="sng" algn="ctr">
                            <a:noFill/>
                            <a:prstDash val="solid"/>
                            <a:miter lim="800000"/>
                          </a:ln>
                          <a:effectLst/>
                        </wps:spPr>
                        <wps:txbx>
                          <w:txbxContent>
                            <w:sdt>
                              <w:sdtPr>
                                <w:rPr>
                                  <w:color w:val="FFFFFF" w:themeColor="background1"/>
                                </w:rPr>
                                <w:alias w:val="Author"/>
                                <w:tag w:val=""/>
                                <w:id w:val="-1057004171"/>
                                <w:dataBinding w:prefixMappings="xmlns:ns0='http://purl.org/dc/elements/1.1/' xmlns:ns1='http://schemas.openxmlformats.org/package/2006/metadata/core-properties' " w:xpath="/ns1:coreProperties[1]/ns0:creator[1]" w:storeItemID="{6C3C8BC8-F283-45AE-878A-BAB7291924A1}"/>
                                <w:text/>
                              </w:sdtPr>
                              <w:sdtEndPr/>
                              <w:sdtContent>
                                <w:p w14:paraId="4175B5B9" w14:textId="234F0A14" w:rsidR="00231742" w:rsidRDefault="00B81F7D" w:rsidP="00231742">
                                  <w:pPr>
                                    <w:pStyle w:val="NoSpacing"/>
                                    <w:spacing w:before="120"/>
                                    <w:rPr>
                                      <w:color w:val="FFFFFF" w:themeColor="background1"/>
                                    </w:rPr>
                                  </w:pPr>
                                  <w:r>
                                    <w:rPr>
                                      <w:color w:val="FFFFFF" w:themeColor="background1"/>
                                    </w:rPr>
                                    <w:t>Central School Attendance and Welfare Service LTD.</w:t>
                                  </w:r>
                                </w:p>
                              </w:sdtContent>
                            </w:sdt>
                            <w:p w14:paraId="5BC93ED7" w14:textId="77777777" w:rsidR="00231742" w:rsidRDefault="000069FA" w:rsidP="00231742">
                              <w:pPr>
                                <w:pStyle w:val="NoSpacing"/>
                                <w:spacing w:before="120"/>
                                <w:jc w:val="center"/>
                                <w:rPr>
                                  <w:color w:val="FFFFFF" w:themeColor="background1"/>
                                </w:rPr>
                              </w:pPr>
                              <w:sdt>
                                <w:sdtPr>
                                  <w:rPr>
                                    <w:color w:val="FFFFFF" w:themeColor="background1"/>
                                  </w:rPr>
                                  <w:alias w:val="Address"/>
                                  <w:tag w:val=""/>
                                  <w:id w:val="373272979"/>
                                  <w:showingPlcHdr/>
                                  <w:dataBinding w:prefixMappings="xmlns:ns0='http://schemas.microsoft.com/office/2006/coverPageProps' " w:xpath="/ns0:CoverPageProperties[1]/ns0:CompanyAddress[1]" w:storeItemID="{55AF091B-3C7A-41E3-B477-F2FDAA23CFDA}"/>
                                  <w:text/>
                                </w:sdtPr>
                                <w:sdtEndPr/>
                                <w:sdtContent>
                                  <w:r w:rsidR="00231742">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255" y="1658321"/>
                            <a:ext cx="6858000" cy="2685080"/>
                          </a:xfrm>
                          <a:prstGeom prst="rect">
                            <a:avLst/>
                          </a:prstGeom>
                          <a:solidFill>
                            <a:sysClr val="window" lastClr="FFFFFF"/>
                          </a:solidFill>
                          <a:ln w="6350">
                            <a:noFill/>
                          </a:ln>
                          <a:effectLst/>
                        </wps:spPr>
                        <wps:txbx>
                          <w:txbxContent>
                            <w:sdt>
                              <w:sdtPr>
                                <w:rPr>
                                  <w:rFonts w:eastAsiaTheme="majorEastAsia" w:cstheme="minorHAnsi"/>
                                  <w:b/>
                                  <w:bCs/>
                                  <w:caps/>
                                  <w:color w:val="002060"/>
                                  <w:sz w:val="72"/>
                                  <w:szCs w:val="72"/>
                                </w:rPr>
                                <w:alias w:val="Title"/>
                                <w:tag w:val=""/>
                                <w:id w:val="-1179956145"/>
                                <w:dataBinding w:prefixMappings="xmlns:ns0='http://purl.org/dc/elements/1.1/' xmlns:ns1='http://schemas.openxmlformats.org/package/2006/metadata/core-properties' " w:xpath="/ns1:coreProperties[1]/ns0:title[1]" w:storeItemID="{6C3C8BC8-F283-45AE-878A-BAB7291924A1}"/>
                                <w:text/>
                              </w:sdtPr>
                              <w:sdtEndPr/>
                              <w:sdtContent>
                                <w:p w14:paraId="1311573E" w14:textId="724B3B1C" w:rsidR="00231742" w:rsidRPr="00B81F7D" w:rsidRDefault="00414597" w:rsidP="00231742">
                                  <w:pPr>
                                    <w:pStyle w:val="NoSpacing"/>
                                    <w:jc w:val="center"/>
                                    <w:rPr>
                                      <w:rFonts w:eastAsiaTheme="majorEastAsia" w:cstheme="minorHAnsi"/>
                                      <w:b/>
                                      <w:bCs/>
                                      <w:caps/>
                                      <w:color w:val="002060"/>
                                      <w:sz w:val="72"/>
                                      <w:szCs w:val="72"/>
                                    </w:rPr>
                                  </w:pPr>
                                  <w:r w:rsidRPr="00B81F7D">
                                    <w:rPr>
                                      <w:rFonts w:eastAsiaTheme="majorEastAsia" w:cstheme="minorHAnsi"/>
                                      <w:b/>
                                      <w:bCs/>
                                      <w:caps/>
                                      <w:color w:val="002060"/>
                                      <w:sz w:val="72"/>
                                      <w:szCs w:val="72"/>
                                    </w:rPr>
                                    <w:t>Coleshill Heath</w:t>
                                  </w:r>
                                  <w:r w:rsidR="00231742" w:rsidRPr="00B81F7D">
                                    <w:rPr>
                                      <w:rFonts w:eastAsiaTheme="majorEastAsia" w:cstheme="minorHAnsi"/>
                                      <w:b/>
                                      <w:bCs/>
                                      <w:caps/>
                                      <w:color w:val="002060"/>
                                      <w:sz w:val="72"/>
                                      <w:szCs w:val="72"/>
                                    </w:rPr>
                                    <w:t xml:space="preserve"> School attendance Policy </w:t>
                                  </w:r>
                                  <w:r w:rsidR="00B81F7D">
                                    <w:rPr>
                                      <w:rFonts w:eastAsiaTheme="majorEastAsia" w:cstheme="minorHAnsi"/>
                                      <w:b/>
                                      <w:bCs/>
                                      <w:caps/>
                                      <w:color w:val="002060"/>
                                      <w:sz w:val="72"/>
                                      <w:szCs w:val="72"/>
                                    </w:rPr>
                                    <w:t xml:space="preserve">        </w:t>
                                  </w:r>
                                  <w:r w:rsidR="00231742" w:rsidRPr="00B81F7D">
                                    <w:rPr>
                                      <w:rFonts w:eastAsiaTheme="majorEastAsia" w:cstheme="minorHAnsi"/>
                                      <w:b/>
                                      <w:bCs/>
                                      <w:caps/>
                                      <w:color w:val="002060"/>
                                      <w:sz w:val="72"/>
                                      <w:szCs w:val="72"/>
                                    </w:rPr>
                                    <w:t>202</w:t>
                                  </w:r>
                                  <w:r w:rsidR="004F16A7" w:rsidRPr="00B81F7D">
                                    <w:rPr>
                                      <w:rFonts w:eastAsiaTheme="majorEastAsia" w:cstheme="minorHAnsi"/>
                                      <w:b/>
                                      <w:bCs/>
                                      <w:caps/>
                                      <w:color w:val="002060"/>
                                      <w:sz w:val="72"/>
                                      <w:szCs w:val="72"/>
                                    </w:rPr>
                                    <w:t>5</w:t>
                                  </w:r>
                                  <w:r w:rsidR="00F72BC8" w:rsidRPr="00B81F7D">
                                    <w:rPr>
                                      <w:rFonts w:eastAsiaTheme="majorEastAsia" w:cstheme="minorHAnsi"/>
                                      <w:b/>
                                      <w:bCs/>
                                      <w:caps/>
                                      <w:color w:val="002060"/>
                                      <w:sz w:val="72"/>
                                      <w:szCs w:val="72"/>
                                    </w:rPr>
                                    <w:t>-2</w:t>
                                  </w:r>
                                  <w:r w:rsidR="004F16A7" w:rsidRPr="00B81F7D">
                                    <w:rPr>
                                      <w:rFonts w:eastAsiaTheme="majorEastAsia" w:cstheme="minorHAnsi"/>
                                      <w:b/>
                                      <w:bCs/>
                                      <w:caps/>
                                      <w:color w:val="002060"/>
                                      <w:sz w:val="72"/>
                                      <w:szCs w:val="72"/>
                                    </w:rPr>
                                    <w:t>6</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71C8F34" id="Group 193" o:spid="_x0000_s1026" style="position:absolute;margin-left:0;margin-top:0;width:540.5pt;height:718.4pt;z-index:-251661312;mso-width-percent:882;mso-height-percent:909;mso-position-horizontal:center;mso-position-horizontal-relative:page;mso-position-vertical:center;mso-position-vertical-relative:page;mso-width-percent:882;mso-height-percent:909" coordsize="68642,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" fillcolor="#002060"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" fillcolor="#002060" stroked="f" strokeweight="1pt">
                  <v:textbox inset="36pt,57.6pt,36pt,36pt">
                    <w:txbxContent>
                      <w:sdt>
                        <w:sdtPr>
                          <w:rPr>
                            <w:color w:val="FFFFFF" w:themeColor="background1"/>
                          </w:rPr>
                          <w:alias w:val="Author"/>
                          <w:tag w:val=""/>
                          <w:id w:val="-1057004171"/>
                          <w:dataBinding w:prefixMappings="xmlns:ns0='http://purl.org/dc/elements/1.1/' xmlns:ns1='http://schemas.openxmlformats.org/package/2006/metadata/core-properties' " w:xpath="/ns1:coreProperties[1]/ns0:creator[1]" w:storeItemID="{6C3C8BC8-F283-45AE-878A-BAB7291924A1}"/>
                          <w:text/>
                        </w:sdtPr>
                        <w:sdtEndPr/>
                        <w:sdtContent>
                          <w:p w14:paraId="4175B5B9" w14:textId="234F0A14" w:rsidR="00231742" w:rsidRDefault="00B81F7D" w:rsidP="00231742">
                            <w:pPr>
                              <w:pStyle w:val="NoSpacing"/>
                              <w:spacing w:before="120"/>
                              <w:rPr>
                                <w:color w:val="FFFFFF" w:themeColor="background1"/>
                              </w:rPr>
                            </w:pPr>
                            <w:r>
                              <w:rPr>
                                <w:color w:val="FFFFFF" w:themeColor="background1"/>
                              </w:rPr>
                              <w:t>Central School Attendance and Welfare Service LTD.</w:t>
                            </w:r>
                          </w:p>
                        </w:sdtContent>
                      </w:sdt>
                      <w:p w14:paraId="5BC93ED7" w14:textId="77777777" w:rsidR="00231742" w:rsidRDefault="000069FA" w:rsidP="00231742">
                        <w:pPr>
                          <w:pStyle w:val="NoSpacing"/>
                          <w:spacing w:before="120"/>
                          <w:jc w:val="center"/>
                          <w:rPr>
                            <w:color w:val="FFFFFF" w:themeColor="background1"/>
                          </w:rPr>
                        </w:pPr>
                        <w:sdt>
                          <w:sdtPr>
                            <w:rPr>
                              <w:color w:val="FFFFFF" w:themeColor="background1"/>
                            </w:rPr>
                            <w:alias w:val="Address"/>
                            <w:tag w:val=""/>
                            <w:id w:val="373272979"/>
                            <w:showingPlcHdr/>
                            <w:dataBinding w:prefixMappings="xmlns:ns0='http://schemas.microsoft.com/office/2006/coverPageProps' " w:xpath="/ns0:CoverPageProperties[1]/ns0:CompanyAddress[1]" w:storeItemID="{55AF091B-3C7A-41E3-B477-F2FDAA23CFDA}"/>
                            <w:text/>
                          </w:sdtPr>
                          <w:sdtEndPr/>
                          <w:sdtContent>
                            <w:r w:rsidR="00231742">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2;top:16583;width:68580;height:268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" fillcolor="window" stroked="f" strokeweight=".5pt">
                  <v:textbox inset="36pt,7.2pt,36pt,7.2pt">
                    <w:txbxContent>
                      <w:sdt>
                        <w:sdtPr>
                          <w:rPr>
                            <w:rFonts w:eastAsiaTheme="majorEastAsia" w:cstheme="minorHAnsi"/>
                            <w:b/>
                            <w:bCs/>
                            <w:caps/>
                            <w:color w:val="002060"/>
                            <w:sz w:val="72"/>
                            <w:szCs w:val="72"/>
                          </w:rPr>
                          <w:alias w:val="Title"/>
                          <w:tag w:val=""/>
                          <w:id w:val="-1179956145"/>
                          <w:dataBinding w:prefixMappings="xmlns:ns0='http://purl.org/dc/elements/1.1/' xmlns:ns1='http://schemas.openxmlformats.org/package/2006/metadata/core-properties' " w:xpath="/ns1:coreProperties[1]/ns0:title[1]" w:storeItemID="{6C3C8BC8-F283-45AE-878A-BAB7291924A1}"/>
                          <w:text/>
                        </w:sdtPr>
                        <w:sdtEndPr/>
                        <w:sdtContent>
                          <w:p w14:paraId="1311573E" w14:textId="724B3B1C" w:rsidR="00231742" w:rsidRPr="00B81F7D" w:rsidRDefault="00414597" w:rsidP="00231742">
                            <w:pPr>
                              <w:pStyle w:val="NoSpacing"/>
                              <w:jc w:val="center"/>
                              <w:rPr>
                                <w:rFonts w:eastAsiaTheme="majorEastAsia" w:cstheme="minorHAnsi"/>
                                <w:b/>
                                <w:bCs/>
                                <w:caps/>
                                <w:color w:val="002060"/>
                                <w:sz w:val="72"/>
                                <w:szCs w:val="72"/>
                              </w:rPr>
                            </w:pPr>
                            <w:r w:rsidRPr="00B81F7D">
                              <w:rPr>
                                <w:rFonts w:eastAsiaTheme="majorEastAsia" w:cstheme="minorHAnsi"/>
                                <w:b/>
                                <w:bCs/>
                                <w:caps/>
                                <w:color w:val="002060"/>
                                <w:sz w:val="72"/>
                                <w:szCs w:val="72"/>
                              </w:rPr>
                              <w:t>Coleshill Heath</w:t>
                            </w:r>
                            <w:r w:rsidR="00231742" w:rsidRPr="00B81F7D">
                              <w:rPr>
                                <w:rFonts w:eastAsiaTheme="majorEastAsia" w:cstheme="minorHAnsi"/>
                                <w:b/>
                                <w:bCs/>
                                <w:caps/>
                                <w:color w:val="002060"/>
                                <w:sz w:val="72"/>
                                <w:szCs w:val="72"/>
                              </w:rPr>
                              <w:t xml:space="preserve"> School attendance Policy </w:t>
                            </w:r>
                            <w:r w:rsidR="00B81F7D">
                              <w:rPr>
                                <w:rFonts w:eastAsiaTheme="majorEastAsia" w:cstheme="minorHAnsi"/>
                                <w:b/>
                                <w:bCs/>
                                <w:caps/>
                                <w:color w:val="002060"/>
                                <w:sz w:val="72"/>
                                <w:szCs w:val="72"/>
                              </w:rPr>
                              <w:t xml:space="preserve">        </w:t>
                            </w:r>
                            <w:r w:rsidR="00231742" w:rsidRPr="00B81F7D">
                              <w:rPr>
                                <w:rFonts w:eastAsiaTheme="majorEastAsia" w:cstheme="minorHAnsi"/>
                                <w:b/>
                                <w:bCs/>
                                <w:caps/>
                                <w:color w:val="002060"/>
                                <w:sz w:val="72"/>
                                <w:szCs w:val="72"/>
                              </w:rPr>
                              <w:t>202</w:t>
                            </w:r>
                            <w:r w:rsidR="004F16A7" w:rsidRPr="00B81F7D">
                              <w:rPr>
                                <w:rFonts w:eastAsiaTheme="majorEastAsia" w:cstheme="minorHAnsi"/>
                                <w:b/>
                                <w:bCs/>
                                <w:caps/>
                                <w:color w:val="002060"/>
                                <w:sz w:val="72"/>
                                <w:szCs w:val="72"/>
                              </w:rPr>
                              <w:t>5</w:t>
                            </w:r>
                            <w:r w:rsidR="00F72BC8" w:rsidRPr="00B81F7D">
                              <w:rPr>
                                <w:rFonts w:eastAsiaTheme="majorEastAsia" w:cstheme="minorHAnsi"/>
                                <w:b/>
                                <w:bCs/>
                                <w:caps/>
                                <w:color w:val="002060"/>
                                <w:sz w:val="72"/>
                                <w:szCs w:val="72"/>
                              </w:rPr>
                              <w:t>-2</w:t>
                            </w:r>
                            <w:r w:rsidR="004F16A7" w:rsidRPr="00B81F7D">
                              <w:rPr>
                                <w:rFonts w:eastAsiaTheme="majorEastAsia" w:cstheme="minorHAnsi"/>
                                <w:b/>
                                <w:bCs/>
                                <w:caps/>
                                <w:color w:val="002060"/>
                                <w:sz w:val="72"/>
                                <w:szCs w:val="72"/>
                              </w:rPr>
                              <w:t>6</w:t>
                            </w:r>
                          </w:p>
                        </w:sdtContent>
                      </w:sdt>
                    </w:txbxContent>
                  </v:textbox>
                </v:shape>
                <w10:wrap anchorx="page" anchory="page"/>
              </v:group>
            </w:pict>
          </mc:Fallback>
        </mc:AlternateContent>
      </w:r>
      <w:r w:rsidR="00231742">
        <w:rPr>
          <w:noProof/>
        </w:rPr>
        <mc:AlternateContent>
          <mc:Choice Requires="wps">
            <w:drawing>
              <wp:anchor distT="45720" distB="45720" distL="114300" distR="114300" simplePos="0" relativeHeight="251658240" behindDoc="0" locked="0" layoutInCell="1" allowOverlap="1" wp14:anchorId="2C388894" wp14:editId="1EECF636">
                <wp:simplePos x="0" y="0"/>
                <wp:positionH relativeFrom="margin">
                  <wp:posOffset>1582420</wp:posOffset>
                </wp:positionH>
                <wp:positionV relativeFrom="paragraph">
                  <wp:posOffset>-119380</wp:posOffset>
                </wp:positionV>
                <wp:extent cx="2360930" cy="1404620"/>
                <wp:effectExtent l="0" t="0" r="3175"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77739A0" w14:textId="77777777" w:rsidR="00231742" w:rsidRDefault="00231742" w:rsidP="00231742">
                            <w:r>
                              <w:rPr>
                                <w:noProof/>
                                <w:lang w:eastAsia="en-GB"/>
                              </w:rPr>
                              <w:drawing>
                                <wp:inline distT="0" distB="0" distL="0" distR="0" wp14:anchorId="3B91AF7E" wp14:editId="5F0648FE">
                                  <wp:extent cx="1897380" cy="565135"/>
                                  <wp:effectExtent l="0" t="0" r="0" b="6985"/>
                                  <wp:docPr id="10178485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1897380" cy="56513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C388894" id="Text Box 2" o:spid="_x0000_s1030" type="#_x0000_t202" style="position:absolute;margin-left:124.6pt;margin-top:-9.4pt;width:185.9pt;height:110.6pt;z-index:25165824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" stroked="f">
                <v:textbox style="mso-fit-shape-to-text:t">
                  <w:txbxContent>
                    <w:p w14:paraId="677739A0" w14:textId="77777777" w:rsidR="00231742" w:rsidRDefault="00231742" w:rsidP="00231742">
                      <w:r>
                        <w:rPr>
                          <w:noProof/>
                          <w:lang w:eastAsia="en-GB"/>
                        </w:rPr>
                        <w:drawing>
                          <wp:inline distT="0" distB="0" distL="0" distR="0" wp14:anchorId="3B91AF7E" wp14:editId="5F0648FE">
                            <wp:extent cx="1897380" cy="565135"/>
                            <wp:effectExtent l="0" t="0" r="0" b="6985"/>
                            <wp:docPr id="10178485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1897380" cy="565135"/>
                                    </a:xfrm>
                                    <a:prstGeom prst="rect">
                                      <a:avLst/>
                                    </a:prstGeom>
                                  </pic:spPr>
                                </pic:pic>
                              </a:graphicData>
                            </a:graphic>
                          </wp:inline>
                        </w:drawing>
                      </w:r>
                    </w:p>
                  </w:txbxContent>
                </v:textbox>
                <w10:wrap type="square" anchorx="margin"/>
              </v:shape>
            </w:pict>
          </mc:Fallback>
        </mc:AlternateContent>
      </w:r>
    </w:p>
    <w:p w14:paraId="245FB16B" w14:textId="55B9A72A" w:rsidR="00E0301A" w:rsidRPr="003F3A48" w:rsidRDefault="00E0301A"/>
    <w:p w14:paraId="0F2B1869" w14:textId="77777777" w:rsidR="00231742" w:rsidRDefault="00231742" w:rsidP="00231742"/>
    <w:sdt>
      <w:sdtPr>
        <w:id w:val="-30962413"/>
        <w:docPartObj>
          <w:docPartGallery w:val="Cover Pages"/>
          <w:docPartUnique/>
        </w:docPartObj>
      </w:sdtPr>
      <w:sdtEndPr>
        <w:rPr>
          <w:b/>
          <w:bCs/>
          <w:sz w:val="28"/>
          <w:szCs w:val="28"/>
        </w:rPr>
      </w:sdtEndPr>
      <w:sdtContent>
        <w:p w14:paraId="03542959" w14:textId="5B00AA2D" w:rsidR="00231742" w:rsidRDefault="00231742" w:rsidP="00231742"/>
        <w:p w14:paraId="4EC2ED75" w14:textId="35165822" w:rsidR="00231742" w:rsidRDefault="00B81F7D" w:rsidP="00231742">
          <w:pPr>
            <w:rPr>
              <w:rFonts w:ascii="Arial" w:hAnsi="Arial" w:cs="Arial"/>
              <w:b/>
              <w:bCs/>
              <w:sz w:val="28"/>
              <w:szCs w:val="28"/>
              <w:u w:val="single"/>
            </w:rPr>
          </w:pPr>
          <w:r>
            <w:rPr>
              <w:rFonts w:cs="Arial"/>
              <w:noProof/>
              <w:lang w:eastAsia="en-GB"/>
            </w:rPr>
            <w:drawing>
              <wp:anchor distT="0" distB="0" distL="114300" distR="114300" simplePos="0" relativeHeight="251893248" behindDoc="0" locked="0" layoutInCell="1" allowOverlap="1" wp14:anchorId="4ECD23C5" wp14:editId="1BFCCBF6">
                <wp:simplePos x="0" y="0"/>
                <wp:positionH relativeFrom="margin">
                  <wp:align>center</wp:align>
                </wp:positionH>
                <wp:positionV relativeFrom="margin">
                  <wp:posOffset>1158240</wp:posOffset>
                </wp:positionV>
                <wp:extent cx="1577340" cy="764540"/>
                <wp:effectExtent l="0" t="0" r="0" b="0"/>
                <wp:wrapSquare wrapText="bothSides"/>
                <wp:docPr id="1" name="Picture 1" descr="A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n a black background&#10;&#10;AI-generated content may be incorrect."/>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783" r="16920"/>
                        <a:stretch/>
                      </pic:blipFill>
                      <pic:spPr bwMode="auto">
                        <a:xfrm>
                          <a:off x="0" y="0"/>
                          <a:ext cx="1577340" cy="764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1742">
            <w:rPr>
              <w:b/>
              <w:bCs/>
              <w:sz w:val="28"/>
              <w:szCs w:val="28"/>
            </w:rPr>
            <w:br w:type="page"/>
          </w:r>
        </w:p>
      </w:sdtContent>
    </w:sdt>
    <w:p w14:paraId="33134C6A" w14:textId="4C955865" w:rsidR="00986589" w:rsidRPr="009553F7" w:rsidRDefault="00414597" w:rsidP="77D735E1">
      <w:pPr>
        <w:pStyle w:val="Heading1"/>
        <w:jc w:val="center"/>
        <w:rPr>
          <w:b/>
          <w:bCs/>
          <w:sz w:val="28"/>
          <w:szCs w:val="28"/>
        </w:rPr>
      </w:pPr>
      <w:r w:rsidRPr="008E7BF9">
        <w:rPr>
          <w:b/>
          <w:bCs/>
          <w:sz w:val="28"/>
          <w:szCs w:val="28"/>
        </w:rPr>
        <w:lastRenderedPageBreak/>
        <w:t>Coleshill Heath</w:t>
      </w:r>
      <w:r w:rsidR="003C2E2A" w:rsidRPr="008E7BF9">
        <w:rPr>
          <w:b/>
          <w:bCs/>
          <w:sz w:val="28"/>
          <w:szCs w:val="28"/>
        </w:rPr>
        <w:t xml:space="preserve"> </w:t>
      </w:r>
      <w:r w:rsidR="003F3A48" w:rsidRPr="008E7BF9">
        <w:rPr>
          <w:b/>
          <w:bCs/>
          <w:sz w:val="28"/>
          <w:szCs w:val="28"/>
        </w:rPr>
        <w:t xml:space="preserve">School </w:t>
      </w:r>
      <w:r w:rsidR="77D735E1" w:rsidRPr="008E7BF9">
        <w:rPr>
          <w:b/>
          <w:bCs/>
          <w:sz w:val="28"/>
          <w:szCs w:val="28"/>
        </w:rPr>
        <w:t>Pupil Attendance Policy</w:t>
      </w:r>
    </w:p>
    <w:p w14:paraId="2AA7E58C" w14:textId="77777777" w:rsidR="00986589" w:rsidRDefault="00986589">
      <w:pPr>
        <w:pStyle w:val="Heading1"/>
        <w:rPr>
          <w:b/>
          <w:bCs/>
        </w:rPr>
      </w:pPr>
    </w:p>
    <w:p w14:paraId="584533BC" w14:textId="3EB9A698" w:rsidR="00986589" w:rsidRPr="00012C63" w:rsidRDefault="77D735E1" w:rsidP="77D735E1">
      <w:pPr>
        <w:pStyle w:val="Heading1"/>
        <w:jc w:val="both"/>
        <w:rPr>
          <w:b/>
          <w:bCs/>
        </w:rPr>
      </w:pPr>
      <w:r w:rsidRPr="77D735E1">
        <w:rPr>
          <w:rFonts w:asciiTheme="minorHAnsi" w:eastAsia="Arial" w:hAnsiTheme="minorHAnsi" w:cstheme="minorBidi"/>
          <w:b/>
          <w:bCs/>
        </w:rPr>
        <w:t>Introduction</w:t>
      </w:r>
    </w:p>
    <w:p w14:paraId="3660964D" w14:textId="15EB4617" w:rsidR="00D008CB" w:rsidRPr="00D008CB" w:rsidRDefault="00D008CB" w:rsidP="00D008CB">
      <w:pPr>
        <w:pStyle w:val="NormalWeb"/>
        <w:rPr>
          <w:rFonts w:asciiTheme="minorHAnsi" w:hAnsiTheme="minorHAnsi" w:cstheme="minorHAnsi"/>
          <w:color w:val="000000"/>
        </w:rPr>
      </w:pPr>
      <w:r w:rsidRPr="00D008CB">
        <w:rPr>
          <w:rFonts w:asciiTheme="minorHAnsi" w:hAnsiTheme="minorHAnsi" w:cstheme="minorHAnsi"/>
          <w:color w:val="000000"/>
        </w:rPr>
        <w:t xml:space="preserve">Regular school attendance is essential if children are to enjoy their education and make good progress. </w:t>
      </w:r>
    </w:p>
    <w:p w14:paraId="58204AA4" w14:textId="30081CA7" w:rsidR="00577322" w:rsidRDefault="00D008CB" w:rsidP="00176AE5">
      <w:pPr>
        <w:pStyle w:val="NormalWeb"/>
        <w:rPr>
          <w:rFonts w:asciiTheme="minorHAnsi" w:hAnsiTheme="minorHAnsi" w:cstheme="minorHAnsi"/>
          <w:color w:val="000000"/>
        </w:rPr>
      </w:pPr>
      <w:r w:rsidRPr="00D008CB">
        <w:rPr>
          <w:rFonts w:asciiTheme="minorHAnsi" w:hAnsiTheme="minorHAnsi" w:cstheme="minorHAnsi"/>
          <w:color w:val="000000"/>
        </w:rPr>
        <w:t xml:space="preserve">At </w:t>
      </w:r>
      <w:r w:rsidR="00C54A00">
        <w:rPr>
          <w:rFonts w:asciiTheme="minorHAnsi" w:hAnsiTheme="minorHAnsi" w:cstheme="minorHAnsi"/>
          <w:color w:val="000000"/>
        </w:rPr>
        <w:t xml:space="preserve">Coleshill </w:t>
      </w:r>
      <w:r w:rsidR="00C54A00" w:rsidRPr="008E7BF9">
        <w:rPr>
          <w:rFonts w:asciiTheme="minorHAnsi" w:hAnsiTheme="minorHAnsi" w:cstheme="minorHAnsi"/>
          <w:color w:val="000000"/>
        </w:rPr>
        <w:t xml:space="preserve">Heath </w:t>
      </w:r>
      <w:r w:rsidRPr="008E7BF9">
        <w:rPr>
          <w:rFonts w:asciiTheme="minorHAnsi" w:hAnsiTheme="minorHAnsi" w:cstheme="minorHAnsi"/>
          <w:color w:val="000000"/>
        </w:rPr>
        <w:t>School</w:t>
      </w:r>
      <w:r w:rsidRPr="00D008CB">
        <w:rPr>
          <w:rFonts w:asciiTheme="minorHAnsi" w:hAnsiTheme="minorHAnsi" w:cstheme="minorHAnsi"/>
          <w:color w:val="000000"/>
        </w:rPr>
        <w:t xml:space="preserve">, we believe that regular school attendance is the key to enabling children to maximise the educational opportunities available to them and become emotionally resilient, </w:t>
      </w:r>
      <w:proofErr w:type="gramStart"/>
      <w:r w:rsidRPr="00D008CB">
        <w:rPr>
          <w:rFonts w:asciiTheme="minorHAnsi" w:hAnsiTheme="minorHAnsi" w:cstheme="minorHAnsi"/>
          <w:color w:val="000000"/>
        </w:rPr>
        <w:t>confident</w:t>
      </w:r>
      <w:proofErr w:type="gramEnd"/>
      <w:r w:rsidRPr="00D008CB">
        <w:rPr>
          <w:rFonts w:asciiTheme="minorHAnsi" w:hAnsiTheme="minorHAnsi" w:cstheme="minorHAnsi"/>
          <w:color w:val="000000"/>
        </w:rPr>
        <w:t xml:space="preserve"> and competent adults who are able to realise their full potential and make a positive contribution to their community. </w:t>
      </w:r>
    </w:p>
    <w:p w14:paraId="3C9100DD" w14:textId="7E1FBD67" w:rsidR="004F16A7" w:rsidRDefault="004F16A7" w:rsidP="00176AE5">
      <w:pPr>
        <w:pStyle w:val="NormalWeb"/>
        <w:rPr>
          <w:rFonts w:asciiTheme="minorHAnsi" w:hAnsiTheme="minorHAnsi" w:cstheme="minorHAnsi"/>
          <w:color w:val="000000"/>
        </w:rPr>
      </w:pPr>
      <w:r w:rsidRPr="001562E7">
        <w:rPr>
          <w:rFonts w:asciiTheme="minorHAnsi" w:hAnsiTheme="minorHAnsi" w:cstheme="minorHAnsi"/>
          <w:color w:val="000000"/>
        </w:rPr>
        <w:t>Children are expected to attend school</w:t>
      </w:r>
      <w:r w:rsidR="00C54A00" w:rsidRPr="001562E7">
        <w:rPr>
          <w:rFonts w:asciiTheme="minorHAnsi" w:hAnsiTheme="minorHAnsi" w:cstheme="minorHAnsi"/>
          <w:color w:val="000000"/>
        </w:rPr>
        <w:t xml:space="preserve"> on time, </w:t>
      </w:r>
      <w:r w:rsidRPr="001562E7">
        <w:rPr>
          <w:rFonts w:asciiTheme="minorHAnsi" w:hAnsiTheme="minorHAnsi" w:cstheme="minorHAnsi"/>
          <w:color w:val="000000"/>
        </w:rPr>
        <w:t>every day unless there is an acceptable reason for their absences (authorised absence)</w:t>
      </w:r>
      <w:r w:rsidR="00C54A00" w:rsidRPr="001562E7">
        <w:rPr>
          <w:rFonts w:asciiTheme="minorHAnsi" w:hAnsiTheme="minorHAnsi" w:cstheme="minorHAnsi"/>
          <w:color w:val="000000"/>
        </w:rPr>
        <w:t>.</w:t>
      </w:r>
    </w:p>
    <w:p w14:paraId="325C5AD8" w14:textId="392B8C4D" w:rsidR="00986589" w:rsidRPr="008E7BF9" w:rsidRDefault="00231742" w:rsidP="009B114D">
      <w:pPr>
        <w:jc w:val="both"/>
        <w:rPr>
          <w:rFonts w:asciiTheme="minorHAnsi" w:hAnsiTheme="minorHAnsi" w:cstheme="minorHAnsi"/>
        </w:rPr>
      </w:pPr>
      <w:r w:rsidRPr="008E7BF9">
        <w:rPr>
          <w:rFonts w:asciiTheme="minorHAnsi" w:hAnsiTheme="minorHAnsi" w:cstheme="minorHAnsi"/>
        </w:rPr>
        <w:t xml:space="preserve">Some pupils find it harder than others to attend school.  This policy sets out how school staff will work with pupils, parents, and partners to promote, encourage and support regular attendance at school and remove any barriers to attendance. </w:t>
      </w:r>
    </w:p>
    <w:p w14:paraId="4D3DF071" w14:textId="77777777" w:rsidR="00A12B69" w:rsidRPr="008E7BF9" w:rsidRDefault="00A12B69" w:rsidP="009B114D">
      <w:pPr>
        <w:jc w:val="both"/>
        <w:rPr>
          <w:rFonts w:asciiTheme="minorHAnsi" w:hAnsiTheme="minorHAnsi" w:cstheme="minorHAnsi"/>
        </w:rPr>
      </w:pPr>
    </w:p>
    <w:p w14:paraId="29185CDF" w14:textId="77777777" w:rsidR="00231742" w:rsidRPr="008E7BF9" w:rsidRDefault="00231742" w:rsidP="00231742">
      <w:pPr>
        <w:pStyle w:val="Heading1"/>
        <w:rPr>
          <w:rFonts w:asciiTheme="minorHAnsi" w:hAnsiTheme="minorHAnsi" w:cstheme="minorBidi"/>
          <w:b/>
          <w:bCs/>
        </w:rPr>
      </w:pPr>
      <w:r w:rsidRPr="008E7BF9">
        <w:rPr>
          <w:rFonts w:asciiTheme="minorHAnsi" w:hAnsiTheme="minorHAnsi" w:cstheme="minorBidi"/>
          <w:b/>
          <w:bCs/>
        </w:rPr>
        <w:t>Aims</w:t>
      </w:r>
    </w:p>
    <w:p w14:paraId="26AFB127" w14:textId="77777777" w:rsidR="00231742" w:rsidRPr="008E7BF9" w:rsidRDefault="00231742" w:rsidP="00231742">
      <w:pPr>
        <w:rPr>
          <w:rFonts w:asciiTheme="minorHAnsi" w:hAnsiTheme="minorHAnsi" w:cstheme="minorHAnsi"/>
        </w:rPr>
      </w:pPr>
    </w:p>
    <w:p w14:paraId="3D2BEC5A" w14:textId="2F117AE9" w:rsidR="00231742" w:rsidRPr="008E7BF9" w:rsidRDefault="00231742" w:rsidP="001B4724">
      <w:pPr>
        <w:numPr>
          <w:ilvl w:val="0"/>
          <w:numId w:val="1"/>
        </w:numPr>
        <w:ind w:left="426" w:hanging="426"/>
        <w:rPr>
          <w:rFonts w:asciiTheme="minorHAnsi" w:hAnsiTheme="minorHAnsi" w:cstheme="minorBidi"/>
        </w:rPr>
      </w:pPr>
      <w:r w:rsidRPr="008E7BF9">
        <w:rPr>
          <w:rFonts w:asciiTheme="minorHAnsi" w:hAnsiTheme="minorHAnsi" w:cstheme="minorBidi"/>
        </w:rPr>
        <w:t xml:space="preserve">To set clear expectations and aspirations that all pupils have a high standard of school attendance and punctuality. </w:t>
      </w:r>
    </w:p>
    <w:p w14:paraId="59170199" w14:textId="4CA51728" w:rsidR="00231742" w:rsidRPr="008E7BF9" w:rsidRDefault="00231742" w:rsidP="001B4724">
      <w:pPr>
        <w:numPr>
          <w:ilvl w:val="0"/>
          <w:numId w:val="1"/>
        </w:numPr>
        <w:ind w:left="426" w:hanging="426"/>
        <w:rPr>
          <w:rFonts w:asciiTheme="minorHAnsi" w:hAnsiTheme="minorHAnsi" w:cstheme="minorBidi"/>
        </w:rPr>
      </w:pPr>
      <w:r w:rsidRPr="008E7BF9">
        <w:rPr>
          <w:rFonts w:asciiTheme="minorHAnsi" w:hAnsiTheme="minorHAnsi" w:cstheme="minorBidi"/>
        </w:rPr>
        <w:t>To improve children’s attainment through good attendance.</w:t>
      </w:r>
    </w:p>
    <w:p w14:paraId="62A540AB" w14:textId="7476438D" w:rsidR="00231742" w:rsidRPr="008E7BF9" w:rsidRDefault="00231742" w:rsidP="001B4724">
      <w:pPr>
        <w:numPr>
          <w:ilvl w:val="0"/>
          <w:numId w:val="1"/>
        </w:numPr>
        <w:ind w:left="426" w:hanging="426"/>
        <w:rPr>
          <w:rFonts w:asciiTheme="minorHAnsi" w:hAnsiTheme="minorHAnsi" w:cstheme="minorBidi"/>
        </w:rPr>
      </w:pPr>
      <w:r w:rsidRPr="008E7BF9">
        <w:rPr>
          <w:rFonts w:asciiTheme="minorHAnsi" w:hAnsiTheme="minorHAnsi" w:cstheme="minorBidi"/>
        </w:rPr>
        <w:t xml:space="preserve">To make attendance a priority for everyone. </w:t>
      </w:r>
    </w:p>
    <w:p w14:paraId="78AEC426" w14:textId="780A793F" w:rsidR="00231742" w:rsidRPr="008E7BF9" w:rsidRDefault="00231742" w:rsidP="001B4724">
      <w:pPr>
        <w:numPr>
          <w:ilvl w:val="0"/>
          <w:numId w:val="1"/>
        </w:numPr>
        <w:ind w:left="426" w:hanging="426"/>
        <w:rPr>
          <w:rFonts w:asciiTheme="minorHAnsi" w:hAnsiTheme="minorHAnsi" w:cstheme="minorBidi"/>
        </w:rPr>
      </w:pPr>
      <w:r w:rsidRPr="008E7BF9">
        <w:rPr>
          <w:rFonts w:asciiTheme="minorHAnsi" w:hAnsiTheme="minorHAnsi" w:cstheme="minorBidi"/>
        </w:rPr>
        <w:t xml:space="preserve">To ensure there is a clear process to identify and address emerging attendance </w:t>
      </w:r>
      <w:proofErr w:type="gramStart"/>
      <w:r w:rsidRPr="008E7BF9">
        <w:rPr>
          <w:rFonts w:asciiTheme="minorHAnsi" w:hAnsiTheme="minorHAnsi" w:cstheme="minorBidi"/>
        </w:rPr>
        <w:t>concerns</w:t>
      </w:r>
      <w:proofErr w:type="gramEnd"/>
      <w:r w:rsidRPr="008E7BF9">
        <w:rPr>
          <w:rFonts w:asciiTheme="minorHAnsi" w:hAnsiTheme="minorHAnsi" w:cstheme="minorBidi"/>
        </w:rPr>
        <w:t xml:space="preserve"> </w:t>
      </w:r>
    </w:p>
    <w:p w14:paraId="63A7D273" w14:textId="44DA5DFF" w:rsidR="00231742" w:rsidRPr="008E7BF9" w:rsidRDefault="00231742" w:rsidP="001B4724">
      <w:pPr>
        <w:numPr>
          <w:ilvl w:val="0"/>
          <w:numId w:val="1"/>
        </w:numPr>
        <w:ind w:left="426" w:hanging="426"/>
        <w:rPr>
          <w:rFonts w:asciiTheme="minorHAnsi" w:hAnsiTheme="minorHAnsi" w:cstheme="minorBidi"/>
        </w:rPr>
      </w:pPr>
      <w:r w:rsidRPr="008E7BF9">
        <w:rPr>
          <w:rFonts w:asciiTheme="minorHAnsi" w:hAnsiTheme="minorHAnsi" w:cstheme="minorBidi"/>
        </w:rPr>
        <w:t>To work effectively with parents, pupils, and partners through building trusted relationships to work together to remove barriers to attendance.</w:t>
      </w:r>
    </w:p>
    <w:p w14:paraId="413168B9" w14:textId="77777777" w:rsidR="00231742" w:rsidRPr="008E7BF9" w:rsidRDefault="00231742" w:rsidP="00231742">
      <w:pPr>
        <w:rPr>
          <w:rFonts w:asciiTheme="minorHAnsi" w:hAnsiTheme="minorHAnsi" w:cstheme="minorHAnsi"/>
          <w:color w:val="FF0000"/>
        </w:rPr>
      </w:pPr>
    </w:p>
    <w:p w14:paraId="1F8B5880" w14:textId="77777777" w:rsidR="00231742" w:rsidRPr="008E7BF9" w:rsidRDefault="00231742" w:rsidP="00231742">
      <w:pPr>
        <w:rPr>
          <w:rFonts w:asciiTheme="minorHAnsi" w:hAnsiTheme="minorHAnsi" w:cstheme="minorBidi"/>
          <w:color w:val="000000" w:themeColor="text1"/>
        </w:rPr>
      </w:pPr>
      <w:r w:rsidRPr="008E7BF9">
        <w:rPr>
          <w:rFonts w:asciiTheme="minorHAnsi" w:hAnsiTheme="minorHAnsi" w:cstheme="minorBidi"/>
          <w:color w:val="000000" w:themeColor="text1"/>
        </w:rPr>
        <w:t xml:space="preserve">To achieve these aims for our pupils, we are committed to the following: </w:t>
      </w:r>
    </w:p>
    <w:p w14:paraId="3FCEF16E" w14:textId="0854E013" w:rsidR="00231742" w:rsidRPr="008E7BF9" w:rsidRDefault="00231742" w:rsidP="00231742">
      <w:pPr>
        <w:rPr>
          <w:rFonts w:asciiTheme="minorHAnsi" w:hAnsiTheme="minorHAnsi" w:cstheme="minorHAnsi"/>
          <w:color w:val="000000" w:themeColor="text1"/>
        </w:rPr>
      </w:pPr>
    </w:p>
    <w:p w14:paraId="0110D504" w14:textId="77777777" w:rsidR="00231742" w:rsidRPr="008E7BF9" w:rsidRDefault="00231742" w:rsidP="00231742">
      <w:pPr>
        <w:pStyle w:val="ListParagraph"/>
        <w:numPr>
          <w:ilvl w:val="0"/>
          <w:numId w:val="14"/>
        </w:numPr>
        <w:jc w:val="both"/>
        <w:rPr>
          <w:rFonts w:asciiTheme="minorHAnsi" w:hAnsiTheme="minorHAnsi" w:cstheme="minorBidi"/>
          <w:color w:val="000000" w:themeColor="text1"/>
        </w:rPr>
      </w:pPr>
      <w:r w:rsidRPr="008E7BF9">
        <w:rPr>
          <w:rFonts w:asciiTheme="minorHAnsi" w:hAnsiTheme="minorHAnsi" w:cstheme="minorBidi"/>
          <w:color w:val="000000" w:themeColor="text1"/>
        </w:rPr>
        <w:t xml:space="preserve">a welcoming, stimulating and safe learning </w:t>
      </w:r>
      <w:proofErr w:type="gramStart"/>
      <w:r w:rsidRPr="008E7BF9">
        <w:rPr>
          <w:rFonts w:asciiTheme="minorHAnsi" w:hAnsiTheme="minorHAnsi" w:cstheme="minorBidi"/>
          <w:color w:val="000000" w:themeColor="text1"/>
        </w:rPr>
        <w:t>environment;</w:t>
      </w:r>
      <w:proofErr w:type="gramEnd"/>
      <w:r w:rsidRPr="008E7BF9">
        <w:rPr>
          <w:rFonts w:asciiTheme="minorHAnsi" w:hAnsiTheme="minorHAnsi" w:cstheme="minorBidi"/>
          <w:color w:val="000000" w:themeColor="text1"/>
        </w:rPr>
        <w:t xml:space="preserve">  </w:t>
      </w:r>
    </w:p>
    <w:p w14:paraId="7DC8BBF0" w14:textId="77777777" w:rsidR="00231742" w:rsidRPr="008E7BF9" w:rsidRDefault="00231742" w:rsidP="00231742">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t xml:space="preserve">for all staff to feel happy to come to school to work with pupils, developing them to their full </w:t>
      </w:r>
      <w:proofErr w:type="gramStart"/>
      <w:r w:rsidRPr="008E7BF9">
        <w:rPr>
          <w:rFonts w:asciiTheme="minorHAnsi" w:hAnsiTheme="minorHAnsi" w:cstheme="minorBidi"/>
          <w:color w:val="000000" w:themeColor="text1"/>
        </w:rPr>
        <w:t>potential;</w:t>
      </w:r>
      <w:proofErr w:type="gramEnd"/>
      <w:r w:rsidRPr="008E7BF9">
        <w:rPr>
          <w:rFonts w:asciiTheme="minorHAnsi" w:hAnsiTheme="minorHAnsi" w:cstheme="minorBidi"/>
          <w:color w:val="000000" w:themeColor="text1"/>
        </w:rPr>
        <w:t xml:space="preserve">  </w:t>
      </w:r>
    </w:p>
    <w:p w14:paraId="18DEDCF4" w14:textId="77777777" w:rsidR="00231742" w:rsidRPr="008E7BF9" w:rsidRDefault="00231742" w:rsidP="00231742">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t xml:space="preserve">listen to parents and pupils to understand barriers to attendance </w:t>
      </w:r>
    </w:p>
    <w:p w14:paraId="38CF37E9" w14:textId="77777777" w:rsidR="00231742" w:rsidRPr="008E7BF9" w:rsidRDefault="00231742" w:rsidP="00231742">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t>build trusted relationships with parents and pupils where attendance concerns can be discussed, understood.</w:t>
      </w:r>
    </w:p>
    <w:p w14:paraId="00A0B320" w14:textId="77777777" w:rsidR="00231742" w:rsidRPr="008E7BF9" w:rsidRDefault="00231742" w:rsidP="00231742">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t xml:space="preserve">high expectations of our pupils and all </w:t>
      </w:r>
      <w:proofErr w:type="gramStart"/>
      <w:r w:rsidRPr="008E7BF9">
        <w:rPr>
          <w:rFonts w:asciiTheme="minorHAnsi" w:hAnsiTheme="minorHAnsi" w:cstheme="minorBidi"/>
          <w:color w:val="000000" w:themeColor="text1"/>
        </w:rPr>
        <w:t>staff;</w:t>
      </w:r>
      <w:proofErr w:type="gramEnd"/>
      <w:r w:rsidRPr="008E7BF9">
        <w:rPr>
          <w:rFonts w:asciiTheme="minorHAnsi" w:hAnsiTheme="minorHAnsi" w:cstheme="minorBidi"/>
          <w:color w:val="000000" w:themeColor="text1"/>
        </w:rPr>
        <w:t xml:space="preserve">  </w:t>
      </w:r>
    </w:p>
    <w:p w14:paraId="30047F0F" w14:textId="77777777" w:rsidR="00231742" w:rsidRPr="008E7BF9" w:rsidRDefault="00231742" w:rsidP="00231742">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t xml:space="preserve">a broad, balanced and relevant </w:t>
      </w:r>
      <w:proofErr w:type="gramStart"/>
      <w:r w:rsidRPr="008E7BF9">
        <w:rPr>
          <w:rFonts w:asciiTheme="minorHAnsi" w:hAnsiTheme="minorHAnsi" w:cstheme="minorBidi"/>
          <w:color w:val="000000" w:themeColor="text1"/>
        </w:rPr>
        <w:t>curriculum;</w:t>
      </w:r>
      <w:proofErr w:type="gramEnd"/>
      <w:r w:rsidRPr="008E7BF9">
        <w:rPr>
          <w:rFonts w:asciiTheme="minorHAnsi" w:hAnsiTheme="minorHAnsi" w:cstheme="minorBidi"/>
          <w:color w:val="000000" w:themeColor="text1"/>
        </w:rPr>
        <w:t xml:space="preserve">  </w:t>
      </w:r>
    </w:p>
    <w:p w14:paraId="378B3147" w14:textId="77777777" w:rsidR="00231742" w:rsidRPr="008E7BF9" w:rsidRDefault="00231742" w:rsidP="00231742">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t xml:space="preserve">recognise and celebrate achievements in all areas of school </w:t>
      </w:r>
      <w:proofErr w:type="gramStart"/>
      <w:r w:rsidRPr="008E7BF9">
        <w:rPr>
          <w:rFonts w:asciiTheme="minorHAnsi" w:hAnsiTheme="minorHAnsi" w:cstheme="minorBidi"/>
          <w:color w:val="000000" w:themeColor="text1"/>
        </w:rPr>
        <w:t>life;</w:t>
      </w:r>
      <w:proofErr w:type="gramEnd"/>
      <w:r w:rsidRPr="008E7BF9">
        <w:rPr>
          <w:rFonts w:asciiTheme="minorHAnsi" w:hAnsiTheme="minorHAnsi" w:cstheme="minorBidi"/>
          <w:color w:val="000000" w:themeColor="text1"/>
        </w:rPr>
        <w:t xml:space="preserve">  </w:t>
      </w:r>
    </w:p>
    <w:p w14:paraId="71EE3310" w14:textId="77777777" w:rsidR="00231742" w:rsidRPr="008E7BF9" w:rsidRDefault="00231742" w:rsidP="00231742">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t xml:space="preserve">equal access to all aspects of the curriculum and school </w:t>
      </w:r>
      <w:proofErr w:type="gramStart"/>
      <w:r w:rsidRPr="008E7BF9">
        <w:rPr>
          <w:rFonts w:asciiTheme="minorHAnsi" w:hAnsiTheme="minorHAnsi" w:cstheme="minorBidi"/>
          <w:color w:val="000000" w:themeColor="text1"/>
        </w:rPr>
        <w:t>life;</w:t>
      </w:r>
      <w:proofErr w:type="gramEnd"/>
      <w:r w:rsidRPr="008E7BF9">
        <w:rPr>
          <w:rFonts w:asciiTheme="minorHAnsi" w:hAnsiTheme="minorHAnsi" w:cstheme="minorBidi"/>
          <w:color w:val="000000" w:themeColor="text1"/>
        </w:rPr>
        <w:t xml:space="preserve"> </w:t>
      </w:r>
    </w:p>
    <w:p w14:paraId="5A29F33C" w14:textId="77777777" w:rsidR="00231742" w:rsidRPr="008E7BF9" w:rsidRDefault="00231742" w:rsidP="00231742">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t xml:space="preserve">high quality teaching using a variety of teaching </w:t>
      </w:r>
      <w:proofErr w:type="gramStart"/>
      <w:r w:rsidRPr="008E7BF9">
        <w:rPr>
          <w:rFonts w:asciiTheme="minorHAnsi" w:hAnsiTheme="minorHAnsi" w:cstheme="minorBidi"/>
          <w:color w:val="000000" w:themeColor="text1"/>
        </w:rPr>
        <w:t>strategies;</w:t>
      </w:r>
      <w:proofErr w:type="gramEnd"/>
      <w:r w:rsidRPr="008E7BF9">
        <w:rPr>
          <w:rFonts w:asciiTheme="minorHAnsi" w:hAnsiTheme="minorHAnsi" w:cstheme="minorBidi"/>
          <w:color w:val="000000" w:themeColor="text1"/>
        </w:rPr>
        <w:t xml:space="preserve">  </w:t>
      </w:r>
    </w:p>
    <w:p w14:paraId="1665198B" w14:textId="77777777" w:rsidR="00231742" w:rsidRPr="008E7BF9" w:rsidRDefault="00231742" w:rsidP="00231742">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t xml:space="preserve">a range of resources that are effectively used to support and challenge </w:t>
      </w:r>
      <w:proofErr w:type="gramStart"/>
      <w:r w:rsidRPr="008E7BF9">
        <w:rPr>
          <w:rFonts w:asciiTheme="minorHAnsi" w:hAnsiTheme="minorHAnsi" w:cstheme="minorBidi"/>
          <w:color w:val="000000" w:themeColor="text1"/>
        </w:rPr>
        <w:t>learning;</w:t>
      </w:r>
      <w:proofErr w:type="gramEnd"/>
    </w:p>
    <w:p w14:paraId="3F91ADAE" w14:textId="77777777" w:rsidR="00231742" w:rsidRPr="008E7BF9" w:rsidRDefault="00231742" w:rsidP="00231742">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t xml:space="preserve">provide experiences, which will develop our pupils’ spiritual, moral and cultural </w:t>
      </w:r>
      <w:proofErr w:type="gramStart"/>
      <w:r w:rsidRPr="008E7BF9">
        <w:rPr>
          <w:rFonts w:asciiTheme="minorHAnsi" w:hAnsiTheme="minorHAnsi" w:cstheme="minorBidi"/>
          <w:color w:val="000000" w:themeColor="text1"/>
        </w:rPr>
        <w:t>understanding;</w:t>
      </w:r>
      <w:proofErr w:type="gramEnd"/>
      <w:r w:rsidRPr="008E7BF9">
        <w:rPr>
          <w:rFonts w:asciiTheme="minorHAnsi" w:hAnsiTheme="minorHAnsi" w:cstheme="minorBidi"/>
          <w:color w:val="000000" w:themeColor="text1"/>
        </w:rPr>
        <w:t xml:space="preserve">  </w:t>
      </w:r>
    </w:p>
    <w:p w14:paraId="52C0D14A" w14:textId="77777777" w:rsidR="00231742" w:rsidRPr="008E7BF9" w:rsidRDefault="00231742" w:rsidP="00231742">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lastRenderedPageBreak/>
        <w:t xml:space="preserve">support, guidance and training for all those who teach and work with our </w:t>
      </w:r>
      <w:proofErr w:type="gramStart"/>
      <w:r w:rsidRPr="008E7BF9">
        <w:rPr>
          <w:rFonts w:asciiTheme="minorHAnsi" w:hAnsiTheme="minorHAnsi" w:cstheme="minorBidi"/>
          <w:color w:val="000000" w:themeColor="text1"/>
        </w:rPr>
        <w:t>children;</w:t>
      </w:r>
      <w:proofErr w:type="gramEnd"/>
      <w:r w:rsidRPr="008E7BF9">
        <w:rPr>
          <w:rFonts w:asciiTheme="minorHAnsi" w:hAnsiTheme="minorHAnsi" w:cstheme="minorBidi"/>
          <w:color w:val="000000" w:themeColor="text1"/>
        </w:rPr>
        <w:t xml:space="preserve"> </w:t>
      </w:r>
    </w:p>
    <w:p w14:paraId="63C0A7A6" w14:textId="3B24E39D" w:rsidR="00C03A20" w:rsidRPr="008E7BF9" w:rsidRDefault="00231742" w:rsidP="00C03A20">
      <w:pPr>
        <w:pStyle w:val="ListParagraph"/>
        <w:numPr>
          <w:ilvl w:val="0"/>
          <w:numId w:val="14"/>
        </w:numPr>
        <w:rPr>
          <w:rFonts w:asciiTheme="minorHAnsi" w:hAnsiTheme="minorHAnsi" w:cstheme="minorBidi"/>
          <w:color w:val="000000" w:themeColor="text1"/>
        </w:rPr>
      </w:pPr>
      <w:r w:rsidRPr="008E7BF9">
        <w:rPr>
          <w:rFonts w:asciiTheme="minorHAnsi" w:hAnsiTheme="minorHAnsi" w:cstheme="minorBidi"/>
          <w:color w:val="000000" w:themeColor="text1"/>
        </w:rPr>
        <w:t xml:space="preserve">foster and maintain links with our wider </w:t>
      </w:r>
      <w:proofErr w:type="gramStart"/>
      <w:r w:rsidRPr="008E7BF9">
        <w:rPr>
          <w:rFonts w:asciiTheme="minorHAnsi" w:hAnsiTheme="minorHAnsi" w:cstheme="minorBidi"/>
          <w:color w:val="000000" w:themeColor="text1"/>
        </w:rPr>
        <w:t>communit</w:t>
      </w:r>
      <w:r w:rsidR="00C03A20" w:rsidRPr="008E7BF9">
        <w:rPr>
          <w:rFonts w:asciiTheme="minorHAnsi" w:hAnsiTheme="minorHAnsi" w:cstheme="minorBidi"/>
          <w:color w:val="000000" w:themeColor="text1"/>
        </w:rPr>
        <w:t>y</w:t>
      </w:r>
      <w:proofErr w:type="gramEnd"/>
    </w:p>
    <w:p w14:paraId="262DFE5E" w14:textId="77777777" w:rsidR="009B114D" w:rsidRPr="008E7BF9" w:rsidRDefault="009B114D" w:rsidP="009B114D">
      <w:pPr>
        <w:jc w:val="both"/>
      </w:pPr>
    </w:p>
    <w:p w14:paraId="4D8417F1" w14:textId="77777777" w:rsidR="009B114D" w:rsidRPr="008E7BF9" w:rsidRDefault="009B114D" w:rsidP="009B114D">
      <w:pPr>
        <w:jc w:val="both"/>
        <w:rPr>
          <w:rFonts w:ascii="Calibri" w:hAnsi="Calibri" w:cs="Calibri"/>
          <w:b/>
          <w:bCs/>
          <w:color w:val="000000" w:themeColor="text1"/>
          <w:u w:val="single"/>
        </w:rPr>
      </w:pPr>
      <w:r w:rsidRPr="008E7BF9">
        <w:rPr>
          <w:rFonts w:ascii="Calibri" w:hAnsi="Calibri" w:cs="Calibri"/>
          <w:b/>
          <w:bCs/>
          <w:color w:val="000000" w:themeColor="text1"/>
          <w:u w:val="single"/>
        </w:rPr>
        <w:t xml:space="preserve">Attendance Partnership Expectations  </w:t>
      </w:r>
    </w:p>
    <w:p w14:paraId="5F975071" w14:textId="77777777" w:rsidR="009B114D" w:rsidRPr="008E7BF9" w:rsidRDefault="009B114D" w:rsidP="009B114D">
      <w:pPr>
        <w:jc w:val="both"/>
        <w:rPr>
          <w:rFonts w:ascii="Calibri" w:hAnsi="Calibri" w:cs="Calibri"/>
          <w:b/>
          <w:color w:val="000000" w:themeColor="text1"/>
          <w:u w:val="single"/>
        </w:rPr>
      </w:pPr>
    </w:p>
    <w:p w14:paraId="4AF5DB5D" w14:textId="77777777" w:rsidR="009B114D" w:rsidRPr="00B374B2" w:rsidRDefault="009B114D" w:rsidP="00917AC1">
      <w:pPr>
        <w:jc w:val="both"/>
        <w:rPr>
          <w:rFonts w:ascii="Calibri" w:hAnsi="Calibri" w:cs="Calibri"/>
          <w:b/>
          <w:bCs/>
          <w:color w:val="000000" w:themeColor="text1"/>
        </w:rPr>
      </w:pPr>
      <w:r w:rsidRPr="00B374B2">
        <w:rPr>
          <w:rFonts w:ascii="Calibri" w:hAnsi="Calibri" w:cs="Calibri"/>
          <w:b/>
          <w:bCs/>
          <w:color w:val="000000" w:themeColor="text1"/>
        </w:rPr>
        <w:t xml:space="preserve">We expect the following from all of our pupils:  </w:t>
      </w:r>
    </w:p>
    <w:p w14:paraId="54ED503B" w14:textId="77777777" w:rsidR="009B114D" w:rsidRPr="00B374B2" w:rsidRDefault="009B114D" w:rsidP="00917AC1">
      <w:pPr>
        <w:jc w:val="both"/>
        <w:rPr>
          <w:rFonts w:ascii="Calibri" w:hAnsi="Calibri" w:cs="Calibri"/>
          <w:b/>
          <w:color w:val="000000" w:themeColor="text1"/>
          <w:u w:val="single"/>
        </w:rPr>
      </w:pPr>
      <w:r w:rsidRPr="00B374B2">
        <w:rPr>
          <w:rFonts w:ascii="Calibri" w:hAnsi="Calibri" w:cs="Calibri"/>
          <w:b/>
          <w:color w:val="000000" w:themeColor="text1"/>
          <w:u w:val="single"/>
        </w:rPr>
        <w:t xml:space="preserve"> </w:t>
      </w:r>
    </w:p>
    <w:p w14:paraId="60B72DFC" w14:textId="4D7C1FFD" w:rsidR="004F16A7" w:rsidRPr="001562E7" w:rsidRDefault="00B374B2" w:rsidP="00B374B2">
      <w:pPr>
        <w:pStyle w:val="ListParagraph"/>
        <w:numPr>
          <w:ilvl w:val="0"/>
          <w:numId w:val="47"/>
        </w:numPr>
        <w:jc w:val="both"/>
        <w:rPr>
          <w:rFonts w:ascii="Calibri" w:hAnsi="Calibri" w:cs="Calibri"/>
          <w:color w:val="000000" w:themeColor="text1"/>
        </w:rPr>
      </w:pPr>
      <w:r>
        <w:rPr>
          <w:rFonts w:ascii="Calibri" w:hAnsi="Calibri" w:cs="Calibri"/>
          <w:color w:val="000000" w:themeColor="text1"/>
        </w:rPr>
        <w:t xml:space="preserve">To </w:t>
      </w:r>
      <w:r w:rsidR="009B114D" w:rsidRPr="00B374B2">
        <w:rPr>
          <w:rFonts w:ascii="Calibri" w:hAnsi="Calibri" w:cs="Calibri"/>
          <w:color w:val="000000" w:themeColor="text1"/>
        </w:rPr>
        <w:t xml:space="preserve">attend school </w:t>
      </w:r>
      <w:r w:rsidR="009B114D" w:rsidRPr="001562E7">
        <w:rPr>
          <w:rFonts w:ascii="Calibri" w:hAnsi="Calibri" w:cs="Calibri"/>
          <w:color w:val="000000" w:themeColor="text1"/>
        </w:rPr>
        <w:t>regularly</w:t>
      </w:r>
      <w:r w:rsidR="004F16A7" w:rsidRPr="001562E7">
        <w:rPr>
          <w:rFonts w:ascii="Calibri" w:hAnsi="Calibri" w:cs="Calibri"/>
          <w:color w:val="000000" w:themeColor="text1"/>
        </w:rPr>
        <w:t xml:space="preserve"> (</w:t>
      </w:r>
      <w:r w:rsidR="004F16A7" w:rsidRPr="001562E7">
        <w:rPr>
          <w:rFonts w:asciiTheme="minorHAnsi" w:hAnsiTheme="minorHAnsi" w:cstheme="minorHAnsi"/>
          <w:color w:val="000000"/>
        </w:rPr>
        <w:t>attend school every day unless there is an acceptable reason for their absence</w:t>
      </w:r>
      <w:r w:rsidR="00C54A00" w:rsidRPr="001562E7">
        <w:rPr>
          <w:rFonts w:asciiTheme="minorHAnsi" w:hAnsiTheme="minorHAnsi" w:cstheme="minorHAnsi"/>
          <w:color w:val="000000"/>
        </w:rPr>
        <w:t>s</w:t>
      </w:r>
      <w:r w:rsidR="004F16A7" w:rsidRPr="001562E7">
        <w:rPr>
          <w:rFonts w:asciiTheme="minorHAnsi" w:hAnsiTheme="minorHAnsi" w:cstheme="minorHAnsi"/>
          <w:color w:val="000000"/>
        </w:rPr>
        <w:t xml:space="preserve"> </w:t>
      </w:r>
      <w:r w:rsidR="00C54A00" w:rsidRPr="001562E7">
        <w:rPr>
          <w:rFonts w:asciiTheme="minorHAnsi" w:hAnsiTheme="minorHAnsi" w:cstheme="minorHAnsi"/>
          <w:color w:val="000000"/>
        </w:rPr>
        <w:t>i.e.,</w:t>
      </w:r>
      <w:r w:rsidR="004F16A7" w:rsidRPr="001562E7">
        <w:rPr>
          <w:rFonts w:asciiTheme="minorHAnsi" w:hAnsiTheme="minorHAnsi" w:cstheme="minorHAnsi"/>
          <w:color w:val="000000"/>
        </w:rPr>
        <w:t xml:space="preserve"> an absence authorised by the </w:t>
      </w:r>
      <w:r w:rsidR="00517B78" w:rsidRPr="001562E7">
        <w:rPr>
          <w:rFonts w:asciiTheme="minorHAnsi" w:hAnsiTheme="minorHAnsi" w:cstheme="minorHAnsi"/>
          <w:color w:val="000000"/>
        </w:rPr>
        <w:t>H</w:t>
      </w:r>
      <w:r w:rsidR="004F16A7" w:rsidRPr="001562E7">
        <w:rPr>
          <w:rFonts w:asciiTheme="minorHAnsi" w:hAnsiTheme="minorHAnsi" w:cstheme="minorHAnsi"/>
          <w:color w:val="000000"/>
        </w:rPr>
        <w:t xml:space="preserve">ead </w:t>
      </w:r>
      <w:r w:rsidR="00517B78" w:rsidRPr="001562E7">
        <w:rPr>
          <w:rFonts w:asciiTheme="minorHAnsi" w:hAnsiTheme="minorHAnsi" w:cstheme="minorHAnsi"/>
          <w:color w:val="000000"/>
        </w:rPr>
        <w:t>T</w:t>
      </w:r>
      <w:r w:rsidR="004F16A7" w:rsidRPr="001562E7">
        <w:rPr>
          <w:rFonts w:asciiTheme="minorHAnsi" w:hAnsiTheme="minorHAnsi" w:cstheme="minorHAnsi"/>
          <w:color w:val="000000"/>
        </w:rPr>
        <w:t>eacher)</w:t>
      </w:r>
    </w:p>
    <w:p w14:paraId="3F2EEEBF" w14:textId="14840DF4" w:rsidR="009B114D" w:rsidRPr="008E7BF9" w:rsidRDefault="009B114D" w:rsidP="00917AC1">
      <w:pPr>
        <w:pStyle w:val="ListParagraph"/>
        <w:numPr>
          <w:ilvl w:val="0"/>
          <w:numId w:val="4"/>
        </w:numPr>
        <w:jc w:val="both"/>
        <w:rPr>
          <w:rFonts w:ascii="Calibri" w:hAnsi="Calibri" w:cs="Calibri"/>
          <w:color w:val="000000" w:themeColor="text1"/>
        </w:rPr>
      </w:pPr>
      <w:r w:rsidRPr="008E7BF9">
        <w:rPr>
          <w:rFonts w:ascii="Calibri" w:hAnsi="Calibri" w:cs="Calibri"/>
          <w:color w:val="000000" w:themeColor="text1"/>
        </w:rPr>
        <w:t>To arrive on time and appropriately prepared for the day, having eaten breakfast or attend</w:t>
      </w:r>
      <w:r w:rsidR="00517B78">
        <w:rPr>
          <w:rFonts w:ascii="Calibri" w:hAnsi="Calibri" w:cs="Calibri"/>
          <w:color w:val="000000" w:themeColor="text1"/>
        </w:rPr>
        <w:t xml:space="preserve"> B</w:t>
      </w:r>
      <w:r w:rsidRPr="008E7BF9">
        <w:rPr>
          <w:rFonts w:ascii="Calibri" w:hAnsi="Calibri" w:cs="Calibri"/>
          <w:color w:val="000000" w:themeColor="text1"/>
        </w:rPr>
        <w:t xml:space="preserve">reakfast </w:t>
      </w:r>
      <w:r w:rsidR="00517B78">
        <w:rPr>
          <w:rFonts w:ascii="Calibri" w:hAnsi="Calibri" w:cs="Calibri"/>
          <w:color w:val="000000" w:themeColor="text1"/>
        </w:rPr>
        <w:t>C</w:t>
      </w:r>
      <w:r w:rsidRPr="008E7BF9">
        <w:rPr>
          <w:rFonts w:ascii="Calibri" w:hAnsi="Calibri" w:cs="Calibri"/>
          <w:color w:val="000000" w:themeColor="text1"/>
        </w:rPr>
        <w:t>lub</w:t>
      </w:r>
      <w:r w:rsidR="00517B78">
        <w:rPr>
          <w:rFonts w:ascii="Calibri" w:hAnsi="Calibri" w:cs="Calibri"/>
          <w:color w:val="000000" w:themeColor="text1"/>
        </w:rPr>
        <w:t>.</w:t>
      </w:r>
    </w:p>
    <w:p w14:paraId="0689E005" w14:textId="77777777" w:rsidR="009B114D" w:rsidRPr="008E7BF9" w:rsidRDefault="009B114D" w:rsidP="00917AC1">
      <w:pPr>
        <w:pStyle w:val="ListParagraph"/>
        <w:numPr>
          <w:ilvl w:val="0"/>
          <w:numId w:val="4"/>
        </w:numPr>
        <w:jc w:val="both"/>
        <w:rPr>
          <w:rFonts w:ascii="Calibri" w:hAnsi="Calibri" w:cs="Calibri"/>
          <w:color w:val="000000" w:themeColor="text1"/>
        </w:rPr>
      </w:pPr>
      <w:r w:rsidRPr="008E7BF9">
        <w:rPr>
          <w:rFonts w:ascii="Calibri" w:hAnsi="Calibri" w:cs="Calibri"/>
          <w:color w:val="000000" w:themeColor="text1"/>
        </w:rPr>
        <w:t xml:space="preserve">To talk to a member of staff about any problem or reason that may prevent them from attending school.  </w:t>
      </w:r>
    </w:p>
    <w:p w14:paraId="7263CFFE" w14:textId="77777777" w:rsidR="009B114D" w:rsidRPr="008E7BF9" w:rsidRDefault="009B114D" w:rsidP="00917AC1">
      <w:pPr>
        <w:ind w:firstLine="60"/>
        <w:jc w:val="both"/>
        <w:rPr>
          <w:rFonts w:ascii="Calibri" w:hAnsi="Calibri" w:cs="Calibri"/>
          <w:b/>
          <w:color w:val="000000" w:themeColor="text1"/>
          <w:u w:val="single"/>
        </w:rPr>
      </w:pPr>
    </w:p>
    <w:p w14:paraId="7A2F3B9B" w14:textId="77777777" w:rsidR="009B114D" w:rsidRPr="008E7BF9" w:rsidRDefault="009B114D" w:rsidP="00917AC1">
      <w:pPr>
        <w:jc w:val="both"/>
        <w:rPr>
          <w:rFonts w:ascii="Calibri" w:hAnsi="Calibri" w:cs="Calibri"/>
          <w:b/>
          <w:bCs/>
          <w:color w:val="000000" w:themeColor="text1"/>
        </w:rPr>
      </w:pPr>
      <w:r w:rsidRPr="008E7BF9">
        <w:rPr>
          <w:rFonts w:ascii="Calibri" w:hAnsi="Calibri" w:cs="Calibri"/>
          <w:b/>
          <w:bCs/>
          <w:color w:val="000000" w:themeColor="text1"/>
        </w:rPr>
        <w:t xml:space="preserve">We expect the following from parents and carers:  </w:t>
      </w:r>
    </w:p>
    <w:p w14:paraId="010E9EBA" w14:textId="113CC60B" w:rsidR="009B114D" w:rsidRPr="008E7BF9" w:rsidRDefault="009B114D" w:rsidP="00917AC1">
      <w:pPr>
        <w:jc w:val="both"/>
        <w:rPr>
          <w:rFonts w:ascii="Calibri" w:hAnsi="Calibri" w:cs="Calibri"/>
          <w:b/>
          <w:color w:val="000000" w:themeColor="text1"/>
          <w:u w:val="single"/>
        </w:rPr>
      </w:pPr>
    </w:p>
    <w:p w14:paraId="28EBEAF6" w14:textId="503D76DD" w:rsidR="009B114D" w:rsidRPr="008E7BF9" w:rsidRDefault="009B114D" w:rsidP="00917AC1">
      <w:pPr>
        <w:pStyle w:val="ListParagraph"/>
        <w:numPr>
          <w:ilvl w:val="0"/>
          <w:numId w:val="5"/>
        </w:numPr>
        <w:jc w:val="both"/>
        <w:rPr>
          <w:rFonts w:ascii="Calibri" w:hAnsi="Calibri" w:cs="Calibri"/>
          <w:color w:val="000000" w:themeColor="text1"/>
        </w:rPr>
      </w:pPr>
      <w:r w:rsidRPr="008E7BF9">
        <w:rPr>
          <w:rFonts w:ascii="Calibri" w:hAnsi="Calibri" w:cs="Calibri"/>
          <w:color w:val="000000" w:themeColor="text1"/>
        </w:rPr>
        <w:t>To ensure their children attend school regularly and punctually</w:t>
      </w:r>
      <w:r w:rsidR="00517B78">
        <w:rPr>
          <w:rFonts w:ascii="Calibri" w:hAnsi="Calibri" w:cs="Calibri"/>
          <w:color w:val="000000" w:themeColor="text1"/>
        </w:rPr>
        <w:t>.</w:t>
      </w:r>
    </w:p>
    <w:p w14:paraId="7DA1AB58" w14:textId="73F74960" w:rsidR="009B114D" w:rsidRPr="008E7BF9" w:rsidRDefault="009B114D" w:rsidP="00917AC1">
      <w:pPr>
        <w:pStyle w:val="ListParagraph"/>
        <w:numPr>
          <w:ilvl w:val="0"/>
          <w:numId w:val="5"/>
        </w:numPr>
        <w:jc w:val="both"/>
        <w:rPr>
          <w:rFonts w:ascii="Calibri" w:hAnsi="Calibri" w:cs="Calibri"/>
          <w:color w:val="000000" w:themeColor="text1"/>
        </w:rPr>
      </w:pPr>
      <w:r w:rsidRPr="008E7BF9">
        <w:rPr>
          <w:rFonts w:ascii="Calibri" w:hAnsi="Calibri" w:cs="Calibri"/>
          <w:color w:val="000000" w:themeColor="text1"/>
        </w:rPr>
        <w:t>To ensure contact is made with school, as soon as is reasonably practical, whenever their child is unable to attend</w:t>
      </w:r>
      <w:r w:rsidR="00517B78">
        <w:rPr>
          <w:rFonts w:ascii="Calibri" w:hAnsi="Calibri" w:cs="Calibri"/>
          <w:color w:val="000000" w:themeColor="text1"/>
        </w:rPr>
        <w:t>.</w:t>
      </w:r>
    </w:p>
    <w:p w14:paraId="3E373B5A" w14:textId="33BC2C27" w:rsidR="009B114D" w:rsidRPr="008E7BF9" w:rsidRDefault="009B114D" w:rsidP="00917AC1">
      <w:pPr>
        <w:pStyle w:val="ListParagraph"/>
        <w:numPr>
          <w:ilvl w:val="0"/>
          <w:numId w:val="5"/>
        </w:numPr>
        <w:jc w:val="both"/>
        <w:rPr>
          <w:rFonts w:ascii="Calibri" w:hAnsi="Calibri" w:cs="Calibri"/>
          <w:color w:val="000000" w:themeColor="text1"/>
        </w:rPr>
      </w:pPr>
      <w:r w:rsidRPr="008E7BF9">
        <w:rPr>
          <w:rFonts w:ascii="Calibri" w:hAnsi="Calibri" w:cs="Calibri"/>
          <w:color w:val="000000" w:themeColor="text1"/>
        </w:rPr>
        <w:t>To ensure that their children arrive in school well prepared for the school day, having eaten breakfast</w:t>
      </w:r>
      <w:r w:rsidR="00517B78">
        <w:rPr>
          <w:rFonts w:ascii="Calibri" w:hAnsi="Calibri" w:cs="Calibri"/>
          <w:color w:val="000000" w:themeColor="text1"/>
        </w:rPr>
        <w:t>.</w:t>
      </w:r>
    </w:p>
    <w:p w14:paraId="67ECCEF9" w14:textId="77777777" w:rsidR="009B114D" w:rsidRPr="008E7BF9" w:rsidRDefault="009B114D" w:rsidP="00917AC1">
      <w:pPr>
        <w:pStyle w:val="ListParagraph"/>
        <w:numPr>
          <w:ilvl w:val="0"/>
          <w:numId w:val="5"/>
        </w:numPr>
        <w:jc w:val="both"/>
        <w:rPr>
          <w:rFonts w:ascii="Calibri" w:hAnsi="Calibri" w:cs="Calibri"/>
          <w:color w:val="000000" w:themeColor="text1"/>
        </w:rPr>
      </w:pPr>
      <w:r w:rsidRPr="008E7BF9">
        <w:rPr>
          <w:rFonts w:ascii="Calibri" w:hAnsi="Calibri" w:cs="Calibri"/>
          <w:color w:val="000000" w:themeColor="text1"/>
        </w:rPr>
        <w:t xml:space="preserve">To talk to a member of school staff about any problem or reason that may prevent them from attend of school. </w:t>
      </w:r>
    </w:p>
    <w:p w14:paraId="1170E8AB" w14:textId="77777777" w:rsidR="009B114D" w:rsidRPr="008E7BF9" w:rsidRDefault="009B114D" w:rsidP="00917AC1">
      <w:pPr>
        <w:jc w:val="both"/>
        <w:rPr>
          <w:rFonts w:ascii="Calibri" w:hAnsi="Calibri" w:cs="Calibri"/>
          <w:color w:val="000000" w:themeColor="text1"/>
        </w:rPr>
      </w:pPr>
    </w:p>
    <w:p w14:paraId="339A98D4" w14:textId="77777777" w:rsidR="009B114D" w:rsidRPr="008E7BF9" w:rsidRDefault="009B114D" w:rsidP="00917AC1">
      <w:pPr>
        <w:jc w:val="both"/>
        <w:rPr>
          <w:rFonts w:ascii="Calibri" w:hAnsi="Calibri" w:cs="Calibri"/>
          <w:b/>
          <w:bCs/>
          <w:color w:val="000000" w:themeColor="text1"/>
        </w:rPr>
      </w:pPr>
      <w:r w:rsidRPr="008E7BF9">
        <w:rPr>
          <w:rFonts w:ascii="Calibri" w:hAnsi="Calibri" w:cs="Calibri"/>
          <w:b/>
          <w:bCs/>
          <w:color w:val="000000" w:themeColor="text1"/>
        </w:rPr>
        <w:t xml:space="preserve">Parents and pupils can expect the following from school:  </w:t>
      </w:r>
    </w:p>
    <w:p w14:paraId="4CE5CA0B" w14:textId="77777777" w:rsidR="009B114D" w:rsidRPr="008E7BF9" w:rsidRDefault="009B114D" w:rsidP="00917AC1">
      <w:pPr>
        <w:jc w:val="both"/>
        <w:rPr>
          <w:rFonts w:ascii="Calibri" w:hAnsi="Calibri" w:cs="Calibri"/>
          <w:b/>
          <w:color w:val="000000" w:themeColor="text1"/>
        </w:rPr>
      </w:pPr>
      <w:r w:rsidRPr="008E7BF9">
        <w:rPr>
          <w:rFonts w:ascii="Calibri" w:hAnsi="Calibri" w:cs="Calibri"/>
          <w:b/>
          <w:color w:val="000000" w:themeColor="text1"/>
        </w:rPr>
        <w:t xml:space="preserve"> </w:t>
      </w:r>
    </w:p>
    <w:p w14:paraId="2684D759" w14:textId="7A921180" w:rsidR="009B114D" w:rsidRPr="008E7BF9" w:rsidRDefault="009B114D" w:rsidP="00917AC1">
      <w:pPr>
        <w:pStyle w:val="ListParagraph"/>
        <w:numPr>
          <w:ilvl w:val="0"/>
          <w:numId w:val="6"/>
        </w:numPr>
        <w:jc w:val="both"/>
        <w:rPr>
          <w:rFonts w:ascii="Calibri" w:hAnsi="Calibri" w:cs="Calibri"/>
          <w:color w:val="000000" w:themeColor="text1"/>
        </w:rPr>
      </w:pPr>
      <w:r w:rsidRPr="008E7BF9">
        <w:rPr>
          <w:rFonts w:ascii="Calibri" w:hAnsi="Calibri" w:cs="Calibri"/>
          <w:color w:val="000000" w:themeColor="text1"/>
        </w:rPr>
        <w:t xml:space="preserve">Early contact with parents when a pupil fails to attend school without providing good reason </w:t>
      </w:r>
    </w:p>
    <w:p w14:paraId="51463285" w14:textId="77777777" w:rsidR="009B114D" w:rsidRPr="008E7BF9" w:rsidRDefault="009B114D" w:rsidP="00917AC1">
      <w:pPr>
        <w:pStyle w:val="ListParagraph"/>
        <w:numPr>
          <w:ilvl w:val="0"/>
          <w:numId w:val="6"/>
        </w:numPr>
        <w:jc w:val="both"/>
        <w:rPr>
          <w:rFonts w:ascii="Calibri" w:hAnsi="Calibri" w:cs="Calibri"/>
          <w:color w:val="000000" w:themeColor="text1"/>
        </w:rPr>
      </w:pPr>
      <w:r w:rsidRPr="008E7BF9">
        <w:rPr>
          <w:rFonts w:ascii="Calibri" w:hAnsi="Calibri" w:cs="Calibri"/>
          <w:color w:val="000000" w:themeColor="text1"/>
        </w:rPr>
        <w:t xml:space="preserve">Regular, efficient and accurate recording of attendance </w:t>
      </w:r>
    </w:p>
    <w:p w14:paraId="0D0CF335" w14:textId="77777777" w:rsidR="009B114D" w:rsidRPr="008E7BF9" w:rsidRDefault="009B114D" w:rsidP="00917AC1">
      <w:pPr>
        <w:pStyle w:val="ListParagraph"/>
        <w:numPr>
          <w:ilvl w:val="0"/>
          <w:numId w:val="6"/>
        </w:numPr>
        <w:jc w:val="both"/>
        <w:rPr>
          <w:rFonts w:ascii="Calibri" w:hAnsi="Calibri" w:cs="Calibri"/>
          <w:color w:val="000000" w:themeColor="text1"/>
        </w:rPr>
      </w:pPr>
      <w:r w:rsidRPr="008E7BF9">
        <w:rPr>
          <w:rFonts w:ascii="Calibri" w:hAnsi="Calibri" w:cs="Calibri"/>
          <w:color w:val="000000" w:themeColor="text1"/>
        </w:rPr>
        <w:t xml:space="preserve">To inform parents if a pupil’s attendance falls below expected levels </w:t>
      </w:r>
    </w:p>
    <w:p w14:paraId="44DAF864" w14:textId="77777777" w:rsidR="009B114D" w:rsidRPr="008E7BF9" w:rsidRDefault="009B114D" w:rsidP="00917AC1">
      <w:pPr>
        <w:pStyle w:val="ListParagraph"/>
        <w:numPr>
          <w:ilvl w:val="0"/>
          <w:numId w:val="6"/>
        </w:numPr>
        <w:jc w:val="both"/>
        <w:rPr>
          <w:rFonts w:ascii="Calibri" w:hAnsi="Calibri" w:cs="Calibri"/>
          <w:color w:val="000000" w:themeColor="text1"/>
        </w:rPr>
      </w:pPr>
      <w:r w:rsidRPr="008E7BF9">
        <w:rPr>
          <w:rFonts w:ascii="Calibri" w:hAnsi="Calibri" w:cs="Calibri"/>
          <w:color w:val="000000" w:themeColor="text1"/>
        </w:rPr>
        <w:t>To listen and understand the barriers to school attendance and offer appropriate support and agree appropriate plans to improve attendance.</w:t>
      </w:r>
    </w:p>
    <w:p w14:paraId="3D87E080" w14:textId="78E064B4" w:rsidR="00917AC1" w:rsidRPr="008E7BF9" w:rsidRDefault="009B114D" w:rsidP="00917AC1">
      <w:pPr>
        <w:pStyle w:val="ListParagraph"/>
        <w:numPr>
          <w:ilvl w:val="0"/>
          <w:numId w:val="6"/>
        </w:numPr>
        <w:jc w:val="both"/>
        <w:rPr>
          <w:rFonts w:ascii="Calibri" w:hAnsi="Calibri" w:cs="Calibri"/>
          <w:color w:val="000000" w:themeColor="text1"/>
        </w:rPr>
      </w:pPr>
      <w:r w:rsidRPr="008E7BF9">
        <w:rPr>
          <w:rFonts w:ascii="Calibri" w:hAnsi="Calibri" w:cs="Calibri"/>
          <w:color w:val="000000" w:themeColor="text1"/>
        </w:rPr>
        <w:t>Follow up support if needed.</w:t>
      </w:r>
    </w:p>
    <w:p w14:paraId="739D4A12" w14:textId="77777777" w:rsidR="00917AC1" w:rsidRPr="008E7BF9" w:rsidRDefault="00917AC1" w:rsidP="00917AC1">
      <w:pPr>
        <w:jc w:val="both"/>
        <w:rPr>
          <w:rFonts w:ascii="Calibri" w:hAnsi="Calibri" w:cs="Calibri"/>
          <w:b/>
          <w:bCs/>
          <w:color w:val="000000" w:themeColor="text1"/>
          <w:u w:val="single"/>
        </w:rPr>
      </w:pPr>
    </w:p>
    <w:p w14:paraId="7403F678" w14:textId="27100598" w:rsidR="009B114D" w:rsidRPr="008E7BF9" w:rsidRDefault="009B114D" w:rsidP="009B114D">
      <w:pPr>
        <w:jc w:val="both"/>
        <w:rPr>
          <w:rFonts w:asciiTheme="minorHAnsi" w:hAnsiTheme="minorHAnsi" w:cstheme="minorBidi"/>
          <w:b/>
          <w:bCs/>
          <w:color w:val="000000" w:themeColor="text1"/>
          <w:u w:val="single"/>
          <w:lang w:eastAsia="en-GB"/>
        </w:rPr>
      </w:pPr>
      <w:r w:rsidRPr="008E7BF9">
        <w:rPr>
          <w:rFonts w:ascii="Calibri" w:hAnsi="Calibri" w:cs="Calibri"/>
          <w:b/>
          <w:bCs/>
          <w:color w:val="000000" w:themeColor="text1"/>
          <w:u w:val="single"/>
        </w:rPr>
        <w:t xml:space="preserve">Roles and Responsibilities for Attendance </w:t>
      </w:r>
    </w:p>
    <w:p w14:paraId="57134138" w14:textId="77777777" w:rsidR="009B114D" w:rsidRPr="008E7BF9" w:rsidRDefault="009B114D" w:rsidP="009B114D">
      <w:pPr>
        <w:jc w:val="both"/>
        <w:rPr>
          <w:rFonts w:ascii="Calibri" w:hAnsi="Calibri" w:cs="Calibri"/>
          <w:color w:val="000000" w:themeColor="text1"/>
        </w:rPr>
      </w:pPr>
    </w:p>
    <w:p w14:paraId="2CCB0FE7" w14:textId="393FA917" w:rsidR="006A049B" w:rsidRPr="008E7BF9" w:rsidRDefault="006A049B" w:rsidP="00D20AF7">
      <w:pPr>
        <w:pStyle w:val="ListParagraph"/>
        <w:numPr>
          <w:ilvl w:val="0"/>
          <w:numId w:val="3"/>
        </w:numPr>
        <w:jc w:val="both"/>
        <w:rPr>
          <w:rFonts w:asciiTheme="minorHAnsi" w:eastAsia="Arial" w:hAnsiTheme="minorHAnsi" w:cstheme="minorBidi"/>
          <w:color w:val="000000" w:themeColor="text1"/>
        </w:rPr>
      </w:pPr>
      <w:r w:rsidRPr="008E7BF9">
        <w:rPr>
          <w:rFonts w:asciiTheme="minorHAnsi" w:eastAsia="Arial" w:hAnsiTheme="minorHAnsi" w:cstheme="minorBidi"/>
          <w:color w:val="000000" w:themeColor="text1"/>
        </w:rPr>
        <w:t>Miss Thomas</w:t>
      </w:r>
      <w:r w:rsidR="00A12B69" w:rsidRPr="008E7BF9">
        <w:rPr>
          <w:rFonts w:asciiTheme="minorHAnsi" w:eastAsia="Arial" w:hAnsiTheme="minorHAnsi" w:cstheme="minorBidi"/>
          <w:color w:val="000000" w:themeColor="text1"/>
        </w:rPr>
        <w:t xml:space="preserve"> is the </w:t>
      </w:r>
      <w:r w:rsidR="00517B78">
        <w:rPr>
          <w:rFonts w:asciiTheme="minorHAnsi" w:eastAsia="Arial" w:hAnsiTheme="minorHAnsi" w:cstheme="minorBidi"/>
          <w:color w:val="000000" w:themeColor="text1"/>
        </w:rPr>
        <w:t>s</w:t>
      </w:r>
      <w:r w:rsidR="00A12B69" w:rsidRPr="008E7BF9">
        <w:rPr>
          <w:rFonts w:asciiTheme="minorHAnsi" w:eastAsia="Arial" w:hAnsiTheme="minorHAnsi" w:cstheme="minorBidi"/>
          <w:color w:val="000000" w:themeColor="text1"/>
        </w:rPr>
        <w:t>chool</w:t>
      </w:r>
      <w:r w:rsidR="00517B78">
        <w:rPr>
          <w:rFonts w:asciiTheme="minorHAnsi" w:eastAsia="Arial" w:hAnsiTheme="minorHAnsi" w:cstheme="minorBidi"/>
          <w:color w:val="000000" w:themeColor="text1"/>
        </w:rPr>
        <w:t>’s</w:t>
      </w:r>
      <w:r w:rsidR="00A12B69" w:rsidRPr="008E7BF9">
        <w:rPr>
          <w:rFonts w:asciiTheme="minorHAnsi" w:eastAsia="Arial" w:hAnsiTheme="minorHAnsi" w:cstheme="minorBidi"/>
          <w:color w:val="000000" w:themeColor="text1"/>
        </w:rPr>
        <w:t xml:space="preserve"> </w:t>
      </w:r>
      <w:r w:rsidR="00F72BC8" w:rsidRPr="008E7BF9">
        <w:rPr>
          <w:rFonts w:asciiTheme="minorHAnsi" w:eastAsia="Arial" w:hAnsiTheme="minorHAnsi" w:cstheme="minorBidi"/>
          <w:color w:val="000000" w:themeColor="text1"/>
        </w:rPr>
        <w:t>Attendance Champion, a named senior member of staff with responsibility for attendance issues</w:t>
      </w:r>
      <w:r w:rsidR="00A12B69" w:rsidRPr="008E7BF9">
        <w:rPr>
          <w:rFonts w:asciiTheme="minorHAnsi" w:eastAsia="Arial" w:hAnsiTheme="minorHAnsi" w:cstheme="minorBidi"/>
          <w:color w:val="000000" w:themeColor="text1"/>
        </w:rPr>
        <w:t xml:space="preserve"> and can be contacted </w:t>
      </w:r>
      <w:r w:rsidRPr="008E7BF9">
        <w:rPr>
          <w:rFonts w:asciiTheme="minorHAnsi" w:eastAsia="Arial" w:hAnsiTheme="minorHAnsi" w:cstheme="minorBidi"/>
          <w:color w:val="000000" w:themeColor="text1"/>
        </w:rPr>
        <w:t xml:space="preserve">on 0121 779 8070. </w:t>
      </w:r>
    </w:p>
    <w:p w14:paraId="3FD59EDE" w14:textId="4908E43F" w:rsidR="001B4724" w:rsidRDefault="00F72BC8" w:rsidP="00D20AF7">
      <w:pPr>
        <w:pStyle w:val="ListParagraph"/>
        <w:numPr>
          <w:ilvl w:val="0"/>
          <w:numId w:val="3"/>
        </w:numPr>
        <w:jc w:val="both"/>
        <w:rPr>
          <w:rFonts w:asciiTheme="minorHAnsi" w:eastAsia="Arial" w:hAnsiTheme="minorHAnsi" w:cstheme="minorBidi"/>
          <w:color w:val="000000" w:themeColor="text1"/>
        </w:rPr>
      </w:pPr>
      <w:r w:rsidRPr="008E7BF9">
        <w:rPr>
          <w:rFonts w:asciiTheme="minorHAnsi" w:eastAsia="Arial" w:hAnsiTheme="minorHAnsi" w:cstheme="minorBidi"/>
          <w:color w:val="000000" w:themeColor="text1"/>
        </w:rPr>
        <w:t>The first point of contact for parents and pupils with any attendance concerns is</w:t>
      </w:r>
      <w:r w:rsidR="006A049B" w:rsidRPr="008E7BF9">
        <w:rPr>
          <w:rFonts w:asciiTheme="minorHAnsi" w:eastAsia="Arial" w:hAnsiTheme="minorHAnsi" w:cstheme="minorBidi"/>
          <w:color w:val="000000" w:themeColor="text1"/>
        </w:rPr>
        <w:t xml:space="preserve"> Miss Moore (Family, Welfare and Safeguarding Lead) </w:t>
      </w:r>
      <w:r w:rsidR="00A12B69" w:rsidRPr="008E7BF9">
        <w:rPr>
          <w:rFonts w:asciiTheme="minorHAnsi" w:eastAsia="Arial" w:hAnsiTheme="minorHAnsi" w:cstheme="minorBidi"/>
          <w:color w:val="000000" w:themeColor="text1"/>
        </w:rPr>
        <w:t xml:space="preserve">and </w:t>
      </w:r>
      <w:r w:rsidR="00517B78">
        <w:rPr>
          <w:rFonts w:asciiTheme="minorHAnsi" w:eastAsia="Arial" w:hAnsiTheme="minorHAnsi" w:cstheme="minorBidi"/>
          <w:color w:val="000000" w:themeColor="text1"/>
        </w:rPr>
        <w:t>she</w:t>
      </w:r>
      <w:r w:rsidR="00A12B69" w:rsidRPr="008E7BF9">
        <w:rPr>
          <w:rFonts w:asciiTheme="minorHAnsi" w:eastAsia="Arial" w:hAnsiTheme="minorHAnsi" w:cstheme="minorBidi"/>
          <w:color w:val="000000" w:themeColor="text1"/>
        </w:rPr>
        <w:t xml:space="preserve"> can be contacted</w:t>
      </w:r>
      <w:r w:rsidR="00517B78">
        <w:rPr>
          <w:rFonts w:asciiTheme="minorHAnsi" w:eastAsia="Arial" w:hAnsiTheme="minorHAnsi" w:cstheme="minorBidi"/>
          <w:color w:val="000000" w:themeColor="text1"/>
        </w:rPr>
        <w:t xml:space="preserve"> on 0121 779 </w:t>
      </w:r>
      <w:proofErr w:type="gramStart"/>
      <w:r w:rsidR="00517B78">
        <w:rPr>
          <w:rFonts w:asciiTheme="minorHAnsi" w:eastAsia="Arial" w:hAnsiTheme="minorHAnsi" w:cstheme="minorBidi"/>
          <w:color w:val="000000" w:themeColor="text1"/>
        </w:rPr>
        <w:t>8070</w:t>
      </w:r>
      <w:proofErr w:type="gramEnd"/>
    </w:p>
    <w:p w14:paraId="752918E1" w14:textId="77777777" w:rsidR="001B4724" w:rsidRDefault="001B4724">
      <w:pPr>
        <w:rPr>
          <w:rFonts w:asciiTheme="minorHAnsi" w:eastAsia="Arial" w:hAnsiTheme="minorHAnsi" w:cstheme="minorBidi"/>
          <w:color w:val="000000" w:themeColor="text1"/>
        </w:rPr>
      </w:pPr>
      <w:r>
        <w:rPr>
          <w:rFonts w:asciiTheme="minorHAnsi" w:eastAsia="Arial" w:hAnsiTheme="minorHAnsi" w:cstheme="minorBidi"/>
          <w:color w:val="000000" w:themeColor="text1"/>
        </w:rPr>
        <w:br w:type="page"/>
      </w:r>
    </w:p>
    <w:p w14:paraId="36ADEA79" w14:textId="77777777" w:rsidR="00F72BC8" w:rsidRPr="008E7BF9" w:rsidRDefault="00F72BC8" w:rsidP="001B4724">
      <w:pPr>
        <w:pStyle w:val="ListParagraph"/>
        <w:ind w:left="360"/>
        <w:jc w:val="both"/>
        <w:rPr>
          <w:rFonts w:asciiTheme="minorHAnsi" w:eastAsia="Arial" w:hAnsiTheme="minorHAnsi" w:cstheme="minorBidi"/>
          <w:color w:val="000000" w:themeColor="text1"/>
        </w:rPr>
      </w:pPr>
    </w:p>
    <w:p w14:paraId="487B04EC" w14:textId="3DDE2B59" w:rsidR="009B114D" w:rsidRPr="008E7BF9" w:rsidRDefault="009B114D" w:rsidP="00FB7637">
      <w:pPr>
        <w:pStyle w:val="ListParagraph"/>
        <w:numPr>
          <w:ilvl w:val="0"/>
          <w:numId w:val="3"/>
        </w:numPr>
        <w:jc w:val="both"/>
        <w:rPr>
          <w:rFonts w:asciiTheme="minorHAnsi" w:hAnsiTheme="minorHAnsi" w:cstheme="minorBidi"/>
          <w:b/>
          <w:bCs/>
          <w:color w:val="000000" w:themeColor="text1"/>
        </w:rPr>
      </w:pPr>
      <w:r w:rsidRPr="008E7BF9">
        <w:rPr>
          <w:rFonts w:asciiTheme="minorHAnsi" w:hAnsiTheme="minorHAnsi" w:cstheme="minorBidi"/>
          <w:color w:val="000000" w:themeColor="text1"/>
        </w:rPr>
        <w:t xml:space="preserve">Members of school staff, both teaching and non-teaching, have responsibility for attendance issues in school. </w:t>
      </w:r>
      <w:r w:rsidRPr="008E7BF9">
        <w:rPr>
          <w:rFonts w:asciiTheme="minorHAnsi" w:hAnsiTheme="minorHAnsi" w:cstheme="minorBidi"/>
          <w:b/>
          <w:bCs/>
          <w:color w:val="000000" w:themeColor="text1"/>
        </w:rPr>
        <w:t xml:space="preserve"> </w:t>
      </w:r>
    </w:p>
    <w:p w14:paraId="0F31CE93" w14:textId="77777777" w:rsidR="00C54A00" w:rsidRPr="008E7BF9" w:rsidRDefault="00C54A00" w:rsidP="00C54A00">
      <w:pPr>
        <w:pStyle w:val="ListParagraph"/>
        <w:ind w:left="360"/>
        <w:jc w:val="both"/>
        <w:rPr>
          <w:rFonts w:asciiTheme="minorHAnsi" w:hAnsiTheme="minorHAnsi" w:cstheme="minorBidi"/>
          <w:b/>
          <w:bCs/>
          <w:color w:val="000000" w:themeColor="text1"/>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6378"/>
      </w:tblGrid>
      <w:tr w:rsidR="009B114D" w14:paraId="04EF9CF6"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hideMark/>
          </w:tcPr>
          <w:p w14:paraId="32789D6A" w14:textId="77777777" w:rsidR="009B114D" w:rsidRPr="00304443" w:rsidRDefault="009B114D" w:rsidP="008D3C9E">
            <w:pPr>
              <w:jc w:val="center"/>
              <w:rPr>
                <w:rFonts w:asciiTheme="minorHAnsi" w:hAnsiTheme="minorHAnsi" w:cstheme="minorHAnsi"/>
                <w:b/>
                <w:bCs/>
                <w:lang w:val="en-US"/>
              </w:rPr>
            </w:pPr>
            <w:r w:rsidRPr="00304443">
              <w:rPr>
                <w:rFonts w:asciiTheme="minorHAnsi" w:hAnsiTheme="minorHAnsi" w:cstheme="minorHAnsi"/>
                <w:b/>
                <w:bCs/>
                <w:lang w:val="en-US"/>
              </w:rPr>
              <w:t>Role</w:t>
            </w:r>
          </w:p>
        </w:tc>
        <w:tc>
          <w:tcPr>
            <w:tcW w:w="6378" w:type="dxa"/>
            <w:tcBorders>
              <w:top w:val="single" w:sz="4" w:space="0" w:color="auto"/>
              <w:left w:val="single" w:sz="4" w:space="0" w:color="auto"/>
              <w:bottom w:val="single" w:sz="4" w:space="0" w:color="auto"/>
              <w:right w:val="single" w:sz="4" w:space="0" w:color="auto"/>
            </w:tcBorders>
            <w:shd w:val="clear" w:color="auto" w:fill="D9D9D9"/>
            <w:hideMark/>
          </w:tcPr>
          <w:p w14:paraId="583BB084" w14:textId="77777777" w:rsidR="009B114D" w:rsidRPr="00304443" w:rsidRDefault="009B114D" w:rsidP="008D3C9E">
            <w:pPr>
              <w:jc w:val="center"/>
              <w:rPr>
                <w:rFonts w:asciiTheme="minorHAnsi" w:hAnsiTheme="minorHAnsi" w:cstheme="minorHAnsi"/>
                <w:b/>
                <w:bCs/>
                <w:lang w:val="en-US"/>
              </w:rPr>
            </w:pPr>
            <w:r w:rsidRPr="00304443">
              <w:rPr>
                <w:rFonts w:asciiTheme="minorHAnsi" w:hAnsiTheme="minorHAnsi" w:cstheme="minorHAnsi"/>
                <w:b/>
                <w:bCs/>
                <w:lang w:val="en-US"/>
              </w:rPr>
              <w:t>Responsibilities</w:t>
            </w:r>
          </w:p>
        </w:tc>
      </w:tr>
      <w:tr w:rsidR="009B114D" w:rsidRPr="00755FC9" w14:paraId="74E3EF4E"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77653725" w14:textId="77777777" w:rsidR="009B114D" w:rsidRPr="00C54A00" w:rsidRDefault="009B114D" w:rsidP="008D3C9E">
            <w:pPr>
              <w:rPr>
                <w:rFonts w:asciiTheme="minorHAnsi" w:hAnsiTheme="minorHAnsi" w:cstheme="minorHAnsi"/>
                <w:b/>
                <w:lang w:val="en-US"/>
              </w:rPr>
            </w:pPr>
            <w:r w:rsidRPr="00C54A00">
              <w:rPr>
                <w:rFonts w:asciiTheme="minorHAnsi" w:hAnsiTheme="minorHAnsi" w:cstheme="minorHAnsi"/>
                <w:b/>
                <w:lang w:val="en-US"/>
              </w:rPr>
              <w:t>Schools Governors</w:t>
            </w:r>
          </w:p>
          <w:p w14:paraId="010185F9" w14:textId="77777777" w:rsidR="009B114D" w:rsidRPr="00304443" w:rsidRDefault="009B114D" w:rsidP="008D3C9E">
            <w:pPr>
              <w:rPr>
                <w:rFonts w:asciiTheme="minorHAnsi" w:hAnsiTheme="minorHAnsi" w:cstheme="minorHAnsi"/>
                <w:b/>
                <w:bCs/>
                <w:u w:val="single"/>
                <w:lang w:val="en-US"/>
              </w:rPr>
            </w:pPr>
          </w:p>
          <w:p w14:paraId="327D5AEE" w14:textId="77777777" w:rsidR="009B114D" w:rsidRPr="00C54A00" w:rsidRDefault="009B114D" w:rsidP="008D3C9E">
            <w:pPr>
              <w:rPr>
                <w:rFonts w:asciiTheme="minorHAnsi" w:hAnsiTheme="minorHAnsi" w:cstheme="minorHAnsi"/>
                <w:lang w:val="en-US"/>
              </w:rPr>
            </w:pPr>
            <w:r w:rsidRPr="00C54A00">
              <w:rPr>
                <w:rFonts w:asciiTheme="minorHAnsi" w:hAnsiTheme="minorHAnsi" w:cstheme="minorHAnsi"/>
                <w:lang w:val="en-US"/>
              </w:rPr>
              <w:t>Named Person:</w:t>
            </w:r>
          </w:p>
          <w:p w14:paraId="0E161C28" w14:textId="04ED0210" w:rsidR="009B114D" w:rsidRPr="00304443" w:rsidRDefault="005E79F1" w:rsidP="001B4724">
            <w:pPr>
              <w:rPr>
                <w:rFonts w:asciiTheme="minorHAnsi" w:hAnsiTheme="minorHAnsi" w:cstheme="minorHAnsi"/>
                <w:b/>
                <w:bCs/>
                <w:lang w:val="en-US"/>
              </w:rPr>
            </w:pPr>
            <w:r>
              <w:rPr>
                <w:rFonts w:asciiTheme="minorHAnsi" w:hAnsiTheme="minorHAnsi" w:cstheme="minorHAnsi"/>
                <w:lang w:val="en-US"/>
              </w:rPr>
              <w:t>Miss Sharon Ealing</w:t>
            </w:r>
          </w:p>
        </w:tc>
        <w:tc>
          <w:tcPr>
            <w:tcW w:w="6378" w:type="dxa"/>
            <w:tcBorders>
              <w:top w:val="single" w:sz="4" w:space="0" w:color="auto"/>
              <w:left w:val="single" w:sz="4" w:space="0" w:color="auto"/>
              <w:bottom w:val="single" w:sz="4" w:space="0" w:color="auto"/>
              <w:right w:val="single" w:sz="4" w:space="0" w:color="auto"/>
            </w:tcBorders>
            <w:hideMark/>
          </w:tcPr>
          <w:p w14:paraId="0142D249" w14:textId="1986800F" w:rsidR="009B114D" w:rsidRPr="00304443" w:rsidRDefault="009B114D" w:rsidP="008D3C9E">
            <w:pPr>
              <w:numPr>
                <w:ilvl w:val="0"/>
                <w:numId w:val="10"/>
              </w:numPr>
              <w:tabs>
                <w:tab w:val="left" w:pos="247"/>
              </w:tabs>
              <w:ind w:left="360"/>
              <w:rPr>
                <w:rFonts w:asciiTheme="minorHAnsi" w:hAnsiTheme="minorHAnsi" w:cstheme="minorHAnsi"/>
                <w:bCs/>
                <w:lang w:val="en-US"/>
              </w:rPr>
            </w:pPr>
            <w:r w:rsidRPr="00304443">
              <w:rPr>
                <w:rFonts w:asciiTheme="minorHAnsi" w:hAnsiTheme="minorHAnsi" w:cstheme="minorHAnsi"/>
                <w:bCs/>
                <w:lang w:val="en-US"/>
              </w:rPr>
              <w:t>Ensure compliance with relevant legislation (</w:t>
            </w:r>
            <w:proofErr w:type="gramStart"/>
            <w:r w:rsidRPr="00304443">
              <w:rPr>
                <w:rFonts w:asciiTheme="minorHAnsi" w:hAnsiTheme="minorHAnsi" w:cstheme="minorHAnsi"/>
                <w:bCs/>
                <w:lang w:val="en-US"/>
              </w:rPr>
              <w:t>e</w:t>
            </w:r>
            <w:r w:rsidR="00517B78">
              <w:rPr>
                <w:rFonts w:asciiTheme="minorHAnsi" w:hAnsiTheme="minorHAnsi" w:cstheme="minorHAnsi"/>
                <w:bCs/>
                <w:lang w:val="en-US"/>
              </w:rPr>
              <w:t>.</w:t>
            </w:r>
            <w:r w:rsidRPr="00304443">
              <w:rPr>
                <w:rFonts w:asciiTheme="minorHAnsi" w:hAnsiTheme="minorHAnsi" w:cstheme="minorHAnsi"/>
                <w:bCs/>
                <w:lang w:val="en-US"/>
              </w:rPr>
              <w:t>g</w:t>
            </w:r>
            <w:r w:rsidR="00517B78">
              <w:rPr>
                <w:rFonts w:asciiTheme="minorHAnsi" w:hAnsiTheme="minorHAnsi" w:cstheme="minorHAnsi"/>
                <w:bCs/>
                <w:lang w:val="en-US"/>
              </w:rPr>
              <w:t>.</w:t>
            </w:r>
            <w:proofErr w:type="gramEnd"/>
            <w:r w:rsidRPr="00304443">
              <w:rPr>
                <w:rFonts w:asciiTheme="minorHAnsi" w:hAnsiTheme="minorHAnsi" w:cstheme="minorHAnsi"/>
                <w:bCs/>
                <w:lang w:val="en-US"/>
              </w:rPr>
              <w:t xml:space="preserve"> pupil registration, attendance registers)</w:t>
            </w:r>
          </w:p>
          <w:p w14:paraId="7B89E8A2" w14:textId="77777777" w:rsidR="009B114D" w:rsidRPr="00304443" w:rsidRDefault="009B114D" w:rsidP="008D3C9E">
            <w:pPr>
              <w:numPr>
                <w:ilvl w:val="0"/>
                <w:numId w:val="10"/>
              </w:numPr>
              <w:tabs>
                <w:tab w:val="left" w:pos="247"/>
              </w:tabs>
              <w:ind w:left="360"/>
              <w:rPr>
                <w:rFonts w:asciiTheme="minorHAnsi" w:hAnsiTheme="minorHAnsi" w:cstheme="minorHAnsi"/>
                <w:bCs/>
                <w:lang w:val="en-US"/>
              </w:rPr>
            </w:pPr>
            <w:r w:rsidRPr="00304443">
              <w:rPr>
                <w:rFonts w:asciiTheme="minorHAnsi" w:hAnsiTheme="minorHAnsi" w:cstheme="minorHAnsi"/>
                <w:bCs/>
                <w:lang w:val="en-US"/>
              </w:rPr>
              <w:t xml:space="preserve">Reviewing school attendance </w:t>
            </w:r>
          </w:p>
          <w:p w14:paraId="696C2568" w14:textId="5F492BA7" w:rsidR="009B114D" w:rsidRPr="00A12B69" w:rsidRDefault="009B114D" w:rsidP="00A12B69">
            <w:pPr>
              <w:numPr>
                <w:ilvl w:val="0"/>
                <w:numId w:val="10"/>
              </w:numPr>
              <w:tabs>
                <w:tab w:val="left" w:pos="247"/>
              </w:tabs>
              <w:ind w:left="360"/>
              <w:rPr>
                <w:rFonts w:asciiTheme="minorHAnsi" w:hAnsiTheme="minorHAnsi" w:cstheme="minorHAnsi"/>
                <w:bCs/>
                <w:lang w:val="en-US"/>
              </w:rPr>
            </w:pPr>
            <w:r w:rsidRPr="00304443">
              <w:rPr>
                <w:rFonts w:asciiTheme="minorHAnsi" w:hAnsiTheme="minorHAnsi" w:cstheme="minorHAnsi"/>
                <w:bCs/>
                <w:lang w:val="en-US"/>
              </w:rPr>
              <w:t>Agreeing and Reviewing School Policy</w:t>
            </w:r>
          </w:p>
        </w:tc>
      </w:tr>
      <w:tr w:rsidR="009B114D" w:rsidRPr="00755FC9" w14:paraId="6265C829"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67606C15" w14:textId="39E43691" w:rsidR="009B114D" w:rsidRPr="00C54A00" w:rsidRDefault="009B114D" w:rsidP="008D3C9E">
            <w:pPr>
              <w:rPr>
                <w:rFonts w:asciiTheme="minorHAnsi" w:hAnsiTheme="minorHAnsi" w:cstheme="minorHAnsi"/>
                <w:b/>
                <w:lang w:val="en-US"/>
              </w:rPr>
            </w:pPr>
            <w:r w:rsidRPr="00C54A00">
              <w:rPr>
                <w:rFonts w:asciiTheme="minorHAnsi" w:hAnsiTheme="minorHAnsi" w:cstheme="minorHAnsi"/>
                <w:b/>
                <w:lang w:val="en-US"/>
              </w:rPr>
              <w:t xml:space="preserve">Head Teacher </w:t>
            </w:r>
            <w:r w:rsidR="00A12B69" w:rsidRPr="00C54A00">
              <w:rPr>
                <w:rFonts w:asciiTheme="minorHAnsi" w:hAnsiTheme="minorHAnsi" w:cstheme="minorHAnsi"/>
                <w:b/>
                <w:lang w:val="en-US"/>
              </w:rPr>
              <w:t>and</w:t>
            </w:r>
            <w:r w:rsidR="00C54A00" w:rsidRPr="00C54A00">
              <w:rPr>
                <w:rFonts w:asciiTheme="minorHAnsi" w:hAnsiTheme="minorHAnsi" w:cstheme="minorHAnsi"/>
                <w:b/>
                <w:lang w:val="en-US"/>
              </w:rPr>
              <w:t xml:space="preserve"> </w:t>
            </w:r>
            <w:r w:rsidR="00A12B69" w:rsidRPr="00C54A00">
              <w:rPr>
                <w:rFonts w:asciiTheme="minorHAnsi" w:hAnsiTheme="minorHAnsi" w:cstheme="minorHAnsi"/>
                <w:b/>
                <w:lang w:val="en-US"/>
              </w:rPr>
              <w:t>Attendance Champion</w:t>
            </w:r>
          </w:p>
          <w:p w14:paraId="17385BAD" w14:textId="77777777" w:rsidR="009B114D" w:rsidRDefault="009B114D" w:rsidP="008D3C9E">
            <w:pPr>
              <w:rPr>
                <w:rFonts w:asciiTheme="minorHAnsi" w:hAnsiTheme="minorHAnsi" w:cstheme="minorHAnsi"/>
                <w:bCs/>
                <w:lang w:val="en-US"/>
              </w:rPr>
            </w:pPr>
          </w:p>
          <w:p w14:paraId="28105F99" w14:textId="77777777" w:rsidR="005E79F1" w:rsidRDefault="005E79F1" w:rsidP="008D3C9E">
            <w:pPr>
              <w:rPr>
                <w:rFonts w:asciiTheme="minorHAnsi" w:hAnsiTheme="minorHAnsi" w:cstheme="minorHAnsi"/>
                <w:bCs/>
                <w:lang w:val="en-US"/>
              </w:rPr>
            </w:pPr>
            <w:r>
              <w:rPr>
                <w:rFonts w:asciiTheme="minorHAnsi" w:hAnsiTheme="minorHAnsi" w:cstheme="minorHAnsi"/>
                <w:bCs/>
                <w:lang w:val="en-US"/>
              </w:rPr>
              <w:t>Miss Nicole Fowles</w:t>
            </w:r>
          </w:p>
          <w:p w14:paraId="791F5F6E" w14:textId="6CAA3F8C" w:rsidR="005E79F1" w:rsidRPr="004F16A7" w:rsidRDefault="005E79F1" w:rsidP="008D3C9E">
            <w:pPr>
              <w:rPr>
                <w:rFonts w:asciiTheme="minorHAnsi" w:hAnsiTheme="minorHAnsi" w:cstheme="minorHAnsi"/>
                <w:bCs/>
                <w:lang w:val="en-US"/>
              </w:rPr>
            </w:pPr>
            <w:r>
              <w:rPr>
                <w:rFonts w:asciiTheme="minorHAnsi" w:hAnsiTheme="minorHAnsi" w:cstheme="minorHAnsi"/>
                <w:bCs/>
                <w:lang w:val="en-US"/>
              </w:rPr>
              <w:t>Miss Rachel Thomas</w:t>
            </w:r>
          </w:p>
        </w:tc>
        <w:tc>
          <w:tcPr>
            <w:tcW w:w="6378" w:type="dxa"/>
            <w:tcBorders>
              <w:top w:val="single" w:sz="4" w:space="0" w:color="auto"/>
              <w:left w:val="single" w:sz="4" w:space="0" w:color="auto"/>
              <w:bottom w:val="single" w:sz="4" w:space="0" w:color="auto"/>
              <w:right w:val="single" w:sz="4" w:space="0" w:color="auto"/>
            </w:tcBorders>
            <w:hideMark/>
          </w:tcPr>
          <w:p w14:paraId="439CFE30"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Compliance with relevant legislation</w:t>
            </w:r>
          </w:p>
          <w:p w14:paraId="78D061C2"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Data analysis and Strategic Plan for attendance.</w:t>
            </w:r>
          </w:p>
          <w:p w14:paraId="6D434603" w14:textId="3BA98AF5"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Implementing school policy and leading on whole school</w:t>
            </w:r>
            <w:r w:rsidR="00A12B69" w:rsidRPr="004F16A7">
              <w:rPr>
                <w:rFonts w:asciiTheme="minorHAnsi" w:hAnsiTheme="minorHAnsi" w:cstheme="minorHAnsi"/>
                <w:bCs/>
                <w:lang w:val="en-US"/>
              </w:rPr>
              <w:t xml:space="preserve"> </w:t>
            </w:r>
            <w:r w:rsidRPr="004F16A7">
              <w:rPr>
                <w:rFonts w:asciiTheme="minorHAnsi" w:hAnsiTheme="minorHAnsi" w:cstheme="minorHAnsi"/>
                <w:bCs/>
                <w:lang w:val="en-US"/>
              </w:rPr>
              <w:t>approach.</w:t>
            </w:r>
          </w:p>
          <w:p w14:paraId="48E1C8B7" w14:textId="42323173" w:rsidR="009B114D" w:rsidRPr="004F16A7" w:rsidRDefault="009B114D" w:rsidP="008D3C9E">
            <w:pPr>
              <w:numPr>
                <w:ilvl w:val="0"/>
                <w:numId w:val="11"/>
              </w:numPr>
              <w:tabs>
                <w:tab w:val="left" w:pos="247"/>
              </w:tabs>
              <w:ind w:left="360"/>
              <w:rPr>
                <w:rFonts w:asciiTheme="minorHAnsi" w:hAnsiTheme="minorHAnsi" w:cstheme="minorHAnsi"/>
                <w:bCs/>
                <w:lang w:val="en-US"/>
              </w:rPr>
            </w:pPr>
            <w:proofErr w:type="spellStart"/>
            <w:r w:rsidRPr="004F16A7">
              <w:rPr>
                <w:rFonts w:asciiTheme="minorHAnsi" w:hAnsiTheme="minorHAnsi" w:cstheme="minorHAnsi"/>
                <w:bCs/>
                <w:lang w:val="en-US"/>
              </w:rPr>
              <w:t>Authorising</w:t>
            </w:r>
            <w:proofErr w:type="spellEnd"/>
            <w:r w:rsidRPr="004F16A7">
              <w:rPr>
                <w:rFonts w:asciiTheme="minorHAnsi" w:hAnsiTheme="minorHAnsi" w:cstheme="minorHAnsi"/>
                <w:bCs/>
                <w:lang w:val="en-US"/>
              </w:rPr>
              <w:t>/</w:t>
            </w:r>
            <w:proofErr w:type="spellStart"/>
            <w:r w:rsidR="00A12B69" w:rsidRPr="004F16A7">
              <w:rPr>
                <w:rFonts w:asciiTheme="minorHAnsi" w:hAnsiTheme="minorHAnsi" w:cstheme="minorHAnsi"/>
                <w:bCs/>
                <w:lang w:val="en-US"/>
              </w:rPr>
              <w:t>un</w:t>
            </w:r>
            <w:r w:rsidRPr="004F16A7">
              <w:rPr>
                <w:rFonts w:asciiTheme="minorHAnsi" w:hAnsiTheme="minorHAnsi" w:cstheme="minorHAnsi"/>
                <w:bCs/>
                <w:lang w:val="en-US"/>
              </w:rPr>
              <w:t>authorising</w:t>
            </w:r>
            <w:proofErr w:type="spellEnd"/>
            <w:r w:rsidRPr="004F16A7">
              <w:rPr>
                <w:rFonts w:asciiTheme="minorHAnsi" w:hAnsiTheme="minorHAnsi" w:cstheme="minorHAnsi"/>
                <w:bCs/>
                <w:lang w:val="en-US"/>
              </w:rPr>
              <w:t xml:space="preserve"> absences</w:t>
            </w:r>
          </w:p>
          <w:p w14:paraId="18DDF66A" w14:textId="111947C7" w:rsidR="009B114D" w:rsidRPr="004F16A7" w:rsidRDefault="00A12B69"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Responding to l</w:t>
            </w:r>
            <w:r w:rsidR="009B114D" w:rsidRPr="004F16A7">
              <w:rPr>
                <w:rFonts w:asciiTheme="minorHAnsi" w:hAnsiTheme="minorHAnsi" w:cstheme="minorHAnsi"/>
                <w:bCs/>
                <w:lang w:val="en-US"/>
              </w:rPr>
              <w:t>eave of absence request</w:t>
            </w:r>
          </w:p>
          <w:p w14:paraId="3534680B" w14:textId="77777777" w:rsidR="00A12B69" w:rsidRPr="004F16A7" w:rsidRDefault="00A12B69"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 xml:space="preserve">Ensuring there are clearly defined roles and responsibilities for attendance </w:t>
            </w:r>
          </w:p>
          <w:p w14:paraId="23E9E173" w14:textId="42DE505C" w:rsidR="009B114D" w:rsidRPr="004F16A7" w:rsidRDefault="00A12B69"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 xml:space="preserve">Ensuring all staff have appropriate training </w:t>
            </w:r>
          </w:p>
          <w:p w14:paraId="5E7AC919"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Overview of clear and escalating interventions</w:t>
            </w:r>
          </w:p>
          <w:p w14:paraId="2781B97F"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Evaluation of interventions.</w:t>
            </w:r>
          </w:p>
          <w:p w14:paraId="36B608D1"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Promoting school attendance.</w:t>
            </w:r>
          </w:p>
          <w:p w14:paraId="564CFBD4" w14:textId="52B073E4" w:rsidR="009B114D" w:rsidRPr="004F16A7" w:rsidRDefault="009B114D" w:rsidP="00A12B69">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Responsibility for links with CSAWS and the LA Statutory</w:t>
            </w:r>
            <w:r w:rsidR="00A12B69" w:rsidRPr="004F16A7">
              <w:rPr>
                <w:rFonts w:asciiTheme="minorHAnsi" w:hAnsiTheme="minorHAnsi" w:cstheme="minorHAnsi"/>
                <w:bCs/>
                <w:lang w:val="en-US"/>
              </w:rPr>
              <w:t xml:space="preserve"> </w:t>
            </w:r>
            <w:r w:rsidRPr="004F16A7">
              <w:rPr>
                <w:rFonts w:asciiTheme="minorHAnsi" w:hAnsiTheme="minorHAnsi" w:cstheme="minorHAnsi"/>
                <w:bCs/>
                <w:lang w:val="en-US"/>
              </w:rPr>
              <w:t>Team.</w:t>
            </w:r>
          </w:p>
        </w:tc>
      </w:tr>
      <w:tr w:rsidR="009B114D" w:rsidRPr="00755FC9" w14:paraId="0C2503DC"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75BCB185" w14:textId="030E1FA3" w:rsidR="009B114D" w:rsidRPr="00755FC9" w:rsidRDefault="009B114D" w:rsidP="008D3C9E">
            <w:pPr>
              <w:rPr>
                <w:rFonts w:asciiTheme="minorHAnsi" w:hAnsiTheme="minorHAnsi" w:cstheme="minorHAnsi"/>
                <w:bCs/>
                <w:lang w:val="en-US"/>
              </w:rPr>
            </w:pPr>
            <w:r w:rsidRPr="00755FC9">
              <w:rPr>
                <w:rFonts w:asciiTheme="minorHAnsi" w:hAnsiTheme="minorHAnsi" w:cstheme="minorHAnsi"/>
                <w:bCs/>
                <w:lang w:val="en-US"/>
              </w:rPr>
              <w:t xml:space="preserve">Class Teachers </w:t>
            </w:r>
          </w:p>
          <w:p w14:paraId="62F33958" w14:textId="77777777" w:rsidR="009B114D" w:rsidRPr="00755FC9" w:rsidRDefault="009B114D" w:rsidP="008D3C9E">
            <w:pPr>
              <w:rPr>
                <w:rFonts w:asciiTheme="minorHAnsi" w:hAnsiTheme="minorHAnsi" w:cstheme="minorHAnsi"/>
                <w:bCs/>
                <w:lang w:val="en-US"/>
              </w:rPr>
            </w:pPr>
          </w:p>
        </w:tc>
        <w:tc>
          <w:tcPr>
            <w:tcW w:w="6378" w:type="dxa"/>
            <w:tcBorders>
              <w:top w:val="single" w:sz="4" w:space="0" w:color="auto"/>
              <w:left w:val="single" w:sz="4" w:space="0" w:color="auto"/>
              <w:bottom w:val="single" w:sz="4" w:space="0" w:color="auto"/>
              <w:right w:val="single" w:sz="4" w:space="0" w:color="auto"/>
            </w:tcBorders>
            <w:hideMark/>
          </w:tcPr>
          <w:p w14:paraId="27EBD2E4" w14:textId="77777777"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Marking registers </w:t>
            </w:r>
          </w:p>
          <w:p w14:paraId="1D063A37" w14:textId="40909E1F"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Promoting importance of regular school attendance </w:t>
            </w:r>
          </w:p>
          <w:p w14:paraId="12F40B1A" w14:textId="77777777"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Providing early warning of attendance concerns </w:t>
            </w:r>
          </w:p>
          <w:p w14:paraId="375AA3FC" w14:textId="77777777"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Positive role modelling </w:t>
            </w:r>
          </w:p>
          <w:p w14:paraId="2B51D596"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Following policy and procedures consistently.</w:t>
            </w:r>
          </w:p>
          <w:p w14:paraId="01688EFF" w14:textId="77777777" w:rsidR="009B114D"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Point of contact for parents to discuss concerns</w:t>
            </w:r>
          </w:p>
          <w:p w14:paraId="7D7BA990" w14:textId="70CB3B8E" w:rsidR="00A12B69" w:rsidRPr="00A12B69" w:rsidRDefault="00A12B69" w:rsidP="00A12B69">
            <w:pPr>
              <w:numPr>
                <w:ilvl w:val="0"/>
                <w:numId w:val="11"/>
              </w:numPr>
              <w:tabs>
                <w:tab w:val="left" w:pos="247"/>
              </w:tabs>
              <w:ind w:left="360"/>
              <w:rPr>
                <w:rFonts w:asciiTheme="minorHAnsi" w:hAnsiTheme="minorHAnsi" w:cstheme="minorHAnsi"/>
                <w:bCs/>
                <w:lang w:val="en-US"/>
              </w:rPr>
            </w:pPr>
            <w:r>
              <w:rPr>
                <w:rFonts w:asciiTheme="minorHAnsi" w:hAnsiTheme="minorHAnsi" w:cstheme="minorHAnsi"/>
                <w:bCs/>
                <w:lang w:val="en-US"/>
              </w:rPr>
              <w:t xml:space="preserve">Creating a welcoming environment </w:t>
            </w:r>
          </w:p>
        </w:tc>
      </w:tr>
      <w:tr w:rsidR="005E79F1" w:rsidRPr="00755FC9" w14:paraId="10D0C517"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64ECE02F" w14:textId="4F64568C" w:rsidR="005E79F1" w:rsidRPr="00C54A00" w:rsidRDefault="005E79F1" w:rsidP="005E79F1">
            <w:pPr>
              <w:rPr>
                <w:rFonts w:asciiTheme="minorHAnsi" w:hAnsiTheme="minorHAnsi" w:cstheme="minorHAnsi"/>
                <w:b/>
                <w:lang w:val="en-US"/>
              </w:rPr>
            </w:pPr>
            <w:r w:rsidRPr="00C54A00">
              <w:rPr>
                <w:rFonts w:asciiTheme="minorHAnsi" w:hAnsiTheme="minorHAnsi" w:cstheme="minorHAnsi"/>
                <w:b/>
                <w:lang w:val="en-US"/>
              </w:rPr>
              <w:t>Designated Safeguarding Lead</w:t>
            </w:r>
            <w:r w:rsidR="00C54A00" w:rsidRPr="00C54A00">
              <w:rPr>
                <w:rFonts w:asciiTheme="minorHAnsi" w:hAnsiTheme="minorHAnsi" w:cstheme="minorHAnsi"/>
                <w:b/>
                <w:lang w:val="en-US"/>
              </w:rPr>
              <w:t xml:space="preserve"> and Attendance Lead</w:t>
            </w:r>
          </w:p>
          <w:p w14:paraId="6E61583E" w14:textId="77777777" w:rsidR="005E79F1" w:rsidRDefault="005E79F1" w:rsidP="005E79F1">
            <w:pPr>
              <w:rPr>
                <w:rFonts w:asciiTheme="minorHAnsi" w:hAnsiTheme="minorHAnsi" w:cstheme="minorHAnsi"/>
                <w:bCs/>
                <w:lang w:val="en-US"/>
              </w:rPr>
            </w:pPr>
          </w:p>
          <w:p w14:paraId="50CE37E6" w14:textId="77777777" w:rsidR="005E79F1" w:rsidRPr="00C54A00" w:rsidRDefault="005E79F1" w:rsidP="005E79F1">
            <w:pPr>
              <w:rPr>
                <w:rFonts w:asciiTheme="minorHAnsi" w:hAnsiTheme="minorHAnsi" w:cstheme="minorHAnsi"/>
                <w:bCs/>
                <w:lang w:val="en-US"/>
              </w:rPr>
            </w:pPr>
            <w:r w:rsidRPr="00C54A00">
              <w:rPr>
                <w:rFonts w:asciiTheme="minorHAnsi" w:hAnsiTheme="minorHAnsi" w:cstheme="minorHAnsi"/>
                <w:bCs/>
                <w:lang w:val="en-US"/>
              </w:rPr>
              <w:t xml:space="preserve">Named staff: </w:t>
            </w:r>
          </w:p>
          <w:p w14:paraId="6FA12264" w14:textId="075D64CD" w:rsidR="005E79F1" w:rsidRPr="00917AC1" w:rsidRDefault="005E79F1" w:rsidP="005E79F1">
            <w:pPr>
              <w:rPr>
                <w:rFonts w:asciiTheme="minorHAnsi" w:hAnsiTheme="minorHAnsi" w:cstheme="minorHAnsi"/>
                <w:b/>
                <w:lang w:val="en-US"/>
              </w:rPr>
            </w:pPr>
            <w:r w:rsidRPr="00C54A00">
              <w:rPr>
                <w:rFonts w:asciiTheme="minorHAnsi" w:hAnsiTheme="minorHAnsi" w:cstheme="minorHAnsi"/>
                <w:bCs/>
                <w:lang w:val="en-US"/>
              </w:rPr>
              <w:t>Miss Carla Moore</w:t>
            </w:r>
          </w:p>
        </w:tc>
        <w:tc>
          <w:tcPr>
            <w:tcW w:w="6378" w:type="dxa"/>
            <w:tcBorders>
              <w:top w:val="single" w:sz="4" w:space="0" w:color="auto"/>
              <w:left w:val="single" w:sz="4" w:space="0" w:color="auto"/>
              <w:bottom w:val="single" w:sz="4" w:space="0" w:color="auto"/>
              <w:right w:val="single" w:sz="4" w:space="0" w:color="auto"/>
            </w:tcBorders>
          </w:tcPr>
          <w:p w14:paraId="7D337AFC" w14:textId="77777777" w:rsidR="006A049B" w:rsidRPr="006A049B" w:rsidRDefault="006A049B" w:rsidP="006A049B">
            <w:pPr>
              <w:numPr>
                <w:ilvl w:val="0"/>
                <w:numId w:val="11"/>
              </w:numPr>
              <w:tabs>
                <w:tab w:val="left" w:pos="247"/>
              </w:tabs>
              <w:ind w:left="360"/>
              <w:rPr>
                <w:rFonts w:asciiTheme="minorHAnsi" w:hAnsiTheme="minorHAnsi" w:cstheme="minorHAnsi"/>
                <w:bCs/>
                <w:lang w:val="en-US"/>
              </w:rPr>
            </w:pPr>
            <w:r w:rsidRPr="006A049B">
              <w:rPr>
                <w:rFonts w:asciiTheme="minorHAnsi" w:hAnsiTheme="minorHAnsi" w:cstheme="minorHAnsi"/>
                <w:bCs/>
                <w:lang w:val="en-US"/>
              </w:rPr>
              <w:t>Monitor daily absence and ensure Arbor is accurate.</w:t>
            </w:r>
          </w:p>
          <w:p w14:paraId="33E6EDD3" w14:textId="1369D2DD" w:rsidR="006A049B" w:rsidRDefault="006A049B" w:rsidP="006A049B">
            <w:pPr>
              <w:numPr>
                <w:ilvl w:val="0"/>
                <w:numId w:val="11"/>
              </w:numPr>
              <w:tabs>
                <w:tab w:val="left" w:pos="247"/>
              </w:tabs>
              <w:ind w:left="360"/>
              <w:rPr>
                <w:rFonts w:asciiTheme="minorHAnsi" w:hAnsiTheme="minorHAnsi" w:cstheme="minorHAnsi"/>
                <w:bCs/>
                <w:lang w:val="en-US"/>
              </w:rPr>
            </w:pPr>
            <w:r w:rsidRPr="006A049B">
              <w:rPr>
                <w:rFonts w:asciiTheme="minorHAnsi" w:hAnsiTheme="minorHAnsi" w:cstheme="minorHAnsi"/>
                <w:bCs/>
                <w:lang w:val="en-US"/>
              </w:rPr>
              <w:t xml:space="preserve">Liaise with school office regarding </w:t>
            </w:r>
            <w:r w:rsidR="00C54A00">
              <w:rPr>
                <w:rFonts w:asciiTheme="minorHAnsi" w:hAnsiTheme="minorHAnsi" w:cstheme="minorHAnsi"/>
                <w:bCs/>
                <w:lang w:val="en-US"/>
              </w:rPr>
              <w:t>attendance.</w:t>
            </w:r>
          </w:p>
          <w:p w14:paraId="39700291" w14:textId="0360B395" w:rsidR="006A049B" w:rsidRPr="006A049B" w:rsidRDefault="006A049B" w:rsidP="006A049B">
            <w:pPr>
              <w:numPr>
                <w:ilvl w:val="0"/>
                <w:numId w:val="11"/>
              </w:numPr>
              <w:tabs>
                <w:tab w:val="left" w:pos="247"/>
              </w:tabs>
              <w:ind w:left="360"/>
              <w:rPr>
                <w:rFonts w:asciiTheme="minorHAnsi" w:hAnsiTheme="minorHAnsi" w:cstheme="minorHAnsi"/>
                <w:bCs/>
                <w:lang w:val="en-US"/>
              </w:rPr>
            </w:pPr>
            <w:r w:rsidRPr="006A049B">
              <w:rPr>
                <w:rFonts w:asciiTheme="minorHAnsi" w:hAnsiTheme="minorHAnsi" w:cstheme="minorHAnsi"/>
                <w:bCs/>
                <w:lang w:val="en-US"/>
              </w:rPr>
              <w:t>Monitor pupils with poor attendance.</w:t>
            </w:r>
          </w:p>
          <w:p w14:paraId="3D3E97C9" w14:textId="77777777" w:rsidR="006A049B" w:rsidRPr="006A049B" w:rsidRDefault="006A049B" w:rsidP="006A049B">
            <w:pPr>
              <w:numPr>
                <w:ilvl w:val="0"/>
                <w:numId w:val="11"/>
              </w:numPr>
              <w:tabs>
                <w:tab w:val="left" w:pos="247"/>
              </w:tabs>
              <w:ind w:left="360"/>
              <w:rPr>
                <w:rFonts w:asciiTheme="minorHAnsi" w:hAnsiTheme="minorHAnsi" w:cstheme="minorHAnsi"/>
                <w:bCs/>
                <w:lang w:val="en-US"/>
              </w:rPr>
            </w:pPr>
            <w:r w:rsidRPr="006A049B">
              <w:rPr>
                <w:rFonts w:asciiTheme="minorHAnsi" w:hAnsiTheme="minorHAnsi" w:cstheme="minorHAnsi"/>
                <w:bCs/>
                <w:lang w:val="en-US"/>
              </w:rPr>
              <w:t>Address pastoral issues which are barriers to attendance (e.g. peer or family issues).</w:t>
            </w:r>
          </w:p>
          <w:p w14:paraId="2551D595" w14:textId="77777777" w:rsidR="006A049B" w:rsidRPr="006A049B" w:rsidRDefault="006A049B" w:rsidP="006A049B">
            <w:pPr>
              <w:numPr>
                <w:ilvl w:val="0"/>
                <w:numId w:val="11"/>
              </w:numPr>
              <w:tabs>
                <w:tab w:val="left" w:pos="247"/>
              </w:tabs>
              <w:ind w:left="360"/>
              <w:rPr>
                <w:rFonts w:asciiTheme="minorHAnsi" w:hAnsiTheme="minorHAnsi" w:cstheme="minorHAnsi"/>
                <w:bCs/>
                <w:lang w:val="en-US"/>
              </w:rPr>
            </w:pPr>
            <w:r w:rsidRPr="006A049B">
              <w:rPr>
                <w:rFonts w:asciiTheme="minorHAnsi" w:hAnsiTheme="minorHAnsi" w:cstheme="minorHAnsi"/>
                <w:bCs/>
                <w:lang w:val="en-US"/>
              </w:rPr>
              <w:t>Work with Early Help / FSW where required to improve school attendance.</w:t>
            </w:r>
          </w:p>
          <w:p w14:paraId="4F7B8D9E" w14:textId="77777777" w:rsidR="006A049B" w:rsidRPr="006A049B" w:rsidRDefault="006A049B" w:rsidP="006A049B">
            <w:pPr>
              <w:numPr>
                <w:ilvl w:val="0"/>
                <w:numId w:val="11"/>
              </w:numPr>
              <w:tabs>
                <w:tab w:val="left" w:pos="247"/>
              </w:tabs>
              <w:ind w:left="360"/>
              <w:rPr>
                <w:rFonts w:asciiTheme="minorHAnsi" w:hAnsiTheme="minorHAnsi" w:cstheme="minorHAnsi"/>
                <w:bCs/>
                <w:lang w:val="en-US"/>
              </w:rPr>
            </w:pPr>
            <w:r w:rsidRPr="006A049B">
              <w:rPr>
                <w:rFonts w:asciiTheme="minorHAnsi" w:hAnsiTheme="minorHAnsi" w:cstheme="minorHAnsi"/>
                <w:bCs/>
                <w:lang w:val="en-US"/>
              </w:rPr>
              <w:t>Address safeguarding concerns – contact social workers where appropriate.</w:t>
            </w:r>
          </w:p>
          <w:p w14:paraId="51F4D418" w14:textId="77777777" w:rsidR="006A049B" w:rsidRPr="006A049B" w:rsidRDefault="006A049B" w:rsidP="006A049B">
            <w:pPr>
              <w:numPr>
                <w:ilvl w:val="0"/>
                <w:numId w:val="11"/>
              </w:numPr>
              <w:tabs>
                <w:tab w:val="left" w:pos="247"/>
              </w:tabs>
              <w:ind w:left="360"/>
              <w:rPr>
                <w:rFonts w:asciiTheme="minorHAnsi" w:hAnsiTheme="minorHAnsi" w:cstheme="minorHAnsi"/>
                <w:bCs/>
                <w:lang w:val="en-US"/>
              </w:rPr>
            </w:pPr>
            <w:r w:rsidRPr="006A049B">
              <w:rPr>
                <w:rFonts w:asciiTheme="minorHAnsi" w:hAnsiTheme="minorHAnsi" w:cstheme="minorHAnsi"/>
                <w:bCs/>
                <w:lang w:val="en-US"/>
              </w:rPr>
              <w:t>Ensure contact with pupils/families who are poor attenders and record on CPOMS.</w:t>
            </w:r>
          </w:p>
          <w:p w14:paraId="5E6AAA86" w14:textId="2AEF144C" w:rsidR="006A049B" w:rsidRPr="006A049B" w:rsidRDefault="006A049B" w:rsidP="006A049B">
            <w:pPr>
              <w:numPr>
                <w:ilvl w:val="0"/>
                <w:numId w:val="11"/>
              </w:numPr>
              <w:tabs>
                <w:tab w:val="left" w:pos="247"/>
              </w:tabs>
              <w:ind w:left="360"/>
              <w:rPr>
                <w:rFonts w:asciiTheme="minorHAnsi" w:hAnsiTheme="minorHAnsi" w:cstheme="minorHAnsi"/>
                <w:bCs/>
                <w:lang w:val="en-US"/>
              </w:rPr>
            </w:pPr>
            <w:r w:rsidRPr="006A049B">
              <w:rPr>
                <w:rFonts w:asciiTheme="minorHAnsi" w:hAnsiTheme="minorHAnsi" w:cstheme="minorHAnsi"/>
                <w:bCs/>
                <w:lang w:val="en-US"/>
              </w:rPr>
              <w:t>Use attendance i</w:t>
            </w:r>
            <w:r>
              <w:rPr>
                <w:rFonts w:asciiTheme="minorHAnsi" w:hAnsiTheme="minorHAnsi" w:cstheme="minorHAnsi"/>
                <w:bCs/>
                <w:lang w:val="en-US"/>
              </w:rPr>
              <w:t>n</w:t>
            </w:r>
            <w:r w:rsidRPr="006A049B">
              <w:rPr>
                <w:rFonts w:asciiTheme="minorHAnsi" w:hAnsiTheme="minorHAnsi" w:cstheme="minorHAnsi"/>
                <w:bCs/>
                <w:lang w:val="en-US"/>
              </w:rPr>
              <w:t>terventions (e.g. phone calls / letters / parent meetings / CSAWS home visits)</w:t>
            </w:r>
          </w:p>
          <w:p w14:paraId="3D1CBC48" w14:textId="77777777" w:rsidR="006A049B" w:rsidRPr="006A049B" w:rsidRDefault="006A049B" w:rsidP="006A049B">
            <w:pPr>
              <w:numPr>
                <w:ilvl w:val="0"/>
                <w:numId w:val="11"/>
              </w:numPr>
              <w:tabs>
                <w:tab w:val="left" w:pos="247"/>
              </w:tabs>
              <w:ind w:left="360"/>
              <w:rPr>
                <w:rFonts w:asciiTheme="minorHAnsi" w:hAnsiTheme="minorHAnsi" w:cstheme="minorHAnsi"/>
                <w:bCs/>
                <w:lang w:val="en-US"/>
              </w:rPr>
            </w:pPr>
            <w:r w:rsidRPr="006A049B">
              <w:rPr>
                <w:rFonts w:asciiTheme="minorHAnsi" w:hAnsiTheme="minorHAnsi" w:cstheme="minorHAnsi"/>
                <w:bCs/>
                <w:lang w:val="en-US"/>
              </w:rPr>
              <w:t>Liaise with teaching staff where barriers are identified.</w:t>
            </w:r>
          </w:p>
          <w:p w14:paraId="13B1387D" w14:textId="3869F486" w:rsidR="006A049B" w:rsidRPr="00442293" w:rsidRDefault="006A049B" w:rsidP="006A049B">
            <w:pPr>
              <w:numPr>
                <w:ilvl w:val="0"/>
                <w:numId w:val="11"/>
              </w:numPr>
              <w:tabs>
                <w:tab w:val="left" w:pos="247"/>
              </w:tabs>
              <w:ind w:left="360"/>
              <w:rPr>
                <w:rFonts w:asciiTheme="minorHAnsi" w:hAnsiTheme="minorHAnsi" w:cstheme="minorHAnsi"/>
                <w:bCs/>
                <w:lang w:val="en-US"/>
              </w:rPr>
            </w:pPr>
            <w:r w:rsidRPr="006A049B">
              <w:rPr>
                <w:rFonts w:asciiTheme="minorHAnsi" w:hAnsiTheme="minorHAnsi" w:cstheme="minorHAnsi"/>
                <w:bCs/>
                <w:lang w:val="en-US"/>
              </w:rPr>
              <w:t>Offer advice and guidance to staff on attendance issues.</w:t>
            </w:r>
          </w:p>
        </w:tc>
      </w:tr>
      <w:tr w:rsidR="005E79F1" w:rsidRPr="00755FC9" w14:paraId="36845207"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3425C73E" w14:textId="77777777" w:rsidR="005E79F1" w:rsidRPr="00C54A00" w:rsidRDefault="005E79F1" w:rsidP="005E79F1">
            <w:pPr>
              <w:rPr>
                <w:rFonts w:asciiTheme="minorHAnsi" w:hAnsiTheme="minorHAnsi" w:cstheme="minorHAnsi"/>
                <w:b/>
                <w:lang w:val="en-US"/>
              </w:rPr>
            </w:pPr>
            <w:r w:rsidRPr="00C54A00">
              <w:rPr>
                <w:rFonts w:asciiTheme="minorHAnsi" w:hAnsiTheme="minorHAnsi" w:cstheme="minorHAnsi"/>
                <w:b/>
                <w:lang w:val="en-US"/>
              </w:rPr>
              <w:lastRenderedPageBreak/>
              <w:t xml:space="preserve">School Office </w:t>
            </w:r>
          </w:p>
          <w:p w14:paraId="28595EBB" w14:textId="77777777" w:rsidR="005E79F1" w:rsidRPr="00755FC9" w:rsidRDefault="005E79F1" w:rsidP="005E79F1">
            <w:pPr>
              <w:rPr>
                <w:rFonts w:asciiTheme="minorHAnsi" w:hAnsiTheme="minorHAnsi" w:cstheme="minorHAnsi"/>
                <w:bCs/>
                <w:lang w:val="en-US"/>
              </w:rPr>
            </w:pPr>
          </w:p>
          <w:p w14:paraId="0793F12C" w14:textId="2BCBBE53" w:rsidR="005E79F1" w:rsidRDefault="005E79F1" w:rsidP="005E79F1">
            <w:pPr>
              <w:rPr>
                <w:rFonts w:asciiTheme="minorHAnsi" w:hAnsiTheme="minorHAnsi" w:cstheme="minorHAnsi"/>
                <w:bCs/>
                <w:lang w:val="en-US"/>
              </w:rPr>
            </w:pPr>
            <w:r w:rsidRPr="00C54A00">
              <w:rPr>
                <w:rFonts w:asciiTheme="minorHAnsi" w:hAnsiTheme="minorHAnsi" w:cstheme="minorHAnsi"/>
                <w:bCs/>
                <w:lang w:val="en-US"/>
              </w:rPr>
              <w:t>Named Staff</w:t>
            </w:r>
            <w:r w:rsidR="00C54A00">
              <w:rPr>
                <w:rFonts w:asciiTheme="minorHAnsi" w:hAnsiTheme="minorHAnsi" w:cstheme="minorHAnsi"/>
                <w:bCs/>
                <w:lang w:val="en-US"/>
              </w:rPr>
              <w:t>:</w:t>
            </w:r>
          </w:p>
          <w:p w14:paraId="42514ECB" w14:textId="39FC3628" w:rsidR="00C54A00" w:rsidRDefault="00C54A00" w:rsidP="005E79F1">
            <w:pPr>
              <w:rPr>
                <w:rFonts w:asciiTheme="minorHAnsi" w:hAnsiTheme="minorHAnsi" w:cstheme="minorHAnsi"/>
                <w:bCs/>
                <w:lang w:val="en-US"/>
              </w:rPr>
            </w:pPr>
            <w:r>
              <w:rPr>
                <w:rFonts w:asciiTheme="minorHAnsi" w:hAnsiTheme="minorHAnsi" w:cstheme="minorHAnsi"/>
                <w:bCs/>
                <w:lang w:val="en-US"/>
              </w:rPr>
              <w:t>Miss Hayley O’Connor</w:t>
            </w:r>
          </w:p>
          <w:p w14:paraId="1BB66A29" w14:textId="6F827F1A" w:rsidR="00C54A00" w:rsidRPr="00C54A00" w:rsidRDefault="00C54A00" w:rsidP="005E79F1">
            <w:pPr>
              <w:rPr>
                <w:rFonts w:asciiTheme="minorHAnsi" w:hAnsiTheme="minorHAnsi" w:cstheme="minorHAnsi"/>
                <w:bCs/>
                <w:lang w:val="en-US"/>
              </w:rPr>
            </w:pPr>
            <w:r>
              <w:rPr>
                <w:rFonts w:asciiTheme="minorHAnsi" w:hAnsiTheme="minorHAnsi" w:cstheme="minorHAnsi"/>
                <w:bCs/>
                <w:lang w:val="en-US"/>
              </w:rPr>
              <w:t>Miss Rebecca Worrall</w:t>
            </w:r>
          </w:p>
          <w:p w14:paraId="5197D22A" w14:textId="77777777" w:rsidR="005E79F1" w:rsidRPr="00755FC9" w:rsidRDefault="005E79F1" w:rsidP="005E79F1">
            <w:pPr>
              <w:rPr>
                <w:rFonts w:asciiTheme="minorHAnsi" w:hAnsiTheme="minorHAnsi" w:cstheme="minorHAnsi"/>
                <w:bCs/>
                <w:lang w:val="en-US"/>
              </w:rPr>
            </w:pPr>
          </w:p>
        </w:tc>
        <w:tc>
          <w:tcPr>
            <w:tcW w:w="6378" w:type="dxa"/>
            <w:tcBorders>
              <w:top w:val="single" w:sz="4" w:space="0" w:color="auto"/>
              <w:left w:val="single" w:sz="4" w:space="0" w:color="auto"/>
              <w:bottom w:val="single" w:sz="4" w:space="0" w:color="auto"/>
              <w:right w:val="single" w:sz="4" w:space="0" w:color="auto"/>
            </w:tcBorders>
          </w:tcPr>
          <w:p w14:paraId="48668367" w14:textId="77777777" w:rsidR="005E79F1" w:rsidRPr="00755FC9" w:rsidRDefault="005E79F1" w:rsidP="005E79F1">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Maintaining registers </w:t>
            </w:r>
          </w:p>
          <w:p w14:paraId="1FCBE0B5" w14:textId="77777777" w:rsidR="005E79F1" w:rsidRPr="00755FC9" w:rsidRDefault="005E79F1" w:rsidP="005E79F1">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First day calling/text messages</w:t>
            </w:r>
          </w:p>
          <w:p w14:paraId="6B7854DF" w14:textId="77777777" w:rsidR="005E79F1" w:rsidRPr="00755FC9" w:rsidRDefault="005E79F1" w:rsidP="005E79F1">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Identifying children whose absence needs further follow up action in line with the school absence procedure.</w:t>
            </w:r>
          </w:p>
          <w:p w14:paraId="025CD60B" w14:textId="77777777" w:rsidR="005E79F1" w:rsidRPr="00755FC9" w:rsidRDefault="005E79F1" w:rsidP="005E79F1">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Late arrivals </w:t>
            </w:r>
          </w:p>
          <w:p w14:paraId="3E8C0E2E" w14:textId="77777777" w:rsidR="005E79F1" w:rsidRPr="00755FC9" w:rsidRDefault="005E79F1" w:rsidP="005E79F1">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Process for clearing registers</w:t>
            </w:r>
          </w:p>
          <w:p w14:paraId="1E08DEAC" w14:textId="77777777" w:rsidR="005E79F1" w:rsidRPr="00755FC9" w:rsidRDefault="005E79F1" w:rsidP="005E79F1">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Administration of school attendance letters, leave of absence letters etc.</w:t>
            </w:r>
          </w:p>
          <w:p w14:paraId="55531C70" w14:textId="77777777" w:rsidR="005E79F1" w:rsidRPr="00755FC9" w:rsidRDefault="005E79F1" w:rsidP="005E79F1">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Producing attendance reports </w:t>
            </w:r>
          </w:p>
          <w:p w14:paraId="1A4DD22A" w14:textId="041BEB35" w:rsidR="005E79F1" w:rsidRPr="00C03A20" w:rsidRDefault="005E79F1" w:rsidP="005E79F1">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Communication with CSAWS.</w:t>
            </w:r>
          </w:p>
        </w:tc>
      </w:tr>
    </w:tbl>
    <w:p w14:paraId="0D4B95F0" w14:textId="28EEC5E9" w:rsidR="009B114D" w:rsidRDefault="009B114D" w:rsidP="009B114D">
      <w:pPr>
        <w:jc w:val="both"/>
        <w:rPr>
          <w:rFonts w:asciiTheme="minorHAnsi" w:hAnsiTheme="minorHAnsi" w:cstheme="minorHAnsi"/>
          <w:b/>
          <w:bCs/>
          <w:color w:val="000000" w:themeColor="text1"/>
        </w:rPr>
      </w:pPr>
    </w:p>
    <w:p w14:paraId="6B2B344A" w14:textId="77777777" w:rsidR="001B4724" w:rsidRPr="00755FC9" w:rsidRDefault="001B4724" w:rsidP="009B114D">
      <w:pPr>
        <w:jc w:val="both"/>
        <w:rPr>
          <w:rFonts w:asciiTheme="minorHAnsi" w:hAnsiTheme="minorHAnsi" w:cstheme="minorHAnsi"/>
          <w:b/>
          <w:bCs/>
          <w:color w:val="000000" w:themeColor="text1"/>
        </w:rPr>
      </w:pPr>
    </w:p>
    <w:p w14:paraId="27C3BEED" w14:textId="5F00BC14" w:rsidR="009B114D" w:rsidRPr="008E7BF9" w:rsidRDefault="009B114D" w:rsidP="009B114D">
      <w:pPr>
        <w:pStyle w:val="ListParagraph"/>
        <w:numPr>
          <w:ilvl w:val="0"/>
          <w:numId w:val="3"/>
        </w:numPr>
        <w:jc w:val="both"/>
        <w:rPr>
          <w:rFonts w:asciiTheme="minorHAnsi" w:hAnsiTheme="minorHAnsi" w:cstheme="minorBidi"/>
          <w:i/>
          <w:iCs/>
          <w:color w:val="000000" w:themeColor="text1"/>
        </w:rPr>
      </w:pPr>
      <w:r w:rsidRPr="008E7BF9">
        <w:rPr>
          <w:rFonts w:asciiTheme="minorHAnsi" w:hAnsiTheme="minorHAnsi" w:cstheme="minorBidi"/>
          <w:color w:val="000000" w:themeColor="text1"/>
        </w:rPr>
        <w:t>Attendance matters are reviewed by the</w:t>
      </w:r>
      <w:r w:rsidR="008E7BF9" w:rsidRPr="008E7BF9">
        <w:rPr>
          <w:rFonts w:asciiTheme="minorHAnsi" w:hAnsiTheme="minorHAnsi" w:cstheme="minorBidi"/>
          <w:color w:val="000000" w:themeColor="text1"/>
        </w:rPr>
        <w:t xml:space="preserve"> attendance lead, attendance champion,</w:t>
      </w:r>
      <w:r w:rsidRPr="008E7BF9">
        <w:rPr>
          <w:rFonts w:asciiTheme="minorHAnsi" w:hAnsiTheme="minorHAnsi" w:cstheme="minorBidi"/>
          <w:color w:val="000000" w:themeColor="text1"/>
        </w:rPr>
        <w:t xml:space="preserve"> head</w:t>
      </w:r>
      <w:r w:rsidR="00CA5120">
        <w:rPr>
          <w:rFonts w:asciiTheme="minorHAnsi" w:hAnsiTheme="minorHAnsi" w:cstheme="minorBidi"/>
          <w:color w:val="000000" w:themeColor="text1"/>
        </w:rPr>
        <w:t xml:space="preserve"> teacher</w:t>
      </w:r>
      <w:r w:rsidRPr="008E7BF9">
        <w:rPr>
          <w:rFonts w:asciiTheme="minorHAnsi" w:hAnsiTheme="minorHAnsi" w:cstheme="minorBidi"/>
          <w:color w:val="000000" w:themeColor="text1"/>
        </w:rPr>
        <w:t xml:space="preserve"> and members of the senior</w:t>
      </w:r>
      <w:r w:rsidR="008E7BF9" w:rsidRPr="008E7BF9">
        <w:rPr>
          <w:rFonts w:asciiTheme="minorHAnsi" w:hAnsiTheme="minorHAnsi" w:cstheme="minorBidi"/>
          <w:color w:val="000000" w:themeColor="text1"/>
        </w:rPr>
        <w:t xml:space="preserve"> leadership t</w:t>
      </w:r>
      <w:r w:rsidRPr="008E7BF9">
        <w:rPr>
          <w:rFonts w:asciiTheme="minorHAnsi" w:hAnsiTheme="minorHAnsi" w:cstheme="minorBidi"/>
          <w:color w:val="000000" w:themeColor="text1"/>
        </w:rPr>
        <w:t>eam.</w:t>
      </w:r>
    </w:p>
    <w:p w14:paraId="1B80606B" w14:textId="3228BA4F" w:rsidR="009B114D" w:rsidRPr="008E7BF9" w:rsidRDefault="009B114D" w:rsidP="009B114D">
      <w:pPr>
        <w:pStyle w:val="ListParagraph"/>
        <w:numPr>
          <w:ilvl w:val="0"/>
          <w:numId w:val="3"/>
        </w:numPr>
        <w:jc w:val="both"/>
        <w:rPr>
          <w:rFonts w:asciiTheme="minorHAnsi" w:hAnsiTheme="minorHAnsi" w:cstheme="minorBidi"/>
          <w:color w:val="000000" w:themeColor="text1"/>
        </w:rPr>
      </w:pPr>
      <w:r w:rsidRPr="008E7BF9">
        <w:rPr>
          <w:rFonts w:asciiTheme="minorHAnsi" w:hAnsiTheme="minorHAnsi" w:cstheme="minorBidi"/>
          <w:color w:val="000000" w:themeColor="text1"/>
        </w:rPr>
        <w:t xml:space="preserve">Attendance issues </w:t>
      </w:r>
      <w:r w:rsidR="00CA5120" w:rsidRPr="008E7BF9">
        <w:rPr>
          <w:rFonts w:asciiTheme="minorHAnsi" w:hAnsiTheme="minorHAnsi" w:cstheme="minorBidi"/>
          <w:color w:val="000000" w:themeColor="text1"/>
        </w:rPr>
        <w:t>are reported</w:t>
      </w:r>
      <w:r w:rsidRPr="008E7BF9">
        <w:rPr>
          <w:rFonts w:asciiTheme="minorHAnsi" w:hAnsiTheme="minorHAnsi" w:cstheme="minorBidi"/>
          <w:color w:val="000000" w:themeColor="text1"/>
        </w:rPr>
        <w:t xml:space="preserve"> on a minimum termly basis, to the Governing Body.</w:t>
      </w:r>
    </w:p>
    <w:p w14:paraId="26FFA5F1" w14:textId="6F994B91" w:rsidR="009B114D" w:rsidRPr="008E7BF9" w:rsidRDefault="009B114D" w:rsidP="009B114D">
      <w:pPr>
        <w:pStyle w:val="ListParagraph"/>
        <w:numPr>
          <w:ilvl w:val="0"/>
          <w:numId w:val="3"/>
        </w:numPr>
        <w:jc w:val="both"/>
        <w:rPr>
          <w:rFonts w:asciiTheme="minorHAnsi" w:hAnsiTheme="minorHAnsi" w:cstheme="minorBidi"/>
          <w:color w:val="000000" w:themeColor="text1"/>
        </w:rPr>
      </w:pPr>
      <w:r w:rsidRPr="008E7BF9">
        <w:rPr>
          <w:rFonts w:asciiTheme="minorHAnsi" w:hAnsiTheme="minorHAnsi" w:cstheme="minorBidi"/>
          <w:color w:val="000000" w:themeColor="text1"/>
        </w:rPr>
        <w:t>School will liaise with the Local Authority Attendance Support Team at a minimum, termly</w:t>
      </w:r>
      <w:r w:rsidR="008E7BF9" w:rsidRPr="008E7BF9">
        <w:rPr>
          <w:rFonts w:asciiTheme="minorHAnsi" w:hAnsiTheme="minorHAnsi" w:cstheme="minorBidi"/>
          <w:color w:val="000000" w:themeColor="text1"/>
        </w:rPr>
        <w:t>.</w:t>
      </w:r>
    </w:p>
    <w:p w14:paraId="4B1A0E15" w14:textId="77777777" w:rsidR="00C03A20" w:rsidRPr="008E7BF9" w:rsidRDefault="009B114D" w:rsidP="00C03A20">
      <w:pPr>
        <w:pStyle w:val="ListParagraph"/>
        <w:numPr>
          <w:ilvl w:val="0"/>
          <w:numId w:val="3"/>
        </w:numPr>
        <w:jc w:val="both"/>
        <w:rPr>
          <w:rFonts w:asciiTheme="minorHAnsi" w:hAnsiTheme="minorHAnsi" w:cstheme="minorBidi"/>
          <w:color w:val="000000" w:themeColor="text1"/>
        </w:rPr>
      </w:pPr>
      <w:r w:rsidRPr="008E7BF9">
        <w:rPr>
          <w:rFonts w:asciiTheme="minorHAnsi" w:hAnsiTheme="minorHAnsi" w:cstheme="minorBidi"/>
          <w:color w:val="000000" w:themeColor="text1"/>
        </w:rPr>
        <w:t xml:space="preserve">School uses Central School Attendance and Welfare Service Ltd (CSAWS) to support the school with the processes associated with children’s attendance at school.   School employ CSAWS to provide the legal monitoring services and support that will help reduce the number of persistent absent pupils and improve whole school attendance.  </w:t>
      </w:r>
    </w:p>
    <w:p w14:paraId="4287B948" w14:textId="77777777" w:rsidR="00917AC1" w:rsidRDefault="00917AC1" w:rsidP="00C03A20">
      <w:pPr>
        <w:jc w:val="both"/>
        <w:rPr>
          <w:rFonts w:asciiTheme="minorHAnsi" w:hAnsiTheme="minorHAnsi" w:cstheme="minorBidi"/>
          <w:b/>
          <w:bCs/>
          <w:u w:val="single"/>
        </w:rPr>
      </w:pPr>
    </w:p>
    <w:p w14:paraId="0228CBBF" w14:textId="1A337121" w:rsidR="00C03A20" w:rsidRPr="00C03A20" w:rsidRDefault="00C03A20" w:rsidP="00C03A20">
      <w:pPr>
        <w:jc w:val="both"/>
        <w:rPr>
          <w:rFonts w:asciiTheme="minorHAnsi" w:hAnsiTheme="minorHAnsi" w:cstheme="minorBidi"/>
          <w:color w:val="000000" w:themeColor="text1"/>
          <w:highlight w:val="yellow"/>
        </w:rPr>
      </w:pPr>
      <w:r w:rsidRPr="00C03A20">
        <w:rPr>
          <w:rFonts w:asciiTheme="minorHAnsi" w:hAnsiTheme="minorHAnsi" w:cstheme="minorBidi"/>
          <w:b/>
          <w:bCs/>
          <w:u w:val="single"/>
        </w:rPr>
        <w:t>Expected Levels of Attendance</w:t>
      </w:r>
    </w:p>
    <w:p w14:paraId="79C90451" w14:textId="0C9D2DA6" w:rsidR="00C03A20" w:rsidRDefault="00C03A20" w:rsidP="00C03A20">
      <w:pPr>
        <w:rPr>
          <w:rFonts w:asciiTheme="minorHAnsi" w:hAnsiTheme="minorHAnsi" w:cstheme="minorBidi"/>
          <w:color w:val="FF0000"/>
          <w:lang w:eastAsia="en-GB"/>
        </w:rPr>
      </w:pPr>
      <w:r w:rsidRPr="00C03A20">
        <w:rPr>
          <w:rFonts w:asciiTheme="minorHAnsi" w:hAnsiTheme="minorHAnsi" w:cstheme="minorBidi"/>
        </w:rPr>
        <w:t xml:space="preserve">Attending school regularly and on time has a positive impact on learning, progress and therefore the best life chances for pupils. </w:t>
      </w:r>
      <w:r w:rsidRPr="00C03A20">
        <w:rPr>
          <w:rFonts w:asciiTheme="minorHAnsi" w:hAnsiTheme="minorHAnsi" w:cstheme="minorBidi"/>
          <w:lang w:eastAsia="en-GB"/>
        </w:rPr>
        <w:t xml:space="preserve"> </w:t>
      </w:r>
      <w:r w:rsidRPr="00C03A20">
        <w:rPr>
          <w:rFonts w:asciiTheme="minorHAnsi" w:hAnsiTheme="minorHAnsi" w:cstheme="minorBidi"/>
          <w:vanish/>
          <w:lang w:eastAsia="en-GB"/>
        </w:rPr>
        <w:t> </w:t>
      </w:r>
      <w:r w:rsidRPr="00C03A20">
        <w:rPr>
          <w:rFonts w:asciiTheme="minorHAnsi" w:hAnsiTheme="minorHAnsi" w:cstheme="minorBidi"/>
          <w:lang w:eastAsia="en-GB"/>
        </w:rPr>
        <w:t>Research shows that attendance and punctuality are important factors in school success.</w:t>
      </w:r>
      <w:r w:rsidRPr="00C03A20">
        <w:rPr>
          <w:rFonts w:asciiTheme="minorHAnsi" w:hAnsiTheme="minorHAnsi" w:cstheme="minorBidi"/>
          <w:color w:val="FF0000"/>
          <w:lang w:eastAsia="en-GB"/>
        </w:rPr>
        <w:t xml:space="preserve">  </w:t>
      </w:r>
    </w:p>
    <w:p w14:paraId="402BE58A" w14:textId="4DE41C3D" w:rsidR="00C03A20" w:rsidRDefault="004F16A7" w:rsidP="004F16A7">
      <w:pPr>
        <w:pStyle w:val="NormalWeb"/>
        <w:rPr>
          <w:rFonts w:asciiTheme="minorHAnsi" w:hAnsiTheme="minorHAnsi" w:cstheme="minorHAnsi"/>
          <w:color w:val="000000"/>
        </w:rPr>
      </w:pPr>
      <w:r w:rsidRPr="001562E7">
        <w:rPr>
          <w:rFonts w:asciiTheme="minorHAnsi" w:hAnsiTheme="minorHAnsi" w:cstheme="minorHAnsi"/>
          <w:color w:val="000000"/>
        </w:rPr>
        <w:t>Children are expected to attend school every day unless there is an acceptable reason for their absence (authorised absence)</w:t>
      </w:r>
      <w:r w:rsidR="00CA5120" w:rsidRPr="001562E7">
        <w:rPr>
          <w:rFonts w:asciiTheme="minorHAnsi" w:hAnsiTheme="minorHAnsi" w:cstheme="minorHAnsi"/>
          <w:color w:val="000000"/>
        </w:rPr>
        <w:t>.</w:t>
      </w:r>
    </w:p>
    <w:tbl>
      <w:tblPr>
        <w:tblStyle w:val="TableGrid"/>
        <w:tblW w:w="0" w:type="auto"/>
        <w:tblLook w:val="04A0" w:firstRow="1" w:lastRow="0" w:firstColumn="1" w:lastColumn="0" w:noHBand="0" w:noVBand="1"/>
      </w:tblPr>
      <w:tblGrid>
        <w:gridCol w:w="1589"/>
        <w:gridCol w:w="6707"/>
      </w:tblGrid>
      <w:tr w:rsidR="00C03A20" w14:paraId="21BF40D8" w14:textId="77777777" w:rsidTr="001B4724">
        <w:tc>
          <w:tcPr>
            <w:tcW w:w="1589" w:type="dxa"/>
            <w:shd w:val="clear" w:color="auto" w:fill="92D050"/>
          </w:tcPr>
          <w:p w14:paraId="3352D804" w14:textId="77777777" w:rsidR="00C03A20" w:rsidRPr="00917AC1" w:rsidRDefault="00C03A20" w:rsidP="00CA03CF">
            <w:pPr>
              <w:jc w:val="center"/>
              <w:rPr>
                <w:rFonts w:ascii="Calibri" w:hAnsi="Calibri" w:cs="Calibri"/>
                <w:b/>
                <w:bCs/>
                <w:sz w:val="20"/>
                <w:szCs w:val="20"/>
                <w:lang w:val="en-US"/>
              </w:rPr>
            </w:pPr>
          </w:p>
          <w:p w14:paraId="0C35DD5C" w14:textId="77777777" w:rsidR="003B536E" w:rsidRPr="0028379C" w:rsidRDefault="00414597" w:rsidP="00CA03CF">
            <w:pPr>
              <w:jc w:val="center"/>
              <w:rPr>
                <w:rFonts w:ascii="Calibri" w:hAnsi="Calibri" w:cs="Calibri"/>
                <w:b/>
                <w:bCs/>
                <w:sz w:val="20"/>
                <w:szCs w:val="20"/>
                <w:lang w:val="en-US"/>
              </w:rPr>
            </w:pPr>
            <w:r w:rsidRPr="0028379C">
              <w:rPr>
                <w:rFonts w:ascii="Calibri" w:hAnsi="Calibri" w:cs="Calibri"/>
                <w:b/>
                <w:bCs/>
                <w:sz w:val="20"/>
                <w:szCs w:val="20"/>
                <w:lang w:val="en-US"/>
              </w:rPr>
              <w:t>98-100%</w:t>
            </w:r>
          </w:p>
          <w:p w14:paraId="0979C5FA" w14:textId="77777777" w:rsidR="00C03A20" w:rsidRPr="00917AC1" w:rsidRDefault="00C03A20" w:rsidP="00CA03CF">
            <w:pPr>
              <w:jc w:val="center"/>
              <w:rPr>
                <w:rFonts w:ascii="Calibri" w:hAnsi="Calibri" w:cs="Calibri"/>
                <w:b/>
                <w:bCs/>
                <w:sz w:val="20"/>
                <w:szCs w:val="20"/>
              </w:rPr>
            </w:pPr>
          </w:p>
        </w:tc>
        <w:tc>
          <w:tcPr>
            <w:tcW w:w="6707" w:type="dxa"/>
            <w:shd w:val="clear" w:color="auto" w:fill="92D050"/>
          </w:tcPr>
          <w:p w14:paraId="1FACBA19" w14:textId="77777777" w:rsidR="00C03A20" w:rsidRPr="00917AC1" w:rsidRDefault="00C03A20" w:rsidP="00CA03CF">
            <w:pPr>
              <w:rPr>
                <w:rFonts w:ascii="Calibri" w:hAnsi="Calibri" w:cs="Calibri"/>
                <w:b/>
                <w:bCs/>
                <w:sz w:val="20"/>
                <w:szCs w:val="20"/>
                <w:lang w:val="en-US"/>
              </w:rPr>
            </w:pPr>
          </w:p>
          <w:p w14:paraId="406C265A" w14:textId="77777777" w:rsidR="00C03A20" w:rsidRPr="002429C2" w:rsidRDefault="00C03A20" w:rsidP="00CA03CF">
            <w:pPr>
              <w:rPr>
                <w:rFonts w:ascii="Calibri" w:hAnsi="Calibri" w:cs="Calibri"/>
                <w:b/>
                <w:bCs/>
                <w:sz w:val="20"/>
                <w:szCs w:val="20"/>
                <w:lang w:val="en-US"/>
              </w:rPr>
            </w:pPr>
            <w:r w:rsidRPr="00917AC1">
              <w:rPr>
                <w:rFonts w:ascii="Calibri" w:hAnsi="Calibri" w:cs="Calibri"/>
                <w:b/>
                <w:bCs/>
                <w:sz w:val="20"/>
                <w:szCs w:val="20"/>
                <w:lang w:val="en-US"/>
              </w:rPr>
              <w:t>Excellent</w:t>
            </w:r>
            <w:r w:rsidRPr="002429C2">
              <w:rPr>
                <w:rFonts w:ascii="Calibri" w:hAnsi="Calibri" w:cs="Calibri"/>
                <w:b/>
                <w:bCs/>
                <w:sz w:val="20"/>
                <w:szCs w:val="20"/>
                <w:lang w:val="en-US"/>
              </w:rPr>
              <w:t>.  Accessing all learning opportunities</w:t>
            </w:r>
          </w:p>
          <w:p w14:paraId="1008194C" w14:textId="77777777" w:rsidR="00C03A20" w:rsidRPr="00917AC1" w:rsidRDefault="00C03A20" w:rsidP="00CA03CF">
            <w:pPr>
              <w:rPr>
                <w:rFonts w:ascii="Calibri" w:hAnsi="Calibri" w:cs="Calibri"/>
                <w:sz w:val="20"/>
                <w:szCs w:val="20"/>
              </w:rPr>
            </w:pPr>
          </w:p>
        </w:tc>
      </w:tr>
      <w:tr w:rsidR="00C03A20" w14:paraId="662FB0E8" w14:textId="77777777" w:rsidTr="001B4724">
        <w:tc>
          <w:tcPr>
            <w:tcW w:w="1589" w:type="dxa"/>
            <w:shd w:val="clear" w:color="auto" w:fill="92D050"/>
          </w:tcPr>
          <w:p w14:paraId="412755D7" w14:textId="77777777" w:rsidR="00C03A20" w:rsidRPr="00917AC1" w:rsidRDefault="00C03A20" w:rsidP="00CA03CF">
            <w:pPr>
              <w:jc w:val="center"/>
              <w:rPr>
                <w:rFonts w:ascii="Calibri" w:hAnsi="Calibri" w:cs="Calibri"/>
                <w:b/>
                <w:bCs/>
                <w:sz w:val="20"/>
                <w:szCs w:val="20"/>
                <w:lang w:val="en-US"/>
              </w:rPr>
            </w:pPr>
          </w:p>
          <w:p w14:paraId="1D14FBDD" w14:textId="77777777" w:rsidR="003B536E" w:rsidRPr="002429C2" w:rsidRDefault="00414597" w:rsidP="00CA03CF">
            <w:pPr>
              <w:jc w:val="center"/>
              <w:rPr>
                <w:rFonts w:ascii="Calibri" w:hAnsi="Calibri" w:cs="Calibri"/>
                <w:b/>
                <w:bCs/>
                <w:sz w:val="20"/>
                <w:szCs w:val="20"/>
                <w:lang w:val="en-US"/>
              </w:rPr>
            </w:pPr>
            <w:r w:rsidRPr="002429C2">
              <w:rPr>
                <w:rFonts w:ascii="Calibri" w:hAnsi="Calibri" w:cs="Calibri"/>
                <w:b/>
                <w:bCs/>
                <w:sz w:val="20"/>
                <w:szCs w:val="20"/>
                <w:lang w:val="en-US"/>
              </w:rPr>
              <w:t>96-97</w:t>
            </w:r>
            <w:r w:rsidR="00C03A20" w:rsidRPr="00917AC1">
              <w:rPr>
                <w:rFonts w:ascii="Calibri" w:hAnsi="Calibri" w:cs="Calibri"/>
                <w:b/>
                <w:bCs/>
                <w:sz w:val="20"/>
                <w:szCs w:val="20"/>
                <w:lang w:val="en-US"/>
              </w:rPr>
              <w:t>%</w:t>
            </w:r>
          </w:p>
          <w:p w14:paraId="490F1032" w14:textId="77777777" w:rsidR="00C03A20" w:rsidRPr="00917AC1" w:rsidRDefault="00C03A20" w:rsidP="00CA03CF">
            <w:pPr>
              <w:jc w:val="center"/>
              <w:rPr>
                <w:rFonts w:ascii="Calibri" w:hAnsi="Calibri" w:cs="Calibri"/>
                <w:b/>
                <w:bCs/>
                <w:sz w:val="20"/>
                <w:szCs w:val="20"/>
              </w:rPr>
            </w:pPr>
          </w:p>
        </w:tc>
        <w:tc>
          <w:tcPr>
            <w:tcW w:w="6707" w:type="dxa"/>
            <w:shd w:val="clear" w:color="auto" w:fill="92D050"/>
          </w:tcPr>
          <w:p w14:paraId="61ED2FDE" w14:textId="77777777" w:rsidR="00C03A20" w:rsidRPr="00917AC1" w:rsidRDefault="00C03A20" w:rsidP="00CA03CF">
            <w:pPr>
              <w:rPr>
                <w:rFonts w:ascii="Calibri" w:hAnsi="Calibri" w:cs="Calibri"/>
                <w:b/>
                <w:bCs/>
                <w:sz w:val="20"/>
                <w:szCs w:val="20"/>
                <w:lang w:val="en-US"/>
              </w:rPr>
            </w:pPr>
          </w:p>
          <w:p w14:paraId="63525274" w14:textId="77777777" w:rsidR="00C03A20" w:rsidRPr="002429C2" w:rsidRDefault="00C03A20" w:rsidP="00CA03CF">
            <w:pPr>
              <w:rPr>
                <w:rFonts w:ascii="Calibri" w:hAnsi="Calibri" w:cs="Calibri"/>
                <w:b/>
                <w:bCs/>
                <w:sz w:val="20"/>
                <w:szCs w:val="20"/>
                <w:lang w:val="en-US"/>
              </w:rPr>
            </w:pPr>
            <w:r w:rsidRPr="002429C2">
              <w:rPr>
                <w:rFonts w:ascii="Calibri" w:hAnsi="Calibri" w:cs="Calibri"/>
                <w:b/>
                <w:bCs/>
                <w:sz w:val="20"/>
                <w:szCs w:val="20"/>
                <w:lang w:val="en-US"/>
              </w:rPr>
              <w:t xml:space="preserve">Good.  Very few learning opportunities </w:t>
            </w:r>
            <w:proofErr w:type="gramStart"/>
            <w:r w:rsidRPr="002429C2">
              <w:rPr>
                <w:rFonts w:ascii="Calibri" w:hAnsi="Calibri" w:cs="Calibri"/>
                <w:b/>
                <w:bCs/>
                <w:sz w:val="20"/>
                <w:szCs w:val="20"/>
                <w:lang w:val="en-US"/>
              </w:rPr>
              <w:t>missed</w:t>
            </w:r>
            <w:proofErr w:type="gramEnd"/>
          </w:p>
          <w:p w14:paraId="6832212D" w14:textId="77777777" w:rsidR="00C03A20" w:rsidRPr="00917AC1" w:rsidRDefault="00C03A20" w:rsidP="00CA03CF">
            <w:pPr>
              <w:rPr>
                <w:rFonts w:ascii="Calibri" w:hAnsi="Calibri" w:cs="Calibri"/>
                <w:sz w:val="20"/>
                <w:szCs w:val="20"/>
              </w:rPr>
            </w:pPr>
          </w:p>
        </w:tc>
      </w:tr>
      <w:tr w:rsidR="00C03A20" w14:paraId="1DCF91C9" w14:textId="77777777" w:rsidTr="001B4724">
        <w:tc>
          <w:tcPr>
            <w:tcW w:w="1589" w:type="dxa"/>
            <w:shd w:val="clear" w:color="auto" w:fill="9AD3D9" w:themeFill="accent2" w:themeFillTint="99"/>
          </w:tcPr>
          <w:p w14:paraId="4EA2B442" w14:textId="77777777" w:rsidR="00C03A20" w:rsidRPr="00917AC1" w:rsidRDefault="00C03A20" w:rsidP="00CA03CF">
            <w:pPr>
              <w:jc w:val="center"/>
              <w:rPr>
                <w:rFonts w:ascii="Calibri" w:hAnsi="Calibri" w:cs="Calibri"/>
                <w:b/>
                <w:bCs/>
                <w:sz w:val="20"/>
                <w:szCs w:val="20"/>
              </w:rPr>
            </w:pPr>
          </w:p>
          <w:p w14:paraId="52EA2B1B"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94-95%</w:t>
            </w:r>
          </w:p>
        </w:tc>
        <w:tc>
          <w:tcPr>
            <w:tcW w:w="6707" w:type="dxa"/>
            <w:shd w:val="clear" w:color="auto" w:fill="9AD3D9" w:themeFill="accent2" w:themeFillTint="99"/>
          </w:tcPr>
          <w:p w14:paraId="7C84908F" w14:textId="77777777" w:rsidR="00C03A20" w:rsidRPr="002429C2" w:rsidRDefault="00C03A20" w:rsidP="00CA03CF">
            <w:pPr>
              <w:rPr>
                <w:rFonts w:ascii="Calibri" w:hAnsi="Calibri" w:cs="Calibri"/>
                <w:b/>
                <w:bCs/>
                <w:sz w:val="20"/>
                <w:szCs w:val="20"/>
                <w:lang w:val="en-US"/>
              </w:rPr>
            </w:pPr>
            <w:r w:rsidRPr="002429C2">
              <w:rPr>
                <w:rFonts w:ascii="Calibri" w:hAnsi="Calibri" w:cs="Calibri"/>
                <w:b/>
                <w:bCs/>
                <w:sz w:val="20"/>
                <w:szCs w:val="20"/>
                <w:lang w:val="en-US"/>
              </w:rPr>
              <w:t xml:space="preserve">Risk of </w:t>
            </w:r>
            <w:r w:rsidRPr="00917AC1">
              <w:rPr>
                <w:rFonts w:ascii="Calibri" w:hAnsi="Calibri" w:cs="Calibri"/>
                <w:b/>
                <w:bCs/>
                <w:sz w:val="20"/>
                <w:szCs w:val="20"/>
                <w:lang w:val="en-US"/>
              </w:rPr>
              <w:t>u</w:t>
            </w:r>
            <w:r w:rsidRPr="002429C2">
              <w:rPr>
                <w:rFonts w:ascii="Calibri" w:hAnsi="Calibri" w:cs="Calibri"/>
                <w:b/>
                <w:bCs/>
                <w:sz w:val="20"/>
                <w:szCs w:val="20"/>
                <w:lang w:val="en-US"/>
              </w:rPr>
              <w:t>nder achievement</w:t>
            </w:r>
          </w:p>
          <w:p w14:paraId="04AAB16B" w14:textId="77777777" w:rsidR="00C03A20" w:rsidRPr="002429C2" w:rsidRDefault="00C03A20" w:rsidP="00CA03CF">
            <w:pPr>
              <w:rPr>
                <w:rFonts w:ascii="Calibri" w:hAnsi="Calibri" w:cs="Calibri"/>
                <w:b/>
                <w:bCs/>
                <w:sz w:val="20"/>
                <w:szCs w:val="20"/>
                <w:lang w:val="en-US"/>
              </w:rPr>
            </w:pPr>
            <w:r w:rsidRPr="002429C2">
              <w:rPr>
                <w:rFonts w:ascii="Calibri" w:hAnsi="Calibri" w:cs="Calibri"/>
                <w:b/>
                <w:bCs/>
                <w:sz w:val="20"/>
                <w:szCs w:val="20"/>
                <w:lang w:val="en-US"/>
              </w:rPr>
              <w:t>up to 50 missed lessons</w:t>
            </w:r>
          </w:p>
          <w:p w14:paraId="236505E7" w14:textId="77777777" w:rsidR="00C03A20" w:rsidRPr="002429C2" w:rsidRDefault="00C03A20" w:rsidP="00CA03CF">
            <w:pPr>
              <w:rPr>
                <w:rFonts w:ascii="Calibri" w:hAnsi="Calibri" w:cs="Calibri"/>
                <w:sz w:val="20"/>
                <w:szCs w:val="20"/>
                <w:lang w:val="en-US"/>
              </w:rPr>
            </w:pPr>
            <w:r w:rsidRPr="002429C2">
              <w:rPr>
                <w:rFonts w:ascii="Calibri" w:hAnsi="Calibri" w:cs="Calibri"/>
                <w:sz w:val="20"/>
                <w:szCs w:val="20"/>
                <w:lang w:val="en-US"/>
              </w:rPr>
              <w:t>Up to 10 school days absent in an academic year</w:t>
            </w:r>
          </w:p>
          <w:p w14:paraId="75A032F3" w14:textId="77777777" w:rsidR="00C03A20" w:rsidRPr="00917AC1" w:rsidRDefault="00C03A20" w:rsidP="00CA03CF">
            <w:pPr>
              <w:rPr>
                <w:rFonts w:ascii="Calibri" w:hAnsi="Calibri" w:cs="Calibri"/>
                <w:sz w:val="20"/>
                <w:szCs w:val="20"/>
              </w:rPr>
            </w:pPr>
          </w:p>
        </w:tc>
      </w:tr>
      <w:tr w:rsidR="00C03A20" w14:paraId="3829BF6B" w14:textId="77777777" w:rsidTr="001B4724">
        <w:tc>
          <w:tcPr>
            <w:tcW w:w="1589" w:type="dxa"/>
            <w:shd w:val="clear" w:color="auto" w:fill="9AD3D9" w:themeFill="accent2" w:themeFillTint="99"/>
          </w:tcPr>
          <w:p w14:paraId="3F188916" w14:textId="77777777" w:rsidR="00C03A20" w:rsidRPr="00917AC1" w:rsidRDefault="00C03A20" w:rsidP="00CA03CF">
            <w:pPr>
              <w:jc w:val="center"/>
              <w:rPr>
                <w:rFonts w:ascii="Calibri" w:hAnsi="Calibri" w:cs="Calibri"/>
                <w:b/>
                <w:bCs/>
                <w:sz w:val="20"/>
                <w:szCs w:val="20"/>
              </w:rPr>
            </w:pPr>
          </w:p>
          <w:p w14:paraId="2B4FEC42"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92-93%</w:t>
            </w:r>
          </w:p>
        </w:tc>
        <w:tc>
          <w:tcPr>
            <w:tcW w:w="6707" w:type="dxa"/>
            <w:shd w:val="clear" w:color="auto" w:fill="9AD3D9" w:themeFill="accent2" w:themeFillTint="99"/>
          </w:tcPr>
          <w:p w14:paraId="34275C98" w14:textId="77777777" w:rsidR="003B536E" w:rsidRPr="002429C2" w:rsidRDefault="00414597" w:rsidP="00CA03CF">
            <w:pPr>
              <w:rPr>
                <w:rFonts w:ascii="Calibri" w:hAnsi="Calibri" w:cs="Calibri"/>
                <w:b/>
                <w:bCs/>
                <w:sz w:val="20"/>
                <w:szCs w:val="20"/>
                <w:lang w:val="en-US"/>
              </w:rPr>
            </w:pPr>
            <w:r w:rsidRPr="002429C2">
              <w:rPr>
                <w:rFonts w:ascii="Calibri" w:hAnsi="Calibri" w:cs="Calibri"/>
                <w:b/>
                <w:bCs/>
                <w:sz w:val="20"/>
                <w:szCs w:val="20"/>
                <w:lang w:val="en-US"/>
              </w:rPr>
              <w:t xml:space="preserve">Risk of </w:t>
            </w:r>
            <w:r w:rsidR="00C03A20" w:rsidRPr="00917AC1">
              <w:rPr>
                <w:rFonts w:ascii="Calibri" w:hAnsi="Calibri" w:cs="Calibri"/>
                <w:b/>
                <w:bCs/>
                <w:sz w:val="20"/>
                <w:szCs w:val="20"/>
                <w:lang w:val="en-US"/>
              </w:rPr>
              <w:t>u</w:t>
            </w:r>
            <w:r w:rsidRPr="002429C2">
              <w:rPr>
                <w:rFonts w:ascii="Calibri" w:hAnsi="Calibri" w:cs="Calibri"/>
                <w:b/>
                <w:bCs/>
                <w:sz w:val="20"/>
                <w:szCs w:val="20"/>
                <w:lang w:val="en-US"/>
              </w:rPr>
              <w:t>nder achievement</w:t>
            </w:r>
          </w:p>
          <w:p w14:paraId="65180B08" w14:textId="77777777" w:rsidR="003B536E" w:rsidRPr="002429C2" w:rsidRDefault="00414597" w:rsidP="00CA03CF">
            <w:pPr>
              <w:rPr>
                <w:rFonts w:ascii="Calibri" w:hAnsi="Calibri" w:cs="Calibri"/>
                <w:b/>
                <w:bCs/>
                <w:sz w:val="20"/>
                <w:szCs w:val="20"/>
                <w:lang w:val="en-US"/>
              </w:rPr>
            </w:pPr>
            <w:r w:rsidRPr="002429C2">
              <w:rPr>
                <w:rFonts w:ascii="Calibri" w:hAnsi="Calibri" w:cs="Calibri"/>
                <w:b/>
                <w:bCs/>
                <w:sz w:val="20"/>
                <w:szCs w:val="20"/>
                <w:lang w:val="en-US"/>
              </w:rPr>
              <w:t>Up to 75 missed lessons</w:t>
            </w:r>
          </w:p>
          <w:p w14:paraId="666C2D9C" w14:textId="77777777" w:rsidR="003B536E" w:rsidRPr="002429C2" w:rsidRDefault="00414597" w:rsidP="00CA03CF">
            <w:pPr>
              <w:rPr>
                <w:rFonts w:ascii="Calibri" w:hAnsi="Calibri" w:cs="Calibri"/>
                <w:sz w:val="20"/>
                <w:szCs w:val="20"/>
                <w:lang w:val="en-US"/>
              </w:rPr>
            </w:pPr>
            <w:r w:rsidRPr="002429C2">
              <w:rPr>
                <w:rFonts w:ascii="Calibri" w:hAnsi="Calibri" w:cs="Calibri"/>
                <w:sz w:val="20"/>
                <w:szCs w:val="20"/>
                <w:lang w:val="en-US"/>
              </w:rPr>
              <w:t xml:space="preserve">Up to 15 school days absent in an academic year.  </w:t>
            </w:r>
          </w:p>
          <w:p w14:paraId="5F1EB59A" w14:textId="77777777" w:rsidR="00C03A20" w:rsidRPr="00917AC1" w:rsidRDefault="00C03A20" w:rsidP="00CA03CF">
            <w:pPr>
              <w:rPr>
                <w:rFonts w:ascii="Calibri" w:hAnsi="Calibri" w:cs="Calibri"/>
                <w:sz w:val="20"/>
                <w:szCs w:val="20"/>
              </w:rPr>
            </w:pPr>
          </w:p>
        </w:tc>
      </w:tr>
      <w:tr w:rsidR="00C03A20" w14:paraId="7F637FD2" w14:textId="77777777" w:rsidTr="001B4724">
        <w:tc>
          <w:tcPr>
            <w:tcW w:w="1589" w:type="dxa"/>
            <w:shd w:val="clear" w:color="auto" w:fill="FF0000"/>
          </w:tcPr>
          <w:p w14:paraId="34A149FB" w14:textId="77777777" w:rsidR="00C03A20" w:rsidRPr="00917AC1" w:rsidRDefault="00C03A20" w:rsidP="00CA03CF">
            <w:pPr>
              <w:jc w:val="center"/>
              <w:rPr>
                <w:rFonts w:ascii="Calibri" w:hAnsi="Calibri" w:cs="Calibri"/>
                <w:b/>
                <w:bCs/>
                <w:sz w:val="20"/>
                <w:szCs w:val="20"/>
              </w:rPr>
            </w:pPr>
          </w:p>
          <w:p w14:paraId="2AA0016B"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90-92</w:t>
            </w:r>
          </w:p>
        </w:tc>
        <w:tc>
          <w:tcPr>
            <w:tcW w:w="6707" w:type="dxa"/>
            <w:shd w:val="clear" w:color="auto" w:fill="FF0000"/>
          </w:tcPr>
          <w:p w14:paraId="57633A8A" w14:textId="77777777" w:rsidR="003B536E" w:rsidRPr="002429C2" w:rsidRDefault="00414597" w:rsidP="00CA03CF">
            <w:pPr>
              <w:rPr>
                <w:rFonts w:ascii="Calibri" w:hAnsi="Calibri" w:cs="Calibri"/>
                <w:b/>
                <w:bCs/>
                <w:sz w:val="20"/>
                <w:szCs w:val="20"/>
                <w:lang w:val="en-US"/>
              </w:rPr>
            </w:pPr>
            <w:r w:rsidRPr="002429C2">
              <w:rPr>
                <w:rFonts w:ascii="Calibri" w:hAnsi="Calibri" w:cs="Calibri"/>
                <w:b/>
                <w:bCs/>
                <w:sz w:val="20"/>
                <w:szCs w:val="20"/>
                <w:lang w:val="en-US"/>
              </w:rPr>
              <w:t xml:space="preserve">Severe risk of </w:t>
            </w:r>
            <w:r w:rsidR="00C03A20" w:rsidRPr="00917AC1">
              <w:rPr>
                <w:rFonts w:ascii="Calibri" w:hAnsi="Calibri" w:cs="Calibri"/>
                <w:b/>
                <w:bCs/>
                <w:sz w:val="20"/>
                <w:szCs w:val="20"/>
                <w:lang w:val="en-US"/>
              </w:rPr>
              <w:t>under achievement</w:t>
            </w:r>
          </w:p>
          <w:p w14:paraId="14C9A3B7" w14:textId="77777777" w:rsidR="003B536E" w:rsidRPr="002429C2" w:rsidRDefault="00414597" w:rsidP="00CA03CF">
            <w:pPr>
              <w:rPr>
                <w:rFonts w:ascii="Calibri" w:hAnsi="Calibri" w:cs="Calibri"/>
                <w:b/>
                <w:bCs/>
                <w:sz w:val="20"/>
                <w:szCs w:val="20"/>
                <w:lang w:val="en-US"/>
              </w:rPr>
            </w:pPr>
            <w:r w:rsidRPr="002429C2">
              <w:rPr>
                <w:rFonts w:ascii="Calibri" w:hAnsi="Calibri" w:cs="Calibri"/>
                <w:b/>
                <w:bCs/>
                <w:sz w:val="20"/>
                <w:szCs w:val="20"/>
                <w:lang w:val="en-US"/>
              </w:rPr>
              <w:t>Up to 100 missed lessons</w:t>
            </w:r>
          </w:p>
          <w:p w14:paraId="169A6652" w14:textId="77777777" w:rsidR="003B536E" w:rsidRPr="002429C2" w:rsidRDefault="00414597" w:rsidP="00CA03CF">
            <w:pPr>
              <w:rPr>
                <w:rFonts w:ascii="Calibri" w:hAnsi="Calibri" w:cs="Calibri"/>
                <w:sz w:val="20"/>
                <w:szCs w:val="20"/>
                <w:lang w:val="en-US"/>
              </w:rPr>
            </w:pPr>
            <w:r w:rsidRPr="002429C2">
              <w:rPr>
                <w:rFonts w:ascii="Calibri" w:hAnsi="Calibri" w:cs="Calibri"/>
                <w:sz w:val="20"/>
                <w:szCs w:val="20"/>
                <w:lang w:val="en-US"/>
              </w:rPr>
              <w:t>Up to 19 school days absent in an academic year</w:t>
            </w:r>
          </w:p>
          <w:p w14:paraId="3C540C2A" w14:textId="77777777" w:rsidR="00C03A20" w:rsidRPr="00917AC1" w:rsidRDefault="00C03A20" w:rsidP="00CA03CF">
            <w:pPr>
              <w:rPr>
                <w:rFonts w:ascii="Calibri" w:hAnsi="Calibri" w:cs="Calibri"/>
                <w:sz w:val="20"/>
                <w:szCs w:val="20"/>
              </w:rPr>
            </w:pPr>
          </w:p>
        </w:tc>
      </w:tr>
      <w:tr w:rsidR="00C03A20" w14:paraId="4972DAF1" w14:textId="77777777" w:rsidTr="001B4724">
        <w:tc>
          <w:tcPr>
            <w:tcW w:w="1589" w:type="dxa"/>
            <w:shd w:val="clear" w:color="auto" w:fill="FF0000"/>
          </w:tcPr>
          <w:p w14:paraId="272B8FF4" w14:textId="77777777" w:rsidR="00C03A20" w:rsidRPr="00917AC1" w:rsidRDefault="00C03A20" w:rsidP="00CA03CF">
            <w:pPr>
              <w:jc w:val="center"/>
              <w:rPr>
                <w:rFonts w:ascii="Calibri" w:hAnsi="Calibri" w:cs="Calibri"/>
                <w:b/>
                <w:bCs/>
                <w:sz w:val="20"/>
                <w:szCs w:val="20"/>
              </w:rPr>
            </w:pPr>
          </w:p>
          <w:p w14:paraId="4D3E5670"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 xml:space="preserve">90% and below </w:t>
            </w:r>
          </w:p>
        </w:tc>
        <w:tc>
          <w:tcPr>
            <w:tcW w:w="6707" w:type="dxa"/>
            <w:shd w:val="clear" w:color="auto" w:fill="FF0000"/>
          </w:tcPr>
          <w:p w14:paraId="6B86D582" w14:textId="77777777" w:rsidR="003B536E" w:rsidRPr="002429C2" w:rsidRDefault="00414597" w:rsidP="00CA03CF">
            <w:pPr>
              <w:rPr>
                <w:rFonts w:ascii="Calibri" w:hAnsi="Calibri" w:cs="Calibri"/>
                <w:b/>
                <w:bCs/>
                <w:sz w:val="20"/>
                <w:szCs w:val="20"/>
                <w:lang w:val="en-US"/>
              </w:rPr>
            </w:pPr>
            <w:r w:rsidRPr="002429C2">
              <w:rPr>
                <w:rFonts w:ascii="Calibri" w:hAnsi="Calibri" w:cs="Calibri"/>
                <w:b/>
                <w:bCs/>
                <w:sz w:val="20"/>
                <w:szCs w:val="20"/>
                <w:lang w:val="en-US"/>
              </w:rPr>
              <w:t>Extreme risk of underachievement</w:t>
            </w:r>
          </w:p>
          <w:p w14:paraId="2EB9DFBA" w14:textId="77777777" w:rsidR="003B536E" w:rsidRPr="002429C2" w:rsidRDefault="00414597" w:rsidP="00CA03CF">
            <w:pPr>
              <w:rPr>
                <w:rFonts w:ascii="Calibri" w:hAnsi="Calibri" w:cs="Calibri"/>
                <w:b/>
                <w:bCs/>
                <w:sz w:val="20"/>
                <w:szCs w:val="20"/>
                <w:lang w:val="en-US"/>
              </w:rPr>
            </w:pPr>
            <w:r w:rsidRPr="002429C2">
              <w:rPr>
                <w:rFonts w:ascii="Calibri" w:hAnsi="Calibri" w:cs="Calibri"/>
                <w:b/>
                <w:bCs/>
                <w:sz w:val="20"/>
                <w:szCs w:val="20"/>
                <w:lang w:val="en-US"/>
              </w:rPr>
              <w:t>over 100 missed lessons</w:t>
            </w:r>
          </w:p>
          <w:p w14:paraId="2BC8B405" w14:textId="77777777" w:rsidR="003B536E" w:rsidRPr="002429C2" w:rsidRDefault="00414597" w:rsidP="00CA03CF">
            <w:pPr>
              <w:rPr>
                <w:rFonts w:ascii="Calibri" w:hAnsi="Calibri" w:cs="Calibri"/>
                <w:sz w:val="20"/>
                <w:szCs w:val="20"/>
                <w:lang w:val="en-US"/>
              </w:rPr>
            </w:pPr>
            <w:r w:rsidRPr="002429C2">
              <w:rPr>
                <w:rFonts w:ascii="Calibri" w:hAnsi="Calibri" w:cs="Calibri"/>
                <w:sz w:val="20"/>
                <w:szCs w:val="20"/>
                <w:lang w:val="en-US"/>
              </w:rPr>
              <w:t xml:space="preserve">Pupil is </w:t>
            </w:r>
            <w:r w:rsidR="00C03A20" w:rsidRPr="00917AC1">
              <w:rPr>
                <w:rFonts w:ascii="Calibri" w:hAnsi="Calibri" w:cs="Calibri"/>
                <w:sz w:val="20"/>
                <w:szCs w:val="20"/>
                <w:lang w:val="en-US"/>
              </w:rPr>
              <w:t>persistently</w:t>
            </w:r>
            <w:r w:rsidRPr="002429C2">
              <w:rPr>
                <w:rFonts w:ascii="Calibri" w:hAnsi="Calibri" w:cs="Calibri"/>
                <w:sz w:val="20"/>
                <w:szCs w:val="20"/>
                <w:lang w:val="en-US"/>
              </w:rPr>
              <w:t xml:space="preserve"> </w:t>
            </w:r>
            <w:proofErr w:type="gramStart"/>
            <w:r w:rsidRPr="002429C2">
              <w:rPr>
                <w:rFonts w:ascii="Calibri" w:hAnsi="Calibri" w:cs="Calibri"/>
                <w:sz w:val="20"/>
                <w:szCs w:val="20"/>
                <w:lang w:val="en-US"/>
              </w:rPr>
              <w:t>absent</w:t>
            </w:r>
            <w:proofErr w:type="gramEnd"/>
          </w:p>
          <w:p w14:paraId="4DAEE84D" w14:textId="77777777" w:rsidR="003B536E" w:rsidRPr="002429C2" w:rsidRDefault="00414597" w:rsidP="00CA03CF">
            <w:pPr>
              <w:rPr>
                <w:rFonts w:ascii="Calibri" w:hAnsi="Calibri" w:cs="Calibri"/>
                <w:sz w:val="20"/>
                <w:szCs w:val="20"/>
                <w:lang w:val="en-US"/>
              </w:rPr>
            </w:pPr>
            <w:r w:rsidRPr="002429C2">
              <w:rPr>
                <w:rFonts w:ascii="Calibri" w:hAnsi="Calibri" w:cs="Calibri"/>
                <w:sz w:val="20"/>
                <w:szCs w:val="20"/>
                <w:lang w:val="en-US"/>
              </w:rPr>
              <w:t>upwards of 22 school days absent in an academic year</w:t>
            </w:r>
          </w:p>
          <w:p w14:paraId="4A12AC90" w14:textId="77777777" w:rsidR="00C03A20" w:rsidRPr="00917AC1" w:rsidRDefault="00C03A20" w:rsidP="00CA03CF">
            <w:pPr>
              <w:rPr>
                <w:rFonts w:ascii="Calibri" w:hAnsi="Calibri" w:cs="Calibri"/>
                <w:b/>
                <w:bCs/>
                <w:sz w:val="20"/>
                <w:szCs w:val="20"/>
                <w:lang w:val="en-US"/>
              </w:rPr>
            </w:pPr>
          </w:p>
        </w:tc>
      </w:tr>
      <w:tr w:rsidR="00C03A20" w14:paraId="23B14C38" w14:textId="77777777" w:rsidTr="001B4724">
        <w:tc>
          <w:tcPr>
            <w:tcW w:w="1589" w:type="dxa"/>
            <w:shd w:val="clear" w:color="auto" w:fill="FF0000"/>
          </w:tcPr>
          <w:p w14:paraId="56462618" w14:textId="77777777" w:rsidR="00C03A20" w:rsidRPr="00917AC1" w:rsidRDefault="00C03A20" w:rsidP="00CA03CF">
            <w:pPr>
              <w:jc w:val="center"/>
              <w:rPr>
                <w:rFonts w:ascii="Calibri" w:hAnsi="Calibri" w:cs="Calibri"/>
                <w:b/>
                <w:bCs/>
                <w:sz w:val="20"/>
                <w:szCs w:val="20"/>
              </w:rPr>
            </w:pPr>
          </w:p>
          <w:p w14:paraId="5C3038B0"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 xml:space="preserve">50% and below </w:t>
            </w:r>
          </w:p>
        </w:tc>
        <w:tc>
          <w:tcPr>
            <w:tcW w:w="6707" w:type="dxa"/>
            <w:shd w:val="clear" w:color="auto" w:fill="FF0000"/>
          </w:tcPr>
          <w:p w14:paraId="40FBAD33" w14:textId="77777777" w:rsidR="003B536E" w:rsidRPr="002429C2" w:rsidRDefault="00414597" w:rsidP="00CA03CF">
            <w:pPr>
              <w:rPr>
                <w:rFonts w:ascii="Calibri" w:hAnsi="Calibri" w:cs="Calibri"/>
                <w:b/>
                <w:bCs/>
                <w:sz w:val="20"/>
                <w:szCs w:val="20"/>
                <w:lang w:val="en-US"/>
              </w:rPr>
            </w:pPr>
            <w:r w:rsidRPr="002429C2">
              <w:rPr>
                <w:rFonts w:ascii="Calibri" w:hAnsi="Calibri" w:cs="Calibri"/>
                <w:b/>
                <w:bCs/>
                <w:sz w:val="20"/>
                <w:szCs w:val="20"/>
                <w:lang w:val="en-US"/>
              </w:rPr>
              <w:t>Extreme risk of underachievement</w:t>
            </w:r>
          </w:p>
          <w:p w14:paraId="123061A2" w14:textId="77777777" w:rsidR="00C03A20" w:rsidRPr="00917AC1" w:rsidRDefault="00C03A20" w:rsidP="00CA03CF">
            <w:pPr>
              <w:rPr>
                <w:rFonts w:ascii="Calibri" w:hAnsi="Calibri" w:cs="Calibri"/>
                <w:sz w:val="20"/>
                <w:szCs w:val="20"/>
                <w:lang w:val="en-US"/>
              </w:rPr>
            </w:pPr>
            <w:r w:rsidRPr="00917AC1">
              <w:rPr>
                <w:rFonts w:ascii="Calibri" w:hAnsi="Calibri" w:cs="Calibri"/>
                <w:sz w:val="20"/>
                <w:szCs w:val="20"/>
                <w:lang w:val="en-US"/>
              </w:rPr>
              <w:t xml:space="preserve">Pupil is severely </w:t>
            </w:r>
            <w:proofErr w:type="gramStart"/>
            <w:r w:rsidRPr="00917AC1">
              <w:rPr>
                <w:rFonts w:ascii="Calibri" w:hAnsi="Calibri" w:cs="Calibri"/>
                <w:sz w:val="20"/>
                <w:szCs w:val="20"/>
                <w:lang w:val="en-US"/>
              </w:rPr>
              <w:t>absent</w:t>
            </w:r>
            <w:proofErr w:type="gramEnd"/>
            <w:r w:rsidRPr="00917AC1">
              <w:rPr>
                <w:rFonts w:ascii="Calibri" w:hAnsi="Calibri" w:cs="Calibri"/>
                <w:sz w:val="20"/>
                <w:szCs w:val="20"/>
                <w:lang w:val="en-US"/>
              </w:rPr>
              <w:t xml:space="preserve"> </w:t>
            </w:r>
          </w:p>
          <w:p w14:paraId="651E511A" w14:textId="77777777" w:rsidR="00C03A20" w:rsidRPr="00917AC1" w:rsidRDefault="00C03A20" w:rsidP="00CA03CF">
            <w:pPr>
              <w:rPr>
                <w:rFonts w:ascii="Calibri" w:hAnsi="Calibri" w:cs="Calibri"/>
                <w:sz w:val="20"/>
                <w:szCs w:val="20"/>
                <w:lang w:val="en-US"/>
              </w:rPr>
            </w:pPr>
            <w:r w:rsidRPr="00917AC1">
              <w:rPr>
                <w:rFonts w:ascii="Calibri" w:hAnsi="Calibri" w:cs="Calibri"/>
                <w:sz w:val="20"/>
                <w:szCs w:val="20"/>
                <w:lang w:val="en-US"/>
              </w:rPr>
              <w:t xml:space="preserve">At least half of all lesson and days </w:t>
            </w:r>
            <w:proofErr w:type="gramStart"/>
            <w:r w:rsidRPr="00917AC1">
              <w:rPr>
                <w:rFonts w:ascii="Calibri" w:hAnsi="Calibri" w:cs="Calibri"/>
                <w:sz w:val="20"/>
                <w:szCs w:val="20"/>
                <w:lang w:val="en-US"/>
              </w:rPr>
              <w:t>missed</w:t>
            </w:r>
            <w:proofErr w:type="gramEnd"/>
          </w:p>
          <w:p w14:paraId="571A36B3" w14:textId="77777777" w:rsidR="00C03A20" w:rsidRPr="00917AC1" w:rsidRDefault="00C03A20" w:rsidP="00CA03CF">
            <w:pPr>
              <w:rPr>
                <w:rFonts w:ascii="Calibri" w:hAnsi="Calibri" w:cs="Calibri"/>
                <w:b/>
                <w:bCs/>
                <w:sz w:val="20"/>
                <w:szCs w:val="20"/>
                <w:lang w:val="en-US"/>
              </w:rPr>
            </w:pPr>
          </w:p>
        </w:tc>
      </w:tr>
    </w:tbl>
    <w:p w14:paraId="3B36CD97" w14:textId="77777777" w:rsidR="00917AC1" w:rsidRDefault="00917AC1" w:rsidP="009B114D">
      <w:pPr>
        <w:pStyle w:val="Heading1"/>
        <w:rPr>
          <w:rFonts w:ascii="Calibri" w:hAnsi="Calibri" w:cs="Calibri"/>
          <w:b/>
          <w:bCs/>
        </w:rPr>
      </w:pPr>
    </w:p>
    <w:p w14:paraId="7AD3EB4A" w14:textId="378A91C1" w:rsidR="009B114D" w:rsidRPr="00012C63" w:rsidRDefault="00917AC1" w:rsidP="009B114D">
      <w:pPr>
        <w:pStyle w:val="Heading1"/>
        <w:rPr>
          <w:rFonts w:ascii="Calibri" w:hAnsi="Calibri" w:cs="Calibri"/>
          <w:b/>
          <w:bCs/>
        </w:rPr>
      </w:pPr>
      <w:r>
        <w:rPr>
          <w:rFonts w:ascii="Calibri" w:hAnsi="Calibri" w:cs="Calibri"/>
          <w:b/>
          <w:bCs/>
        </w:rPr>
        <w:t>Support</w:t>
      </w:r>
    </w:p>
    <w:p w14:paraId="2EF67197" w14:textId="77777777" w:rsidR="009B114D" w:rsidRDefault="009B114D" w:rsidP="009B114D"/>
    <w:p w14:paraId="3F708380" w14:textId="47025AE1" w:rsidR="009B114D" w:rsidRPr="004F16A7" w:rsidRDefault="009B114D" w:rsidP="009B114D">
      <w:pPr>
        <w:jc w:val="both"/>
        <w:rPr>
          <w:rFonts w:asciiTheme="minorHAnsi" w:hAnsiTheme="minorHAnsi" w:cstheme="minorBidi"/>
          <w:b/>
          <w:bCs/>
        </w:rPr>
      </w:pPr>
      <w:r w:rsidRPr="004F16A7">
        <w:rPr>
          <w:rFonts w:asciiTheme="minorHAnsi" w:hAnsiTheme="minorHAnsi" w:cstheme="minorBidi"/>
          <w:b/>
          <w:bCs/>
        </w:rPr>
        <w:t>Our school procedures follow</w:t>
      </w:r>
      <w:r w:rsidR="00917AC1" w:rsidRPr="004F16A7">
        <w:rPr>
          <w:rFonts w:asciiTheme="minorHAnsi" w:hAnsiTheme="minorHAnsi" w:cstheme="minorBidi"/>
          <w:b/>
          <w:bCs/>
        </w:rPr>
        <w:t xml:space="preserve"> a </w:t>
      </w:r>
      <w:r w:rsidR="00CA5120">
        <w:rPr>
          <w:rFonts w:asciiTheme="minorHAnsi" w:hAnsiTheme="minorHAnsi" w:cstheme="minorBidi"/>
          <w:b/>
          <w:bCs/>
        </w:rPr>
        <w:t>‘S</w:t>
      </w:r>
      <w:r w:rsidR="00917AC1" w:rsidRPr="004F16A7">
        <w:rPr>
          <w:rFonts w:asciiTheme="minorHAnsi" w:hAnsiTheme="minorHAnsi" w:cstheme="minorBidi"/>
          <w:b/>
          <w:bCs/>
        </w:rPr>
        <w:t>upport</w:t>
      </w:r>
      <w:r w:rsidR="00CA5120">
        <w:rPr>
          <w:rFonts w:asciiTheme="minorHAnsi" w:hAnsiTheme="minorHAnsi" w:cstheme="minorBidi"/>
          <w:b/>
          <w:bCs/>
        </w:rPr>
        <w:t xml:space="preserve"> F</w:t>
      </w:r>
      <w:r w:rsidR="00917AC1" w:rsidRPr="004F16A7">
        <w:rPr>
          <w:rFonts w:asciiTheme="minorHAnsi" w:hAnsiTheme="minorHAnsi" w:cstheme="minorBidi"/>
          <w:b/>
          <w:bCs/>
        </w:rPr>
        <w:t>irst</w:t>
      </w:r>
      <w:r w:rsidR="00CA5120">
        <w:rPr>
          <w:rFonts w:asciiTheme="minorHAnsi" w:hAnsiTheme="minorHAnsi" w:cstheme="minorBidi"/>
          <w:b/>
          <w:bCs/>
        </w:rPr>
        <w:t>’</w:t>
      </w:r>
      <w:r w:rsidR="00917AC1" w:rsidRPr="004F16A7">
        <w:rPr>
          <w:rFonts w:asciiTheme="minorHAnsi" w:hAnsiTheme="minorHAnsi" w:cstheme="minorBidi"/>
          <w:b/>
          <w:bCs/>
        </w:rPr>
        <w:t xml:space="preserve"> model</w:t>
      </w:r>
      <w:r w:rsidR="00CA5120">
        <w:rPr>
          <w:rFonts w:asciiTheme="minorHAnsi" w:hAnsiTheme="minorHAnsi" w:cstheme="minorBidi"/>
          <w:b/>
          <w:bCs/>
        </w:rPr>
        <w:t>,</w:t>
      </w:r>
      <w:r w:rsidR="00917AC1" w:rsidRPr="004F16A7">
        <w:rPr>
          <w:rFonts w:asciiTheme="minorHAnsi" w:hAnsiTheme="minorHAnsi" w:cstheme="minorBidi"/>
          <w:b/>
          <w:bCs/>
        </w:rPr>
        <w:t xml:space="preserve"> </w:t>
      </w:r>
      <w:r w:rsidR="00CA5120">
        <w:rPr>
          <w:rFonts w:asciiTheme="minorHAnsi" w:hAnsiTheme="minorHAnsi" w:cstheme="minorBidi"/>
          <w:b/>
          <w:bCs/>
        </w:rPr>
        <w:t xml:space="preserve">with </w:t>
      </w:r>
      <w:r w:rsidRPr="004F16A7">
        <w:rPr>
          <w:rFonts w:asciiTheme="minorHAnsi" w:hAnsiTheme="minorHAnsi" w:cstheme="minorBidi"/>
          <w:b/>
          <w:bCs/>
        </w:rPr>
        <w:t xml:space="preserve">expectations set out by the Department for Education in the guidance Working Together to </w:t>
      </w:r>
      <w:r w:rsidR="00CA5120">
        <w:rPr>
          <w:rFonts w:asciiTheme="minorHAnsi" w:hAnsiTheme="minorHAnsi" w:cstheme="minorBidi"/>
          <w:b/>
          <w:bCs/>
        </w:rPr>
        <w:t>I</w:t>
      </w:r>
      <w:r w:rsidRPr="004F16A7">
        <w:rPr>
          <w:rFonts w:asciiTheme="minorHAnsi" w:hAnsiTheme="minorHAnsi" w:cstheme="minorBidi"/>
          <w:b/>
          <w:bCs/>
        </w:rPr>
        <w:t xml:space="preserve">mprove </w:t>
      </w:r>
      <w:r w:rsidR="00CA5120">
        <w:rPr>
          <w:rFonts w:asciiTheme="minorHAnsi" w:hAnsiTheme="minorHAnsi" w:cstheme="minorBidi"/>
          <w:b/>
          <w:bCs/>
        </w:rPr>
        <w:t>S</w:t>
      </w:r>
      <w:r w:rsidRPr="004F16A7">
        <w:rPr>
          <w:rFonts w:asciiTheme="minorHAnsi" w:hAnsiTheme="minorHAnsi" w:cstheme="minorBidi"/>
          <w:b/>
          <w:bCs/>
        </w:rPr>
        <w:t xml:space="preserve">chool </w:t>
      </w:r>
      <w:r w:rsidR="00CA5120">
        <w:rPr>
          <w:rFonts w:asciiTheme="minorHAnsi" w:hAnsiTheme="minorHAnsi" w:cstheme="minorBidi"/>
          <w:b/>
          <w:bCs/>
        </w:rPr>
        <w:t>A</w:t>
      </w:r>
      <w:r w:rsidRPr="004F16A7">
        <w:rPr>
          <w:rFonts w:asciiTheme="minorHAnsi" w:hAnsiTheme="minorHAnsi" w:cstheme="minorBidi"/>
          <w:b/>
          <w:bCs/>
        </w:rPr>
        <w:t>ttendance (September 202</w:t>
      </w:r>
      <w:r w:rsidR="00A12B69" w:rsidRPr="004F16A7">
        <w:rPr>
          <w:rFonts w:asciiTheme="minorHAnsi" w:hAnsiTheme="minorHAnsi" w:cstheme="minorBidi"/>
          <w:b/>
          <w:bCs/>
        </w:rPr>
        <w:t>4</w:t>
      </w:r>
      <w:r w:rsidRPr="004F16A7">
        <w:rPr>
          <w:rFonts w:asciiTheme="minorHAnsi" w:hAnsiTheme="minorHAnsi" w:cstheme="minorBidi"/>
          <w:b/>
          <w:bCs/>
        </w:rPr>
        <w:t>).</w:t>
      </w:r>
    </w:p>
    <w:p w14:paraId="5A719094" w14:textId="77777777" w:rsidR="009B114D" w:rsidRPr="004F16A7" w:rsidRDefault="009B114D" w:rsidP="009B114D">
      <w:pPr>
        <w:jc w:val="both"/>
        <w:rPr>
          <w:rFonts w:asciiTheme="minorHAnsi" w:hAnsiTheme="minorHAnsi" w:cstheme="minorBidi"/>
        </w:rPr>
      </w:pPr>
    </w:p>
    <w:p w14:paraId="746766B8" w14:textId="5981FEC2" w:rsidR="009B114D" w:rsidRPr="004F16A7" w:rsidRDefault="009B114D" w:rsidP="009B114D">
      <w:pPr>
        <w:jc w:val="both"/>
        <w:rPr>
          <w:rFonts w:asciiTheme="minorHAnsi" w:hAnsiTheme="minorHAnsi" w:cstheme="minorBidi"/>
        </w:rPr>
      </w:pPr>
      <w:r w:rsidRPr="004F16A7">
        <w:rPr>
          <w:rFonts w:asciiTheme="minorHAnsi" w:hAnsiTheme="minorHAnsi" w:cstheme="minorBidi"/>
        </w:rPr>
        <w:t xml:space="preserve">Our procedures are based around the principles and stages of: </w:t>
      </w:r>
    </w:p>
    <w:p w14:paraId="3DDC985B" w14:textId="77777777"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Preventing poor attendance </w:t>
      </w:r>
    </w:p>
    <w:p w14:paraId="52CDAA1B" w14:textId="77777777"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Early intervention and Early Help to address early patterns of poor attendance and agree ways to improve </w:t>
      </w:r>
    </w:p>
    <w:p w14:paraId="3703BFDA" w14:textId="77777777"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Targeted interventions (including Early Help and Formal interventions) for those children who are persistently absent or severely absent </w:t>
      </w:r>
    </w:p>
    <w:p w14:paraId="25E3D335" w14:textId="77777777"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Understanding barriers to individuals’ attendance and agree individual plans for children with specific needs.</w:t>
      </w:r>
    </w:p>
    <w:p w14:paraId="302A56E5" w14:textId="77777777"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Formal Statutory Interventions where support has not been effective or engaged with. </w:t>
      </w:r>
    </w:p>
    <w:p w14:paraId="0901997F" w14:textId="05DC84F2" w:rsidR="00C03A20" w:rsidRPr="004F16A7" w:rsidRDefault="00C03A20"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We will use attendance data, daily, weekly, half termly and termly to identify children whose attendance is declining and any concerning patterns of attendance. </w:t>
      </w:r>
    </w:p>
    <w:p w14:paraId="38CAE143" w14:textId="77777777" w:rsidR="00917AC1" w:rsidRPr="004F16A7" w:rsidRDefault="00917AC1" w:rsidP="009B114D">
      <w:pPr>
        <w:pStyle w:val="ListParagraph"/>
        <w:numPr>
          <w:ilvl w:val="0"/>
          <w:numId w:val="19"/>
        </w:numPr>
        <w:jc w:val="both"/>
        <w:rPr>
          <w:rFonts w:asciiTheme="minorHAnsi" w:hAnsiTheme="minorHAnsi" w:cstheme="minorHAnsi"/>
        </w:rPr>
      </w:pPr>
      <w:r w:rsidRPr="004F16A7">
        <w:rPr>
          <w:rFonts w:asciiTheme="minorHAnsi" w:hAnsiTheme="minorHAnsi" w:cstheme="minorHAnsi"/>
        </w:rPr>
        <w:t xml:space="preserve">We will support pupils' parents and carers by working together to address any in-school barriers to attendance. </w:t>
      </w:r>
    </w:p>
    <w:p w14:paraId="6DC063F0" w14:textId="610AC809" w:rsidR="00917AC1" w:rsidRPr="004F16A7" w:rsidRDefault="00917AC1" w:rsidP="00E221D6">
      <w:pPr>
        <w:pStyle w:val="ListParagraph"/>
        <w:numPr>
          <w:ilvl w:val="0"/>
          <w:numId w:val="19"/>
        </w:numPr>
        <w:jc w:val="both"/>
        <w:rPr>
          <w:rFonts w:asciiTheme="minorHAnsi" w:hAnsiTheme="minorHAnsi" w:cstheme="minorHAnsi"/>
        </w:rPr>
      </w:pPr>
      <w:r w:rsidRPr="004F16A7">
        <w:rPr>
          <w:rFonts w:asciiTheme="minorHAnsi" w:hAnsiTheme="minorHAnsi" w:cstheme="minorHAnsi"/>
        </w:rPr>
        <w:t xml:space="preserve">Where barriers are outside of the school’s control, we will discuss and offer support to parents, carers and pupils also signposting to the right voluntary support. </w:t>
      </w:r>
    </w:p>
    <w:p w14:paraId="6BC7BD60" w14:textId="79C1E044" w:rsidR="00917AC1" w:rsidRPr="004F16A7" w:rsidRDefault="00917AC1" w:rsidP="00E221D6">
      <w:pPr>
        <w:pStyle w:val="ListParagraph"/>
        <w:numPr>
          <w:ilvl w:val="0"/>
          <w:numId w:val="19"/>
        </w:numPr>
        <w:jc w:val="both"/>
        <w:rPr>
          <w:rFonts w:asciiTheme="minorHAnsi" w:hAnsiTheme="minorHAnsi" w:cstheme="minorHAnsi"/>
        </w:rPr>
      </w:pPr>
      <w:r w:rsidRPr="004F16A7">
        <w:rPr>
          <w:rFonts w:asciiTheme="minorHAnsi" w:hAnsiTheme="minorHAnsi" w:cstheme="minorHAnsi"/>
        </w:rPr>
        <w:t>Some students find it harder than others to attend school and will need targeted or specialist support.</w:t>
      </w:r>
    </w:p>
    <w:p w14:paraId="77D4D0A5" w14:textId="0634992A" w:rsidR="00917AC1" w:rsidRPr="004F16A7" w:rsidRDefault="00917AC1" w:rsidP="00917AC1">
      <w:pPr>
        <w:pStyle w:val="ListParagraph"/>
        <w:numPr>
          <w:ilvl w:val="0"/>
          <w:numId w:val="19"/>
        </w:numPr>
        <w:jc w:val="both"/>
        <w:rPr>
          <w:rFonts w:asciiTheme="minorHAnsi" w:hAnsiTheme="minorHAnsi" w:cstheme="minorHAnsi"/>
        </w:rPr>
      </w:pPr>
      <w:r w:rsidRPr="004F16A7">
        <w:rPr>
          <w:rFonts w:asciiTheme="minorHAnsi" w:hAnsiTheme="minorHAnsi" w:cstheme="minorHAnsi"/>
        </w:rPr>
        <w:t>Attendance plans will consider individual needs</w:t>
      </w:r>
      <w:r w:rsidR="00E0487F" w:rsidRPr="004F16A7">
        <w:rPr>
          <w:rFonts w:asciiTheme="minorHAnsi" w:hAnsiTheme="minorHAnsi" w:cstheme="minorHAnsi"/>
        </w:rPr>
        <w:t xml:space="preserve">. </w:t>
      </w:r>
    </w:p>
    <w:p w14:paraId="3A9918F7" w14:textId="5474BD37" w:rsidR="00E0487F" w:rsidRPr="004F16A7" w:rsidRDefault="00E0487F" w:rsidP="00E0487F">
      <w:pPr>
        <w:pStyle w:val="ListParagraph"/>
        <w:numPr>
          <w:ilvl w:val="0"/>
          <w:numId w:val="19"/>
        </w:numPr>
        <w:jc w:val="both"/>
        <w:rPr>
          <w:rFonts w:asciiTheme="minorHAnsi" w:hAnsiTheme="minorHAnsi" w:cstheme="minorHAnsi"/>
        </w:rPr>
      </w:pPr>
      <w:r w:rsidRPr="004F16A7">
        <w:rPr>
          <w:rFonts w:asciiTheme="minorHAnsi" w:hAnsiTheme="minorHAnsi" w:cstheme="minorHAnsi"/>
        </w:rPr>
        <w:t>We will use a Graduated Response - Assess, Plan, Do, Review, to inform all plans of intervention at each stage including offers of support either formal or informal</w:t>
      </w:r>
    </w:p>
    <w:p w14:paraId="7169C8E2" w14:textId="5D2A8295" w:rsidR="00917AC1" w:rsidRPr="004F16A7" w:rsidRDefault="00E0487F" w:rsidP="004F16A7">
      <w:pPr>
        <w:pStyle w:val="ListParagraph"/>
        <w:numPr>
          <w:ilvl w:val="0"/>
          <w:numId w:val="19"/>
        </w:numPr>
        <w:jc w:val="both"/>
        <w:rPr>
          <w:rFonts w:asciiTheme="minorHAnsi" w:hAnsiTheme="minorHAnsi" w:cstheme="minorHAnsi"/>
        </w:rPr>
      </w:pPr>
      <w:r w:rsidRPr="004F16A7">
        <w:rPr>
          <w:rFonts w:asciiTheme="minorHAnsi" w:hAnsiTheme="minorHAnsi" w:cstheme="minorHAnsi"/>
        </w:rPr>
        <w:t>Attendance plans will be reviewed and where improvements haven’t improved and barriers to attendance continue plans will be reviewed to understand the reasons for lack of change.</w:t>
      </w:r>
    </w:p>
    <w:p w14:paraId="0B2568EC" w14:textId="77777777" w:rsidR="00E0487F" w:rsidRDefault="00E0487F" w:rsidP="009B114D">
      <w:pPr>
        <w:pStyle w:val="ListParagraph"/>
        <w:numPr>
          <w:ilvl w:val="0"/>
          <w:numId w:val="19"/>
        </w:numPr>
        <w:jc w:val="both"/>
        <w:rPr>
          <w:rFonts w:asciiTheme="minorHAnsi" w:hAnsiTheme="minorHAnsi" w:cstheme="minorHAnsi"/>
        </w:rPr>
      </w:pPr>
      <w:r w:rsidRPr="004F16A7">
        <w:rPr>
          <w:rFonts w:asciiTheme="minorHAnsi" w:hAnsiTheme="minorHAnsi" w:cstheme="minorHAnsi"/>
        </w:rPr>
        <w:t xml:space="preserve">Records will be kept of attendance interventions and action </w:t>
      </w:r>
      <w:proofErr w:type="gramStart"/>
      <w:r w:rsidRPr="004F16A7">
        <w:rPr>
          <w:rFonts w:asciiTheme="minorHAnsi" w:hAnsiTheme="minorHAnsi" w:cstheme="minorHAnsi"/>
        </w:rPr>
        <w:t>plans</w:t>
      </w:r>
      <w:proofErr w:type="gramEnd"/>
    </w:p>
    <w:p w14:paraId="5BB84B78" w14:textId="1374E19A" w:rsidR="001B4724" w:rsidRDefault="001B4724">
      <w:pPr>
        <w:rPr>
          <w:rFonts w:asciiTheme="minorHAnsi" w:hAnsiTheme="minorHAnsi" w:cstheme="minorHAnsi"/>
        </w:rPr>
      </w:pPr>
      <w:r>
        <w:rPr>
          <w:rFonts w:asciiTheme="minorHAnsi" w:hAnsiTheme="minorHAnsi" w:cstheme="minorHAnsi"/>
        </w:rPr>
        <w:br w:type="page"/>
      </w:r>
    </w:p>
    <w:p w14:paraId="3B02F36E" w14:textId="4D1B1322" w:rsidR="004F16A7" w:rsidRPr="00E0487F" w:rsidRDefault="00FE34B1" w:rsidP="00E0487F">
      <w:pPr>
        <w:rPr>
          <w:rFonts w:asciiTheme="minorHAnsi" w:hAnsiTheme="minorHAnsi" w:cstheme="minorHAnsi"/>
        </w:rPr>
      </w:pPr>
      <w:r w:rsidRPr="00907FA2">
        <w:rPr>
          <w:rFonts w:ascii="Aptos" w:eastAsia="Aptos" w:hAnsi="Aptos"/>
          <w:noProof/>
          <w:kern w:val="2"/>
          <w:sz w:val="22"/>
          <w:szCs w:val="22"/>
          <w14:ligatures w14:val="standardContextual"/>
        </w:rPr>
        <w:lastRenderedPageBreak/>
        <mc:AlternateContent>
          <mc:Choice Requires="wps">
            <w:drawing>
              <wp:anchor distT="0" distB="0" distL="114300" distR="114300" simplePos="0" relativeHeight="251466240" behindDoc="0" locked="0" layoutInCell="1" allowOverlap="1" wp14:anchorId="5DFE8F67" wp14:editId="3ADFF744">
                <wp:simplePos x="0" y="0"/>
                <wp:positionH relativeFrom="column">
                  <wp:posOffset>2453640</wp:posOffset>
                </wp:positionH>
                <wp:positionV relativeFrom="paragraph">
                  <wp:posOffset>179705</wp:posOffset>
                </wp:positionV>
                <wp:extent cx="3691890" cy="933450"/>
                <wp:effectExtent l="0" t="0" r="22860" b="19050"/>
                <wp:wrapNone/>
                <wp:docPr id="583835661" name="Rectangle 2"/>
                <wp:cNvGraphicFramePr/>
                <a:graphic xmlns:a="http://schemas.openxmlformats.org/drawingml/2006/main">
                  <a:graphicData uri="http://schemas.microsoft.com/office/word/2010/wordprocessingShape">
                    <wps:wsp>
                      <wps:cNvSpPr/>
                      <wps:spPr>
                        <a:xfrm>
                          <a:off x="0" y="0"/>
                          <a:ext cx="3691890" cy="9334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40580CF1"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All pupil’s consistent application of policy and whole school approach.</w:t>
                            </w:r>
                          </w:p>
                          <w:p w14:paraId="0CF55198"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Setting high expectations for all through positive promotion of attendance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FE8F67" id="Rectangle 2" o:spid="_x0000_s1031" style="position:absolute;margin-left:193.2pt;margin-top:14.15pt;width:290.7pt;height:73.5pt;z-index:25146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" fillcolor="#d4eaf3 [660]" strokecolor="#042433" strokeweight="1pt">
                <v:textbox>
                  <w:txbxContent>
                    <w:p w14:paraId="40580CF1"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All pupil’s consistent application of policy and whole school approach.</w:t>
                      </w:r>
                    </w:p>
                    <w:p w14:paraId="0CF55198"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Setting high expectations for all through positive promotion of attendance </w:t>
                      </w:r>
                    </w:p>
                  </w:txbxContent>
                </v:textbox>
              </v:rect>
            </w:pict>
          </mc:Fallback>
        </mc:AlternateContent>
      </w:r>
    </w:p>
    <w:p w14:paraId="62222B4A" w14:textId="744D1B3E" w:rsidR="00176AE5"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510272" behindDoc="0" locked="0" layoutInCell="1" allowOverlap="1" wp14:anchorId="3103D2D7" wp14:editId="71685727">
                <wp:simplePos x="0" y="0"/>
                <wp:positionH relativeFrom="column">
                  <wp:posOffset>1257300</wp:posOffset>
                </wp:positionH>
                <wp:positionV relativeFrom="paragraph">
                  <wp:posOffset>5080</wp:posOffset>
                </wp:positionV>
                <wp:extent cx="1000125" cy="781050"/>
                <wp:effectExtent l="0" t="0" r="28575" b="19050"/>
                <wp:wrapNone/>
                <wp:docPr id="1597677220" name="Rectangle 4"/>
                <wp:cNvGraphicFramePr/>
                <a:graphic xmlns:a="http://schemas.openxmlformats.org/drawingml/2006/main">
                  <a:graphicData uri="http://schemas.microsoft.com/office/word/2010/wordprocessingShape">
                    <wps:wsp>
                      <wps:cNvSpPr/>
                      <wps:spPr>
                        <a:xfrm>
                          <a:off x="0" y="0"/>
                          <a:ext cx="1000125" cy="7810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5C6277AF"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All - Universal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3D2D7" id="Rectangle 4" o:spid="_x0000_s1032" style="position:absolute;left:0;text-align:left;margin-left:99pt;margin-top:.4pt;width:78.75pt;height:61.5pt;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" fillcolor="#d4eaf3 [660]" strokecolor="#042433" strokeweight="1pt">
                <v:textbox>
                  <w:txbxContent>
                    <w:p w14:paraId="5C6277AF"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All - Universal </w:t>
                      </w:r>
                    </w:p>
                  </w:txbxContent>
                </v:textbox>
              </v:rect>
            </w:pict>
          </mc:Fallback>
        </mc:AlternateContent>
      </w: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452928" behindDoc="0" locked="0" layoutInCell="1" allowOverlap="1" wp14:anchorId="233D9156" wp14:editId="6B0F7049">
                <wp:simplePos x="0" y="0"/>
                <wp:positionH relativeFrom="column">
                  <wp:posOffset>-885825</wp:posOffset>
                </wp:positionH>
                <wp:positionV relativeFrom="paragraph">
                  <wp:posOffset>0</wp:posOffset>
                </wp:positionV>
                <wp:extent cx="1847850" cy="3086100"/>
                <wp:effectExtent l="0" t="0" r="19050" b="19050"/>
                <wp:wrapNone/>
                <wp:docPr id="1539780777" name="Rectangle 1"/>
                <wp:cNvGraphicFramePr/>
                <a:graphic xmlns:a="http://schemas.openxmlformats.org/drawingml/2006/main">
                  <a:graphicData uri="http://schemas.microsoft.com/office/word/2010/wordprocessingShape">
                    <wps:wsp>
                      <wps:cNvSpPr/>
                      <wps:spPr>
                        <a:xfrm>
                          <a:off x="0" y="0"/>
                          <a:ext cx="1847850" cy="308610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48966E7B" w14:textId="59005459" w:rsidR="00907FA2" w:rsidRPr="00907FA2" w:rsidRDefault="00907FA2" w:rsidP="00FE34B1">
                            <w:pPr>
                              <w:rPr>
                                <w:rFonts w:ascii="Calibri" w:hAnsi="Calibri" w:cs="Calibri"/>
                                <w:b/>
                                <w:bCs/>
                                <w:lang w:val="en-US"/>
                              </w:rPr>
                            </w:pPr>
                            <w:r w:rsidRPr="00907FA2">
                              <w:rPr>
                                <w:rFonts w:ascii="Calibri" w:hAnsi="Calibri" w:cs="Calibri"/>
                                <w:b/>
                                <w:bCs/>
                                <w:lang w:val="en-US"/>
                              </w:rPr>
                              <w:t xml:space="preserve"> </w:t>
                            </w:r>
                          </w:p>
                          <w:p w14:paraId="4E1952D4"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Prevention of poor attendance through good whole school attendance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3D9156" id="Rectangle 1" o:spid="_x0000_s1033" style="position:absolute;left:0;text-align:left;margin-left:-69.75pt;margin-top:0;width:145.5pt;height:243pt;z-index:25145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" fillcolor="#d4eaf3 [660]" strokecolor="#042433" strokeweight="1pt">
                <v:textbox>
                  <w:txbxContent>
                    <w:p w14:paraId="48966E7B" w14:textId="59005459" w:rsidR="00907FA2" w:rsidRPr="00907FA2" w:rsidRDefault="00907FA2" w:rsidP="00FE34B1">
                      <w:pPr>
                        <w:rPr>
                          <w:rFonts w:ascii="Calibri" w:hAnsi="Calibri" w:cs="Calibri"/>
                          <w:b/>
                          <w:bCs/>
                          <w:lang w:val="en-US"/>
                        </w:rPr>
                      </w:pPr>
                      <w:r w:rsidRPr="00907FA2">
                        <w:rPr>
                          <w:rFonts w:ascii="Calibri" w:hAnsi="Calibri" w:cs="Calibri"/>
                          <w:b/>
                          <w:bCs/>
                          <w:lang w:val="en-US"/>
                        </w:rPr>
                        <w:t xml:space="preserve"> </w:t>
                      </w:r>
                    </w:p>
                    <w:p w14:paraId="4E1952D4"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Prevention of poor attendance through good whole school attendance management</w:t>
                      </w:r>
                    </w:p>
                  </w:txbxContent>
                </v:textbox>
              </v:rect>
            </w:pict>
          </mc:Fallback>
        </mc:AlternateContent>
      </w:r>
    </w:p>
    <w:p w14:paraId="5DFA12B4" w14:textId="4A9C50E1" w:rsidR="00907FA2" w:rsidRPr="00907FA2" w:rsidRDefault="00907FA2" w:rsidP="00907FA2">
      <w:pPr>
        <w:spacing w:after="160" w:line="259" w:lineRule="auto"/>
        <w:rPr>
          <w:rFonts w:ascii="Aptos" w:eastAsia="Aptos" w:hAnsi="Aptos"/>
          <w:kern w:val="2"/>
          <w:sz w:val="22"/>
          <w:szCs w:val="22"/>
          <w14:ligatures w14:val="standardContextual"/>
        </w:rPr>
      </w:pPr>
    </w:p>
    <w:p w14:paraId="6218D417" w14:textId="77777777" w:rsidR="00AF69BA" w:rsidRDefault="00AF69BA" w:rsidP="77D735E1">
      <w:pPr>
        <w:jc w:val="both"/>
        <w:rPr>
          <w:rFonts w:ascii="Calibri" w:hAnsi="Calibri" w:cs="Calibri"/>
          <w:b/>
          <w:bCs/>
          <w:color w:val="000000" w:themeColor="text1"/>
          <w:highlight w:val="yellow"/>
          <w:u w:val="single"/>
        </w:rPr>
      </w:pPr>
    </w:p>
    <w:p w14:paraId="6113C24B" w14:textId="77777777" w:rsidR="00AF69BA" w:rsidRDefault="00AF69BA" w:rsidP="77D735E1">
      <w:pPr>
        <w:jc w:val="both"/>
        <w:rPr>
          <w:rFonts w:ascii="Calibri" w:hAnsi="Calibri" w:cs="Calibri"/>
          <w:b/>
          <w:bCs/>
          <w:color w:val="000000" w:themeColor="text1"/>
          <w:highlight w:val="yellow"/>
          <w:u w:val="single"/>
        </w:rPr>
      </w:pPr>
    </w:p>
    <w:p w14:paraId="1325C899" w14:textId="17E55CB9" w:rsidR="00AF69BA" w:rsidRDefault="00FE34B1"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500032" behindDoc="0" locked="0" layoutInCell="1" allowOverlap="1" wp14:anchorId="57015F94" wp14:editId="49EDACE8">
                <wp:simplePos x="0" y="0"/>
                <wp:positionH relativeFrom="column">
                  <wp:posOffset>2461260</wp:posOffset>
                </wp:positionH>
                <wp:positionV relativeFrom="paragraph">
                  <wp:posOffset>140335</wp:posOffset>
                </wp:positionV>
                <wp:extent cx="3703320" cy="685800"/>
                <wp:effectExtent l="0" t="0" r="11430" b="19050"/>
                <wp:wrapNone/>
                <wp:docPr id="1469664190" name="Rectangle 2"/>
                <wp:cNvGraphicFramePr/>
                <a:graphic xmlns:a="http://schemas.openxmlformats.org/drawingml/2006/main">
                  <a:graphicData uri="http://schemas.microsoft.com/office/word/2010/wordprocessingShape">
                    <wps:wsp>
                      <wps:cNvSpPr/>
                      <wps:spPr>
                        <a:xfrm>
                          <a:off x="0" y="0"/>
                          <a:ext cx="3703320" cy="68580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057492E7" w14:textId="77777777" w:rsidR="00907FA2" w:rsidRPr="00907FA2" w:rsidRDefault="00907FA2" w:rsidP="00907FA2">
                            <w:pPr>
                              <w:pStyle w:val="NoSpacing"/>
                              <w:rPr>
                                <w:rFonts w:cstheme="minorHAnsi"/>
                                <w:b/>
                                <w:bCs/>
                                <w:sz w:val="24"/>
                                <w:szCs w:val="24"/>
                              </w:rPr>
                            </w:pPr>
                            <w:r w:rsidRPr="00907FA2">
                              <w:rPr>
                                <w:rFonts w:cstheme="minorHAnsi"/>
                                <w:b/>
                                <w:bCs/>
                                <w:sz w:val="24"/>
                                <w:szCs w:val="24"/>
                              </w:rPr>
                              <w:t>Excellent.  Accessing all learning opportunities</w:t>
                            </w:r>
                          </w:p>
                          <w:p w14:paraId="64344FB4" w14:textId="77777777" w:rsidR="00907FA2" w:rsidRPr="00907FA2" w:rsidRDefault="00907FA2" w:rsidP="00907FA2">
                            <w:pPr>
                              <w:pStyle w:val="NoSpacing"/>
                              <w:numPr>
                                <w:ilvl w:val="0"/>
                                <w:numId w:val="22"/>
                              </w:numPr>
                              <w:rPr>
                                <w:rFonts w:cstheme="minorHAnsi"/>
                                <w:sz w:val="24"/>
                                <w:szCs w:val="24"/>
                              </w:rPr>
                            </w:pPr>
                            <w:r w:rsidRPr="00907FA2">
                              <w:rPr>
                                <w:rFonts w:cstheme="minorHAnsi"/>
                                <w:sz w:val="24"/>
                                <w:szCs w:val="24"/>
                              </w:rPr>
                              <w:t>Rewards and incentives</w:t>
                            </w:r>
                          </w:p>
                          <w:p w14:paraId="45E2978A" w14:textId="77777777" w:rsidR="00907FA2" w:rsidRPr="00907FA2" w:rsidRDefault="00907FA2" w:rsidP="00907FA2">
                            <w:pPr>
                              <w:pStyle w:val="NoSpacing"/>
                              <w:numPr>
                                <w:ilvl w:val="0"/>
                                <w:numId w:val="22"/>
                              </w:numPr>
                              <w:rPr>
                                <w:rFonts w:cstheme="minorHAnsi"/>
                                <w:sz w:val="24"/>
                                <w:szCs w:val="24"/>
                              </w:rPr>
                            </w:pPr>
                            <w:r w:rsidRPr="00907FA2">
                              <w:rPr>
                                <w:rFonts w:cstheme="minorHAnsi"/>
                                <w:sz w:val="24"/>
                                <w:szCs w:val="24"/>
                              </w:rPr>
                              <w:t>Termly letter sent home</w:t>
                            </w:r>
                          </w:p>
                          <w:p w14:paraId="20DC593C" w14:textId="77777777" w:rsidR="00907FA2" w:rsidRPr="00EC48E1" w:rsidRDefault="00907FA2" w:rsidP="00907FA2">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15F94" id="_x0000_s1034" style="position:absolute;left:0;text-align:left;margin-left:193.8pt;margin-top:11.05pt;width:291.6pt;height:54pt;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" fillcolor="#d4eaf3 [660]" strokecolor="#042433" strokeweight="1pt">
                <v:textbox>
                  <w:txbxContent>
                    <w:p w14:paraId="057492E7" w14:textId="77777777" w:rsidR="00907FA2" w:rsidRPr="00907FA2" w:rsidRDefault="00907FA2" w:rsidP="00907FA2">
                      <w:pPr>
                        <w:pStyle w:val="NoSpacing"/>
                        <w:rPr>
                          <w:rFonts w:cstheme="minorHAnsi"/>
                          <w:b/>
                          <w:bCs/>
                          <w:sz w:val="24"/>
                          <w:szCs w:val="24"/>
                        </w:rPr>
                      </w:pPr>
                      <w:r w:rsidRPr="00907FA2">
                        <w:rPr>
                          <w:rFonts w:cstheme="minorHAnsi"/>
                          <w:b/>
                          <w:bCs/>
                          <w:sz w:val="24"/>
                          <w:szCs w:val="24"/>
                        </w:rPr>
                        <w:t>Excellent.  Accessing all learning opportunities</w:t>
                      </w:r>
                    </w:p>
                    <w:p w14:paraId="64344FB4" w14:textId="77777777" w:rsidR="00907FA2" w:rsidRPr="00907FA2" w:rsidRDefault="00907FA2" w:rsidP="00907FA2">
                      <w:pPr>
                        <w:pStyle w:val="NoSpacing"/>
                        <w:numPr>
                          <w:ilvl w:val="0"/>
                          <w:numId w:val="22"/>
                        </w:numPr>
                        <w:rPr>
                          <w:rFonts w:cstheme="minorHAnsi"/>
                          <w:sz w:val="24"/>
                          <w:szCs w:val="24"/>
                        </w:rPr>
                      </w:pPr>
                      <w:r w:rsidRPr="00907FA2">
                        <w:rPr>
                          <w:rFonts w:cstheme="minorHAnsi"/>
                          <w:sz w:val="24"/>
                          <w:szCs w:val="24"/>
                        </w:rPr>
                        <w:t>Rewards and incentives</w:t>
                      </w:r>
                    </w:p>
                    <w:p w14:paraId="45E2978A" w14:textId="77777777" w:rsidR="00907FA2" w:rsidRPr="00907FA2" w:rsidRDefault="00907FA2" w:rsidP="00907FA2">
                      <w:pPr>
                        <w:pStyle w:val="NoSpacing"/>
                        <w:numPr>
                          <w:ilvl w:val="0"/>
                          <w:numId w:val="22"/>
                        </w:numPr>
                        <w:rPr>
                          <w:rFonts w:cstheme="minorHAnsi"/>
                          <w:sz w:val="24"/>
                          <w:szCs w:val="24"/>
                        </w:rPr>
                      </w:pPr>
                      <w:r w:rsidRPr="00907FA2">
                        <w:rPr>
                          <w:rFonts w:cstheme="minorHAnsi"/>
                          <w:sz w:val="24"/>
                          <w:szCs w:val="24"/>
                        </w:rPr>
                        <w:t>Termly letter sent home</w:t>
                      </w:r>
                    </w:p>
                    <w:p w14:paraId="20DC593C" w14:textId="77777777" w:rsidR="00907FA2" w:rsidRPr="00EC48E1" w:rsidRDefault="00907FA2" w:rsidP="00907FA2">
                      <w:pPr>
                        <w:pStyle w:val="NoSpacing"/>
                      </w:pPr>
                    </w:p>
                  </w:txbxContent>
                </v:textbox>
              </v:rect>
            </w:pict>
          </mc:Fallback>
        </mc:AlternateContent>
      </w:r>
      <w:r w:rsidR="00907FA2"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545088" behindDoc="0" locked="0" layoutInCell="1" allowOverlap="1" wp14:anchorId="17A73A88" wp14:editId="7ED58B95">
                <wp:simplePos x="0" y="0"/>
                <wp:positionH relativeFrom="column">
                  <wp:posOffset>1266825</wp:posOffset>
                </wp:positionH>
                <wp:positionV relativeFrom="paragraph">
                  <wp:posOffset>161290</wp:posOffset>
                </wp:positionV>
                <wp:extent cx="1000125" cy="666750"/>
                <wp:effectExtent l="0" t="0" r="28575" b="19050"/>
                <wp:wrapNone/>
                <wp:docPr id="673871772" name="Rectangle 4"/>
                <wp:cNvGraphicFramePr/>
                <a:graphic xmlns:a="http://schemas.openxmlformats.org/drawingml/2006/main">
                  <a:graphicData uri="http://schemas.microsoft.com/office/word/2010/wordprocessingShape">
                    <wps:wsp>
                      <wps:cNvSpPr/>
                      <wps:spPr>
                        <a:xfrm>
                          <a:off x="0" y="0"/>
                          <a:ext cx="1000125" cy="6667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7605ED0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97-100%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A73A88" id="_x0000_s1035" style="position:absolute;left:0;text-align:left;margin-left:99.75pt;margin-top:12.7pt;width:78.75pt;height:52.5pt;z-index:251545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" fillcolor="#d4eaf3 [660]" strokecolor="#042433" strokeweight="1pt">
                <v:textbox>
                  <w:txbxContent>
                    <w:p w14:paraId="7605ED0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97-100%</w:t>
                      </w:r>
                    </w:p>
                  </w:txbxContent>
                </v:textbox>
              </v:rect>
            </w:pict>
          </mc:Fallback>
        </mc:AlternateContent>
      </w:r>
    </w:p>
    <w:p w14:paraId="67C54446" w14:textId="77EB8389" w:rsidR="00AF69BA" w:rsidRDefault="00AF69BA" w:rsidP="77D735E1">
      <w:pPr>
        <w:jc w:val="both"/>
        <w:rPr>
          <w:rFonts w:ascii="Calibri" w:hAnsi="Calibri" w:cs="Calibri"/>
          <w:b/>
          <w:bCs/>
          <w:color w:val="000000" w:themeColor="text1"/>
          <w:highlight w:val="yellow"/>
          <w:u w:val="single"/>
        </w:rPr>
      </w:pPr>
    </w:p>
    <w:p w14:paraId="43839CE0" w14:textId="77777777" w:rsidR="00AF69BA" w:rsidRDefault="00AF69BA" w:rsidP="77D735E1">
      <w:pPr>
        <w:jc w:val="both"/>
        <w:rPr>
          <w:rFonts w:ascii="Calibri" w:hAnsi="Calibri" w:cs="Calibri"/>
          <w:b/>
          <w:bCs/>
          <w:color w:val="000000" w:themeColor="text1"/>
          <w:highlight w:val="yellow"/>
          <w:u w:val="single"/>
        </w:rPr>
      </w:pPr>
    </w:p>
    <w:p w14:paraId="6F21ACFA" w14:textId="77777777" w:rsidR="00AF69BA" w:rsidRDefault="00AF69BA" w:rsidP="77D735E1">
      <w:pPr>
        <w:jc w:val="both"/>
        <w:rPr>
          <w:rFonts w:ascii="Calibri" w:hAnsi="Calibri" w:cs="Calibri"/>
          <w:b/>
          <w:bCs/>
          <w:color w:val="000000" w:themeColor="text1"/>
          <w:highlight w:val="yellow"/>
          <w:u w:val="single"/>
        </w:rPr>
      </w:pPr>
    </w:p>
    <w:p w14:paraId="6B060419" w14:textId="765B1809" w:rsidR="00AF69BA" w:rsidRDefault="00FE34B1"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35200" behindDoc="0" locked="0" layoutInCell="1" allowOverlap="1" wp14:anchorId="6AB51995" wp14:editId="2BD050CA">
                <wp:simplePos x="0" y="0"/>
                <wp:positionH relativeFrom="column">
                  <wp:posOffset>2461260</wp:posOffset>
                </wp:positionH>
                <wp:positionV relativeFrom="paragraph">
                  <wp:posOffset>135255</wp:posOffset>
                </wp:positionV>
                <wp:extent cx="3710940" cy="1352550"/>
                <wp:effectExtent l="0" t="0" r="22860" b="19050"/>
                <wp:wrapNone/>
                <wp:docPr id="491628966" name="Rectangle 2"/>
                <wp:cNvGraphicFramePr/>
                <a:graphic xmlns:a="http://schemas.openxmlformats.org/drawingml/2006/main">
                  <a:graphicData uri="http://schemas.microsoft.com/office/word/2010/wordprocessingShape">
                    <wps:wsp>
                      <wps:cNvSpPr/>
                      <wps:spPr>
                        <a:xfrm>
                          <a:off x="0" y="0"/>
                          <a:ext cx="3710940" cy="13525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33073429" w14:textId="77777777" w:rsidR="00907FA2" w:rsidRPr="00907FA2" w:rsidRDefault="00907FA2" w:rsidP="00907FA2">
                            <w:pPr>
                              <w:rPr>
                                <w:rFonts w:asciiTheme="minorHAnsi" w:hAnsiTheme="minorHAnsi" w:cstheme="minorHAnsi"/>
                                <w:b/>
                                <w:bCs/>
                                <w:lang w:val="en-US"/>
                              </w:rPr>
                            </w:pPr>
                            <w:r w:rsidRPr="00907FA2">
                              <w:rPr>
                                <w:rFonts w:asciiTheme="minorHAnsi" w:hAnsiTheme="minorHAnsi" w:cstheme="minorHAnsi"/>
                                <w:b/>
                                <w:bCs/>
                                <w:lang w:val="en-US"/>
                              </w:rPr>
                              <w:t>Pupils at risk of lower-than-expected attendance identified through robust weekly tracking</w:t>
                            </w:r>
                          </w:p>
                          <w:p w14:paraId="3668D360" w14:textId="77777777"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Letter sent to parents advising of attendance</w:t>
                            </w:r>
                          </w:p>
                          <w:p w14:paraId="6E81D27A" w14:textId="4BC7CF1D"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Contact with parent and pupil </w:t>
                            </w:r>
                            <w:r w:rsidR="00917AC1">
                              <w:rPr>
                                <w:rFonts w:asciiTheme="minorHAnsi" w:hAnsiTheme="minorHAnsi" w:cstheme="minorHAnsi"/>
                                <w:lang w:val="en-US"/>
                              </w:rPr>
                              <w:t>by</w:t>
                            </w:r>
                            <w:r w:rsidRPr="00907FA2">
                              <w:rPr>
                                <w:rFonts w:asciiTheme="minorHAnsi" w:hAnsiTheme="minorHAnsi" w:cstheme="minorHAnsi"/>
                                <w:lang w:val="en-US"/>
                              </w:rPr>
                              <w:t xml:space="preserve"> class teacher/tutor to explore if any in school barriers to attendance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51995" id="_x0000_s1036" style="position:absolute;left:0;text-align:left;margin-left:193.8pt;margin-top:10.65pt;width:292.2pt;height:106.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" fillcolor="#d4eaf3 [660]" strokecolor="#042433" strokeweight="1pt">
                <v:textbox>
                  <w:txbxContent>
                    <w:p w14:paraId="33073429" w14:textId="77777777" w:rsidR="00907FA2" w:rsidRPr="00907FA2" w:rsidRDefault="00907FA2" w:rsidP="00907FA2">
                      <w:pPr>
                        <w:rPr>
                          <w:rFonts w:asciiTheme="minorHAnsi" w:hAnsiTheme="minorHAnsi" w:cstheme="minorHAnsi"/>
                          <w:b/>
                          <w:bCs/>
                          <w:lang w:val="en-US"/>
                        </w:rPr>
                      </w:pPr>
                      <w:r w:rsidRPr="00907FA2">
                        <w:rPr>
                          <w:rFonts w:asciiTheme="minorHAnsi" w:hAnsiTheme="minorHAnsi" w:cstheme="minorHAnsi"/>
                          <w:b/>
                          <w:bCs/>
                          <w:lang w:val="en-US"/>
                        </w:rPr>
                        <w:t>Pupils at risk of lower-than-expected attendance identified through robust weekly tracking</w:t>
                      </w:r>
                    </w:p>
                    <w:p w14:paraId="3668D360" w14:textId="77777777"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Letter sent to parents advising of attendance</w:t>
                      </w:r>
                    </w:p>
                    <w:p w14:paraId="6E81D27A" w14:textId="4BC7CF1D"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Contact with parent and pupil </w:t>
                      </w:r>
                      <w:r w:rsidR="00917AC1">
                        <w:rPr>
                          <w:rFonts w:asciiTheme="minorHAnsi" w:hAnsiTheme="minorHAnsi" w:cstheme="minorHAnsi"/>
                          <w:lang w:val="en-US"/>
                        </w:rPr>
                        <w:t>by</w:t>
                      </w:r>
                      <w:r w:rsidRPr="00907FA2">
                        <w:rPr>
                          <w:rFonts w:asciiTheme="minorHAnsi" w:hAnsiTheme="minorHAnsi" w:cstheme="minorHAnsi"/>
                          <w:lang w:val="en-US"/>
                        </w:rPr>
                        <w:t xml:space="preserve"> class teacher/tutor to explore if any in school barriers to attendance </w:t>
                      </w:r>
                    </w:p>
                  </w:txbxContent>
                </v:textbox>
              </v:rect>
            </w:pict>
          </mc:Fallback>
        </mc:AlternateContent>
      </w:r>
    </w:p>
    <w:p w14:paraId="5E266C71" w14:textId="11F16FCF" w:rsidR="00AF69BA" w:rsidRDefault="00AF69BA" w:rsidP="77D735E1">
      <w:pPr>
        <w:jc w:val="both"/>
        <w:rPr>
          <w:rFonts w:ascii="Calibri" w:hAnsi="Calibri" w:cs="Calibri"/>
          <w:b/>
          <w:bCs/>
          <w:color w:val="000000" w:themeColor="text1"/>
          <w:highlight w:val="yellow"/>
          <w:u w:val="single"/>
        </w:rPr>
      </w:pPr>
    </w:p>
    <w:p w14:paraId="40D376C4" w14:textId="01D46877"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574784" behindDoc="0" locked="0" layoutInCell="1" allowOverlap="1" wp14:anchorId="159E9666" wp14:editId="7B7C493E">
                <wp:simplePos x="0" y="0"/>
                <wp:positionH relativeFrom="column">
                  <wp:posOffset>1247775</wp:posOffset>
                </wp:positionH>
                <wp:positionV relativeFrom="paragraph">
                  <wp:posOffset>83185</wp:posOffset>
                </wp:positionV>
                <wp:extent cx="1057275" cy="666750"/>
                <wp:effectExtent l="0" t="0" r="28575" b="19050"/>
                <wp:wrapNone/>
                <wp:docPr id="1299164399"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3A47F81B"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95-97%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9E9666" id="_x0000_s1037" style="position:absolute;left:0;text-align:left;margin-left:98.25pt;margin-top:6.55pt;width:83.25pt;height:52.5pt;z-index:251574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" fillcolor="#d4eaf3 [660]" strokecolor="#042433" strokeweight="1pt">
                <v:textbox>
                  <w:txbxContent>
                    <w:p w14:paraId="3A47F81B"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95-97%</w:t>
                      </w:r>
                    </w:p>
                  </w:txbxContent>
                </v:textbox>
              </v:rect>
            </w:pict>
          </mc:Fallback>
        </mc:AlternateContent>
      </w:r>
    </w:p>
    <w:p w14:paraId="49C4E368" w14:textId="77777777" w:rsidR="00AF69BA" w:rsidRDefault="00AF69BA" w:rsidP="77D735E1">
      <w:pPr>
        <w:jc w:val="both"/>
        <w:rPr>
          <w:rFonts w:ascii="Calibri" w:hAnsi="Calibri" w:cs="Calibri"/>
          <w:b/>
          <w:bCs/>
          <w:color w:val="000000" w:themeColor="text1"/>
          <w:highlight w:val="yellow"/>
          <w:u w:val="single"/>
        </w:rPr>
      </w:pPr>
    </w:p>
    <w:p w14:paraId="51DDEAE6" w14:textId="77777777" w:rsidR="00AF69BA" w:rsidRDefault="00AF69BA" w:rsidP="77D735E1">
      <w:pPr>
        <w:jc w:val="both"/>
        <w:rPr>
          <w:rFonts w:ascii="Calibri" w:hAnsi="Calibri" w:cs="Calibri"/>
          <w:b/>
          <w:bCs/>
          <w:color w:val="000000" w:themeColor="text1"/>
          <w:highlight w:val="yellow"/>
          <w:u w:val="single"/>
        </w:rPr>
      </w:pPr>
    </w:p>
    <w:p w14:paraId="33BBA217" w14:textId="00FB8C14" w:rsidR="00AF69BA" w:rsidRDefault="00AF69BA" w:rsidP="77D735E1">
      <w:pPr>
        <w:jc w:val="both"/>
        <w:rPr>
          <w:rFonts w:ascii="Calibri" w:hAnsi="Calibri" w:cs="Calibri"/>
          <w:b/>
          <w:bCs/>
          <w:color w:val="000000" w:themeColor="text1"/>
          <w:highlight w:val="yellow"/>
          <w:u w:val="single"/>
        </w:rPr>
      </w:pPr>
    </w:p>
    <w:p w14:paraId="5BC17A07" w14:textId="632995EF" w:rsidR="00AF69BA" w:rsidRDefault="00AF69BA" w:rsidP="77D735E1">
      <w:pPr>
        <w:jc w:val="both"/>
        <w:rPr>
          <w:rFonts w:ascii="Calibri" w:hAnsi="Calibri" w:cs="Calibri"/>
          <w:b/>
          <w:bCs/>
          <w:color w:val="000000" w:themeColor="text1"/>
          <w:highlight w:val="yellow"/>
          <w:u w:val="single"/>
        </w:rPr>
      </w:pPr>
    </w:p>
    <w:p w14:paraId="699CBE5F" w14:textId="29DD4E02" w:rsidR="00AF69BA" w:rsidRDefault="00AF69BA" w:rsidP="77D735E1">
      <w:pPr>
        <w:jc w:val="both"/>
        <w:rPr>
          <w:rFonts w:ascii="Calibri" w:hAnsi="Calibri" w:cs="Calibri"/>
          <w:b/>
          <w:bCs/>
          <w:color w:val="000000" w:themeColor="text1"/>
          <w:highlight w:val="yellow"/>
          <w:u w:val="single"/>
        </w:rPr>
      </w:pPr>
    </w:p>
    <w:p w14:paraId="63410FB0" w14:textId="3B5326CC" w:rsidR="00AF69BA" w:rsidRDefault="00FE34B1"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738624" behindDoc="0" locked="0" layoutInCell="1" allowOverlap="1" wp14:anchorId="0C728CA9" wp14:editId="000A3AA7">
                <wp:simplePos x="0" y="0"/>
                <wp:positionH relativeFrom="column">
                  <wp:posOffset>2456815</wp:posOffset>
                </wp:positionH>
                <wp:positionV relativeFrom="paragraph">
                  <wp:posOffset>92075</wp:posOffset>
                </wp:positionV>
                <wp:extent cx="3781425" cy="1657350"/>
                <wp:effectExtent l="0" t="0" r="28575" b="19050"/>
                <wp:wrapNone/>
                <wp:docPr id="913080880" name="Rectangle 5"/>
                <wp:cNvGraphicFramePr/>
                <a:graphic xmlns:a="http://schemas.openxmlformats.org/drawingml/2006/main">
                  <a:graphicData uri="http://schemas.microsoft.com/office/word/2010/wordprocessingShape">
                    <wps:wsp>
                      <wps:cNvSpPr/>
                      <wps:spPr>
                        <a:xfrm>
                          <a:off x="0" y="0"/>
                          <a:ext cx="3781425" cy="16573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3816D771" w14:textId="5435534C" w:rsidR="00907FA2" w:rsidRPr="00907FA2" w:rsidRDefault="00907FA2" w:rsidP="00907FA2">
                            <w:pPr>
                              <w:rPr>
                                <w:rFonts w:ascii="Calibri" w:hAnsi="Calibri" w:cs="Calibri"/>
                                <w:b/>
                                <w:bCs/>
                                <w:lang w:val="en-US"/>
                              </w:rPr>
                            </w:pPr>
                            <w:r w:rsidRPr="00907FA2">
                              <w:rPr>
                                <w:rFonts w:ascii="Calibri" w:hAnsi="Calibri" w:cs="Calibri"/>
                                <w:b/>
                                <w:bCs/>
                                <w:lang w:val="en-US"/>
                              </w:rPr>
                              <w:t xml:space="preserve">Lower than expected levels of attendance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identified through robust weekly tracking</w:t>
                            </w:r>
                          </w:p>
                          <w:p w14:paraId="5F53DEA5" w14:textId="77777777"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Letter 2 sent expressing further concerns</w:t>
                            </w:r>
                          </w:p>
                          <w:p w14:paraId="2F913C8E" w14:textId="77777777"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Telephone contact or meeting with parent to understand barriers to attendance and agree support/actions</w:t>
                            </w:r>
                          </w:p>
                          <w:p w14:paraId="71CCDA8A" w14:textId="77777777"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 xml:space="preserve">Pupil Voice </w:t>
                            </w:r>
                          </w:p>
                          <w:p w14:paraId="5AE8E0DC" w14:textId="77777777" w:rsidR="00907FA2" w:rsidRDefault="00907FA2" w:rsidP="00907F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728CA9" id="Rectangle 5" o:spid="_x0000_s1038" style="position:absolute;left:0;text-align:left;margin-left:193.45pt;margin-top:7.25pt;width:297.75pt;height:130.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" fillcolor="#bce1e5 [1301]" strokecolor="#042433" strokeweight="1pt">
                <v:textbox>
                  <w:txbxContent>
                    <w:p w14:paraId="3816D771" w14:textId="5435534C" w:rsidR="00907FA2" w:rsidRPr="00907FA2" w:rsidRDefault="00907FA2" w:rsidP="00907FA2">
                      <w:pPr>
                        <w:rPr>
                          <w:rFonts w:ascii="Calibri" w:hAnsi="Calibri" w:cs="Calibri"/>
                          <w:b/>
                          <w:bCs/>
                          <w:lang w:val="en-US"/>
                        </w:rPr>
                      </w:pPr>
                      <w:r w:rsidRPr="00907FA2">
                        <w:rPr>
                          <w:rFonts w:ascii="Calibri" w:hAnsi="Calibri" w:cs="Calibri"/>
                          <w:b/>
                          <w:bCs/>
                          <w:lang w:val="en-US"/>
                        </w:rPr>
                        <w:t xml:space="preserve">Lower than expected levels of attendance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identified through robust weekly tracking</w:t>
                      </w:r>
                    </w:p>
                    <w:p w14:paraId="5F53DEA5" w14:textId="77777777"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Letter 2 sent expressing further concerns</w:t>
                      </w:r>
                    </w:p>
                    <w:p w14:paraId="2F913C8E" w14:textId="77777777"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Telephone contact or meeting with parent to understand barriers to attendance and agree support/actions</w:t>
                      </w:r>
                    </w:p>
                    <w:p w14:paraId="71CCDA8A" w14:textId="77777777"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 xml:space="preserve">Pupil Voice </w:t>
                      </w:r>
                    </w:p>
                    <w:p w14:paraId="5AE8E0DC" w14:textId="77777777" w:rsidR="00907FA2" w:rsidRDefault="00907FA2" w:rsidP="00907FA2">
                      <w:pPr>
                        <w:jc w:val="center"/>
                      </w:pPr>
                    </w:p>
                  </w:txbxContent>
                </v:textbox>
              </v:rect>
            </w:pict>
          </mc:Fallback>
        </mc:AlternateContent>
      </w:r>
      <w:r w:rsidR="00907FA2">
        <w:rPr>
          <w:rFonts w:ascii="Calibri" w:hAnsi="Calibri" w:cs="Calibri"/>
          <w:b/>
          <w:bCs/>
          <w:noProof/>
          <w:color w:val="000000" w:themeColor="text1"/>
          <w:u w:val="single"/>
        </w:rPr>
        <mc:AlternateContent>
          <mc:Choice Requires="wps">
            <w:drawing>
              <wp:anchor distT="0" distB="0" distL="114300" distR="114300" simplePos="0" relativeHeight="251840000" behindDoc="0" locked="0" layoutInCell="1" allowOverlap="1" wp14:anchorId="4B8533EB" wp14:editId="73DEEB47">
                <wp:simplePos x="0" y="0"/>
                <wp:positionH relativeFrom="column">
                  <wp:posOffset>1543050</wp:posOffset>
                </wp:positionH>
                <wp:positionV relativeFrom="paragraph">
                  <wp:posOffset>67310</wp:posOffset>
                </wp:positionV>
                <wp:extent cx="381000" cy="571500"/>
                <wp:effectExtent l="19050" t="0" r="19050" b="38100"/>
                <wp:wrapNone/>
                <wp:docPr id="1854337020" name="Arrow: Down 22"/>
                <wp:cNvGraphicFramePr/>
                <a:graphic xmlns:a="http://schemas.openxmlformats.org/drawingml/2006/main">
                  <a:graphicData uri="http://schemas.microsoft.com/office/word/2010/wordprocessingShape">
                    <wps:wsp>
                      <wps:cNvSpPr/>
                      <wps:spPr>
                        <a:xfrm>
                          <a:off x="0" y="0"/>
                          <a:ext cx="381000" cy="571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type w14:anchorId="2FDBCFB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2" o:spid="_x0000_s1026" type="#_x0000_t67" style="position:absolute;margin-left:121.5pt;margin-top:5.3pt;width:30pt;height:45pt;z-index:25184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" adj="14400" fillcolor="#3494ba [3204]" strokecolor="#07151b [484]" strokeweight="1pt"/>
            </w:pict>
          </mc:Fallback>
        </mc:AlternateContent>
      </w:r>
    </w:p>
    <w:p w14:paraId="75217C45" w14:textId="7D76381A"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04480" behindDoc="0" locked="0" layoutInCell="1" allowOverlap="1" wp14:anchorId="3A24E807" wp14:editId="732D9989">
                <wp:simplePos x="0" y="0"/>
                <wp:positionH relativeFrom="column">
                  <wp:posOffset>-895350</wp:posOffset>
                </wp:positionH>
                <wp:positionV relativeFrom="paragraph">
                  <wp:posOffset>186055</wp:posOffset>
                </wp:positionV>
                <wp:extent cx="1847850" cy="2743200"/>
                <wp:effectExtent l="0" t="0" r="19050" b="19050"/>
                <wp:wrapNone/>
                <wp:docPr id="215748442" name="Rectangle 1"/>
                <wp:cNvGraphicFramePr/>
                <a:graphic xmlns:a="http://schemas.openxmlformats.org/drawingml/2006/main">
                  <a:graphicData uri="http://schemas.microsoft.com/office/word/2010/wordprocessingShape">
                    <wps:wsp>
                      <wps:cNvSpPr/>
                      <wps:spPr>
                        <a:xfrm>
                          <a:off x="0" y="0"/>
                          <a:ext cx="1847850" cy="274320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26CE6EA4" w14:textId="77777777" w:rsidR="00907FA2" w:rsidRPr="00907FA2" w:rsidRDefault="00907FA2" w:rsidP="00907FA2">
                            <w:pPr>
                              <w:jc w:val="center"/>
                              <w:rPr>
                                <w:rFonts w:ascii="Calibri" w:hAnsi="Calibri" w:cs="Calibri"/>
                                <w:b/>
                                <w:bCs/>
                              </w:rPr>
                            </w:pPr>
                            <w:r w:rsidRPr="00907FA2">
                              <w:rPr>
                                <w:rFonts w:ascii="Calibri" w:hAnsi="Calibri" w:cs="Calibri"/>
                                <w:b/>
                                <w:bCs/>
                              </w:rPr>
                              <w:t>Early intervention</w:t>
                            </w:r>
                          </w:p>
                          <w:p w14:paraId="58775554"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 xml:space="preserve"> to reduce absence before it becomes habitual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24E807" id="_x0000_s1039" style="position:absolute;left:0;text-align:left;margin-left:-70.5pt;margin-top:14.65pt;width:145.5pt;height:3in;z-index:251604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" fillcolor="#bce1e5 [1301]" strokecolor="#042433" strokeweight="1pt">
                <v:textbox>
                  <w:txbxContent>
                    <w:p w14:paraId="26CE6EA4" w14:textId="77777777" w:rsidR="00907FA2" w:rsidRPr="00907FA2" w:rsidRDefault="00907FA2" w:rsidP="00907FA2">
                      <w:pPr>
                        <w:jc w:val="center"/>
                        <w:rPr>
                          <w:rFonts w:ascii="Calibri" w:hAnsi="Calibri" w:cs="Calibri"/>
                          <w:b/>
                          <w:bCs/>
                        </w:rPr>
                      </w:pPr>
                      <w:r w:rsidRPr="00907FA2">
                        <w:rPr>
                          <w:rFonts w:ascii="Calibri" w:hAnsi="Calibri" w:cs="Calibri"/>
                          <w:b/>
                          <w:bCs/>
                        </w:rPr>
                        <w:t>Early intervention</w:t>
                      </w:r>
                    </w:p>
                    <w:p w14:paraId="58775554"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 xml:space="preserve"> to reduce absence before it becomes habitual</w:t>
                      </w:r>
                    </w:p>
                  </w:txbxContent>
                </v:textbox>
              </v:rect>
            </w:pict>
          </mc:Fallback>
        </mc:AlternateContent>
      </w:r>
    </w:p>
    <w:p w14:paraId="19868B87" w14:textId="7B6417ED" w:rsidR="00AF69BA" w:rsidRDefault="00AF69BA" w:rsidP="77D735E1">
      <w:pPr>
        <w:jc w:val="both"/>
        <w:rPr>
          <w:rFonts w:ascii="Calibri" w:hAnsi="Calibri" w:cs="Calibri"/>
          <w:b/>
          <w:bCs/>
          <w:color w:val="000000" w:themeColor="text1"/>
          <w:highlight w:val="yellow"/>
          <w:u w:val="single"/>
        </w:rPr>
      </w:pPr>
    </w:p>
    <w:p w14:paraId="706D994D" w14:textId="2B959A69" w:rsidR="00AF69BA" w:rsidRDefault="00AF69BA" w:rsidP="77D735E1">
      <w:pPr>
        <w:jc w:val="both"/>
        <w:rPr>
          <w:rFonts w:ascii="Calibri" w:hAnsi="Calibri" w:cs="Calibri"/>
          <w:b/>
          <w:bCs/>
          <w:color w:val="000000" w:themeColor="text1"/>
          <w:highlight w:val="yellow"/>
          <w:u w:val="single"/>
        </w:rPr>
      </w:pPr>
    </w:p>
    <w:p w14:paraId="6C960906" w14:textId="5AD5ABB9" w:rsidR="00AF69BA" w:rsidRDefault="00AF69BA" w:rsidP="77D735E1">
      <w:pPr>
        <w:jc w:val="both"/>
        <w:rPr>
          <w:rFonts w:ascii="Calibri" w:hAnsi="Calibri" w:cs="Calibri"/>
          <w:b/>
          <w:bCs/>
          <w:color w:val="000000" w:themeColor="text1"/>
          <w:highlight w:val="yellow"/>
          <w:u w:val="single"/>
        </w:rPr>
      </w:pPr>
    </w:p>
    <w:p w14:paraId="39E6E125" w14:textId="5229B81D"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81280" behindDoc="0" locked="0" layoutInCell="1" allowOverlap="1" wp14:anchorId="7B66501A" wp14:editId="597E8779">
                <wp:simplePos x="0" y="0"/>
                <wp:positionH relativeFrom="column">
                  <wp:posOffset>1190625</wp:posOffset>
                </wp:positionH>
                <wp:positionV relativeFrom="paragraph">
                  <wp:posOffset>75565</wp:posOffset>
                </wp:positionV>
                <wp:extent cx="1057275" cy="666750"/>
                <wp:effectExtent l="0" t="0" r="28575" b="19050"/>
                <wp:wrapNone/>
                <wp:docPr id="408308004"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751169DA"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93-95%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66501A" id="_x0000_s1040" style="position:absolute;left:0;text-align:left;margin-left:93.75pt;margin-top:5.95pt;width:83.25pt;height:52.5pt;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" fillcolor="#bce1e5 [1301]" strokecolor="#042433" strokeweight="1pt">
                <v:textbox>
                  <w:txbxContent>
                    <w:p w14:paraId="751169DA"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93-95%</w:t>
                      </w:r>
                    </w:p>
                  </w:txbxContent>
                </v:textbox>
              </v:rect>
            </w:pict>
          </mc:Fallback>
        </mc:AlternateContent>
      </w:r>
    </w:p>
    <w:p w14:paraId="727334FE" w14:textId="77777777" w:rsidR="00AF69BA" w:rsidRDefault="00AF69BA" w:rsidP="77D735E1">
      <w:pPr>
        <w:jc w:val="both"/>
        <w:rPr>
          <w:rFonts w:ascii="Calibri" w:hAnsi="Calibri" w:cs="Calibri"/>
          <w:b/>
          <w:bCs/>
          <w:color w:val="000000" w:themeColor="text1"/>
          <w:highlight w:val="yellow"/>
          <w:u w:val="single"/>
        </w:rPr>
      </w:pPr>
    </w:p>
    <w:p w14:paraId="462EA624" w14:textId="77777777" w:rsidR="00AF69BA" w:rsidRDefault="00AF69BA" w:rsidP="77D735E1">
      <w:pPr>
        <w:jc w:val="both"/>
        <w:rPr>
          <w:rFonts w:ascii="Calibri" w:hAnsi="Calibri" w:cs="Calibri"/>
          <w:b/>
          <w:bCs/>
          <w:color w:val="000000" w:themeColor="text1"/>
          <w:highlight w:val="yellow"/>
          <w:u w:val="single"/>
        </w:rPr>
      </w:pPr>
    </w:p>
    <w:p w14:paraId="09CB9536" w14:textId="6C3B06CF" w:rsidR="00AF69BA" w:rsidRDefault="00AF69BA" w:rsidP="77D735E1">
      <w:pPr>
        <w:jc w:val="both"/>
        <w:rPr>
          <w:rFonts w:ascii="Calibri" w:hAnsi="Calibri" w:cs="Calibri"/>
          <w:b/>
          <w:bCs/>
          <w:color w:val="000000" w:themeColor="text1"/>
          <w:highlight w:val="yellow"/>
          <w:u w:val="single"/>
        </w:rPr>
      </w:pPr>
    </w:p>
    <w:p w14:paraId="32FD6AD8" w14:textId="3729A79A" w:rsidR="00AF69BA" w:rsidRDefault="00FE34B1"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776512" behindDoc="0" locked="0" layoutInCell="1" allowOverlap="1" wp14:anchorId="0F01B12C" wp14:editId="065E4627">
                <wp:simplePos x="0" y="0"/>
                <wp:positionH relativeFrom="column">
                  <wp:posOffset>2451735</wp:posOffset>
                </wp:positionH>
                <wp:positionV relativeFrom="paragraph">
                  <wp:posOffset>158115</wp:posOffset>
                </wp:positionV>
                <wp:extent cx="3790950" cy="1704975"/>
                <wp:effectExtent l="0" t="0" r="19050" b="28575"/>
                <wp:wrapNone/>
                <wp:docPr id="608738739" name="Rectangle 5"/>
                <wp:cNvGraphicFramePr/>
                <a:graphic xmlns:a="http://schemas.openxmlformats.org/drawingml/2006/main">
                  <a:graphicData uri="http://schemas.microsoft.com/office/word/2010/wordprocessingShape">
                    <wps:wsp>
                      <wps:cNvSpPr/>
                      <wps:spPr>
                        <a:xfrm>
                          <a:off x="0" y="0"/>
                          <a:ext cx="3790950" cy="1704975"/>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3C8B694E" w14:textId="26311F2A"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 xml:space="preserve">Meeting with the attendance </w:t>
                            </w:r>
                            <w:r w:rsidR="00917AC1">
                              <w:rPr>
                                <w:rFonts w:ascii="Calibri" w:hAnsi="Calibri" w:cs="Calibri"/>
                                <w:lang w:val="en-US"/>
                              </w:rPr>
                              <w:t>officer</w:t>
                            </w:r>
                            <w:r w:rsidRPr="00907FA2">
                              <w:rPr>
                                <w:rFonts w:ascii="Calibri" w:hAnsi="Calibri" w:cs="Calibri"/>
                                <w:lang w:val="en-US"/>
                              </w:rPr>
                              <w:t xml:space="preserve"> and CSAWS to discuss concerns and agree an action plan to secure attendance</w:t>
                            </w:r>
                            <w:r w:rsidR="001B05CA">
                              <w:rPr>
                                <w:rFonts w:ascii="Calibri" w:hAnsi="Calibri" w:cs="Calibri"/>
                                <w:lang w:val="en-US"/>
                              </w:rPr>
                              <w:t xml:space="preserve"> </w:t>
                            </w:r>
                            <w:proofErr w:type="gramStart"/>
                            <w:r w:rsidR="001B05CA">
                              <w:rPr>
                                <w:rFonts w:ascii="Calibri" w:hAnsi="Calibri" w:cs="Calibri"/>
                                <w:lang w:val="en-US"/>
                              </w:rPr>
                              <w:t>( consider</w:t>
                            </w:r>
                            <w:proofErr w:type="gramEnd"/>
                            <w:r w:rsidR="001B05CA">
                              <w:rPr>
                                <w:rFonts w:ascii="Calibri" w:hAnsi="Calibri" w:cs="Calibri"/>
                                <w:lang w:val="en-US"/>
                              </w:rPr>
                              <w:t xml:space="preserve"> in school support)</w:t>
                            </w:r>
                          </w:p>
                          <w:p w14:paraId="4B53AA74" w14:textId="77777777" w:rsid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Early Help to be explore and signposting to agencies</w:t>
                            </w:r>
                          </w:p>
                          <w:p w14:paraId="2A4F32C8" w14:textId="36276409" w:rsidR="001B05CA" w:rsidRPr="00907FA2" w:rsidRDefault="001B05CA" w:rsidP="00907FA2">
                            <w:pPr>
                              <w:pStyle w:val="ListParagraph"/>
                              <w:numPr>
                                <w:ilvl w:val="0"/>
                                <w:numId w:val="25"/>
                              </w:numPr>
                              <w:spacing w:after="160" w:line="259" w:lineRule="auto"/>
                              <w:contextualSpacing/>
                              <w:rPr>
                                <w:rFonts w:ascii="Calibri" w:hAnsi="Calibri" w:cs="Calibri"/>
                                <w:lang w:val="en-US"/>
                              </w:rPr>
                            </w:pPr>
                            <w:r>
                              <w:rPr>
                                <w:rFonts w:ascii="Calibri" w:hAnsi="Calibri" w:cs="Calibri"/>
                                <w:lang w:val="en-US"/>
                              </w:rPr>
                              <w:t xml:space="preserve">Home visits to explore support and reasons for absence </w:t>
                            </w:r>
                          </w:p>
                          <w:p w14:paraId="63BF0B2A" w14:textId="77777777"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Pupil Voice</w:t>
                            </w:r>
                          </w:p>
                          <w:p w14:paraId="331C4118" w14:textId="77777777" w:rsidR="00907FA2" w:rsidRDefault="00907FA2" w:rsidP="00907F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01B12C" id="_x0000_s1041" style="position:absolute;left:0;text-align:left;margin-left:193.05pt;margin-top:12.45pt;width:298.5pt;height:134.25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" fillcolor="#bce1e5 [1301]" strokecolor="#042433" strokeweight="1pt">
                <v:textbox>
                  <w:txbxContent>
                    <w:p w14:paraId="3C8B694E" w14:textId="26311F2A"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 xml:space="preserve">Meeting with the attendance </w:t>
                      </w:r>
                      <w:r w:rsidR="00917AC1">
                        <w:rPr>
                          <w:rFonts w:ascii="Calibri" w:hAnsi="Calibri" w:cs="Calibri"/>
                          <w:lang w:val="en-US"/>
                        </w:rPr>
                        <w:t>officer</w:t>
                      </w:r>
                      <w:r w:rsidRPr="00907FA2">
                        <w:rPr>
                          <w:rFonts w:ascii="Calibri" w:hAnsi="Calibri" w:cs="Calibri"/>
                          <w:lang w:val="en-US"/>
                        </w:rPr>
                        <w:t xml:space="preserve"> and CSAWS to discuss concerns and agree an action plan to secure attendance</w:t>
                      </w:r>
                      <w:r w:rsidR="001B05CA">
                        <w:rPr>
                          <w:rFonts w:ascii="Calibri" w:hAnsi="Calibri" w:cs="Calibri"/>
                          <w:lang w:val="en-US"/>
                        </w:rPr>
                        <w:t xml:space="preserve"> </w:t>
                      </w:r>
                      <w:proofErr w:type="gramStart"/>
                      <w:r w:rsidR="001B05CA">
                        <w:rPr>
                          <w:rFonts w:ascii="Calibri" w:hAnsi="Calibri" w:cs="Calibri"/>
                          <w:lang w:val="en-US"/>
                        </w:rPr>
                        <w:t>( consider</w:t>
                      </w:r>
                      <w:proofErr w:type="gramEnd"/>
                      <w:r w:rsidR="001B05CA">
                        <w:rPr>
                          <w:rFonts w:ascii="Calibri" w:hAnsi="Calibri" w:cs="Calibri"/>
                          <w:lang w:val="en-US"/>
                        </w:rPr>
                        <w:t xml:space="preserve"> in school support)</w:t>
                      </w:r>
                    </w:p>
                    <w:p w14:paraId="4B53AA74" w14:textId="77777777" w:rsid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Early Help to be explore and signposting to agencies</w:t>
                      </w:r>
                    </w:p>
                    <w:p w14:paraId="2A4F32C8" w14:textId="36276409" w:rsidR="001B05CA" w:rsidRPr="00907FA2" w:rsidRDefault="001B05CA" w:rsidP="00907FA2">
                      <w:pPr>
                        <w:pStyle w:val="ListParagraph"/>
                        <w:numPr>
                          <w:ilvl w:val="0"/>
                          <w:numId w:val="25"/>
                        </w:numPr>
                        <w:spacing w:after="160" w:line="259" w:lineRule="auto"/>
                        <w:contextualSpacing/>
                        <w:rPr>
                          <w:rFonts w:ascii="Calibri" w:hAnsi="Calibri" w:cs="Calibri"/>
                          <w:lang w:val="en-US"/>
                        </w:rPr>
                      </w:pPr>
                      <w:r>
                        <w:rPr>
                          <w:rFonts w:ascii="Calibri" w:hAnsi="Calibri" w:cs="Calibri"/>
                          <w:lang w:val="en-US"/>
                        </w:rPr>
                        <w:t xml:space="preserve">Home visits to explore support and reasons for absence </w:t>
                      </w:r>
                    </w:p>
                    <w:p w14:paraId="63BF0B2A" w14:textId="77777777"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Pupil Voice</w:t>
                      </w:r>
                    </w:p>
                    <w:p w14:paraId="331C4118" w14:textId="77777777" w:rsidR="00907FA2" w:rsidRDefault="00907FA2" w:rsidP="00907FA2">
                      <w:pPr>
                        <w:jc w:val="center"/>
                      </w:pPr>
                    </w:p>
                  </w:txbxContent>
                </v:textbox>
              </v:rect>
            </w:pict>
          </mc:Fallback>
        </mc:AlternateContent>
      </w:r>
    </w:p>
    <w:p w14:paraId="67AE5342" w14:textId="6EA12587"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709952" behindDoc="0" locked="0" layoutInCell="1" allowOverlap="1" wp14:anchorId="0A959759" wp14:editId="45AADBCC">
                <wp:simplePos x="0" y="0"/>
                <wp:positionH relativeFrom="column">
                  <wp:posOffset>1181100</wp:posOffset>
                </wp:positionH>
                <wp:positionV relativeFrom="paragraph">
                  <wp:posOffset>2540</wp:posOffset>
                </wp:positionV>
                <wp:extent cx="1057275" cy="666750"/>
                <wp:effectExtent l="0" t="0" r="28575" b="19050"/>
                <wp:wrapNone/>
                <wp:docPr id="1840928521"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7CA0259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91-93%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959759" id="_x0000_s1042" style="position:absolute;left:0;text-align:left;margin-left:93pt;margin-top:.2pt;width:83.25pt;height:52.5pt;z-index:251709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" fillcolor="#bce1e5 [1301]" strokecolor="#042433" strokeweight="1pt">
                <v:textbox>
                  <w:txbxContent>
                    <w:p w14:paraId="7CA0259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91-93%</w:t>
                      </w:r>
                    </w:p>
                  </w:txbxContent>
                </v:textbox>
              </v:rect>
            </w:pict>
          </mc:Fallback>
        </mc:AlternateContent>
      </w:r>
    </w:p>
    <w:p w14:paraId="5B18D24B" w14:textId="77777777" w:rsidR="00AF69BA" w:rsidRDefault="00AF69BA" w:rsidP="77D735E1">
      <w:pPr>
        <w:jc w:val="both"/>
        <w:rPr>
          <w:rFonts w:ascii="Calibri" w:hAnsi="Calibri" w:cs="Calibri"/>
          <w:b/>
          <w:bCs/>
          <w:color w:val="000000" w:themeColor="text1"/>
          <w:highlight w:val="yellow"/>
          <w:u w:val="single"/>
        </w:rPr>
      </w:pPr>
    </w:p>
    <w:p w14:paraId="111CD400" w14:textId="77777777" w:rsidR="00AF69BA" w:rsidRDefault="00AF69BA" w:rsidP="77D735E1">
      <w:pPr>
        <w:jc w:val="both"/>
        <w:rPr>
          <w:rFonts w:ascii="Calibri" w:hAnsi="Calibri" w:cs="Calibri"/>
          <w:b/>
          <w:bCs/>
          <w:color w:val="000000" w:themeColor="text1"/>
          <w:highlight w:val="yellow"/>
          <w:u w:val="single"/>
        </w:rPr>
      </w:pPr>
    </w:p>
    <w:p w14:paraId="34B3FDA8" w14:textId="77777777" w:rsidR="00AF69BA" w:rsidRDefault="00AF69BA" w:rsidP="77D735E1">
      <w:pPr>
        <w:jc w:val="both"/>
        <w:rPr>
          <w:rFonts w:ascii="Calibri" w:hAnsi="Calibri" w:cs="Calibri"/>
          <w:b/>
          <w:bCs/>
          <w:color w:val="000000" w:themeColor="text1"/>
          <w:highlight w:val="yellow"/>
          <w:u w:val="single"/>
        </w:rPr>
      </w:pPr>
    </w:p>
    <w:p w14:paraId="240E2366" w14:textId="77777777" w:rsidR="00AF69BA" w:rsidRDefault="00AF69BA" w:rsidP="77D735E1">
      <w:pPr>
        <w:jc w:val="both"/>
        <w:rPr>
          <w:rFonts w:ascii="Calibri" w:hAnsi="Calibri" w:cs="Calibri"/>
          <w:b/>
          <w:bCs/>
          <w:color w:val="000000" w:themeColor="text1"/>
          <w:highlight w:val="yellow"/>
          <w:u w:val="single"/>
        </w:rPr>
      </w:pPr>
    </w:p>
    <w:p w14:paraId="7C27C616" w14:textId="48BDA016" w:rsidR="00AF69BA" w:rsidRDefault="00907FA2" w:rsidP="77D735E1">
      <w:pPr>
        <w:jc w:val="both"/>
        <w:rPr>
          <w:rFonts w:ascii="Calibri" w:hAnsi="Calibri" w:cs="Calibri"/>
          <w:b/>
          <w:bCs/>
          <w:color w:val="000000" w:themeColor="text1"/>
          <w:highlight w:val="yellow"/>
          <w:u w:val="single"/>
        </w:rPr>
      </w:pPr>
      <w:r>
        <w:rPr>
          <w:rFonts w:ascii="Calibri" w:hAnsi="Calibri" w:cs="Calibri"/>
          <w:b/>
          <w:bCs/>
          <w:noProof/>
          <w:color w:val="000000" w:themeColor="text1"/>
          <w:u w:val="single"/>
        </w:rPr>
        <mc:AlternateContent>
          <mc:Choice Requires="wps">
            <w:drawing>
              <wp:anchor distT="0" distB="0" distL="114300" distR="114300" simplePos="0" relativeHeight="251688448" behindDoc="0" locked="0" layoutInCell="1" allowOverlap="1" wp14:anchorId="2DB351BF" wp14:editId="631A62CB">
                <wp:simplePos x="0" y="0"/>
                <wp:positionH relativeFrom="column">
                  <wp:posOffset>1485900</wp:posOffset>
                </wp:positionH>
                <wp:positionV relativeFrom="paragraph">
                  <wp:posOffset>8890</wp:posOffset>
                </wp:positionV>
                <wp:extent cx="381000" cy="571500"/>
                <wp:effectExtent l="19050" t="0" r="19050" b="38100"/>
                <wp:wrapNone/>
                <wp:docPr id="1783106830" name="Arrow: Down 22"/>
                <wp:cNvGraphicFramePr/>
                <a:graphic xmlns:a="http://schemas.openxmlformats.org/drawingml/2006/main">
                  <a:graphicData uri="http://schemas.microsoft.com/office/word/2010/wordprocessingShape">
                    <wps:wsp>
                      <wps:cNvSpPr/>
                      <wps:spPr>
                        <a:xfrm>
                          <a:off x="0" y="0"/>
                          <a:ext cx="381000" cy="571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77FCD26A" id="Arrow: Down 22" o:spid="_x0000_s1026" type="#_x0000_t67" style="position:absolute;margin-left:117pt;margin-top:.7pt;width:30pt;height:45pt;z-index:251688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" adj="14400" fillcolor="#3494ba [3204]" strokecolor="#07151b [484]" strokeweight="1pt"/>
            </w:pict>
          </mc:Fallback>
        </mc:AlternateContent>
      </w:r>
    </w:p>
    <w:p w14:paraId="6C90EED7" w14:textId="0979199D" w:rsidR="00AF69BA" w:rsidRDefault="00AF69BA" w:rsidP="77D735E1">
      <w:pPr>
        <w:jc w:val="both"/>
        <w:rPr>
          <w:rFonts w:ascii="Calibri" w:hAnsi="Calibri" w:cs="Calibri"/>
          <w:b/>
          <w:bCs/>
          <w:color w:val="000000" w:themeColor="text1"/>
          <w:highlight w:val="yellow"/>
          <w:u w:val="single"/>
        </w:rPr>
      </w:pPr>
    </w:p>
    <w:p w14:paraId="7FD58456" w14:textId="2F610C4F"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53632" behindDoc="0" locked="0" layoutInCell="1" allowOverlap="1" wp14:anchorId="19E96178" wp14:editId="469ED7EC">
                <wp:simplePos x="0" y="0"/>
                <wp:positionH relativeFrom="column">
                  <wp:posOffset>-923925</wp:posOffset>
                </wp:positionH>
                <wp:positionV relativeFrom="paragraph">
                  <wp:posOffset>142875</wp:posOffset>
                </wp:positionV>
                <wp:extent cx="1847850" cy="2857500"/>
                <wp:effectExtent l="0" t="0" r="19050" b="19050"/>
                <wp:wrapNone/>
                <wp:docPr id="1648187343" name="Rectangle 1"/>
                <wp:cNvGraphicFramePr/>
                <a:graphic xmlns:a="http://schemas.openxmlformats.org/drawingml/2006/main">
                  <a:graphicData uri="http://schemas.microsoft.com/office/word/2010/wordprocessingShape">
                    <wps:wsp>
                      <wps:cNvSpPr/>
                      <wps:spPr>
                        <a:xfrm>
                          <a:off x="0" y="0"/>
                          <a:ext cx="1847850" cy="285750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16880E7A"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Targeted reengagement of persistent and severely absent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E96178" id="_x0000_s1043" style="position:absolute;left:0;text-align:left;margin-left:-72.75pt;margin-top:11.25pt;width:145.5pt;height:22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" fillcolor="#e4e7e8 [663]" strokecolor="#042433" strokeweight="1pt">
                <v:textbox>
                  <w:txbxContent>
                    <w:p w14:paraId="16880E7A"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Targeted reengagement of persistent and severely absent pupil</w:t>
                      </w:r>
                    </w:p>
                  </w:txbxContent>
                </v:textbox>
              </v:rect>
            </w:pict>
          </mc:Fallback>
        </mc:AlternateContent>
      </w:r>
    </w:p>
    <w:p w14:paraId="496115F3" w14:textId="745C79CE" w:rsidR="00AF69BA" w:rsidRDefault="00AF69BA" w:rsidP="77D735E1">
      <w:pPr>
        <w:jc w:val="both"/>
        <w:rPr>
          <w:rFonts w:ascii="Calibri" w:hAnsi="Calibri" w:cs="Calibri"/>
          <w:b/>
          <w:bCs/>
          <w:color w:val="000000" w:themeColor="text1"/>
          <w:highlight w:val="yellow"/>
          <w:u w:val="single"/>
        </w:rPr>
      </w:pPr>
    </w:p>
    <w:p w14:paraId="41A117DF" w14:textId="4ACE2270" w:rsidR="00AF69BA" w:rsidRDefault="00FE34B1"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835904" behindDoc="0" locked="0" layoutInCell="1" allowOverlap="1" wp14:anchorId="5DAC6D30" wp14:editId="2D9EABE1">
                <wp:simplePos x="0" y="0"/>
                <wp:positionH relativeFrom="page">
                  <wp:posOffset>3611880</wp:posOffset>
                </wp:positionH>
                <wp:positionV relativeFrom="paragraph">
                  <wp:posOffset>73025</wp:posOffset>
                </wp:positionV>
                <wp:extent cx="3815715" cy="2468880"/>
                <wp:effectExtent l="0" t="0" r="13335" b="26670"/>
                <wp:wrapNone/>
                <wp:docPr id="1386732501" name="Rectangle 5"/>
                <wp:cNvGraphicFramePr/>
                <a:graphic xmlns:a="http://schemas.openxmlformats.org/drawingml/2006/main">
                  <a:graphicData uri="http://schemas.microsoft.com/office/word/2010/wordprocessingShape">
                    <wps:wsp>
                      <wps:cNvSpPr/>
                      <wps:spPr>
                        <a:xfrm>
                          <a:off x="0" y="0"/>
                          <a:ext cx="3815715" cy="246888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0008FA2B" w14:textId="0935E61A" w:rsidR="003B536E" w:rsidRPr="00D277AA" w:rsidRDefault="00414597" w:rsidP="00C03A20">
                            <w:pPr>
                              <w:rPr>
                                <w:rFonts w:ascii="Calibri" w:hAnsi="Calibri" w:cs="Calibri"/>
                                <w:b/>
                                <w:bCs/>
                                <w:lang w:val="en-US"/>
                              </w:rPr>
                            </w:pPr>
                            <w:r w:rsidRPr="00D277AA">
                              <w:rPr>
                                <w:rFonts w:ascii="Calibri" w:hAnsi="Calibri" w:cs="Calibri"/>
                                <w:b/>
                                <w:bCs/>
                                <w:lang w:val="en-US"/>
                              </w:rPr>
                              <w:t xml:space="preserve">Pupil is </w:t>
                            </w:r>
                            <w:r w:rsidR="00907FA2" w:rsidRPr="00907FA2">
                              <w:rPr>
                                <w:rFonts w:ascii="Calibri" w:hAnsi="Calibri" w:cs="Calibri"/>
                                <w:b/>
                                <w:bCs/>
                                <w:lang w:val="en-US"/>
                              </w:rPr>
                              <w:t>persistently</w:t>
                            </w:r>
                            <w:r w:rsidRPr="00D277AA">
                              <w:rPr>
                                <w:rFonts w:ascii="Calibri" w:hAnsi="Calibri" w:cs="Calibri"/>
                                <w:b/>
                                <w:bCs/>
                                <w:lang w:val="en-US"/>
                              </w:rPr>
                              <w:t xml:space="preserve"> absent</w:t>
                            </w:r>
                            <w:r w:rsidR="00C03A20" w:rsidRPr="00C03A20">
                              <w:rPr>
                                <w:rFonts w:ascii="Calibri" w:hAnsi="Calibri" w:cs="Calibri"/>
                                <w:b/>
                                <w:bCs/>
                                <w:lang w:val="en-US"/>
                              </w:rPr>
                              <w:t xml:space="preserv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identified through robust weekly tracking</w:t>
                            </w:r>
                          </w:p>
                          <w:p w14:paraId="7371F73E"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Meeting with attendance lead and CSAWS.</w:t>
                            </w:r>
                          </w:p>
                          <w:p w14:paraId="76270B7E"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Referred to CSAWS for interventions including home visits and direct casework</w:t>
                            </w:r>
                          </w:p>
                          <w:p w14:paraId="622D56F1" w14:textId="1B178BB4" w:rsidR="001B05CA" w:rsidRPr="001B05CA" w:rsidRDefault="00907FA2" w:rsidP="001B05CA">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Consider </w:t>
                            </w:r>
                            <w:r w:rsidR="001B05CA">
                              <w:rPr>
                                <w:rFonts w:ascii="Calibri" w:hAnsi="Calibri" w:cs="Calibri"/>
                                <w:lang w:val="en-US"/>
                              </w:rPr>
                              <w:t xml:space="preserve">In School Support </w:t>
                            </w:r>
                            <w:proofErr w:type="gramStart"/>
                            <w:r w:rsidR="001B05CA">
                              <w:rPr>
                                <w:rFonts w:ascii="Calibri" w:hAnsi="Calibri" w:cs="Calibri"/>
                                <w:lang w:val="en-US"/>
                              </w:rPr>
                              <w:t>( CFSW</w:t>
                            </w:r>
                            <w:proofErr w:type="gramEnd"/>
                            <w:r w:rsidR="001B05CA">
                              <w:rPr>
                                <w:rFonts w:ascii="Calibri" w:hAnsi="Calibri" w:cs="Calibri"/>
                                <w:lang w:val="en-US"/>
                              </w:rPr>
                              <w:t xml:space="preserve">, SENCO) </w:t>
                            </w:r>
                            <w:r w:rsidRPr="00907FA2">
                              <w:rPr>
                                <w:rFonts w:ascii="Calibri" w:hAnsi="Calibri" w:cs="Calibri"/>
                                <w:lang w:val="en-US"/>
                              </w:rPr>
                              <w:t>Multi Agency Support and Early Hel</w:t>
                            </w:r>
                            <w:r w:rsidR="001B05CA">
                              <w:rPr>
                                <w:rFonts w:ascii="Calibri" w:hAnsi="Calibri" w:cs="Calibri"/>
                                <w:lang w:val="en-US"/>
                              </w:rPr>
                              <w:t>p</w:t>
                            </w:r>
                          </w:p>
                          <w:p w14:paraId="7EB71FC5"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Attendance contract</w:t>
                            </w:r>
                          </w:p>
                          <w:p w14:paraId="524AC399" w14:textId="069490DB"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Where there is a lack of parental engagement in support of support isn’t effective referral to the Local Authority </w:t>
                            </w:r>
                            <w:r w:rsidR="00EA13E4">
                              <w:rPr>
                                <w:rFonts w:ascii="Calibri" w:hAnsi="Calibri" w:cs="Calibri"/>
                                <w:lang w:val="en-US"/>
                              </w:rPr>
                              <w:t>for formal and/or Statutory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C6D30" id="_x0000_s1044" style="position:absolute;left:0;text-align:left;margin-left:284.4pt;margin-top:5.75pt;width:300.45pt;height:194.4pt;z-index:251835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" fillcolor="#e4e7e8 [663]" strokecolor="#042433" strokeweight="1pt">
                <v:textbox>
                  <w:txbxContent>
                    <w:p w14:paraId="0008FA2B" w14:textId="0935E61A" w:rsidR="003B536E" w:rsidRPr="00D277AA" w:rsidRDefault="00414597" w:rsidP="00C03A20">
                      <w:pPr>
                        <w:rPr>
                          <w:rFonts w:ascii="Calibri" w:hAnsi="Calibri" w:cs="Calibri"/>
                          <w:b/>
                          <w:bCs/>
                          <w:lang w:val="en-US"/>
                        </w:rPr>
                      </w:pPr>
                      <w:r w:rsidRPr="00D277AA">
                        <w:rPr>
                          <w:rFonts w:ascii="Calibri" w:hAnsi="Calibri" w:cs="Calibri"/>
                          <w:b/>
                          <w:bCs/>
                          <w:lang w:val="en-US"/>
                        </w:rPr>
                        <w:t xml:space="preserve">Pupil is </w:t>
                      </w:r>
                      <w:r w:rsidR="00907FA2" w:rsidRPr="00907FA2">
                        <w:rPr>
                          <w:rFonts w:ascii="Calibri" w:hAnsi="Calibri" w:cs="Calibri"/>
                          <w:b/>
                          <w:bCs/>
                          <w:lang w:val="en-US"/>
                        </w:rPr>
                        <w:t>persistently</w:t>
                      </w:r>
                      <w:r w:rsidRPr="00D277AA">
                        <w:rPr>
                          <w:rFonts w:ascii="Calibri" w:hAnsi="Calibri" w:cs="Calibri"/>
                          <w:b/>
                          <w:bCs/>
                          <w:lang w:val="en-US"/>
                        </w:rPr>
                        <w:t xml:space="preserve"> absent</w:t>
                      </w:r>
                      <w:r w:rsidR="00C03A20" w:rsidRPr="00C03A20">
                        <w:rPr>
                          <w:rFonts w:ascii="Calibri" w:hAnsi="Calibri" w:cs="Calibri"/>
                          <w:b/>
                          <w:bCs/>
                          <w:lang w:val="en-US"/>
                        </w:rPr>
                        <w:t xml:space="preserv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identified through robust weekly tracking</w:t>
                      </w:r>
                    </w:p>
                    <w:p w14:paraId="7371F73E"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Meeting with attendance lead and CSAWS.</w:t>
                      </w:r>
                    </w:p>
                    <w:p w14:paraId="76270B7E"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Referred to CSAWS for interventions including home visits and direct casework</w:t>
                      </w:r>
                    </w:p>
                    <w:p w14:paraId="622D56F1" w14:textId="1B178BB4" w:rsidR="001B05CA" w:rsidRPr="001B05CA" w:rsidRDefault="00907FA2" w:rsidP="001B05CA">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Consider </w:t>
                      </w:r>
                      <w:r w:rsidR="001B05CA">
                        <w:rPr>
                          <w:rFonts w:ascii="Calibri" w:hAnsi="Calibri" w:cs="Calibri"/>
                          <w:lang w:val="en-US"/>
                        </w:rPr>
                        <w:t xml:space="preserve">In School Support </w:t>
                      </w:r>
                      <w:proofErr w:type="gramStart"/>
                      <w:r w:rsidR="001B05CA">
                        <w:rPr>
                          <w:rFonts w:ascii="Calibri" w:hAnsi="Calibri" w:cs="Calibri"/>
                          <w:lang w:val="en-US"/>
                        </w:rPr>
                        <w:t>( CFSW</w:t>
                      </w:r>
                      <w:proofErr w:type="gramEnd"/>
                      <w:r w:rsidR="001B05CA">
                        <w:rPr>
                          <w:rFonts w:ascii="Calibri" w:hAnsi="Calibri" w:cs="Calibri"/>
                          <w:lang w:val="en-US"/>
                        </w:rPr>
                        <w:t xml:space="preserve">, SENCO) </w:t>
                      </w:r>
                      <w:r w:rsidRPr="00907FA2">
                        <w:rPr>
                          <w:rFonts w:ascii="Calibri" w:hAnsi="Calibri" w:cs="Calibri"/>
                          <w:lang w:val="en-US"/>
                        </w:rPr>
                        <w:t>Multi Agency Support and Early Hel</w:t>
                      </w:r>
                      <w:r w:rsidR="001B05CA">
                        <w:rPr>
                          <w:rFonts w:ascii="Calibri" w:hAnsi="Calibri" w:cs="Calibri"/>
                          <w:lang w:val="en-US"/>
                        </w:rPr>
                        <w:t>p</w:t>
                      </w:r>
                    </w:p>
                    <w:p w14:paraId="7EB71FC5"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Attendance contract</w:t>
                      </w:r>
                    </w:p>
                    <w:p w14:paraId="524AC399" w14:textId="069490DB"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Where there is a lack of parental engagement in support of support isn’t effective referral to the Local Authority </w:t>
                      </w:r>
                      <w:r w:rsidR="00EA13E4">
                        <w:rPr>
                          <w:rFonts w:ascii="Calibri" w:hAnsi="Calibri" w:cs="Calibri"/>
                          <w:lang w:val="en-US"/>
                        </w:rPr>
                        <w:t>for formal and/or Statutory Procedures</w:t>
                      </w:r>
                    </w:p>
                  </w:txbxContent>
                </v:textbox>
                <w10:wrap anchorx="page"/>
              </v:rect>
            </w:pict>
          </mc:Fallback>
        </mc:AlternateContent>
      </w:r>
    </w:p>
    <w:p w14:paraId="7725A464" w14:textId="5CBC9C89" w:rsidR="00AF69BA" w:rsidRDefault="00AF69BA" w:rsidP="77D735E1">
      <w:pPr>
        <w:jc w:val="both"/>
        <w:rPr>
          <w:rFonts w:ascii="Calibri" w:hAnsi="Calibri" w:cs="Calibri"/>
          <w:b/>
          <w:bCs/>
          <w:color w:val="000000" w:themeColor="text1"/>
          <w:highlight w:val="yellow"/>
          <w:u w:val="single"/>
        </w:rPr>
      </w:pPr>
    </w:p>
    <w:p w14:paraId="628CF605" w14:textId="54C70691" w:rsidR="00D008CB" w:rsidRDefault="00D008CB" w:rsidP="00D008CB"/>
    <w:p w14:paraId="2919806A" w14:textId="1504C5E7" w:rsidR="00907FA2" w:rsidRDefault="00E0487F" w:rsidP="77D735E1">
      <w:pPr>
        <w:jc w:val="both"/>
        <w:rPr>
          <w:rFonts w:asciiTheme="minorHAnsi" w:hAnsiTheme="minorHAnsi" w:cstheme="minorBidi"/>
          <w:b/>
          <w:bCs/>
          <w:sz w:val="22"/>
          <w:szCs w:val="22"/>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810304" behindDoc="0" locked="0" layoutInCell="1" allowOverlap="1" wp14:anchorId="44425A76" wp14:editId="69F93834">
                <wp:simplePos x="0" y="0"/>
                <wp:positionH relativeFrom="column">
                  <wp:posOffset>1152525</wp:posOffset>
                </wp:positionH>
                <wp:positionV relativeFrom="paragraph">
                  <wp:posOffset>8890</wp:posOffset>
                </wp:positionV>
                <wp:extent cx="1057275" cy="666750"/>
                <wp:effectExtent l="0" t="0" r="28575" b="19050"/>
                <wp:wrapNone/>
                <wp:docPr id="1976520336"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13CBD5D7"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Persistent absence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425A76" id="_x0000_s1045" style="position:absolute;left:0;text-align:left;margin-left:90.75pt;margin-top:.7pt;width:83.25pt;height:52.5pt;z-index:251810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" fillcolor="#e4e7e8 [663]" strokecolor="#042433" strokeweight="1pt">
                <v:textbox>
                  <w:txbxContent>
                    <w:p w14:paraId="13CBD5D7"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Persistent absence </w:t>
                      </w:r>
                    </w:p>
                  </w:txbxContent>
                </v:textbox>
              </v:rect>
            </w:pict>
          </mc:Fallback>
        </mc:AlternateContent>
      </w:r>
    </w:p>
    <w:p w14:paraId="4CB3A526" w14:textId="72BBE3CD" w:rsidR="00907FA2" w:rsidRDefault="00907FA2" w:rsidP="77D735E1">
      <w:pPr>
        <w:jc w:val="both"/>
        <w:rPr>
          <w:rFonts w:asciiTheme="minorHAnsi" w:hAnsiTheme="minorHAnsi" w:cstheme="minorBidi"/>
          <w:b/>
          <w:bCs/>
          <w:sz w:val="22"/>
          <w:szCs w:val="22"/>
        </w:rPr>
      </w:pPr>
    </w:p>
    <w:p w14:paraId="2547E44A" w14:textId="4ADE6FF1" w:rsidR="00907FA2" w:rsidRDefault="00907FA2" w:rsidP="77D735E1">
      <w:pPr>
        <w:jc w:val="both"/>
        <w:rPr>
          <w:rFonts w:asciiTheme="minorHAnsi" w:hAnsiTheme="minorHAnsi" w:cstheme="minorBidi"/>
          <w:b/>
          <w:bCs/>
          <w:sz w:val="22"/>
          <w:szCs w:val="22"/>
        </w:rPr>
      </w:pPr>
    </w:p>
    <w:p w14:paraId="7277DEF3" w14:textId="40FF163C" w:rsidR="00907FA2" w:rsidRDefault="00907FA2" w:rsidP="77D735E1">
      <w:pPr>
        <w:jc w:val="both"/>
        <w:rPr>
          <w:rFonts w:asciiTheme="minorHAnsi" w:hAnsiTheme="minorHAnsi" w:cstheme="minorBidi"/>
          <w:b/>
          <w:bCs/>
          <w:sz w:val="22"/>
          <w:szCs w:val="22"/>
        </w:rPr>
      </w:pPr>
    </w:p>
    <w:p w14:paraId="50AFE900" w14:textId="77777777" w:rsidR="00907FA2" w:rsidRDefault="00907FA2" w:rsidP="77D735E1">
      <w:pPr>
        <w:jc w:val="both"/>
        <w:rPr>
          <w:rFonts w:asciiTheme="minorHAnsi" w:hAnsiTheme="minorHAnsi" w:cstheme="minorBidi"/>
          <w:b/>
          <w:bCs/>
          <w:sz w:val="22"/>
          <w:szCs w:val="22"/>
        </w:rPr>
      </w:pPr>
    </w:p>
    <w:p w14:paraId="6A89693C" w14:textId="20EC3A2A" w:rsidR="00907FA2" w:rsidRDefault="00E0487F" w:rsidP="77D735E1">
      <w:pPr>
        <w:jc w:val="both"/>
        <w:rPr>
          <w:rFonts w:asciiTheme="minorHAnsi" w:hAnsiTheme="minorHAnsi" w:cstheme="minorBidi"/>
          <w:b/>
          <w:bCs/>
          <w:sz w:val="22"/>
          <w:szCs w:val="22"/>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824640" behindDoc="0" locked="0" layoutInCell="1" allowOverlap="1" wp14:anchorId="199969E9" wp14:editId="1F2CC506">
                <wp:simplePos x="0" y="0"/>
                <wp:positionH relativeFrom="column">
                  <wp:posOffset>1152525</wp:posOffset>
                </wp:positionH>
                <wp:positionV relativeFrom="paragraph">
                  <wp:posOffset>7620</wp:posOffset>
                </wp:positionV>
                <wp:extent cx="1057275" cy="628650"/>
                <wp:effectExtent l="0" t="0" r="28575" b="19050"/>
                <wp:wrapNone/>
                <wp:docPr id="1322155804" name="Rectangle 4"/>
                <wp:cNvGraphicFramePr/>
                <a:graphic xmlns:a="http://schemas.openxmlformats.org/drawingml/2006/main">
                  <a:graphicData uri="http://schemas.microsoft.com/office/word/2010/wordprocessingShape">
                    <wps:wsp>
                      <wps:cNvSpPr/>
                      <wps:spPr>
                        <a:xfrm>
                          <a:off x="0" y="0"/>
                          <a:ext cx="1057275" cy="62865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193EA850" w14:textId="77777777" w:rsidR="00907FA2" w:rsidRPr="00907FA2" w:rsidRDefault="00907FA2" w:rsidP="00907FA2">
                            <w:pPr>
                              <w:jc w:val="center"/>
                              <w:rPr>
                                <w:rFonts w:ascii="Calibri" w:hAnsi="Calibri" w:cs="Calibri"/>
                                <w:b/>
                                <w:bCs/>
                                <w:lang w:val="en-US"/>
                              </w:rPr>
                            </w:pPr>
                            <w:r w:rsidRPr="00907FA2">
                              <w:rPr>
                                <w:rFonts w:ascii="Calibri" w:hAnsi="Calibri" w:cs="Calibri"/>
                                <w:b/>
                                <w:bCs/>
                                <w:lang w:val="en-US"/>
                              </w:rPr>
                              <w:t xml:space="preserve">Severe absence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969E9" id="_x0000_s1046" style="position:absolute;left:0;text-align:left;margin-left:90.75pt;margin-top:.6pt;width:83.25pt;height:49.5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" fillcolor="#e4e7e8 [663]" strokecolor="#042433" strokeweight="1pt">
                <v:textbox>
                  <w:txbxContent>
                    <w:p w14:paraId="193EA850" w14:textId="77777777" w:rsidR="00907FA2" w:rsidRPr="00907FA2" w:rsidRDefault="00907FA2" w:rsidP="00907FA2">
                      <w:pPr>
                        <w:jc w:val="center"/>
                        <w:rPr>
                          <w:rFonts w:ascii="Calibri" w:hAnsi="Calibri" w:cs="Calibri"/>
                          <w:b/>
                          <w:bCs/>
                          <w:lang w:val="en-US"/>
                        </w:rPr>
                      </w:pPr>
                      <w:r w:rsidRPr="00907FA2">
                        <w:rPr>
                          <w:rFonts w:ascii="Calibri" w:hAnsi="Calibri" w:cs="Calibri"/>
                          <w:b/>
                          <w:bCs/>
                          <w:lang w:val="en-US"/>
                        </w:rPr>
                        <w:t xml:space="preserve">Severe absence </w:t>
                      </w:r>
                    </w:p>
                  </w:txbxContent>
                </v:textbox>
              </v:rect>
            </w:pict>
          </mc:Fallback>
        </mc:AlternateContent>
      </w:r>
    </w:p>
    <w:p w14:paraId="25040A3A" w14:textId="25FAC88B" w:rsidR="00907FA2" w:rsidRDefault="00907FA2" w:rsidP="77D735E1">
      <w:pPr>
        <w:jc w:val="both"/>
        <w:rPr>
          <w:rFonts w:asciiTheme="minorHAnsi" w:hAnsiTheme="minorHAnsi" w:cstheme="minorBidi"/>
          <w:b/>
          <w:bCs/>
          <w:sz w:val="22"/>
          <w:szCs w:val="22"/>
        </w:rPr>
      </w:pPr>
    </w:p>
    <w:p w14:paraId="3880FD92" w14:textId="7EE0779E" w:rsidR="00B23D73" w:rsidRPr="001B05CA" w:rsidRDefault="00B23D73" w:rsidP="77D735E1">
      <w:pPr>
        <w:jc w:val="both"/>
        <w:rPr>
          <w:rFonts w:asciiTheme="minorHAnsi" w:hAnsiTheme="minorHAnsi" w:cstheme="minorBidi"/>
          <w:b/>
          <w:bCs/>
          <w:sz w:val="22"/>
          <w:szCs w:val="22"/>
        </w:rPr>
      </w:pPr>
    </w:p>
    <w:p w14:paraId="64BDF4BF" w14:textId="2A618183" w:rsidR="009B114D" w:rsidRPr="00EB4255" w:rsidRDefault="009B114D" w:rsidP="009B114D">
      <w:pPr>
        <w:jc w:val="both"/>
        <w:rPr>
          <w:rFonts w:asciiTheme="minorHAnsi" w:hAnsiTheme="minorHAnsi" w:cstheme="minorHAnsi"/>
          <w:b/>
          <w:sz w:val="16"/>
          <w:szCs w:val="16"/>
        </w:rPr>
      </w:pPr>
    </w:p>
    <w:p w14:paraId="4092AB4E" w14:textId="0A556E1C" w:rsidR="007127AE" w:rsidRPr="001562E7" w:rsidRDefault="007127AE" w:rsidP="004F16A7">
      <w:pPr>
        <w:jc w:val="both"/>
        <w:rPr>
          <w:rFonts w:asciiTheme="minorHAnsi" w:hAnsiTheme="minorHAnsi" w:cstheme="minorBidi"/>
        </w:rPr>
      </w:pPr>
      <w:r w:rsidRPr="001562E7">
        <w:rPr>
          <w:rFonts w:ascii="Calibri" w:hAnsi="Calibri" w:cs="Calibri"/>
          <w:b/>
          <w:bCs/>
        </w:rPr>
        <w:lastRenderedPageBreak/>
        <w:t>The</w:t>
      </w:r>
      <w:r w:rsidR="00335187" w:rsidRPr="001562E7">
        <w:rPr>
          <w:rFonts w:ascii="Calibri" w:hAnsi="Calibri" w:cs="Calibri"/>
          <w:b/>
          <w:bCs/>
        </w:rPr>
        <w:t xml:space="preserve"> Solihull </w:t>
      </w:r>
      <w:r w:rsidR="004F16A7" w:rsidRPr="001562E7">
        <w:rPr>
          <w:rFonts w:ascii="Calibri" w:hAnsi="Calibri" w:cs="Calibri"/>
          <w:b/>
          <w:bCs/>
        </w:rPr>
        <w:t>Education Participation Advisory Service (EPAS)</w:t>
      </w:r>
      <w:r w:rsidRPr="001562E7">
        <w:rPr>
          <w:rFonts w:ascii="Calibri" w:hAnsi="Calibri" w:cs="Calibri"/>
          <w:b/>
          <w:bCs/>
        </w:rPr>
        <w:t xml:space="preserve">: </w:t>
      </w:r>
    </w:p>
    <w:p w14:paraId="55C2A50E" w14:textId="77777777" w:rsidR="007127AE" w:rsidRPr="001562E7" w:rsidRDefault="007127AE" w:rsidP="007127AE">
      <w:pPr>
        <w:jc w:val="both"/>
        <w:rPr>
          <w:rFonts w:ascii="Calibri" w:hAnsi="Calibri" w:cs="Calibri"/>
        </w:rPr>
      </w:pPr>
    </w:p>
    <w:p w14:paraId="2742DC22" w14:textId="75D3C3F3" w:rsidR="007127AE" w:rsidRPr="001562E7" w:rsidRDefault="00FB7637" w:rsidP="00FE34B1">
      <w:pPr>
        <w:jc w:val="both"/>
        <w:rPr>
          <w:rFonts w:ascii="Calibri" w:hAnsi="Calibri" w:cs="Calibri"/>
        </w:rPr>
      </w:pPr>
      <w:r w:rsidRPr="001562E7">
        <w:rPr>
          <w:rFonts w:asciiTheme="minorHAnsi" w:hAnsiTheme="minorHAnsi" w:cstheme="minorBidi"/>
          <w:color w:val="000000" w:themeColor="text1"/>
        </w:rPr>
        <w:t xml:space="preserve">Central School Attendance and Welfare Service Ltd (CSAWS) and Miss Moore are </w:t>
      </w:r>
      <w:r w:rsidR="007127AE" w:rsidRPr="001562E7">
        <w:rPr>
          <w:rFonts w:ascii="Calibri" w:hAnsi="Calibri" w:cs="Calibri"/>
        </w:rPr>
        <w:t xml:space="preserve">responsible for liaising closely with the Local Authority’s Attendance Service and will follow their </w:t>
      </w:r>
      <w:r w:rsidR="004F16A7" w:rsidRPr="001562E7">
        <w:rPr>
          <w:rFonts w:ascii="Calibri" w:hAnsi="Calibri" w:cs="Calibri"/>
        </w:rPr>
        <w:t xml:space="preserve">procedures </w:t>
      </w:r>
      <w:r w:rsidR="007127AE" w:rsidRPr="001562E7">
        <w:rPr>
          <w:rFonts w:ascii="Calibri" w:hAnsi="Calibri" w:cs="Calibri"/>
        </w:rPr>
        <w:t xml:space="preserve">in managing attendance issues. </w:t>
      </w:r>
    </w:p>
    <w:p w14:paraId="4B03DA38" w14:textId="543E61DC" w:rsidR="007127AE" w:rsidRPr="001562E7" w:rsidRDefault="007127AE" w:rsidP="001B4724">
      <w:pPr>
        <w:ind w:left="426" w:hanging="426"/>
        <w:jc w:val="both"/>
        <w:rPr>
          <w:rFonts w:ascii="Calibri" w:hAnsi="Calibri" w:cs="Calibri"/>
        </w:rPr>
      </w:pPr>
      <w:r w:rsidRPr="001562E7">
        <w:rPr>
          <w:rFonts w:ascii="Calibri" w:hAnsi="Calibri" w:cs="Calibri"/>
        </w:rPr>
        <w:t>•</w:t>
      </w:r>
      <w:r w:rsidR="001B4724">
        <w:rPr>
          <w:rFonts w:ascii="Calibri" w:hAnsi="Calibri" w:cs="Calibri"/>
        </w:rPr>
        <w:tab/>
      </w:r>
      <w:r w:rsidRPr="001562E7">
        <w:rPr>
          <w:rFonts w:ascii="Calibri" w:hAnsi="Calibri" w:cs="Calibri"/>
        </w:rPr>
        <w:t xml:space="preserve">Where all voluntary support options have not been successful, or have not engaged with, the law protects pupils’ right to an education and provides a range of legal interventions to formalise attendance improvement efforts, and where all other avenues have been exhausted, enforce it through prosecuting parents. </w:t>
      </w:r>
    </w:p>
    <w:p w14:paraId="6DD77653" w14:textId="0F12B12E" w:rsidR="007127AE" w:rsidRPr="001562E7" w:rsidRDefault="007127AE" w:rsidP="001B4724">
      <w:pPr>
        <w:ind w:left="426" w:hanging="426"/>
        <w:jc w:val="both"/>
        <w:rPr>
          <w:rFonts w:ascii="Calibri" w:hAnsi="Calibri" w:cs="Calibri"/>
        </w:rPr>
      </w:pPr>
      <w:r w:rsidRPr="001562E7">
        <w:rPr>
          <w:rFonts w:ascii="Calibri" w:hAnsi="Calibri" w:cs="Calibri"/>
        </w:rPr>
        <w:t>•</w:t>
      </w:r>
      <w:r w:rsidR="00FD1CC1">
        <w:rPr>
          <w:rFonts w:ascii="Calibri" w:hAnsi="Calibri" w:cs="Calibri"/>
        </w:rPr>
        <w:tab/>
      </w:r>
      <w:r w:rsidR="004F16A7" w:rsidRPr="001562E7">
        <w:rPr>
          <w:rFonts w:ascii="Calibri" w:hAnsi="Calibri" w:cs="Calibri"/>
        </w:rPr>
        <w:t xml:space="preserve">School may refer to </w:t>
      </w:r>
      <w:r w:rsidR="00335187" w:rsidRPr="001562E7">
        <w:rPr>
          <w:rFonts w:ascii="Calibri" w:hAnsi="Calibri" w:cs="Calibri"/>
        </w:rPr>
        <w:t xml:space="preserve">Solihull </w:t>
      </w:r>
      <w:r w:rsidR="004F16A7" w:rsidRPr="001562E7">
        <w:rPr>
          <w:rFonts w:ascii="Calibri" w:hAnsi="Calibri" w:cs="Calibri"/>
        </w:rPr>
        <w:t>E</w:t>
      </w:r>
      <w:r w:rsidR="00FE34B1" w:rsidRPr="001562E7">
        <w:rPr>
          <w:rFonts w:ascii="Calibri" w:hAnsi="Calibri" w:cs="Calibri"/>
        </w:rPr>
        <w:t>PA</w:t>
      </w:r>
      <w:r w:rsidR="004F16A7" w:rsidRPr="001562E7">
        <w:rPr>
          <w:rFonts w:ascii="Calibri" w:hAnsi="Calibri" w:cs="Calibri"/>
        </w:rPr>
        <w:t xml:space="preserve">S team for </w:t>
      </w:r>
      <w:r w:rsidRPr="001562E7">
        <w:rPr>
          <w:rFonts w:ascii="Calibri" w:hAnsi="Calibri" w:cs="Calibri"/>
        </w:rPr>
        <w:t>the following legal interventions/formalised support; Notice to Improve, issue of Penalty Notices, Education Supervision Orders, Attendance Prosecution</w:t>
      </w:r>
      <w:r w:rsidR="00C54A00" w:rsidRPr="001562E7">
        <w:rPr>
          <w:rFonts w:ascii="Calibri" w:hAnsi="Calibri" w:cs="Calibri"/>
        </w:rPr>
        <w:t>.</w:t>
      </w:r>
    </w:p>
    <w:p w14:paraId="126D3FD0" w14:textId="02F3057F" w:rsidR="007127AE" w:rsidRDefault="007127AE" w:rsidP="001B4724">
      <w:pPr>
        <w:ind w:left="426" w:hanging="426"/>
        <w:jc w:val="both"/>
        <w:rPr>
          <w:rFonts w:ascii="Calibri" w:hAnsi="Calibri" w:cs="Calibri"/>
        </w:rPr>
      </w:pPr>
      <w:r w:rsidRPr="001562E7">
        <w:rPr>
          <w:rFonts w:ascii="Calibri" w:hAnsi="Calibri" w:cs="Calibri"/>
        </w:rPr>
        <w:t>•</w:t>
      </w:r>
      <w:r w:rsidR="00FD1CC1">
        <w:rPr>
          <w:rFonts w:ascii="Calibri" w:hAnsi="Calibri" w:cs="Calibri"/>
        </w:rPr>
        <w:tab/>
      </w:r>
      <w:r w:rsidRPr="001562E7">
        <w:rPr>
          <w:rFonts w:ascii="Calibri" w:hAnsi="Calibri" w:cs="Calibri"/>
        </w:rPr>
        <w:t xml:space="preserve">Prosecutions for non-school attendance must be conducted in line with the </w:t>
      </w:r>
      <w:r w:rsidR="00335187" w:rsidRPr="001562E7">
        <w:rPr>
          <w:rFonts w:ascii="Calibri" w:hAnsi="Calibri" w:cs="Calibri"/>
        </w:rPr>
        <w:t xml:space="preserve">LA </w:t>
      </w:r>
      <w:r w:rsidRPr="001562E7">
        <w:rPr>
          <w:rFonts w:ascii="Calibri" w:hAnsi="Calibri" w:cs="Calibri"/>
        </w:rPr>
        <w:t>Non-school attendance and Penalty Notice code of conduct and the Code for Crown Prosecutors and must pass the evidential and public interest tests.</w:t>
      </w:r>
    </w:p>
    <w:p w14:paraId="2041AA33" w14:textId="77777777" w:rsidR="007127AE" w:rsidRPr="00E0487F" w:rsidRDefault="007127AE" w:rsidP="007127AE">
      <w:pPr>
        <w:jc w:val="both"/>
        <w:rPr>
          <w:rFonts w:ascii="Calibri" w:hAnsi="Calibri" w:cs="Calibri"/>
          <w:b/>
          <w:bCs/>
          <w:sz w:val="22"/>
          <w:szCs w:val="22"/>
        </w:rPr>
      </w:pPr>
    </w:p>
    <w:p w14:paraId="4C2CB5FE" w14:textId="77777777" w:rsidR="001B05CA" w:rsidRDefault="001B05CA" w:rsidP="009B114D">
      <w:pPr>
        <w:jc w:val="both"/>
        <w:rPr>
          <w:rFonts w:asciiTheme="minorHAnsi" w:hAnsiTheme="minorHAnsi" w:cstheme="minorBidi"/>
          <w:b/>
          <w:bCs/>
        </w:rPr>
      </w:pPr>
      <w:r w:rsidRPr="004F16A7">
        <w:rPr>
          <w:rFonts w:asciiTheme="minorHAnsi" w:hAnsiTheme="minorHAnsi" w:cstheme="minorBidi"/>
          <w:b/>
          <w:bCs/>
        </w:rPr>
        <w:t>Legislation and statutory interventions</w:t>
      </w:r>
      <w:r w:rsidRPr="001B05CA">
        <w:rPr>
          <w:rFonts w:asciiTheme="minorHAnsi" w:hAnsiTheme="minorHAnsi" w:cstheme="minorBidi"/>
          <w:b/>
          <w:bCs/>
        </w:rPr>
        <w:t xml:space="preserve"> </w:t>
      </w:r>
    </w:p>
    <w:p w14:paraId="32A794DC" w14:textId="77777777" w:rsidR="001B05CA" w:rsidRPr="001B05CA" w:rsidRDefault="001B05CA" w:rsidP="009B114D">
      <w:pPr>
        <w:jc w:val="both"/>
        <w:rPr>
          <w:rFonts w:asciiTheme="minorHAnsi" w:hAnsiTheme="minorHAnsi" w:cstheme="minorBidi"/>
          <w:b/>
          <w:bCs/>
        </w:rPr>
      </w:pPr>
    </w:p>
    <w:p w14:paraId="6663381F" w14:textId="0FDDD478" w:rsidR="009B114D" w:rsidRPr="00012C63" w:rsidRDefault="009B114D" w:rsidP="009B114D">
      <w:pPr>
        <w:jc w:val="both"/>
        <w:rPr>
          <w:rFonts w:asciiTheme="minorHAnsi" w:hAnsiTheme="minorHAnsi" w:cstheme="minorBidi"/>
        </w:rPr>
      </w:pPr>
      <w:r w:rsidRPr="77D735E1">
        <w:rPr>
          <w:rFonts w:asciiTheme="minorHAnsi" w:hAnsiTheme="minorHAnsi" w:cstheme="minorBidi"/>
        </w:rPr>
        <w:t>Parents of registered pupils have a legal duty under the Education Act 1996 (sec 444) to ensure that children of compulsory school age attend school on a regular and full-time basis.  Permitting unauthorised absence from school is an offence and parents may be reported to the Education Authority if problems cannot be resolved by agreement.</w:t>
      </w:r>
    </w:p>
    <w:p w14:paraId="076CFD51" w14:textId="77777777" w:rsidR="009B114D" w:rsidRPr="00012C63" w:rsidRDefault="009B114D" w:rsidP="009B114D">
      <w:pPr>
        <w:jc w:val="both"/>
        <w:rPr>
          <w:rFonts w:asciiTheme="minorHAnsi" w:hAnsiTheme="minorHAnsi" w:cstheme="minorHAnsi"/>
        </w:rPr>
      </w:pPr>
    </w:p>
    <w:p w14:paraId="7B3ED028" w14:textId="5653A9B5" w:rsidR="009B114D" w:rsidRPr="00012C63" w:rsidRDefault="009B114D" w:rsidP="009B114D">
      <w:pPr>
        <w:jc w:val="both"/>
        <w:rPr>
          <w:rFonts w:asciiTheme="minorHAnsi" w:hAnsiTheme="minorHAnsi" w:cstheme="minorBidi"/>
        </w:rPr>
      </w:pPr>
      <w:r w:rsidRPr="77D735E1">
        <w:rPr>
          <w:rFonts w:asciiTheme="minorHAnsi" w:hAnsiTheme="minorHAnsi" w:cstheme="minorBidi"/>
        </w:rPr>
        <w:t>All children, regardless of their circumstances, are entitled to a full</w:t>
      </w:r>
      <w:r w:rsidR="00FE34B1">
        <w:rPr>
          <w:rFonts w:asciiTheme="minorHAnsi" w:hAnsiTheme="minorHAnsi" w:cstheme="minorBidi"/>
        </w:rPr>
        <w:t>-</w:t>
      </w:r>
      <w:r w:rsidRPr="77D735E1">
        <w:rPr>
          <w:rFonts w:asciiTheme="minorHAnsi" w:hAnsiTheme="minorHAnsi" w:cstheme="minorBidi"/>
        </w:rPr>
        <w:t>time education that is suitable to their age, ability, aptitude and any special educational needs they may have.  Local authorities have a duty to establish, as far as it is possible to do so, the identity of children of compulsory school age who are missing education in their area.</w:t>
      </w:r>
    </w:p>
    <w:p w14:paraId="0C039A26" w14:textId="62A26F60" w:rsidR="007127AE" w:rsidRPr="001B05CA" w:rsidRDefault="009B114D" w:rsidP="00FE34B1">
      <w:pPr>
        <w:pStyle w:val="NormalWeb"/>
        <w:jc w:val="both"/>
        <w:rPr>
          <w:rFonts w:asciiTheme="minorHAnsi" w:hAnsiTheme="minorHAnsi" w:cstheme="minorHAnsi"/>
          <w:color w:val="000000"/>
        </w:rPr>
      </w:pPr>
      <w:r w:rsidRPr="00B23D73">
        <w:rPr>
          <w:rFonts w:asciiTheme="minorHAnsi" w:hAnsiTheme="minorHAnsi" w:cstheme="minorHAnsi"/>
          <w:color w:val="000000"/>
        </w:rPr>
        <w:t>Parents are responsible for ensuring their children receive education. Estranged parents with whom the child has had regular contact may be prosecuted as well as the day-to-day carer. Each situation must be dealt with on an individual basis, always remembering the welfare and safety of the child is the paramount concern. The term ‘parent’ also includes those who are not a natural parent but have parental responsibility for the child as defined by the Children Act 1989 or who have care of the child as defined by the Education Act 199</w:t>
      </w:r>
      <w:r w:rsidR="007127AE">
        <w:rPr>
          <w:rFonts w:asciiTheme="minorHAnsi" w:hAnsiTheme="minorHAnsi" w:cstheme="minorHAnsi"/>
          <w:color w:val="000000"/>
        </w:rPr>
        <w:t>6</w:t>
      </w:r>
      <w:r w:rsidR="00FE34B1">
        <w:rPr>
          <w:rFonts w:asciiTheme="minorHAnsi" w:hAnsiTheme="minorHAnsi" w:cstheme="minorHAnsi"/>
          <w:color w:val="000000"/>
        </w:rPr>
        <w:t>.</w:t>
      </w:r>
    </w:p>
    <w:p w14:paraId="437C173A" w14:textId="77777777" w:rsidR="001B05CA" w:rsidRPr="004F16A7" w:rsidRDefault="001B05CA" w:rsidP="001B05CA">
      <w:pPr>
        <w:rPr>
          <w:rFonts w:ascii="Calibri" w:hAnsi="Calibri" w:cs="Calibri"/>
          <w:b/>
          <w:bCs/>
          <w:lang w:val="en-US"/>
        </w:rPr>
      </w:pPr>
      <w:r w:rsidRPr="004F16A7">
        <w:rPr>
          <w:rFonts w:ascii="Calibri" w:hAnsi="Calibri" w:cs="Calibri"/>
          <w:b/>
          <w:bCs/>
          <w:lang w:val="en-US"/>
        </w:rPr>
        <w:t>Penalty Notice Regulations 2024 and Statutory Guidance</w:t>
      </w:r>
    </w:p>
    <w:p w14:paraId="0D55C604" w14:textId="77777777" w:rsidR="001B05CA" w:rsidRPr="004F16A7" w:rsidRDefault="001B05CA" w:rsidP="001B05CA">
      <w:pPr>
        <w:spacing w:after="160" w:line="259" w:lineRule="auto"/>
        <w:contextualSpacing/>
        <w:rPr>
          <w:rFonts w:asciiTheme="minorHAnsi" w:hAnsiTheme="minorHAnsi" w:cstheme="minorHAnsi"/>
          <w:lang w:val="en-US"/>
        </w:rPr>
      </w:pPr>
    </w:p>
    <w:p w14:paraId="35A8B2FC" w14:textId="7013A89C" w:rsidR="001B05CA" w:rsidRPr="004F16A7" w:rsidRDefault="001B05CA" w:rsidP="001B05CA">
      <w:pPr>
        <w:spacing w:after="160" w:line="259" w:lineRule="auto"/>
        <w:contextualSpacing/>
        <w:rPr>
          <w:rFonts w:asciiTheme="minorHAnsi" w:hAnsiTheme="minorHAnsi" w:cstheme="minorHAnsi"/>
          <w:lang w:val="en-US"/>
        </w:rPr>
      </w:pPr>
      <w:r w:rsidRPr="004F16A7">
        <w:rPr>
          <w:rFonts w:asciiTheme="minorHAnsi" w:hAnsiTheme="minorHAnsi" w:cstheme="minorHAnsi"/>
          <w:lang w:val="en-US"/>
        </w:rPr>
        <w:t>Schools must consider whether a penalty notice (fine) is appropriate in each individual case where one of their pupils reaches the national threshold of 10 unauthorised absences in a rolling 10-week period.</w:t>
      </w:r>
    </w:p>
    <w:p w14:paraId="1457E807" w14:textId="77777777" w:rsidR="00EA13E4" w:rsidRPr="004F16A7" w:rsidRDefault="00EA13E4" w:rsidP="001B05CA">
      <w:pPr>
        <w:spacing w:after="160" w:line="259" w:lineRule="auto"/>
        <w:contextualSpacing/>
        <w:rPr>
          <w:rFonts w:asciiTheme="minorHAnsi" w:hAnsiTheme="minorHAnsi" w:cstheme="minorHAnsi"/>
          <w:lang w:val="en-US"/>
        </w:rPr>
      </w:pPr>
    </w:p>
    <w:p w14:paraId="75040082" w14:textId="0A33F2ED" w:rsidR="00EA13E4" w:rsidRPr="004F16A7" w:rsidRDefault="00EA13E4" w:rsidP="001B05CA">
      <w:pPr>
        <w:spacing w:after="160" w:line="259" w:lineRule="auto"/>
        <w:contextualSpacing/>
        <w:rPr>
          <w:rFonts w:asciiTheme="minorHAnsi" w:hAnsiTheme="minorHAnsi" w:cstheme="minorHAnsi"/>
          <w:lang w:val="en-US"/>
        </w:rPr>
      </w:pPr>
      <w:r w:rsidRPr="004F16A7">
        <w:rPr>
          <w:rFonts w:asciiTheme="minorHAnsi" w:hAnsiTheme="minorHAnsi" w:cstheme="minorHAnsi"/>
          <w:lang w:val="en-US"/>
        </w:rPr>
        <w:t xml:space="preserve">If school considers that the trigger has been a met a </w:t>
      </w:r>
      <w:proofErr w:type="spellStart"/>
      <w:r w:rsidRPr="004F16A7">
        <w:rPr>
          <w:rFonts w:asciiTheme="minorHAnsi" w:hAnsiTheme="minorHAnsi" w:cstheme="minorHAnsi"/>
          <w:lang w:val="en-US"/>
        </w:rPr>
        <w:t>a</w:t>
      </w:r>
      <w:proofErr w:type="spellEnd"/>
      <w:r w:rsidRPr="004F16A7">
        <w:rPr>
          <w:rFonts w:asciiTheme="minorHAnsi" w:hAnsiTheme="minorHAnsi" w:cstheme="minorHAnsi"/>
          <w:lang w:val="en-US"/>
        </w:rPr>
        <w:t xml:space="preserve"> penalty notice is </w:t>
      </w:r>
      <w:proofErr w:type="gramStart"/>
      <w:r w:rsidRPr="004F16A7">
        <w:rPr>
          <w:rFonts w:asciiTheme="minorHAnsi" w:hAnsiTheme="minorHAnsi" w:cstheme="minorHAnsi"/>
          <w:lang w:val="en-US"/>
        </w:rPr>
        <w:t>appropriate</w:t>
      </w:r>
      <w:proofErr w:type="gramEnd"/>
      <w:r w:rsidRPr="004F16A7">
        <w:rPr>
          <w:rFonts w:asciiTheme="minorHAnsi" w:hAnsiTheme="minorHAnsi" w:cstheme="minorHAnsi"/>
          <w:lang w:val="en-US"/>
        </w:rPr>
        <w:t xml:space="preserve"> they will refer to the Local Authority in line with the Local Authority Code of Conduct. </w:t>
      </w:r>
    </w:p>
    <w:p w14:paraId="081915CB" w14:textId="77777777" w:rsidR="001B05CA" w:rsidRPr="00EA13E4" w:rsidRDefault="001B05CA" w:rsidP="001B05CA">
      <w:pPr>
        <w:spacing w:after="160" w:line="259" w:lineRule="auto"/>
        <w:contextualSpacing/>
        <w:rPr>
          <w:rFonts w:asciiTheme="minorHAnsi" w:hAnsiTheme="minorHAnsi" w:cstheme="minorHAnsi"/>
          <w:highlight w:val="green"/>
          <w:lang w:val="en-US"/>
        </w:rPr>
      </w:pPr>
    </w:p>
    <w:p w14:paraId="03726304" w14:textId="436CF44F" w:rsidR="001B05CA" w:rsidRPr="004F16A7" w:rsidRDefault="00EA13E4" w:rsidP="00EA13E4">
      <w:pPr>
        <w:rPr>
          <w:rFonts w:asciiTheme="minorHAnsi" w:hAnsiTheme="minorHAnsi" w:cstheme="minorHAnsi"/>
        </w:rPr>
      </w:pPr>
      <w:r w:rsidRPr="004F16A7">
        <w:rPr>
          <w:rFonts w:asciiTheme="minorHAnsi" w:hAnsiTheme="minorHAnsi" w:cstheme="minorHAnsi"/>
          <w:lang w:val="en-US"/>
        </w:rPr>
        <w:t xml:space="preserve">If the Local authority issues a penalty notice it is per parent per child/ </w:t>
      </w:r>
      <w:r w:rsidR="001B05CA" w:rsidRPr="004F16A7">
        <w:rPr>
          <w:rFonts w:asciiTheme="minorHAnsi" w:hAnsiTheme="minorHAnsi" w:cstheme="minorHAnsi"/>
          <w:lang w:val="en-US"/>
        </w:rPr>
        <w:t>The first penalty notice issued to a parent will be charged at £160 if paid within 28 days. This will be reduced to £80 if paid within 21 days.</w:t>
      </w:r>
    </w:p>
    <w:p w14:paraId="6A8F27C2" w14:textId="77777777" w:rsidR="001B05CA" w:rsidRPr="004F16A7" w:rsidRDefault="001B05CA" w:rsidP="001B05CA">
      <w:pPr>
        <w:spacing w:after="160" w:line="259" w:lineRule="auto"/>
        <w:contextualSpacing/>
        <w:rPr>
          <w:rFonts w:asciiTheme="minorHAnsi" w:hAnsiTheme="minorHAnsi" w:cstheme="minorHAnsi"/>
        </w:rPr>
      </w:pPr>
    </w:p>
    <w:p w14:paraId="4FBA5EDE" w14:textId="77777777" w:rsidR="001B05CA" w:rsidRPr="004F16A7" w:rsidRDefault="001B05CA" w:rsidP="001B05CA">
      <w:pPr>
        <w:jc w:val="both"/>
        <w:rPr>
          <w:rFonts w:asciiTheme="minorHAnsi" w:hAnsiTheme="minorHAnsi" w:cstheme="minorHAnsi"/>
          <w:lang w:val="en-US"/>
        </w:rPr>
      </w:pPr>
      <w:r w:rsidRPr="004F16A7">
        <w:rPr>
          <w:rFonts w:asciiTheme="minorHAnsi" w:hAnsiTheme="minorHAnsi" w:cstheme="minorHAnsi"/>
          <w:lang w:val="en-US"/>
        </w:rPr>
        <w:t>If the threshold is met a 2nd time in three years and a 2</w:t>
      </w:r>
      <w:r w:rsidRPr="004F16A7">
        <w:rPr>
          <w:rFonts w:asciiTheme="minorHAnsi" w:hAnsiTheme="minorHAnsi" w:cstheme="minorHAnsi"/>
          <w:vertAlign w:val="superscript"/>
          <w:lang w:val="en-US"/>
        </w:rPr>
        <w:t>nd</w:t>
      </w:r>
      <w:r w:rsidRPr="004F16A7">
        <w:rPr>
          <w:rFonts w:asciiTheme="minorHAnsi" w:hAnsiTheme="minorHAnsi" w:cstheme="minorHAnsi"/>
          <w:lang w:val="en-US"/>
        </w:rPr>
        <w:t xml:space="preserve"> Penalty notice is issued to the same parent in relation to the same child – this will a flat rate of £160 if paid within 28 days.</w:t>
      </w:r>
    </w:p>
    <w:p w14:paraId="534F0B56" w14:textId="77777777" w:rsidR="00EA13E4" w:rsidRPr="004F16A7" w:rsidRDefault="00EA13E4" w:rsidP="001B05CA">
      <w:pPr>
        <w:jc w:val="both"/>
        <w:rPr>
          <w:rFonts w:asciiTheme="minorHAnsi" w:hAnsiTheme="minorHAnsi" w:cstheme="minorHAnsi"/>
          <w:lang w:val="en-US"/>
        </w:rPr>
      </w:pPr>
    </w:p>
    <w:p w14:paraId="5DC32435" w14:textId="77777777" w:rsidR="00EA13E4" w:rsidRPr="00EA13E4" w:rsidRDefault="00EA13E4" w:rsidP="00EA13E4">
      <w:pPr>
        <w:jc w:val="both"/>
        <w:rPr>
          <w:rFonts w:ascii="Calibri" w:hAnsi="Calibri" w:cs="Calibri"/>
        </w:rPr>
      </w:pPr>
      <w:r w:rsidRPr="004F16A7">
        <w:rPr>
          <w:rFonts w:ascii="Calibri" w:hAnsi="Calibri" w:cs="Calibri"/>
        </w:rPr>
        <w:t>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w:t>
      </w:r>
    </w:p>
    <w:p w14:paraId="11B16F41" w14:textId="77777777" w:rsidR="001B05CA" w:rsidRPr="00EA13E4" w:rsidRDefault="001B05CA" w:rsidP="001B05CA">
      <w:pPr>
        <w:jc w:val="both"/>
        <w:rPr>
          <w:rFonts w:ascii="Calibri" w:hAnsi="Calibri" w:cs="Calibri"/>
          <w:lang w:val="en-US"/>
        </w:rPr>
      </w:pPr>
    </w:p>
    <w:p w14:paraId="0CEBD01B" w14:textId="77777777" w:rsidR="00B36496" w:rsidRPr="001562E7" w:rsidRDefault="00B36496" w:rsidP="00B36496">
      <w:pPr>
        <w:jc w:val="both"/>
        <w:rPr>
          <w:rFonts w:asciiTheme="minorHAnsi" w:hAnsiTheme="minorHAnsi" w:cstheme="minorBidi"/>
          <w:b/>
          <w:bCs/>
          <w:u w:val="single"/>
        </w:rPr>
      </w:pPr>
      <w:r w:rsidRPr="001562E7">
        <w:rPr>
          <w:rFonts w:asciiTheme="minorHAnsi" w:hAnsiTheme="minorHAnsi" w:cstheme="minorBidi"/>
          <w:b/>
          <w:bCs/>
          <w:u w:val="single"/>
        </w:rPr>
        <w:t xml:space="preserve">Promoting Attendance and Preventing Absence </w:t>
      </w:r>
    </w:p>
    <w:p w14:paraId="4D9B495D" w14:textId="77777777" w:rsidR="00B36496" w:rsidRPr="001562E7" w:rsidRDefault="00B36496" w:rsidP="00B36496">
      <w:pPr>
        <w:jc w:val="both"/>
        <w:rPr>
          <w:rFonts w:asciiTheme="minorHAnsi" w:hAnsiTheme="minorHAnsi" w:cstheme="minorBidi"/>
          <w:sz w:val="22"/>
          <w:szCs w:val="22"/>
        </w:rPr>
      </w:pPr>
    </w:p>
    <w:p w14:paraId="429B18A3" w14:textId="3569F809" w:rsidR="008F3D88" w:rsidRPr="001562E7" w:rsidRDefault="00803CBA" w:rsidP="008F3D88">
      <w:pPr>
        <w:jc w:val="both"/>
        <w:rPr>
          <w:rFonts w:asciiTheme="minorHAnsi" w:hAnsiTheme="minorHAnsi" w:cstheme="minorBidi"/>
        </w:rPr>
      </w:pPr>
      <w:r w:rsidRPr="001562E7">
        <w:rPr>
          <w:rFonts w:asciiTheme="minorHAnsi" w:hAnsiTheme="minorHAnsi" w:cstheme="minorBidi"/>
        </w:rPr>
        <w:t>At Coleshill Heath School, we recognise the importance of regular attendance and punctuality in ensuring that all pupils achieve their full academic and personal potential. Consistent attendance enables pupils to engage fully in learning, develop positive relationships, and foster a strong sense of belonging within the school community.</w:t>
      </w:r>
    </w:p>
    <w:p w14:paraId="3D5D4A49" w14:textId="77777777" w:rsidR="00803CBA" w:rsidRPr="001562E7" w:rsidRDefault="00803CBA" w:rsidP="008F3D88">
      <w:pPr>
        <w:jc w:val="both"/>
        <w:rPr>
          <w:rFonts w:asciiTheme="minorHAnsi" w:hAnsiTheme="minorHAnsi" w:cstheme="minorBidi"/>
        </w:rPr>
      </w:pPr>
    </w:p>
    <w:p w14:paraId="3BAD8872" w14:textId="01326154" w:rsidR="008F3D88" w:rsidRPr="001562E7" w:rsidRDefault="008F3D88" w:rsidP="008F3D88">
      <w:pPr>
        <w:jc w:val="both"/>
        <w:rPr>
          <w:rFonts w:asciiTheme="minorHAnsi" w:hAnsiTheme="minorHAnsi" w:cstheme="minorBidi"/>
        </w:rPr>
      </w:pPr>
      <w:r w:rsidRPr="001562E7">
        <w:rPr>
          <w:rFonts w:asciiTheme="minorHAnsi" w:hAnsiTheme="minorHAnsi" w:cstheme="minorBidi"/>
        </w:rPr>
        <w:t>Our attendance recognition programme</w:t>
      </w:r>
      <w:r w:rsidR="00803CBA" w:rsidRPr="001562E7">
        <w:rPr>
          <w:rFonts w:asciiTheme="minorHAnsi" w:hAnsiTheme="minorHAnsi" w:cstheme="minorBidi"/>
        </w:rPr>
        <w:t xml:space="preserve"> has been developed to promote and celebrate excellent attendance. Its purpose is to encourage pupils to attend school regularly and arrive punctually, thereby maximising their learning opportunities.  Throughout </w:t>
      </w:r>
      <w:r w:rsidRPr="001562E7">
        <w:rPr>
          <w:rFonts w:asciiTheme="minorHAnsi" w:hAnsiTheme="minorHAnsi" w:cstheme="minorBidi"/>
        </w:rPr>
        <w:t>the year, we will run a series of seasonal attendance campaigns, each focusing on shorter, motivating timeframes.</w:t>
      </w:r>
    </w:p>
    <w:p w14:paraId="3411D43A" w14:textId="77777777" w:rsidR="008F3D88" w:rsidRPr="001562E7" w:rsidRDefault="008F3D88" w:rsidP="008F3D88">
      <w:pPr>
        <w:jc w:val="both"/>
        <w:rPr>
          <w:rFonts w:asciiTheme="minorHAnsi" w:hAnsiTheme="minorHAnsi" w:cstheme="minorBidi"/>
        </w:rPr>
      </w:pPr>
    </w:p>
    <w:p w14:paraId="0B5863C5" w14:textId="3C241A7D" w:rsidR="008F3D88" w:rsidRPr="001562E7" w:rsidRDefault="008F3D88" w:rsidP="008F3D88">
      <w:pPr>
        <w:jc w:val="both"/>
        <w:rPr>
          <w:rFonts w:asciiTheme="minorHAnsi" w:hAnsiTheme="minorHAnsi" w:cstheme="minorBidi"/>
        </w:rPr>
      </w:pPr>
      <w:r w:rsidRPr="001562E7">
        <w:rPr>
          <w:rFonts w:asciiTheme="minorHAnsi" w:hAnsiTheme="minorHAnsi" w:cstheme="minorBidi"/>
        </w:rPr>
        <w:t>Children who achieve 100% attendance during a campaign period, with no late marks, will be entered into a prize draw for exciting mystery prizes (such as Smyths Toys vouchers) and invited to take part in special school activities.</w:t>
      </w:r>
    </w:p>
    <w:p w14:paraId="5018FE7B" w14:textId="77777777" w:rsidR="008F3D88" w:rsidRPr="001562E7" w:rsidRDefault="008F3D88" w:rsidP="008F3D88">
      <w:pPr>
        <w:jc w:val="both"/>
        <w:rPr>
          <w:rFonts w:asciiTheme="minorHAnsi" w:hAnsiTheme="minorHAnsi" w:cstheme="minorBidi"/>
        </w:rPr>
      </w:pPr>
    </w:p>
    <w:p w14:paraId="58F834B0" w14:textId="69E7A30D" w:rsidR="008F3D88" w:rsidRPr="001562E7" w:rsidRDefault="008F3D88" w:rsidP="008F3D88">
      <w:pPr>
        <w:jc w:val="both"/>
        <w:rPr>
          <w:rFonts w:asciiTheme="minorHAnsi" w:hAnsiTheme="minorHAnsi" w:cstheme="minorBidi"/>
        </w:rPr>
      </w:pPr>
      <w:r w:rsidRPr="001562E7">
        <w:rPr>
          <w:rFonts w:asciiTheme="minorHAnsi" w:hAnsiTheme="minorHAnsi" w:cstheme="minorBidi"/>
        </w:rPr>
        <w:t>Examples of our themed attendance campaigns include:</w:t>
      </w:r>
    </w:p>
    <w:p w14:paraId="766718EA" w14:textId="77777777" w:rsidR="008F3D88" w:rsidRPr="001562E7" w:rsidRDefault="008F3D88" w:rsidP="008F3D88">
      <w:pPr>
        <w:jc w:val="both"/>
        <w:rPr>
          <w:rFonts w:asciiTheme="minorHAnsi" w:hAnsiTheme="minorHAnsi" w:cstheme="minorBidi"/>
        </w:rPr>
      </w:pPr>
    </w:p>
    <w:p w14:paraId="450A1FA6" w14:textId="1FE41C98" w:rsidR="008F3D88" w:rsidRPr="001562E7" w:rsidRDefault="008F3D88" w:rsidP="008F3D88">
      <w:pPr>
        <w:pStyle w:val="ListParagraph"/>
        <w:numPr>
          <w:ilvl w:val="0"/>
          <w:numId w:val="46"/>
        </w:numPr>
        <w:jc w:val="both"/>
        <w:rPr>
          <w:rFonts w:asciiTheme="minorHAnsi" w:hAnsiTheme="minorHAnsi" w:cstheme="minorBidi"/>
        </w:rPr>
      </w:pPr>
      <w:r w:rsidRPr="001562E7">
        <w:rPr>
          <w:rFonts w:asciiTheme="minorHAnsi" w:hAnsiTheme="minorHAnsi" w:cstheme="minorBidi"/>
        </w:rPr>
        <w:t xml:space="preserve">September: Back to School launch with class parties and fun activities such as an Animal Man visit </w:t>
      </w:r>
      <w:r w:rsidR="008E7BF9" w:rsidRPr="001562E7">
        <w:rPr>
          <w:rFonts w:asciiTheme="minorHAnsi" w:hAnsiTheme="minorHAnsi" w:cstheme="minorBidi"/>
        </w:rPr>
        <w:t>and</w:t>
      </w:r>
      <w:r w:rsidRPr="001562E7">
        <w:rPr>
          <w:rFonts w:asciiTheme="minorHAnsi" w:hAnsiTheme="minorHAnsi" w:cstheme="minorBidi"/>
        </w:rPr>
        <w:t xml:space="preserve"> Crazy Hair Day.</w:t>
      </w:r>
    </w:p>
    <w:p w14:paraId="306D09BC" w14:textId="77777777" w:rsidR="008F3D88" w:rsidRPr="001562E7" w:rsidRDefault="008F3D88" w:rsidP="008F3D88">
      <w:pPr>
        <w:pStyle w:val="ListParagraph"/>
        <w:numPr>
          <w:ilvl w:val="0"/>
          <w:numId w:val="46"/>
        </w:numPr>
        <w:jc w:val="both"/>
        <w:rPr>
          <w:rFonts w:asciiTheme="minorHAnsi" w:hAnsiTheme="minorHAnsi" w:cstheme="minorBidi"/>
        </w:rPr>
      </w:pPr>
      <w:r w:rsidRPr="001562E7">
        <w:rPr>
          <w:rFonts w:asciiTheme="minorHAnsi" w:hAnsiTheme="minorHAnsi" w:cstheme="minorBidi"/>
        </w:rPr>
        <w:t>October: Don’t Ghost Us! – a Halloween-themed challenge promoting excellent attendance.</w:t>
      </w:r>
    </w:p>
    <w:p w14:paraId="621B3062" w14:textId="77777777" w:rsidR="008F3D88" w:rsidRPr="001562E7" w:rsidRDefault="008F3D88" w:rsidP="00803CBA">
      <w:pPr>
        <w:pStyle w:val="ListParagraph"/>
        <w:numPr>
          <w:ilvl w:val="0"/>
          <w:numId w:val="46"/>
        </w:numPr>
        <w:jc w:val="both"/>
        <w:rPr>
          <w:rFonts w:asciiTheme="minorHAnsi" w:hAnsiTheme="minorHAnsi" w:cstheme="minorBidi"/>
        </w:rPr>
      </w:pPr>
      <w:r w:rsidRPr="001562E7">
        <w:rPr>
          <w:rFonts w:asciiTheme="minorHAnsi" w:hAnsiTheme="minorHAnsi" w:cstheme="minorBidi"/>
        </w:rPr>
        <w:t>December: Countdown to Christmas – a festive attendance challenge to end the term.</w:t>
      </w:r>
    </w:p>
    <w:p w14:paraId="481C1D8E" w14:textId="77777777" w:rsidR="008F3D88" w:rsidRPr="001562E7" w:rsidRDefault="008F3D88" w:rsidP="00803CBA">
      <w:pPr>
        <w:pStyle w:val="ListParagraph"/>
        <w:numPr>
          <w:ilvl w:val="0"/>
          <w:numId w:val="46"/>
        </w:numPr>
        <w:jc w:val="both"/>
        <w:rPr>
          <w:rFonts w:asciiTheme="minorHAnsi" w:hAnsiTheme="minorHAnsi" w:cstheme="minorBidi"/>
        </w:rPr>
      </w:pPr>
      <w:r w:rsidRPr="001562E7">
        <w:rPr>
          <w:rFonts w:asciiTheme="minorHAnsi" w:hAnsiTheme="minorHAnsi" w:cstheme="minorBidi"/>
        </w:rPr>
        <w:t>Spring and Summer Terms: Easter and summertime challenges to maintain momentum and enthusiasm.</w:t>
      </w:r>
    </w:p>
    <w:p w14:paraId="51524956" w14:textId="77777777" w:rsidR="00803CBA" w:rsidRPr="00803CBA" w:rsidRDefault="00803CBA" w:rsidP="008F3D88">
      <w:pPr>
        <w:jc w:val="both"/>
        <w:rPr>
          <w:rFonts w:asciiTheme="minorHAnsi" w:hAnsiTheme="minorHAnsi" w:cstheme="minorBidi"/>
          <w:highlight w:val="yellow"/>
        </w:rPr>
      </w:pPr>
    </w:p>
    <w:p w14:paraId="79A6B762" w14:textId="12EE0C15" w:rsidR="008F3D88" w:rsidRPr="001562E7" w:rsidRDefault="008F3D88" w:rsidP="008F3D88">
      <w:pPr>
        <w:jc w:val="both"/>
        <w:rPr>
          <w:rFonts w:asciiTheme="minorHAnsi" w:hAnsiTheme="minorHAnsi" w:cstheme="minorBidi"/>
        </w:rPr>
      </w:pPr>
      <w:r w:rsidRPr="001562E7">
        <w:rPr>
          <w:rFonts w:asciiTheme="minorHAnsi" w:hAnsiTheme="minorHAnsi" w:cstheme="minorBidi"/>
        </w:rPr>
        <w:t>Information about upcoming attendance challenges will be shared with children in class and during assemblies, and with parents and carers via Class Dojo.</w:t>
      </w:r>
    </w:p>
    <w:p w14:paraId="54FDDC8D" w14:textId="77777777" w:rsidR="00803CBA" w:rsidRPr="001562E7" w:rsidRDefault="00803CBA" w:rsidP="008F3D88">
      <w:pPr>
        <w:jc w:val="both"/>
        <w:rPr>
          <w:rFonts w:asciiTheme="minorHAnsi" w:hAnsiTheme="minorHAnsi" w:cstheme="minorBidi"/>
        </w:rPr>
      </w:pPr>
    </w:p>
    <w:p w14:paraId="0BD632E6" w14:textId="5CD43B90" w:rsidR="008F3D88" w:rsidRPr="008F3D88" w:rsidRDefault="008F3D88" w:rsidP="008F3D88">
      <w:pPr>
        <w:jc w:val="both"/>
        <w:rPr>
          <w:rFonts w:asciiTheme="minorHAnsi" w:hAnsiTheme="minorHAnsi" w:cstheme="minorBidi"/>
        </w:rPr>
      </w:pPr>
      <w:r w:rsidRPr="001562E7">
        <w:rPr>
          <w:rFonts w:asciiTheme="minorHAnsi" w:hAnsiTheme="minorHAnsi" w:cstheme="minorBidi"/>
        </w:rPr>
        <w:lastRenderedPageBreak/>
        <w:t>Through these initiatives, we aim to make attendance something to be proud of and to help every child feel motivated, valued, and connected to our school community.</w:t>
      </w:r>
    </w:p>
    <w:p w14:paraId="407F5B8F" w14:textId="77777777" w:rsidR="002326DF" w:rsidRPr="00817741" w:rsidRDefault="002326DF" w:rsidP="00B36496">
      <w:pPr>
        <w:jc w:val="both"/>
        <w:rPr>
          <w:rFonts w:asciiTheme="minorHAnsi" w:hAnsiTheme="minorHAnsi" w:cstheme="minorBidi"/>
          <w:b/>
          <w:bCs/>
          <w:sz w:val="22"/>
          <w:szCs w:val="22"/>
        </w:rPr>
      </w:pPr>
    </w:p>
    <w:p w14:paraId="70C51001" w14:textId="77777777" w:rsidR="00B36496" w:rsidRPr="00D615C9" w:rsidRDefault="00B36496" w:rsidP="00B36496">
      <w:pPr>
        <w:pStyle w:val="Heading3"/>
        <w:jc w:val="both"/>
        <w:rPr>
          <w:rFonts w:asciiTheme="minorHAnsi" w:hAnsiTheme="minorHAnsi" w:cstheme="minorBidi"/>
          <w:u w:val="single"/>
        </w:rPr>
      </w:pPr>
      <w:r w:rsidRPr="00F72BC8">
        <w:rPr>
          <w:rFonts w:asciiTheme="minorHAnsi" w:hAnsiTheme="minorHAnsi" w:cstheme="minorBidi"/>
          <w:u w:val="single"/>
        </w:rPr>
        <w:t>School Day and Punctuality</w:t>
      </w:r>
    </w:p>
    <w:p w14:paraId="5303F238" w14:textId="77777777" w:rsidR="00B36496" w:rsidRPr="00D615C9" w:rsidRDefault="00B36496" w:rsidP="00B36496">
      <w:pPr>
        <w:jc w:val="both"/>
        <w:rPr>
          <w:rFonts w:asciiTheme="minorHAnsi" w:hAnsiTheme="minorHAnsi" w:cstheme="minorHAnsi"/>
        </w:rPr>
      </w:pPr>
    </w:p>
    <w:p w14:paraId="597031EC" w14:textId="77777777" w:rsidR="00B36496" w:rsidRPr="00D615C9" w:rsidRDefault="00B36496" w:rsidP="00B36496">
      <w:pPr>
        <w:jc w:val="both"/>
        <w:rPr>
          <w:rFonts w:asciiTheme="minorHAnsi" w:hAnsiTheme="minorHAnsi" w:cstheme="minorBidi"/>
        </w:rPr>
      </w:pPr>
      <w:r w:rsidRPr="77D735E1">
        <w:rPr>
          <w:rFonts w:asciiTheme="minorHAnsi" w:hAnsiTheme="minorHAnsi" w:cstheme="minorBidi"/>
        </w:rPr>
        <w:t xml:space="preserve">It is important that pupils are punctual so that they do not miss out on the beginning of each school day.  Children must attend on time to be given a present mark for the session.  </w:t>
      </w:r>
    </w:p>
    <w:p w14:paraId="403813EF" w14:textId="77777777" w:rsidR="00B36496" w:rsidRPr="00D615C9" w:rsidRDefault="00B36496" w:rsidP="00B36496">
      <w:pPr>
        <w:jc w:val="both"/>
        <w:rPr>
          <w:rFonts w:asciiTheme="minorHAnsi" w:hAnsiTheme="minorHAnsi" w:cstheme="minorHAnsi"/>
        </w:rPr>
      </w:pPr>
    </w:p>
    <w:p w14:paraId="42619290" w14:textId="77777777" w:rsidR="00B36496" w:rsidRDefault="00B36496" w:rsidP="00B36496">
      <w:pPr>
        <w:spacing w:after="160" w:line="259" w:lineRule="auto"/>
        <w:jc w:val="both"/>
        <w:rPr>
          <w:rFonts w:asciiTheme="minorHAnsi" w:hAnsiTheme="minorHAnsi" w:cstheme="minorBidi"/>
        </w:rPr>
      </w:pPr>
      <w:r w:rsidRPr="77D735E1">
        <w:rPr>
          <w:rFonts w:asciiTheme="minorHAnsi" w:hAnsiTheme="minorHAnsi" w:cstheme="minorBidi"/>
        </w:rPr>
        <w:t>If a pupil arrives late to school every day, their learning begins to suffer.  Below is a graph showing how being late to school every-day over a school year adds up to lost learning time.</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520"/>
        <w:gridCol w:w="1627"/>
        <w:gridCol w:w="1627"/>
        <w:gridCol w:w="1627"/>
        <w:gridCol w:w="1642"/>
      </w:tblGrid>
      <w:tr w:rsidR="00B36496" w:rsidRPr="00D615C9" w14:paraId="7BA0B16D" w14:textId="77777777" w:rsidTr="008D3C9E">
        <w:trPr>
          <w:tblCellSpacing w:w="15" w:type="dxa"/>
          <w:jc w:val="center"/>
        </w:trPr>
        <w:tc>
          <w:tcPr>
            <w:tcW w:w="1475" w:type="dxa"/>
            <w:vAlign w:val="center"/>
            <w:hideMark/>
          </w:tcPr>
          <w:p w14:paraId="281D640A"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0A93A65B"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5D61B8EA"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08FFCA45" w14:textId="77777777" w:rsidR="00B36496" w:rsidRPr="00D615C9" w:rsidRDefault="00B36496" w:rsidP="008D3C9E">
            <w:pPr>
              <w:spacing w:after="160" w:line="259" w:lineRule="auto"/>
              <w:rPr>
                <w:rFonts w:asciiTheme="minorHAnsi" w:hAnsiTheme="minorHAnsi" w:cstheme="minorHAnsi"/>
              </w:rPr>
            </w:pPr>
          </w:p>
        </w:tc>
        <w:tc>
          <w:tcPr>
            <w:tcW w:w="1597" w:type="dxa"/>
            <w:vMerge w:val="restart"/>
            <w:shd w:val="clear" w:color="auto" w:fill="7F05F9"/>
            <w:vAlign w:val="center"/>
            <w:hideMark/>
          </w:tcPr>
          <w:p w14:paraId="57FF63B3"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19 Days Lost</w:t>
            </w:r>
          </w:p>
        </w:tc>
      </w:tr>
      <w:tr w:rsidR="00B36496" w:rsidRPr="00D615C9" w14:paraId="5A4A1C40" w14:textId="77777777" w:rsidTr="008D3C9E">
        <w:trPr>
          <w:tblCellSpacing w:w="15" w:type="dxa"/>
          <w:jc w:val="center"/>
        </w:trPr>
        <w:tc>
          <w:tcPr>
            <w:tcW w:w="0" w:type="auto"/>
            <w:vAlign w:val="center"/>
            <w:hideMark/>
          </w:tcPr>
          <w:p w14:paraId="5EC395E9"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105AFA77"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0D477383"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0927189F"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BE84FCC" w14:textId="77777777" w:rsidR="00B36496" w:rsidRPr="00D615C9" w:rsidRDefault="00B36496" w:rsidP="008D3C9E">
            <w:pPr>
              <w:spacing w:after="160" w:line="259" w:lineRule="auto"/>
              <w:rPr>
                <w:rFonts w:asciiTheme="minorHAnsi" w:hAnsiTheme="minorHAnsi" w:cstheme="minorHAnsi"/>
              </w:rPr>
            </w:pPr>
          </w:p>
        </w:tc>
      </w:tr>
      <w:tr w:rsidR="00B36496" w:rsidRPr="00D615C9" w14:paraId="1F8C584A" w14:textId="77777777" w:rsidTr="008D3C9E">
        <w:trPr>
          <w:tblCellSpacing w:w="15" w:type="dxa"/>
          <w:jc w:val="center"/>
        </w:trPr>
        <w:tc>
          <w:tcPr>
            <w:tcW w:w="0" w:type="auto"/>
            <w:vAlign w:val="center"/>
            <w:hideMark/>
          </w:tcPr>
          <w:p w14:paraId="682AA69A"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47465C9A"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715B670B"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5A8D0ECD"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07DA769" w14:textId="77777777" w:rsidR="00B36496" w:rsidRPr="00D615C9" w:rsidRDefault="00B36496" w:rsidP="008D3C9E">
            <w:pPr>
              <w:spacing w:after="160" w:line="259" w:lineRule="auto"/>
              <w:rPr>
                <w:rFonts w:asciiTheme="minorHAnsi" w:hAnsiTheme="minorHAnsi" w:cstheme="minorHAnsi"/>
              </w:rPr>
            </w:pPr>
          </w:p>
        </w:tc>
      </w:tr>
      <w:tr w:rsidR="00B36496" w:rsidRPr="00D615C9" w14:paraId="5F4016B4" w14:textId="77777777" w:rsidTr="008D3C9E">
        <w:trPr>
          <w:tblCellSpacing w:w="15" w:type="dxa"/>
          <w:jc w:val="center"/>
        </w:trPr>
        <w:tc>
          <w:tcPr>
            <w:tcW w:w="0" w:type="auto"/>
            <w:vAlign w:val="center"/>
            <w:hideMark/>
          </w:tcPr>
          <w:p w14:paraId="6623CD25"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0682027A"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44A5A35D"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21790499"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AB224F1" w14:textId="77777777" w:rsidR="00B36496" w:rsidRPr="00D615C9" w:rsidRDefault="00B36496" w:rsidP="008D3C9E">
            <w:pPr>
              <w:spacing w:after="160" w:line="259" w:lineRule="auto"/>
              <w:rPr>
                <w:rFonts w:asciiTheme="minorHAnsi" w:hAnsiTheme="minorHAnsi" w:cstheme="minorHAnsi"/>
              </w:rPr>
            </w:pPr>
          </w:p>
        </w:tc>
      </w:tr>
      <w:tr w:rsidR="00B36496" w:rsidRPr="00D615C9" w14:paraId="3686BC56" w14:textId="77777777" w:rsidTr="008D3C9E">
        <w:trPr>
          <w:tblCellSpacing w:w="15" w:type="dxa"/>
          <w:jc w:val="center"/>
        </w:trPr>
        <w:tc>
          <w:tcPr>
            <w:tcW w:w="0" w:type="auto"/>
            <w:vAlign w:val="center"/>
            <w:hideMark/>
          </w:tcPr>
          <w:p w14:paraId="38B3D979"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66AAC7E1"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40C2E32C" w14:textId="77777777" w:rsidR="00B36496" w:rsidRPr="00D615C9" w:rsidRDefault="00B36496" w:rsidP="008D3C9E">
            <w:pPr>
              <w:spacing w:after="160" w:line="259" w:lineRule="auto"/>
              <w:rPr>
                <w:rFonts w:asciiTheme="minorHAnsi" w:hAnsiTheme="minorHAnsi" w:cstheme="minorHAnsi"/>
              </w:rPr>
            </w:pPr>
          </w:p>
        </w:tc>
        <w:tc>
          <w:tcPr>
            <w:tcW w:w="1597" w:type="dxa"/>
            <w:vMerge w:val="restart"/>
            <w:shd w:val="clear" w:color="auto" w:fill="0C88F2"/>
            <w:vAlign w:val="center"/>
            <w:hideMark/>
          </w:tcPr>
          <w:p w14:paraId="0F91E00F"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13 Days Lost</w:t>
            </w:r>
          </w:p>
        </w:tc>
        <w:tc>
          <w:tcPr>
            <w:tcW w:w="0" w:type="auto"/>
            <w:vMerge/>
            <w:vAlign w:val="center"/>
            <w:hideMark/>
          </w:tcPr>
          <w:p w14:paraId="6A4D6774" w14:textId="77777777" w:rsidR="00B36496" w:rsidRPr="00D615C9" w:rsidRDefault="00B36496" w:rsidP="008D3C9E">
            <w:pPr>
              <w:spacing w:after="160" w:line="259" w:lineRule="auto"/>
              <w:rPr>
                <w:rFonts w:asciiTheme="minorHAnsi" w:hAnsiTheme="minorHAnsi" w:cstheme="minorHAnsi"/>
              </w:rPr>
            </w:pPr>
          </w:p>
        </w:tc>
      </w:tr>
      <w:tr w:rsidR="00B36496" w:rsidRPr="00D615C9" w14:paraId="312632C7" w14:textId="77777777" w:rsidTr="008D3C9E">
        <w:trPr>
          <w:tblCellSpacing w:w="15" w:type="dxa"/>
          <w:jc w:val="center"/>
        </w:trPr>
        <w:tc>
          <w:tcPr>
            <w:tcW w:w="0" w:type="auto"/>
            <w:vAlign w:val="center"/>
            <w:hideMark/>
          </w:tcPr>
          <w:p w14:paraId="69F3F7FF"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4F7DD9C9"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2A18E04B"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176162C8"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0E175BB7" w14:textId="77777777" w:rsidR="00B36496" w:rsidRPr="00D615C9" w:rsidRDefault="00B36496" w:rsidP="008D3C9E">
            <w:pPr>
              <w:spacing w:after="160" w:line="259" w:lineRule="auto"/>
              <w:rPr>
                <w:rFonts w:asciiTheme="minorHAnsi" w:hAnsiTheme="minorHAnsi" w:cstheme="minorHAnsi"/>
              </w:rPr>
            </w:pPr>
          </w:p>
        </w:tc>
      </w:tr>
      <w:tr w:rsidR="00B36496" w:rsidRPr="00D615C9" w14:paraId="2525B5CB" w14:textId="77777777" w:rsidTr="008D3C9E">
        <w:trPr>
          <w:tblCellSpacing w:w="15" w:type="dxa"/>
          <w:jc w:val="center"/>
        </w:trPr>
        <w:tc>
          <w:tcPr>
            <w:tcW w:w="0" w:type="auto"/>
            <w:vAlign w:val="center"/>
            <w:hideMark/>
          </w:tcPr>
          <w:p w14:paraId="2176D815"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674C64A9" w14:textId="77777777" w:rsidR="00B36496" w:rsidRPr="00D615C9" w:rsidRDefault="00B36496" w:rsidP="008D3C9E">
            <w:pPr>
              <w:spacing w:after="160" w:line="259" w:lineRule="auto"/>
              <w:rPr>
                <w:rFonts w:asciiTheme="minorHAnsi" w:hAnsiTheme="minorHAnsi" w:cstheme="minorHAnsi"/>
              </w:rPr>
            </w:pPr>
          </w:p>
        </w:tc>
        <w:tc>
          <w:tcPr>
            <w:tcW w:w="0" w:type="auto"/>
            <w:vMerge w:val="restart"/>
            <w:shd w:val="clear" w:color="auto" w:fill="3FEA14"/>
            <w:vAlign w:val="center"/>
            <w:hideMark/>
          </w:tcPr>
          <w:p w14:paraId="78BE88B9"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10 Days Lost</w:t>
            </w:r>
          </w:p>
        </w:tc>
        <w:tc>
          <w:tcPr>
            <w:tcW w:w="0" w:type="auto"/>
            <w:vMerge/>
            <w:vAlign w:val="center"/>
            <w:hideMark/>
          </w:tcPr>
          <w:p w14:paraId="40901F89"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416AE32" w14:textId="77777777" w:rsidR="00B36496" w:rsidRPr="00D615C9" w:rsidRDefault="00B36496" w:rsidP="008D3C9E">
            <w:pPr>
              <w:spacing w:after="160" w:line="259" w:lineRule="auto"/>
              <w:rPr>
                <w:rFonts w:asciiTheme="minorHAnsi" w:hAnsiTheme="minorHAnsi" w:cstheme="minorHAnsi"/>
              </w:rPr>
            </w:pPr>
          </w:p>
        </w:tc>
      </w:tr>
      <w:tr w:rsidR="00B36496" w:rsidRPr="00D615C9" w14:paraId="2D813811" w14:textId="77777777" w:rsidTr="008D3C9E">
        <w:trPr>
          <w:tblCellSpacing w:w="15" w:type="dxa"/>
          <w:jc w:val="center"/>
        </w:trPr>
        <w:tc>
          <w:tcPr>
            <w:tcW w:w="0" w:type="auto"/>
            <w:vAlign w:val="center"/>
            <w:hideMark/>
          </w:tcPr>
          <w:p w14:paraId="32BBE984"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6DFA2C57"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183F912"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2EF6FDEF"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54787DDC" w14:textId="77777777" w:rsidR="00B36496" w:rsidRPr="00D615C9" w:rsidRDefault="00B36496" w:rsidP="008D3C9E">
            <w:pPr>
              <w:spacing w:after="160" w:line="259" w:lineRule="auto"/>
              <w:rPr>
                <w:rFonts w:asciiTheme="minorHAnsi" w:hAnsiTheme="minorHAnsi" w:cstheme="minorHAnsi"/>
              </w:rPr>
            </w:pPr>
          </w:p>
        </w:tc>
      </w:tr>
      <w:tr w:rsidR="00B36496" w:rsidRPr="00D615C9" w14:paraId="39942FBB" w14:textId="77777777" w:rsidTr="008D3C9E">
        <w:trPr>
          <w:tblCellSpacing w:w="15" w:type="dxa"/>
          <w:jc w:val="center"/>
        </w:trPr>
        <w:tc>
          <w:tcPr>
            <w:tcW w:w="0" w:type="auto"/>
            <w:vAlign w:val="center"/>
            <w:hideMark/>
          </w:tcPr>
          <w:p w14:paraId="5150A12B"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1D43C2EB"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4B99721C"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58BB739D"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2A4F26E7" w14:textId="77777777" w:rsidR="00B36496" w:rsidRPr="00D615C9" w:rsidRDefault="00B36496" w:rsidP="008D3C9E">
            <w:pPr>
              <w:spacing w:after="160" w:line="259" w:lineRule="auto"/>
              <w:rPr>
                <w:rFonts w:asciiTheme="minorHAnsi" w:hAnsiTheme="minorHAnsi" w:cstheme="minorHAnsi"/>
              </w:rPr>
            </w:pPr>
          </w:p>
        </w:tc>
      </w:tr>
      <w:tr w:rsidR="00B36496" w:rsidRPr="00D615C9" w14:paraId="3FF0CAC8" w14:textId="77777777" w:rsidTr="008D3C9E">
        <w:trPr>
          <w:tblCellSpacing w:w="15" w:type="dxa"/>
          <w:jc w:val="center"/>
        </w:trPr>
        <w:tc>
          <w:tcPr>
            <w:tcW w:w="0" w:type="auto"/>
            <w:vAlign w:val="center"/>
            <w:hideMark/>
          </w:tcPr>
          <w:p w14:paraId="04F7DB2D" w14:textId="77777777" w:rsidR="00B36496" w:rsidRPr="00D615C9" w:rsidRDefault="00B36496" w:rsidP="008D3C9E">
            <w:pPr>
              <w:spacing w:after="160" w:line="259" w:lineRule="auto"/>
              <w:rPr>
                <w:rFonts w:asciiTheme="minorHAnsi" w:hAnsiTheme="minorHAnsi" w:cstheme="minorHAnsi"/>
              </w:rPr>
            </w:pPr>
          </w:p>
        </w:tc>
        <w:tc>
          <w:tcPr>
            <w:tcW w:w="0" w:type="auto"/>
            <w:vMerge w:val="restart"/>
            <w:shd w:val="clear" w:color="auto" w:fill="F7ED07"/>
            <w:vAlign w:val="center"/>
            <w:hideMark/>
          </w:tcPr>
          <w:p w14:paraId="339FF057"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6.5 Days Lost</w:t>
            </w:r>
          </w:p>
        </w:tc>
        <w:tc>
          <w:tcPr>
            <w:tcW w:w="0" w:type="auto"/>
            <w:vMerge/>
            <w:vAlign w:val="center"/>
            <w:hideMark/>
          </w:tcPr>
          <w:p w14:paraId="19D40CC7"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6FAF998"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15462B1E" w14:textId="77777777" w:rsidR="00B36496" w:rsidRPr="00D615C9" w:rsidRDefault="00B36496" w:rsidP="008D3C9E">
            <w:pPr>
              <w:spacing w:after="160" w:line="259" w:lineRule="auto"/>
              <w:rPr>
                <w:rFonts w:asciiTheme="minorHAnsi" w:hAnsiTheme="minorHAnsi" w:cstheme="minorHAnsi"/>
              </w:rPr>
            </w:pPr>
          </w:p>
        </w:tc>
      </w:tr>
      <w:tr w:rsidR="00B36496" w:rsidRPr="00D615C9" w14:paraId="0FA5E554" w14:textId="77777777" w:rsidTr="008D3C9E">
        <w:trPr>
          <w:tblCellSpacing w:w="15" w:type="dxa"/>
          <w:jc w:val="center"/>
        </w:trPr>
        <w:tc>
          <w:tcPr>
            <w:tcW w:w="0" w:type="auto"/>
            <w:vAlign w:val="center"/>
            <w:hideMark/>
          </w:tcPr>
          <w:p w14:paraId="13A02CEE"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02E86AE0"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2958C0A2"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4CE2D59A"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529621E" w14:textId="77777777" w:rsidR="00B36496" w:rsidRPr="00D615C9" w:rsidRDefault="00B36496" w:rsidP="008D3C9E">
            <w:pPr>
              <w:spacing w:after="160" w:line="259" w:lineRule="auto"/>
              <w:rPr>
                <w:rFonts w:asciiTheme="minorHAnsi" w:hAnsiTheme="minorHAnsi" w:cstheme="minorHAnsi"/>
              </w:rPr>
            </w:pPr>
          </w:p>
        </w:tc>
      </w:tr>
      <w:tr w:rsidR="00B36496" w:rsidRPr="00D615C9" w14:paraId="30EFF122" w14:textId="77777777" w:rsidTr="008D3C9E">
        <w:trPr>
          <w:tblCellSpacing w:w="15" w:type="dxa"/>
          <w:jc w:val="center"/>
        </w:trPr>
        <w:tc>
          <w:tcPr>
            <w:tcW w:w="1475" w:type="dxa"/>
            <w:shd w:val="clear" w:color="auto" w:fill="F31D0B"/>
            <w:vAlign w:val="center"/>
            <w:hideMark/>
          </w:tcPr>
          <w:p w14:paraId="6A5B857B"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3 Days Lost</w:t>
            </w:r>
          </w:p>
        </w:tc>
        <w:tc>
          <w:tcPr>
            <w:tcW w:w="0" w:type="auto"/>
            <w:vMerge/>
            <w:vAlign w:val="center"/>
            <w:hideMark/>
          </w:tcPr>
          <w:p w14:paraId="541CA1D7"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69798CFF"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722EEF2"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1235B1BA" w14:textId="77777777" w:rsidR="00B36496" w:rsidRPr="00D615C9" w:rsidRDefault="00B36496" w:rsidP="008D3C9E">
            <w:pPr>
              <w:spacing w:after="160" w:line="259" w:lineRule="auto"/>
              <w:rPr>
                <w:rFonts w:asciiTheme="minorHAnsi" w:hAnsiTheme="minorHAnsi" w:cstheme="minorHAnsi"/>
              </w:rPr>
            </w:pPr>
          </w:p>
        </w:tc>
      </w:tr>
      <w:tr w:rsidR="00B36496" w:rsidRPr="00D615C9" w14:paraId="0D29BC4D" w14:textId="77777777" w:rsidTr="008D3C9E">
        <w:trPr>
          <w:tblCellSpacing w:w="15" w:type="dxa"/>
          <w:jc w:val="center"/>
        </w:trPr>
        <w:tc>
          <w:tcPr>
            <w:tcW w:w="0" w:type="auto"/>
            <w:vAlign w:val="center"/>
            <w:hideMark/>
          </w:tcPr>
          <w:p w14:paraId="0002608D"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5 Minutes Late</w:t>
            </w:r>
          </w:p>
        </w:tc>
        <w:tc>
          <w:tcPr>
            <w:tcW w:w="0" w:type="auto"/>
            <w:vAlign w:val="center"/>
            <w:hideMark/>
          </w:tcPr>
          <w:p w14:paraId="763EA15D"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10 Minutes Late</w:t>
            </w:r>
          </w:p>
        </w:tc>
        <w:tc>
          <w:tcPr>
            <w:tcW w:w="0" w:type="auto"/>
            <w:vAlign w:val="center"/>
            <w:hideMark/>
          </w:tcPr>
          <w:p w14:paraId="5BC16A11"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15 Minutes Late</w:t>
            </w:r>
          </w:p>
        </w:tc>
        <w:tc>
          <w:tcPr>
            <w:tcW w:w="0" w:type="auto"/>
            <w:vAlign w:val="center"/>
            <w:hideMark/>
          </w:tcPr>
          <w:p w14:paraId="260EEA90"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20 Minutes Late</w:t>
            </w:r>
          </w:p>
        </w:tc>
        <w:tc>
          <w:tcPr>
            <w:tcW w:w="0" w:type="auto"/>
            <w:vAlign w:val="center"/>
            <w:hideMark/>
          </w:tcPr>
          <w:p w14:paraId="25496EBB"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30 Minutes Late</w:t>
            </w:r>
          </w:p>
        </w:tc>
      </w:tr>
      <w:tr w:rsidR="00B36496" w:rsidRPr="00D615C9" w14:paraId="75B5F082" w14:textId="77777777" w:rsidTr="008D3C9E">
        <w:trPr>
          <w:tblCellSpacing w:w="15" w:type="dxa"/>
          <w:jc w:val="center"/>
        </w:trPr>
        <w:tc>
          <w:tcPr>
            <w:tcW w:w="0" w:type="auto"/>
            <w:gridSpan w:val="5"/>
            <w:vAlign w:val="center"/>
            <w:hideMark/>
          </w:tcPr>
          <w:p w14:paraId="15298A93"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(Over one academic year)</w:t>
            </w:r>
          </w:p>
        </w:tc>
      </w:tr>
    </w:tbl>
    <w:p w14:paraId="12A075E4" w14:textId="7DDEAAC8" w:rsidR="00B36496" w:rsidRPr="001562E7" w:rsidRDefault="00B36496" w:rsidP="00B36496">
      <w:pPr>
        <w:jc w:val="both"/>
        <w:rPr>
          <w:rFonts w:asciiTheme="minorHAnsi" w:hAnsiTheme="minorHAnsi" w:cstheme="minorBidi"/>
          <w:color w:val="000000" w:themeColor="text1"/>
        </w:rPr>
      </w:pPr>
      <w:r w:rsidRPr="001562E7">
        <w:rPr>
          <w:rFonts w:asciiTheme="minorHAnsi" w:hAnsiTheme="minorHAnsi" w:cstheme="minorBidi"/>
          <w:color w:val="000000" w:themeColor="text1"/>
        </w:rPr>
        <w:t xml:space="preserve">To access the most from the school day we ask parents to ensure that their children are </w:t>
      </w:r>
      <w:r w:rsidR="00803CBA" w:rsidRPr="001562E7">
        <w:rPr>
          <w:rFonts w:asciiTheme="minorHAnsi" w:hAnsiTheme="minorHAnsi" w:cstheme="minorBidi"/>
          <w:color w:val="000000" w:themeColor="text1"/>
        </w:rPr>
        <w:t>‘</w:t>
      </w:r>
      <w:r w:rsidRPr="001562E7">
        <w:rPr>
          <w:rFonts w:asciiTheme="minorHAnsi" w:hAnsiTheme="minorHAnsi" w:cstheme="minorBidi"/>
          <w:color w:val="000000" w:themeColor="text1"/>
        </w:rPr>
        <w:t>in</w:t>
      </w:r>
      <w:r w:rsidR="00803CBA" w:rsidRPr="001562E7">
        <w:rPr>
          <w:rFonts w:asciiTheme="minorHAnsi" w:hAnsiTheme="minorHAnsi" w:cstheme="minorBidi"/>
          <w:color w:val="000000" w:themeColor="text1"/>
        </w:rPr>
        <w:t xml:space="preserve"> the line for ten to nine’, for school to start at </w:t>
      </w:r>
      <w:r w:rsidR="00C018DE" w:rsidRPr="001562E7">
        <w:rPr>
          <w:rFonts w:asciiTheme="minorHAnsi" w:hAnsiTheme="minorHAnsi" w:cstheme="minorBidi"/>
          <w:b/>
          <w:bCs/>
          <w:color w:val="000000" w:themeColor="text1"/>
        </w:rPr>
        <w:t>8:50am.</w:t>
      </w:r>
    </w:p>
    <w:p w14:paraId="30D7691F" w14:textId="77777777" w:rsidR="00B36496" w:rsidRPr="001562E7" w:rsidRDefault="00B36496" w:rsidP="00B36496">
      <w:pPr>
        <w:jc w:val="both"/>
        <w:rPr>
          <w:rFonts w:asciiTheme="minorHAnsi" w:hAnsiTheme="minorHAnsi" w:cstheme="minorHAnsi"/>
          <w:color w:val="000000" w:themeColor="text1"/>
        </w:rPr>
      </w:pPr>
    </w:p>
    <w:p w14:paraId="52E89411" w14:textId="4E299131" w:rsidR="00B36496" w:rsidRPr="001562E7" w:rsidRDefault="00B36496" w:rsidP="00B36496">
      <w:pPr>
        <w:jc w:val="both"/>
        <w:rPr>
          <w:rFonts w:asciiTheme="minorHAnsi" w:hAnsiTheme="minorHAnsi" w:cstheme="minorBidi"/>
          <w:color w:val="000000" w:themeColor="text1"/>
        </w:rPr>
      </w:pPr>
      <w:r w:rsidRPr="001562E7">
        <w:rPr>
          <w:rFonts w:asciiTheme="minorHAnsi" w:eastAsia="Arial" w:hAnsiTheme="minorHAnsi" w:cstheme="minorBidi"/>
          <w:color w:val="000000" w:themeColor="text1"/>
        </w:rPr>
        <w:t>C</w:t>
      </w:r>
      <w:r w:rsidR="00803CBA" w:rsidRPr="001562E7">
        <w:rPr>
          <w:rFonts w:asciiTheme="minorHAnsi" w:eastAsia="Arial" w:hAnsiTheme="minorHAnsi" w:cstheme="minorBidi"/>
          <w:color w:val="000000" w:themeColor="text1"/>
        </w:rPr>
        <w:t xml:space="preserve">lassroom doors will be closed at </w:t>
      </w:r>
      <w:r w:rsidR="00FE34B1" w:rsidRPr="001562E7">
        <w:rPr>
          <w:rFonts w:asciiTheme="minorHAnsi" w:eastAsia="Arial" w:hAnsiTheme="minorHAnsi" w:cstheme="minorBidi"/>
          <w:b/>
          <w:bCs/>
          <w:color w:val="000000" w:themeColor="text1"/>
        </w:rPr>
        <w:t>8</w:t>
      </w:r>
      <w:r w:rsidR="00803CBA" w:rsidRPr="001562E7">
        <w:rPr>
          <w:rFonts w:asciiTheme="minorHAnsi" w:eastAsia="Arial" w:hAnsiTheme="minorHAnsi" w:cstheme="minorBidi"/>
          <w:b/>
          <w:bCs/>
          <w:color w:val="000000" w:themeColor="text1"/>
        </w:rPr>
        <w:t>:</w:t>
      </w:r>
      <w:r w:rsidR="00FE34B1" w:rsidRPr="001562E7">
        <w:rPr>
          <w:rFonts w:asciiTheme="minorHAnsi" w:eastAsia="Arial" w:hAnsiTheme="minorHAnsi" w:cstheme="minorBidi"/>
          <w:b/>
          <w:bCs/>
          <w:color w:val="000000" w:themeColor="text1"/>
        </w:rPr>
        <w:t>55</w:t>
      </w:r>
      <w:r w:rsidR="00803CBA" w:rsidRPr="001562E7">
        <w:rPr>
          <w:rFonts w:asciiTheme="minorHAnsi" w:eastAsia="Arial" w:hAnsiTheme="minorHAnsi" w:cstheme="minorBidi"/>
          <w:b/>
          <w:bCs/>
          <w:color w:val="000000" w:themeColor="text1"/>
        </w:rPr>
        <w:t>am</w:t>
      </w:r>
      <w:r w:rsidR="00803CBA" w:rsidRPr="001562E7">
        <w:rPr>
          <w:rFonts w:asciiTheme="minorHAnsi" w:eastAsia="Arial" w:hAnsiTheme="minorHAnsi" w:cstheme="minorBidi"/>
          <w:color w:val="000000" w:themeColor="text1"/>
        </w:rPr>
        <w:t xml:space="preserve"> when registration begins.  Children arriving after </w:t>
      </w:r>
      <w:r w:rsidR="00FE34B1" w:rsidRPr="001562E7">
        <w:rPr>
          <w:rFonts w:asciiTheme="minorHAnsi" w:eastAsia="Arial" w:hAnsiTheme="minorHAnsi" w:cstheme="minorBidi"/>
          <w:b/>
          <w:bCs/>
          <w:color w:val="000000" w:themeColor="text1"/>
        </w:rPr>
        <w:t>8</w:t>
      </w:r>
      <w:r w:rsidR="00C018DE" w:rsidRPr="001562E7">
        <w:rPr>
          <w:rFonts w:asciiTheme="minorHAnsi" w:eastAsia="Arial" w:hAnsiTheme="minorHAnsi" w:cstheme="minorBidi"/>
          <w:b/>
          <w:bCs/>
          <w:color w:val="000000" w:themeColor="text1"/>
        </w:rPr>
        <w:t>:</w:t>
      </w:r>
      <w:r w:rsidR="00FE34B1" w:rsidRPr="001562E7">
        <w:rPr>
          <w:rFonts w:asciiTheme="minorHAnsi" w:eastAsia="Arial" w:hAnsiTheme="minorHAnsi" w:cstheme="minorBidi"/>
          <w:b/>
          <w:bCs/>
          <w:color w:val="000000" w:themeColor="text1"/>
        </w:rPr>
        <w:t>55</w:t>
      </w:r>
      <w:r w:rsidR="00C018DE" w:rsidRPr="001562E7">
        <w:rPr>
          <w:rFonts w:asciiTheme="minorHAnsi" w:eastAsia="Arial" w:hAnsiTheme="minorHAnsi" w:cstheme="minorBidi"/>
          <w:b/>
          <w:bCs/>
          <w:color w:val="000000" w:themeColor="text1"/>
        </w:rPr>
        <w:t>am</w:t>
      </w:r>
      <w:r w:rsidR="00C018DE" w:rsidRPr="001562E7">
        <w:rPr>
          <w:rFonts w:asciiTheme="minorHAnsi" w:eastAsia="Arial" w:hAnsiTheme="minorHAnsi" w:cstheme="minorBidi"/>
          <w:color w:val="000000" w:themeColor="text1"/>
        </w:rPr>
        <w:t xml:space="preserve"> </w:t>
      </w:r>
      <w:r w:rsidRPr="001562E7">
        <w:rPr>
          <w:rFonts w:asciiTheme="minorHAnsi" w:eastAsia="Arial" w:hAnsiTheme="minorHAnsi" w:cstheme="minorBidi"/>
          <w:color w:val="000000" w:themeColor="text1"/>
        </w:rPr>
        <w:t xml:space="preserve">will be late for school and </w:t>
      </w:r>
      <w:proofErr w:type="gramStart"/>
      <w:r w:rsidRPr="001562E7">
        <w:rPr>
          <w:rFonts w:asciiTheme="minorHAnsi" w:eastAsia="Arial" w:hAnsiTheme="minorHAnsi" w:cstheme="minorBidi"/>
          <w:color w:val="000000" w:themeColor="text1"/>
        </w:rPr>
        <w:t>have to</w:t>
      </w:r>
      <w:proofErr w:type="gramEnd"/>
      <w:r w:rsidRPr="001562E7">
        <w:rPr>
          <w:rFonts w:asciiTheme="minorHAnsi" w:eastAsia="Arial" w:hAnsiTheme="minorHAnsi" w:cstheme="minorBidi"/>
          <w:color w:val="000000" w:themeColor="text1"/>
        </w:rPr>
        <w:t xml:space="preserve"> report to the</w:t>
      </w:r>
      <w:r w:rsidR="00C018DE" w:rsidRPr="001562E7">
        <w:rPr>
          <w:rFonts w:asciiTheme="minorHAnsi" w:eastAsia="Arial" w:hAnsiTheme="minorHAnsi" w:cstheme="minorBidi"/>
          <w:color w:val="000000" w:themeColor="text1"/>
        </w:rPr>
        <w:t xml:space="preserve"> ‘late gate’ located in The Hub at the front of the school.  Parents/carers should be aware that school </w:t>
      </w:r>
      <w:r w:rsidR="00803CBA" w:rsidRPr="001562E7">
        <w:rPr>
          <w:rFonts w:asciiTheme="minorHAnsi" w:eastAsia="Arial" w:hAnsiTheme="minorHAnsi" w:cstheme="minorBidi"/>
          <w:color w:val="000000" w:themeColor="text1"/>
        </w:rPr>
        <w:t xml:space="preserve">will </w:t>
      </w:r>
      <w:r w:rsidR="00C018DE" w:rsidRPr="001562E7">
        <w:rPr>
          <w:rFonts w:asciiTheme="minorHAnsi" w:eastAsia="Arial" w:hAnsiTheme="minorHAnsi" w:cstheme="minorBidi"/>
          <w:color w:val="000000" w:themeColor="text1"/>
        </w:rPr>
        <w:t xml:space="preserve">enquire about the reasons for </w:t>
      </w:r>
      <w:r w:rsidR="00FE34B1" w:rsidRPr="001562E7">
        <w:rPr>
          <w:rFonts w:asciiTheme="minorHAnsi" w:eastAsia="Arial" w:hAnsiTheme="minorHAnsi" w:cstheme="minorBidi"/>
          <w:color w:val="000000" w:themeColor="text1"/>
        </w:rPr>
        <w:t>their</w:t>
      </w:r>
      <w:r w:rsidR="00C018DE" w:rsidRPr="001562E7">
        <w:rPr>
          <w:rFonts w:asciiTheme="minorHAnsi" w:eastAsia="Arial" w:hAnsiTheme="minorHAnsi" w:cstheme="minorBidi"/>
          <w:color w:val="000000" w:themeColor="text1"/>
        </w:rPr>
        <w:t xml:space="preserve"> child’s late arrival to school to monitor </w:t>
      </w:r>
      <w:r w:rsidR="00803CBA" w:rsidRPr="001562E7">
        <w:rPr>
          <w:rFonts w:asciiTheme="minorHAnsi" w:eastAsia="Arial" w:hAnsiTheme="minorHAnsi" w:cstheme="minorBidi"/>
          <w:color w:val="000000" w:themeColor="text1"/>
        </w:rPr>
        <w:t>punctuality and attendance and</w:t>
      </w:r>
      <w:r w:rsidR="00C018DE" w:rsidRPr="001562E7">
        <w:rPr>
          <w:rFonts w:asciiTheme="minorHAnsi" w:eastAsia="Arial" w:hAnsiTheme="minorHAnsi" w:cstheme="minorBidi"/>
          <w:color w:val="000000" w:themeColor="text1"/>
        </w:rPr>
        <w:t xml:space="preserve"> offer support where this may be needed.</w:t>
      </w:r>
      <w:r w:rsidRPr="001562E7">
        <w:rPr>
          <w:rFonts w:asciiTheme="minorHAnsi" w:eastAsia="Arial" w:hAnsiTheme="minorHAnsi" w:cstheme="minorBidi"/>
          <w:color w:val="000000" w:themeColor="text1"/>
        </w:rPr>
        <w:t xml:space="preserve"> </w:t>
      </w:r>
    </w:p>
    <w:p w14:paraId="3F8526CB" w14:textId="77777777" w:rsidR="00B36496" w:rsidRPr="001562E7" w:rsidRDefault="00B36496" w:rsidP="00B36496">
      <w:pPr>
        <w:jc w:val="both"/>
        <w:rPr>
          <w:rFonts w:asciiTheme="minorHAnsi" w:hAnsiTheme="minorHAnsi" w:cstheme="minorHAnsi"/>
          <w:color w:val="000000" w:themeColor="text1"/>
        </w:rPr>
      </w:pPr>
    </w:p>
    <w:p w14:paraId="722E12AF" w14:textId="66295E2D" w:rsidR="00B36496" w:rsidRPr="001562E7" w:rsidRDefault="00B36496" w:rsidP="00B36496">
      <w:pPr>
        <w:jc w:val="both"/>
        <w:rPr>
          <w:rFonts w:asciiTheme="minorHAnsi" w:hAnsiTheme="minorHAnsi" w:cstheme="minorBidi"/>
          <w:color w:val="000000" w:themeColor="text1"/>
        </w:rPr>
      </w:pPr>
      <w:r w:rsidRPr="001562E7">
        <w:rPr>
          <w:rFonts w:asciiTheme="minorHAnsi" w:hAnsiTheme="minorHAnsi" w:cstheme="minorBidi"/>
          <w:color w:val="000000" w:themeColor="text1"/>
        </w:rPr>
        <w:lastRenderedPageBreak/>
        <w:t>Where a pupil arrives after the register closes</w:t>
      </w:r>
      <w:r w:rsidR="00803CBA" w:rsidRPr="001562E7">
        <w:rPr>
          <w:rFonts w:asciiTheme="minorHAnsi" w:hAnsiTheme="minorHAnsi" w:cstheme="minorBidi"/>
          <w:color w:val="000000" w:themeColor="text1"/>
        </w:rPr>
        <w:t>,</w:t>
      </w:r>
      <w:r w:rsidRPr="001562E7">
        <w:rPr>
          <w:rFonts w:asciiTheme="minorHAnsi" w:hAnsiTheme="minorHAnsi" w:cstheme="minorBidi"/>
          <w:color w:val="000000" w:themeColor="text1"/>
        </w:rPr>
        <w:t xml:space="preserve"> this will be classed as an unauthorised late absence (code U as per DFE compulsory attendance codes).</w:t>
      </w:r>
    </w:p>
    <w:p w14:paraId="6C8FB4B7" w14:textId="77777777" w:rsidR="00B36496" w:rsidRPr="001562E7" w:rsidRDefault="00B36496" w:rsidP="00B36496">
      <w:pPr>
        <w:jc w:val="both"/>
        <w:rPr>
          <w:rFonts w:asciiTheme="minorHAnsi" w:hAnsiTheme="minorHAnsi" w:cstheme="minorHAnsi"/>
          <w:color w:val="000000" w:themeColor="text1"/>
        </w:rPr>
      </w:pPr>
    </w:p>
    <w:p w14:paraId="6014B51C" w14:textId="1EB74B08" w:rsidR="00B36496" w:rsidRPr="00E0301A" w:rsidRDefault="00B36496" w:rsidP="00B36496">
      <w:pPr>
        <w:jc w:val="both"/>
        <w:rPr>
          <w:rFonts w:asciiTheme="minorHAnsi" w:hAnsiTheme="minorHAnsi" w:cstheme="minorBidi"/>
          <w:color w:val="000000" w:themeColor="text1"/>
        </w:rPr>
      </w:pPr>
      <w:r w:rsidRPr="001562E7">
        <w:rPr>
          <w:rFonts w:asciiTheme="minorHAnsi" w:hAnsiTheme="minorHAnsi" w:cstheme="minorBidi"/>
          <w:color w:val="000000" w:themeColor="text1"/>
        </w:rPr>
        <w:t xml:space="preserve">School registration will close at </w:t>
      </w:r>
      <w:r w:rsidR="00C018DE" w:rsidRPr="001562E7">
        <w:rPr>
          <w:rFonts w:asciiTheme="minorHAnsi" w:hAnsiTheme="minorHAnsi" w:cstheme="minorBidi"/>
          <w:b/>
          <w:bCs/>
          <w:color w:val="000000" w:themeColor="text1"/>
          <w:u w:val="single"/>
        </w:rPr>
        <w:t>9:25am.</w:t>
      </w:r>
      <w:r w:rsidR="00C018DE" w:rsidRPr="001562E7">
        <w:rPr>
          <w:rFonts w:asciiTheme="minorHAnsi" w:hAnsiTheme="minorHAnsi" w:cstheme="minorBidi"/>
          <w:color w:val="000000" w:themeColor="text1"/>
        </w:rPr>
        <w:t xml:space="preserve">  T</w:t>
      </w:r>
      <w:r w:rsidR="00EA13E4" w:rsidRPr="001562E7">
        <w:rPr>
          <w:rFonts w:asciiTheme="minorHAnsi" w:hAnsiTheme="minorHAnsi" w:cstheme="minorBidi"/>
          <w:color w:val="000000" w:themeColor="text1"/>
        </w:rPr>
        <w:t>his must be no more than 30 minutes after the register opens Working together to improve attendance 2024)</w:t>
      </w:r>
    </w:p>
    <w:p w14:paraId="1574CAEA" w14:textId="77777777" w:rsidR="00B36496" w:rsidRDefault="00B36496" w:rsidP="00B36496">
      <w:pPr>
        <w:jc w:val="both"/>
        <w:rPr>
          <w:rFonts w:asciiTheme="minorHAnsi" w:hAnsiTheme="minorHAnsi" w:cstheme="minorHAnsi"/>
          <w:b/>
          <w:color w:val="FF0000"/>
        </w:rPr>
      </w:pPr>
    </w:p>
    <w:p w14:paraId="5E6E264A" w14:textId="631261C7" w:rsidR="00B36496" w:rsidRDefault="00B36496" w:rsidP="00B36496">
      <w:pPr>
        <w:jc w:val="both"/>
        <w:rPr>
          <w:rFonts w:asciiTheme="minorHAnsi" w:eastAsia="Arial" w:hAnsiTheme="minorHAnsi" w:cstheme="minorBidi"/>
          <w:color w:val="000000" w:themeColor="text1"/>
        </w:rPr>
      </w:pPr>
      <w:r w:rsidRPr="77D735E1">
        <w:rPr>
          <w:rFonts w:asciiTheme="minorHAnsi" w:eastAsia="Arial" w:hAnsiTheme="minorHAnsi" w:cstheme="minorBidi"/>
          <w:color w:val="000000" w:themeColor="text1"/>
        </w:rPr>
        <w:t xml:space="preserve">The registers </w:t>
      </w:r>
      <w:r>
        <w:rPr>
          <w:rFonts w:asciiTheme="minorHAnsi" w:eastAsia="Arial" w:hAnsiTheme="minorHAnsi" w:cstheme="minorBidi"/>
          <w:color w:val="000000" w:themeColor="text1"/>
        </w:rPr>
        <w:t xml:space="preserve">are </w:t>
      </w:r>
      <w:r w:rsidRPr="77D735E1">
        <w:rPr>
          <w:rFonts w:asciiTheme="minorHAnsi" w:eastAsia="Arial" w:hAnsiTheme="minorHAnsi" w:cstheme="minorBidi"/>
          <w:color w:val="000000" w:themeColor="text1"/>
        </w:rPr>
        <w:t>monitored daily and identify pupils who are arriving late</w:t>
      </w:r>
      <w:r>
        <w:rPr>
          <w:rFonts w:asciiTheme="minorHAnsi" w:eastAsia="Arial" w:hAnsiTheme="minorHAnsi" w:cstheme="minorBidi"/>
          <w:color w:val="000000" w:themeColor="text1"/>
        </w:rPr>
        <w:t>.  R</w:t>
      </w:r>
      <w:r w:rsidRPr="77D735E1">
        <w:rPr>
          <w:rFonts w:asciiTheme="minorHAnsi" w:eastAsia="Arial" w:hAnsiTheme="minorHAnsi" w:cstheme="minorBidi"/>
          <w:color w:val="000000" w:themeColor="text1"/>
        </w:rPr>
        <w:t>egular late arrival for school will be challenged as</w:t>
      </w:r>
      <w:r w:rsidR="00FE34B1">
        <w:rPr>
          <w:rFonts w:asciiTheme="minorHAnsi" w:eastAsia="Arial" w:hAnsiTheme="minorHAnsi" w:cstheme="minorBidi"/>
          <w:color w:val="000000" w:themeColor="text1"/>
        </w:rPr>
        <w:t xml:space="preserve"> this is</w:t>
      </w:r>
      <w:r w:rsidRPr="77D735E1">
        <w:rPr>
          <w:rFonts w:asciiTheme="minorHAnsi" w:eastAsia="Arial" w:hAnsiTheme="minorHAnsi" w:cstheme="minorBidi"/>
          <w:color w:val="000000" w:themeColor="text1"/>
        </w:rPr>
        <w:t xml:space="preserve"> not acceptable.  </w:t>
      </w:r>
      <w:r w:rsidRPr="0052693A">
        <w:rPr>
          <w:rFonts w:asciiTheme="minorHAnsi" w:eastAsia="Arial" w:hAnsiTheme="minorHAnsi" w:cstheme="minorHAnsi"/>
        </w:rPr>
        <w:t>Pupils with U codes may be referred to the Local Authority Statutory Team for consideration of Legal Action</w:t>
      </w:r>
      <w:r w:rsidR="00EA13E4">
        <w:rPr>
          <w:rFonts w:asciiTheme="minorHAnsi" w:eastAsia="Arial" w:hAnsiTheme="minorHAnsi" w:cstheme="minorHAnsi"/>
        </w:rPr>
        <w:t xml:space="preserve"> where the trigger is met. </w:t>
      </w:r>
    </w:p>
    <w:p w14:paraId="6F1CD746" w14:textId="77777777" w:rsidR="00FD1CC1" w:rsidRDefault="00FD1CC1" w:rsidP="00B36496">
      <w:pPr>
        <w:jc w:val="both"/>
        <w:rPr>
          <w:rFonts w:asciiTheme="minorHAnsi" w:hAnsiTheme="minorHAnsi" w:cstheme="minorBidi"/>
          <w:b/>
          <w:bCs/>
          <w:u w:val="single"/>
        </w:rPr>
      </w:pPr>
    </w:p>
    <w:p w14:paraId="5B9558BC" w14:textId="72BF18A9" w:rsidR="00B36496" w:rsidRPr="00EB4255" w:rsidRDefault="00B36496" w:rsidP="00B36496">
      <w:pPr>
        <w:jc w:val="both"/>
        <w:rPr>
          <w:rFonts w:asciiTheme="minorHAnsi" w:hAnsiTheme="minorHAnsi" w:cstheme="minorBidi"/>
          <w:b/>
          <w:bCs/>
          <w:u w:val="single"/>
        </w:rPr>
      </w:pPr>
      <w:r w:rsidRPr="77D735E1">
        <w:rPr>
          <w:rFonts w:asciiTheme="minorHAnsi" w:hAnsiTheme="minorHAnsi" w:cstheme="minorBidi"/>
          <w:b/>
          <w:bCs/>
          <w:u w:val="single"/>
        </w:rPr>
        <w:t>Absence</w:t>
      </w:r>
    </w:p>
    <w:p w14:paraId="0B7A1DE9" w14:textId="77777777" w:rsidR="00B36496" w:rsidRPr="00012C63" w:rsidRDefault="00B36496" w:rsidP="00B36496">
      <w:pPr>
        <w:jc w:val="both"/>
        <w:rPr>
          <w:rFonts w:asciiTheme="minorHAnsi" w:hAnsiTheme="minorHAnsi" w:cstheme="minorHAnsi"/>
          <w:b/>
          <w:bCs/>
        </w:rPr>
      </w:pPr>
    </w:p>
    <w:p w14:paraId="5D106F26" w14:textId="22937A1A" w:rsidR="00577322" w:rsidRPr="008E7BF9" w:rsidRDefault="77D735E1" w:rsidP="77D735E1">
      <w:pPr>
        <w:jc w:val="both"/>
        <w:rPr>
          <w:rFonts w:asciiTheme="minorHAnsi" w:hAnsiTheme="minorHAnsi" w:cstheme="minorBidi"/>
          <w:color w:val="000000" w:themeColor="text1"/>
        </w:rPr>
      </w:pPr>
      <w:r w:rsidRPr="008E7BF9">
        <w:rPr>
          <w:rFonts w:asciiTheme="minorHAnsi" w:eastAsia="Arial" w:hAnsiTheme="minorHAnsi" w:cstheme="minorBidi"/>
          <w:color w:val="000000" w:themeColor="text1"/>
        </w:rPr>
        <w:t>If a child is absent from school parents should contact the school on the first day of absence</w:t>
      </w:r>
      <w:r w:rsidR="00B23D73" w:rsidRPr="008E7BF9">
        <w:rPr>
          <w:rFonts w:asciiTheme="minorHAnsi" w:eastAsia="Arial" w:hAnsiTheme="minorHAnsi" w:cstheme="minorBidi"/>
          <w:color w:val="000000" w:themeColor="text1"/>
        </w:rPr>
        <w:t xml:space="preserve"> by </w:t>
      </w:r>
      <w:r w:rsidR="00B23D73" w:rsidRPr="008E7BF9">
        <w:rPr>
          <w:rFonts w:asciiTheme="minorHAnsi" w:eastAsia="Arial" w:hAnsiTheme="minorHAnsi" w:cstheme="minorBidi"/>
          <w:b/>
          <w:bCs/>
          <w:color w:val="000000" w:themeColor="text1"/>
        </w:rPr>
        <w:t>9.</w:t>
      </w:r>
      <w:r w:rsidR="00C018DE" w:rsidRPr="008E7BF9">
        <w:rPr>
          <w:rFonts w:asciiTheme="minorHAnsi" w:eastAsia="Arial" w:hAnsiTheme="minorHAnsi" w:cstheme="minorBidi"/>
          <w:b/>
          <w:bCs/>
          <w:color w:val="000000" w:themeColor="text1"/>
        </w:rPr>
        <w:t>15am</w:t>
      </w:r>
      <w:r w:rsidR="00C018DE" w:rsidRPr="008E7BF9">
        <w:rPr>
          <w:rFonts w:asciiTheme="minorHAnsi" w:eastAsia="Arial" w:hAnsiTheme="minorHAnsi" w:cstheme="minorBidi"/>
          <w:color w:val="000000" w:themeColor="text1"/>
        </w:rPr>
        <w:t xml:space="preserve"> t</w:t>
      </w:r>
      <w:r w:rsidRPr="008E7BF9">
        <w:rPr>
          <w:rFonts w:asciiTheme="minorHAnsi" w:eastAsia="Arial" w:hAnsiTheme="minorHAnsi" w:cstheme="minorBidi"/>
          <w:color w:val="000000" w:themeColor="text1"/>
        </w:rPr>
        <w:t>o inform the school of the reason for absence.  Parents are expected to maintain contact with the school throughout the absence.</w:t>
      </w:r>
    </w:p>
    <w:p w14:paraId="7FCF7168" w14:textId="77777777" w:rsidR="008E0263" w:rsidRPr="008E7BF9" w:rsidRDefault="008E0263" w:rsidP="009553F7">
      <w:pPr>
        <w:jc w:val="both"/>
        <w:rPr>
          <w:rFonts w:asciiTheme="minorHAnsi" w:hAnsiTheme="minorHAnsi" w:cstheme="minorHAnsi"/>
          <w:color w:val="000000" w:themeColor="text1"/>
        </w:rPr>
      </w:pPr>
    </w:p>
    <w:p w14:paraId="1813C838" w14:textId="717CDC04" w:rsidR="008E0263" w:rsidRPr="008E7BF9" w:rsidRDefault="77D735E1" w:rsidP="77D735E1">
      <w:pPr>
        <w:jc w:val="both"/>
        <w:rPr>
          <w:rFonts w:asciiTheme="minorHAnsi" w:hAnsiTheme="minorHAnsi" w:cstheme="minorBidi"/>
          <w:color w:val="000000" w:themeColor="text1"/>
        </w:rPr>
      </w:pPr>
      <w:r w:rsidRPr="008E7BF9">
        <w:rPr>
          <w:rFonts w:asciiTheme="minorHAnsi" w:eastAsia="Arial" w:hAnsiTheme="minorHAnsi" w:cstheme="minorBidi"/>
          <w:color w:val="000000" w:themeColor="text1"/>
        </w:rPr>
        <w:t>At 9.30am school registers are checked for any absences where there has been no contact by parents and reason given.</w:t>
      </w:r>
    </w:p>
    <w:p w14:paraId="32A40180" w14:textId="77777777" w:rsidR="0099329A" w:rsidRPr="008E7BF9" w:rsidRDefault="0099329A" w:rsidP="009553F7">
      <w:pPr>
        <w:jc w:val="both"/>
        <w:rPr>
          <w:rFonts w:asciiTheme="minorHAnsi" w:hAnsiTheme="minorHAnsi" w:cstheme="minorHAnsi"/>
          <w:color w:val="000000" w:themeColor="text1"/>
        </w:rPr>
      </w:pPr>
    </w:p>
    <w:p w14:paraId="7BC9FECA" w14:textId="3BC68E1D" w:rsidR="0099329A" w:rsidRPr="008E7BF9" w:rsidRDefault="77D735E1" w:rsidP="77D735E1">
      <w:pPr>
        <w:jc w:val="both"/>
        <w:rPr>
          <w:rFonts w:asciiTheme="minorHAnsi" w:hAnsiTheme="minorHAnsi" w:cstheme="minorBidi"/>
          <w:color w:val="000000" w:themeColor="text1"/>
        </w:rPr>
      </w:pPr>
      <w:r w:rsidRPr="008E7BF9">
        <w:rPr>
          <w:rFonts w:asciiTheme="minorHAnsi" w:eastAsia="Arial" w:hAnsiTheme="minorHAnsi" w:cstheme="minorBidi"/>
          <w:color w:val="000000" w:themeColor="text1"/>
        </w:rPr>
        <w:t>School staff will send text messages to parents to ascertain a reason for the child absence from school.</w:t>
      </w:r>
    </w:p>
    <w:p w14:paraId="2F33C101" w14:textId="77777777" w:rsidR="0099329A" w:rsidRPr="008E7BF9" w:rsidRDefault="0099329A" w:rsidP="009553F7">
      <w:pPr>
        <w:jc w:val="both"/>
        <w:rPr>
          <w:rFonts w:asciiTheme="minorHAnsi" w:hAnsiTheme="minorHAnsi" w:cstheme="minorHAnsi"/>
          <w:color w:val="000000" w:themeColor="text1"/>
        </w:rPr>
      </w:pPr>
    </w:p>
    <w:p w14:paraId="76486C48" w14:textId="1F796022" w:rsidR="00A95CF3" w:rsidRPr="008E7BF9" w:rsidRDefault="77D735E1" w:rsidP="00A95CF3">
      <w:pPr>
        <w:rPr>
          <w:rFonts w:asciiTheme="minorHAnsi" w:eastAsia="Arial" w:hAnsiTheme="minorHAnsi" w:cstheme="minorBidi"/>
          <w:color w:val="000000" w:themeColor="text1"/>
        </w:rPr>
      </w:pPr>
      <w:r w:rsidRPr="008E7BF9">
        <w:rPr>
          <w:rFonts w:asciiTheme="minorHAnsi" w:eastAsia="Arial" w:hAnsiTheme="minorHAnsi" w:cstheme="minorBidi"/>
          <w:color w:val="000000" w:themeColor="text1"/>
        </w:rPr>
        <w:t>If staff are concerned about a child’s absence or there is no response to</w:t>
      </w:r>
      <w:r w:rsidR="004F16A7" w:rsidRPr="008E7BF9">
        <w:rPr>
          <w:rFonts w:asciiTheme="minorHAnsi" w:eastAsia="Arial" w:hAnsiTheme="minorHAnsi" w:cstheme="minorBidi"/>
          <w:color w:val="000000" w:themeColor="text1"/>
        </w:rPr>
        <w:t xml:space="preserve"> attempted contact</w:t>
      </w:r>
      <w:r w:rsidRPr="008E7BF9">
        <w:rPr>
          <w:rFonts w:asciiTheme="minorHAnsi" w:eastAsia="Arial" w:hAnsiTheme="minorHAnsi" w:cstheme="minorBidi"/>
          <w:color w:val="000000" w:themeColor="text1"/>
        </w:rPr>
        <w:t xml:space="preserve">, they will follow the process in detailed in Appendix 1.  This includes telephone calls to parents, </w:t>
      </w:r>
      <w:r w:rsidR="00B23D73" w:rsidRPr="008E7BF9">
        <w:rPr>
          <w:rFonts w:asciiTheme="minorHAnsi" w:eastAsia="Arial" w:hAnsiTheme="minorHAnsi" w:cstheme="minorBidi"/>
          <w:color w:val="000000" w:themeColor="text1"/>
        </w:rPr>
        <w:t xml:space="preserve">telephone calls to </w:t>
      </w:r>
      <w:r w:rsidRPr="008E7BF9">
        <w:rPr>
          <w:rFonts w:asciiTheme="minorHAnsi" w:eastAsia="Arial" w:hAnsiTheme="minorHAnsi" w:cstheme="minorBidi"/>
          <w:color w:val="000000" w:themeColor="text1"/>
        </w:rPr>
        <w:t xml:space="preserve">other emergency contacts, home visits, referrals to the CSAWS Attendance and Welfare Officer and to the police for a </w:t>
      </w:r>
      <w:r w:rsidR="00FE34B1">
        <w:rPr>
          <w:rFonts w:asciiTheme="minorHAnsi" w:eastAsia="Arial" w:hAnsiTheme="minorHAnsi" w:cstheme="minorBidi"/>
          <w:color w:val="000000" w:themeColor="text1"/>
        </w:rPr>
        <w:t>S</w:t>
      </w:r>
      <w:r w:rsidRPr="008E7BF9">
        <w:rPr>
          <w:rFonts w:asciiTheme="minorHAnsi" w:eastAsia="Arial" w:hAnsiTheme="minorHAnsi" w:cstheme="minorBidi"/>
          <w:color w:val="000000" w:themeColor="text1"/>
        </w:rPr>
        <w:t xml:space="preserve">afe and </w:t>
      </w:r>
      <w:r w:rsidR="00FE34B1">
        <w:rPr>
          <w:rFonts w:asciiTheme="minorHAnsi" w:eastAsia="Arial" w:hAnsiTheme="minorHAnsi" w:cstheme="minorBidi"/>
          <w:color w:val="000000" w:themeColor="text1"/>
        </w:rPr>
        <w:t>W</w:t>
      </w:r>
      <w:r w:rsidRPr="008E7BF9">
        <w:rPr>
          <w:rFonts w:asciiTheme="minorHAnsi" w:eastAsia="Arial" w:hAnsiTheme="minorHAnsi" w:cstheme="minorBidi"/>
          <w:color w:val="000000" w:themeColor="text1"/>
        </w:rPr>
        <w:t xml:space="preserve">ell </w:t>
      </w:r>
      <w:r w:rsidR="00FE34B1">
        <w:rPr>
          <w:rFonts w:asciiTheme="minorHAnsi" w:eastAsia="Arial" w:hAnsiTheme="minorHAnsi" w:cstheme="minorBidi"/>
          <w:color w:val="000000" w:themeColor="text1"/>
        </w:rPr>
        <w:t>C</w:t>
      </w:r>
      <w:r w:rsidRPr="008E7BF9">
        <w:rPr>
          <w:rFonts w:asciiTheme="minorHAnsi" w:eastAsia="Arial" w:hAnsiTheme="minorHAnsi" w:cstheme="minorBidi"/>
          <w:color w:val="000000" w:themeColor="text1"/>
        </w:rPr>
        <w:t>heck.</w:t>
      </w:r>
      <w:r w:rsidR="00A95CF3" w:rsidRPr="008E7BF9">
        <w:rPr>
          <w:rFonts w:asciiTheme="minorHAnsi" w:eastAsia="Arial" w:hAnsiTheme="minorHAnsi" w:cstheme="minorBidi"/>
          <w:color w:val="000000" w:themeColor="text1"/>
        </w:rPr>
        <w:t xml:space="preserve"> </w:t>
      </w:r>
    </w:p>
    <w:p w14:paraId="63797E95" w14:textId="77777777" w:rsidR="00A95CF3" w:rsidRPr="008E7BF9" w:rsidRDefault="00A95CF3" w:rsidP="00A95CF3">
      <w:pPr>
        <w:rPr>
          <w:rFonts w:asciiTheme="minorHAnsi" w:eastAsia="Arial" w:hAnsiTheme="minorHAnsi" w:cstheme="minorBidi"/>
          <w:color w:val="000000" w:themeColor="text1"/>
        </w:rPr>
      </w:pPr>
    </w:p>
    <w:p w14:paraId="047FDE03" w14:textId="0E69BD5D" w:rsidR="00A95CF3" w:rsidRDefault="402BD218" w:rsidP="402BD218">
      <w:pPr>
        <w:rPr>
          <w:rFonts w:asciiTheme="minorHAnsi" w:eastAsia="Arial" w:hAnsiTheme="minorHAnsi" w:cstheme="minorBidi"/>
          <w:color w:val="000000" w:themeColor="text1"/>
        </w:rPr>
      </w:pPr>
      <w:r w:rsidRPr="008E7BF9">
        <w:rPr>
          <w:rFonts w:asciiTheme="minorHAnsi" w:eastAsia="Arial" w:hAnsiTheme="minorHAnsi" w:cstheme="minorBidi"/>
          <w:color w:val="000000" w:themeColor="text1"/>
        </w:rPr>
        <w:t>Where school staff have concerns about a child, they should use their professional judgement and knowledge of the individual pupil to inform their decision as to whether welfare concerns should be escalated (DFE</w:t>
      </w:r>
      <w:r w:rsidRPr="00176AE5">
        <w:rPr>
          <w:rFonts w:asciiTheme="minorHAnsi" w:eastAsia="Arial" w:hAnsiTheme="minorHAnsi" w:cstheme="minorBidi"/>
          <w:color w:val="000000" w:themeColor="text1"/>
        </w:rPr>
        <w:t xml:space="preserve"> Attendance guidance 20</w:t>
      </w:r>
      <w:r w:rsidR="00682E89" w:rsidRPr="00176AE5">
        <w:rPr>
          <w:rFonts w:asciiTheme="minorHAnsi" w:eastAsia="Arial" w:hAnsiTheme="minorHAnsi" w:cstheme="minorBidi"/>
          <w:color w:val="000000" w:themeColor="text1"/>
        </w:rPr>
        <w:t>2</w:t>
      </w:r>
      <w:r w:rsidR="00EA13E4">
        <w:rPr>
          <w:rFonts w:asciiTheme="minorHAnsi" w:eastAsia="Arial" w:hAnsiTheme="minorHAnsi" w:cstheme="minorBidi"/>
          <w:color w:val="000000" w:themeColor="text1"/>
        </w:rPr>
        <w:t>4</w:t>
      </w:r>
      <w:r w:rsidRPr="00176AE5">
        <w:rPr>
          <w:rFonts w:asciiTheme="minorHAnsi" w:eastAsia="Arial" w:hAnsiTheme="minorHAnsi" w:cstheme="minorBidi"/>
          <w:color w:val="000000" w:themeColor="text1"/>
        </w:rPr>
        <w:t>)</w:t>
      </w:r>
      <w:r w:rsidR="00FE34B1">
        <w:rPr>
          <w:rFonts w:asciiTheme="minorHAnsi" w:eastAsia="Arial" w:hAnsiTheme="minorHAnsi" w:cstheme="minorBidi"/>
          <w:color w:val="000000" w:themeColor="text1"/>
        </w:rPr>
        <w:t>.</w:t>
      </w:r>
    </w:p>
    <w:p w14:paraId="162AC6C5" w14:textId="77777777" w:rsidR="00EA13E4" w:rsidRDefault="00EA13E4" w:rsidP="402BD218">
      <w:pPr>
        <w:rPr>
          <w:rFonts w:asciiTheme="minorHAnsi" w:eastAsia="Arial" w:hAnsiTheme="minorHAnsi" w:cstheme="minorBidi"/>
          <w:color w:val="000000" w:themeColor="text1"/>
        </w:rPr>
      </w:pPr>
    </w:p>
    <w:p w14:paraId="76986065" w14:textId="4D576CC6" w:rsidR="00EA13E4" w:rsidRPr="00A95CF3" w:rsidRDefault="00EA13E4" w:rsidP="402BD218">
      <w:pPr>
        <w:rPr>
          <w:rFonts w:asciiTheme="minorHAnsi" w:eastAsia="Arial" w:hAnsiTheme="minorHAnsi" w:cstheme="minorBidi"/>
          <w:color w:val="000000" w:themeColor="text1"/>
        </w:rPr>
      </w:pPr>
      <w:r w:rsidRPr="004F16A7">
        <w:rPr>
          <w:rFonts w:asciiTheme="minorHAnsi" w:eastAsia="Arial" w:hAnsiTheme="minorHAnsi" w:cstheme="minorBidi"/>
          <w:color w:val="000000" w:themeColor="text1"/>
        </w:rPr>
        <w:t>If the pupil has a social worker or a youth offending worker</w:t>
      </w:r>
      <w:r w:rsidR="00814A40">
        <w:rPr>
          <w:rFonts w:asciiTheme="minorHAnsi" w:eastAsia="Arial" w:hAnsiTheme="minorHAnsi" w:cstheme="minorBidi"/>
          <w:color w:val="000000" w:themeColor="text1"/>
        </w:rPr>
        <w:t>,</w:t>
      </w:r>
      <w:r w:rsidRPr="004F16A7">
        <w:rPr>
          <w:rFonts w:asciiTheme="minorHAnsi" w:eastAsia="Arial" w:hAnsiTheme="minorHAnsi" w:cstheme="minorBidi"/>
          <w:color w:val="000000" w:themeColor="text1"/>
        </w:rPr>
        <w:t xml:space="preserve"> they will be notified of any absences with no reason provided</w:t>
      </w:r>
      <w:r w:rsidR="00814A40">
        <w:rPr>
          <w:rFonts w:asciiTheme="minorHAnsi" w:eastAsia="Arial" w:hAnsiTheme="minorHAnsi" w:cstheme="minorBidi"/>
          <w:color w:val="000000" w:themeColor="text1"/>
        </w:rPr>
        <w:t>.</w:t>
      </w:r>
    </w:p>
    <w:p w14:paraId="3D669445" w14:textId="62474123" w:rsidR="009C14E0" w:rsidRDefault="009C14E0" w:rsidP="009553F7">
      <w:pPr>
        <w:jc w:val="both"/>
        <w:rPr>
          <w:rFonts w:asciiTheme="minorHAnsi" w:eastAsia="Arial" w:hAnsiTheme="minorHAnsi" w:cstheme="minorHAnsi"/>
        </w:rPr>
      </w:pPr>
    </w:p>
    <w:p w14:paraId="629AB8ED" w14:textId="1364C126" w:rsidR="009C14E0" w:rsidRDefault="77D735E1" w:rsidP="77D735E1">
      <w:pPr>
        <w:jc w:val="both"/>
        <w:rPr>
          <w:rFonts w:asciiTheme="minorHAnsi" w:eastAsia="Arial" w:hAnsiTheme="minorHAnsi" w:cstheme="minorBidi"/>
          <w:b/>
          <w:bCs/>
        </w:rPr>
      </w:pPr>
      <w:r w:rsidRPr="77D735E1">
        <w:rPr>
          <w:rFonts w:asciiTheme="minorHAnsi" w:eastAsia="Arial" w:hAnsiTheme="minorHAnsi" w:cstheme="minorBidi"/>
          <w:b/>
          <w:bCs/>
        </w:rPr>
        <w:t>It is imperative that up-to-date contact numbers and details are provided to school.</w:t>
      </w:r>
    </w:p>
    <w:p w14:paraId="1B527E76" w14:textId="46CA3C6C" w:rsidR="00A95CF3" w:rsidRDefault="00A95CF3" w:rsidP="77D735E1">
      <w:pPr>
        <w:jc w:val="both"/>
        <w:rPr>
          <w:rFonts w:asciiTheme="minorHAnsi" w:hAnsiTheme="minorHAnsi" w:cstheme="minorBidi"/>
        </w:rPr>
      </w:pPr>
    </w:p>
    <w:p w14:paraId="577CE6FB" w14:textId="10FDF21B" w:rsidR="00A95CF3" w:rsidRPr="00712697" w:rsidRDefault="00A95CF3" w:rsidP="77D735E1">
      <w:pPr>
        <w:jc w:val="both"/>
        <w:rPr>
          <w:rFonts w:asciiTheme="minorHAnsi" w:hAnsiTheme="minorHAnsi" w:cstheme="minorBidi"/>
          <w:b/>
        </w:rPr>
      </w:pPr>
      <w:r w:rsidRPr="001849AD">
        <w:rPr>
          <w:rFonts w:asciiTheme="minorHAnsi" w:hAnsiTheme="minorHAnsi" w:cstheme="minorBidi"/>
          <w:b/>
        </w:rPr>
        <w:t>Schools are required to hold more than one emergency contact per child (KCSIE 20</w:t>
      </w:r>
      <w:r w:rsidR="00682E89" w:rsidRPr="001849AD">
        <w:rPr>
          <w:rFonts w:asciiTheme="minorHAnsi" w:hAnsiTheme="minorHAnsi" w:cstheme="minorBidi"/>
          <w:b/>
        </w:rPr>
        <w:t>2</w:t>
      </w:r>
      <w:r w:rsidR="004F16A7" w:rsidRPr="001849AD">
        <w:rPr>
          <w:rFonts w:asciiTheme="minorHAnsi" w:hAnsiTheme="minorHAnsi" w:cstheme="minorBidi"/>
          <w:b/>
        </w:rPr>
        <w:t>5</w:t>
      </w:r>
      <w:r w:rsidRPr="001849AD">
        <w:rPr>
          <w:rFonts w:asciiTheme="minorHAnsi" w:hAnsiTheme="minorHAnsi" w:cstheme="minorBidi"/>
          <w:b/>
        </w:rPr>
        <w:t>)</w:t>
      </w:r>
      <w:r w:rsidR="001849AD">
        <w:rPr>
          <w:rFonts w:asciiTheme="minorHAnsi" w:hAnsiTheme="minorHAnsi" w:cstheme="minorBidi"/>
          <w:b/>
        </w:rPr>
        <w:t>.</w:t>
      </w:r>
      <w:r w:rsidRPr="00EA13E4">
        <w:rPr>
          <w:rFonts w:asciiTheme="minorHAnsi" w:hAnsiTheme="minorHAnsi" w:cstheme="minorBidi"/>
          <w:b/>
        </w:rPr>
        <w:t xml:space="preserve"> Emergency contact numbers should be provided and updated by the parent with whom the pupil normally resides.</w:t>
      </w:r>
    </w:p>
    <w:p w14:paraId="0BC9CC2B" w14:textId="4C28AD79" w:rsidR="00577322" w:rsidRPr="00FD1CC1" w:rsidRDefault="00577322" w:rsidP="009553F7">
      <w:pPr>
        <w:jc w:val="both"/>
        <w:rPr>
          <w:rFonts w:ascii="Arial" w:hAnsi="Arial" w:cs="Arial"/>
          <w:sz w:val="20"/>
          <w:szCs w:val="20"/>
        </w:rPr>
      </w:pPr>
    </w:p>
    <w:p w14:paraId="2E6A12AC" w14:textId="3D9F58D8" w:rsidR="00EA382C" w:rsidRPr="001849AD" w:rsidRDefault="77D735E1" w:rsidP="77D735E1">
      <w:pPr>
        <w:jc w:val="both"/>
        <w:rPr>
          <w:rFonts w:ascii="Calibri" w:hAnsi="Calibri" w:cs="Calibri"/>
          <w:b/>
          <w:bCs/>
        </w:rPr>
      </w:pPr>
      <w:r w:rsidRPr="001849AD">
        <w:rPr>
          <w:rFonts w:ascii="Calibri" w:hAnsi="Calibri" w:cs="Calibri"/>
          <w:b/>
          <w:bCs/>
        </w:rPr>
        <w:t>Illness</w:t>
      </w:r>
    </w:p>
    <w:p w14:paraId="3EEC23CB" w14:textId="77777777" w:rsidR="00EA382C" w:rsidRPr="00712697" w:rsidRDefault="00EA382C" w:rsidP="009553F7">
      <w:pPr>
        <w:jc w:val="both"/>
        <w:rPr>
          <w:rFonts w:ascii="Calibri" w:hAnsi="Calibri" w:cs="Calibri"/>
          <w:b/>
        </w:rPr>
      </w:pPr>
    </w:p>
    <w:p w14:paraId="298B1318" w14:textId="08EB7B48" w:rsidR="009C14E0" w:rsidRPr="00F72BC8" w:rsidRDefault="77D735E1" w:rsidP="77D735E1">
      <w:pPr>
        <w:jc w:val="both"/>
        <w:rPr>
          <w:rFonts w:ascii="Calibri" w:hAnsi="Calibri" w:cs="Calibri"/>
        </w:rPr>
      </w:pPr>
      <w:r w:rsidRPr="00F72BC8">
        <w:rPr>
          <w:rFonts w:ascii="Calibri" w:hAnsi="Calibri" w:cs="Calibri"/>
        </w:rPr>
        <w:t xml:space="preserve">Not all illness requires an absence from school.  For minor childhood ailments such as coughs, colds, ear aches we would not expect children to be absent.  However, when </w:t>
      </w:r>
      <w:r w:rsidRPr="00F72BC8">
        <w:rPr>
          <w:rFonts w:ascii="Calibri" w:hAnsi="Calibri" w:cs="Calibri"/>
        </w:rPr>
        <w:lastRenderedPageBreak/>
        <w:t>a parent makes the assessment that their chi</w:t>
      </w:r>
      <w:r w:rsidR="001849AD">
        <w:rPr>
          <w:rFonts w:ascii="Calibri" w:hAnsi="Calibri" w:cs="Calibri"/>
        </w:rPr>
        <w:t>l</w:t>
      </w:r>
      <w:r w:rsidRPr="00F72BC8">
        <w:rPr>
          <w:rFonts w:ascii="Calibri" w:hAnsi="Calibri" w:cs="Calibri"/>
        </w:rPr>
        <w:t xml:space="preserve">d is unfit for school they should follow the above absence process. </w:t>
      </w:r>
    </w:p>
    <w:p w14:paraId="180643EF" w14:textId="77777777" w:rsidR="00712697" w:rsidRPr="00F72BC8" w:rsidRDefault="00712697" w:rsidP="77D735E1">
      <w:pPr>
        <w:jc w:val="both"/>
        <w:rPr>
          <w:rFonts w:ascii="Calibri" w:hAnsi="Calibri" w:cs="Calibri"/>
        </w:rPr>
      </w:pPr>
    </w:p>
    <w:p w14:paraId="031EE0D9" w14:textId="35903EC0" w:rsidR="00712697" w:rsidRPr="00F72BC8" w:rsidRDefault="00712697" w:rsidP="00712697">
      <w:pPr>
        <w:rPr>
          <w:rFonts w:ascii="Calibri" w:hAnsi="Calibri" w:cs="Calibri"/>
        </w:rPr>
      </w:pPr>
      <w:r w:rsidRPr="00F72BC8">
        <w:rPr>
          <w:rFonts w:ascii="Calibri" w:hAnsi="Calibri" w:cs="Calibri"/>
        </w:rPr>
        <w:t xml:space="preserve">If </w:t>
      </w:r>
      <w:r w:rsidR="001849AD">
        <w:rPr>
          <w:rFonts w:ascii="Calibri" w:hAnsi="Calibri" w:cs="Calibri"/>
        </w:rPr>
        <w:t>their</w:t>
      </w:r>
      <w:r w:rsidRPr="00F72BC8">
        <w:rPr>
          <w:rFonts w:ascii="Calibri" w:hAnsi="Calibri" w:cs="Calibri"/>
        </w:rPr>
        <w:t xml:space="preserve"> child has symptoms of a respiratory infections</w:t>
      </w:r>
      <w:r w:rsidR="00F72BC8" w:rsidRPr="00F72BC8">
        <w:rPr>
          <w:rFonts w:ascii="Calibri" w:hAnsi="Calibri" w:cs="Calibri"/>
        </w:rPr>
        <w:t xml:space="preserve"> </w:t>
      </w:r>
      <w:r w:rsidRPr="00F72BC8">
        <w:rPr>
          <w:rFonts w:ascii="Calibri" w:hAnsi="Calibri" w:cs="Calibri"/>
        </w:rPr>
        <w:t>and has a temperature or is too unwell to attend school, they should stay at home and avoid contact with others until they no longer have a temperature and are well enough to attend school.</w:t>
      </w:r>
      <w:r w:rsidRPr="00F72BC8">
        <w:rPr>
          <w:rFonts w:ascii="Calibri" w:hAnsi="Calibri" w:cs="Calibri"/>
          <w:color w:val="0B0C0C"/>
          <w:lang w:eastAsia="en-GB"/>
        </w:rPr>
        <w:t xml:space="preserve">  </w:t>
      </w:r>
    </w:p>
    <w:p w14:paraId="18EB4EE9" w14:textId="163F0C7A" w:rsidR="00682E89" w:rsidRPr="00F72BC8" w:rsidRDefault="00682E89" w:rsidP="77D735E1">
      <w:pPr>
        <w:jc w:val="both"/>
        <w:rPr>
          <w:rFonts w:ascii="Calibri" w:hAnsi="Calibri" w:cs="Calibri"/>
        </w:rPr>
      </w:pPr>
    </w:p>
    <w:p w14:paraId="531E2E10" w14:textId="3E5DD29A" w:rsidR="00176AE5" w:rsidRDefault="00176AE5" w:rsidP="00176AE5">
      <w:pPr>
        <w:pStyle w:val="NormalWeb"/>
        <w:shd w:val="clear" w:color="auto" w:fill="FFFFFF"/>
        <w:spacing w:before="0" w:beforeAutospacing="0" w:after="0" w:afterAutospacing="0"/>
        <w:rPr>
          <w:rFonts w:asciiTheme="minorHAnsi" w:hAnsiTheme="minorHAnsi" w:cstheme="minorHAnsi"/>
          <w:color w:val="0B0C0C"/>
        </w:rPr>
      </w:pPr>
      <w:r w:rsidRPr="00F72BC8">
        <w:rPr>
          <w:rFonts w:asciiTheme="minorHAnsi" w:hAnsiTheme="minorHAnsi" w:cstheme="minorHAnsi"/>
          <w:color w:val="0B0C0C"/>
        </w:rPr>
        <w:t xml:space="preserve">Schools should follow up with families if they are not satisfied with the reason as to why the pupil is not in school. Schools can request supporting evidence from the family. Where the school is not satisfied with the reason given for absence, they may record </w:t>
      </w:r>
      <w:r w:rsidRPr="008E7BF9">
        <w:rPr>
          <w:rFonts w:asciiTheme="minorHAnsi" w:hAnsiTheme="minorHAnsi" w:cstheme="minorHAnsi"/>
          <w:color w:val="0B0C0C"/>
        </w:rPr>
        <w:t xml:space="preserve">this using one of the unauthorised absence codes. </w:t>
      </w:r>
    </w:p>
    <w:p w14:paraId="30654486" w14:textId="380295B5" w:rsidR="008E7BF9" w:rsidRDefault="008E7BF9" w:rsidP="00176AE5">
      <w:pPr>
        <w:pStyle w:val="NormalWeb"/>
        <w:shd w:val="clear" w:color="auto" w:fill="FFFFFF"/>
        <w:spacing w:before="0" w:beforeAutospacing="0" w:after="0" w:afterAutospacing="0"/>
        <w:rPr>
          <w:rFonts w:asciiTheme="minorHAnsi" w:hAnsiTheme="minorHAnsi" w:cstheme="minorHAnsi"/>
          <w:color w:val="0B0C0C"/>
        </w:rPr>
      </w:pPr>
    </w:p>
    <w:p w14:paraId="116105F2" w14:textId="71E6F035" w:rsidR="00176AE5" w:rsidRPr="008E7BF9" w:rsidRDefault="008E7BF9" w:rsidP="008E7BF9">
      <w:pPr>
        <w:pStyle w:val="NormalWeb"/>
        <w:shd w:val="clear" w:color="auto" w:fill="FFFFFF"/>
        <w:spacing w:before="0" w:beforeAutospacing="0" w:after="0" w:afterAutospacing="0"/>
        <w:rPr>
          <w:rFonts w:asciiTheme="minorHAnsi" w:hAnsiTheme="minorHAnsi" w:cstheme="minorHAnsi"/>
          <w:color w:val="0B0C0C"/>
        </w:rPr>
      </w:pPr>
      <w:r>
        <w:rPr>
          <w:rFonts w:asciiTheme="minorHAnsi" w:hAnsiTheme="minorHAnsi" w:cstheme="minorHAnsi"/>
          <w:color w:val="0B0C0C"/>
        </w:rPr>
        <w:t>I</w:t>
      </w:r>
      <w:r w:rsidRPr="008E7BF9">
        <w:rPr>
          <w:rFonts w:asciiTheme="minorHAnsi" w:hAnsiTheme="minorHAnsi" w:cstheme="minorHAnsi"/>
          <w:color w:val="0B0C0C"/>
        </w:rPr>
        <w:t xml:space="preserve">f </w:t>
      </w:r>
      <w:r w:rsidR="001849AD">
        <w:rPr>
          <w:rFonts w:asciiTheme="minorHAnsi" w:hAnsiTheme="minorHAnsi" w:cstheme="minorHAnsi"/>
          <w:color w:val="0B0C0C"/>
        </w:rPr>
        <w:t>parents/carers</w:t>
      </w:r>
      <w:r w:rsidRPr="008E7BF9">
        <w:rPr>
          <w:rFonts w:asciiTheme="minorHAnsi" w:hAnsiTheme="minorHAnsi" w:cstheme="minorHAnsi"/>
          <w:color w:val="0B0C0C"/>
        </w:rPr>
        <w:t xml:space="preserve"> are unsure if </w:t>
      </w:r>
      <w:r w:rsidR="001849AD">
        <w:rPr>
          <w:rFonts w:asciiTheme="minorHAnsi" w:hAnsiTheme="minorHAnsi" w:cstheme="minorHAnsi"/>
          <w:color w:val="0B0C0C"/>
        </w:rPr>
        <w:t>their</w:t>
      </w:r>
      <w:r w:rsidRPr="008E7BF9">
        <w:rPr>
          <w:rFonts w:asciiTheme="minorHAnsi" w:hAnsiTheme="minorHAnsi" w:cstheme="minorHAnsi"/>
          <w:color w:val="0B0C0C"/>
        </w:rPr>
        <w:t xml:space="preserve"> child should attend school, </w:t>
      </w:r>
      <w:r w:rsidR="001849AD">
        <w:rPr>
          <w:rFonts w:asciiTheme="minorHAnsi" w:hAnsiTheme="minorHAnsi" w:cstheme="minorHAnsi"/>
          <w:color w:val="0B0C0C"/>
        </w:rPr>
        <w:t>they should</w:t>
      </w:r>
      <w:r w:rsidRPr="008E7BF9">
        <w:rPr>
          <w:rFonts w:asciiTheme="minorHAnsi" w:hAnsiTheme="minorHAnsi" w:cstheme="minorHAnsi"/>
          <w:color w:val="0B0C0C"/>
        </w:rPr>
        <w:t xml:space="preserve"> contact the school who will offer advice and guidance or signpost </w:t>
      </w:r>
      <w:r w:rsidR="001849AD">
        <w:rPr>
          <w:rFonts w:asciiTheme="minorHAnsi" w:hAnsiTheme="minorHAnsi" w:cstheme="minorHAnsi"/>
          <w:color w:val="0B0C0C"/>
        </w:rPr>
        <w:t>them</w:t>
      </w:r>
      <w:r w:rsidRPr="008E7BF9">
        <w:rPr>
          <w:rFonts w:asciiTheme="minorHAnsi" w:hAnsiTheme="minorHAnsi" w:cstheme="minorHAnsi"/>
          <w:color w:val="0B0C0C"/>
        </w:rPr>
        <w:t xml:space="preserve"> to the relevant service</w:t>
      </w:r>
      <w:r>
        <w:rPr>
          <w:rFonts w:asciiTheme="minorHAnsi" w:hAnsiTheme="minorHAnsi" w:cstheme="minorHAnsi"/>
          <w:color w:val="0B0C0C"/>
        </w:rPr>
        <w:t>.</w:t>
      </w:r>
    </w:p>
    <w:p w14:paraId="5701AE7C" w14:textId="77777777" w:rsidR="009C14E0" w:rsidRPr="008E7BF9" w:rsidRDefault="009C14E0" w:rsidP="009553F7">
      <w:pPr>
        <w:jc w:val="both"/>
        <w:rPr>
          <w:rFonts w:ascii="Calibri" w:hAnsi="Calibri" w:cs="Calibri"/>
        </w:rPr>
      </w:pPr>
    </w:p>
    <w:p w14:paraId="79FBFD45" w14:textId="38A6AF42" w:rsidR="00EA382C" w:rsidRPr="009C14E0" w:rsidRDefault="77D735E1" w:rsidP="77D735E1">
      <w:pPr>
        <w:jc w:val="both"/>
        <w:rPr>
          <w:rFonts w:ascii="Calibri" w:hAnsi="Calibri" w:cs="Calibri"/>
        </w:rPr>
      </w:pPr>
      <w:r w:rsidRPr="008E7BF9">
        <w:rPr>
          <w:rFonts w:ascii="Calibri" w:hAnsi="Calibri" w:cs="Calibri"/>
        </w:rPr>
        <w:t>It is a school’s decision whether to accept a reason for a child’s absence and whether to authorise that absence.  In the majority of cases, a parent’s explanation of their child’s illness can be accepted without question or</w:t>
      </w:r>
      <w:r w:rsidRPr="77D735E1">
        <w:rPr>
          <w:rFonts w:ascii="Calibri" w:hAnsi="Calibri" w:cs="Calibri"/>
        </w:rPr>
        <w:t xml:space="preserve"> concern.  In circumstances where there are concerns about a child’s attendance or reason for absence, further evidence of a child’s illness may be requested</w:t>
      </w:r>
      <w:r w:rsidR="00F72BC8">
        <w:rPr>
          <w:rFonts w:ascii="Calibri" w:hAnsi="Calibri" w:cs="Calibri"/>
        </w:rPr>
        <w:t>.</w:t>
      </w:r>
    </w:p>
    <w:p w14:paraId="437198B3" w14:textId="77777777" w:rsidR="00EA382C" w:rsidRPr="009C14E0" w:rsidRDefault="00EA382C" w:rsidP="009553F7">
      <w:pPr>
        <w:jc w:val="both"/>
        <w:rPr>
          <w:rFonts w:ascii="Calibri" w:hAnsi="Calibri" w:cs="Calibri"/>
        </w:rPr>
      </w:pPr>
    </w:p>
    <w:p w14:paraId="6E769AF9" w14:textId="4C4C7831" w:rsidR="00EA382C" w:rsidRPr="009C14E0" w:rsidRDefault="77D735E1" w:rsidP="77D735E1">
      <w:pPr>
        <w:jc w:val="both"/>
        <w:rPr>
          <w:rFonts w:ascii="Calibri" w:hAnsi="Calibri" w:cs="Calibri"/>
        </w:rPr>
      </w:pPr>
      <w:r w:rsidRPr="77D735E1">
        <w:rPr>
          <w:rFonts w:ascii="Calibri" w:hAnsi="Calibri" w:cs="Calibri"/>
        </w:rPr>
        <w:t xml:space="preserve">School will challenge parents’ statements or seek additional evidence if they have any concerns regarding a child’s attendance.  </w:t>
      </w:r>
    </w:p>
    <w:p w14:paraId="7E52C58D" w14:textId="77777777" w:rsidR="00EA382C" w:rsidRPr="009C14E0" w:rsidRDefault="00EA382C" w:rsidP="009553F7">
      <w:pPr>
        <w:jc w:val="both"/>
        <w:rPr>
          <w:rFonts w:ascii="Calibri" w:hAnsi="Calibri" w:cs="Calibri"/>
        </w:rPr>
      </w:pPr>
    </w:p>
    <w:p w14:paraId="5247D937" w14:textId="56133783" w:rsidR="00EA382C" w:rsidRPr="009C14E0" w:rsidRDefault="77D735E1" w:rsidP="77D735E1">
      <w:pPr>
        <w:jc w:val="both"/>
        <w:rPr>
          <w:rFonts w:ascii="Calibri" w:hAnsi="Calibri" w:cs="Calibri"/>
        </w:rPr>
      </w:pPr>
      <w:r w:rsidRPr="77D735E1">
        <w:rPr>
          <w:rFonts w:ascii="Calibri" w:hAnsi="Calibri" w:cs="Calibri"/>
        </w:rPr>
        <w:t xml:space="preserve">It is good practice to have clear systems in place to escalate any concerns about high levels of absence due to illness, including agreements about accessing addition services in order to provide </w:t>
      </w:r>
      <w:hyperlink r:id="rId14">
        <w:r w:rsidRPr="77D735E1">
          <w:rPr>
            <w:rStyle w:val="Hyperlink"/>
            <w:rFonts w:ascii="Calibri" w:hAnsi="Calibri" w:cs="Calibri"/>
            <w:color w:val="auto"/>
            <w:u w:val="none"/>
          </w:rPr>
          <w:t>appropriate support</w:t>
        </w:r>
      </w:hyperlink>
      <w:r w:rsidRPr="77D735E1">
        <w:rPr>
          <w:rFonts w:ascii="Calibri" w:hAnsi="Calibri" w:cs="Calibri"/>
        </w:rPr>
        <w:t xml:space="preserve"> to pupils, particularly for long term illness.</w:t>
      </w:r>
    </w:p>
    <w:p w14:paraId="3C0937E4" w14:textId="001CF011" w:rsidR="00733156" w:rsidRDefault="00733156" w:rsidP="009553F7">
      <w:pPr>
        <w:jc w:val="both"/>
        <w:rPr>
          <w:rFonts w:ascii="Calibri" w:hAnsi="Calibri" w:cs="Calibri"/>
        </w:rPr>
      </w:pPr>
    </w:p>
    <w:p w14:paraId="1C00562E" w14:textId="30B6439C" w:rsidR="00682E89" w:rsidRPr="008E7BF9" w:rsidRDefault="00C018DE" w:rsidP="00682E89">
      <w:pPr>
        <w:jc w:val="both"/>
        <w:rPr>
          <w:rFonts w:ascii="Calibri" w:hAnsi="Calibri" w:cs="Calibri"/>
          <w:b/>
          <w:bCs/>
          <w:color w:val="000000" w:themeColor="text1"/>
        </w:rPr>
      </w:pPr>
      <w:r w:rsidRPr="008E7BF9">
        <w:rPr>
          <w:rFonts w:ascii="Calibri" w:hAnsi="Calibri" w:cs="Calibri"/>
          <w:b/>
          <w:bCs/>
          <w:color w:val="000000" w:themeColor="text1"/>
        </w:rPr>
        <w:t>School may re</w:t>
      </w:r>
      <w:r w:rsidR="00682E89" w:rsidRPr="008E7BF9">
        <w:rPr>
          <w:rFonts w:ascii="Calibri" w:hAnsi="Calibri" w:cs="Calibri"/>
          <w:b/>
          <w:bCs/>
          <w:color w:val="000000" w:themeColor="text1"/>
        </w:rPr>
        <w:t>quest medical evidence</w:t>
      </w:r>
      <w:r w:rsidRPr="008E7BF9">
        <w:rPr>
          <w:rFonts w:ascii="Calibri" w:hAnsi="Calibri" w:cs="Calibri"/>
          <w:b/>
          <w:bCs/>
          <w:color w:val="000000" w:themeColor="text1"/>
        </w:rPr>
        <w:t xml:space="preserve"> in the following </w:t>
      </w:r>
      <w:r w:rsidR="00682E89" w:rsidRPr="008E7BF9">
        <w:rPr>
          <w:rFonts w:ascii="Calibri" w:hAnsi="Calibri" w:cs="Calibri"/>
          <w:b/>
          <w:bCs/>
          <w:color w:val="000000" w:themeColor="text1"/>
        </w:rPr>
        <w:t>scenarios</w:t>
      </w:r>
      <w:r w:rsidRPr="008E7BF9">
        <w:rPr>
          <w:rFonts w:ascii="Calibri" w:hAnsi="Calibri" w:cs="Calibri"/>
          <w:b/>
          <w:bCs/>
          <w:color w:val="000000" w:themeColor="text1"/>
        </w:rPr>
        <w:t xml:space="preserve">: </w:t>
      </w:r>
    </w:p>
    <w:p w14:paraId="53F6E758" w14:textId="77777777" w:rsidR="00682E89" w:rsidRPr="008E7BF9" w:rsidRDefault="00682E89" w:rsidP="00682E89">
      <w:pPr>
        <w:numPr>
          <w:ilvl w:val="0"/>
          <w:numId w:val="2"/>
        </w:numPr>
        <w:jc w:val="both"/>
        <w:rPr>
          <w:rFonts w:ascii="Calibri" w:hAnsi="Calibri" w:cs="Calibri"/>
          <w:color w:val="000000" w:themeColor="text1"/>
        </w:rPr>
      </w:pPr>
      <w:r w:rsidRPr="008E7BF9">
        <w:rPr>
          <w:rFonts w:ascii="Calibri" w:hAnsi="Calibri" w:cs="Calibri"/>
          <w:color w:val="000000" w:themeColor="text1"/>
        </w:rPr>
        <w:t>Child is absent and there are frequent odd days absences due to reported illness</w:t>
      </w:r>
    </w:p>
    <w:p w14:paraId="4216037E" w14:textId="77777777" w:rsidR="00682E89" w:rsidRPr="008E7BF9" w:rsidRDefault="00682E89" w:rsidP="00682E89">
      <w:pPr>
        <w:numPr>
          <w:ilvl w:val="0"/>
          <w:numId w:val="2"/>
        </w:numPr>
        <w:jc w:val="both"/>
        <w:rPr>
          <w:rFonts w:ascii="Calibri" w:hAnsi="Calibri" w:cs="Calibri"/>
          <w:color w:val="000000" w:themeColor="text1"/>
        </w:rPr>
      </w:pPr>
      <w:r w:rsidRPr="008E7BF9">
        <w:rPr>
          <w:rFonts w:ascii="Calibri" w:hAnsi="Calibri" w:cs="Calibri"/>
          <w:color w:val="000000" w:themeColor="text1"/>
        </w:rPr>
        <w:t>Child is absent and the same reasons for absence are frequently repeated</w:t>
      </w:r>
    </w:p>
    <w:p w14:paraId="6190E185" w14:textId="77777777" w:rsidR="00682E89" w:rsidRPr="008E7BF9" w:rsidRDefault="00682E89" w:rsidP="00682E89">
      <w:pPr>
        <w:numPr>
          <w:ilvl w:val="0"/>
          <w:numId w:val="2"/>
        </w:numPr>
        <w:jc w:val="both"/>
        <w:rPr>
          <w:rFonts w:ascii="Calibri" w:hAnsi="Calibri" w:cs="Calibri"/>
          <w:color w:val="000000" w:themeColor="text1"/>
        </w:rPr>
      </w:pPr>
      <w:r w:rsidRPr="008E7BF9">
        <w:rPr>
          <w:rFonts w:ascii="Calibri" w:hAnsi="Calibri" w:cs="Calibri"/>
          <w:color w:val="000000" w:themeColor="text1"/>
        </w:rPr>
        <w:t>Child is absent and attendance is below expected levels and there is a concerning pattern of absence/reasons for absence.</w:t>
      </w:r>
    </w:p>
    <w:p w14:paraId="0E28A8F9" w14:textId="77777777" w:rsidR="00682E89" w:rsidRPr="008E7BF9" w:rsidRDefault="00682E89" w:rsidP="00682E89">
      <w:pPr>
        <w:numPr>
          <w:ilvl w:val="0"/>
          <w:numId w:val="2"/>
        </w:numPr>
        <w:jc w:val="both"/>
        <w:rPr>
          <w:rFonts w:ascii="Calibri" w:hAnsi="Calibri" w:cs="Calibri"/>
          <w:color w:val="000000" w:themeColor="text1"/>
        </w:rPr>
      </w:pPr>
      <w:r w:rsidRPr="008E7BF9">
        <w:rPr>
          <w:rFonts w:ascii="Calibri" w:hAnsi="Calibri" w:cs="Calibri"/>
          <w:color w:val="000000" w:themeColor="text1"/>
        </w:rPr>
        <w:t>Where there is a medical problems and school may need evidence to seek additional support/provide support</w:t>
      </w:r>
    </w:p>
    <w:p w14:paraId="20D95E66" w14:textId="77777777" w:rsidR="00C018DE" w:rsidRPr="008E7BF9" w:rsidRDefault="00EA13E4" w:rsidP="00682E89">
      <w:pPr>
        <w:numPr>
          <w:ilvl w:val="0"/>
          <w:numId w:val="2"/>
        </w:numPr>
        <w:jc w:val="both"/>
        <w:rPr>
          <w:rFonts w:ascii="Calibri" w:hAnsi="Calibri" w:cs="Calibri"/>
          <w:color w:val="000000" w:themeColor="text1"/>
        </w:rPr>
      </w:pPr>
      <w:r w:rsidRPr="008E7BF9">
        <w:rPr>
          <w:rFonts w:ascii="Calibri" w:hAnsi="Calibri" w:cs="Calibri"/>
          <w:color w:val="000000" w:themeColor="text1"/>
        </w:rPr>
        <w:t>There are conflicting reasons for absence</w:t>
      </w:r>
    </w:p>
    <w:p w14:paraId="4A8533F0" w14:textId="4F187075" w:rsidR="00EA13E4" w:rsidRPr="008E7BF9" w:rsidRDefault="00C018DE" w:rsidP="00682E89">
      <w:pPr>
        <w:numPr>
          <w:ilvl w:val="0"/>
          <w:numId w:val="2"/>
        </w:numPr>
        <w:jc w:val="both"/>
        <w:rPr>
          <w:rFonts w:ascii="Calibri" w:hAnsi="Calibri" w:cs="Calibri"/>
          <w:color w:val="000000" w:themeColor="text1"/>
        </w:rPr>
      </w:pPr>
      <w:r w:rsidRPr="008E7BF9">
        <w:rPr>
          <w:rFonts w:ascii="Calibri" w:hAnsi="Calibri" w:cs="Calibri"/>
          <w:color w:val="000000" w:themeColor="text1"/>
        </w:rPr>
        <w:t xml:space="preserve">If a period of absence is directly before or after a </w:t>
      </w:r>
      <w:r w:rsidR="0031400B" w:rsidRPr="008E7BF9">
        <w:rPr>
          <w:rFonts w:ascii="Calibri" w:hAnsi="Calibri" w:cs="Calibri"/>
          <w:color w:val="000000" w:themeColor="text1"/>
        </w:rPr>
        <w:t xml:space="preserve">planned </w:t>
      </w:r>
      <w:r w:rsidRPr="008E7BF9">
        <w:rPr>
          <w:rFonts w:ascii="Calibri" w:hAnsi="Calibri" w:cs="Calibri"/>
          <w:color w:val="000000" w:themeColor="text1"/>
        </w:rPr>
        <w:t>leave of absence.</w:t>
      </w:r>
      <w:r w:rsidR="00EA13E4" w:rsidRPr="008E7BF9">
        <w:rPr>
          <w:rFonts w:ascii="Calibri" w:hAnsi="Calibri" w:cs="Calibri"/>
          <w:color w:val="000000" w:themeColor="text1"/>
        </w:rPr>
        <w:t xml:space="preserve"> </w:t>
      </w:r>
    </w:p>
    <w:p w14:paraId="37304D61" w14:textId="77777777" w:rsidR="004F16A7" w:rsidRDefault="004F16A7" w:rsidP="77D735E1">
      <w:pPr>
        <w:jc w:val="both"/>
        <w:rPr>
          <w:rFonts w:ascii="Calibri" w:hAnsi="Calibri" w:cs="Calibri"/>
          <w:b/>
          <w:bCs/>
        </w:rPr>
      </w:pPr>
    </w:p>
    <w:p w14:paraId="6809000C" w14:textId="62822E1F" w:rsidR="009C14E0" w:rsidRPr="009C14E0" w:rsidRDefault="77D735E1" w:rsidP="77D735E1">
      <w:pPr>
        <w:jc w:val="both"/>
        <w:rPr>
          <w:rFonts w:ascii="Calibri" w:hAnsi="Calibri" w:cs="Calibri"/>
          <w:b/>
          <w:bCs/>
        </w:rPr>
      </w:pPr>
      <w:r w:rsidRPr="77D735E1">
        <w:rPr>
          <w:rFonts w:ascii="Calibri" w:hAnsi="Calibri" w:cs="Calibri"/>
          <w:b/>
          <w:bCs/>
        </w:rPr>
        <w:t xml:space="preserve">Medical appointments </w:t>
      </w:r>
    </w:p>
    <w:p w14:paraId="74A7EFD2" w14:textId="77777777" w:rsidR="009C14E0" w:rsidRDefault="009C14E0" w:rsidP="009553F7">
      <w:pPr>
        <w:jc w:val="both"/>
        <w:rPr>
          <w:rFonts w:ascii="Calibri" w:hAnsi="Calibri" w:cs="Calibri"/>
          <w:b/>
          <w:highlight w:val="yellow"/>
        </w:rPr>
      </w:pPr>
    </w:p>
    <w:p w14:paraId="56546F77" w14:textId="04813C70" w:rsidR="00733156" w:rsidRPr="009C14E0" w:rsidRDefault="77D735E1" w:rsidP="77D735E1">
      <w:pPr>
        <w:jc w:val="both"/>
        <w:rPr>
          <w:rFonts w:ascii="Calibri" w:hAnsi="Calibri" w:cs="Calibri"/>
        </w:rPr>
      </w:pPr>
      <w:r w:rsidRPr="77D735E1">
        <w:rPr>
          <w:rFonts w:ascii="Calibri" w:hAnsi="Calibri" w:cs="Calibri"/>
        </w:rPr>
        <w:t xml:space="preserve">Parents should avoid making routine medical appointments and dental appointments during the school day.  In the majority of cases, appointments can be made outside of the school day/during the school holidays. </w:t>
      </w:r>
    </w:p>
    <w:p w14:paraId="15696CC9" w14:textId="12C71A18" w:rsidR="009C14E0" w:rsidRPr="009C14E0" w:rsidRDefault="009C14E0" w:rsidP="009553F7">
      <w:pPr>
        <w:jc w:val="both"/>
        <w:rPr>
          <w:rFonts w:ascii="Calibri" w:hAnsi="Calibri" w:cs="Calibri"/>
        </w:rPr>
      </w:pPr>
    </w:p>
    <w:p w14:paraId="7B40BFFD" w14:textId="3CB8C589" w:rsidR="009C14E0" w:rsidRPr="009C14E0" w:rsidRDefault="77D735E1" w:rsidP="77D735E1">
      <w:pPr>
        <w:jc w:val="both"/>
        <w:rPr>
          <w:rFonts w:ascii="Calibri" w:hAnsi="Calibri" w:cs="Calibri"/>
        </w:rPr>
      </w:pPr>
      <w:r w:rsidRPr="002B70BA">
        <w:rPr>
          <w:rFonts w:ascii="Calibri" w:hAnsi="Calibri" w:cs="Calibri"/>
        </w:rPr>
        <w:t>Where appointments have to be taken during the school day,</w:t>
      </w:r>
      <w:r w:rsidR="00EA13E4" w:rsidRPr="002B70BA">
        <w:rPr>
          <w:rFonts w:ascii="Calibri" w:hAnsi="Calibri" w:cs="Calibri"/>
        </w:rPr>
        <w:t xml:space="preserve"> parents should request permission for their child to be absent in advance whenever possible.</w:t>
      </w:r>
      <w:r w:rsidRPr="002B70BA">
        <w:rPr>
          <w:rFonts w:ascii="Calibri" w:hAnsi="Calibri" w:cs="Calibri"/>
        </w:rPr>
        <w:t xml:space="preserve"> </w:t>
      </w:r>
      <w:r w:rsidR="00EA13E4" w:rsidRPr="002B70BA">
        <w:rPr>
          <w:rFonts w:ascii="Calibri" w:hAnsi="Calibri" w:cs="Calibri"/>
        </w:rPr>
        <w:t>O</w:t>
      </w:r>
      <w:r w:rsidRPr="002B70BA">
        <w:rPr>
          <w:rFonts w:ascii="Calibri" w:hAnsi="Calibri" w:cs="Calibri"/>
        </w:rPr>
        <w:t>nly the time for the appointment and travel to and from will be classed as an authorised</w:t>
      </w:r>
      <w:r w:rsidRPr="77D735E1">
        <w:rPr>
          <w:rFonts w:ascii="Calibri" w:hAnsi="Calibri" w:cs="Calibri"/>
        </w:rPr>
        <w:t xml:space="preserve"> absence.  Pupils are expected to return to school for the remainder of the day/attend school prior to the appointment. </w:t>
      </w:r>
    </w:p>
    <w:p w14:paraId="1E9B7068" w14:textId="67D6342E" w:rsidR="009C14E0" w:rsidRPr="009C14E0" w:rsidRDefault="009C14E0" w:rsidP="009553F7">
      <w:pPr>
        <w:jc w:val="both"/>
        <w:rPr>
          <w:rFonts w:ascii="Calibri" w:hAnsi="Calibri" w:cs="Calibri"/>
        </w:rPr>
      </w:pPr>
    </w:p>
    <w:p w14:paraId="1F9CC58B" w14:textId="52E56C2E" w:rsidR="009C14E0" w:rsidRDefault="77D735E1" w:rsidP="77D735E1">
      <w:pPr>
        <w:jc w:val="both"/>
        <w:rPr>
          <w:rFonts w:ascii="Calibri" w:hAnsi="Calibri" w:cs="Calibri"/>
          <w:color w:val="000000" w:themeColor="text1"/>
        </w:rPr>
      </w:pPr>
      <w:r w:rsidRPr="00B23D73">
        <w:rPr>
          <w:rFonts w:ascii="Calibri" w:hAnsi="Calibri" w:cs="Calibri"/>
          <w:color w:val="000000" w:themeColor="text1"/>
        </w:rPr>
        <w:t>Parents are required to provide a copy of the appointment letter or card prior to the day of the appointment.</w:t>
      </w:r>
      <w:r w:rsidR="00B23D73">
        <w:rPr>
          <w:rFonts w:ascii="Calibri" w:hAnsi="Calibri" w:cs="Calibri"/>
          <w:color w:val="000000" w:themeColor="text1"/>
        </w:rPr>
        <w:t xml:space="preserve"> Absences will only be authorised when this information has been received.</w:t>
      </w:r>
    </w:p>
    <w:p w14:paraId="755EE832" w14:textId="3EE294C8" w:rsidR="00A702B0" w:rsidRPr="00A702B0" w:rsidRDefault="00A702B0" w:rsidP="00A702B0">
      <w:pPr>
        <w:pStyle w:val="NormalWeb"/>
        <w:rPr>
          <w:rFonts w:asciiTheme="minorHAnsi" w:hAnsiTheme="minorHAnsi" w:cstheme="minorHAnsi"/>
          <w:b/>
          <w:bCs/>
          <w:color w:val="000000"/>
        </w:rPr>
      </w:pPr>
      <w:bookmarkStart w:id="0" w:name="_Hlk14687129"/>
      <w:r w:rsidRPr="00A702B0">
        <w:rPr>
          <w:rFonts w:asciiTheme="minorHAnsi" w:hAnsiTheme="minorHAnsi" w:cstheme="minorHAnsi"/>
          <w:b/>
          <w:bCs/>
          <w:color w:val="000000"/>
        </w:rPr>
        <w:t>Reintegration of Long</w:t>
      </w:r>
      <w:r w:rsidR="001849AD">
        <w:rPr>
          <w:rFonts w:asciiTheme="minorHAnsi" w:hAnsiTheme="minorHAnsi" w:cstheme="minorHAnsi"/>
          <w:b/>
          <w:bCs/>
          <w:color w:val="000000"/>
        </w:rPr>
        <w:t>-</w:t>
      </w:r>
      <w:r w:rsidRPr="00A702B0">
        <w:rPr>
          <w:rFonts w:asciiTheme="minorHAnsi" w:hAnsiTheme="minorHAnsi" w:cstheme="minorHAnsi"/>
          <w:b/>
          <w:bCs/>
          <w:color w:val="000000"/>
        </w:rPr>
        <w:t xml:space="preserve">Term Absentees </w:t>
      </w:r>
    </w:p>
    <w:p w14:paraId="54FECAF0" w14:textId="760E796B" w:rsidR="000069FA" w:rsidRDefault="00A702B0" w:rsidP="00A702B0">
      <w:pPr>
        <w:pStyle w:val="NormalWeb"/>
        <w:rPr>
          <w:rFonts w:asciiTheme="minorHAnsi" w:hAnsiTheme="minorHAnsi" w:cstheme="minorHAnsi"/>
          <w:color w:val="000000"/>
        </w:rPr>
      </w:pPr>
      <w:r w:rsidRPr="00A702B0">
        <w:rPr>
          <w:rFonts w:asciiTheme="minorHAnsi" w:hAnsiTheme="minorHAnsi" w:cstheme="minorHAnsi"/>
          <w:color w:val="000000"/>
        </w:rPr>
        <w:t xml:space="preserve">Absence can significantly interrupt the continuity of students learning, and positive strategies should be employed to minimise such effects. </w:t>
      </w:r>
    </w:p>
    <w:p w14:paraId="2454E43A" w14:textId="77777777" w:rsidR="000069FA" w:rsidRDefault="000069FA">
      <w:pPr>
        <w:rPr>
          <w:rFonts w:asciiTheme="minorHAnsi" w:hAnsiTheme="minorHAnsi" w:cstheme="minorHAnsi"/>
          <w:color w:val="000000"/>
          <w:lang w:eastAsia="en-GB"/>
        </w:rPr>
      </w:pPr>
      <w:r>
        <w:rPr>
          <w:rFonts w:asciiTheme="minorHAnsi" w:hAnsiTheme="minorHAnsi" w:cstheme="minorHAnsi"/>
          <w:color w:val="000000"/>
        </w:rPr>
        <w:br w:type="page"/>
      </w:r>
    </w:p>
    <w:p w14:paraId="4DBC2DEE" w14:textId="77777777" w:rsidR="00A702B0" w:rsidRPr="00A702B0" w:rsidRDefault="00A702B0" w:rsidP="00A702B0">
      <w:pPr>
        <w:pStyle w:val="NormalWeb"/>
        <w:rPr>
          <w:rFonts w:asciiTheme="minorHAnsi" w:hAnsiTheme="minorHAnsi" w:cstheme="minorHAnsi"/>
          <w:color w:val="000000"/>
        </w:rPr>
      </w:pPr>
      <w:r w:rsidRPr="00A702B0">
        <w:rPr>
          <w:rFonts w:asciiTheme="minorHAnsi" w:hAnsiTheme="minorHAnsi" w:cstheme="minorHAnsi"/>
          <w:color w:val="000000"/>
        </w:rPr>
        <w:t xml:space="preserve">Key Principles </w:t>
      </w:r>
    </w:p>
    <w:p w14:paraId="473AEE02" w14:textId="620DB33C" w:rsidR="00A702B0" w:rsidRPr="00A702B0" w:rsidRDefault="00A702B0" w:rsidP="006274F1">
      <w:pPr>
        <w:pStyle w:val="NormalWeb"/>
        <w:numPr>
          <w:ilvl w:val="0"/>
          <w:numId w:val="7"/>
        </w:numPr>
        <w:rPr>
          <w:rFonts w:asciiTheme="minorHAnsi" w:hAnsiTheme="minorHAnsi" w:cstheme="minorHAnsi"/>
          <w:color w:val="000000"/>
        </w:rPr>
      </w:pPr>
      <w:r w:rsidRPr="00A702B0">
        <w:rPr>
          <w:rFonts w:asciiTheme="minorHAnsi" w:hAnsiTheme="minorHAnsi" w:cstheme="minorHAnsi"/>
          <w:color w:val="000000"/>
        </w:rPr>
        <w:t xml:space="preserve">We should always keep in touch with a student/and his/her family during a long absence. </w:t>
      </w:r>
    </w:p>
    <w:p w14:paraId="3AC9A7CE" w14:textId="3C751070" w:rsidR="00A702B0" w:rsidRPr="00A702B0" w:rsidRDefault="00A702B0" w:rsidP="006274F1">
      <w:pPr>
        <w:pStyle w:val="NormalWeb"/>
        <w:numPr>
          <w:ilvl w:val="0"/>
          <w:numId w:val="7"/>
        </w:numPr>
        <w:rPr>
          <w:rFonts w:asciiTheme="minorHAnsi" w:hAnsiTheme="minorHAnsi" w:cstheme="minorHAnsi"/>
          <w:color w:val="000000"/>
        </w:rPr>
      </w:pPr>
      <w:r w:rsidRPr="00A702B0">
        <w:rPr>
          <w:rFonts w:asciiTheme="minorHAnsi" w:hAnsiTheme="minorHAnsi" w:cstheme="minorHAnsi"/>
          <w:color w:val="000000"/>
        </w:rPr>
        <w:t>We should always make sure he/she is welcomed back</w:t>
      </w:r>
      <w:r w:rsidR="001F4F29">
        <w:rPr>
          <w:rFonts w:asciiTheme="minorHAnsi" w:hAnsiTheme="minorHAnsi" w:cstheme="minorHAnsi"/>
          <w:color w:val="000000"/>
        </w:rPr>
        <w:t>.</w:t>
      </w:r>
    </w:p>
    <w:p w14:paraId="19289353" w14:textId="36BDF965" w:rsidR="00A702B0" w:rsidRPr="00A702B0" w:rsidRDefault="00A702B0" w:rsidP="006274F1">
      <w:pPr>
        <w:pStyle w:val="NormalWeb"/>
        <w:numPr>
          <w:ilvl w:val="0"/>
          <w:numId w:val="7"/>
        </w:numPr>
        <w:rPr>
          <w:rFonts w:asciiTheme="minorHAnsi" w:hAnsiTheme="minorHAnsi" w:cstheme="minorHAnsi"/>
          <w:color w:val="000000"/>
        </w:rPr>
      </w:pPr>
      <w:r w:rsidRPr="00A702B0">
        <w:rPr>
          <w:rFonts w:asciiTheme="minorHAnsi" w:hAnsiTheme="minorHAnsi" w:cstheme="minorHAnsi"/>
          <w:color w:val="000000"/>
        </w:rPr>
        <w:t xml:space="preserve">We should never make sarcastic comments about an absence – a thoughtless word can destroy hours of work by staff. </w:t>
      </w:r>
    </w:p>
    <w:p w14:paraId="44A890D9" w14:textId="77777777" w:rsidR="00A702B0" w:rsidRPr="00A702B0" w:rsidRDefault="00A702B0" w:rsidP="00A702B0">
      <w:pPr>
        <w:pStyle w:val="NormalWeb"/>
        <w:rPr>
          <w:rFonts w:asciiTheme="minorHAnsi" w:hAnsiTheme="minorHAnsi" w:cstheme="minorHAnsi"/>
          <w:color w:val="000000"/>
        </w:rPr>
      </w:pPr>
      <w:r w:rsidRPr="00A702B0">
        <w:rPr>
          <w:rFonts w:asciiTheme="minorHAnsi" w:hAnsiTheme="minorHAnsi" w:cstheme="minorHAnsi"/>
          <w:color w:val="000000"/>
        </w:rPr>
        <w:t xml:space="preserve">Head Teacher and SENDCo to consider a phased return where appropriate. Consideration needs to be given to any special needs the pupil may have and appropriate support identified. Consideration must be given to providing a mentor (staff member/student) </w:t>
      </w:r>
    </w:p>
    <w:p w14:paraId="1EB41FF3" w14:textId="3DC66A44" w:rsidR="00A702B0" w:rsidRPr="00BD70F5" w:rsidRDefault="00A702B0" w:rsidP="00BD70F5">
      <w:pPr>
        <w:pStyle w:val="NormalWeb"/>
        <w:rPr>
          <w:rFonts w:asciiTheme="minorHAnsi" w:hAnsiTheme="minorHAnsi" w:cstheme="minorHAnsi"/>
          <w:color w:val="000000"/>
        </w:rPr>
      </w:pPr>
      <w:r w:rsidRPr="00A702B0">
        <w:rPr>
          <w:rFonts w:asciiTheme="minorHAnsi" w:hAnsiTheme="minorHAnsi" w:cstheme="minorHAnsi"/>
          <w:color w:val="000000"/>
        </w:rPr>
        <w:t>Class Teachers should ensure that the pupil feels welcomed back to school in an appropriate way and take any necessary steps to support their re-integration.</w:t>
      </w:r>
    </w:p>
    <w:p w14:paraId="3629FB31" w14:textId="77777777" w:rsidR="00744647" w:rsidRPr="00744647" w:rsidRDefault="77D735E1" w:rsidP="77D735E1">
      <w:pPr>
        <w:jc w:val="both"/>
        <w:rPr>
          <w:rFonts w:asciiTheme="minorHAnsi" w:hAnsiTheme="minorHAnsi" w:cstheme="minorBidi"/>
          <w:b/>
          <w:bCs/>
          <w:u w:val="single"/>
        </w:rPr>
      </w:pPr>
      <w:bookmarkStart w:id="1" w:name="_Hlk14686876"/>
      <w:bookmarkEnd w:id="0"/>
      <w:r w:rsidRPr="77D735E1">
        <w:rPr>
          <w:rFonts w:asciiTheme="minorHAnsi" w:hAnsiTheme="minorHAnsi" w:cstheme="minorBidi"/>
          <w:b/>
          <w:bCs/>
          <w:u w:val="single"/>
        </w:rPr>
        <w:t xml:space="preserve">Other reasons for absences:  </w:t>
      </w:r>
    </w:p>
    <w:p w14:paraId="03965C13" w14:textId="6F32338F" w:rsidR="00744647" w:rsidRPr="00744647" w:rsidRDefault="00744647" w:rsidP="009553F7">
      <w:pPr>
        <w:jc w:val="both"/>
        <w:rPr>
          <w:rFonts w:asciiTheme="minorHAnsi" w:hAnsiTheme="minorHAnsi" w:cstheme="minorHAnsi"/>
          <w:b/>
        </w:rPr>
      </w:pPr>
    </w:p>
    <w:p w14:paraId="558E6299" w14:textId="2D44C250" w:rsidR="00744647" w:rsidRDefault="77D735E1" w:rsidP="77D735E1">
      <w:pPr>
        <w:jc w:val="both"/>
        <w:rPr>
          <w:rFonts w:asciiTheme="minorHAnsi" w:hAnsiTheme="minorHAnsi" w:cstheme="minorBidi"/>
        </w:rPr>
      </w:pPr>
      <w:r w:rsidRPr="77D735E1">
        <w:rPr>
          <w:rFonts w:asciiTheme="minorHAnsi" w:hAnsiTheme="minorHAnsi" w:cstheme="minorBidi"/>
        </w:rPr>
        <w:t>Other reasons for absence must be discussed with the school on each occasion.  Notes will not necessarily be accepted as providing valid reasons.  The school will follow DFE guidance and not authorise absences for shopping, birthdays or child minding.</w:t>
      </w:r>
    </w:p>
    <w:p w14:paraId="31DFD9BF" w14:textId="77777777" w:rsidR="00B23D73" w:rsidRPr="00176AE5" w:rsidRDefault="00B23D73" w:rsidP="00B23D73">
      <w:pPr>
        <w:pStyle w:val="NormalWeb"/>
        <w:rPr>
          <w:rFonts w:asciiTheme="minorHAnsi" w:hAnsiTheme="minorHAnsi" w:cstheme="minorHAnsi"/>
          <w:b/>
          <w:bCs/>
          <w:color w:val="000000"/>
        </w:rPr>
      </w:pPr>
      <w:r w:rsidRPr="00176AE5">
        <w:rPr>
          <w:rFonts w:asciiTheme="minorHAnsi" w:hAnsiTheme="minorHAnsi" w:cstheme="minorHAnsi"/>
          <w:b/>
          <w:bCs/>
          <w:color w:val="000000"/>
        </w:rPr>
        <w:t xml:space="preserve">Religious Observance </w:t>
      </w:r>
    </w:p>
    <w:p w14:paraId="567440B4" w14:textId="71318DC0" w:rsidR="3C249CA1" w:rsidRPr="00DC47F9" w:rsidRDefault="001F4F29" w:rsidP="3C249CA1">
      <w:pPr>
        <w:pStyle w:val="NormalWeb"/>
        <w:rPr>
          <w:rFonts w:asciiTheme="minorHAnsi" w:hAnsiTheme="minorHAnsi" w:cstheme="minorBidi"/>
          <w:color w:val="000000"/>
        </w:rPr>
      </w:pPr>
      <w:r>
        <w:rPr>
          <w:rFonts w:asciiTheme="minorHAnsi" w:hAnsiTheme="minorHAnsi" w:cstheme="minorBidi"/>
          <w:color w:val="000000" w:themeColor="text1"/>
        </w:rPr>
        <w:t>Coleshill Heath</w:t>
      </w:r>
      <w:r w:rsidR="00B23D73" w:rsidRPr="3C249CA1">
        <w:rPr>
          <w:rFonts w:asciiTheme="minorHAnsi" w:hAnsiTheme="minorHAnsi" w:cstheme="minorBidi"/>
          <w:color w:val="000000" w:themeColor="text1"/>
        </w:rPr>
        <w:t xml:space="preserve"> School acknowledges the multi-faith nature of British society and recognises that on some occasions, religious festivals may fall outside school holiday periods or </w:t>
      </w:r>
      <w:proofErr w:type="gramStart"/>
      <w:r w:rsidR="00B23D73" w:rsidRPr="3C249CA1">
        <w:rPr>
          <w:rFonts w:asciiTheme="minorHAnsi" w:hAnsiTheme="minorHAnsi" w:cstheme="minorBidi"/>
          <w:color w:val="000000" w:themeColor="text1"/>
        </w:rPr>
        <w:t>weekends</w:t>
      </w:r>
      <w:proofErr w:type="gramEnd"/>
      <w:r w:rsidR="00B23D73" w:rsidRPr="3C249CA1">
        <w:rPr>
          <w:rFonts w:asciiTheme="minorHAnsi" w:hAnsiTheme="minorHAnsi" w:cstheme="minorBidi"/>
          <w:color w:val="000000" w:themeColor="text1"/>
        </w:rPr>
        <w:t xml:space="preserve"> and this necessitates a consideration of authorised absence or special leave for religious observance. It is reasonable for a parent to allow their children not to attend school on any day of religious observance if recognised by the parent’s religious body. However, parents are requested to give advance notice to </w:t>
      </w:r>
      <w:r w:rsidR="00B23D73" w:rsidRPr="3C249CA1">
        <w:rPr>
          <w:rFonts w:asciiTheme="minorHAnsi" w:hAnsiTheme="minorHAnsi" w:cstheme="minorBidi"/>
          <w:color w:val="000000" w:themeColor="text1"/>
        </w:rPr>
        <w:lastRenderedPageBreak/>
        <w:t xml:space="preserve">the school if they intend their child to be absent. Religious bodies maybe contacted to verify these occasions. </w:t>
      </w:r>
    </w:p>
    <w:p w14:paraId="00F3C5FE" w14:textId="77B7D278" w:rsidR="00B23D73" w:rsidRDefault="00DC47F9" w:rsidP="00B23D73">
      <w:pPr>
        <w:pStyle w:val="NormalWeb"/>
        <w:rPr>
          <w:rFonts w:asciiTheme="minorHAnsi" w:hAnsiTheme="minorHAnsi" w:cstheme="minorHAnsi"/>
          <w:b/>
          <w:bCs/>
          <w:color w:val="000000"/>
        </w:rPr>
      </w:pPr>
      <w:r>
        <w:rPr>
          <w:rFonts w:asciiTheme="minorHAnsi" w:hAnsiTheme="minorHAnsi" w:cstheme="minorHAnsi"/>
          <w:b/>
          <w:bCs/>
          <w:color w:val="000000"/>
        </w:rPr>
        <w:t>Mobile Children</w:t>
      </w:r>
      <w:r w:rsidR="00B23D73" w:rsidRPr="00176AE5">
        <w:rPr>
          <w:rFonts w:asciiTheme="minorHAnsi" w:hAnsiTheme="minorHAnsi" w:cstheme="minorHAnsi"/>
          <w:b/>
          <w:bCs/>
          <w:color w:val="000000"/>
        </w:rPr>
        <w:t xml:space="preserve"> </w:t>
      </w:r>
    </w:p>
    <w:p w14:paraId="7F3C0083" w14:textId="193028C6" w:rsidR="00DC47F9" w:rsidRPr="002B70BA" w:rsidRDefault="00DC47F9" w:rsidP="00B23D73">
      <w:pPr>
        <w:pStyle w:val="NormalWeb"/>
        <w:rPr>
          <w:rFonts w:ascii="Calibri" w:hAnsi="Calibri" w:cs="Calibri"/>
        </w:rPr>
      </w:pPr>
      <w:r w:rsidRPr="002B70BA">
        <w:rPr>
          <w:rFonts w:ascii="Calibri" w:hAnsi="Calibri" w:cs="Calibri"/>
        </w:rPr>
        <w:t>The School Attendance (Pupil Registration) (England) Regulations 2024 and the </w:t>
      </w:r>
      <w:r w:rsidRPr="002B70BA">
        <w:rPr>
          <w:rFonts w:ascii="Calibri" w:hAnsi="Calibri" w:cs="Calibri"/>
          <w:i/>
          <w:iCs/>
        </w:rPr>
        <w:t>Working together to improve school attendance </w:t>
      </w:r>
      <w:r w:rsidRPr="002B70BA">
        <w:rPr>
          <w:rFonts w:ascii="Calibri" w:hAnsi="Calibri" w:cs="Calibri"/>
        </w:rPr>
        <w:t>guidance use the term ‘mobile child’ to describe a child of compulsory school age who has no fixed abode and whose parent is engaged in a trade or business that requires them to move from place to place. This is a new term but covers the same children as section 444(6) of the Education Act 1996.</w:t>
      </w:r>
    </w:p>
    <w:p w14:paraId="41B17299" w14:textId="47AA064D" w:rsidR="00DC47F9" w:rsidRPr="00DC47F9" w:rsidRDefault="00DC47F9" w:rsidP="00DC47F9">
      <w:pPr>
        <w:spacing w:after="160" w:line="259" w:lineRule="auto"/>
        <w:contextualSpacing/>
        <w:rPr>
          <w:rFonts w:ascii="Calibri" w:hAnsi="Calibri" w:cs="Calibri"/>
        </w:rPr>
      </w:pPr>
      <w:r w:rsidRPr="002B70BA">
        <w:rPr>
          <w:rFonts w:ascii="Calibri" w:hAnsi="Calibri" w:cs="Calibri"/>
        </w:rPr>
        <w:t xml:space="preserve">No fixed abode’ means that someone either does not have a settled place where they can live full-time, or they have a place where they can live </w:t>
      </w:r>
      <w:proofErr w:type="gramStart"/>
      <w:r w:rsidRPr="002B70BA">
        <w:rPr>
          <w:rFonts w:ascii="Calibri" w:hAnsi="Calibri" w:cs="Calibri"/>
        </w:rPr>
        <w:t>full-time</w:t>
      </w:r>
      <w:proofErr w:type="gramEnd"/>
      <w:r w:rsidRPr="002B70BA">
        <w:rPr>
          <w:rFonts w:ascii="Calibri" w:hAnsi="Calibri" w:cs="Calibri"/>
        </w:rPr>
        <w:t xml:space="preserve"> but they spend substantial periods of time not living there. So a mobile child could be a child whose family travels all year round as part of their trade or business and has no permanent address at all, but it also includes a child who does have a fixed place to live (like a house) but does not live there for a substantial part of the year, if their parent is engaged in a trade or business that requires them to travel from place to place. If the child is absent from school while travelling with that parent, then code T applies.</w:t>
      </w:r>
      <w:r w:rsidRPr="00DC47F9">
        <w:rPr>
          <w:rFonts w:ascii="Calibri" w:hAnsi="Calibri" w:cs="Calibri"/>
        </w:rPr>
        <w:t> </w:t>
      </w:r>
    </w:p>
    <w:bookmarkEnd w:id="1"/>
    <w:p w14:paraId="7FF3F55F" w14:textId="77777777" w:rsidR="00B23D73" w:rsidRPr="00744647" w:rsidRDefault="00B23D73" w:rsidP="77D735E1">
      <w:pPr>
        <w:jc w:val="both"/>
        <w:rPr>
          <w:rFonts w:asciiTheme="minorHAnsi" w:hAnsiTheme="minorHAnsi" w:cstheme="minorBidi"/>
        </w:rPr>
      </w:pPr>
    </w:p>
    <w:p w14:paraId="65C4519B" w14:textId="443CBA30" w:rsidR="0043309F" w:rsidRDefault="77D735E1" w:rsidP="77D735E1">
      <w:pPr>
        <w:rPr>
          <w:rFonts w:asciiTheme="minorHAnsi" w:hAnsiTheme="minorHAnsi" w:cstheme="minorBidi"/>
          <w:b/>
          <w:bCs/>
        </w:rPr>
      </w:pPr>
      <w:r w:rsidRPr="77D735E1">
        <w:rPr>
          <w:rFonts w:asciiTheme="minorHAnsi" w:hAnsiTheme="minorHAnsi" w:cstheme="minorBidi"/>
          <w:b/>
          <w:bCs/>
        </w:rPr>
        <w:t>Requests for Leave of Absence (exceptional circumstances)</w:t>
      </w:r>
      <w:r w:rsidR="00335187">
        <w:rPr>
          <w:rFonts w:asciiTheme="minorHAnsi" w:hAnsiTheme="minorHAnsi" w:cstheme="minorBidi"/>
          <w:b/>
          <w:bCs/>
        </w:rPr>
        <w:t xml:space="preserve"> </w:t>
      </w:r>
    </w:p>
    <w:p w14:paraId="260601F7" w14:textId="77777777" w:rsidR="007127AE" w:rsidRDefault="007127AE" w:rsidP="007127AE">
      <w:pPr>
        <w:rPr>
          <w:sz w:val="22"/>
          <w:szCs w:val="22"/>
        </w:rPr>
      </w:pPr>
    </w:p>
    <w:p w14:paraId="4BD45937" w14:textId="19D7DE2F" w:rsidR="002B70BA" w:rsidRPr="002B70BA" w:rsidRDefault="007127AE" w:rsidP="001849AD">
      <w:pPr>
        <w:pStyle w:val="ListParagraph"/>
        <w:numPr>
          <w:ilvl w:val="0"/>
          <w:numId w:val="33"/>
        </w:numPr>
        <w:spacing w:after="100" w:afterAutospacing="1"/>
        <w:contextualSpacing/>
        <w:jc w:val="both"/>
        <w:rPr>
          <w:rFonts w:asciiTheme="minorHAnsi" w:hAnsiTheme="minorHAnsi" w:cstheme="minorHAnsi"/>
          <w:color w:val="000000"/>
          <w:shd w:val="clear" w:color="auto" w:fill="FFFFFF"/>
        </w:rPr>
      </w:pPr>
      <w:r w:rsidRPr="002B70BA">
        <w:rPr>
          <w:rFonts w:asciiTheme="minorHAnsi" w:hAnsiTheme="minorHAnsi" w:cstheme="minorHAnsi"/>
        </w:rPr>
        <w:t xml:space="preserve">The law states a leave of absence may only be granted by a school if an application is made in advance and if it considers there are exceptional circumstances relating to the application. </w:t>
      </w:r>
    </w:p>
    <w:p w14:paraId="1659DDE5" w14:textId="77777777" w:rsidR="002B70BA" w:rsidRPr="002B70BA" w:rsidRDefault="002B70BA" w:rsidP="001849AD">
      <w:pPr>
        <w:pStyle w:val="ListParagraph"/>
        <w:spacing w:after="100" w:afterAutospacing="1"/>
        <w:contextualSpacing/>
        <w:jc w:val="both"/>
        <w:rPr>
          <w:rFonts w:asciiTheme="minorHAnsi" w:hAnsiTheme="minorHAnsi" w:cstheme="minorHAnsi"/>
          <w:color w:val="000000"/>
          <w:shd w:val="clear" w:color="auto" w:fill="FFFFFF"/>
        </w:rPr>
      </w:pPr>
    </w:p>
    <w:p w14:paraId="0E4DF2FC" w14:textId="77777777" w:rsidR="007127AE" w:rsidRPr="002B70BA" w:rsidRDefault="007127AE" w:rsidP="001849AD">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 xml:space="preserve">A leave of absence is granted entirely at the school’s discretion. Permission for a Leave of Absence from a school may only be given by a person who the school’s proprietor has authorised to do so (an authorised person).  </w:t>
      </w:r>
    </w:p>
    <w:p w14:paraId="5F6F7135" w14:textId="77777777" w:rsidR="007127AE" w:rsidRPr="002B70BA" w:rsidRDefault="007127AE" w:rsidP="001849AD">
      <w:pPr>
        <w:pStyle w:val="ListParagraph"/>
        <w:jc w:val="both"/>
        <w:rPr>
          <w:rFonts w:asciiTheme="minorHAnsi" w:hAnsiTheme="minorHAnsi" w:cstheme="minorHAnsi"/>
          <w:color w:val="000000"/>
          <w:shd w:val="clear" w:color="auto" w:fill="FFFFFF"/>
        </w:rPr>
      </w:pPr>
    </w:p>
    <w:p w14:paraId="5156D8EB" w14:textId="77777777" w:rsidR="007127AE" w:rsidRPr="002B70BA" w:rsidRDefault="007127AE" w:rsidP="001849AD">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rPr>
        <w:t xml:space="preserve">Schools must judge each application individually considering the specific facts and circumstances and relevant background context behind each request.  </w:t>
      </w:r>
    </w:p>
    <w:p w14:paraId="0BCC80F9" w14:textId="77777777" w:rsidR="007127AE" w:rsidRPr="002B70BA" w:rsidRDefault="007127AE" w:rsidP="001849AD">
      <w:pPr>
        <w:pStyle w:val="ListParagraph"/>
        <w:ind w:left="714"/>
        <w:jc w:val="both"/>
        <w:rPr>
          <w:rFonts w:asciiTheme="minorHAnsi" w:hAnsiTheme="minorHAnsi" w:cstheme="minorHAnsi"/>
          <w:color w:val="000000"/>
          <w:shd w:val="clear" w:color="auto" w:fill="FFFFFF"/>
        </w:rPr>
      </w:pPr>
    </w:p>
    <w:p w14:paraId="3F7C7C84" w14:textId="77777777" w:rsidR="007127AE" w:rsidRPr="002B70BA" w:rsidRDefault="007127AE" w:rsidP="001849AD">
      <w:pPr>
        <w:pStyle w:val="ListParagraph"/>
        <w:numPr>
          <w:ilvl w:val="0"/>
          <w:numId w:val="33"/>
        </w:numPr>
        <w:spacing w:after="200"/>
        <w:contextualSpacing/>
        <w:jc w:val="both"/>
        <w:rPr>
          <w:rFonts w:asciiTheme="minorHAnsi" w:hAnsiTheme="minorHAnsi" w:cstheme="minorHAnsi"/>
          <w:color w:val="000000"/>
          <w:shd w:val="clear" w:color="auto" w:fill="FFFFFF"/>
        </w:rPr>
      </w:pPr>
      <w:r w:rsidRPr="002B70BA">
        <w:rPr>
          <w:rFonts w:asciiTheme="minorHAnsi" w:hAnsiTheme="minorHAnsi" w:cstheme="minorHAnsi"/>
        </w:rPr>
        <w:t>Generally, a need or desire for a holiday or other absence for the purpose of leisure and recreation would not constitute an exceptional circumstance.</w:t>
      </w:r>
    </w:p>
    <w:p w14:paraId="25C1A64D" w14:textId="77777777" w:rsidR="007127AE" w:rsidRPr="002B70BA" w:rsidRDefault="007127AE" w:rsidP="001849AD">
      <w:pPr>
        <w:pStyle w:val="ListParagraph"/>
        <w:rPr>
          <w:rFonts w:asciiTheme="minorHAnsi" w:hAnsiTheme="minorHAnsi" w:cstheme="minorHAnsi"/>
          <w:color w:val="000000"/>
          <w:shd w:val="clear" w:color="auto" w:fill="FFFFFF"/>
        </w:rPr>
      </w:pPr>
    </w:p>
    <w:p w14:paraId="1115A35B" w14:textId="77777777" w:rsidR="007127AE" w:rsidRPr="002B70BA" w:rsidRDefault="007127AE" w:rsidP="001849AD">
      <w:pPr>
        <w:pStyle w:val="ListParagraph"/>
        <w:numPr>
          <w:ilvl w:val="0"/>
          <w:numId w:val="33"/>
        </w:numPr>
        <w:spacing w:after="200"/>
        <w:contextualSpacing/>
        <w:jc w:val="both"/>
        <w:rPr>
          <w:rFonts w:asciiTheme="minorHAnsi" w:hAnsiTheme="minorHAnsi" w:cstheme="minorHAnsi"/>
          <w:color w:val="000000"/>
          <w:shd w:val="clear" w:color="auto" w:fill="FFFFFF"/>
        </w:rPr>
      </w:pPr>
      <w:r w:rsidRPr="002B70BA">
        <w:rPr>
          <w:rFonts w:asciiTheme="minorHAnsi" w:hAnsiTheme="minorHAnsi" w:cstheme="minorHAnsi"/>
        </w:rPr>
        <w:t xml:space="preserve">Where a leave of absence is granted, the school will determine the number of days a pupil can be absent from school. </w:t>
      </w:r>
    </w:p>
    <w:p w14:paraId="06288333" w14:textId="77777777" w:rsidR="007127AE" w:rsidRPr="002B70BA" w:rsidRDefault="007127AE" w:rsidP="001849AD">
      <w:pPr>
        <w:pStyle w:val="ListParagraph"/>
        <w:rPr>
          <w:rFonts w:asciiTheme="minorHAnsi" w:hAnsiTheme="minorHAnsi" w:cstheme="minorHAnsi"/>
          <w:color w:val="000000"/>
          <w:shd w:val="clear" w:color="auto" w:fill="FFFFFF"/>
        </w:rPr>
      </w:pPr>
    </w:p>
    <w:p w14:paraId="5B3DE449" w14:textId="77777777" w:rsidR="007127AE" w:rsidRPr="002B70BA" w:rsidRDefault="007127AE" w:rsidP="001849AD">
      <w:pPr>
        <w:pStyle w:val="ListParagraph"/>
        <w:numPr>
          <w:ilvl w:val="0"/>
          <w:numId w:val="33"/>
        </w:numPr>
        <w:spacing w:after="200"/>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When making an application for Leave of Absence parents are advised to give sufficient information and time to allow the Head teacher the opportunity to consider all the exceptional circumstances and to notify the parents of their decision. The school may also request further information on the application and supporting documentation where appropriate.</w:t>
      </w:r>
    </w:p>
    <w:p w14:paraId="706BBD87" w14:textId="77777777" w:rsidR="007127AE" w:rsidRPr="002B70BA" w:rsidRDefault="007127AE" w:rsidP="001849AD">
      <w:pPr>
        <w:pStyle w:val="ListParagraph"/>
        <w:rPr>
          <w:rFonts w:asciiTheme="minorHAnsi" w:hAnsiTheme="minorHAnsi" w:cstheme="minorHAnsi"/>
          <w:color w:val="000000"/>
          <w:shd w:val="clear" w:color="auto" w:fill="FFFFFF"/>
        </w:rPr>
      </w:pPr>
    </w:p>
    <w:p w14:paraId="7052CB4B" w14:textId="77777777" w:rsidR="007127AE" w:rsidRPr="002B70BA" w:rsidRDefault="007127AE" w:rsidP="001849AD">
      <w:pPr>
        <w:pStyle w:val="ListParagraph"/>
        <w:numPr>
          <w:ilvl w:val="0"/>
          <w:numId w:val="33"/>
        </w:numPr>
        <w:spacing w:after="200"/>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It is advised that if the resident parent has not received notification or a response regarding the leave of absence application, it is their responsibility to ascertain if the leave is authorised prior to the start of the leave.</w:t>
      </w:r>
    </w:p>
    <w:p w14:paraId="334DE1C6" w14:textId="77777777" w:rsidR="007127AE" w:rsidRPr="002B70BA" w:rsidRDefault="007127AE" w:rsidP="001849AD">
      <w:pPr>
        <w:pStyle w:val="ListParagraph"/>
        <w:ind w:left="714"/>
        <w:jc w:val="both"/>
        <w:rPr>
          <w:rFonts w:asciiTheme="minorHAnsi" w:hAnsiTheme="minorHAnsi" w:cstheme="minorHAnsi"/>
          <w:color w:val="000000"/>
          <w:shd w:val="clear" w:color="auto" w:fill="FFFFFF"/>
        </w:rPr>
      </w:pPr>
    </w:p>
    <w:p w14:paraId="4DDB4790" w14:textId="7C98A333" w:rsidR="007127AE" w:rsidRPr="002B70BA" w:rsidRDefault="007127AE" w:rsidP="001849AD">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The school can only consider applications for Leave of Absence which are made by the resident parent. i.e</w:t>
      </w:r>
      <w:r w:rsidR="001849AD">
        <w:rPr>
          <w:rFonts w:asciiTheme="minorHAnsi" w:hAnsiTheme="minorHAnsi" w:cstheme="minorHAnsi"/>
          <w:color w:val="000000"/>
          <w:shd w:val="clear" w:color="auto" w:fill="FFFFFF"/>
        </w:rPr>
        <w:t>.</w:t>
      </w:r>
      <w:r w:rsidRPr="002B70BA">
        <w:rPr>
          <w:rFonts w:asciiTheme="minorHAnsi" w:hAnsiTheme="minorHAnsi" w:cstheme="minorHAnsi"/>
          <w:color w:val="000000"/>
          <w:shd w:val="clear" w:color="auto" w:fill="FFFFFF"/>
        </w:rPr>
        <w:t xml:space="preserve"> the parent with whom the child normally resides. </w:t>
      </w:r>
    </w:p>
    <w:p w14:paraId="705548F5" w14:textId="77777777" w:rsidR="007127AE" w:rsidRPr="002B70BA" w:rsidRDefault="007127AE" w:rsidP="001849AD">
      <w:pPr>
        <w:pStyle w:val="ListParagraph"/>
        <w:rPr>
          <w:rFonts w:asciiTheme="minorHAnsi" w:hAnsiTheme="minorHAnsi" w:cstheme="minorHAnsi"/>
          <w:color w:val="000000"/>
          <w:shd w:val="clear" w:color="auto" w:fill="FFFFFF"/>
        </w:rPr>
      </w:pPr>
    </w:p>
    <w:p w14:paraId="12DCE38E"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Where applications for Leave of Absences are made in advance and refused, the child is expected to be in school on the dates set out in the application. If the child is absent during that period, it will be recorded as an “unauthorised” absence. Where a leave of absence is requested but additional days take either prior to or after the request, they may be considered as part of the leave of absence.</w:t>
      </w:r>
    </w:p>
    <w:p w14:paraId="3F127E80" w14:textId="77777777" w:rsidR="007127AE" w:rsidRPr="007127AE" w:rsidRDefault="007127AE" w:rsidP="007127AE">
      <w:pPr>
        <w:pStyle w:val="ListParagraph"/>
        <w:jc w:val="both"/>
        <w:rPr>
          <w:rFonts w:asciiTheme="minorHAnsi" w:hAnsiTheme="minorHAnsi" w:cstheme="minorHAnsi"/>
          <w:color w:val="000000"/>
          <w:highlight w:val="green"/>
          <w:shd w:val="clear" w:color="auto" w:fill="FFFFFF"/>
        </w:rPr>
      </w:pPr>
    </w:p>
    <w:p w14:paraId="438BCC04"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 xml:space="preserve">Leave of Absences which are not made in advance cannot be authorised in line with legislation.  This will result in the absence being recorded as ‘unauthorised’.  </w:t>
      </w:r>
    </w:p>
    <w:p w14:paraId="773A53C7" w14:textId="77777777" w:rsidR="00BB6B7E" w:rsidRPr="00BB6B7E" w:rsidRDefault="00BB6B7E" w:rsidP="00BB6B7E">
      <w:pPr>
        <w:pStyle w:val="ListParagraph"/>
        <w:rPr>
          <w:rFonts w:asciiTheme="minorHAnsi" w:hAnsiTheme="minorHAnsi" w:cstheme="minorHAnsi"/>
          <w:color w:val="000000"/>
          <w:highlight w:val="green"/>
          <w:shd w:val="clear" w:color="auto" w:fill="FFFFFF"/>
        </w:rPr>
      </w:pPr>
    </w:p>
    <w:p w14:paraId="10606884" w14:textId="77777777" w:rsidR="00BB6B7E" w:rsidRDefault="00BB6B7E" w:rsidP="00BB6B7E">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rPr>
        <w:t>Procedure for requesting a planned absence:</w:t>
      </w:r>
      <w:r>
        <w:rPr>
          <w:rStyle w:val="eop"/>
          <w:rFonts w:ascii="Calibri" w:hAnsi="Calibri" w:cs="Calibri"/>
        </w:rPr>
        <w:t> </w:t>
      </w:r>
    </w:p>
    <w:p w14:paraId="5D9637D0" w14:textId="77777777" w:rsidR="00BB6B7E" w:rsidRDefault="00BB6B7E" w:rsidP="00BB6B7E">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66E818AD" w14:textId="25A5ECC4" w:rsidR="00BB6B7E" w:rsidRDefault="00BB6B7E" w:rsidP="00FD1CC1">
      <w:pPr>
        <w:pStyle w:val="paragraph"/>
        <w:numPr>
          <w:ilvl w:val="0"/>
          <w:numId w:val="34"/>
        </w:numPr>
        <w:tabs>
          <w:tab w:val="clear" w:pos="720"/>
          <w:tab w:val="num" w:pos="-165"/>
        </w:tabs>
        <w:spacing w:before="0" w:beforeAutospacing="0" w:after="0" w:afterAutospacing="0"/>
        <w:ind w:left="426" w:hanging="426"/>
        <w:jc w:val="both"/>
        <w:textAlignment w:val="baseline"/>
        <w:rPr>
          <w:rStyle w:val="eop"/>
          <w:rFonts w:ascii="Calibri" w:hAnsi="Calibri" w:cs="Calibri"/>
        </w:rPr>
      </w:pPr>
      <w:r>
        <w:rPr>
          <w:rStyle w:val="normaltextrun"/>
          <w:rFonts w:ascii="Calibri" w:hAnsi="Calibri" w:cs="Calibri"/>
        </w:rPr>
        <w:t xml:space="preserve">All leave of absence requests will be unauthorised unless the circumstances are exceptional. A parent/carer should complete an absence request form (Appendix 2) and submit this </w:t>
      </w:r>
      <w:r w:rsidRPr="001562E7">
        <w:rPr>
          <w:rStyle w:val="normaltextrun"/>
          <w:rFonts w:ascii="Calibri" w:hAnsi="Calibri" w:cs="Calibri"/>
        </w:rPr>
        <w:t xml:space="preserve">to the school at least </w:t>
      </w:r>
      <w:r w:rsidR="002B70BA" w:rsidRPr="001562E7">
        <w:rPr>
          <w:rStyle w:val="normaltextrun"/>
          <w:rFonts w:ascii="Calibri" w:hAnsi="Calibri" w:cs="Calibri"/>
        </w:rPr>
        <w:t xml:space="preserve">20 days </w:t>
      </w:r>
      <w:r w:rsidRPr="001562E7">
        <w:rPr>
          <w:rStyle w:val="normaltextrun"/>
          <w:rFonts w:ascii="Calibri" w:hAnsi="Calibri" w:cs="Calibri"/>
        </w:rPr>
        <w:t>prior to the date required</w:t>
      </w:r>
      <w:r>
        <w:rPr>
          <w:rStyle w:val="normaltextrun"/>
          <w:rFonts w:ascii="Calibri" w:hAnsi="Calibri" w:cs="Calibri"/>
        </w:rPr>
        <w:t>. School will respond to the request within two weeks. If school is aware of any language difficulties that may preclude a request form being completed appropriate support will be offered to the parent/carer.</w:t>
      </w:r>
      <w:r>
        <w:rPr>
          <w:rStyle w:val="eop"/>
          <w:rFonts w:ascii="Calibri" w:hAnsi="Calibri" w:cs="Calibri"/>
        </w:rPr>
        <w:t> </w:t>
      </w:r>
    </w:p>
    <w:p w14:paraId="3B7631BB" w14:textId="77777777" w:rsidR="00C018DE" w:rsidRDefault="00C018DE" w:rsidP="00FD1CC1">
      <w:pPr>
        <w:pStyle w:val="paragraph"/>
        <w:spacing w:before="0" w:beforeAutospacing="0" w:after="0" w:afterAutospacing="0"/>
        <w:ind w:left="426" w:hanging="426"/>
        <w:jc w:val="both"/>
        <w:textAlignment w:val="baseline"/>
        <w:rPr>
          <w:rStyle w:val="eop"/>
          <w:rFonts w:ascii="Calibri" w:hAnsi="Calibri" w:cs="Calibri"/>
        </w:rPr>
      </w:pPr>
    </w:p>
    <w:p w14:paraId="7BED0025" w14:textId="6F66984E" w:rsidR="002B70BA" w:rsidRDefault="002B70BA" w:rsidP="00FD1CC1">
      <w:pPr>
        <w:pStyle w:val="paragraph"/>
        <w:numPr>
          <w:ilvl w:val="0"/>
          <w:numId w:val="34"/>
        </w:numPr>
        <w:tabs>
          <w:tab w:val="clear" w:pos="720"/>
          <w:tab w:val="num" w:pos="-165"/>
        </w:tabs>
        <w:spacing w:before="0" w:beforeAutospacing="0" w:after="0" w:afterAutospacing="0"/>
        <w:ind w:left="426" w:hanging="426"/>
        <w:jc w:val="both"/>
        <w:textAlignment w:val="baseline"/>
        <w:rPr>
          <w:rStyle w:val="eop"/>
          <w:rFonts w:ascii="Calibri" w:hAnsi="Calibri" w:cs="Calibri"/>
        </w:rPr>
      </w:pPr>
      <w:r>
        <w:rPr>
          <w:rStyle w:val="eop"/>
          <w:rFonts w:ascii="Calibri" w:hAnsi="Calibri" w:cs="Calibri"/>
        </w:rPr>
        <w:t>Leave of absence request received with less than 20 days’ notice will not be authorised.</w:t>
      </w:r>
      <w:r w:rsidR="00660AEC">
        <w:rPr>
          <w:rStyle w:val="eop"/>
          <w:rFonts w:ascii="Calibri" w:hAnsi="Calibri" w:cs="Calibri"/>
        </w:rPr>
        <w:t xml:space="preserve">  </w:t>
      </w:r>
      <w:r>
        <w:rPr>
          <w:rStyle w:val="eop"/>
          <w:rFonts w:ascii="Calibri" w:hAnsi="Calibri" w:cs="Calibri"/>
        </w:rPr>
        <w:t>The exception to this rule would be in the case of a genuine emergency and additional evidence of said emergency must be provided.</w:t>
      </w:r>
    </w:p>
    <w:p w14:paraId="26B6C3A5" w14:textId="77777777" w:rsidR="0031400B" w:rsidRDefault="0031400B" w:rsidP="00FD1CC1">
      <w:pPr>
        <w:pStyle w:val="ListParagraph"/>
        <w:ind w:left="426" w:hanging="426"/>
        <w:rPr>
          <w:rStyle w:val="eop"/>
          <w:rFonts w:ascii="Calibri" w:hAnsi="Calibri" w:cs="Calibri"/>
        </w:rPr>
      </w:pPr>
    </w:p>
    <w:p w14:paraId="7FB4DA7F" w14:textId="1FFDF031" w:rsidR="002B70BA" w:rsidRPr="001562E7" w:rsidRDefault="00BB6B7E" w:rsidP="00FD1CC1">
      <w:pPr>
        <w:pStyle w:val="paragraph"/>
        <w:numPr>
          <w:ilvl w:val="0"/>
          <w:numId w:val="39"/>
        </w:numPr>
        <w:tabs>
          <w:tab w:val="clear" w:pos="720"/>
          <w:tab w:val="num" w:pos="-165"/>
        </w:tabs>
        <w:spacing w:before="0" w:beforeAutospacing="0" w:after="0" w:afterAutospacing="0"/>
        <w:ind w:left="426" w:hanging="426"/>
        <w:jc w:val="both"/>
        <w:textAlignment w:val="baseline"/>
        <w:rPr>
          <w:rStyle w:val="normaltextrun"/>
          <w:rFonts w:ascii="Calibri" w:hAnsi="Calibri" w:cs="Calibri"/>
        </w:rPr>
      </w:pPr>
      <w:r w:rsidRPr="001562E7">
        <w:rPr>
          <w:rStyle w:val="normaltextrun"/>
          <w:rFonts w:ascii="Calibri" w:hAnsi="Calibri" w:cs="Calibri"/>
        </w:rPr>
        <w:t xml:space="preserve">If the Head teacher deems that the reasons for the request are exceptional and authorises the absences a letter confirming that the request has been authorised will be sent to the parent/carer </w:t>
      </w:r>
    </w:p>
    <w:p w14:paraId="208F9AFD" w14:textId="77777777" w:rsidR="00C018DE" w:rsidRPr="001562E7" w:rsidRDefault="00C018DE" w:rsidP="00FD1CC1">
      <w:pPr>
        <w:pStyle w:val="paragraph"/>
        <w:spacing w:before="0" w:beforeAutospacing="0" w:after="0" w:afterAutospacing="0"/>
        <w:ind w:left="426" w:hanging="426"/>
        <w:jc w:val="both"/>
        <w:textAlignment w:val="baseline"/>
        <w:rPr>
          <w:rStyle w:val="normaltextrun"/>
          <w:rFonts w:ascii="Calibri" w:hAnsi="Calibri" w:cs="Calibri"/>
        </w:rPr>
      </w:pPr>
    </w:p>
    <w:p w14:paraId="6DC0689F" w14:textId="77777777" w:rsidR="002B70BA" w:rsidRPr="001562E7" w:rsidRDefault="00BB6B7E" w:rsidP="00FD1CC1">
      <w:pPr>
        <w:pStyle w:val="paragraph"/>
        <w:numPr>
          <w:ilvl w:val="0"/>
          <w:numId w:val="40"/>
        </w:numPr>
        <w:tabs>
          <w:tab w:val="clear" w:pos="720"/>
          <w:tab w:val="num" w:pos="-165"/>
        </w:tabs>
        <w:spacing w:before="0" w:beforeAutospacing="0" w:after="0" w:afterAutospacing="0"/>
        <w:ind w:left="426" w:hanging="426"/>
        <w:jc w:val="both"/>
        <w:textAlignment w:val="baseline"/>
        <w:rPr>
          <w:rStyle w:val="normaltextrun"/>
          <w:rFonts w:ascii="Calibri" w:hAnsi="Calibri" w:cs="Calibri"/>
        </w:rPr>
      </w:pPr>
      <w:r w:rsidRPr="001562E7">
        <w:rPr>
          <w:rStyle w:val="normaltextrun"/>
          <w:rFonts w:ascii="Calibri" w:hAnsi="Calibri" w:cs="Calibri"/>
        </w:rPr>
        <w:t xml:space="preserve">If the Headteacher deems that the reasons are not exceptional and the leave of absence will not be authorised.  A letter informing the parents of this decision for each child and warning of the legal implications of the absence been taken will be sent to each parent.  </w:t>
      </w:r>
      <w:r w:rsidR="002B70BA" w:rsidRPr="001562E7">
        <w:rPr>
          <w:rStyle w:val="normaltextrun"/>
          <w:rFonts w:ascii="Calibri" w:hAnsi="Calibri" w:cs="Calibri"/>
        </w:rPr>
        <w:t>The Local Authority Letter must be used.</w:t>
      </w:r>
    </w:p>
    <w:p w14:paraId="7AD15F8C" w14:textId="77777777" w:rsidR="00C018DE" w:rsidRPr="001562E7" w:rsidRDefault="00C018DE" w:rsidP="00FD1CC1">
      <w:pPr>
        <w:pStyle w:val="paragraph"/>
        <w:spacing w:before="0" w:beforeAutospacing="0" w:after="0" w:afterAutospacing="0"/>
        <w:ind w:left="426" w:hanging="426"/>
        <w:jc w:val="both"/>
        <w:textAlignment w:val="baseline"/>
        <w:rPr>
          <w:rStyle w:val="normaltextrun"/>
          <w:rFonts w:ascii="Calibri" w:hAnsi="Calibri" w:cs="Calibri"/>
        </w:rPr>
      </w:pPr>
    </w:p>
    <w:p w14:paraId="20938504" w14:textId="6EC07C5F" w:rsidR="007127AE" w:rsidRPr="001562E7" w:rsidRDefault="00BB6B7E" w:rsidP="00FD1CC1">
      <w:pPr>
        <w:pStyle w:val="paragraph"/>
        <w:numPr>
          <w:ilvl w:val="0"/>
          <w:numId w:val="40"/>
        </w:numPr>
        <w:tabs>
          <w:tab w:val="clear" w:pos="720"/>
          <w:tab w:val="num" w:pos="-165"/>
        </w:tabs>
        <w:spacing w:before="0" w:beforeAutospacing="0" w:after="0" w:afterAutospacing="0"/>
        <w:ind w:left="426" w:hanging="426"/>
        <w:jc w:val="both"/>
        <w:textAlignment w:val="baseline"/>
        <w:rPr>
          <w:rStyle w:val="eop"/>
          <w:rFonts w:ascii="Calibri" w:hAnsi="Calibri" w:cs="Calibri"/>
        </w:rPr>
      </w:pPr>
      <w:r w:rsidRPr="001562E7">
        <w:rPr>
          <w:rStyle w:val="normaltextrun"/>
          <w:rFonts w:ascii="Calibri" w:hAnsi="Calibri" w:cs="Calibri"/>
        </w:rPr>
        <w:t xml:space="preserve">If once notified in writing of the decision to </w:t>
      </w:r>
      <w:proofErr w:type="spellStart"/>
      <w:r w:rsidRPr="001562E7">
        <w:rPr>
          <w:rStyle w:val="normaltextrun"/>
          <w:rFonts w:ascii="Calibri" w:hAnsi="Calibri" w:cs="Calibri"/>
        </w:rPr>
        <w:t>unauthorise</w:t>
      </w:r>
      <w:proofErr w:type="spellEnd"/>
      <w:r w:rsidRPr="001562E7">
        <w:rPr>
          <w:rStyle w:val="normaltextrun"/>
          <w:rFonts w:ascii="Calibri" w:hAnsi="Calibri" w:cs="Calibri"/>
        </w:rPr>
        <w:t xml:space="preserve"> the leave of absence, the absence is taken it will be marked as an unauthorised absence on the pupils register.  If the trigger of 10 unauthorised absences (sessions) is </w:t>
      </w:r>
      <w:proofErr w:type="gramStart"/>
      <w:r w:rsidRPr="001562E7">
        <w:rPr>
          <w:rStyle w:val="normaltextrun"/>
          <w:rFonts w:ascii="Calibri" w:hAnsi="Calibri" w:cs="Calibri"/>
        </w:rPr>
        <w:t>met</w:t>
      </w:r>
      <w:proofErr w:type="gramEnd"/>
      <w:r w:rsidRPr="001562E7">
        <w:rPr>
          <w:rStyle w:val="normaltextrun"/>
          <w:rFonts w:ascii="Calibri" w:hAnsi="Calibri" w:cs="Calibri"/>
        </w:rPr>
        <w:t xml:space="preserve"> then the absences should be referred immediately to the Education Enforcement Team for consideration and could result in the issue of a fixed penalty notice.</w:t>
      </w:r>
      <w:r w:rsidRPr="001562E7">
        <w:rPr>
          <w:rStyle w:val="eop"/>
          <w:rFonts w:ascii="Calibri" w:hAnsi="Calibri" w:cs="Calibri"/>
        </w:rPr>
        <w:t> </w:t>
      </w:r>
    </w:p>
    <w:p w14:paraId="22061B5F" w14:textId="77777777" w:rsidR="00C018DE" w:rsidRPr="001562E7" w:rsidRDefault="00C018DE" w:rsidP="00FD1CC1">
      <w:pPr>
        <w:pStyle w:val="ListParagraph"/>
        <w:ind w:left="426" w:hanging="426"/>
        <w:rPr>
          <w:rStyle w:val="eop"/>
          <w:rFonts w:ascii="Calibri" w:hAnsi="Calibri" w:cs="Calibri"/>
        </w:rPr>
      </w:pPr>
    </w:p>
    <w:p w14:paraId="579074DA" w14:textId="77777777" w:rsidR="008321BE" w:rsidRPr="001562E7" w:rsidRDefault="002B70BA" w:rsidP="00FD1CC1">
      <w:pPr>
        <w:pStyle w:val="paragraph"/>
        <w:numPr>
          <w:ilvl w:val="0"/>
          <w:numId w:val="40"/>
        </w:numPr>
        <w:tabs>
          <w:tab w:val="clear" w:pos="720"/>
          <w:tab w:val="num" w:pos="-165"/>
        </w:tabs>
        <w:spacing w:before="0" w:beforeAutospacing="0" w:after="0" w:afterAutospacing="0"/>
        <w:ind w:left="426" w:hanging="426"/>
        <w:jc w:val="both"/>
        <w:textAlignment w:val="baseline"/>
        <w:rPr>
          <w:rStyle w:val="eop"/>
          <w:rFonts w:ascii="Calibri" w:hAnsi="Calibri" w:cs="Calibri"/>
        </w:rPr>
      </w:pPr>
      <w:r w:rsidRPr="001562E7">
        <w:rPr>
          <w:rStyle w:val="eop"/>
          <w:rFonts w:ascii="Calibri" w:hAnsi="Calibri" w:cs="Calibri"/>
        </w:rPr>
        <w:t xml:space="preserve">If a leave of absence request is not received but school subsequently are informed, or discover through their enquiries that a holiday in term time has been taken parents will be informed in writing ( using the LA template ) that this absence has been unauthorised and if the trigger of 10 unauthorised sessions has been met a referral will be made for the issue of a penalty notice. </w:t>
      </w:r>
    </w:p>
    <w:p w14:paraId="2E3971E2" w14:textId="77777777" w:rsidR="008321BE" w:rsidRPr="001562E7" w:rsidRDefault="008321BE" w:rsidP="00FD1CC1">
      <w:pPr>
        <w:pStyle w:val="paragraph"/>
        <w:spacing w:before="0" w:beforeAutospacing="0" w:after="0" w:afterAutospacing="0"/>
        <w:ind w:left="426" w:hanging="426"/>
        <w:jc w:val="both"/>
        <w:textAlignment w:val="baseline"/>
        <w:rPr>
          <w:rStyle w:val="eop"/>
          <w:rFonts w:ascii="Calibri" w:hAnsi="Calibri" w:cs="Calibri"/>
        </w:rPr>
      </w:pPr>
    </w:p>
    <w:p w14:paraId="03A1A2FC" w14:textId="5BDFA7E9" w:rsidR="002B70BA" w:rsidRPr="001562E7" w:rsidRDefault="002B70BA" w:rsidP="00FD1CC1">
      <w:pPr>
        <w:pStyle w:val="paragraph"/>
        <w:numPr>
          <w:ilvl w:val="0"/>
          <w:numId w:val="40"/>
        </w:numPr>
        <w:tabs>
          <w:tab w:val="clear" w:pos="720"/>
          <w:tab w:val="num" w:pos="-165"/>
        </w:tabs>
        <w:spacing w:before="0" w:beforeAutospacing="0" w:after="0" w:afterAutospacing="0"/>
        <w:ind w:left="426" w:hanging="426"/>
        <w:jc w:val="both"/>
        <w:textAlignment w:val="baseline"/>
        <w:rPr>
          <w:rFonts w:ascii="Calibri" w:hAnsi="Calibri" w:cs="Calibri"/>
        </w:rPr>
      </w:pPr>
      <w:r w:rsidRPr="001562E7">
        <w:rPr>
          <w:rStyle w:val="eop"/>
          <w:rFonts w:ascii="Calibri" w:hAnsi="Calibri" w:cs="Calibri"/>
        </w:rPr>
        <w:t xml:space="preserve">Where schools have reason to question the veracity of a reason for </w:t>
      </w:r>
      <w:proofErr w:type="gramStart"/>
      <w:r w:rsidRPr="001562E7">
        <w:rPr>
          <w:rStyle w:val="eop"/>
          <w:rFonts w:ascii="Calibri" w:hAnsi="Calibri" w:cs="Calibri"/>
        </w:rPr>
        <w:t>absence</w:t>
      </w:r>
      <w:proofErr w:type="gramEnd"/>
      <w:r w:rsidRPr="001562E7">
        <w:rPr>
          <w:rStyle w:val="eop"/>
          <w:rFonts w:ascii="Calibri" w:hAnsi="Calibri" w:cs="Calibri"/>
        </w:rPr>
        <w:t xml:space="preserve"> they will make further enquiries and follow absence procedures detailed in this policy. </w:t>
      </w:r>
    </w:p>
    <w:p w14:paraId="28604CBE" w14:textId="77777777" w:rsidR="007127AE" w:rsidRPr="009553F7" w:rsidRDefault="007127AE" w:rsidP="77D735E1">
      <w:pPr>
        <w:rPr>
          <w:rFonts w:asciiTheme="minorHAnsi" w:hAnsiTheme="minorHAnsi" w:cstheme="minorBidi"/>
          <w:b/>
          <w:bCs/>
        </w:rPr>
      </w:pPr>
    </w:p>
    <w:p w14:paraId="2073150A" w14:textId="5BC0C9BA" w:rsidR="009A2972" w:rsidRPr="00B36496" w:rsidRDefault="77D735E1" w:rsidP="0052693A">
      <w:pPr>
        <w:rPr>
          <w:rFonts w:asciiTheme="minorHAnsi" w:hAnsiTheme="minorHAnsi" w:cstheme="minorHAnsi"/>
          <w:b/>
          <w:bCs/>
          <w:u w:val="single"/>
        </w:rPr>
      </w:pPr>
      <w:r w:rsidRPr="00B36496">
        <w:rPr>
          <w:rFonts w:asciiTheme="minorHAnsi" w:hAnsiTheme="minorHAnsi" w:cstheme="minorHAnsi"/>
          <w:b/>
          <w:bCs/>
          <w:u w:val="single"/>
        </w:rPr>
        <w:t xml:space="preserve">Attendance, Safeguarding </w:t>
      </w:r>
      <w:r w:rsidRPr="001562E7">
        <w:rPr>
          <w:rFonts w:asciiTheme="minorHAnsi" w:hAnsiTheme="minorHAnsi" w:cstheme="minorHAnsi"/>
          <w:b/>
          <w:bCs/>
          <w:u w:val="single"/>
        </w:rPr>
        <w:t xml:space="preserve">and Children </w:t>
      </w:r>
      <w:r w:rsidR="00F72BC8" w:rsidRPr="001562E7">
        <w:rPr>
          <w:rFonts w:asciiTheme="minorHAnsi" w:hAnsiTheme="minorHAnsi" w:cstheme="minorHAnsi"/>
          <w:b/>
          <w:bCs/>
          <w:u w:val="single"/>
        </w:rPr>
        <w:t xml:space="preserve">Absent from </w:t>
      </w:r>
      <w:r w:rsidRPr="001562E7">
        <w:rPr>
          <w:rFonts w:asciiTheme="minorHAnsi" w:hAnsiTheme="minorHAnsi" w:cstheme="minorHAnsi"/>
          <w:b/>
          <w:bCs/>
          <w:u w:val="single"/>
        </w:rPr>
        <w:t>Education</w:t>
      </w:r>
      <w:r w:rsidRPr="00B36496">
        <w:rPr>
          <w:rFonts w:asciiTheme="minorHAnsi" w:hAnsiTheme="minorHAnsi" w:cstheme="minorHAnsi"/>
          <w:b/>
          <w:bCs/>
          <w:u w:val="single"/>
        </w:rPr>
        <w:t xml:space="preserve">  </w:t>
      </w:r>
    </w:p>
    <w:p w14:paraId="79FAE976" w14:textId="77777777" w:rsidR="009A2972" w:rsidRPr="00B36496" w:rsidRDefault="009A2972" w:rsidP="0052693A">
      <w:pPr>
        <w:rPr>
          <w:rFonts w:asciiTheme="minorHAnsi" w:hAnsiTheme="minorHAnsi" w:cstheme="minorHAnsi"/>
          <w:b/>
          <w:bCs/>
        </w:rPr>
      </w:pPr>
      <w:r w:rsidRPr="00B36496">
        <w:rPr>
          <w:rFonts w:asciiTheme="minorHAnsi" w:hAnsiTheme="minorHAnsi" w:cstheme="minorHAnsi"/>
          <w:b/>
          <w:bCs/>
        </w:rPr>
        <w:t xml:space="preserve"> </w:t>
      </w:r>
    </w:p>
    <w:p w14:paraId="29DB42FD" w14:textId="286BF177" w:rsidR="009A2972" w:rsidRPr="002B70BA" w:rsidRDefault="77D735E1" w:rsidP="0052693A">
      <w:pPr>
        <w:rPr>
          <w:rFonts w:asciiTheme="minorHAnsi" w:hAnsiTheme="minorHAnsi" w:cstheme="minorHAnsi"/>
          <w:b/>
          <w:bCs/>
        </w:rPr>
      </w:pPr>
      <w:r w:rsidRPr="002B70BA">
        <w:rPr>
          <w:rFonts w:asciiTheme="minorHAnsi" w:hAnsiTheme="minorHAnsi" w:cstheme="minorHAnsi"/>
        </w:rPr>
        <w:t xml:space="preserve">A child </w:t>
      </w:r>
      <w:r w:rsidR="00F72BC8" w:rsidRPr="002B70BA">
        <w:rPr>
          <w:rFonts w:asciiTheme="minorHAnsi" w:hAnsiTheme="minorHAnsi" w:cstheme="minorHAnsi"/>
        </w:rPr>
        <w:t>absent</w:t>
      </w:r>
      <w:r w:rsidRPr="002B70BA">
        <w:rPr>
          <w:rFonts w:asciiTheme="minorHAnsi" w:hAnsiTheme="minorHAnsi" w:cstheme="minorHAnsi"/>
        </w:rPr>
        <w:t xml:space="preserve"> from education is a potential indicator of abuse or neglect.  School should follow the school’s procedures for dealing with children that go</w:t>
      </w:r>
      <w:r w:rsidR="00F72BC8" w:rsidRPr="002B70BA">
        <w:rPr>
          <w:rFonts w:asciiTheme="minorHAnsi" w:hAnsiTheme="minorHAnsi" w:cstheme="minorHAnsi"/>
        </w:rPr>
        <w:t xml:space="preserve"> absent</w:t>
      </w:r>
      <w:r w:rsidRPr="002B70BA">
        <w:rPr>
          <w:rFonts w:asciiTheme="minorHAnsi" w:hAnsiTheme="minorHAnsi" w:cstheme="minorHAnsi"/>
        </w:rPr>
        <w:t xml:space="preserve"> from education, particularly on repeat occasions, to help identify the risk of abuse and neglect, including sexual exploitation and criminal exploitation, and to help prevent the risks of their going missing in future. </w:t>
      </w:r>
    </w:p>
    <w:p w14:paraId="5BA5A5C5" w14:textId="77777777" w:rsidR="009A2972" w:rsidRPr="002B70BA" w:rsidRDefault="009A2972" w:rsidP="0052693A">
      <w:pPr>
        <w:rPr>
          <w:rFonts w:asciiTheme="minorHAnsi" w:hAnsiTheme="minorHAnsi" w:cstheme="minorHAnsi"/>
          <w:b/>
        </w:rPr>
      </w:pPr>
      <w:r w:rsidRPr="002B70BA">
        <w:rPr>
          <w:rFonts w:asciiTheme="minorHAnsi" w:hAnsiTheme="minorHAnsi" w:cstheme="minorHAnsi"/>
        </w:rPr>
        <w:t xml:space="preserve"> </w:t>
      </w:r>
    </w:p>
    <w:p w14:paraId="7CD569CD" w14:textId="6D2C7FE6" w:rsidR="009A2972" w:rsidRPr="002B70BA" w:rsidRDefault="77D735E1" w:rsidP="0052693A">
      <w:pPr>
        <w:rPr>
          <w:rFonts w:asciiTheme="minorHAnsi" w:hAnsiTheme="minorHAnsi" w:cstheme="minorHAnsi"/>
          <w:b/>
          <w:bCs/>
        </w:rPr>
      </w:pPr>
      <w:r w:rsidRPr="002B70BA">
        <w:rPr>
          <w:rFonts w:asciiTheme="minorHAnsi" w:hAnsiTheme="minorHAnsi" w:cstheme="minorHAnsi"/>
        </w:rPr>
        <w:t>All schools are required to make the local authority aware of every registered pupil who fails to attend school regularly and any children who have been absent from school, where the absence has been treated as unauthorised for a continuous period of not less than 10 school days education (Pupil Registration) (England) Regulations 20</w:t>
      </w:r>
      <w:r w:rsidR="00991230" w:rsidRPr="002B70BA">
        <w:rPr>
          <w:rFonts w:asciiTheme="minorHAnsi" w:hAnsiTheme="minorHAnsi" w:cstheme="minorHAnsi"/>
        </w:rPr>
        <w:t>24</w:t>
      </w:r>
      <w:r w:rsidRPr="002B70BA">
        <w:rPr>
          <w:rFonts w:asciiTheme="minorHAnsi" w:hAnsiTheme="minorHAnsi" w:cstheme="minorHAnsi"/>
        </w:rPr>
        <w:t xml:space="preserve"> regulation </w:t>
      </w:r>
      <w:r w:rsidR="00991230" w:rsidRPr="002B70BA">
        <w:rPr>
          <w:rFonts w:asciiTheme="minorHAnsi" w:hAnsiTheme="minorHAnsi" w:cstheme="minorHAnsi"/>
        </w:rPr>
        <w:t>13</w:t>
      </w:r>
      <w:r w:rsidRPr="002B70BA">
        <w:rPr>
          <w:rFonts w:asciiTheme="minorHAnsi" w:hAnsiTheme="minorHAnsi" w:cstheme="minorHAnsi"/>
        </w:rPr>
        <w:t xml:space="preserve">). </w:t>
      </w:r>
    </w:p>
    <w:p w14:paraId="20FFCA4B" w14:textId="10005E30" w:rsidR="001745FB" w:rsidRPr="002B70BA" w:rsidRDefault="001745FB" w:rsidP="0052693A">
      <w:pPr>
        <w:rPr>
          <w:rFonts w:asciiTheme="minorHAnsi" w:hAnsiTheme="minorHAnsi" w:cstheme="minorHAnsi"/>
          <w:b/>
        </w:rPr>
      </w:pPr>
    </w:p>
    <w:p w14:paraId="0A38C965" w14:textId="23823D7A" w:rsidR="001745FB" w:rsidRPr="0052693A" w:rsidRDefault="77D735E1" w:rsidP="0052693A">
      <w:pPr>
        <w:rPr>
          <w:rFonts w:asciiTheme="minorHAnsi" w:hAnsiTheme="minorHAnsi" w:cstheme="minorHAnsi"/>
          <w:color w:val="0A0A0A"/>
        </w:rPr>
      </w:pPr>
      <w:r w:rsidRPr="002B70BA">
        <w:rPr>
          <w:rFonts w:asciiTheme="minorHAnsi" w:hAnsiTheme="minorHAnsi" w:cstheme="minorHAnsi"/>
          <w:color w:val="0A0A0A"/>
        </w:rPr>
        <w:t xml:space="preserve">Schools are permitted to remove compulsory-school-aged children from roll on the limited grounds set out in regulation </w:t>
      </w:r>
      <w:r w:rsidR="00991230" w:rsidRPr="002B70BA">
        <w:rPr>
          <w:rFonts w:asciiTheme="minorHAnsi" w:hAnsiTheme="minorHAnsi" w:cstheme="minorHAnsi"/>
          <w:color w:val="0A0A0A"/>
        </w:rPr>
        <w:t>9</w:t>
      </w:r>
      <w:r w:rsidRPr="002B70BA">
        <w:rPr>
          <w:rFonts w:asciiTheme="minorHAnsi" w:hAnsiTheme="minorHAnsi" w:cstheme="minorHAnsi"/>
          <w:color w:val="0A0A0A"/>
        </w:rPr>
        <w:t xml:space="preserve"> of the Education (Pupil Registration) (England) Regulations 20</w:t>
      </w:r>
      <w:r w:rsidR="00991230" w:rsidRPr="002B70BA">
        <w:rPr>
          <w:rFonts w:asciiTheme="minorHAnsi" w:hAnsiTheme="minorHAnsi" w:cstheme="minorHAnsi"/>
          <w:color w:val="0A0A0A"/>
        </w:rPr>
        <w:t>24</w:t>
      </w:r>
      <w:r w:rsidRPr="002B70BA">
        <w:rPr>
          <w:rFonts w:asciiTheme="minorHAnsi" w:hAnsiTheme="minorHAnsi" w:cstheme="minorHAnsi"/>
          <w:color w:val="0A0A0A"/>
        </w:rPr>
        <w:t>.</w:t>
      </w:r>
    </w:p>
    <w:p w14:paraId="07A99137" w14:textId="77777777" w:rsidR="00586150" w:rsidRDefault="00586150" w:rsidP="0052693A">
      <w:pPr>
        <w:rPr>
          <w:rFonts w:asciiTheme="minorHAnsi" w:hAnsiTheme="minorHAnsi" w:cstheme="minorHAnsi"/>
          <w:color w:val="0A0A0A"/>
        </w:rPr>
      </w:pPr>
    </w:p>
    <w:p w14:paraId="3F92E86E" w14:textId="39799082" w:rsidR="001745FB" w:rsidRDefault="77D735E1" w:rsidP="0052693A">
      <w:pPr>
        <w:rPr>
          <w:rFonts w:asciiTheme="minorHAnsi" w:hAnsiTheme="minorHAnsi" w:cstheme="minorHAnsi"/>
          <w:color w:val="0A0A0A"/>
        </w:rPr>
      </w:pPr>
      <w:r w:rsidRPr="0052693A">
        <w:rPr>
          <w:rFonts w:asciiTheme="minorHAnsi" w:hAnsiTheme="minorHAnsi" w:cstheme="minorHAnsi"/>
          <w:color w:val="0A0A0A"/>
        </w:rPr>
        <w:t>Removing a child from the school roll is a very important decision. Children who fall out of the education system are likely to have poor outcomes and may be exposed to increased risk of harm. Schools must follow correct procedures to ensure that they do not breach their legal and safeguarding duties.</w:t>
      </w:r>
    </w:p>
    <w:p w14:paraId="4D04D9E8" w14:textId="77777777" w:rsidR="0052693A" w:rsidRPr="0052693A" w:rsidRDefault="0052693A" w:rsidP="0052693A">
      <w:pPr>
        <w:rPr>
          <w:rFonts w:asciiTheme="minorHAnsi" w:hAnsiTheme="minorHAnsi" w:cstheme="minorHAnsi"/>
          <w:color w:val="0A0A0A"/>
        </w:rPr>
      </w:pPr>
    </w:p>
    <w:p w14:paraId="0BA172C4" w14:textId="5FA27D85" w:rsidR="001745FB" w:rsidRDefault="77D735E1" w:rsidP="0052693A">
      <w:pPr>
        <w:rPr>
          <w:rFonts w:asciiTheme="minorHAnsi" w:hAnsiTheme="minorHAnsi" w:cstheme="minorHAnsi"/>
          <w:color w:val="0A0A0A"/>
        </w:rPr>
      </w:pPr>
      <w:r w:rsidRPr="0052693A">
        <w:rPr>
          <w:rFonts w:asciiTheme="minorHAnsi" w:hAnsiTheme="minorHAnsi" w:cstheme="minorHAnsi"/>
          <w:color w:val="0A0A0A"/>
        </w:rPr>
        <w:t>All schools (including academies and independent schools) must notify their local authority when they are about to remove a pupil's name from the school admission register under any of the fifteen grounds listed in the 20</w:t>
      </w:r>
      <w:r w:rsidR="00991230">
        <w:rPr>
          <w:rFonts w:asciiTheme="minorHAnsi" w:hAnsiTheme="minorHAnsi" w:cstheme="minorHAnsi"/>
          <w:color w:val="0A0A0A"/>
        </w:rPr>
        <w:t>24</w:t>
      </w:r>
      <w:r w:rsidRPr="0052693A">
        <w:rPr>
          <w:rFonts w:asciiTheme="minorHAnsi" w:hAnsiTheme="minorHAnsi" w:cstheme="minorHAnsi"/>
          <w:color w:val="0A0A0A"/>
        </w:rPr>
        <w:t xml:space="preserve"> regulations </w:t>
      </w:r>
    </w:p>
    <w:p w14:paraId="00ACFFC0" w14:textId="77777777" w:rsidR="0052693A" w:rsidRPr="0052693A" w:rsidRDefault="0052693A" w:rsidP="0052693A">
      <w:pPr>
        <w:rPr>
          <w:rFonts w:asciiTheme="minorHAnsi" w:hAnsiTheme="minorHAnsi" w:cstheme="minorHAnsi"/>
          <w:color w:val="0A0A0A"/>
        </w:rPr>
      </w:pPr>
    </w:p>
    <w:p w14:paraId="792A2117" w14:textId="5B682BDD" w:rsidR="001745FB" w:rsidRPr="002B70BA" w:rsidRDefault="001745FB" w:rsidP="0052693A">
      <w:pPr>
        <w:rPr>
          <w:rFonts w:asciiTheme="minorHAnsi" w:hAnsiTheme="minorHAnsi" w:cstheme="minorHAnsi"/>
          <w:b/>
          <w:color w:val="0A0A0A"/>
        </w:rPr>
      </w:pPr>
      <w:r w:rsidRPr="002B70BA">
        <w:rPr>
          <w:rFonts w:asciiTheme="minorHAnsi" w:hAnsiTheme="minorHAnsi" w:cstheme="minorHAnsi"/>
          <w:color w:val="0A0A0A"/>
        </w:rPr>
        <w:t xml:space="preserve">Schools must make reasonable enquiries to establish the whereabouts of the child jointly with the CME officer, before deleting the pupil's name from the register if the deletion is under regulation </w:t>
      </w:r>
      <w:r w:rsidR="00991230" w:rsidRPr="002B70BA">
        <w:rPr>
          <w:rFonts w:asciiTheme="minorHAnsi" w:hAnsiTheme="minorHAnsi" w:cstheme="minorHAnsi"/>
          <w:color w:val="0A0A0A"/>
        </w:rPr>
        <w:t>9</w:t>
      </w:r>
      <w:r w:rsidRPr="002B70BA">
        <w:rPr>
          <w:rFonts w:asciiTheme="minorHAnsi" w:hAnsiTheme="minorHAnsi" w:cstheme="minorHAnsi"/>
          <w:color w:val="0A0A0A"/>
        </w:rPr>
        <w:t>(1), sub-paragraphs (</w:t>
      </w:r>
      <w:r w:rsidR="00586150" w:rsidRPr="002B70BA">
        <w:rPr>
          <w:rFonts w:asciiTheme="minorHAnsi" w:hAnsiTheme="minorHAnsi" w:cstheme="minorHAnsi"/>
          <w:color w:val="0A0A0A"/>
        </w:rPr>
        <w:t>h</w:t>
      </w:r>
      <w:r w:rsidRPr="002B70BA">
        <w:rPr>
          <w:rFonts w:asciiTheme="minorHAnsi" w:hAnsiTheme="minorHAnsi" w:cstheme="minorHAnsi"/>
          <w:color w:val="0A0A0A"/>
        </w:rPr>
        <w:t>) and (</w:t>
      </w:r>
      <w:proofErr w:type="spellStart"/>
      <w:r w:rsidR="00586150" w:rsidRPr="002B70BA">
        <w:rPr>
          <w:rFonts w:asciiTheme="minorHAnsi" w:hAnsiTheme="minorHAnsi" w:cstheme="minorHAnsi"/>
          <w:color w:val="0A0A0A"/>
        </w:rPr>
        <w:t>i</w:t>
      </w:r>
      <w:proofErr w:type="spellEnd"/>
      <w:r w:rsidRPr="002B70BA">
        <w:rPr>
          <w:rFonts w:asciiTheme="minorHAnsi" w:hAnsiTheme="minorHAnsi" w:cstheme="minorHAnsi"/>
          <w:color w:val="0A0A0A"/>
        </w:rPr>
        <w:t>)</w:t>
      </w:r>
      <w:r w:rsidR="00586150" w:rsidRPr="002B70BA">
        <w:rPr>
          <w:rFonts w:asciiTheme="minorHAnsi" w:hAnsiTheme="minorHAnsi" w:cstheme="minorHAnsi"/>
          <w:color w:val="0A0A0A"/>
        </w:rPr>
        <w:t>.</w:t>
      </w:r>
    </w:p>
    <w:p w14:paraId="3117CFB1" w14:textId="79878640" w:rsidR="004B70A7" w:rsidRPr="002B70BA" w:rsidRDefault="004B70A7" w:rsidP="0052693A">
      <w:pPr>
        <w:rPr>
          <w:rFonts w:asciiTheme="minorHAnsi" w:hAnsiTheme="minorHAnsi" w:cstheme="minorHAnsi"/>
          <w:b/>
          <w:color w:val="0A0A0A"/>
        </w:rPr>
      </w:pPr>
    </w:p>
    <w:p w14:paraId="5F3633FE" w14:textId="5D010146" w:rsidR="004B70A7" w:rsidRPr="0052693A" w:rsidRDefault="004B70A7" w:rsidP="0052693A">
      <w:pPr>
        <w:rPr>
          <w:rFonts w:asciiTheme="minorHAnsi" w:hAnsiTheme="minorHAnsi" w:cstheme="minorHAnsi"/>
          <w:b/>
          <w:color w:val="0A0A0A"/>
        </w:rPr>
      </w:pPr>
      <w:r w:rsidRPr="002B70BA">
        <w:rPr>
          <w:rFonts w:asciiTheme="minorHAnsi" w:hAnsiTheme="minorHAnsi" w:cstheme="minorHAnsi"/>
          <w:color w:val="0A0A0A"/>
        </w:rPr>
        <w:t>Appendix 3 details the local Procedures that School follows</w:t>
      </w:r>
    </w:p>
    <w:p w14:paraId="055F5F98" w14:textId="77777777" w:rsidR="001745FB" w:rsidRPr="0052693A" w:rsidRDefault="001745FB" w:rsidP="0052693A">
      <w:pPr>
        <w:rPr>
          <w:rFonts w:asciiTheme="minorHAnsi" w:hAnsiTheme="minorHAnsi" w:cstheme="minorHAnsi"/>
          <w:b/>
        </w:rPr>
      </w:pPr>
    </w:p>
    <w:p w14:paraId="73DFB7C4" w14:textId="4D14541D" w:rsidR="009A2972" w:rsidRPr="0052693A" w:rsidRDefault="77D735E1" w:rsidP="0052693A">
      <w:pPr>
        <w:rPr>
          <w:rFonts w:asciiTheme="minorHAnsi" w:hAnsiTheme="minorHAnsi" w:cstheme="minorHAnsi"/>
          <w:b/>
          <w:bCs/>
        </w:rPr>
      </w:pPr>
      <w:r w:rsidRPr="0052693A">
        <w:rPr>
          <w:rFonts w:asciiTheme="minorHAnsi" w:hAnsiTheme="minorHAnsi" w:cstheme="minorHAnsi"/>
        </w:rPr>
        <w:t>This attendance policy is part of a broader suite of safeguarding policies including the school’s Child Protection Policy and Procedures.</w:t>
      </w:r>
    </w:p>
    <w:p w14:paraId="1FEBC7AF" w14:textId="33B27B8F" w:rsidR="009553F7" w:rsidRDefault="009553F7" w:rsidP="0052693A">
      <w:pPr>
        <w:rPr>
          <w:rFonts w:asciiTheme="minorHAnsi" w:hAnsiTheme="minorHAnsi" w:cstheme="minorHAnsi"/>
          <w:b/>
        </w:rPr>
      </w:pPr>
    </w:p>
    <w:p w14:paraId="5F4A1657" w14:textId="77777777" w:rsidR="00F72BC8" w:rsidRPr="008E7BF9" w:rsidRDefault="00F72BC8" w:rsidP="00F72BC8">
      <w:pPr>
        <w:jc w:val="both"/>
        <w:rPr>
          <w:rFonts w:asciiTheme="minorHAnsi" w:hAnsiTheme="minorHAnsi" w:cstheme="minorBidi"/>
          <w:b/>
          <w:bCs/>
          <w:u w:val="single"/>
        </w:rPr>
      </w:pPr>
      <w:r w:rsidRPr="008E7BF9">
        <w:rPr>
          <w:rFonts w:asciiTheme="minorHAnsi" w:hAnsiTheme="minorHAnsi" w:cstheme="minorBidi"/>
          <w:b/>
          <w:bCs/>
          <w:u w:val="single"/>
        </w:rPr>
        <w:t>Truancy within school</w:t>
      </w:r>
    </w:p>
    <w:p w14:paraId="3847FF91" w14:textId="77777777" w:rsidR="00F72BC8" w:rsidRPr="008E7BF9" w:rsidRDefault="00F72BC8" w:rsidP="00F72BC8">
      <w:pPr>
        <w:jc w:val="both"/>
        <w:rPr>
          <w:rFonts w:asciiTheme="minorHAnsi" w:hAnsiTheme="minorHAnsi" w:cstheme="minorHAnsi"/>
          <w:sz w:val="16"/>
          <w:szCs w:val="16"/>
        </w:rPr>
      </w:pPr>
    </w:p>
    <w:p w14:paraId="3056016E" w14:textId="4DEDE0BF" w:rsidR="00F72BC8" w:rsidRPr="00660AEC" w:rsidRDefault="00850C07" w:rsidP="00F72BC8">
      <w:pPr>
        <w:jc w:val="both"/>
        <w:rPr>
          <w:rFonts w:asciiTheme="minorHAnsi" w:hAnsiTheme="minorHAnsi" w:cstheme="minorBidi"/>
        </w:rPr>
      </w:pPr>
      <w:r w:rsidRPr="008E7BF9">
        <w:rPr>
          <w:rFonts w:asciiTheme="minorHAnsi" w:hAnsiTheme="minorHAnsi" w:cstheme="minorBidi"/>
        </w:rPr>
        <w:lastRenderedPageBreak/>
        <w:t>Coleshill Heath</w:t>
      </w:r>
      <w:r w:rsidR="00F72BC8" w:rsidRPr="008E7BF9">
        <w:rPr>
          <w:rFonts w:asciiTheme="minorHAnsi" w:hAnsiTheme="minorHAnsi" w:cstheme="minorBidi"/>
        </w:rPr>
        <w:t xml:space="preserve"> School monitor attendance</w:t>
      </w:r>
      <w:r w:rsidRPr="008E7BF9">
        <w:rPr>
          <w:rFonts w:asciiTheme="minorHAnsi" w:hAnsiTheme="minorHAnsi" w:cstheme="minorBidi"/>
        </w:rPr>
        <w:t xml:space="preserve"> throughout the day.  Registers are taken at the beginning of the morning and afternoon session, </w:t>
      </w:r>
      <w:r w:rsidR="00F72BC8" w:rsidRPr="008E7BF9">
        <w:rPr>
          <w:rFonts w:asciiTheme="minorHAnsi" w:hAnsiTheme="minorHAnsi" w:cstheme="minorBidi"/>
        </w:rPr>
        <w:t xml:space="preserve">in order to ensure all pupils are safe in school and whereabouts known.  If a pupil does not present to scheduled lessons/activities, the Attendance Officer is informed and staff alerted to find missing pupils.  If pupils cannot be located and are suspected of leaving school premises, parents will be </w:t>
      </w:r>
      <w:proofErr w:type="gramStart"/>
      <w:r w:rsidR="00F72BC8" w:rsidRPr="008E7BF9">
        <w:rPr>
          <w:rFonts w:asciiTheme="minorHAnsi" w:hAnsiTheme="minorHAnsi" w:cstheme="minorBidi"/>
        </w:rPr>
        <w:t>informed</w:t>
      </w:r>
      <w:proofErr w:type="gramEnd"/>
      <w:r w:rsidR="00F72BC8" w:rsidRPr="008E7BF9">
        <w:rPr>
          <w:rFonts w:asciiTheme="minorHAnsi" w:hAnsiTheme="minorHAnsi" w:cstheme="minorBidi"/>
        </w:rPr>
        <w:t xml:space="preserve"> and the police notified of a missing child.</w:t>
      </w:r>
      <w:r w:rsidR="00F72BC8" w:rsidRPr="77D735E1">
        <w:rPr>
          <w:rFonts w:asciiTheme="minorHAnsi" w:hAnsiTheme="minorHAnsi" w:cstheme="minorBidi"/>
        </w:rPr>
        <w:t xml:space="preserve">  </w:t>
      </w:r>
    </w:p>
    <w:p w14:paraId="6A8CDDBB" w14:textId="77777777" w:rsidR="008321BE" w:rsidRDefault="008321BE" w:rsidP="00F72BC8">
      <w:pPr>
        <w:jc w:val="both"/>
        <w:rPr>
          <w:rFonts w:asciiTheme="minorHAnsi" w:hAnsiTheme="minorHAnsi" w:cstheme="minorBidi"/>
          <w:b/>
          <w:bCs/>
          <w:highlight w:val="green"/>
          <w:u w:val="single"/>
        </w:rPr>
      </w:pPr>
      <w:bookmarkStart w:id="2" w:name="_Hlk141020379"/>
    </w:p>
    <w:p w14:paraId="6E81A456" w14:textId="6CD2B594" w:rsidR="00F72BC8" w:rsidRPr="008321BE" w:rsidRDefault="00F72BC8" w:rsidP="00F72BC8">
      <w:pPr>
        <w:jc w:val="both"/>
        <w:rPr>
          <w:rFonts w:asciiTheme="minorHAnsi" w:hAnsiTheme="minorHAnsi" w:cstheme="minorBidi"/>
          <w:b/>
          <w:bCs/>
          <w:u w:val="single"/>
        </w:rPr>
      </w:pPr>
      <w:r w:rsidRPr="008321BE">
        <w:rPr>
          <w:rFonts w:asciiTheme="minorHAnsi" w:hAnsiTheme="minorHAnsi" w:cstheme="minorBidi"/>
          <w:b/>
          <w:bCs/>
          <w:u w:val="single"/>
        </w:rPr>
        <w:t>Alternative Education Providers</w:t>
      </w:r>
    </w:p>
    <w:p w14:paraId="7E8A6D1A" w14:textId="77777777" w:rsidR="00F72BC8" w:rsidRPr="008321BE" w:rsidRDefault="00F72BC8" w:rsidP="00F72BC8">
      <w:pPr>
        <w:jc w:val="both"/>
        <w:rPr>
          <w:rFonts w:asciiTheme="minorHAnsi" w:hAnsiTheme="minorHAnsi" w:cstheme="minorHAnsi"/>
          <w:sz w:val="16"/>
          <w:szCs w:val="16"/>
        </w:rPr>
      </w:pPr>
    </w:p>
    <w:p w14:paraId="1F887403" w14:textId="028033E6" w:rsidR="00F72BC8" w:rsidRPr="00637F66" w:rsidRDefault="00F72BC8" w:rsidP="00155326">
      <w:pPr>
        <w:jc w:val="both"/>
        <w:rPr>
          <w:rFonts w:asciiTheme="minorHAnsi" w:hAnsiTheme="minorHAnsi" w:cstheme="minorBidi"/>
        </w:rPr>
      </w:pPr>
      <w:r w:rsidRPr="008321BE">
        <w:rPr>
          <w:rFonts w:asciiTheme="minorHAnsi" w:hAnsiTheme="minorHAnsi" w:cstheme="minorBidi"/>
        </w:rPr>
        <w:t xml:space="preserve">On rare occasions, a small number of pupils may be accessing an alternative education provider or dual registered with another school, agreed by the school for all or part of their timetable.  In this instance the pupil remains on roll at </w:t>
      </w:r>
      <w:r w:rsidR="00850C07" w:rsidRPr="008321BE">
        <w:rPr>
          <w:rFonts w:asciiTheme="minorHAnsi" w:hAnsiTheme="minorHAnsi" w:cstheme="minorBidi"/>
        </w:rPr>
        <w:t>Coleshill Heath School</w:t>
      </w:r>
      <w:r w:rsidRPr="008321BE">
        <w:rPr>
          <w:rFonts w:asciiTheme="minorHAnsi" w:hAnsiTheme="minorHAnsi" w:cstheme="minorBidi"/>
        </w:rPr>
        <w:t>.  Attendance to approved alternative providers is monitored. When Pupil are Dual registered at another school or alternative provider their attendance will be recorded in the register as a D code (on days they are required to attend the other school/provision).  The other school/provision will record the attendance of absence. For children who are Educated |Off site but not dual registered their attendance will be recorded in</w:t>
      </w:r>
      <w:r w:rsidR="00850C07" w:rsidRPr="008321BE">
        <w:rPr>
          <w:rFonts w:asciiTheme="minorHAnsi" w:hAnsiTheme="minorHAnsi" w:cstheme="minorBidi"/>
        </w:rPr>
        <w:t xml:space="preserve"> Coleshill Heath S</w:t>
      </w:r>
      <w:r w:rsidRPr="008321BE">
        <w:rPr>
          <w:rFonts w:asciiTheme="minorHAnsi" w:hAnsiTheme="minorHAnsi" w:cstheme="minorBidi"/>
        </w:rPr>
        <w:t xml:space="preserve">chool register as a B code if they are confirmed present or the appropriate absent code if absent.    The responsibility of ensuring pupils </w:t>
      </w:r>
      <w:proofErr w:type="gramStart"/>
      <w:r w:rsidRPr="008321BE">
        <w:rPr>
          <w:rFonts w:asciiTheme="minorHAnsi" w:hAnsiTheme="minorHAnsi" w:cstheme="minorBidi"/>
        </w:rPr>
        <w:t>are</w:t>
      </w:r>
      <w:proofErr w:type="gramEnd"/>
      <w:r w:rsidRPr="008321BE">
        <w:rPr>
          <w:rFonts w:asciiTheme="minorHAnsi" w:hAnsiTheme="minorHAnsi" w:cstheme="minorBidi"/>
        </w:rPr>
        <w:t xml:space="preserve"> safeguarded and receiving appropriate education remains with</w:t>
      </w:r>
      <w:r w:rsidR="00850C07" w:rsidRPr="008321BE">
        <w:rPr>
          <w:rFonts w:asciiTheme="minorHAnsi" w:hAnsiTheme="minorHAnsi" w:cstheme="minorBidi"/>
        </w:rPr>
        <w:t xml:space="preserve"> Coleshill Heath </w:t>
      </w:r>
      <w:r w:rsidRPr="008321BE">
        <w:rPr>
          <w:rFonts w:asciiTheme="minorHAnsi" w:hAnsiTheme="minorHAnsi" w:cstheme="minorBidi"/>
        </w:rPr>
        <w:t xml:space="preserve">School.   </w:t>
      </w:r>
      <w:r w:rsidR="002B70BA" w:rsidRPr="008321BE">
        <w:rPr>
          <w:rFonts w:asciiTheme="minorHAnsi" w:hAnsiTheme="minorHAnsi" w:cstheme="minorBidi"/>
        </w:rPr>
        <w:t xml:space="preserve">Keeping in Children Safe in Education 2025 states that </w:t>
      </w:r>
      <w:r w:rsidR="00155326" w:rsidRPr="008321BE">
        <w:rPr>
          <w:rFonts w:asciiTheme="minorHAnsi" w:hAnsiTheme="minorHAnsi" w:cstheme="minorBidi"/>
        </w:rPr>
        <w:t>“Schools should always know where a child is based during school hours. This includes having records of the address of the alternative provider and any subcontracted provision or satellite sites the child may attend. They should regularly review the alternative provision placements they make. Reviews should be frequent enough (at least half termly) to provide assurance that the child is regularly attending and the placement continues to be safe and meets the child’s needs”</w:t>
      </w:r>
    </w:p>
    <w:bookmarkEnd w:id="2"/>
    <w:p w14:paraId="7EE8245C" w14:textId="77777777" w:rsidR="009A2972" w:rsidRDefault="009A2972" w:rsidP="009553F7">
      <w:pPr>
        <w:pStyle w:val="Title"/>
        <w:jc w:val="both"/>
        <w:rPr>
          <w:rFonts w:asciiTheme="minorHAnsi" w:hAnsiTheme="minorHAnsi" w:cstheme="minorHAnsi"/>
          <w:b w:val="0"/>
          <w:noProof w:val="0"/>
          <w:sz w:val="24"/>
        </w:rPr>
      </w:pPr>
    </w:p>
    <w:p w14:paraId="2B15CB97" w14:textId="5749A767" w:rsidR="00D615C9" w:rsidRPr="009A2972" w:rsidRDefault="77D735E1" w:rsidP="77D735E1">
      <w:pPr>
        <w:pStyle w:val="Title"/>
        <w:jc w:val="both"/>
        <w:rPr>
          <w:rFonts w:asciiTheme="minorHAnsi" w:hAnsiTheme="minorHAnsi" w:cstheme="minorBidi"/>
          <w:noProof w:val="0"/>
          <w:sz w:val="24"/>
          <w:u w:val="single"/>
        </w:rPr>
      </w:pPr>
      <w:r w:rsidRPr="77D735E1">
        <w:rPr>
          <w:rFonts w:asciiTheme="minorHAnsi" w:hAnsiTheme="minorHAnsi" w:cstheme="minorBidi"/>
          <w:noProof w:val="0"/>
          <w:sz w:val="24"/>
          <w:u w:val="single"/>
        </w:rPr>
        <w:t>Registers</w:t>
      </w:r>
    </w:p>
    <w:p w14:paraId="42A5D928" w14:textId="6F88B636" w:rsidR="009A2972" w:rsidRDefault="009A2972" w:rsidP="009553F7">
      <w:pPr>
        <w:pStyle w:val="Title"/>
        <w:jc w:val="both"/>
        <w:rPr>
          <w:rFonts w:asciiTheme="minorHAnsi" w:hAnsiTheme="minorHAnsi" w:cstheme="minorHAnsi"/>
          <w:noProof w:val="0"/>
          <w:sz w:val="24"/>
          <w:u w:val="single"/>
        </w:rPr>
      </w:pPr>
    </w:p>
    <w:p w14:paraId="59799E90" w14:textId="77777777" w:rsidR="009A2972" w:rsidRPr="009A2972" w:rsidRDefault="77D735E1" w:rsidP="77D735E1">
      <w:pPr>
        <w:autoSpaceDE w:val="0"/>
        <w:autoSpaceDN w:val="0"/>
        <w:adjustRightInd w:val="0"/>
        <w:jc w:val="both"/>
        <w:rPr>
          <w:rFonts w:asciiTheme="minorHAnsi" w:hAnsiTheme="minorHAnsi" w:cstheme="minorBidi"/>
          <w:lang w:eastAsia="en-GB"/>
        </w:rPr>
      </w:pPr>
      <w:r w:rsidRPr="77D735E1">
        <w:rPr>
          <w:rFonts w:asciiTheme="minorHAnsi" w:hAnsiTheme="minorHAnsi" w:cstheme="minorBidi"/>
        </w:rPr>
        <w:t>An accurate and consistent registration system is crucial</w:t>
      </w:r>
      <w:r w:rsidRPr="77D735E1">
        <w:rPr>
          <w:rFonts w:asciiTheme="minorHAnsi" w:hAnsiTheme="minorHAnsi" w:cstheme="minorBidi"/>
          <w:lang w:eastAsia="en-GB"/>
        </w:rPr>
        <w:t xml:space="preserve"> both to provide a</w:t>
      </w:r>
    </w:p>
    <w:p w14:paraId="29C4CE62" w14:textId="77777777" w:rsidR="009A2972" w:rsidRPr="009A2972" w:rsidRDefault="77D735E1" w:rsidP="77D735E1">
      <w:pPr>
        <w:autoSpaceDE w:val="0"/>
        <w:autoSpaceDN w:val="0"/>
        <w:adjustRightInd w:val="0"/>
        <w:jc w:val="both"/>
        <w:rPr>
          <w:rFonts w:asciiTheme="minorHAnsi" w:hAnsiTheme="minorHAnsi" w:cstheme="minorBidi"/>
          <w:lang w:eastAsia="en-GB"/>
        </w:rPr>
      </w:pPr>
      <w:r w:rsidRPr="77D735E1">
        <w:rPr>
          <w:rFonts w:asciiTheme="minorHAnsi" w:hAnsiTheme="minorHAnsi" w:cstheme="minorBidi"/>
          <w:lang w:eastAsia="en-GB"/>
        </w:rPr>
        <w:t>solid foundation for analysis of absence and to support any statutory interventions.</w:t>
      </w:r>
    </w:p>
    <w:p w14:paraId="21E92C04" w14:textId="77777777" w:rsidR="009A2972" w:rsidRDefault="009A2972" w:rsidP="009553F7">
      <w:pPr>
        <w:jc w:val="both"/>
        <w:rPr>
          <w:rFonts w:asciiTheme="minorHAnsi" w:hAnsiTheme="minorHAnsi" w:cstheme="minorHAnsi"/>
        </w:rPr>
      </w:pPr>
    </w:p>
    <w:p w14:paraId="2D606C20" w14:textId="4835AC2E" w:rsidR="009A2972" w:rsidRPr="009A2972" w:rsidRDefault="77D735E1" w:rsidP="77D735E1">
      <w:pPr>
        <w:jc w:val="both"/>
        <w:rPr>
          <w:rFonts w:asciiTheme="minorHAnsi" w:hAnsiTheme="minorHAnsi" w:cstheme="minorBidi"/>
        </w:rPr>
      </w:pPr>
      <w:r w:rsidRPr="77D735E1">
        <w:rPr>
          <w:rFonts w:asciiTheme="minorHAnsi" w:hAnsiTheme="minorHAnsi" w:cstheme="minorBidi"/>
        </w:rPr>
        <w:t>The register is a legal document and must be kept accurately.  Attendance registers will be kept in accordance with legal requirements, local authority guidelines and school regulations</w:t>
      </w:r>
    </w:p>
    <w:p w14:paraId="6720E150" w14:textId="77777777" w:rsidR="009A2972" w:rsidRPr="009A2972" w:rsidRDefault="009A2972" w:rsidP="009553F7">
      <w:pPr>
        <w:jc w:val="both"/>
        <w:rPr>
          <w:rFonts w:asciiTheme="minorHAnsi" w:hAnsiTheme="minorHAnsi" w:cstheme="minorHAnsi"/>
        </w:rPr>
      </w:pPr>
    </w:p>
    <w:p w14:paraId="55F9981E" w14:textId="77777777" w:rsidR="00586150" w:rsidRPr="002B70BA" w:rsidRDefault="00586150" w:rsidP="00586150">
      <w:pPr>
        <w:autoSpaceDE w:val="0"/>
        <w:autoSpaceDN w:val="0"/>
        <w:adjustRightInd w:val="0"/>
        <w:jc w:val="both"/>
        <w:rPr>
          <w:rFonts w:asciiTheme="minorHAnsi" w:hAnsiTheme="minorHAnsi" w:cstheme="minorHAnsi"/>
          <w:color w:val="000000"/>
          <w:lang w:eastAsia="en-GB"/>
        </w:rPr>
      </w:pPr>
      <w:r w:rsidRPr="002B70BA">
        <w:rPr>
          <w:rFonts w:asciiTheme="minorHAnsi" w:hAnsiTheme="minorHAnsi" w:cstheme="minorHAnsi"/>
          <w:color w:val="000000"/>
          <w:lang w:val="en-US" w:eastAsia="en-GB"/>
        </w:rPr>
        <w:t>On each occasion the register is taken the appropriate national attendance and absence code must be entered for every pupil (of both compulsory and non-compulsory school age) whose name is listed in the admission register at the time (except for a pupil who is a boarder)</w:t>
      </w:r>
    </w:p>
    <w:p w14:paraId="4FBBF866" w14:textId="77777777" w:rsidR="009A2972" w:rsidRPr="002B70BA" w:rsidRDefault="009A2972" w:rsidP="009553F7">
      <w:pPr>
        <w:autoSpaceDE w:val="0"/>
        <w:autoSpaceDN w:val="0"/>
        <w:adjustRightInd w:val="0"/>
        <w:jc w:val="both"/>
        <w:rPr>
          <w:rFonts w:asciiTheme="minorHAnsi" w:hAnsiTheme="minorHAnsi" w:cstheme="minorHAnsi"/>
          <w:color w:val="000000"/>
          <w:lang w:eastAsia="en-GB"/>
        </w:rPr>
      </w:pPr>
    </w:p>
    <w:p w14:paraId="79354C80" w14:textId="35D46037" w:rsidR="009A2972" w:rsidRPr="002B70BA" w:rsidRDefault="77D735E1" w:rsidP="77D735E1">
      <w:pPr>
        <w:autoSpaceDE w:val="0"/>
        <w:autoSpaceDN w:val="0"/>
        <w:adjustRightInd w:val="0"/>
        <w:jc w:val="both"/>
        <w:rPr>
          <w:rFonts w:asciiTheme="minorHAnsi" w:hAnsiTheme="minorHAnsi" w:cstheme="minorBidi"/>
          <w:color w:val="000000" w:themeColor="text1"/>
          <w:lang w:eastAsia="en-GB"/>
        </w:rPr>
      </w:pPr>
      <w:r w:rsidRPr="002B70BA">
        <w:rPr>
          <w:rFonts w:asciiTheme="minorHAnsi" w:hAnsiTheme="minorHAnsi" w:cstheme="minorBidi"/>
          <w:color w:val="000000" w:themeColor="text1"/>
          <w:lang w:eastAsia="en-GB"/>
        </w:rPr>
        <w:t>Absence can only be authorised by a person designated to do so by the head teacher [see The Education (Pupil Registration) (England) Regulations 20</w:t>
      </w:r>
      <w:r w:rsidR="00586150" w:rsidRPr="002B70BA">
        <w:rPr>
          <w:rFonts w:asciiTheme="minorHAnsi" w:hAnsiTheme="minorHAnsi" w:cstheme="minorBidi"/>
          <w:color w:val="000000" w:themeColor="text1"/>
          <w:lang w:eastAsia="en-GB"/>
        </w:rPr>
        <w:t>24</w:t>
      </w:r>
      <w:r w:rsidRPr="002B70BA">
        <w:rPr>
          <w:rFonts w:asciiTheme="minorHAnsi" w:hAnsiTheme="minorHAnsi" w:cstheme="minorBidi"/>
          <w:color w:val="000000" w:themeColor="text1"/>
          <w:lang w:eastAsia="en-GB"/>
        </w:rPr>
        <w:t xml:space="preserve"> </w:t>
      </w:r>
    </w:p>
    <w:p w14:paraId="0CC4B67A" w14:textId="77777777" w:rsidR="009A2972" w:rsidRPr="002B70BA" w:rsidRDefault="009A2972" w:rsidP="009553F7">
      <w:pPr>
        <w:autoSpaceDE w:val="0"/>
        <w:autoSpaceDN w:val="0"/>
        <w:adjustRightInd w:val="0"/>
        <w:jc w:val="both"/>
        <w:rPr>
          <w:rFonts w:asciiTheme="minorHAnsi" w:hAnsiTheme="minorHAnsi" w:cstheme="minorHAnsi"/>
          <w:color w:val="000000"/>
          <w:lang w:eastAsia="en-GB"/>
        </w:rPr>
      </w:pPr>
    </w:p>
    <w:p w14:paraId="7199100D" w14:textId="29031D69" w:rsidR="009A2972" w:rsidRPr="002B70BA" w:rsidRDefault="77D735E1" w:rsidP="77D735E1">
      <w:pPr>
        <w:jc w:val="both"/>
        <w:rPr>
          <w:rFonts w:asciiTheme="minorHAnsi" w:eastAsia="Arial" w:hAnsiTheme="minorHAnsi" w:cstheme="minorBidi"/>
        </w:rPr>
      </w:pPr>
      <w:r w:rsidRPr="002B70BA">
        <w:rPr>
          <w:rFonts w:asciiTheme="minorHAnsi" w:eastAsia="Arial" w:hAnsiTheme="minorHAnsi" w:cstheme="minorBidi"/>
        </w:rPr>
        <w:t>There are procedures in place to resolve unexplained absences within</w:t>
      </w:r>
      <w:r w:rsidR="00586150" w:rsidRPr="002B70BA">
        <w:rPr>
          <w:rFonts w:asciiTheme="minorHAnsi" w:eastAsia="Arial" w:hAnsiTheme="minorHAnsi" w:cstheme="minorBidi"/>
        </w:rPr>
        <w:t xml:space="preserve"> 5 working days</w:t>
      </w:r>
      <w:r w:rsidRPr="002B70BA">
        <w:rPr>
          <w:rFonts w:asciiTheme="minorHAnsi" w:eastAsia="Arial" w:hAnsiTheme="minorHAnsi" w:cstheme="minorBidi"/>
        </w:rPr>
        <w:t>.</w:t>
      </w:r>
    </w:p>
    <w:p w14:paraId="1D419C97" w14:textId="77777777" w:rsidR="00586150" w:rsidRPr="002B70BA" w:rsidRDefault="00586150" w:rsidP="77D735E1">
      <w:pPr>
        <w:jc w:val="both"/>
        <w:rPr>
          <w:rFonts w:asciiTheme="minorHAnsi" w:hAnsiTheme="minorHAnsi" w:cstheme="minorBidi"/>
        </w:rPr>
      </w:pPr>
    </w:p>
    <w:p w14:paraId="36E75B34" w14:textId="1450E9C7" w:rsidR="009553F7" w:rsidRPr="002B70BA" w:rsidRDefault="77D735E1" w:rsidP="77D735E1">
      <w:pPr>
        <w:jc w:val="both"/>
        <w:rPr>
          <w:rFonts w:asciiTheme="minorHAnsi" w:hAnsiTheme="minorHAnsi" w:cstheme="minorBidi"/>
          <w:u w:val="single"/>
        </w:rPr>
      </w:pPr>
      <w:r w:rsidRPr="002B70BA">
        <w:rPr>
          <w:rFonts w:asciiTheme="minorHAnsi" w:eastAsia="Arial" w:hAnsiTheme="minorHAnsi" w:cstheme="minorBidi"/>
        </w:rPr>
        <w:lastRenderedPageBreak/>
        <w:t xml:space="preserve">School complies with and uses the DFE Compulsory National Attendance Codes to categorise absence (Appendix </w:t>
      </w:r>
      <w:r w:rsidR="00155326">
        <w:rPr>
          <w:rFonts w:asciiTheme="minorHAnsi" w:eastAsia="Arial" w:hAnsiTheme="minorHAnsi" w:cstheme="minorBidi"/>
        </w:rPr>
        <w:t>3</w:t>
      </w:r>
      <w:r w:rsidRPr="002B70BA">
        <w:rPr>
          <w:rFonts w:asciiTheme="minorHAnsi" w:eastAsia="Arial" w:hAnsiTheme="minorHAnsi" w:cstheme="minorBidi"/>
        </w:rPr>
        <w:t>).</w:t>
      </w:r>
    </w:p>
    <w:p w14:paraId="27A1B448" w14:textId="77777777" w:rsidR="009553F7" w:rsidRPr="002B70BA" w:rsidRDefault="009553F7" w:rsidP="009E60A2">
      <w:pPr>
        <w:pStyle w:val="Title"/>
        <w:jc w:val="left"/>
        <w:rPr>
          <w:rFonts w:asciiTheme="minorHAnsi" w:hAnsiTheme="minorHAnsi" w:cstheme="minorHAnsi"/>
          <w:noProof w:val="0"/>
          <w:sz w:val="24"/>
          <w:u w:val="single"/>
        </w:rPr>
      </w:pPr>
    </w:p>
    <w:p w14:paraId="0F281C7B" w14:textId="1EA6B347" w:rsidR="009E60A2" w:rsidRPr="002B70BA" w:rsidRDefault="77D735E1" w:rsidP="77D735E1">
      <w:pPr>
        <w:pStyle w:val="Title"/>
        <w:jc w:val="left"/>
        <w:rPr>
          <w:rFonts w:asciiTheme="minorHAnsi" w:hAnsiTheme="minorHAnsi" w:cstheme="minorBidi"/>
          <w:noProof w:val="0"/>
          <w:sz w:val="24"/>
          <w:u w:val="single"/>
        </w:rPr>
      </w:pPr>
      <w:r w:rsidRPr="002B70BA">
        <w:rPr>
          <w:rFonts w:asciiTheme="minorHAnsi" w:hAnsiTheme="minorHAnsi" w:cstheme="minorBidi"/>
          <w:noProof w:val="0"/>
          <w:sz w:val="24"/>
          <w:u w:val="single"/>
        </w:rPr>
        <w:t xml:space="preserve">Use of Attendance Data </w:t>
      </w:r>
    </w:p>
    <w:p w14:paraId="39A5D655" w14:textId="77777777" w:rsidR="009E60A2" w:rsidRPr="002B70BA" w:rsidRDefault="009E60A2" w:rsidP="009E60A2">
      <w:pPr>
        <w:pStyle w:val="Title"/>
        <w:rPr>
          <w:rFonts w:asciiTheme="minorHAnsi" w:hAnsiTheme="minorHAnsi" w:cstheme="minorHAnsi"/>
          <w:noProof w:val="0"/>
          <w:sz w:val="24"/>
        </w:rPr>
      </w:pPr>
    </w:p>
    <w:p w14:paraId="51D2A9D5" w14:textId="77777777" w:rsidR="00A02AEA" w:rsidRPr="002B70BA" w:rsidRDefault="00A02AEA" w:rsidP="00A02AEA">
      <w:pPr>
        <w:jc w:val="both"/>
        <w:rPr>
          <w:rFonts w:asciiTheme="minorHAnsi" w:eastAsia="Arial" w:hAnsiTheme="minorHAnsi" w:cstheme="minorBidi"/>
        </w:rPr>
      </w:pPr>
      <w:bookmarkStart w:id="3" w:name="_Hlk113528933"/>
      <w:r w:rsidRPr="002B70BA">
        <w:rPr>
          <w:rFonts w:asciiTheme="minorHAnsi" w:eastAsia="Arial" w:hAnsiTheme="minorHAnsi" w:cstheme="minorBidi"/>
          <w:lang w:val="en-US"/>
        </w:rPr>
        <w:t xml:space="preserve">Schools must provide specific pupil information on request to the Secretary of State </w:t>
      </w:r>
      <w:hyperlink r:id="rId15" w:history="1">
        <w:r w:rsidRPr="002B70BA">
          <w:rPr>
            <w:rStyle w:val="Hyperlink"/>
            <w:rFonts w:asciiTheme="minorHAnsi" w:eastAsia="Arial" w:hAnsiTheme="minorHAnsi" w:cstheme="minorBidi"/>
            <w:lang w:val="en-US"/>
          </w:rPr>
          <w:t>The Education (Information About Individual Pupils) (England) (Amendment) Regulations 2024 (legislation.gov.uk)</w:t>
        </w:r>
      </w:hyperlink>
    </w:p>
    <w:p w14:paraId="373F9C67" w14:textId="77777777" w:rsidR="00A02AEA" w:rsidRPr="002B70BA" w:rsidRDefault="00A02AEA" w:rsidP="00A02AEA">
      <w:pPr>
        <w:jc w:val="both"/>
        <w:rPr>
          <w:rFonts w:asciiTheme="minorHAnsi" w:eastAsia="Arial" w:hAnsiTheme="minorHAnsi" w:cstheme="minorBidi"/>
        </w:rPr>
      </w:pPr>
    </w:p>
    <w:p w14:paraId="0E1CFA64" w14:textId="251B2DED" w:rsidR="66AD0D34" w:rsidRPr="002B70BA" w:rsidRDefault="00A02AEA" w:rsidP="009553F7">
      <w:pPr>
        <w:pStyle w:val="Title"/>
        <w:jc w:val="both"/>
        <w:rPr>
          <w:rFonts w:asciiTheme="minorHAnsi" w:hAnsiTheme="minorHAnsi" w:cstheme="minorHAnsi"/>
          <w:b w:val="0"/>
          <w:bCs w:val="0"/>
          <w:sz w:val="24"/>
          <w:lang w:val="en-US"/>
        </w:rPr>
      </w:pPr>
      <w:r w:rsidRPr="002B70BA">
        <w:rPr>
          <w:rFonts w:asciiTheme="minorHAnsi" w:hAnsiTheme="minorHAnsi" w:cstheme="minorHAnsi"/>
          <w:b w:val="0"/>
          <w:bCs w:val="0"/>
          <w:sz w:val="24"/>
          <w:lang w:val="en-US"/>
        </w:rPr>
        <w:t>We meet this requirement by sharing their school attendance data directly from our management information system.</w:t>
      </w:r>
    </w:p>
    <w:p w14:paraId="2818809E" w14:textId="77777777" w:rsidR="00A02AEA" w:rsidRPr="002B70BA" w:rsidRDefault="00A02AEA" w:rsidP="009553F7">
      <w:pPr>
        <w:pStyle w:val="Title"/>
        <w:jc w:val="both"/>
        <w:rPr>
          <w:rFonts w:asciiTheme="minorHAnsi" w:hAnsiTheme="minorHAnsi" w:cstheme="minorHAnsi"/>
          <w:sz w:val="24"/>
        </w:rPr>
      </w:pPr>
    </w:p>
    <w:p w14:paraId="6B06B610" w14:textId="7E321065" w:rsidR="00A02AEA" w:rsidRPr="002B70BA" w:rsidRDefault="00A02AEA" w:rsidP="009553F7">
      <w:pPr>
        <w:pStyle w:val="Title"/>
        <w:jc w:val="both"/>
        <w:rPr>
          <w:rFonts w:asciiTheme="minorHAnsi" w:hAnsiTheme="minorHAnsi" w:cstheme="minorHAnsi"/>
          <w:sz w:val="24"/>
        </w:rPr>
      </w:pPr>
      <w:r w:rsidRPr="002B70BA">
        <w:rPr>
          <w:rFonts w:asciiTheme="minorHAnsi" w:hAnsiTheme="minorHAnsi" w:cstheme="minorHAnsi"/>
          <w:sz w:val="24"/>
        </w:rPr>
        <w:t>We are also required to make data returns to the Local Authority:</w:t>
      </w:r>
    </w:p>
    <w:p w14:paraId="2A1F0D9A" w14:textId="77777777" w:rsidR="00A02AEA" w:rsidRPr="002B70BA" w:rsidRDefault="00A02AEA" w:rsidP="009553F7">
      <w:pPr>
        <w:pStyle w:val="Title"/>
        <w:jc w:val="both"/>
        <w:rPr>
          <w:rFonts w:asciiTheme="minorHAnsi" w:hAnsiTheme="minorHAnsi" w:cstheme="minorHAnsi"/>
          <w:sz w:val="24"/>
        </w:rPr>
      </w:pPr>
    </w:p>
    <w:p w14:paraId="5618899B" w14:textId="77777777" w:rsidR="00A02AEA" w:rsidRPr="002B70BA" w:rsidRDefault="00A02AEA" w:rsidP="009553F7">
      <w:pPr>
        <w:pStyle w:val="Title"/>
        <w:jc w:val="both"/>
        <w:rPr>
          <w:rFonts w:asciiTheme="minorHAnsi" w:hAnsiTheme="minorHAnsi" w:cstheme="minorHAnsi"/>
          <w:b w:val="0"/>
          <w:bCs w:val="0"/>
          <w:sz w:val="24"/>
        </w:rPr>
      </w:pPr>
      <w:r w:rsidRPr="002B70BA">
        <w:rPr>
          <w:rFonts w:asciiTheme="minorHAnsi" w:hAnsiTheme="minorHAnsi" w:cstheme="minorHAnsi"/>
          <w:sz w:val="24"/>
        </w:rPr>
        <w:t>New Pupil and Deletion returns</w:t>
      </w:r>
      <w:r w:rsidRPr="002B70BA">
        <w:rPr>
          <w:rFonts w:asciiTheme="minorHAnsi" w:hAnsiTheme="minorHAnsi" w:cstheme="minorHAnsi"/>
          <w:b w:val="0"/>
          <w:bCs w:val="0"/>
          <w:sz w:val="24"/>
        </w:rPr>
        <w:t xml:space="preserve">: notifying the local authority when a pupil’s name is added to or deleted from the school admission register outside of standard transition times. </w:t>
      </w:r>
    </w:p>
    <w:p w14:paraId="5DDFD299" w14:textId="39D3D555" w:rsidR="00A02AEA" w:rsidRDefault="00A02AEA" w:rsidP="009553F7">
      <w:pPr>
        <w:pStyle w:val="Title"/>
        <w:jc w:val="both"/>
        <w:rPr>
          <w:rFonts w:asciiTheme="minorHAnsi" w:hAnsiTheme="minorHAnsi" w:cstheme="minorHAnsi"/>
          <w:b w:val="0"/>
          <w:bCs w:val="0"/>
          <w:sz w:val="24"/>
        </w:rPr>
      </w:pPr>
      <w:r w:rsidRPr="002B70BA">
        <w:rPr>
          <w:rFonts w:asciiTheme="minorHAnsi" w:hAnsiTheme="minorHAnsi" w:cstheme="minorHAnsi"/>
          <w:sz w:val="24"/>
        </w:rPr>
        <w:t>Attendance returns:</w:t>
      </w:r>
      <w:r w:rsidRPr="002B70BA">
        <w:rPr>
          <w:rFonts w:asciiTheme="minorHAnsi" w:hAnsiTheme="minorHAnsi" w:cstheme="minorHAnsi"/>
          <w:b w:val="0"/>
          <w:bCs w:val="0"/>
          <w:sz w:val="24"/>
        </w:rPr>
        <w:t xml:space="preserve"> providing the local authority with the names and addresses of all pupils of compulsory school age who fail to attend school regularly or have been absent for a continuous period of ten school days where their absence has been recorded with one or more of the codes statistically classified as unauthorised (G, N, O, and/or U). </w:t>
      </w:r>
    </w:p>
    <w:p w14:paraId="0EABDE78" w14:textId="77777777" w:rsidR="00660AEC" w:rsidRPr="002B70BA" w:rsidRDefault="00660AEC" w:rsidP="009553F7">
      <w:pPr>
        <w:pStyle w:val="Title"/>
        <w:jc w:val="both"/>
        <w:rPr>
          <w:rFonts w:asciiTheme="minorHAnsi" w:hAnsiTheme="minorHAnsi" w:cstheme="minorHAnsi"/>
          <w:b w:val="0"/>
          <w:bCs w:val="0"/>
          <w:sz w:val="24"/>
        </w:rPr>
      </w:pPr>
    </w:p>
    <w:p w14:paraId="7C85F407" w14:textId="6E9F2AE5" w:rsidR="00A02AEA" w:rsidRPr="00A02AEA" w:rsidRDefault="00A02AEA" w:rsidP="009553F7">
      <w:pPr>
        <w:pStyle w:val="Title"/>
        <w:jc w:val="both"/>
        <w:rPr>
          <w:rFonts w:asciiTheme="minorHAnsi" w:hAnsiTheme="minorHAnsi" w:cstheme="minorHAnsi"/>
          <w:b w:val="0"/>
          <w:bCs w:val="0"/>
          <w:sz w:val="24"/>
        </w:rPr>
      </w:pPr>
      <w:r w:rsidRPr="002B70BA">
        <w:rPr>
          <w:rFonts w:asciiTheme="minorHAnsi" w:hAnsiTheme="minorHAnsi" w:cstheme="minorHAnsi"/>
          <w:sz w:val="24"/>
        </w:rPr>
        <w:t>Sickness returns</w:t>
      </w:r>
      <w:r w:rsidRPr="002B70BA">
        <w:rPr>
          <w:rFonts w:asciiTheme="minorHAnsi" w:hAnsiTheme="minorHAnsi" w:cstheme="minorHAnsi"/>
          <w:b w:val="0"/>
          <w:bCs w:val="0"/>
          <w:sz w:val="24"/>
        </w:rPr>
        <w:t>: providing the local authority with the full name and address of all pupils of compulsory school age who have been recorded with code I (illness) and who the school has reasonable grounds to believe will miss 15 days consecutively or cumulatively because of sickness..</w:t>
      </w:r>
    </w:p>
    <w:p w14:paraId="5E7DD602" w14:textId="77777777" w:rsidR="00A02AEA" w:rsidRPr="00A02AEA" w:rsidRDefault="00A02AEA" w:rsidP="009553F7">
      <w:pPr>
        <w:pStyle w:val="Title"/>
        <w:jc w:val="both"/>
        <w:rPr>
          <w:rFonts w:asciiTheme="minorHAnsi" w:hAnsiTheme="minorHAnsi" w:cstheme="minorHAnsi"/>
          <w:b w:val="0"/>
          <w:bCs w:val="0"/>
          <w:sz w:val="24"/>
        </w:rPr>
      </w:pPr>
    </w:p>
    <w:p w14:paraId="68A54A89" w14:textId="1125E475" w:rsidR="00590535" w:rsidRPr="00012C63" w:rsidRDefault="00590535" w:rsidP="009553F7">
      <w:pPr>
        <w:pStyle w:val="Title"/>
        <w:jc w:val="both"/>
        <w:rPr>
          <w:rFonts w:asciiTheme="minorHAnsi" w:hAnsiTheme="minorHAnsi" w:cstheme="minorHAnsi"/>
          <w:b w:val="0"/>
          <w:sz w:val="24"/>
        </w:rPr>
      </w:pPr>
      <w:r w:rsidRPr="00012C63">
        <w:rPr>
          <w:rFonts w:asciiTheme="minorHAnsi" w:hAnsiTheme="minorHAnsi" w:cstheme="minorHAnsi"/>
          <w:b w:val="0"/>
          <w:sz w:val="24"/>
        </w:rPr>
        <w:t xml:space="preserve">We collect, use and store attendance information about our pupils and may receive information about you from your previous school.  The information we keep regarding attendance includes name, contact details, attendance records, late records and any relevant medical information.    </w:t>
      </w:r>
    </w:p>
    <w:p w14:paraId="2C04CB25" w14:textId="05E179FF" w:rsidR="00590535" w:rsidRPr="002B70BA" w:rsidRDefault="004B70A7" w:rsidP="77D735E1">
      <w:pPr>
        <w:pStyle w:val="NormalWeb"/>
        <w:jc w:val="both"/>
        <w:rPr>
          <w:rFonts w:asciiTheme="minorHAnsi" w:hAnsiTheme="minorHAnsi" w:cstheme="minorBidi"/>
        </w:rPr>
      </w:pPr>
      <w:r>
        <w:rPr>
          <w:rFonts w:asciiTheme="minorHAnsi" w:hAnsiTheme="minorHAnsi" w:cstheme="minorBidi"/>
        </w:rPr>
        <w:t>Attendance is reviewed</w:t>
      </w:r>
      <w:r w:rsidR="00850C07">
        <w:rPr>
          <w:rFonts w:asciiTheme="minorHAnsi" w:hAnsiTheme="minorHAnsi" w:cstheme="minorBidi"/>
        </w:rPr>
        <w:t xml:space="preserve"> </w:t>
      </w:r>
      <w:r>
        <w:rPr>
          <w:rFonts w:asciiTheme="minorHAnsi" w:hAnsiTheme="minorHAnsi" w:cstheme="minorBidi"/>
        </w:rPr>
        <w:t>at a minimum half termly, w</w:t>
      </w:r>
      <w:r w:rsidR="77D735E1" w:rsidRPr="77D735E1">
        <w:rPr>
          <w:rFonts w:asciiTheme="minorHAnsi" w:hAnsiTheme="minorHAnsi" w:cstheme="minorBidi"/>
        </w:rPr>
        <w:t xml:space="preserve">here there is cause for concern, this information is shared with CSAWS during regular attendance meetings held at school.  CSAWS then follow up attendance concerns with parents and carers on </w:t>
      </w:r>
      <w:r w:rsidR="77D735E1" w:rsidRPr="002B70BA">
        <w:rPr>
          <w:rFonts w:asciiTheme="minorHAnsi" w:hAnsiTheme="minorHAnsi" w:cstheme="minorBidi"/>
        </w:rPr>
        <w:t>school’s behalf. </w:t>
      </w:r>
    </w:p>
    <w:p w14:paraId="7ACEF446" w14:textId="6A337D73" w:rsidR="00A02AEA" w:rsidRDefault="00A02AEA" w:rsidP="77D735E1">
      <w:pPr>
        <w:pStyle w:val="NormalWeb"/>
        <w:jc w:val="both"/>
        <w:rPr>
          <w:rFonts w:asciiTheme="minorHAnsi" w:hAnsiTheme="minorHAnsi" w:cstheme="minorBidi"/>
        </w:rPr>
      </w:pPr>
      <w:r w:rsidRPr="002B70BA">
        <w:rPr>
          <w:rFonts w:asciiTheme="minorHAnsi" w:hAnsiTheme="minorHAnsi" w:cstheme="minorBidi"/>
        </w:rPr>
        <w:t>We meet termly</w:t>
      </w:r>
      <w:r w:rsidR="00850C07">
        <w:rPr>
          <w:rFonts w:asciiTheme="minorHAnsi" w:hAnsiTheme="minorHAnsi" w:cstheme="minorBidi"/>
        </w:rPr>
        <w:t xml:space="preserve"> </w:t>
      </w:r>
      <w:r w:rsidRPr="002B70BA">
        <w:rPr>
          <w:rFonts w:asciiTheme="minorHAnsi" w:hAnsiTheme="minorHAnsi" w:cstheme="minorBidi"/>
        </w:rPr>
        <w:t xml:space="preserve">with the Local Authority </w:t>
      </w:r>
      <w:r w:rsidR="002B70BA">
        <w:rPr>
          <w:rFonts w:asciiTheme="minorHAnsi" w:hAnsiTheme="minorHAnsi" w:cstheme="minorBidi"/>
        </w:rPr>
        <w:t xml:space="preserve">EPAS team </w:t>
      </w:r>
      <w:r w:rsidRPr="002B70BA">
        <w:rPr>
          <w:rFonts w:asciiTheme="minorHAnsi" w:hAnsiTheme="minorHAnsi" w:cstheme="minorBidi"/>
        </w:rPr>
        <w:t>for Attendance Targeting Support Meetings where attendance data is shared and discussed</w:t>
      </w:r>
      <w:r w:rsidR="00850C07">
        <w:rPr>
          <w:rFonts w:asciiTheme="minorHAnsi" w:hAnsiTheme="minorHAnsi" w:cstheme="minorBidi"/>
        </w:rPr>
        <w:t>.</w:t>
      </w:r>
    </w:p>
    <w:p w14:paraId="4B306C66" w14:textId="7E180535" w:rsidR="004B70A7" w:rsidRDefault="004B70A7" w:rsidP="77D735E1">
      <w:pPr>
        <w:pStyle w:val="NormalWeb"/>
        <w:jc w:val="both"/>
        <w:rPr>
          <w:rFonts w:asciiTheme="minorHAnsi" w:hAnsiTheme="minorHAnsi" w:cstheme="minorBidi"/>
        </w:rPr>
      </w:pPr>
      <w:r>
        <w:rPr>
          <w:rFonts w:asciiTheme="minorHAnsi" w:hAnsiTheme="minorHAnsi" w:cstheme="minorBidi"/>
        </w:rPr>
        <w:t>Information regarding attendance concerns may also be shared with the Local Authority as part of statutory processes.</w:t>
      </w:r>
    </w:p>
    <w:p w14:paraId="7A8CBEC8" w14:textId="56452738" w:rsidR="004B70A7" w:rsidRDefault="004B70A7" w:rsidP="77D735E1">
      <w:pPr>
        <w:pStyle w:val="NormalWeb"/>
        <w:jc w:val="both"/>
        <w:rPr>
          <w:rFonts w:asciiTheme="minorHAnsi" w:hAnsiTheme="minorHAnsi" w:cstheme="minorBidi"/>
        </w:rPr>
      </w:pPr>
      <w:r>
        <w:rPr>
          <w:rFonts w:asciiTheme="minorHAnsi" w:hAnsiTheme="minorHAnsi" w:cstheme="minorBidi"/>
        </w:rPr>
        <w:t xml:space="preserve">The Head teacher will analyse </w:t>
      </w:r>
      <w:r w:rsidR="00176AE5">
        <w:rPr>
          <w:rFonts w:asciiTheme="minorHAnsi" w:hAnsiTheme="minorHAnsi" w:cstheme="minorBidi"/>
        </w:rPr>
        <w:t>attendance</w:t>
      </w:r>
      <w:r>
        <w:rPr>
          <w:rFonts w:asciiTheme="minorHAnsi" w:hAnsiTheme="minorHAnsi" w:cstheme="minorBidi"/>
        </w:rPr>
        <w:t xml:space="preserve"> data half termly for whole school and groups of pupils.  This will be shared with governors and used to inform the strategic plan to improve school attendance. </w:t>
      </w:r>
    </w:p>
    <w:p w14:paraId="450E799B" w14:textId="5569A65C" w:rsidR="00EC7412" w:rsidRDefault="00176AE5" w:rsidP="77D735E1">
      <w:pPr>
        <w:pStyle w:val="NormalWeb"/>
        <w:jc w:val="both"/>
        <w:rPr>
          <w:rFonts w:asciiTheme="minorHAnsi" w:hAnsiTheme="minorHAnsi" w:cstheme="minorBidi"/>
        </w:rPr>
      </w:pPr>
      <w:r>
        <w:rPr>
          <w:rFonts w:asciiTheme="minorHAnsi" w:hAnsiTheme="minorHAnsi" w:cstheme="minorBidi"/>
        </w:rPr>
        <w:lastRenderedPageBreak/>
        <w:t>Attendance</w:t>
      </w:r>
      <w:r w:rsidR="004B70A7">
        <w:rPr>
          <w:rFonts w:asciiTheme="minorHAnsi" w:hAnsiTheme="minorHAnsi" w:cstheme="minorBidi"/>
        </w:rPr>
        <w:t xml:space="preserve"> Data will be shared with class teachers in preparation for Pupil progress reviews and parents’ evenings</w:t>
      </w:r>
      <w:r w:rsidR="00EC7412">
        <w:rPr>
          <w:rFonts w:asciiTheme="minorHAnsi" w:hAnsiTheme="minorHAnsi" w:cstheme="minorBidi"/>
        </w:rPr>
        <w:t xml:space="preserve"> and to target interventions. </w:t>
      </w:r>
    </w:p>
    <w:bookmarkEnd w:id="3"/>
    <w:p w14:paraId="41CDF500" w14:textId="2206782F" w:rsidR="00FD1CC1" w:rsidRDefault="00176AE5" w:rsidP="008321BE">
      <w:pPr>
        <w:pStyle w:val="NormalWeb"/>
        <w:jc w:val="both"/>
        <w:rPr>
          <w:rFonts w:asciiTheme="minorHAnsi" w:hAnsiTheme="minorHAnsi" w:cstheme="minorBidi"/>
        </w:rPr>
      </w:pPr>
      <w:r>
        <w:rPr>
          <w:rFonts w:asciiTheme="minorHAnsi" w:hAnsiTheme="minorHAnsi" w:cstheme="minorBidi"/>
        </w:rPr>
        <w:t>Attendance</w:t>
      </w:r>
      <w:r w:rsidR="004B70A7">
        <w:rPr>
          <w:rFonts w:asciiTheme="minorHAnsi" w:hAnsiTheme="minorHAnsi" w:cstheme="minorBidi"/>
        </w:rPr>
        <w:t xml:space="preserve"> Data will be produced and used to promote attendance through the school newsletter, website and rewards and incent</w:t>
      </w:r>
      <w:r w:rsidR="007127AE">
        <w:rPr>
          <w:rFonts w:asciiTheme="minorHAnsi" w:hAnsiTheme="minorHAnsi" w:cstheme="minorBidi"/>
        </w:rPr>
        <w:t>ives</w:t>
      </w:r>
      <w:r w:rsidR="008321BE">
        <w:rPr>
          <w:rFonts w:asciiTheme="minorHAnsi" w:hAnsiTheme="minorHAnsi" w:cstheme="minorBidi"/>
        </w:rPr>
        <w:t>.</w:t>
      </w:r>
    </w:p>
    <w:p w14:paraId="6D3D587F" w14:textId="77777777" w:rsidR="00FD1CC1" w:rsidRDefault="00FD1CC1">
      <w:pPr>
        <w:rPr>
          <w:rFonts w:asciiTheme="minorHAnsi" w:hAnsiTheme="minorHAnsi" w:cstheme="minorBidi"/>
          <w:lang w:eastAsia="en-GB"/>
        </w:rPr>
      </w:pPr>
      <w:r>
        <w:rPr>
          <w:rFonts w:asciiTheme="minorHAnsi" w:hAnsiTheme="minorHAnsi" w:cstheme="minorBidi"/>
        </w:rPr>
        <w:br w:type="page"/>
      </w:r>
    </w:p>
    <w:p w14:paraId="07188D99" w14:textId="591CCCC7" w:rsidR="00D615C9" w:rsidRPr="00B374B2" w:rsidRDefault="77D735E1" w:rsidP="77D735E1">
      <w:pPr>
        <w:pStyle w:val="Title"/>
        <w:jc w:val="left"/>
        <w:rPr>
          <w:noProof w:val="0"/>
          <w:sz w:val="24"/>
        </w:rPr>
      </w:pPr>
      <w:r w:rsidRPr="00B374B2">
        <w:rPr>
          <w:noProof w:val="0"/>
          <w:sz w:val="24"/>
        </w:rPr>
        <w:lastRenderedPageBreak/>
        <w:t>Appendix 1</w:t>
      </w:r>
    </w:p>
    <w:p w14:paraId="2161C69F" w14:textId="0F60AFA4" w:rsidR="00586150" w:rsidRPr="00586150" w:rsidRDefault="00586150" w:rsidP="00586150">
      <w:pPr>
        <w:spacing w:after="160" w:line="259" w:lineRule="auto"/>
        <w:rPr>
          <w:rFonts w:ascii="Calibri" w:eastAsia="Calibri" w:hAnsi="Calibri"/>
          <w:b/>
          <w:bCs/>
          <w:sz w:val="22"/>
          <w:szCs w:val="22"/>
          <w:lang w:val="en-US"/>
        </w:rPr>
      </w:pPr>
      <w:r w:rsidRPr="00586150">
        <w:rPr>
          <w:rFonts w:ascii="Calibri" w:eastAsia="Calibri" w:hAnsi="Calibri"/>
          <w:b/>
          <w:bCs/>
          <w:noProof/>
          <w:sz w:val="22"/>
          <w:szCs w:val="22"/>
          <w:lang w:val="en-US"/>
        </w:rPr>
        <mc:AlternateContent>
          <mc:Choice Requires="wps">
            <w:drawing>
              <wp:anchor distT="0" distB="0" distL="114300" distR="114300" simplePos="0" relativeHeight="251870720" behindDoc="0" locked="0" layoutInCell="1" allowOverlap="1" wp14:anchorId="03AD8772" wp14:editId="35E9ACD8">
                <wp:simplePos x="0" y="0"/>
                <wp:positionH relativeFrom="margin">
                  <wp:posOffset>1379855</wp:posOffset>
                </wp:positionH>
                <wp:positionV relativeFrom="paragraph">
                  <wp:posOffset>224790</wp:posOffset>
                </wp:positionV>
                <wp:extent cx="2514600" cy="594360"/>
                <wp:effectExtent l="0" t="0" r="0" b="0"/>
                <wp:wrapNone/>
                <wp:docPr id="7" name="Flowchart: Alternate Process 7"/>
                <wp:cNvGraphicFramePr/>
                <a:graphic xmlns:a="http://schemas.openxmlformats.org/drawingml/2006/main">
                  <a:graphicData uri="http://schemas.microsoft.com/office/word/2010/wordprocessingShape">
                    <wps:wsp>
                      <wps:cNvSpPr/>
                      <wps:spPr>
                        <a:xfrm>
                          <a:off x="0" y="0"/>
                          <a:ext cx="2514600" cy="594360"/>
                        </a:xfrm>
                        <a:prstGeom prst="flowChartAlternateProcess">
                          <a:avLst/>
                        </a:prstGeom>
                        <a:solidFill>
                          <a:srgbClr val="EDFF81"/>
                        </a:solidFill>
                        <a:ln w="12700" cap="flat" cmpd="sng" algn="ctr">
                          <a:noFill/>
                          <a:prstDash val="solid"/>
                          <a:miter lim="800000"/>
                        </a:ln>
                        <a:effectLst/>
                      </wps:spPr>
                      <wps:txbx>
                        <w:txbxContent>
                          <w:p w14:paraId="7925C154" w14:textId="4FFFE2BB"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Class teacher mark registers by 9</w:t>
                            </w:r>
                            <w:r w:rsidR="008E7BF9" w:rsidRPr="008321BE">
                              <w:rPr>
                                <w:rFonts w:asciiTheme="minorHAnsi" w:hAnsiTheme="minorHAnsi" w:cstheme="minorHAnsi"/>
                                <w:sz w:val="22"/>
                                <w:szCs w:val="22"/>
                                <w:lang w:val="en-US"/>
                              </w:rPr>
                              <w:t>:15</w:t>
                            </w:r>
                            <w:r w:rsidRPr="008321BE">
                              <w:rPr>
                                <w:rFonts w:asciiTheme="minorHAnsi" w:hAnsiTheme="minorHAnsi" w:cstheme="minorHAnsi"/>
                                <w:sz w:val="22"/>
                                <w:szCs w:val="22"/>
                                <w:lang w:val="en-US"/>
                              </w:rPr>
                              <w:t>am and record pupils as present or absent.</w:t>
                            </w:r>
                          </w:p>
                          <w:p w14:paraId="3876AC4D" w14:textId="77777777" w:rsidR="00586150" w:rsidRPr="008321BE" w:rsidRDefault="00586150" w:rsidP="00586150">
                            <w:pPr>
                              <w:jc w:val="center"/>
                              <w:rPr>
                                <w:rFonts w:asciiTheme="minorHAnsi" w:hAnsiTheme="minorHAnsi" w:cstheme="minorHAnsi"/>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3AD877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7" o:spid="_x0000_s1047" type="#_x0000_t176" style="position:absolute;margin-left:108.65pt;margin-top:17.7pt;width:198pt;height:46.8pt;z-index:251870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" fillcolor="#edff81" stroked="f" strokeweight="1pt">
                <v:textbox>
                  <w:txbxContent>
                    <w:p w14:paraId="7925C154" w14:textId="4FFFE2BB"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Class teacher mark registers by 9</w:t>
                      </w:r>
                      <w:r w:rsidR="008E7BF9" w:rsidRPr="008321BE">
                        <w:rPr>
                          <w:rFonts w:asciiTheme="minorHAnsi" w:hAnsiTheme="minorHAnsi" w:cstheme="minorHAnsi"/>
                          <w:sz w:val="22"/>
                          <w:szCs w:val="22"/>
                          <w:lang w:val="en-US"/>
                        </w:rPr>
                        <w:t>:15</w:t>
                      </w:r>
                      <w:r w:rsidRPr="008321BE">
                        <w:rPr>
                          <w:rFonts w:asciiTheme="minorHAnsi" w:hAnsiTheme="minorHAnsi" w:cstheme="minorHAnsi"/>
                          <w:sz w:val="22"/>
                          <w:szCs w:val="22"/>
                          <w:lang w:val="en-US"/>
                        </w:rPr>
                        <w:t>am and record pupils as present or absent.</w:t>
                      </w:r>
                    </w:p>
                    <w:p w14:paraId="3876AC4D" w14:textId="77777777" w:rsidR="00586150" w:rsidRPr="008321BE" w:rsidRDefault="00586150" w:rsidP="00586150">
                      <w:pPr>
                        <w:jc w:val="center"/>
                        <w:rPr>
                          <w:rFonts w:asciiTheme="minorHAnsi" w:hAnsiTheme="minorHAnsi" w:cstheme="minorHAnsi"/>
                          <w:sz w:val="22"/>
                          <w:szCs w:val="22"/>
                        </w:rPr>
                      </w:pPr>
                    </w:p>
                  </w:txbxContent>
                </v:textbox>
                <w10:wrap anchorx="margin"/>
              </v:shape>
            </w:pict>
          </mc:Fallback>
        </mc:AlternateContent>
      </w:r>
      <w:r w:rsidRPr="00586150">
        <w:rPr>
          <w:rFonts w:ascii="Calibri" w:eastAsia="Calibri" w:hAnsi="Calibri"/>
          <w:b/>
          <w:bCs/>
          <w:sz w:val="22"/>
          <w:szCs w:val="22"/>
          <w:lang w:val="en-US"/>
        </w:rPr>
        <w:t xml:space="preserve"> </w:t>
      </w:r>
    </w:p>
    <w:p w14:paraId="3F0D7E28" w14:textId="03AAFCB7" w:rsidR="00586150" w:rsidRPr="00586150" w:rsidRDefault="00586150" w:rsidP="00586150">
      <w:pPr>
        <w:spacing w:after="160" w:line="259" w:lineRule="auto"/>
        <w:rPr>
          <w:rFonts w:ascii="Calibri" w:eastAsia="Calibri" w:hAnsi="Calibri"/>
          <w:sz w:val="22"/>
          <w:szCs w:val="22"/>
          <w:lang w:val="en-US"/>
        </w:rPr>
      </w:pPr>
    </w:p>
    <w:p w14:paraId="41B3A830" w14:textId="3233A029" w:rsidR="00D615C9" w:rsidRPr="003C2E2A" w:rsidRDefault="00D615C9" w:rsidP="0043309F">
      <w:pPr>
        <w:pStyle w:val="Title"/>
        <w:jc w:val="left"/>
        <w:rPr>
          <w:noProof w:val="0"/>
          <w:sz w:val="24"/>
          <w:highlight w:val="yellow"/>
        </w:rPr>
      </w:pPr>
    </w:p>
    <w:p w14:paraId="112BD275" w14:textId="57524CF5" w:rsidR="000F1C5F" w:rsidRDefault="000F1C5F" w:rsidP="00586150"/>
    <w:p w14:paraId="00E5A79A" w14:textId="09F71DCD" w:rsidR="000F1C5F" w:rsidRDefault="00E92271" w:rsidP="00252149">
      <w:pPr>
        <w:pStyle w:val="Title"/>
        <w:jc w:val="left"/>
        <w:rPr>
          <w:noProof w:val="0"/>
        </w:rPr>
      </w:pPr>
      <w:r w:rsidRPr="00586150">
        <w:rPr>
          <w:rFonts w:ascii="Calibri" w:eastAsia="Calibri" w:hAnsi="Calibri"/>
          <w:sz w:val="22"/>
          <w:szCs w:val="22"/>
          <w:lang w:val="en-US"/>
        </w:rPr>
        <mc:AlternateContent>
          <mc:Choice Requires="wps">
            <w:drawing>
              <wp:anchor distT="0" distB="0" distL="114300" distR="114300" simplePos="0" relativeHeight="251847168" behindDoc="0" locked="0" layoutInCell="1" allowOverlap="1" wp14:anchorId="1EC634EE" wp14:editId="7278C067">
                <wp:simplePos x="0" y="0"/>
                <wp:positionH relativeFrom="margin">
                  <wp:posOffset>-434340</wp:posOffset>
                </wp:positionH>
                <wp:positionV relativeFrom="paragraph">
                  <wp:posOffset>212725</wp:posOffset>
                </wp:positionV>
                <wp:extent cx="2733675" cy="822960"/>
                <wp:effectExtent l="0" t="0" r="9525" b="0"/>
                <wp:wrapNone/>
                <wp:docPr id="2" name="Flowchart: Alternate Process 2"/>
                <wp:cNvGraphicFramePr/>
                <a:graphic xmlns:a="http://schemas.openxmlformats.org/drawingml/2006/main">
                  <a:graphicData uri="http://schemas.microsoft.com/office/word/2010/wordprocessingShape">
                    <wps:wsp>
                      <wps:cNvSpPr/>
                      <wps:spPr>
                        <a:xfrm>
                          <a:off x="0" y="0"/>
                          <a:ext cx="2733675" cy="822960"/>
                        </a:xfrm>
                        <a:prstGeom prst="flowChartAlternateProcess">
                          <a:avLst/>
                        </a:prstGeom>
                        <a:solidFill>
                          <a:srgbClr val="74F216"/>
                        </a:solidFill>
                        <a:ln w="12700" cap="flat" cmpd="sng" algn="ctr">
                          <a:noFill/>
                          <a:prstDash val="solid"/>
                          <a:miter lim="800000"/>
                        </a:ln>
                        <a:effectLst/>
                      </wps:spPr>
                      <wps:txbx>
                        <w:txbxContent>
                          <w:p w14:paraId="6DAAEA6B" w14:textId="77777777"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Office staff take voicemails and reasons for absence and add to pupil register using relevant code and adding comment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EC634EE" id="Flowchart: Alternate Process 2" o:spid="_x0000_s1048" type="#_x0000_t176" style="position:absolute;margin-left:-34.2pt;margin-top:16.75pt;width:215.25pt;height:64.8pt;z-index:251847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" fillcolor="#74f216" stroked="f" strokeweight="1pt">
                <v:textbox>
                  <w:txbxContent>
                    <w:p w14:paraId="6DAAEA6B" w14:textId="77777777"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Office staff take voicemails and reasons for absence and add to pupil register using relevant code and adding comment</w:t>
                      </w:r>
                    </w:p>
                  </w:txbxContent>
                </v:textbox>
                <w10:wrap anchorx="margin"/>
              </v:shape>
            </w:pict>
          </mc:Fallback>
        </mc:AlternateContent>
      </w:r>
    </w:p>
    <w:p w14:paraId="0EEC2324" w14:textId="484E96AC" w:rsidR="000F1C5F" w:rsidRDefault="00E92271" w:rsidP="00252149">
      <w:pPr>
        <w:pStyle w:val="Title"/>
        <w:jc w:val="left"/>
        <w:rPr>
          <w:noProof w:val="0"/>
        </w:rPr>
      </w:pPr>
      <w:r w:rsidRPr="00586150">
        <w:rPr>
          <w:rFonts w:ascii="Calibri" w:eastAsia="Calibri" w:hAnsi="Calibri"/>
          <w:sz w:val="22"/>
          <w:szCs w:val="22"/>
          <w:lang w:val="en-US"/>
        </w:rPr>
        <mc:AlternateContent>
          <mc:Choice Requires="wps">
            <w:drawing>
              <wp:anchor distT="0" distB="0" distL="114300" distR="114300" simplePos="0" relativeHeight="251854336" behindDoc="0" locked="0" layoutInCell="1" allowOverlap="1" wp14:anchorId="443CFC34" wp14:editId="22E3A4DB">
                <wp:simplePos x="0" y="0"/>
                <wp:positionH relativeFrom="margin">
                  <wp:posOffset>2931160</wp:posOffset>
                </wp:positionH>
                <wp:positionV relativeFrom="paragraph">
                  <wp:posOffset>8255</wp:posOffset>
                </wp:positionV>
                <wp:extent cx="2705100" cy="822960"/>
                <wp:effectExtent l="0" t="0" r="0" b="0"/>
                <wp:wrapNone/>
                <wp:docPr id="3" name="Flowchart: Alternate Process 3"/>
                <wp:cNvGraphicFramePr/>
                <a:graphic xmlns:a="http://schemas.openxmlformats.org/drawingml/2006/main">
                  <a:graphicData uri="http://schemas.microsoft.com/office/word/2010/wordprocessingShape">
                    <wps:wsp>
                      <wps:cNvSpPr/>
                      <wps:spPr>
                        <a:xfrm>
                          <a:off x="0" y="0"/>
                          <a:ext cx="2705100" cy="822960"/>
                        </a:xfrm>
                        <a:prstGeom prst="flowChartAlternateProcess">
                          <a:avLst/>
                        </a:prstGeom>
                        <a:solidFill>
                          <a:srgbClr val="74F216"/>
                        </a:solidFill>
                        <a:ln w="12700" cap="flat" cmpd="sng" algn="ctr">
                          <a:noFill/>
                          <a:prstDash val="solid"/>
                          <a:miter lim="800000"/>
                        </a:ln>
                        <a:effectLst/>
                      </wps:spPr>
                      <wps:txbx>
                        <w:txbxContent>
                          <w:p w14:paraId="788A534F" w14:textId="40E8D818"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Office staff add late marks/late arrivals to the attendance register (L code between 8.</w:t>
                            </w:r>
                            <w:r w:rsidR="008E7BF9" w:rsidRPr="008321BE">
                              <w:rPr>
                                <w:rFonts w:asciiTheme="minorHAnsi" w:hAnsiTheme="minorHAnsi" w:cstheme="minorHAnsi"/>
                                <w:sz w:val="22"/>
                                <w:szCs w:val="22"/>
                                <w:lang w:val="en-US"/>
                              </w:rPr>
                              <w:t>55am</w:t>
                            </w:r>
                            <w:r w:rsidRPr="008321BE">
                              <w:rPr>
                                <w:rFonts w:asciiTheme="minorHAnsi" w:hAnsiTheme="minorHAnsi" w:cstheme="minorHAnsi"/>
                                <w:sz w:val="22"/>
                                <w:szCs w:val="22"/>
                                <w:lang w:val="en-US"/>
                              </w:rPr>
                              <w:t xml:space="preserve"> and 9</w:t>
                            </w:r>
                            <w:r w:rsidR="008E7BF9" w:rsidRPr="008321BE">
                              <w:rPr>
                                <w:rFonts w:asciiTheme="minorHAnsi" w:hAnsiTheme="minorHAnsi" w:cstheme="minorHAnsi"/>
                                <w:sz w:val="22"/>
                                <w:szCs w:val="22"/>
                                <w:lang w:val="en-US"/>
                              </w:rPr>
                              <w:t>:25</w:t>
                            </w:r>
                            <w:r w:rsidRPr="008321BE">
                              <w:rPr>
                                <w:rFonts w:asciiTheme="minorHAnsi" w:hAnsiTheme="minorHAnsi" w:cstheme="minorHAnsi"/>
                                <w:sz w:val="22"/>
                                <w:szCs w:val="22"/>
                                <w:lang w:val="en-US"/>
                              </w:rPr>
                              <w:t>am, U code after 9</w:t>
                            </w:r>
                            <w:r w:rsidR="008E7BF9" w:rsidRPr="008321BE">
                              <w:rPr>
                                <w:rFonts w:asciiTheme="minorHAnsi" w:hAnsiTheme="minorHAnsi" w:cstheme="minorHAnsi"/>
                                <w:sz w:val="22"/>
                                <w:szCs w:val="22"/>
                                <w:lang w:val="en-US"/>
                              </w:rPr>
                              <w:t>:25</w:t>
                            </w:r>
                            <w:r w:rsidRPr="008321BE">
                              <w:rPr>
                                <w:rFonts w:asciiTheme="minorHAnsi" w:hAnsiTheme="minorHAnsi" w:cstheme="minorHAnsi"/>
                                <w:sz w:val="22"/>
                                <w:szCs w:val="22"/>
                                <w:lang w:val="en-US"/>
                              </w:rPr>
                              <w:t>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43CFC34" id="Flowchart: Alternate Process 3" o:spid="_x0000_s1049" type="#_x0000_t176" style="position:absolute;margin-left:230.8pt;margin-top:.65pt;width:213pt;height:64.8pt;z-index:251854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" fillcolor="#74f216" stroked="f" strokeweight="1pt">
                <v:textbox>
                  <w:txbxContent>
                    <w:p w14:paraId="788A534F" w14:textId="40E8D818"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Office staff add late marks/late arrivals to the attendance register (L code between 8.</w:t>
                      </w:r>
                      <w:r w:rsidR="008E7BF9" w:rsidRPr="008321BE">
                        <w:rPr>
                          <w:rFonts w:asciiTheme="minorHAnsi" w:hAnsiTheme="minorHAnsi" w:cstheme="minorHAnsi"/>
                          <w:sz w:val="22"/>
                          <w:szCs w:val="22"/>
                          <w:lang w:val="en-US"/>
                        </w:rPr>
                        <w:t>55am</w:t>
                      </w:r>
                      <w:r w:rsidRPr="008321BE">
                        <w:rPr>
                          <w:rFonts w:asciiTheme="minorHAnsi" w:hAnsiTheme="minorHAnsi" w:cstheme="minorHAnsi"/>
                          <w:sz w:val="22"/>
                          <w:szCs w:val="22"/>
                          <w:lang w:val="en-US"/>
                        </w:rPr>
                        <w:t xml:space="preserve"> and 9</w:t>
                      </w:r>
                      <w:r w:rsidR="008E7BF9" w:rsidRPr="008321BE">
                        <w:rPr>
                          <w:rFonts w:asciiTheme="minorHAnsi" w:hAnsiTheme="minorHAnsi" w:cstheme="minorHAnsi"/>
                          <w:sz w:val="22"/>
                          <w:szCs w:val="22"/>
                          <w:lang w:val="en-US"/>
                        </w:rPr>
                        <w:t>:25</w:t>
                      </w:r>
                      <w:r w:rsidRPr="008321BE">
                        <w:rPr>
                          <w:rFonts w:asciiTheme="minorHAnsi" w:hAnsiTheme="minorHAnsi" w:cstheme="minorHAnsi"/>
                          <w:sz w:val="22"/>
                          <w:szCs w:val="22"/>
                          <w:lang w:val="en-US"/>
                        </w:rPr>
                        <w:t>am, U code after 9</w:t>
                      </w:r>
                      <w:r w:rsidR="008E7BF9" w:rsidRPr="008321BE">
                        <w:rPr>
                          <w:rFonts w:asciiTheme="minorHAnsi" w:hAnsiTheme="minorHAnsi" w:cstheme="minorHAnsi"/>
                          <w:sz w:val="22"/>
                          <w:szCs w:val="22"/>
                          <w:lang w:val="en-US"/>
                        </w:rPr>
                        <w:t>:25</w:t>
                      </w:r>
                      <w:r w:rsidRPr="008321BE">
                        <w:rPr>
                          <w:rFonts w:asciiTheme="minorHAnsi" w:hAnsiTheme="minorHAnsi" w:cstheme="minorHAnsi"/>
                          <w:sz w:val="22"/>
                          <w:szCs w:val="22"/>
                          <w:lang w:val="en-US"/>
                        </w:rPr>
                        <w:t>am)</w:t>
                      </w:r>
                    </w:p>
                  </w:txbxContent>
                </v:textbox>
                <w10:wrap anchorx="margin"/>
              </v:shape>
            </w:pict>
          </mc:Fallback>
        </mc:AlternateContent>
      </w:r>
    </w:p>
    <w:p w14:paraId="68BC655E" w14:textId="77777777" w:rsidR="00606A75" w:rsidRDefault="00606A75">
      <w:pPr>
        <w:jc w:val="both"/>
        <w:rPr>
          <w:rFonts w:ascii="Arial" w:hAnsi="Arial" w:cs="Arial"/>
        </w:rPr>
      </w:pPr>
    </w:p>
    <w:p w14:paraId="1599DE77" w14:textId="4F7EBC51" w:rsidR="00577322" w:rsidRDefault="00577322" w:rsidP="00E67083">
      <w:pPr>
        <w:rPr>
          <w:rFonts w:ascii="Arial" w:hAnsi="Arial" w:cs="Arial"/>
          <w:i/>
          <w:iCs/>
        </w:rPr>
      </w:pPr>
    </w:p>
    <w:p w14:paraId="178CE02A" w14:textId="77777777" w:rsidR="0052693A" w:rsidRDefault="0052693A" w:rsidP="00E67083">
      <w:pPr>
        <w:rPr>
          <w:rFonts w:asciiTheme="minorHAnsi" w:hAnsiTheme="minorHAnsi" w:cstheme="minorHAnsi"/>
          <w:b/>
          <w:bCs/>
        </w:rPr>
      </w:pPr>
    </w:p>
    <w:p w14:paraId="64AED226" w14:textId="0CFCBD07" w:rsidR="0052693A" w:rsidRDefault="0052693A" w:rsidP="00E67083">
      <w:pPr>
        <w:rPr>
          <w:rFonts w:asciiTheme="minorHAnsi" w:hAnsiTheme="minorHAnsi" w:cstheme="minorHAnsi"/>
          <w:b/>
          <w:bCs/>
        </w:rPr>
      </w:pPr>
    </w:p>
    <w:p w14:paraId="6C98DD73" w14:textId="656CFC66" w:rsidR="00F72BC8" w:rsidRDefault="00E92271"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84032" behindDoc="0" locked="0" layoutInCell="1" allowOverlap="1" wp14:anchorId="0ADFE155" wp14:editId="63831A01">
                <wp:simplePos x="0" y="0"/>
                <wp:positionH relativeFrom="margin">
                  <wp:posOffset>725170</wp:posOffset>
                </wp:positionH>
                <wp:positionV relativeFrom="paragraph">
                  <wp:posOffset>11430</wp:posOffset>
                </wp:positionV>
                <wp:extent cx="484505" cy="295275"/>
                <wp:effectExtent l="0" t="0" r="0" b="9525"/>
                <wp:wrapNone/>
                <wp:docPr id="13" name="Arrow: Down 13"/>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type w14:anchorId="7988D28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57.1pt;margin-top:.9pt;width:38.15pt;height:23.25pt;z-index:251884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" adj="10800,6674" fillcolor="red" stroked="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5056" behindDoc="0" locked="0" layoutInCell="1" allowOverlap="1" wp14:anchorId="5C36CD97" wp14:editId="3289D40E">
                <wp:simplePos x="0" y="0"/>
                <wp:positionH relativeFrom="margin">
                  <wp:posOffset>4312920</wp:posOffset>
                </wp:positionH>
                <wp:positionV relativeFrom="paragraph">
                  <wp:posOffset>7620</wp:posOffset>
                </wp:positionV>
                <wp:extent cx="484505" cy="295275"/>
                <wp:effectExtent l="0" t="0" r="0" b="9525"/>
                <wp:wrapNone/>
                <wp:docPr id="14" name="Arrow: Down 14"/>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0AF8440E" id="Arrow: Down 14" o:spid="_x0000_s1026" type="#_x0000_t67" style="position:absolute;margin-left:339.6pt;margin-top:.6pt;width:38.15pt;height:23.25pt;z-index:2518850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" adj="10800,6674" fillcolor="red" stroked="f" strokeweight="1pt">
                <w10:wrap anchorx="margin"/>
              </v:shape>
            </w:pict>
          </mc:Fallback>
        </mc:AlternateContent>
      </w:r>
    </w:p>
    <w:p w14:paraId="70896C1C" w14:textId="7B0CBED8" w:rsidR="00F72BC8" w:rsidRDefault="00E92271"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59456" behindDoc="0" locked="0" layoutInCell="1" allowOverlap="1" wp14:anchorId="69E5C45C" wp14:editId="0F27C8CC">
                <wp:simplePos x="0" y="0"/>
                <wp:positionH relativeFrom="margin">
                  <wp:align>center</wp:align>
                </wp:positionH>
                <wp:positionV relativeFrom="paragraph">
                  <wp:posOffset>152400</wp:posOffset>
                </wp:positionV>
                <wp:extent cx="5486400" cy="586740"/>
                <wp:effectExtent l="0" t="0" r="0" b="3810"/>
                <wp:wrapNone/>
                <wp:docPr id="4" name="Flowchart: Alternate Process 4"/>
                <wp:cNvGraphicFramePr/>
                <a:graphic xmlns:a="http://schemas.openxmlformats.org/drawingml/2006/main">
                  <a:graphicData uri="http://schemas.microsoft.com/office/word/2010/wordprocessingShape">
                    <wps:wsp>
                      <wps:cNvSpPr/>
                      <wps:spPr>
                        <a:xfrm>
                          <a:off x="0" y="0"/>
                          <a:ext cx="5486400" cy="586740"/>
                        </a:xfrm>
                        <a:prstGeom prst="flowChartAlternateProcess">
                          <a:avLst/>
                        </a:prstGeom>
                        <a:solidFill>
                          <a:srgbClr val="74F216"/>
                        </a:solidFill>
                        <a:ln w="12700" cap="flat" cmpd="sng" algn="ctr">
                          <a:noFill/>
                          <a:prstDash val="solid"/>
                          <a:miter lim="800000"/>
                        </a:ln>
                        <a:effectLst/>
                      </wps:spPr>
                      <wps:txbx>
                        <w:txbxContent>
                          <w:p w14:paraId="5DA6970C" w14:textId="27635A92"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By 10.30am a list of pupils of</w:t>
                            </w:r>
                            <w:r w:rsidR="008E7BF9" w:rsidRPr="008321BE">
                              <w:rPr>
                                <w:rFonts w:asciiTheme="minorHAnsi" w:hAnsiTheme="minorHAnsi" w:cstheme="minorHAnsi"/>
                                <w:sz w:val="22"/>
                                <w:szCs w:val="22"/>
                                <w:lang w:val="en-US"/>
                              </w:rPr>
                              <w:t>f</w:t>
                            </w:r>
                            <w:r w:rsidRPr="008321BE">
                              <w:rPr>
                                <w:rFonts w:asciiTheme="minorHAnsi" w:hAnsiTheme="minorHAnsi" w:cstheme="minorHAnsi"/>
                                <w:sz w:val="22"/>
                                <w:szCs w:val="22"/>
                                <w:lang w:val="en-US"/>
                              </w:rPr>
                              <w:t xml:space="preserve"> absent today and reason or reason not known produced by office for </w:t>
                            </w:r>
                            <w:r w:rsidR="008E7BF9" w:rsidRPr="008321BE">
                              <w:rPr>
                                <w:rFonts w:asciiTheme="minorHAnsi" w:hAnsiTheme="minorHAnsi" w:cstheme="minorHAnsi"/>
                                <w:sz w:val="22"/>
                                <w:szCs w:val="22"/>
                                <w:lang w:val="en-US"/>
                              </w:rPr>
                              <w:t>attendance lead</w:t>
                            </w:r>
                            <w:r w:rsidRPr="008321BE">
                              <w:rPr>
                                <w:rFonts w:asciiTheme="minorHAnsi" w:hAnsiTheme="minorHAnsi" w:cstheme="minorHAnsi"/>
                                <w:sz w:val="22"/>
                                <w:szCs w:val="22"/>
                                <w:lang w:val="en-US"/>
                              </w:rPr>
                              <w:t xml:space="preserve"> to review.</w:t>
                            </w:r>
                          </w:p>
                          <w:p w14:paraId="5AFD92A8" w14:textId="3C538C3C" w:rsidR="00586150" w:rsidRPr="008321BE" w:rsidRDefault="00586150" w:rsidP="00586150">
                            <w:pPr>
                              <w:jc w:val="center"/>
                              <w:rPr>
                                <w:rFonts w:asciiTheme="minorHAnsi" w:hAnsiTheme="minorHAnsi" w:cstheme="minorHAnsi"/>
                                <w:sz w:val="22"/>
                                <w:szCs w:val="22"/>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5C45C" id="Flowchart: Alternate Process 4" o:spid="_x0000_s1050" type="#_x0000_t176" style="position:absolute;margin-left:0;margin-top:12pt;width:6in;height:46.2pt;z-index:251859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" fillcolor="#74f216" stroked="f" strokeweight="1pt">
                <v:textbox>
                  <w:txbxContent>
                    <w:p w14:paraId="5DA6970C" w14:textId="27635A92"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By 10.30am a list of pupils of</w:t>
                      </w:r>
                      <w:r w:rsidR="008E7BF9" w:rsidRPr="008321BE">
                        <w:rPr>
                          <w:rFonts w:asciiTheme="minorHAnsi" w:hAnsiTheme="minorHAnsi" w:cstheme="minorHAnsi"/>
                          <w:sz w:val="22"/>
                          <w:szCs w:val="22"/>
                          <w:lang w:val="en-US"/>
                        </w:rPr>
                        <w:t>f</w:t>
                      </w:r>
                      <w:r w:rsidRPr="008321BE">
                        <w:rPr>
                          <w:rFonts w:asciiTheme="minorHAnsi" w:hAnsiTheme="minorHAnsi" w:cstheme="minorHAnsi"/>
                          <w:sz w:val="22"/>
                          <w:szCs w:val="22"/>
                          <w:lang w:val="en-US"/>
                        </w:rPr>
                        <w:t xml:space="preserve"> absent today and reason or reason not known produced by office for </w:t>
                      </w:r>
                      <w:r w:rsidR="008E7BF9" w:rsidRPr="008321BE">
                        <w:rPr>
                          <w:rFonts w:asciiTheme="minorHAnsi" w:hAnsiTheme="minorHAnsi" w:cstheme="minorHAnsi"/>
                          <w:sz w:val="22"/>
                          <w:szCs w:val="22"/>
                          <w:lang w:val="en-US"/>
                        </w:rPr>
                        <w:t>attendance lead</w:t>
                      </w:r>
                      <w:r w:rsidRPr="008321BE">
                        <w:rPr>
                          <w:rFonts w:asciiTheme="minorHAnsi" w:hAnsiTheme="minorHAnsi" w:cstheme="minorHAnsi"/>
                          <w:sz w:val="22"/>
                          <w:szCs w:val="22"/>
                          <w:lang w:val="en-US"/>
                        </w:rPr>
                        <w:t xml:space="preserve"> to review.</w:t>
                      </w:r>
                    </w:p>
                    <w:p w14:paraId="5AFD92A8" w14:textId="3C538C3C" w:rsidR="00586150" w:rsidRPr="008321BE" w:rsidRDefault="00586150" w:rsidP="00586150">
                      <w:pPr>
                        <w:jc w:val="center"/>
                        <w:rPr>
                          <w:rFonts w:asciiTheme="minorHAnsi" w:hAnsiTheme="minorHAnsi" w:cstheme="minorHAnsi"/>
                          <w:sz w:val="22"/>
                          <w:szCs w:val="22"/>
                          <w:lang w:val="en-US"/>
                        </w:rPr>
                      </w:pPr>
                    </w:p>
                  </w:txbxContent>
                </v:textbox>
                <w10:wrap anchorx="margin"/>
              </v:shape>
            </w:pict>
          </mc:Fallback>
        </mc:AlternateContent>
      </w:r>
    </w:p>
    <w:p w14:paraId="5E20FBF8" w14:textId="3D943D9F" w:rsidR="00F72BC8" w:rsidRDefault="00F72BC8" w:rsidP="00E67083">
      <w:pPr>
        <w:rPr>
          <w:rFonts w:asciiTheme="minorHAnsi" w:hAnsiTheme="minorHAnsi" w:cstheme="minorHAnsi"/>
          <w:b/>
          <w:bCs/>
        </w:rPr>
      </w:pPr>
    </w:p>
    <w:p w14:paraId="41678654" w14:textId="7B3363B3" w:rsidR="00586150" w:rsidRDefault="00586150" w:rsidP="00E67083">
      <w:pPr>
        <w:rPr>
          <w:rFonts w:asciiTheme="minorHAnsi" w:hAnsiTheme="minorHAnsi" w:cstheme="minorHAnsi"/>
          <w:b/>
          <w:bCs/>
        </w:rPr>
      </w:pPr>
    </w:p>
    <w:p w14:paraId="799C1858" w14:textId="58FF21C2" w:rsidR="00586150" w:rsidRDefault="00586150" w:rsidP="00E67083">
      <w:pPr>
        <w:rPr>
          <w:rFonts w:asciiTheme="minorHAnsi" w:hAnsiTheme="minorHAnsi" w:cstheme="minorHAnsi"/>
          <w:b/>
          <w:bCs/>
        </w:rPr>
      </w:pPr>
    </w:p>
    <w:p w14:paraId="759F2CF1" w14:textId="217C8A5C" w:rsidR="00586150" w:rsidRDefault="00E92271"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83008" behindDoc="0" locked="0" layoutInCell="1" allowOverlap="1" wp14:anchorId="6F9762E4" wp14:editId="3F12A423">
                <wp:simplePos x="0" y="0"/>
                <wp:positionH relativeFrom="margin">
                  <wp:posOffset>114300</wp:posOffset>
                </wp:positionH>
                <wp:positionV relativeFrom="paragraph">
                  <wp:posOffset>172720</wp:posOffset>
                </wp:positionV>
                <wp:extent cx="484505" cy="295275"/>
                <wp:effectExtent l="0" t="0" r="0" b="9525"/>
                <wp:wrapNone/>
                <wp:docPr id="12" name="Arrow: Down 12"/>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4223511E" id="Arrow: Down 12" o:spid="_x0000_s1026" type="#_x0000_t67" style="position:absolute;margin-left:9pt;margin-top:13.6pt;width:38.15pt;height:23.25pt;z-index:2518830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" adj="10800,6674" fillcolor="red" stroked="f" strokeweight="1pt">
                <w10:wrap anchorx="margin"/>
              </v:shape>
            </w:pict>
          </mc:Fallback>
        </mc:AlternateContent>
      </w:r>
    </w:p>
    <w:p w14:paraId="75CAE99E" w14:textId="256AB2A5" w:rsidR="00586150" w:rsidRDefault="00E92271"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78912" behindDoc="0" locked="0" layoutInCell="1" allowOverlap="1" wp14:anchorId="790B099F" wp14:editId="45ED0A65">
                <wp:simplePos x="0" y="0"/>
                <wp:positionH relativeFrom="margin">
                  <wp:align>center</wp:align>
                </wp:positionH>
                <wp:positionV relativeFrom="paragraph">
                  <wp:posOffset>10160</wp:posOffset>
                </wp:positionV>
                <wp:extent cx="484505" cy="295275"/>
                <wp:effectExtent l="0" t="0" r="0" b="9525"/>
                <wp:wrapNone/>
                <wp:docPr id="9" name="Arrow: Down 9"/>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1BAE415F" id="Arrow: Down 9" o:spid="_x0000_s1026" type="#_x0000_t67" style="position:absolute;margin-left:0;margin-top:.8pt;width:38.15pt;height:23.25pt;z-index:2518789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" adj="10800,6674" fillcolor="red" stroked="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79936" behindDoc="0" locked="0" layoutInCell="1" allowOverlap="1" wp14:anchorId="24041267" wp14:editId="78FEDB67">
                <wp:simplePos x="0" y="0"/>
                <wp:positionH relativeFrom="column">
                  <wp:posOffset>4524375</wp:posOffset>
                </wp:positionH>
                <wp:positionV relativeFrom="paragraph">
                  <wp:posOffset>9525</wp:posOffset>
                </wp:positionV>
                <wp:extent cx="484505" cy="295275"/>
                <wp:effectExtent l="0" t="0" r="0" b="9525"/>
                <wp:wrapNone/>
                <wp:docPr id="11" name="Arrow: Down 11"/>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5F72F203" id="Arrow: Down 11" o:spid="_x0000_s1026" type="#_x0000_t67" style="position:absolute;margin-left:356.25pt;margin-top:.75pt;width:38.15pt;height:23.25pt;z-index:251879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" adj="10800,6674" fillcolor="red" stroked="f" strokeweight="1pt"/>
            </w:pict>
          </mc:Fallback>
        </mc:AlternateContent>
      </w:r>
    </w:p>
    <w:p w14:paraId="0AEDAA86" w14:textId="1DA64B7E" w:rsidR="00586150" w:rsidRDefault="00E92271"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64576" behindDoc="0" locked="0" layoutInCell="1" allowOverlap="1" wp14:anchorId="04BECAB9" wp14:editId="619BD512">
                <wp:simplePos x="0" y="0"/>
                <wp:positionH relativeFrom="column">
                  <wp:posOffset>-769620</wp:posOffset>
                </wp:positionH>
                <wp:positionV relativeFrom="paragraph">
                  <wp:posOffset>293370</wp:posOffset>
                </wp:positionV>
                <wp:extent cx="2152650" cy="1051560"/>
                <wp:effectExtent l="0" t="0" r="0" b="0"/>
                <wp:wrapNone/>
                <wp:docPr id="5" name="Flowchart: Alternate Process 5"/>
                <wp:cNvGraphicFramePr/>
                <a:graphic xmlns:a="http://schemas.openxmlformats.org/drawingml/2006/main">
                  <a:graphicData uri="http://schemas.microsoft.com/office/word/2010/wordprocessingShape">
                    <wps:wsp>
                      <wps:cNvSpPr/>
                      <wps:spPr>
                        <a:xfrm>
                          <a:off x="0" y="0"/>
                          <a:ext cx="2152650" cy="1051560"/>
                        </a:xfrm>
                        <a:prstGeom prst="flowChartAlternateProcess">
                          <a:avLst/>
                        </a:prstGeom>
                        <a:solidFill>
                          <a:srgbClr val="74F216"/>
                        </a:solidFill>
                        <a:ln w="12700" cap="flat" cmpd="sng" algn="ctr">
                          <a:noFill/>
                          <a:prstDash val="solid"/>
                          <a:miter lim="800000"/>
                        </a:ln>
                        <a:effectLst/>
                      </wps:spPr>
                      <wps:txbx>
                        <w:txbxContent>
                          <w:p w14:paraId="0B8E98D8" w14:textId="77777777"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 xml:space="preserve">Telephone calls made to all pupils on first day of absence where no reason provided.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ECAB9" id="Flowchart: Alternate Process 5" o:spid="_x0000_s1051" type="#_x0000_t176" style="position:absolute;margin-left:-60.6pt;margin-top:23.1pt;width:169.5pt;height:82.8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" fillcolor="#74f216" stroked="f" strokeweight="1pt">
                <v:textbox>
                  <w:txbxContent>
                    <w:p w14:paraId="0B8E98D8" w14:textId="77777777"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 xml:space="preserve">Telephone calls made to all pupils on first day of absence where no reason provided. </w:t>
                      </w:r>
                    </w:p>
                  </w:txbxContent>
                </v:textbox>
              </v:shape>
            </w:pict>
          </mc:Fallback>
        </mc:AlternateContent>
      </w:r>
    </w:p>
    <w:p w14:paraId="340D1A9C" w14:textId="45DF2BF6" w:rsidR="00586150" w:rsidRDefault="00E92271"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75840" behindDoc="0" locked="0" layoutInCell="1" allowOverlap="1" wp14:anchorId="531FC57A" wp14:editId="19B9EB62">
                <wp:simplePos x="0" y="0"/>
                <wp:positionH relativeFrom="column">
                  <wp:posOffset>3840480</wp:posOffset>
                </wp:positionH>
                <wp:positionV relativeFrom="paragraph">
                  <wp:posOffset>122555</wp:posOffset>
                </wp:positionV>
                <wp:extent cx="2152650" cy="1021080"/>
                <wp:effectExtent l="0" t="0" r="0" b="7620"/>
                <wp:wrapNone/>
                <wp:docPr id="8" name="Flowchart: Alternate Process 8"/>
                <wp:cNvGraphicFramePr/>
                <a:graphic xmlns:a="http://schemas.openxmlformats.org/drawingml/2006/main">
                  <a:graphicData uri="http://schemas.microsoft.com/office/word/2010/wordprocessingShape">
                    <wps:wsp>
                      <wps:cNvSpPr/>
                      <wps:spPr>
                        <a:xfrm>
                          <a:off x="0" y="0"/>
                          <a:ext cx="2152650" cy="1021080"/>
                        </a:xfrm>
                        <a:prstGeom prst="flowChartAlternateProcess">
                          <a:avLst/>
                        </a:prstGeom>
                        <a:solidFill>
                          <a:srgbClr val="74F216"/>
                        </a:solidFill>
                        <a:ln w="12700" cap="flat" cmpd="sng" algn="ctr">
                          <a:noFill/>
                          <a:prstDash val="solid"/>
                          <a:miter lim="800000"/>
                        </a:ln>
                        <a:effectLst/>
                      </wps:spPr>
                      <wps:txbx>
                        <w:txbxContent>
                          <w:p w14:paraId="4CF01511" w14:textId="5F28A68A"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 xml:space="preserve">Social Worker and/or </w:t>
                            </w:r>
                            <w:proofErr w:type="gramStart"/>
                            <w:r w:rsidRPr="008321BE">
                              <w:rPr>
                                <w:rFonts w:asciiTheme="minorHAnsi" w:hAnsiTheme="minorHAnsi" w:cstheme="minorHAnsi"/>
                                <w:sz w:val="22"/>
                                <w:szCs w:val="22"/>
                                <w:lang w:val="en-US"/>
                              </w:rPr>
                              <w:t>YOT  notified</w:t>
                            </w:r>
                            <w:proofErr w:type="gramEnd"/>
                            <w:r w:rsidRPr="008321BE">
                              <w:rPr>
                                <w:rFonts w:asciiTheme="minorHAnsi" w:hAnsiTheme="minorHAnsi" w:cstheme="minorHAnsi"/>
                                <w:sz w:val="22"/>
                                <w:szCs w:val="22"/>
                                <w:lang w:val="en-US"/>
                              </w:rPr>
                              <w:t xml:space="preserve"> of any  pupils absent/absent no reason provided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FC57A" id="Flowchart: Alternate Process 8" o:spid="_x0000_s1052" type="#_x0000_t176" style="position:absolute;margin-left:302.4pt;margin-top:9.65pt;width:169.5pt;height:80.4pt;z-index:25187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" fillcolor="#74f216" stroked="f" strokeweight="1pt">
                <v:textbox>
                  <w:txbxContent>
                    <w:p w14:paraId="4CF01511" w14:textId="5F28A68A"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 xml:space="preserve">Social Worker and/or </w:t>
                      </w:r>
                      <w:proofErr w:type="gramStart"/>
                      <w:r w:rsidRPr="008321BE">
                        <w:rPr>
                          <w:rFonts w:asciiTheme="minorHAnsi" w:hAnsiTheme="minorHAnsi" w:cstheme="minorHAnsi"/>
                          <w:sz w:val="22"/>
                          <w:szCs w:val="22"/>
                          <w:lang w:val="en-US"/>
                        </w:rPr>
                        <w:t>YOT  notified</w:t>
                      </w:r>
                      <w:proofErr w:type="gramEnd"/>
                      <w:r w:rsidRPr="008321BE">
                        <w:rPr>
                          <w:rFonts w:asciiTheme="minorHAnsi" w:hAnsiTheme="minorHAnsi" w:cstheme="minorHAnsi"/>
                          <w:sz w:val="22"/>
                          <w:szCs w:val="22"/>
                          <w:lang w:val="en-US"/>
                        </w:rPr>
                        <w:t xml:space="preserve"> of any  pupils absent/absent no reason provided</w:t>
                      </w:r>
                    </w:p>
                  </w:txbxContent>
                </v:textbox>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69696" behindDoc="0" locked="0" layoutInCell="1" allowOverlap="1" wp14:anchorId="491B8EB2" wp14:editId="5A4C8697">
                <wp:simplePos x="0" y="0"/>
                <wp:positionH relativeFrom="margin">
                  <wp:align>center</wp:align>
                </wp:positionH>
                <wp:positionV relativeFrom="paragraph">
                  <wp:posOffset>118110</wp:posOffset>
                </wp:positionV>
                <wp:extent cx="2333625" cy="1038225"/>
                <wp:effectExtent l="0" t="0" r="9525" b="9525"/>
                <wp:wrapNone/>
                <wp:docPr id="6" name="Flowchart: Alternate Process 6"/>
                <wp:cNvGraphicFramePr/>
                <a:graphic xmlns:a="http://schemas.openxmlformats.org/drawingml/2006/main">
                  <a:graphicData uri="http://schemas.microsoft.com/office/word/2010/wordprocessingShape">
                    <wps:wsp>
                      <wps:cNvSpPr/>
                      <wps:spPr>
                        <a:xfrm>
                          <a:off x="0" y="0"/>
                          <a:ext cx="2333625" cy="1038225"/>
                        </a:xfrm>
                        <a:prstGeom prst="flowChartAlternateProcess">
                          <a:avLst/>
                        </a:prstGeom>
                        <a:solidFill>
                          <a:srgbClr val="74F216"/>
                        </a:solidFill>
                        <a:ln w="12700" cap="flat" cmpd="sng" algn="ctr">
                          <a:noFill/>
                          <a:prstDash val="solid"/>
                          <a:miter lim="800000"/>
                        </a:ln>
                        <a:effectLst/>
                      </wps:spPr>
                      <wps:txbx>
                        <w:txbxContent>
                          <w:p w14:paraId="31650571" w14:textId="77777777"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Telephone call made to all pupils who are on 3</w:t>
                            </w:r>
                            <w:r w:rsidRPr="008321BE">
                              <w:rPr>
                                <w:rFonts w:asciiTheme="minorHAnsi" w:hAnsiTheme="minorHAnsi" w:cstheme="minorHAnsi"/>
                                <w:sz w:val="22"/>
                                <w:szCs w:val="22"/>
                                <w:vertAlign w:val="superscript"/>
                                <w:lang w:val="en-US"/>
                              </w:rPr>
                              <w:t>rd</w:t>
                            </w:r>
                            <w:r w:rsidRPr="008321BE">
                              <w:rPr>
                                <w:rFonts w:asciiTheme="minorHAnsi" w:hAnsiTheme="minorHAnsi" w:cstheme="minorHAnsi"/>
                                <w:sz w:val="22"/>
                                <w:szCs w:val="22"/>
                                <w:lang w:val="en-US"/>
                              </w:rPr>
                              <w:t xml:space="preserve"> day of consecutive absence where there has been no update.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91B8EB2" id="Flowchart: Alternate Process 6" o:spid="_x0000_s1053" type="#_x0000_t176" style="position:absolute;margin-left:0;margin-top:9.3pt;width:183.75pt;height:81.75pt;z-index:25186969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" fillcolor="#74f216" stroked="f" strokeweight="1pt">
                <v:textbox>
                  <w:txbxContent>
                    <w:p w14:paraId="31650571" w14:textId="77777777" w:rsidR="00586150" w:rsidRPr="008321BE" w:rsidRDefault="00586150" w:rsidP="00586150">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Telephone call made to all pupils who are on 3</w:t>
                      </w:r>
                      <w:r w:rsidRPr="008321BE">
                        <w:rPr>
                          <w:rFonts w:asciiTheme="minorHAnsi" w:hAnsiTheme="minorHAnsi" w:cstheme="minorHAnsi"/>
                          <w:sz w:val="22"/>
                          <w:szCs w:val="22"/>
                          <w:vertAlign w:val="superscript"/>
                          <w:lang w:val="en-US"/>
                        </w:rPr>
                        <w:t>rd</w:t>
                      </w:r>
                      <w:r w:rsidRPr="008321BE">
                        <w:rPr>
                          <w:rFonts w:asciiTheme="minorHAnsi" w:hAnsiTheme="minorHAnsi" w:cstheme="minorHAnsi"/>
                          <w:sz w:val="22"/>
                          <w:szCs w:val="22"/>
                          <w:lang w:val="en-US"/>
                        </w:rPr>
                        <w:t xml:space="preserve"> day of consecutive absence where there has been no update.</w:t>
                      </w:r>
                    </w:p>
                  </w:txbxContent>
                </v:textbox>
                <w10:wrap anchorx="margin"/>
              </v:shape>
            </w:pict>
          </mc:Fallback>
        </mc:AlternateContent>
      </w:r>
    </w:p>
    <w:p w14:paraId="4835D134" w14:textId="77552AB6" w:rsidR="00586150" w:rsidRDefault="00586150" w:rsidP="00E67083">
      <w:pPr>
        <w:rPr>
          <w:rFonts w:asciiTheme="minorHAnsi" w:hAnsiTheme="minorHAnsi" w:cstheme="minorHAnsi"/>
          <w:b/>
          <w:bCs/>
        </w:rPr>
      </w:pPr>
    </w:p>
    <w:p w14:paraId="5C441EFD" w14:textId="12773428" w:rsidR="00586150" w:rsidRDefault="00586150" w:rsidP="00E67083">
      <w:pPr>
        <w:rPr>
          <w:rFonts w:asciiTheme="minorHAnsi" w:hAnsiTheme="minorHAnsi" w:cstheme="minorHAnsi"/>
          <w:b/>
          <w:bCs/>
        </w:rPr>
      </w:pPr>
    </w:p>
    <w:p w14:paraId="229E42E4" w14:textId="7FD0A423" w:rsidR="00586150" w:rsidRDefault="00586150" w:rsidP="00E67083">
      <w:pPr>
        <w:rPr>
          <w:rFonts w:asciiTheme="minorHAnsi" w:hAnsiTheme="minorHAnsi" w:cstheme="minorHAnsi"/>
          <w:b/>
          <w:bCs/>
        </w:rPr>
      </w:pPr>
    </w:p>
    <w:p w14:paraId="351FE236" w14:textId="2AAE6164" w:rsidR="00586150" w:rsidRDefault="00586150" w:rsidP="00E67083">
      <w:pPr>
        <w:rPr>
          <w:rFonts w:asciiTheme="minorHAnsi" w:hAnsiTheme="minorHAnsi" w:cstheme="minorHAnsi"/>
          <w:b/>
          <w:bCs/>
        </w:rPr>
      </w:pPr>
    </w:p>
    <w:p w14:paraId="6CAA0A6E" w14:textId="77777777" w:rsidR="00586150" w:rsidRDefault="00586150" w:rsidP="00E67083">
      <w:pPr>
        <w:rPr>
          <w:rFonts w:asciiTheme="minorHAnsi" w:hAnsiTheme="minorHAnsi" w:cstheme="minorHAnsi"/>
          <w:b/>
          <w:bCs/>
        </w:rPr>
      </w:pPr>
    </w:p>
    <w:p w14:paraId="24999414" w14:textId="1E8EFA51" w:rsidR="00586150" w:rsidRDefault="00586150" w:rsidP="00E67083">
      <w:pPr>
        <w:rPr>
          <w:rFonts w:asciiTheme="minorHAnsi" w:hAnsiTheme="minorHAnsi" w:cstheme="minorHAnsi"/>
          <w:b/>
          <w:bCs/>
        </w:rPr>
      </w:pPr>
    </w:p>
    <w:p w14:paraId="5124B18C" w14:textId="43C90A05" w:rsidR="00586150" w:rsidRDefault="00E92271"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89152" behindDoc="0" locked="0" layoutInCell="1" allowOverlap="1" wp14:anchorId="33C7C304" wp14:editId="20AE8FB1">
                <wp:simplePos x="0" y="0"/>
                <wp:positionH relativeFrom="column">
                  <wp:posOffset>4564380</wp:posOffset>
                </wp:positionH>
                <wp:positionV relativeFrom="paragraph">
                  <wp:posOffset>9525</wp:posOffset>
                </wp:positionV>
                <wp:extent cx="484505" cy="295275"/>
                <wp:effectExtent l="0" t="0" r="0" b="9525"/>
                <wp:wrapNone/>
                <wp:docPr id="18" name="Arrow: Down 18"/>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42A20C00" id="Arrow: Down 18" o:spid="_x0000_s1026" type="#_x0000_t67" style="position:absolute;margin-left:359.4pt;margin-top:.75pt;width:38.15pt;height:23.25pt;z-index:251889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" adj="10800,6674" fillcolor="red" stroked="f" strokeweight="1pt"/>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8128" behindDoc="0" locked="0" layoutInCell="1" allowOverlap="1" wp14:anchorId="72E96457" wp14:editId="638938E0">
                <wp:simplePos x="0" y="0"/>
                <wp:positionH relativeFrom="margin">
                  <wp:align>center</wp:align>
                </wp:positionH>
                <wp:positionV relativeFrom="paragraph">
                  <wp:posOffset>7620</wp:posOffset>
                </wp:positionV>
                <wp:extent cx="484505" cy="333375"/>
                <wp:effectExtent l="0" t="0" r="0" b="9525"/>
                <wp:wrapNone/>
                <wp:docPr id="17" name="Arrow: Down 17"/>
                <wp:cNvGraphicFramePr/>
                <a:graphic xmlns:a="http://schemas.openxmlformats.org/drawingml/2006/main">
                  <a:graphicData uri="http://schemas.microsoft.com/office/word/2010/wordprocessingShape">
                    <wps:wsp>
                      <wps:cNvSpPr/>
                      <wps:spPr>
                        <a:xfrm>
                          <a:off x="0" y="0"/>
                          <a:ext cx="484505" cy="333375"/>
                        </a:xfrm>
                        <a:prstGeom prst="downArrow">
                          <a:avLst>
                            <a:gd name="adj1" fmla="val 38205"/>
                            <a:gd name="adj2" fmla="val 50000"/>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394D185C" id="Arrow: Down 17" o:spid="_x0000_s1026" type="#_x0000_t67" style="position:absolute;margin-left:0;margin-top:.6pt;width:38.15pt;height:26.25pt;z-index:2518881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" adj="10800,6674" fillcolor="red" stroked="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7104" behindDoc="0" locked="0" layoutInCell="1" allowOverlap="1" wp14:anchorId="0D99D3E5" wp14:editId="3948F0AF">
                <wp:simplePos x="0" y="0"/>
                <wp:positionH relativeFrom="leftMargin">
                  <wp:posOffset>1249680</wp:posOffset>
                </wp:positionH>
                <wp:positionV relativeFrom="paragraph">
                  <wp:posOffset>8255</wp:posOffset>
                </wp:positionV>
                <wp:extent cx="484505" cy="333375"/>
                <wp:effectExtent l="0" t="0" r="0" b="9525"/>
                <wp:wrapNone/>
                <wp:docPr id="16" name="Arrow: Down 16"/>
                <wp:cNvGraphicFramePr/>
                <a:graphic xmlns:a="http://schemas.openxmlformats.org/drawingml/2006/main">
                  <a:graphicData uri="http://schemas.microsoft.com/office/word/2010/wordprocessingShape">
                    <wps:wsp>
                      <wps:cNvSpPr/>
                      <wps:spPr>
                        <a:xfrm>
                          <a:off x="0" y="0"/>
                          <a:ext cx="484505" cy="333375"/>
                        </a:xfrm>
                        <a:prstGeom prst="downArrow">
                          <a:avLst>
                            <a:gd name="adj1" fmla="val 38205"/>
                            <a:gd name="adj2" fmla="val 50000"/>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198EE572" id="Arrow: Down 16" o:spid="_x0000_s1026" type="#_x0000_t67" style="position:absolute;margin-left:98.4pt;margin-top:.65pt;width:38.15pt;height:26.25pt;z-index:251887104;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" adj="10800,6674" fillcolor="red" stroked="f" strokeweight="1pt">
                <w10:wrap anchorx="margin"/>
              </v:shape>
            </w:pict>
          </mc:Fallback>
        </mc:AlternateContent>
      </w:r>
    </w:p>
    <w:p w14:paraId="5604119B" w14:textId="6DADE0CB" w:rsidR="00586150" w:rsidRDefault="00586150" w:rsidP="00E67083">
      <w:pPr>
        <w:rPr>
          <w:rFonts w:asciiTheme="minorHAnsi" w:hAnsiTheme="minorHAnsi" w:cstheme="minorHAnsi"/>
          <w:b/>
          <w:bCs/>
        </w:rPr>
      </w:pPr>
    </w:p>
    <w:p w14:paraId="0C0C3329" w14:textId="3EC42114" w:rsidR="00586150" w:rsidRDefault="00E92271"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86080" behindDoc="0" locked="0" layoutInCell="1" allowOverlap="1" wp14:anchorId="75020042" wp14:editId="5032DF2B">
                <wp:simplePos x="0" y="0"/>
                <wp:positionH relativeFrom="margin">
                  <wp:align>center</wp:align>
                </wp:positionH>
                <wp:positionV relativeFrom="paragraph">
                  <wp:posOffset>154940</wp:posOffset>
                </wp:positionV>
                <wp:extent cx="5486400" cy="571500"/>
                <wp:effectExtent l="0" t="0" r="0" b="0"/>
                <wp:wrapNone/>
                <wp:docPr id="15" name="Flowchart: Alternate Process 15"/>
                <wp:cNvGraphicFramePr/>
                <a:graphic xmlns:a="http://schemas.openxmlformats.org/drawingml/2006/main">
                  <a:graphicData uri="http://schemas.microsoft.com/office/word/2010/wordprocessingShape">
                    <wps:wsp>
                      <wps:cNvSpPr/>
                      <wps:spPr>
                        <a:xfrm>
                          <a:off x="0" y="0"/>
                          <a:ext cx="5486400" cy="571500"/>
                        </a:xfrm>
                        <a:prstGeom prst="flowChartAlternateProcess">
                          <a:avLst/>
                        </a:prstGeom>
                        <a:solidFill>
                          <a:srgbClr val="74F216"/>
                        </a:solidFill>
                        <a:ln w="12700" cap="flat" cmpd="sng" algn="ctr">
                          <a:noFill/>
                          <a:prstDash val="solid"/>
                          <a:miter lim="800000"/>
                        </a:ln>
                        <a:effectLst/>
                      </wps:spPr>
                      <wps:txbx>
                        <w:txbxContent>
                          <w:p w14:paraId="56C38D2A" w14:textId="7221C7C0" w:rsidR="00586150" w:rsidRPr="008321BE" w:rsidRDefault="00586150" w:rsidP="008E7BF9">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 xml:space="preserve">By 11.30 updated list of pupils where no reason is still known for absence produced by office for </w:t>
                            </w:r>
                            <w:r w:rsidR="008E7BF9" w:rsidRPr="008321BE">
                              <w:rPr>
                                <w:rFonts w:asciiTheme="minorHAnsi" w:hAnsiTheme="minorHAnsi" w:cstheme="minorHAnsi"/>
                                <w:sz w:val="22"/>
                                <w:szCs w:val="22"/>
                                <w:lang w:val="en-US"/>
                              </w:rPr>
                              <w:t xml:space="preserve">attendance lead </w:t>
                            </w:r>
                            <w:r w:rsidRPr="008321BE">
                              <w:rPr>
                                <w:rFonts w:asciiTheme="minorHAnsi" w:hAnsiTheme="minorHAnsi" w:cstheme="minorHAnsi"/>
                                <w:sz w:val="22"/>
                                <w:szCs w:val="22"/>
                                <w:lang w:val="en-US"/>
                              </w:rPr>
                              <w:t>to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20042" id="Flowchart: Alternate Process 15" o:spid="_x0000_s1054" type="#_x0000_t176" style="position:absolute;margin-left:0;margin-top:12.2pt;width:6in;height:45pt;z-index:251886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" fillcolor="#74f216" stroked="f" strokeweight="1pt">
                <v:textbox>
                  <w:txbxContent>
                    <w:p w14:paraId="56C38D2A" w14:textId="7221C7C0" w:rsidR="00586150" w:rsidRPr="008321BE" w:rsidRDefault="00586150" w:rsidP="008E7BF9">
                      <w:pPr>
                        <w:jc w:val="center"/>
                        <w:rPr>
                          <w:rFonts w:asciiTheme="minorHAnsi" w:hAnsiTheme="minorHAnsi" w:cstheme="minorHAnsi"/>
                          <w:sz w:val="22"/>
                          <w:szCs w:val="22"/>
                          <w:lang w:val="en-US"/>
                        </w:rPr>
                      </w:pPr>
                      <w:r w:rsidRPr="008321BE">
                        <w:rPr>
                          <w:rFonts w:asciiTheme="minorHAnsi" w:hAnsiTheme="minorHAnsi" w:cstheme="minorHAnsi"/>
                          <w:sz w:val="22"/>
                          <w:szCs w:val="22"/>
                          <w:lang w:val="en-US"/>
                        </w:rPr>
                        <w:t xml:space="preserve">By 11.30 updated list of pupils where no reason is still known for absence produced by office for </w:t>
                      </w:r>
                      <w:r w:rsidR="008E7BF9" w:rsidRPr="008321BE">
                        <w:rPr>
                          <w:rFonts w:asciiTheme="minorHAnsi" w:hAnsiTheme="minorHAnsi" w:cstheme="minorHAnsi"/>
                          <w:sz w:val="22"/>
                          <w:szCs w:val="22"/>
                          <w:lang w:val="en-US"/>
                        </w:rPr>
                        <w:t xml:space="preserve">attendance lead </w:t>
                      </w:r>
                      <w:r w:rsidRPr="008321BE">
                        <w:rPr>
                          <w:rFonts w:asciiTheme="minorHAnsi" w:hAnsiTheme="minorHAnsi" w:cstheme="minorHAnsi"/>
                          <w:sz w:val="22"/>
                          <w:szCs w:val="22"/>
                          <w:lang w:val="en-US"/>
                        </w:rPr>
                        <w:t>to review.</w:t>
                      </w:r>
                    </w:p>
                  </w:txbxContent>
                </v:textbox>
                <w10:wrap anchorx="margin"/>
              </v:shape>
            </w:pict>
          </mc:Fallback>
        </mc:AlternateContent>
      </w:r>
    </w:p>
    <w:p w14:paraId="06AE42EE" w14:textId="2BD3BC77" w:rsidR="00586150" w:rsidRDefault="00586150" w:rsidP="00E67083">
      <w:pPr>
        <w:rPr>
          <w:rFonts w:asciiTheme="minorHAnsi" w:hAnsiTheme="minorHAnsi" w:cstheme="minorHAnsi"/>
          <w:b/>
          <w:bCs/>
        </w:rPr>
      </w:pPr>
    </w:p>
    <w:p w14:paraId="4E7DF3F4" w14:textId="1D2C2A87" w:rsidR="00586150" w:rsidRDefault="00586150" w:rsidP="00E67083">
      <w:pPr>
        <w:rPr>
          <w:rFonts w:asciiTheme="minorHAnsi" w:hAnsiTheme="minorHAnsi" w:cstheme="minorHAnsi"/>
          <w:b/>
          <w:bCs/>
        </w:rPr>
      </w:pPr>
    </w:p>
    <w:p w14:paraId="3ACEFC3B" w14:textId="5035E5F7" w:rsidR="00586150" w:rsidRDefault="00586150" w:rsidP="00E67083">
      <w:pPr>
        <w:rPr>
          <w:rFonts w:asciiTheme="minorHAnsi" w:hAnsiTheme="minorHAnsi" w:cstheme="minorHAnsi"/>
          <w:b/>
          <w:bCs/>
        </w:rPr>
      </w:pPr>
    </w:p>
    <w:p w14:paraId="2705C3B0" w14:textId="26B5A3F3" w:rsidR="00586150" w:rsidRDefault="00586150" w:rsidP="00E67083">
      <w:pPr>
        <w:rPr>
          <w:rFonts w:asciiTheme="minorHAnsi" w:hAnsiTheme="minorHAnsi" w:cstheme="minorHAnsi"/>
          <w:b/>
          <w:bCs/>
        </w:rPr>
      </w:pPr>
    </w:p>
    <w:p w14:paraId="27B489A3" w14:textId="3764AA3C" w:rsidR="00586150" w:rsidRDefault="00E92271"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91200" behindDoc="0" locked="0" layoutInCell="1" allowOverlap="1" wp14:anchorId="1AC875EC" wp14:editId="066D29DB">
                <wp:simplePos x="0" y="0"/>
                <wp:positionH relativeFrom="margin">
                  <wp:posOffset>2440305</wp:posOffset>
                </wp:positionH>
                <wp:positionV relativeFrom="paragraph">
                  <wp:posOffset>17780</wp:posOffset>
                </wp:positionV>
                <wp:extent cx="484505" cy="333375"/>
                <wp:effectExtent l="0" t="0" r="0" b="9525"/>
                <wp:wrapNone/>
                <wp:docPr id="1418638594" name="Arrow: Down 1418638594"/>
                <wp:cNvGraphicFramePr/>
                <a:graphic xmlns:a="http://schemas.openxmlformats.org/drawingml/2006/main">
                  <a:graphicData uri="http://schemas.microsoft.com/office/word/2010/wordprocessingShape">
                    <wps:wsp>
                      <wps:cNvSpPr/>
                      <wps:spPr>
                        <a:xfrm>
                          <a:off x="0" y="0"/>
                          <a:ext cx="484505" cy="333375"/>
                        </a:xfrm>
                        <a:prstGeom prst="downArrow">
                          <a:avLst>
                            <a:gd name="adj1" fmla="val 38205"/>
                            <a:gd name="adj2" fmla="val 50000"/>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7427F6E7" id="Arrow: Down 1418638594" o:spid="_x0000_s1026" type="#_x0000_t67" style="position:absolute;margin-left:192.15pt;margin-top:1.4pt;width:38.15pt;height:26.25pt;z-index:2518912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" adj="10800,6674" fillcolor="red" stroked="f" strokeweight="1pt">
                <w10:wrap anchorx="margin"/>
              </v:shape>
            </w:pict>
          </mc:Fallback>
        </mc:AlternateContent>
      </w:r>
    </w:p>
    <w:p w14:paraId="2A8D0357" w14:textId="77777777" w:rsidR="00586150" w:rsidRDefault="00586150" w:rsidP="00E67083">
      <w:pPr>
        <w:rPr>
          <w:rFonts w:asciiTheme="minorHAnsi" w:hAnsiTheme="minorHAnsi" w:cstheme="minorHAnsi"/>
          <w:b/>
          <w:bCs/>
        </w:rPr>
      </w:pPr>
    </w:p>
    <w:p w14:paraId="0A962B11" w14:textId="287C1C59" w:rsidR="00586150" w:rsidRDefault="00E92271"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90176" behindDoc="0" locked="0" layoutInCell="1" allowOverlap="1" wp14:anchorId="2CDAB7FB" wp14:editId="37102872">
                <wp:simplePos x="0" y="0"/>
                <wp:positionH relativeFrom="margin">
                  <wp:posOffset>480695</wp:posOffset>
                </wp:positionH>
                <wp:positionV relativeFrom="paragraph">
                  <wp:posOffset>147955</wp:posOffset>
                </wp:positionV>
                <wp:extent cx="4404360" cy="1013460"/>
                <wp:effectExtent l="0" t="0" r="0" b="0"/>
                <wp:wrapNone/>
                <wp:docPr id="1416003798" name="Flowchart: Alternate Process 1416003798"/>
                <wp:cNvGraphicFramePr/>
                <a:graphic xmlns:a="http://schemas.openxmlformats.org/drawingml/2006/main">
                  <a:graphicData uri="http://schemas.microsoft.com/office/word/2010/wordprocessingShape">
                    <wps:wsp>
                      <wps:cNvSpPr/>
                      <wps:spPr>
                        <a:xfrm>
                          <a:off x="0" y="0"/>
                          <a:ext cx="4404360" cy="1013460"/>
                        </a:xfrm>
                        <a:prstGeom prst="flowChartAlternateProcess">
                          <a:avLst/>
                        </a:prstGeom>
                        <a:solidFill>
                          <a:srgbClr val="ED7D31"/>
                        </a:solidFill>
                        <a:ln w="12700" cap="flat" cmpd="sng" algn="ctr">
                          <a:noFill/>
                          <a:prstDash val="solid"/>
                          <a:miter lim="800000"/>
                        </a:ln>
                        <a:effectLst/>
                      </wps:spPr>
                      <wps:txbx>
                        <w:txbxContent>
                          <w:p w14:paraId="270B7A1F" w14:textId="2B34062E" w:rsidR="00586150" w:rsidRPr="008321BE" w:rsidRDefault="00586150" w:rsidP="00586150">
                            <w:pPr>
                              <w:jc w:val="center"/>
                              <w:rPr>
                                <w:rFonts w:ascii="Calibri" w:hAnsi="Calibri" w:cs="Calibri"/>
                                <w:sz w:val="22"/>
                                <w:szCs w:val="22"/>
                                <w:lang w:val="en-US"/>
                              </w:rPr>
                            </w:pPr>
                            <w:r w:rsidRPr="008321BE">
                              <w:rPr>
                                <w:rFonts w:ascii="Calibri" w:hAnsi="Calibri" w:cs="Calibri"/>
                                <w:sz w:val="22"/>
                                <w:szCs w:val="22"/>
                                <w:lang w:val="en-US"/>
                              </w:rPr>
                              <w:t xml:space="preserve">Follow up action as assessed by </w:t>
                            </w:r>
                            <w:r w:rsidR="00B374B2" w:rsidRPr="008321BE">
                              <w:rPr>
                                <w:rFonts w:ascii="Calibri" w:hAnsi="Calibri" w:cs="Calibri"/>
                                <w:sz w:val="22"/>
                                <w:szCs w:val="22"/>
                                <w:lang w:val="en-US"/>
                              </w:rPr>
                              <w:t xml:space="preserve">attendance lead: </w:t>
                            </w:r>
                          </w:p>
                          <w:p w14:paraId="7E58C662" w14:textId="0F3F3F37" w:rsidR="00586150" w:rsidRPr="008321BE" w:rsidRDefault="00586150" w:rsidP="00586150">
                            <w:pPr>
                              <w:jc w:val="center"/>
                              <w:rPr>
                                <w:rFonts w:ascii="Calibri" w:hAnsi="Calibri" w:cs="Calibri"/>
                                <w:sz w:val="22"/>
                                <w:szCs w:val="22"/>
                                <w:lang w:val="en-US"/>
                              </w:rPr>
                            </w:pPr>
                            <w:r w:rsidRPr="008321BE">
                              <w:rPr>
                                <w:rFonts w:ascii="Calibri" w:hAnsi="Calibri" w:cs="Calibri"/>
                                <w:sz w:val="22"/>
                                <w:szCs w:val="22"/>
                                <w:lang w:val="en-US"/>
                              </w:rPr>
                              <w:t>Contact other emergency contacts</w:t>
                            </w:r>
                            <w:r w:rsidR="00B374B2" w:rsidRPr="008321BE">
                              <w:rPr>
                                <w:rFonts w:ascii="Calibri" w:hAnsi="Calibri" w:cs="Calibri"/>
                                <w:sz w:val="22"/>
                                <w:szCs w:val="22"/>
                                <w:lang w:val="en-US"/>
                              </w:rPr>
                              <w:t>,</w:t>
                            </w:r>
                          </w:p>
                          <w:p w14:paraId="2961E198" w14:textId="0868E638" w:rsidR="00B374B2" w:rsidRPr="008321BE" w:rsidRDefault="00B374B2" w:rsidP="00586150">
                            <w:pPr>
                              <w:jc w:val="center"/>
                              <w:rPr>
                                <w:rFonts w:ascii="Calibri" w:hAnsi="Calibri" w:cs="Calibri"/>
                                <w:sz w:val="22"/>
                                <w:szCs w:val="22"/>
                                <w:lang w:val="en-US"/>
                              </w:rPr>
                            </w:pPr>
                            <w:r w:rsidRPr="008321BE">
                              <w:rPr>
                                <w:rFonts w:ascii="Calibri" w:hAnsi="Calibri" w:cs="Calibri"/>
                                <w:sz w:val="22"/>
                                <w:szCs w:val="22"/>
                                <w:lang w:val="en-US"/>
                              </w:rPr>
                              <w:t>Send a Class Dojo message or email,</w:t>
                            </w:r>
                          </w:p>
                          <w:p w14:paraId="0701C600" w14:textId="3B549F87" w:rsidR="00586150" w:rsidRPr="008321BE" w:rsidRDefault="00586150" w:rsidP="00586150">
                            <w:pPr>
                              <w:jc w:val="center"/>
                              <w:rPr>
                                <w:rFonts w:ascii="Calibri" w:hAnsi="Calibri" w:cs="Calibri"/>
                                <w:sz w:val="22"/>
                                <w:szCs w:val="22"/>
                                <w:lang w:val="en-US"/>
                              </w:rPr>
                            </w:pPr>
                            <w:r w:rsidRPr="008321BE">
                              <w:rPr>
                                <w:rFonts w:ascii="Calibri" w:hAnsi="Calibri" w:cs="Calibri"/>
                                <w:sz w:val="22"/>
                                <w:szCs w:val="22"/>
                                <w:lang w:val="en-US"/>
                              </w:rPr>
                              <w:t>Referral to CSAWS attendance and Welfare Officer</w:t>
                            </w:r>
                            <w:r w:rsidR="00B374B2" w:rsidRPr="008321BE">
                              <w:rPr>
                                <w:rFonts w:ascii="Calibri" w:hAnsi="Calibri" w:cs="Calibri"/>
                                <w:sz w:val="22"/>
                                <w:szCs w:val="22"/>
                                <w:lang w:val="en-US"/>
                              </w:rPr>
                              <w:t>,</w:t>
                            </w:r>
                          </w:p>
                          <w:p w14:paraId="6A15B3FB" w14:textId="0C4A09F2" w:rsidR="00586150" w:rsidRPr="008321BE" w:rsidRDefault="00586150" w:rsidP="00586150">
                            <w:pPr>
                              <w:jc w:val="center"/>
                              <w:rPr>
                                <w:rFonts w:ascii="Calibri" w:hAnsi="Calibri" w:cs="Calibri"/>
                                <w:sz w:val="22"/>
                                <w:szCs w:val="22"/>
                                <w:lang w:val="en-US"/>
                              </w:rPr>
                            </w:pPr>
                            <w:r w:rsidRPr="008321BE">
                              <w:rPr>
                                <w:rFonts w:ascii="Calibri" w:hAnsi="Calibri" w:cs="Calibri"/>
                                <w:sz w:val="22"/>
                                <w:szCs w:val="22"/>
                                <w:lang w:val="en-US"/>
                              </w:rPr>
                              <w:t xml:space="preserve">Request Police Safe and Well </w:t>
                            </w:r>
                            <w:r w:rsidR="00B374B2" w:rsidRPr="008321BE">
                              <w:rPr>
                                <w:rFonts w:ascii="Calibri" w:hAnsi="Calibri" w:cs="Calibri"/>
                                <w:sz w:val="22"/>
                                <w:szCs w:val="22"/>
                                <w:lang w:val="en-US"/>
                              </w:rPr>
                              <w:t>Check</w:t>
                            </w:r>
                            <w:r w:rsidRPr="008321BE">
                              <w:rPr>
                                <w:rFonts w:ascii="Calibri" w:hAnsi="Calibri" w:cs="Calibri"/>
                                <w:sz w:val="22"/>
                                <w:szCs w:val="22"/>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AB7FB" id="Flowchart: Alternate Process 1416003798" o:spid="_x0000_s1055" type="#_x0000_t176" style="position:absolute;margin-left:37.85pt;margin-top:11.65pt;width:346.8pt;height:79.8pt;z-index:251890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" fillcolor="#ed7d31" stroked="f" strokeweight="1pt">
                <v:textbox>
                  <w:txbxContent>
                    <w:p w14:paraId="270B7A1F" w14:textId="2B34062E" w:rsidR="00586150" w:rsidRPr="008321BE" w:rsidRDefault="00586150" w:rsidP="00586150">
                      <w:pPr>
                        <w:jc w:val="center"/>
                        <w:rPr>
                          <w:rFonts w:ascii="Calibri" w:hAnsi="Calibri" w:cs="Calibri"/>
                          <w:sz w:val="22"/>
                          <w:szCs w:val="22"/>
                          <w:lang w:val="en-US"/>
                        </w:rPr>
                      </w:pPr>
                      <w:r w:rsidRPr="008321BE">
                        <w:rPr>
                          <w:rFonts w:ascii="Calibri" w:hAnsi="Calibri" w:cs="Calibri"/>
                          <w:sz w:val="22"/>
                          <w:szCs w:val="22"/>
                          <w:lang w:val="en-US"/>
                        </w:rPr>
                        <w:t xml:space="preserve">Follow up action as assessed by </w:t>
                      </w:r>
                      <w:r w:rsidR="00B374B2" w:rsidRPr="008321BE">
                        <w:rPr>
                          <w:rFonts w:ascii="Calibri" w:hAnsi="Calibri" w:cs="Calibri"/>
                          <w:sz w:val="22"/>
                          <w:szCs w:val="22"/>
                          <w:lang w:val="en-US"/>
                        </w:rPr>
                        <w:t xml:space="preserve">attendance lead: </w:t>
                      </w:r>
                    </w:p>
                    <w:p w14:paraId="7E58C662" w14:textId="0F3F3F37" w:rsidR="00586150" w:rsidRPr="008321BE" w:rsidRDefault="00586150" w:rsidP="00586150">
                      <w:pPr>
                        <w:jc w:val="center"/>
                        <w:rPr>
                          <w:rFonts w:ascii="Calibri" w:hAnsi="Calibri" w:cs="Calibri"/>
                          <w:sz w:val="22"/>
                          <w:szCs w:val="22"/>
                          <w:lang w:val="en-US"/>
                        </w:rPr>
                      </w:pPr>
                      <w:r w:rsidRPr="008321BE">
                        <w:rPr>
                          <w:rFonts w:ascii="Calibri" w:hAnsi="Calibri" w:cs="Calibri"/>
                          <w:sz w:val="22"/>
                          <w:szCs w:val="22"/>
                          <w:lang w:val="en-US"/>
                        </w:rPr>
                        <w:t>Contact other emergency contacts</w:t>
                      </w:r>
                      <w:r w:rsidR="00B374B2" w:rsidRPr="008321BE">
                        <w:rPr>
                          <w:rFonts w:ascii="Calibri" w:hAnsi="Calibri" w:cs="Calibri"/>
                          <w:sz w:val="22"/>
                          <w:szCs w:val="22"/>
                          <w:lang w:val="en-US"/>
                        </w:rPr>
                        <w:t>,</w:t>
                      </w:r>
                    </w:p>
                    <w:p w14:paraId="2961E198" w14:textId="0868E638" w:rsidR="00B374B2" w:rsidRPr="008321BE" w:rsidRDefault="00B374B2" w:rsidP="00586150">
                      <w:pPr>
                        <w:jc w:val="center"/>
                        <w:rPr>
                          <w:rFonts w:ascii="Calibri" w:hAnsi="Calibri" w:cs="Calibri"/>
                          <w:sz w:val="22"/>
                          <w:szCs w:val="22"/>
                          <w:lang w:val="en-US"/>
                        </w:rPr>
                      </w:pPr>
                      <w:r w:rsidRPr="008321BE">
                        <w:rPr>
                          <w:rFonts w:ascii="Calibri" w:hAnsi="Calibri" w:cs="Calibri"/>
                          <w:sz w:val="22"/>
                          <w:szCs w:val="22"/>
                          <w:lang w:val="en-US"/>
                        </w:rPr>
                        <w:t>Send a Class Dojo message or email,</w:t>
                      </w:r>
                    </w:p>
                    <w:p w14:paraId="0701C600" w14:textId="3B549F87" w:rsidR="00586150" w:rsidRPr="008321BE" w:rsidRDefault="00586150" w:rsidP="00586150">
                      <w:pPr>
                        <w:jc w:val="center"/>
                        <w:rPr>
                          <w:rFonts w:ascii="Calibri" w:hAnsi="Calibri" w:cs="Calibri"/>
                          <w:sz w:val="22"/>
                          <w:szCs w:val="22"/>
                          <w:lang w:val="en-US"/>
                        </w:rPr>
                      </w:pPr>
                      <w:r w:rsidRPr="008321BE">
                        <w:rPr>
                          <w:rFonts w:ascii="Calibri" w:hAnsi="Calibri" w:cs="Calibri"/>
                          <w:sz w:val="22"/>
                          <w:szCs w:val="22"/>
                          <w:lang w:val="en-US"/>
                        </w:rPr>
                        <w:t>Referral to CSAWS attendance and Welfare Officer</w:t>
                      </w:r>
                      <w:r w:rsidR="00B374B2" w:rsidRPr="008321BE">
                        <w:rPr>
                          <w:rFonts w:ascii="Calibri" w:hAnsi="Calibri" w:cs="Calibri"/>
                          <w:sz w:val="22"/>
                          <w:szCs w:val="22"/>
                          <w:lang w:val="en-US"/>
                        </w:rPr>
                        <w:t>,</w:t>
                      </w:r>
                    </w:p>
                    <w:p w14:paraId="6A15B3FB" w14:textId="0C4A09F2" w:rsidR="00586150" w:rsidRPr="008321BE" w:rsidRDefault="00586150" w:rsidP="00586150">
                      <w:pPr>
                        <w:jc w:val="center"/>
                        <w:rPr>
                          <w:rFonts w:ascii="Calibri" w:hAnsi="Calibri" w:cs="Calibri"/>
                          <w:sz w:val="22"/>
                          <w:szCs w:val="22"/>
                          <w:lang w:val="en-US"/>
                        </w:rPr>
                      </w:pPr>
                      <w:r w:rsidRPr="008321BE">
                        <w:rPr>
                          <w:rFonts w:ascii="Calibri" w:hAnsi="Calibri" w:cs="Calibri"/>
                          <w:sz w:val="22"/>
                          <w:szCs w:val="22"/>
                          <w:lang w:val="en-US"/>
                        </w:rPr>
                        <w:t xml:space="preserve">Request Police Safe and Well </w:t>
                      </w:r>
                      <w:r w:rsidR="00B374B2" w:rsidRPr="008321BE">
                        <w:rPr>
                          <w:rFonts w:ascii="Calibri" w:hAnsi="Calibri" w:cs="Calibri"/>
                          <w:sz w:val="22"/>
                          <w:szCs w:val="22"/>
                          <w:lang w:val="en-US"/>
                        </w:rPr>
                        <w:t>Check</w:t>
                      </w:r>
                      <w:r w:rsidRPr="008321BE">
                        <w:rPr>
                          <w:rFonts w:ascii="Calibri" w:hAnsi="Calibri" w:cs="Calibri"/>
                          <w:sz w:val="22"/>
                          <w:szCs w:val="22"/>
                          <w:lang w:val="en-US"/>
                        </w:rPr>
                        <w:t xml:space="preserve">  </w:t>
                      </w:r>
                    </w:p>
                  </w:txbxContent>
                </v:textbox>
                <w10:wrap anchorx="margin"/>
              </v:shape>
            </w:pict>
          </mc:Fallback>
        </mc:AlternateContent>
      </w:r>
    </w:p>
    <w:p w14:paraId="753D8383" w14:textId="09BA4A85" w:rsidR="00586150" w:rsidRDefault="00586150" w:rsidP="00E67083">
      <w:pPr>
        <w:rPr>
          <w:rFonts w:asciiTheme="minorHAnsi" w:hAnsiTheme="minorHAnsi" w:cstheme="minorHAnsi"/>
          <w:b/>
          <w:bCs/>
        </w:rPr>
      </w:pPr>
    </w:p>
    <w:p w14:paraId="7DD284D3" w14:textId="61A1B7AB" w:rsidR="00586150" w:rsidRDefault="00586150" w:rsidP="00E67083">
      <w:pPr>
        <w:rPr>
          <w:rFonts w:asciiTheme="minorHAnsi" w:hAnsiTheme="minorHAnsi" w:cstheme="minorHAnsi"/>
          <w:b/>
          <w:bCs/>
        </w:rPr>
      </w:pPr>
    </w:p>
    <w:p w14:paraId="48A0AF3E" w14:textId="757F1CAD" w:rsidR="00586150" w:rsidRDefault="00586150" w:rsidP="00E67083">
      <w:pPr>
        <w:rPr>
          <w:rFonts w:asciiTheme="minorHAnsi" w:hAnsiTheme="minorHAnsi" w:cstheme="minorHAnsi"/>
          <w:b/>
          <w:bCs/>
        </w:rPr>
      </w:pPr>
    </w:p>
    <w:p w14:paraId="753BCC8C" w14:textId="77777777" w:rsidR="00586150" w:rsidRDefault="00586150" w:rsidP="00E67083">
      <w:pPr>
        <w:rPr>
          <w:rFonts w:asciiTheme="minorHAnsi" w:hAnsiTheme="minorHAnsi" w:cstheme="minorHAnsi"/>
          <w:b/>
          <w:bCs/>
        </w:rPr>
      </w:pPr>
    </w:p>
    <w:p w14:paraId="65EE015B" w14:textId="77777777" w:rsidR="00586150" w:rsidRDefault="00586150" w:rsidP="00E67083">
      <w:pPr>
        <w:rPr>
          <w:rFonts w:asciiTheme="minorHAnsi" w:hAnsiTheme="minorHAnsi" w:cstheme="minorHAnsi"/>
          <w:b/>
          <w:bCs/>
        </w:rPr>
      </w:pPr>
    </w:p>
    <w:p w14:paraId="61C92798" w14:textId="77777777" w:rsidR="00586150" w:rsidRDefault="00586150" w:rsidP="00E67083">
      <w:pPr>
        <w:rPr>
          <w:rFonts w:asciiTheme="minorHAnsi" w:hAnsiTheme="minorHAnsi" w:cstheme="minorHAnsi"/>
          <w:b/>
          <w:bCs/>
        </w:rPr>
      </w:pPr>
    </w:p>
    <w:p w14:paraId="3A3519CE" w14:textId="6578ED88" w:rsidR="00FD1CC1" w:rsidRDefault="00FD1CC1">
      <w:pPr>
        <w:rPr>
          <w:rStyle w:val="normaltextrun"/>
          <w:rFonts w:ascii="Arial" w:hAnsi="Arial" w:cs="Arial"/>
          <w:b/>
          <w:bCs/>
          <w:sz w:val="32"/>
          <w:szCs w:val="32"/>
          <w:lang w:eastAsia="en-GB"/>
        </w:rPr>
      </w:pPr>
      <w:r>
        <w:rPr>
          <w:rStyle w:val="normaltextrun"/>
          <w:rFonts w:ascii="Arial" w:hAnsi="Arial" w:cs="Arial"/>
          <w:b/>
          <w:bCs/>
          <w:sz w:val="32"/>
          <w:szCs w:val="32"/>
        </w:rPr>
        <w:br w:type="page"/>
      </w:r>
    </w:p>
    <w:p w14:paraId="682ABD6B" w14:textId="21DC8F19" w:rsidR="00FD1CC1" w:rsidRDefault="00BB6B7E" w:rsidP="00BB6B7E">
      <w:pPr>
        <w:pStyle w:val="paragraph"/>
        <w:spacing w:before="0" w:beforeAutospacing="0" w:after="0" w:afterAutospacing="0"/>
        <w:textAlignment w:val="baseline"/>
        <w:rPr>
          <w:rStyle w:val="normaltextrun"/>
          <w:rFonts w:ascii="Arial" w:hAnsi="Arial" w:cs="Arial"/>
          <w:b/>
          <w:bCs/>
        </w:rPr>
      </w:pPr>
      <w:r w:rsidRPr="00FD1CC1">
        <w:rPr>
          <w:rStyle w:val="normaltextrun"/>
          <w:rFonts w:ascii="Arial" w:hAnsi="Arial" w:cs="Arial"/>
          <w:b/>
          <w:bCs/>
        </w:rPr>
        <w:lastRenderedPageBreak/>
        <w:t>Appendix 2</w:t>
      </w:r>
    </w:p>
    <w:p w14:paraId="256A6782" w14:textId="77777777" w:rsidR="00660AEC" w:rsidRPr="00660AEC" w:rsidRDefault="00660AEC" w:rsidP="00BB6B7E">
      <w:pPr>
        <w:pStyle w:val="paragraph"/>
        <w:spacing w:before="0" w:beforeAutospacing="0" w:after="0" w:afterAutospacing="0"/>
        <w:textAlignment w:val="baseline"/>
        <w:rPr>
          <w:rStyle w:val="normaltextrun"/>
          <w:rFonts w:ascii="Arial" w:hAnsi="Arial" w:cs="Arial"/>
          <w:b/>
          <w:bCs/>
          <w:sz w:val="20"/>
          <w:szCs w:val="20"/>
        </w:rPr>
      </w:pPr>
    </w:p>
    <w:p w14:paraId="21A8D069" w14:textId="3D6885E4" w:rsidR="00BB6B7E" w:rsidRDefault="00BB6B7E" w:rsidP="00FD1CC1">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32"/>
          <w:szCs w:val="32"/>
        </w:rPr>
        <w:t>SCHOOL</w:t>
      </w:r>
      <w:r w:rsidR="00FD1CC1">
        <w:rPr>
          <w:rStyle w:val="normaltextrun"/>
          <w:rFonts w:ascii="Arial" w:hAnsi="Arial" w:cs="Arial"/>
          <w:b/>
          <w:bCs/>
          <w:sz w:val="32"/>
          <w:szCs w:val="32"/>
        </w:rPr>
        <w:t xml:space="preserve"> </w:t>
      </w:r>
      <w:r>
        <w:rPr>
          <w:rStyle w:val="normaltextrun"/>
          <w:rFonts w:ascii="Arial" w:hAnsi="Arial" w:cs="Arial"/>
          <w:b/>
          <w:bCs/>
          <w:sz w:val="32"/>
          <w:szCs w:val="32"/>
        </w:rPr>
        <w:t>ABSENCE REQUEST FORM</w:t>
      </w:r>
    </w:p>
    <w:p w14:paraId="64500B75" w14:textId="77777777" w:rsidR="00BB6B7E" w:rsidRDefault="00BB6B7E" w:rsidP="00BB6B7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16"/>
          <w:szCs w:val="16"/>
        </w:rPr>
        <w:t> </w:t>
      </w:r>
    </w:p>
    <w:p w14:paraId="6DD473FF" w14:textId="376A1465" w:rsidR="00BB6B7E" w:rsidRDefault="00BB6B7E" w:rsidP="002B70BA">
      <w:pPr>
        <w:pStyle w:val="paragraph"/>
        <w:spacing w:before="0" w:beforeAutospacing="0" w:after="0" w:afterAutospacing="0"/>
        <w:jc w:val="center"/>
        <w:textAlignment w:val="baseline"/>
        <w:rPr>
          <w:rFonts w:ascii="Segoe UI" w:hAnsi="Segoe UI" w:cs="Segoe UI"/>
          <w:sz w:val="18"/>
          <w:szCs w:val="18"/>
        </w:rPr>
      </w:pPr>
      <w:r w:rsidRPr="001562E7">
        <w:rPr>
          <w:rStyle w:val="normaltextrun"/>
          <w:rFonts w:ascii="Arial" w:hAnsi="Arial" w:cs="Arial"/>
          <w:sz w:val="26"/>
          <w:szCs w:val="26"/>
          <w:u w:val="single"/>
        </w:rPr>
        <w:t xml:space="preserve">Form to be returned to the school office with a minimum of </w:t>
      </w:r>
      <w:r w:rsidR="002B70BA" w:rsidRPr="001562E7">
        <w:rPr>
          <w:rStyle w:val="normaltextrun"/>
          <w:rFonts w:ascii="Arial" w:hAnsi="Arial" w:cs="Arial"/>
          <w:sz w:val="26"/>
          <w:szCs w:val="26"/>
          <w:u w:val="single"/>
        </w:rPr>
        <w:t>20 days’ notice</w:t>
      </w:r>
      <w:r w:rsidR="002B70BA">
        <w:rPr>
          <w:rStyle w:val="normaltextrun"/>
          <w:rFonts w:ascii="Arial" w:hAnsi="Arial" w:cs="Arial"/>
          <w:sz w:val="26"/>
          <w:szCs w:val="26"/>
          <w:u w:val="single"/>
        </w:rPr>
        <w:t xml:space="preserve"> </w:t>
      </w:r>
    </w:p>
    <w:p w14:paraId="0A72FE71" w14:textId="77777777" w:rsidR="00BB6B7E" w:rsidRDefault="00BB6B7E" w:rsidP="00BB6B7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0"/>
          <w:szCs w:val="20"/>
        </w:rPr>
        <w:t>Please note that there is no automatic right for pupils to be granted authorised leave of absence and requests will only be considered where there are exceptional circumstances</w:t>
      </w:r>
      <w:r>
        <w:rPr>
          <w:rStyle w:val="normaltextrun"/>
          <w:rFonts w:ascii="Arial" w:hAnsi="Arial" w:cs="Arial"/>
          <w:sz w:val="20"/>
          <w:szCs w:val="20"/>
        </w:rPr>
        <w:t>.</w:t>
      </w:r>
      <w:r>
        <w:rPr>
          <w:rStyle w:val="eop"/>
          <w:rFonts w:ascii="Arial" w:hAnsi="Arial" w:cs="Arial"/>
          <w:sz w:val="20"/>
          <w:szCs w:val="20"/>
        </w:rPr>
        <w:t> </w:t>
      </w:r>
    </w:p>
    <w:tbl>
      <w:tblPr>
        <w:tblW w:w="0" w:type="dxa"/>
        <w:tblInd w:w="-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93"/>
        <w:gridCol w:w="2962"/>
      </w:tblGrid>
      <w:tr w:rsidR="00BB6B7E" w14:paraId="5139DCE8" w14:textId="77777777" w:rsidTr="00BB6B7E">
        <w:trPr>
          <w:trHeight w:val="300"/>
        </w:trPr>
        <w:tc>
          <w:tcPr>
            <w:tcW w:w="6405" w:type="dxa"/>
            <w:tcBorders>
              <w:top w:val="single" w:sz="6" w:space="0" w:color="auto"/>
              <w:left w:val="single" w:sz="6" w:space="0" w:color="auto"/>
              <w:bottom w:val="single" w:sz="6" w:space="0" w:color="auto"/>
              <w:right w:val="single" w:sz="6" w:space="0" w:color="auto"/>
            </w:tcBorders>
            <w:hideMark/>
          </w:tcPr>
          <w:p w14:paraId="7897F1D1"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7824C4AD"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 xml:space="preserve">Name of </w:t>
            </w:r>
            <w:proofErr w:type="gramStart"/>
            <w:r>
              <w:rPr>
                <w:rStyle w:val="normaltextrun"/>
                <w:rFonts w:ascii="Arial" w:hAnsi="Arial" w:cs="Arial"/>
                <w:sz w:val="20"/>
                <w:szCs w:val="20"/>
              </w:rPr>
              <w:t>Pupil  …</w:t>
            </w:r>
            <w:proofErr w:type="gramEnd"/>
            <w:r>
              <w:rPr>
                <w:rStyle w:val="normaltextrun"/>
                <w:rFonts w:ascii="Arial" w:hAnsi="Arial" w:cs="Arial"/>
                <w:sz w:val="20"/>
                <w:szCs w:val="20"/>
              </w:rPr>
              <w:t>………………………………………..…</w:t>
            </w:r>
            <w:r>
              <w:rPr>
                <w:rStyle w:val="eop"/>
                <w:rFonts w:ascii="Arial" w:hAnsi="Arial" w:cs="Arial"/>
                <w:sz w:val="20"/>
                <w:szCs w:val="20"/>
              </w:rPr>
              <w:t> </w:t>
            </w:r>
          </w:p>
          <w:p w14:paraId="359A1477"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730FD732"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Date of birth …………………………………………</w:t>
            </w:r>
            <w:proofErr w:type="gramStart"/>
            <w:r>
              <w:rPr>
                <w:rStyle w:val="normaltextrun"/>
                <w:rFonts w:ascii="Arial" w:hAnsi="Arial" w:cs="Arial"/>
                <w:sz w:val="20"/>
                <w:szCs w:val="20"/>
              </w:rPr>
              <w:t>…..</w:t>
            </w:r>
            <w:proofErr w:type="gramEnd"/>
            <w:r>
              <w:rPr>
                <w:rStyle w:val="normaltextrun"/>
                <w:rFonts w:ascii="Arial" w:hAnsi="Arial" w:cs="Arial"/>
                <w:sz w:val="20"/>
                <w:szCs w:val="20"/>
              </w:rPr>
              <w:t>…</w:t>
            </w:r>
            <w:r>
              <w:rPr>
                <w:rStyle w:val="eop"/>
                <w:rFonts w:ascii="Arial" w:hAnsi="Arial" w:cs="Arial"/>
                <w:sz w:val="20"/>
                <w:szCs w:val="20"/>
              </w:rPr>
              <w:t> </w:t>
            </w:r>
          </w:p>
          <w:p w14:paraId="41BF7B52"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tc>
        <w:tc>
          <w:tcPr>
            <w:tcW w:w="3420" w:type="dxa"/>
            <w:tcBorders>
              <w:top w:val="single" w:sz="6" w:space="0" w:color="auto"/>
              <w:left w:val="single" w:sz="6" w:space="0" w:color="auto"/>
              <w:bottom w:val="single" w:sz="6" w:space="0" w:color="auto"/>
              <w:right w:val="single" w:sz="6" w:space="0" w:color="auto"/>
            </w:tcBorders>
            <w:hideMark/>
          </w:tcPr>
          <w:p w14:paraId="69EAD0D4"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705A3F43"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Class ………………</w:t>
            </w:r>
            <w:proofErr w:type="gramStart"/>
            <w:r>
              <w:rPr>
                <w:rStyle w:val="normaltextrun"/>
                <w:rFonts w:ascii="Arial" w:hAnsi="Arial" w:cs="Arial"/>
                <w:sz w:val="20"/>
                <w:szCs w:val="20"/>
              </w:rPr>
              <w:t>…..</w:t>
            </w:r>
            <w:proofErr w:type="gramEnd"/>
            <w:r>
              <w:rPr>
                <w:rStyle w:val="eop"/>
                <w:rFonts w:ascii="Arial" w:hAnsi="Arial" w:cs="Arial"/>
                <w:sz w:val="20"/>
                <w:szCs w:val="20"/>
              </w:rPr>
              <w:t> </w:t>
            </w:r>
          </w:p>
        </w:tc>
      </w:tr>
      <w:tr w:rsidR="00BB6B7E" w14:paraId="20267C9F" w14:textId="77777777" w:rsidTr="00BB6B7E">
        <w:trPr>
          <w:trHeight w:val="300"/>
        </w:trPr>
        <w:tc>
          <w:tcPr>
            <w:tcW w:w="9825" w:type="dxa"/>
            <w:gridSpan w:val="2"/>
            <w:tcBorders>
              <w:top w:val="single" w:sz="6" w:space="0" w:color="auto"/>
              <w:left w:val="single" w:sz="6" w:space="0" w:color="auto"/>
              <w:bottom w:val="single" w:sz="6" w:space="0" w:color="auto"/>
              <w:right w:val="single" w:sz="6" w:space="0" w:color="auto"/>
            </w:tcBorders>
            <w:hideMark/>
          </w:tcPr>
          <w:p w14:paraId="33DC9BF4"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0D8D5432" w14:textId="7007E403"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 xml:space="preserve">Please detail below the </w:t>
            </w:r>
            <w:r>
              <w:rPr>
                <w:rStyle w:val="normaltextrun"/>
                <w:rFonts w:ascii="Arial" w:hAnsi="Arial" w:cs="Arial"/>
                <w:b/>
                <w:bCs/>
                <w:sz w:val="20"/>
                <w:szCs w:val="20"/>
              </w:rPr>
              <w:t>exceptional circumstance</w:t>
            </w:r>
            <w:r>
              <w:rPr>
                <w:rStyle w:val="normaltextrun"/>
                <w:rFonts w:ascii="Arial" w:hAnsi="Arial" w:cs="Arial"/>
                <w:sz w:val="20"/>
                <w:szCs w:val="20"/>
              </w:rPr>
              <w:t xml:space="preserve"> why you are requesting to take your child out of school.  You may be invited into school to discuss your request with the</w:t>
            </w:r>
            <w:r w:rsidR="001562E7">
              <w:rPr>
                <w:rStyle w:val="normaltextrun"/>
                <w:rFonts w:ascii="Arial" w:hAnsi="Arial" w:cs="Arial"/>
                <w:sz w:val="20"/>
                <w:szCs w:val="20"/>
              </w:rPr>
              <w:t xml:space="preserve"> </w:t>
            </w:r>
            <w:r w:rsidR="001B4724">
              <w:rPr>
                <w:rStyle w:val="normaltextrun"/>
                <w:rFonts w:ascii="Arial" w:hAnsi="Arial" w:cs="Arial"/>
                <w:sz w:val="20"/>
                <w:szCs w:val="20"/>
              </w:rPr>
              <w:t>[</w:t>
            </w:r>
            <w:r w:rsidR="001B4724">
              <w:rPr>
                <w:rStyle w:val="normaltextrun"/>
                <w:rFonts w:ascii="Arial" w:hAnsi="Arial" w:cs="Arial"/>
                <w:i/>
                <w:iCs/>
                <w:sz w:val="20"/>
                <w:szCs w:val="20"/>
              </w:rPr>
              <w:t xml:space="preserve">please insert appropriate member of SLT] </w:t>
            </w:r>
            <w:r>
              <w:rPr>
                <w:rStyle w:val="normaltextrun"/>
                <w:rFonts w:ascii="Arial" w:hAnsi="Arial" w:cs="Arial"/>
                <w:sz w:val="20"/>
                <w:szCs w:val="20"/>
              </w:rPr>
              <w:t>(please attach your supporting evidence)</w:t>
            </w:r>
            <w:r>
              <w:rPr>
                <w:rStyle w:val="eop"/>
                <w:rFonts w:ascii="Arial" w:hAnsi="Arial" w:cs="Arial"/>
                <w:sz w:val="20"/>
                <w:szCs w:val="20"/>
              </w:rPr>
              <w:t> </w:t>
            </w:r>
          </w:p>
          <w:p w14:paraId="01E3B678"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 ………</w:t>
            </w:r>
            <w:r>
              <w:rPr>
                <w:rStyle w:val="eop"/>
                <w:rFonts w:ascii="Arial" w:hAnsi="Arial" w:cs="Arial"/>
                <w:sz w:val="20"/>
                <w:szCs w:val="20"/>
              </w:rPr>
              <w:t> </w:t>
            </w:r>
          </w:p>
          <w:p w14:paraId="17DBC4D5"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651ACB70"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w:t>
            </w:r>
            <w:r>
              <w:rPr>
                <w:rStyle w:val="eop"/>
                <w:rFonts w:ascii="Arial" w:hAnsi="Arial" w:cs="Arial"/>
                <w:sz w:val="20"/>
                <w:szCs w:val="20"/>
              </w:rPr>
              <w:t> </w:t>
            </w:r>
          </w:p>
          <w:p w14:paraId="4FFB7109"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7C2C4EF1"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w:t>
            </w:r>
            <w:r>
              <w:rPr>
                <w:rStyle w:val="eop"/>
                <w:rFonts w:ascii="Arial" w:hAnsi="Arial" w:cs="Arial"/>
                <w:sz w:val="20"/>
                <w:szCs w:val="20"/>
              </w:rPr>
              <w:t> </w:t>
            </w:r>
          </w:p>
          <w:p w14:paraId="4ADD6A3D"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2B417536"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w:t>
            </w:r>
            <w:r>
              <w:rPr>
                <w:rStyle w:val="eop"/>
                <w:rFonts w:ascii="Arial" w:hAnsi="Arial" w:cs="Arial"/>
                <w:sz w:val="20"/>
                <w:szCs w:val="20"/>
              </w:rPr>
              <w:t> </w:t>
            </w:r>
          </w:p>
          <w:p w14:paraId="093A644C"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tc>
      </w:tr>
      <w:tr w:rsidR="00BB6B7E" w14:paraId="618F51DF" w14:textId="77777777" w:rsidTr="00BB6B7E">
        <w:trPr>
          <w:trHeight w:val="300"/>
        </w:trPr>
        <w:tc>
          <w:tcPr>
            <w:tcW w:w="9825" w:type="dxa"/>
            <w:gridSpan w:val="2"/>
            <w:tcBorders>
              <w:top w:val="single" w:sz="6" w:space="0" w:color="auto"/>
              <w:left w:val="single" w:sz="6" w:space="0" w:color="auto"/>
              <w:bottom w:val="single" w:sz="6" w:space="0" w:color="auto"/>
              <w:right w:val="single" w:sz="6" w:space="0" w:color="auto"/>
            </w:tcBorders>
            <w:hideMark/>
          </w:tcPr>
          <w:p w14:paraId="7F879E66"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10D4A991"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Address………………………………………………………………………………………….</w:t>
            </w:r>
            <w:r>
              <w:rPr>
                <w:rStyle w:val="eop"/>
                <w:rFonts w:ascii="Arial" w:hAnsi="Arial" w:cs="Arial"/>
                <w:sz w:val="20"/>
                <w:szCs w:val="20"/>
              </w:rPr>
              <w:t> </w:t>
            </w:r>
          </w:p>
          <w:p w14:paraId="4979D28D"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tc>
      </w:tr>
      <w:tr w:rsidR="00BB6B7E" w14:paraId="731A2138" w14:textId="77777777" w:rsidTr="00BB6B7E">
        <w:trPr>
          <w:trHeight w:val="300"/>
        </w:trPr>
        <w:tc>
          <w:tcPr>
            <w:tcW w:w="9825" w:type="dxa"/>
            <w:gridSpan w:val="2"/>
            <w:tcBorders>
              <w:top w:val="single" w:sz="6" w:space="0" w:color="auto"/>
              <w:left w:val="single" w:sz="6" w:space="0" w:color="auto"/>
              <w:bottom w:val="single" w:sz="6" w:space="0" w:color="auto"/>
              <w:right w:val="single" w:sz="6" w:space="0" w:color="auto"/>
            </w:tcBorders>
            <w:hideMark/>
          </w:tcPr>
          <w:p w14:paraId="5244D25E"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354751BE"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 xml:space="preserve">Leave of absence from </w:t>
            </w:r>
            <w:proofErr w:type="gramStart"/>
            <w:r>
              <w:rPr>
                <w:rStyle w:val="normaltextrun"/>
                <w:rFonts w:ascii="Arial" w:hAnsi="Arial" w:cs="Arial"/>
                <w:sz w:val="20"/>
                <w:szCs w:val="20"/>
              </w:rPr>
              <w:t>date:…</w:t>
            </w:r>
            <w:proofErr w:type="gramEnd"/>
            <w:r>
              <w:rPr>
                <w:rStyle w:val="normaltextrun"/>
                <w:rFonts w:ascii="Arial" w:hAnsi="Arial" w:cs="Arial"/>
                <w:sz w:val="20"/>
                <w:szCs w:val="20"/>
              </w:rPr>
              <w:t>………….………….… to date ….…………….………</w:t>
            </w:r>
            <w:proofErr w:type="gramStart"/>
            <w:r>
              <w:rPr>
                <w:rStyle w:val="normaltextrun"/>
                <w:rFonts w:ascii="Arial" w:hAnsi="Arial" w:cs="Arial"/>
                <w:sz w:val="20"/>
                <w:szCs w:val="20"/>
              </w:rPr>
              <w:t>…..</w:t>
            </w:r>
            <w:proofErr w:type="gramEnd"/>
            <w:r>
              <w:rPr>
                <w:rStyle w:val="eop"/>
                <w:rFonts w:ascii="Arial" w:hAnsi="Arial" w:cs="Arial"/>
                <w:sz w:val="20"/>
                <w:szCs w:val="20"/>
              </w:rPr>
              <w:t> </w:t>
            </w:r>
          </w:p>
          <w:p w14:paraId="0C17A797"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0284FCDD"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Number of schools days that your child will be absent from school …………….……….</w:t>
            </w:r>
            <w:r>
              <w:rPr>
                <w:rStyle w:val="eop"/>
                <w:rFonts w:ascii="Arial" w:hAnsi="Arial" w:cs="Arial"/>
                <w:sz w:val="20"/>
                <w:szCs w:val="20"/>
              </w:rPr>
              <w:t> </w:t>
            </w:r>
          </w:p>
          <w:p w14:paraId="42E555D2"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tc>
      </w:tr>
      <w:tr w:rsidR="00BB6B7E" w14:paraId="6D5D1A32" w14:textId="77777777" w:rsidTr="00BB6B7E">
        <w:trPr>
          <w:trHeight w:val="300"/>
        </w:trPr>
        <w:tc>
          <w:tcPr>
            <w:tcW w:w="6405" w:type="dxa"/>
            <w:tcBorders>
              <w:top w:val="single" w:sz="6" w:space="0" w:color="auto"/>
              <w:left w:val="single" w:sz="6" w:space="0" w:color="auto"/>
              <w:bottom w:val="single" w:sz="6" w:space="0" w:color="auto"/>
              <w:right w:val="single" w:sz="6" w:space="0" w:color="auto"/>
            </w:tcBorders>
            <w:hideMark/>
          </w:tcPr>
          <w:p w14:paraId="4C796092"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677AAB5C"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Signature ………………………………………………………</w:t>
            </w:r>
            <w:r>
              <w:rPr>
                <w:rStyle w:val="eop"/>
                <w:rFonts w:ascii="Arial" w:hAnsi="Arial" w:cs="Arial"/>
                <w:sz w:val="20"/>
                <w:szCs w:val="20"/>
              </w:rPr>
              <w:t> </w:t>
            </w:r>
          </w:p>
          <w:p w14:paraId="680CDEF5"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50D2447B"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Name of Parent/Carer ……………………………………</w:t>
            </w:r>
            <w:proofErr w:type="gramStart"/>
            <w:r>
              <w:rPr>
                <w:rStyle w:val="normaltextrun"/>
                <w:rFonts w:ascii="Arial" w:hAnsi="Arial" w:cs="Arial"/>
                <w:sz w:val="20"/>
                <w:szCs w:val="20"/>
              </w:rPr>
              <w:t>…..</w:t>
            </w:r>
            <w:proofErr w:type="gramEnd"/>
            <w:r>
              <w:rPr>
                <w:rStyle w:val="eop"/>
                <w:rFonts w:ascii="Arial" w:hAnsi="Arial" w:cs="Arial"/>
                <w:sz w:val="20"/>
                <w:szCs w:val="20"/>
              </w:rPr>
              <w:t> </w:t>
            </w:r>
          </w:p>
          <w:p w14:paraId="2D99F69B"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tc>
        <w:tc>
          <w:tcPr>
            <w:tcW w:w="3420" w:type="dxa"/>
            <w:tcBorders>
              <w:top w:val="single" w:sz="6" w:space="0" w:color="auto"/>
              <w:left w:val="single" w:sz="6" w:space="0" w:color="auto"/>
              <w:bottom w:val="single" w:sz="6" w:space="0" w:color="auto"/>
              <w:right w:val="single" w:sz="6" w:space="0" w:color="auto"/>
            </w:tcBorders>
            <w:hideMark/>
          </w:tcPr>
          <w:p w14:paraId="06965C92" w14:textId="77777777" w:rsidR="00BB6B7E" w:rsidRDefault="00BB6B7E" w:rsidP="00BB6B7E">
            <w:pPr>
              <w:pStyle w:val="paragraph"/>
              <w:spacing w:before="0" w:beforeAutospacing="0" w:after="0" w:afterAutospacing="0"/>
              <w:jc w:val="both"/>
              <w:textAlignment w:val="baseline"/>
            </w:pPr>
            <w:r>
              <w:rPr>
                <w:rStyle w:val="eop"/>
                <w:rFonts w:ascii="Arial" w:hAnsi="Arial" w:cs="Arial"/>
                <w:sz w:val="20"/>
                <w:szCs w:val="20"/>
              </w:rPr>
              <w:t> </w:t>
            </w:r>
          </w:p>
          <w:p w14:paraId="516A12B9" w14:textId="77777777" w:rsidR="00BB6B7E" w:rsidRDefault="00BB6B7E" w:rsidP="00BB6B7E">
            <w:pPr>
              <w:pStyle w:val="paragraph"/>
              <w:spacing w:before="0" w:beforeAutospacing="0" w:after="0" w:afterAutospacing="0"/>
              <w:jc w:val="both"/>
              <w:textAlignment w:val="baseline"/>
            </w:pPr>
            <w:r>
              <w:rPr>
                <w:rStyle w:val="normaltextrun"/>
                <w:rFonts w:ascii="Arial" w:hAnsi="Arial" w:cs="Arial"/>
                <w:sz w:val="20"/>
                <w:szCs w:val="20"/>
              </w:rPr>
              <w:t>Date ……………………...</w:t>
            </w:r>
            <w:r>
              <w:rPr>
                <w:rStyle w:val="eop"/>
                <w:rFonts w:ascii="Arial" w:hAnsi="Arial" w:cs="Arial"/>
                <w:sz w:val="20"/>
                <w:szCs w:val="20"/>
              </w:rPr>
              <w:t> </w:t>
            </w:r>
          </w:p>
        </w:tc>
      </w:tr>
    </w:tbl>
    <w:p w14:paraId="27C2EBF3" w14:textId="77777777" w:rsidR="00BB6B7E" w:rsidRDefault="00BB6B7E" w:rsidP="00BB6B7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16"/>
          <w:szCs w:val="16"/>
        </w:rPr>
        <w:t> </w:t>
      </w:r>
    </w:p>
    <w:p w14:paraId="7BE27F72" w14:textId="3BF8312C" w:rsidR="00BB6B7E" w:rsidRDefault="00BB6B7E" w:rsidP="00BB6B7E">
      <w:pPr>
        <w:pStyle w:val="paragraph"/>
        <w:pBdr>
          <w:bottom w:val="single" w:sz="12" w:space="1" w:color="000000"/>
        </w:pBdr>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 xml:space="preserve">Leave of absence which has not been agreed will be marked as unauthorised.  These may be referred to the </w:t>
      </w:r>
      <w:r w:rsidR="00155326" w:rsidRPr="001B4724">
        <w:rPr>
          <w:rStyle w:val="normaltextrun"/>
          <w:rFonts w:ascii="Arial" w:hAnsi="Arial" w:cs="Arial"/>
          <w:b/>
          <w:bCs/>
          <w:sz w:val="20"/>
          <w:szCs w:val="20"/>
        </w:rPr>
        <w:t xml:space="preserve">EPAS team </w:t>
      </w:r>
      <w:r w:rsidRPr="001B4724">
        <w:rPr>
          <w:rStyle w:val="normaltextrun"/>
          <w:rFonts w:ascii="Arial" w:hAnsi="Arial" w:cs="Arial"/>
          <w:b/>
          <w:bCs/>
          <w:sz w:val="20"/>
          <w:szCs w:val="20"/>
        </w:rPr>
        <w:t>for</w:t>
      </w:r>
      <w:r>
        <w:rPr>
          <w:rStyle w:val="normaltextrun"/>
          <w:rFonts w:ascii="Arial" w:hAnsi="Arial" w:cs="Arial"/>
          <w:b/>
          <w:bCs/>
          <w:sz w:val="20"/>
          <w:szCs w:val="20"/>
        </w:rPr>
        <w:t xml:space="preserve"> consideration which could result in a Penalty Notice.</w:t>
      </w:r>
      <w:r>
        <w:rPr>
          <w:rStyle w:val="eop"/>
          <w:rFonts w:ascii="Arial" w:hAnsi="Arial" w:cs="Arial"/>
          <w:sz w:val="20"/>
          <w:szCs w:val="20"/>
        </w:rPr>
        <w:t> </w:t>
      </w:r>
    </w:p>
    <w:p w14:paraId="3B404521" w14:textId="77777777" w:rsidR="00BB6B7E" w:rsidRDefault="00BB6B7E" w:rsidP="00BB6B7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For School Use:</w:t>
      </w:r>
      <w:r>
        <w:rPr>
          <w:rStyle w:val="eop"/>
          <w:rFonts w:ascii="Arial" w:hAnsi="Arial" w:cs="Arial"/>
          <w:sz w:val="22"/>
          <w:szCs w:val="22"/>
        </w:rPr>
        <w:t> </w:t>
      </w:r>
    </w:p>
    <w:p w14:paraId="2BA8E1A0" w14:textId="554ADD51" w:rsidR="00BB6B7E" w:rsidRDefault="00BB6B7E" w:rsidP="00BB6B7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Previous requests for leave of absence                            Yes / </w:t>
      </w:r>
      <w:r w:rsidR="00660AEC">
        <w:rPr>
          <w:rStyle w:val="normaltextrun"/>
          <w:rFonts w:ascii="Arial" w:hAnsi="Arial" w:cs="Arial"/>
          <w:sz w:val="20"/>
          <w:szCs w:val="20"/>
        </w:rPr>
        <w:t>N</w:t>
      </w:r>
      <w:r>
        <w:rPr>
          <w:rStyle w:val="normaltextrun"/>
          <w:rFonts w:ascii="Arial" w:hAnsi="Arial" w:cs="Arial"/>
          <w:sz w:val="20"/>
          <w:szCs w:val="20"/>
        </w:rPr>
        <w:t xml:space="preserve">o         </w:t>
      </w:r>
      <w:proofErr w:type="gramStart"/>
      <w:r>
        <w:rPr>
          <w:rStyle w:val="normaltextrun"/>
          <w:rFonts w:ascii="Arial" w:hAnsi="Arial" w:cs="Arial"/>
          <w:sz w:val="20"/>
          <w:szCs w:val="20"/>
        </w:rPr>
        <w:t>Attendance  …</w:t>
      </w:r>
      <w:proofErr w:type="gramEnd"/>
      <w:r>
        <w:rPr>
          <w:rStyle w:val="normaltextrun"/>
          <w:rFonts w:ascii="Arial" w:hAnsi="Arial" w:cs="Arial"/>
          <w:sz w:val="20"/>
          <w:szCs w:val="20"/>
        </w:rPr>
        <w:t>……% </w:t>
      </w:r>
      <w:r>
        <w:rPr>
          <w:rStyle w:val="eop"/>
          <w:rFonts w:ascii="Arial" w:hAnsi="Arial" w:cs="Arial"/>
          <w:sz w:val="20"/>
          <w:szCs w:val="20"/>
        </w:rPr>
        <w:t> </w:t>
      </w:r>
    </w:p>
    <w:p w14:paraId="08E47A6A" w14:textId="77777777" w:rsidR="00BB6B7E" w:rsidRDefault="00BB6B7E" w:rsidP="00BB6B7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16"/>
          <w:szCs w:val="16"/>
        </w:rPr>
        <w:t> </w:t>
      </w:r>
    </w:p>
    <w:p w14:paraId="4038EC54" w14:textId="77777777" w:rsidR="00BB6B7E" w:rsidRDefault="00BB6B7E" w:rsidP="00BB6B7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Evidence provided for exceptional circumstance              Yes / No      </w:t>
      </w:r>
      <w:r>
        <w:rPr>
          <w:rStyle w:val="eop"/>
          <w:rFonts w:ascii="Arial" w:hAnsi="Arial" w:cs="Arial"/>
          <w:sz w:val="20"/>
          <w:szCs w:val="20"/>
        </w:rPr>
        <w:t> </w:t>
      </w:r>
    </w:p>
    <w:p w14:paraId="62CF38B7" w14:textId="77777777" w:rsidR="00BB6B7E" w:rsidRDefault="00BB6B7E" w:rsidP="00BB6B7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42BFBB64" w14:textId="75E0DA85" w:rsidR="00BB6B7E" w:rsidRDefault="00BB6B7E" w:rsidP="00BB6B7E">
      <w:pPr>
        <w:pStyle w:val="paragraph"/>
        <w:spacing w:before="0" w:beforeAutospacing="0" w:after="0" w:afterAutospacing="0"/>
        <w:ind w:right="-270"/>
        <w:textAlignment w:val="baseline"/>
        <w:rPr>
          <w:rFonts w:ascii="Segoe UI" w:hAnsi="Segoe UI" w:cs="Segoe UI"/>
          <w:sz w:val="18"/>
          <w:szCs w:val="18"/>
        </w:rPr>
      </w:pPr>
      <w:r>
        <w:rPr>
          <w:rStyle w:val="normaltextrun"/>
          <w:rFonts w:ascii="Arial" w:hAnsi="Arial" w:cs="Arial"/>
          <w:sz w:val="20"/>
          <w:szCs w:val="20"/>
        </w:rPr>
        <w:t>Arrange to meet with Parent/Carer                                   Yes / No         Date &amp; time …</w:t>
      </w:r>
      <w:r w:rsidR="00660AEC">
        <w:rPr>
          <w:rStyle w:val="normaltextrun"/>
          <w:rFonts w:ascii="Arial" w:hAnsi="Arial" w:cs="Arial"/>
          <w:sz w:val="20"/>
          <w:szCs w:val="20"/>
        </w:rPr>
        <w:t>.</w:t>
      </w:r>
      <w:r>
        <w:rPr>
          <w:rStyle w:val="normaltextrun"/>
          <w:rFonts w:ascii="Arial" w:hAnsi="Arial" w:cs="Arial"/>
          <w:sz w:val="20"/>
          <w:szCs w:val="20"/>
        </w:rPr>
        <w:t>...........</w:t>
      </w:r>
      <w:r>
        <w:rPr>
          <w:rStyle w:val="eop"/>
          <w:rFonts w:ascii="Arial" w:hAnsi="Arial" w:cs="Arial"/>
          <w:sz w:val="20"/>
          <w:szCs w:val="20"/>
        </w:rPr>
        <w:t> </w:t>
      </w:r>
    </w:p>
    <w:p w14:paraId="5084CF48" w14:textId="77777777" w:rsidR="00BB6B7E" w:rsidRDefault="00BB6B7E" w:rsidP="00BB6B7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42EE7566" w14:textId="0D1C525F" w:rsidR="00660AEC" w:rsidRDefault="00BB6B7E" w:rsidP="00BB6B7E">
      <w:pPr>
        <w:pStyle w:val="paragraph"/>
        <w:spacing w:before="0" w:beforeAutospacing="0" w:after="0" w:afterAutospacing="0"/>
        <w:textAlignment w:val="baseline"/>
        <w:rPr>
          <w:rStyle w:val="normaltextrun"/>
          <w:rFonts w:ascii="Arial" w:hAnsi="Arial" w:cs="Arial"/>
          <w:b/>
          <w:bCs/>
          <w:sz w:val="20"/>
          <w:szCs w:val="20"/>
        </w:rPr>
      </w:pPr>
      <w:r>
        <w:rPr>
          <w:rStyle w:val="normaltextrun"/>
          <w:rFonts w:ascii="Arial" w:hAnsi="Arial" w:cs="Arial"/>
          <w:b/>
          <w:bCs/>
          <w:sz w:val="20"/>
          <w:szCs w:val="20"/>
        </w:rPr>
        <w:t>Authorised             </w:t>
      </w:r>
      <w:r w:rsidR="00660AEC">
        <w:rPr>
          <w:rStyle w:val="wacimagecontainer"/>
          <w:rFonts w:ascii="Segoe UI" w:hAnsi="Segoe UI" w:cs="Segoe UI"/>
          <w:noProof/>
          <w:sz w:val="18"/>
          <w:szCs w:val="18"/>
        </w:rPr>
        <w:drawing>
          <wp:inline distT="0" distB="0" distL="0" distR="0" wp14:anchorId="1290B066" wp14:editId="53CC0123">
            <wp:extent cx="371475" cy="257175"/>
            <wp:effectExtent l="0" t="0" r="9525" b="9525"/>
            <wp:docPr id="761326809" name="Picture 23"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 Box"/>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475" cy="257175"/>
                    </a:xfrm>
                    <a:prstGeom prst="rect">
                      <a:avLst/>
                    </a:prstGeom>
                    <a:noFill/>
                    <a:ln>
                      <a:noFill/>
                    </a:ln>
                  </pic:spPr>
                </pic:pic>
              </a:graphicData>
            </a:graphic>
          </wp:inline>
        </w:drawing>
      </w:r>
      <w:r>
        <w:rPr>
          <w:rStyle w:val="normaltextrun"/>
          <w:rFonts w:ascii="Arial" w:hAnsi="Arial" w:cs="Arial"/>
          <w:b/>
          <w:bCs/>
          <w:sz w:val="20"/>
          <w:szCs w:val="20"/>
        </w:rPr>
        <w:t>       </w:t>
      </w:r>
    </w:p>
    <w:p w14:paraId="07F42403" w14:textId="77777777" w:rsidR="00660AEC" w:rsidRDefault="00660AEC" w:rsidP="00BB6B7E">
      <w:pPr>
        <w:pStyle w:val="paragraph"/>
        <w:spacing w:before="0" w:beforeAutospacing="0" w:after="0" w:afterAutospacing="0"/>
        <w:textAlignment w:val="baseline"/>
        <w:rPr>
          <w:rStyle w:val="normaltextrun"/>
          <w:rFonts w:ascii="Arial" w:hAnsi="Arial" w:cs="Arial"/>
          <w:b/>
          <w:bCs/>
          <w:sz w:val="20"/>
          <w:szCs w:val="20"/>
        </w:rPr>
      </w:pPr>
    </w:p>
    <w:p w14:paraId="2CDAF1E0" w14:textId="45AD6B96" w:rsidR="00BB6B7E" w:rsidRDefault="00BB6B7E" w:rsidP="00660AE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Unauthorised         </w:t>
      </w:r>
      <w:r w:rsidR="00660AEC">
        <w:rPr>
          <w:rStyle w:val="wacimagecontainer"/>
          <w:rFonts w:ascii="Segoe UI" w:hAnsi="Segoe UI" w:cs="Segoe UI"/>
          <w:noProof/>
          <w:sz w:val="18"/>
          <w:szCs w:val="18"/>
        </w:rPr>
        <w:drawing>
          <wp:inline distT="0" distB="0" distL="0" distR="0" wp14:anchorId="5219419E" wp14:editId="2DF71D1F">
            <wp:extent cx="371475" cy="257175"/>
            <wp:effectExtent l="0" t="0" r="9525" b="9525"/>
            <wp:docPr id="373551571" name="Picture 24"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475" cy="257175"/>
                    </a:xfrm>
                    <a:prstGeom prst="rect">
                      <a:avLst/>
                    </a:prstGeom>
                    <a:noFill/>
                    <a:ln>
                      <a:noFill/>
                    </a:ln>
                  </pic:spPr>
                </pic:pic>
              </a:graphicData>
            </a:graphic>
          </wp:inline>
        </w:drawing>
      </w:r>
      <w:r>
        <w:rPr>
          <w:rStyle w:val="normaltextrun"/>
          <w:rFonts w:ascii="Arial" w:hAnsi="Arial" w:cs="Arial"/>
          <w:b/>
          <w:bCs/>
          <w:sz w:val="20"/>
          <w:szCs w:val="20"/>
        </w:rPr>
        <w:t>                        By Headteacher    </w:t>
      </w:r>
      <w:r>
        <w:rPr>
          <w:rStyle w:val="normaltextrun"/>
          <w:rFonts w:ascii="Arial" w:hAnsi="Arial" w:cs="Arial"/>
          <w:sz w:val="20"/>
          <w:szCs w:val="20"/>
        </w:rPr>
        <w:t>  </w:t>
      </w:r>
      <w:r>
        <w:rPr>
          <w:rStyle w:val="eop"/>
          <w:rFonts w:ascii="Arial" w:hAnsi="Arial" w:cs="Arial"/>
          <w:sz w:val="20"/>
          <w:szCs w:val="20"/>
        </w:rPr>
        <w:t> </w:t>
      </w:r>
    </w:p>
    <w:p w14:paraId="3D8826A9" w14:textId="54C1E093" w:rsidR="00BB6B7E" w:rsidRPr="00155326" w:rsidRDefault="00BB6B7E" w:rsidP="00155326">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14:paraId="5EC6E250" w14:textId="77777777" w:rsidR="008321BE" w:rsidRDefault="008321BE" w:rsidP="00A02AEA">
      <w:pPr>
        <w:rPr>
          <w:rFonts w:ascii="Calibri" w:hAnsi="Calibri" w:cs="Calibri"/>
          <w:b/>
          <w:bCs/>
        </w:rPr>
      </w:pPr>
    </w:p>
    <w:p w14:paraId="0A9B4617" w14:textId="77777777" w:rsidR="00660AEC" w:rsidRDefault="00660AEC">
      <w:pPr>
        <w:rPr>
          <w:rFonts w:ascii="Calibri" w:hAnsi="Calibri" w:cs="Calibri"/>
          <w:b/>
          <w:bCs/>
        </w:rPr>
      </w:pPr>
      <w:r>
        <w:rPr>
          <w:rFonts w:ascii="Calibri" w:hAnsi="Calibri" w:cs="Calibri"/>
          <w:b/>
          <w:bCs/>
        </w:rPr>
        <w:br w:type="page"/>
      </w:r>
    </w:p>
    <w:p w14:paraId="04B3147B" w14:textId="77777777" w:rsidR="00660AEC" w:rsidRDefault="00414597" w:rsidP="008321BE">
      <w:pPr>
        <w:jc w:val="both"/>
        <w:rPr>
          <w:rFonts w:ascii="Calibri" w:hAnsi="Calibri" w:cs="Calibri"/>
          <w:b/>
          <w:bCs/>
        </w:rPr>
      </w:pPr>
      <w:r>
        <w:rPr>
          <w:rFonts w:ascii="Calibri" w:hAnsi="Calibri" w:cs="Calibri"/>
          <w:b/>
          <w:bCs/>
        </w:rPr>
        <w:lastRenderedPageBreak/>
        <w:t>A</w:t>
      </w:r>
      <w:r w:rsidR="00A02AEA" w:rsidRPr="00155326">
        <w:rPr>
          <w:rFonts w:ascii="Calibri" w:hAnsi="Calibri" w:cs="Calibri"/>
          <w:b/>
          <w:bCs/>
        </w:rPr>
        <w:t xml:space="preserve">ppendix </w:t>
      </w:r>
      <w:r w:rsidR="00155326" w:rsidRPr="00155326">
        <w:rPr>
          <w:rFonts w:ascii="Calibri" w:hAnsi="Calibri" w:cs="Calibri"/>
          <w:b/>
          <w:bCs/>
        </w:rPr>
        <w:t xml:space="preserve">3 </w:t>
      </w:r>
    </w:p>
    <w:p w14:paraId="2A0C61F1" w14:textId="01DC8A52" w:rsidR="00A02AEA" w:rsidRPr="00660AEC" w:rsidRDefault="00A02AEA" w:rsidP="00660AEC">
      <w:pPr>
        <w:jc w:val="center"/>
        <w:rPr>
          <w:rFonts w:ascii="Calibri" w:hAnsi="Calibri" w:cs="Calibri"/>
          <w:b/>
          <w:sz w:val="28"/>
          <w:szCs w:val="28"/>
        </w:rPr>
      </w:pPr>
      <w:r w:rsidRPr="00660AEC">
        <w:rPr>
          <w:rFonts w:ascii="Calibri" w:hAnsi="Calibri" w:cs="Calibri"/>
          <w:b/>
          <w:sz w:val="28"/>
          <w:szCs w:val="28"/>
        </w:rPr>
        <w:t>National Attendance and Absence Codes</w:t>
      </w:r>
    </w:p>
    <w:p w14:paraId="0195AD1A" w14:textId="77777777" w:rsidR="008321BE" w:rsidRPr="00155326" w:rsidRDefault="008321BE" w:rsidP="008321BE">
      <w:pPr>
        <w:jc w:val="both"/>
        <w:rPr>
          <w:rFonts w:ascii="Calibri" w:hAnsi="Calibri" w:cs="Calibri"/>
          <w:b/>
          <w:bCs/>
        </w:rPr>
      </w:pPr>
    </w:p>
    <w:tbl>
      <w:tblPr>
        <w:tblStyle w:val="TableGrid"/>
        <w:tblW w:w="10419" w:type="dxa"/>
        <w:tblInd w:w="-955" w:type="dxa"/>
        <w:tblLook w:val="04A0" w:firstRow="1" w:lastRow="0" w:firstColumn="1" w:lastColumn="0" w:noHBand="0" w:noVBand="1"/>
      </w:tblPr>
      <w:tblGrid>
        <w:gridCol w:w="750"/>
        <w:gridCol w:w="6409"/>
        <w:gridCol w:w="3260"/>
      </w:tblGrid>
      <w:tr w:rsidR="00A02AEA" w:rsidRPr="00155326" w14:paraId="642B5629" w14:textId="77777777" w:rsidTr="00A02AEA">
        <w:tc>
          <w:tcPr>
            <w:tcW w:w="750" w:type="dxa"/>
          </w:tcPr>
          <w:p w14:paraId="3816245B"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Code</w:t>
            </w:r>
          </w:p>
        </w:tc>
        <w:tc>
          <w:tcPr>
            <w:tcW w:w="6409" w:type="dxa"/>
          </w:tcPr>
          <w:p w14:paraId="447D8DAD" w14:textId="77777777" w:rsidR="00A02AEA" w:rsidRPr="00155326" w:rsidRDefault="00A02AEA" w:rsidP="00CA03CF">
            <w:pPr>
              <w:rPr>
                <w:rFonts w:asciiTheme="minorHAnsi" w:hAnsiTheme="minorHAnsi" w:cstheme="minorHAnsi"/>
                <w:b/>
                <w:bCs/>
              </w:rPr>
            </w:pPr>
            <w:r w:rsidRPr="00155326">
              <w:rPr>
                <w:rFonts w:asciiTheme="minorHAnsi" w:hAnsiTheme="minorHAnsi" w:cstheme="minorHAnsi"/>
                <w:b/>
                <w:bCs/>
              </w:rPr>
              <w:t xml:space="preserve">Meaning </w:t>
            </w:r>
          </w:p>
        </w:tc>
        <w:tc>
          <w:tcPr>
            <w:tcW w:w="3260" w:type="dxa"/>
          </w:tcPr>
          <w:p w14:paraId="1FB0FECA" w14:textId="77777777" w:rsidR="00A02AEA" w:rsidRPr="00155326" w:rsidRDefault="00A02AEA" w:rsidP="00CA03CF">
            <w:pPr>
              <w:rPr>
                <w:rFonts w:asciiTheme="minorHAnsi" w:hAnsiTheme="minorHAnsi" w:cstheme="minorHAnsi"/>
                <w:b/>
                <w:bCs/>
              </w:rPr>
            </w:pPr>
            <w:r w:rsidRPr="00155326">
              <w:rPr>
                <w:rFonts w:asciiTheme="minorHAnsi" w:hAnsiTheme="minorHAnsi" w:cstheme="minorHAnsi"/>
                <w:b/>
                <w:bCs/>
              </w:rPr>
              <w:t xml:space="preserve">Statistical Value </w:t>
            </w:r>
          </w:p>
        </w:tc>
      </w:tr>
      <w:tr w:rsidR="00A02AEA" w:rsidRPr="00155326" w14:paraId="44D2C811" w14:textId="77777777" w:rsidTr="00A02AEA">
        <w:tc>
          <w:tcPr>
            <w:tcW w:w="750" w:type="dxa"/>
          </w:tcPr>
          <w:p w14:paraId="6D95475F"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w:t>
            </w:r>
          </w:p>
        </w:tc>
        <w:tc>
          <w:tcPr>
            <w:tcW w:w="6409" w:type="dxa"/>
          </w:tcPr>
          <w:p w14:paraId="12DFF79C"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Present at school AM </w:t>
            </w:r>
          </w:p>
        </w:tc>
        <w:tc>
          <w:tcPr>
            <w:tcW w:w="3260" w:type="dxa"/>
          </w:tcPr>
          <w:p w14:paraId="352AC4F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(Present)</w:t>
            </w:r>
          </w:p>
        </w:tc>
      </w:tr>
      <w:tr w:rsidR="00A02AEA" w:rsidRPr="00155326" w14:paraId="019E17EA" w14:textId="77777777" w:rsidTr="00A02AEA">
        <w:trPr>
          <w:trHeight w:val="420"/>
        </w:trPr>
        <w:tc>
          <w:tcPr>
            <w:tcW w:w="750" w:type="dxa"/>
          </w:tcPr>
          <w:p w14:paraId="6551FE94"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w:t>
            </w:r>
          </w:p>
        </w:tc>
        <w:tc>
          <w:tcPr>
            <w:tcW w:w="6409" w:type="dxa"/>
          </w:tcPr>
          <w:p w14:paraId="15A05BC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Present at school PM </w:t>
            </w:r>
          </w:p>
        </w:tc>
        <w:tc>
          <w:tcPr>
            <w:tcW w:w="3260" w:type="dxa"/>
          </w:tcPr>
          <w:p w14:paraId="43ED4C8A"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(Present) </w:t>
            </w:r>
          </w:p>
        </w:tc>
      </w:tr>
      <w:tr w:rsidR="00A02AEA" w:rsidRPr="00155326" w14:paraId="3D1AA5B9" w14:textId="77777777" w:rsidTr="00A02AEA">
        <w:tc>
          <w:tcPr>
            <w:tcW w:w="750" w:type="dxa"/>
            <w:tcBorders>
              <w:bottom w:val="single" w:sz="4" w:space="0" w:color="auto"/>
            </w:tcBorders>
          </w:tcPr>
          <w:p w14:paraId="29080DF4"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L</w:t>
            </w:r>
          </w:p>
        </w:tc>
        <w:tc>
          <w:tcPr>
            <w:tcW w:w="6409" w:type="dxa"/>
            <w:tcBorders>
              <w:bottom w:val="single" w:sz="4" w:space="0" w:color="auto"/>
            </w:tcBorders>
          </w:tcPr>
          <w:p w14:paraId="350C07FC"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Late arrival before register is closed </w:t>
            </w:r>
          </w:p>
        </w:tc>
        <w:tc>
          <w:tcPr>
            <w:tcW w:w="3260" w:type="dxa"/>
            <w:tcBorders>
              <w:bottom w:val="single" w:sz="4" w:space="0" w:color="auto"/>
            </w:tcBorders>
          </w:tcPr>
          <w:p w14:paraId="299B1252"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(Present)</w:t>
            </w:r>
          </w:p>
        </w:tc>
      </w:tr>
      <w:tr w:rsidR="00A02AEA" w:rsidRPr="00155326" w14:paraId="577249A8" w14:textId="77777777" w:rsidTr="00A02AEA">
        <w:tc>
          <w:tcPr>
            <w:tcW w:w="750" w:type="dxa"/>
            <w:tcBorders>
              <w:left w:val="nil"/>
              <w:right w:val="nil"/>
            </w:tcBorders>
          </w:tcPr>
          <w:p w14:paraId="425488CE" w14:textId="77777777" w:rsidR="00A02AEA" w:rsidRPr="00155326" w:rsidRDefault="00A02AEA" w:rsidP="00CA03CF">
            <w:pPr>
              <w:rPr>
                <w:rFonts w:asciiTheme="minorHAnsi" w:hAnsiTheme="minorHAnsi" w:cstheme="minorHAnsi"/>
                <w:b/>
                <w:bCs/>
              </w:rPr>
            </w:pPr>
          </w:p>
        </w:tc>
        <w:tc>
          <w:tcPr>
            <w:tcW w:w="6409" w:type="dxa"/>
            <w:tcBorders>
              <w:left w:val="nil"/>
              <w:right w:val="nil"/>
            </w:tcBorders>
          </w:tcPr>
          <w:p w14:paraId="401119DB" w14:textId="77777777" w:rsidR="00A02AEA" w:rsidRPr="00155326" w:rsidRDefault="00A02AEA" w:rsidP="00CA03CF">
            <w:pPr>
              <w:rPr>
                <w:rFonts w:asciiTheme="minorHAnsi" w:hAnsiTheme="minorHAnsi" w:cstheme="minorHAnsi"/>
                <w:sz w:val="16"/>
                <w:szCs w:val="16"/>
              </w:rPr>
            </w:pPr>
          </w:p>
        </w:tc>
        <w:tc>
          <w:tcPr>
            <w:tcW w:w="3260" w:type="dxa"/>
            <w:tcBorders>
              <w:left w:val="nil"/>
              <w:right w:val="nil"/>
            </w:tcBorders>
          </w:tcPr>
          <w:p w14:paraId="6B19CA49" w14:textId="77777777" w:rsidR="00A02AEA" w:rsidRPr="00155326" w:rsidRDefault="00A02AEA" w:rsidP="00CA03CF">
            <w:pPr>
              <w:rPr>
                <w:rFonts w:asciiTheme="minorHAnsi" w:hAnsiTheme="minorHAnsi" w:cstheme="minorHAnsi"/>
              </w:rPr>
            </w:pPr>
          </w:p>
        </w:tc>
      </w:tr>
      <w:tr w:rsidR="00A02AEA" w:rsidRPr="00155326" w14:paraId="74251B7D" w14:textId="77777777" w:rsidTr="00A02AEA">
        <w:tc>
          <w:tcPr>
            <w:tcW w:w="750" w:type="dxa"/>
          </w:tcPr>
          <w:p w14:paraId="568084AD"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K</w:t>
            </w:r>
          </w:p>
        </w:tc>
        <w:tc>
          <w:tcPr>
            <w:tcW w:w="6409" w:type="dxa"/>
          </w:tcPr>
          <w:p w14:paraId="1B6EC81A" w14:textId="37DC3CF9"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Education provision arranged the </w:t>
            </w:r>
            <w:r w:rsidRPr="00155326">
              <w:rPr>
                <w:rFonts w:asciiTheme="minorHAnsi" w:hAnsiTheme="minorHAnsi" w:cstheme="minorHAnsi"/>
                <w:sz w:val="20"/>
                <w:szCs w:val="20"/>
              </w:rPr>
              <w:t xml:space="preserve">LA </w:t>
            </w:r>
          </w:p>
        </w:tc>
        <w:tc>
          <w:tcPr>
            <w:tcW w:w="3260" w:type="dxa"/>
          </w:tcPr>
          <w:p w14:paraId="03FF4C77"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0C8B08FA" w14:textId="77777777" w:rsidTr="00A02AEA">
        <w:tc>
          <w:tcPr>
            <w:tcW w:w="750" w:type="dxa"/>
          </w:tcPr>
          <w:p w14:paraId="4E9C7555"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V</w:t>
            </w:r>
          </w:p>
        </w:tc>
        <w:tc>
          <w:tcPr>
            <w:tcW w:w="6409" w:type="dxa"/>
          </w:tcPr>
          <w:p w14:paraId="634E1F82"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an Educational visit or trip </w:t>
            </w:r>
          </w:p>
        </w:tc>
        <w:tc>
          <w:tcPr>
            <w:tcW w:w="3260" w:type="dxa"/>
          </w:tcPr>
          <w:p w14:paraId="471BB21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6B082780" w14:textId="77777777" w:rsidTr="00A02AEA">
        <w:tc>
          <w:tcPr>
            <w:tcW w:w="750" w:type="dxa"/>
          </w:tcPr>
          <w:p w14:paraId="4CE40748"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P</w:t>
            </w:r>
          </w:p>
        </w:tc>
        <w:tc>
          <w:tcPr>
            <w:tcW w:w="6409" w:type="dxa"/>
          </w:tcPr>
          <w:p w14:paraId="62F8324A"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Participating in a Sporting Activity </w:t>
            </w:r>
          </w:p>
          <w:p w14:paraId="66AE389E"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 code can only be used if the pupil is present at the activity </w:t>
            </w:r>
          </w:p>
        </w:tc>
        <w:tc>
          <w:tcPr>
            <w:tcW w:w="3260" w:type="dxa"/>
          </w:tcPr>
          <w:p w14:paraId="44BEE947"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3A44DBD5" w14:textId="77777777" w:rsidTr="00A02AEA">
        <w:tc>
          <w:tcPr>
            <w:tcW w:w="750" w:type="dxa"/>
          </w:tcPr>
          <w:p w14:paraId="32E04A1E"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W</w:t>
            </w:r>
          </w:p>
        </w:tc>
        <w:tc>
          <w:tcPr>
            <w:tcW w:w="6409" w:type="dxa"/>
          </w:tcPr>
          <w:p w14:paraId="61883B09"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Work Experience </w:t>
            </w:r>
          </w:p>
        </w:tc>
        <w:tc>
          <w:tcPr>
            <w:tcW w:w="3260" w:type="dxa"/>
          </w:tcPr>
          <w:p w14:paraId="424DB5D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6E613530" w14:textId="77777777" w:rsidTr="00A02AEA">
        <w:tc>
          <w:tcPr>
            <w:tcW w:w="750" w:type="dxa"/>
          </w:tcPr>
          <w:p w14:paraId="7EB24A19"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B</w:t>
            </w:r>
          </w:p>
        </w:tc>
        <w:tc>
          <w:tcPr>
            <w:tcW w:w="6409" w:type="dxa"/>
          </w:tcPr>
          <w:p w14:paraId="18D1AB7A" w14:textId="4D8F35ED" w:rsidR="00A02AEA" w:rsidRPr="00155326" w:rsidRDefault="00A02AEA" w:rsidP="00CA03CF">
            <w:pPr>
              <w:rPr>
                <w:rFonts w:asciiTheme="minorHAnsi" w:hAnsiTheme="minorHAnsi" w:cstheme="minorHAnsi"/>
              </w:rPr>
            </w:pPr>
            <w:r w:rsidRPr="00155326">
              <w:rPr>
                <w:rFonts w:asciiTheme="minorHAnsi" w:hAnsiTheme="minorHAnsi" w:cstheme="minorHAnsi"/>
              </w:rPr>
              <w:t>Attending any other approved Educational Activity</w:t>
            </w:r>
          </w:p>
        </w:tc>
        <w:tc>
          <w:tcPr>
            <w:tcW w:w="3260" w:type="dxa"/>
          </w:tcPr>
          <w:p w14:paraId="3EAC2DAE"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7BF6DA2D" w14:textId="77777777" w:rsidTr="00A02AEA">
        <w:tc>
          <w:tcPr>
            <w:tcW w:w="750" w:type="dxa"/>
          </w:tcPr>
          <w:p w14:paraId="22426F7F"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D</w:t>
            </w:r>
          </w:p>
        </w:tc>
        <w:tc>
          <w:tcPr>
            <w:tcW w:w="6409" w:type="dxa"/>
          </w:tcPr>
          <w:p w14:paraId="69BC14C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Dual Registered at another school </w:t>
            </w:r>
          </w:p>
        </w:tc>
        <w:tc>
          <w:tcPr>
            <w:tcW w:w="3260" w:type="dxa"/>
          </w:tcPr>
          <w:p w14:paraId="6F75241A"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(neither present </w:t>
            </w:r>
            <w:proofErr w:type="gramStart"/>
            <w:r w:rsidRPr="00155326">
              <w:rPr>
                <w:rFonts w:asciiTheme="minorHAnsi" w:hAnsiTheme="minorHAnsi" w:cstheme="minorHAnsi"/>
              </w:rPr>
              <w:t>or</w:t>
            </w:r>
            <w:proofErr w:type="gramEnd"/>
            <w:r w:rsidRPr="00155326">
              <w:rPr>
                <w:rFonts w:asciiTheme="minorHAnsi" w:hAnsiTheme="minorHAnsi" w:cstheme="minorHAnsi"/>
              </w:rPr>
              <w:t xml:space="preserve"> absent)</w:t>
            </w:r>
          </w:p>
        </w:tc>
      </w:tr>
    </w:tbl>
    <w:tbl>
      <w:tblPr>
        <w:tblStyle w:val="TableGrid"/>
        <w:tblpPr w:leftFromText="180" w:rightFromText="180" w:vertAnchor="text" w:horzAnchor="margin" w:tblpXSpec="center" w:tblpY="177"/>
        <w:tblW w:w="10416" w:type="dxa"/>
        <w:tblLook w:val="04A0" w:firstRow="1" w:lastRow="0" w:firstColumn="1" w:lastColumn="0" w:noHBand="0" w:noVBand="1"/>
      </w:tblPr>
      <w:tblGrid>
        <w:gridCol w:w="675"/>
        <w:gridCol w:w="6521"/>
        <w:gridCol w:w="3220"/>
      </w:tblGrid>
      <w:tr w:rsidR="00A02AEA" w:rsidRPr="00155326" w14:paraId="134D70D7" w14:textId="77777777" w:rsidTr="00A02AEA">
        <w:tc>
          <w:tcPr>
            <w:tcW w:w="675" w:type="dxa"/>
          </w:tcPr>
          <w:p w14:paraId="0C44B6EA"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C1</w:t>
            </w:r>
          </w:p>
        </w:tc>
        <w:tc>
          <w:tcPr>
            <w:tcW w:w="6521" w:type="dxa"/>
          </w:tcPr>
          <w:p w14:paraId="4329F28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 performance or regulated employment abroad </w:t>
            </w:r>
          </w:p>
        </w:tc>
        <w:tc>
          <w:tcPr>
            <w:tcW w:w="3220" w:type="dxa"/>
          </w:tcPr>
          <w:p w14:paraId="3B49A50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Authorised absence</w:t>
            </w:r>
          </w:p>
        </w:tc>
      </w:tr>
      <w:tr w:rsidR="00A02AEA" w:rsidRPr="00155326" w14:paraId="20B38769" w14:textId="77777777" w:rsidTr="00A02AEA">
        <w:tc>
          <w:tcPr>
            <w:tcW w:w="675" w:type="dxa"/>
          </w:tcPr>
          <w:p w14:paraId="1CEE936B"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M</w:t>
            </w:r>
          </w:p>
        </w:tc>
        <w:tc>
          <w:tcPr>
            <w:tcW w:w="6521" w:type="dxa"/>
          </w:tcPr>
          <w:p w14:paraId="079A22E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Medical or dental Appointment </w:t>
            </w:r>
          </w:p>
        </w:tc>
        <w:tc>
          <w:tcPr>
            <w:tcW w:w="3220" w:type="dxa"/>
          </w:tcPr>
          <w:p w14:paraId="3F399FC8"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0D594B03" w14:textId="77777777" w:rsidTr="00A02AEA">
        <w:tc>
          <w:tcPr>
            <w:tcW w:w="675" w:type="dxa"/>
          </w:tcPr>
          <w:p w14:paraId="225E9320"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J1</w:t>
            </w:r>
          </w:p>
        </w:tc>
        <w:tc>
          <w:tcPr>
            <w:tcW w:w="6521" w:type="dxa"/>
          </w:tcPr>
          <w:p w14:paraId="213EED2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Interview </w:t>
            </w:r>
          </w:p>
        </w:tc>
        <w:tc>
          <w:tcPr>
            <w:tcW w:w="3220" w:type="dxa"/>
          </w:tcPr>
          <w:p w14:paraId="061C78F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7B0D2F4D" w14:textId="77777777" w:rsidTr="00A02AEA">
        <w:tc>
          <w:tcPr>
            <w:tcW w:w="675" w:type="dxa"/>
          </w:tcPr>
          <w:p w14:paraId="359F7D2B"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S</w:t>
            </w:r>
          </w:p>
        </w:tc>
        <w:tc>
          <w:tcPr>
            <w:tcW w:w="6521" w:type="dxa"/>
          </w:tcPr>
          <w:p w14:paraId="4291B49C"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Studying for public examination </w:t>
            </w:r>
          </w:p>
        </w:tc>
        <w:tc>
          <w:tcPr>
            <w:tcW w:w="3220" w:type="dxa"/>
          </w:tcPr>
          <w:p w14:paraId="6ACAA44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3FB7C252" w14:textId="77777777" w:rsidTr="00A02AEA">
        <w:tc>
          <w:tcPr>
            <w:tcW w:w="675" w:type="dxa"/>
          </w:tcPr>
          <w:p w14:paraId="43DC9263"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X</w:t>
            </w:r>
          </w:p>
        </w:tc>
        <w:tc>
          <w:tcPr>
            <w:tcW w:w="6521" w:type="dxa"/>
          </w:tcPr>
          <w:p w14:paraId="7FE8ABB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Non – Compulsory School age pupil not required to attend school </w:t>
            </w:r>
          </w:p>
        </w:tc>
        <w:tc>
          <w:tcPr>
            <w:tcW w:w="3220" w:type="dxa"/>
          </w:tcPr>
          <w:p w14:paraId="1C107DD3"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1A8F1F11" w14:textId="77777777" w:rsidTr="00A02AEA">
        <w:tc>
          <w:tcPr>
            <w:tcW w:w="675" w:type="dxa"/>
          </w:tcPr>
          <w:p w14:paraId="07A6A640"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C2</w:t>
            </w:r>
          </w:p>
        </w:tc>
        <w:tc>
          <w:tcPr>
            <w:tcW w:w="6521" w:type="dxa"/>
          </w:tcPr>
          <w:p w14:paraId="1F448C4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 compulsory school age pupil subject to part time / reduced timetable </w:t>
            </w:r>
          </w:p>
        </w:tc>
        <w:tc>
          <w:tcPr>
            <w:tcW w:w="3220" w:type="dxa"/>
          </w:tcPr>
          <w:p w14:paraId="23C6BEB6"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36CD58A4" w14:textId="77777777" w:rsidTr="00A02AEA">
        <w:tc>
          <w:tcPr>
            <w:tcW w:w="675" w:type="dxa"/>
          </w:tcPr>
          <w:p w14:paraId="7FA78592"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C</w:t>
            </w:r>
          </w:p>
        </w:tc>
        <w:tc>
          <w:tcPr>
            <w:tcW w:w="6521" w:type="dxa"/>
          </w:tcPr>
          <w:p w14:paraId="58BC2D4C" w14:textId="3D55AC13"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exceptional </w:t>
            </w:r>
          </w:p>
        </w:tc>
        <w:tc>
          <w:tcPr>
            <w:tcW w:w="3220" w:type="dxa"/>
          </w:tcPr>
          <w:p w14:paraId="46228ECE"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4E4EC8C1" w14:textId="77777777" w:rsidTr="00A02AEA">
        <w:tc>
          <w:tcPr>
            <w:tcW w:w="675" w:type="dxa"/>
          </w:tcPr>
          <w:p w14:paraId="7ECE6351"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T</w:t>
            </w:r>
          </w:p>
        </w:tc>
        <w:tc>
          <w:tcPr>
            <w:tcW w:w="6521" w:type="dxa"/>
          </w:tcPr>
          <w:p w14:paraId="4EC50F2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Parent travelling for occupational purposes </w:t>
            </w:r>
          </w:p>
        </w:tc>
        <w:tc>
          <w:tcPr>
            <w:tcW w:w="3220" w:type="dxa"/>
          </w:tcPr>
          <w:p w14:paraId="78E39818"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2C58C08E" w14:textId="77777777" w:rsidTr="00A02AEA">
        <w:tc>
          <w:tcPr>
            <w:tcW w:w="675" w:type="dxa"/>
          </w:tcPr>
          <w:p w14:paraId="3F786DA7"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R</w:t>
            </w:r>
          </w:p>
        </w:tc>
        <w:tc>
          <w:tcPr>
            <w:tcW w:w="6521" w:type="dxa"/>
          </w:tcPr>
          <w:p w14:paraId="0A137BD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Religious Observance</w:t>
            </w:r>
          </w:p>
        </w:tc>
        <w:tc>
          <w:tcPr>
            <w:tcW w:w="3220" w:type="dxa"/>
          </w:tcPr>
          <w:p w14:paraId="28825DE4"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Authorised absence</w:t>
            </w:r>
          </w:p>
        </w:tc>
      </w:tr>
      <w:tr w:rsidR="00A02AEA" w:rsidRPr="00155326" w14:paraId="1A80CABB" w14:textId="77777777" w:rsidTr="00A02AEA">
        <w:tc>
          <w:tcPr>
            <w:tcW w:w="675" w:type="dxa"/>
          </w:tcPr>
          <w:p w14:paraId="63DFE16C"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I</w:t>
            </w:r>
          </w:p>
        </w:tc>
        <w:tc>
          <w:tcPr>
            <w:tcW w:w="6521" w:type="dxa"/>
          </w:tcPr>
          <w:p w14:paraId="1ED7E446"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Illness (</w:t>
            </w:r>
            <w:r w:rsidRPr="00155326">
              <w:rPr>
                <w:rFonts w:asciiTheme="minorHAnsi" w:hAnsiTheme="minorHAnsi" w:cstheme="minorHAnsi"/>
                <w:b/>
                <w:bCs/>
              </w:rPr>
              <w:t>not</w:t>
            </w:r>
            <w:r w:rsidRPr="00155326">
              <w:rPr>
                <w:rFonts w:asciiTheme="minorHAnsi" w:hAnsiTheme="minorHAnsi" w:cstheme="minorHAnsi"/>
              </w:rPr>
              <w:t xml:space="preserve"> medical appointment)</w:t>
            </w:r>
          </w:p>
        </w:tc>
        <w:tc>
          <w:tcPr>
            <w:tcW w:w="3220" w:type="dxa"/>
          </w:tcPr>
          <w:p w14:paraId="5B5D0474"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4D5E4E59" w14:textId="77777777" w:rsidTr="00A02AEA">
        <w:tc>
          <w:tcPr>
            <w:tcW w:w="675" w:type="dxa"/>
          </w:tcPr>
          <w:p w14:paraId="59EE33AF"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E</w:t>
            </w:r>
          </w:p>
        </w:tc>
        <w:tc>
          <w:tcPr>
            <w:tcW w:w="6521" w:type="dxa"/>
          </w:tcPr>
          <w:p w14:paraId="2241B2E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Suspended or </w:t>
            </w:r>
            <w:proofErr w:type="gramStart"/>
            <w:r w:rsidRPr="00155326">
              <w:rPr>
                <w:rFonts w:asciiTheme="minorHAnsi" w:hAnsiTheme="minorHAnsi" w:cstheme="minorHAnsi"/>
              </w:rPr>
              <w:t>Permanently</w:t>
            </w:r>
            <w:proofErr w:type="gramEnd"/>
            <w:r w:rsidRPr="00155326">
              <w:rPr>
                <w:rFonts w:asciiTheme="minorHAnsi" w:hAnsiTheme="minorHAnsi" w:cstheme="minorHAnsi"/>
              </w:rPr>
              <w:t xml:space="preserve"> excluded with no alternative provision made </w:t>
            </w:r>
          </w:p>
        </w:tc>
        <w:tc>
          <w:tcPr>
            <w:tcW w:w="3220" w:type="dxa"/>
          </w:tcPr>
          <w:p w14:paraId="4D799BE4"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3A44AF1B" w14:textId="77777777" w:rsidTr="00A02AEA">
        <w:tc>
          <w:tcPr>
            <w:tcW w:w="675" w:type="dxa"/>
          </w:tcPr>
          <w:p w14:paraId="35F081FA"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G</w:t>
            </w:r>
          </w:p>
        </w:tc>
        <w:tc>
          <w:tcPr>
            <w:tcW w:w="6521" w:type="dxa"/>
          </w:tcPr>
          <w:p w14:paraId="66B71EE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not granted by school </w:t>
            </w:r>
          </w:p>
        </w:tc>
        <w:tc>
          <w:tcPr>
            <w:tcW w:w="3220" w:type="dxa"/>
          </w:tcPr>
          <w:p w14:paraId="1A29378C"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Unauthorised absence</w:t>
            </w:r>
          </w:p>
        </w:tc>
      </w:tr>
      <w:tr w:rsidR="00A02AEA" w:rsidRPr="00155326" w14:paraId="36AAAF23" w14:textId="77777777" w:rsidTr="00A02AEA">
        <w:tc>
          <w:tcPr>
            <w:tcW w:w="675" w:type="dxa"/>
          </w:tcPr>
          <w:p w14:paraId="77FE6FF4"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N</w:t>
            </w:r>
          </w:p>
        </w:tc>
        <w:tc>
          <w:tcPr>
            <w:tcW w:w="6521" w:type="dxa"/>
          </w:tcPr>
          <w:p w14:paraId="7719D8F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Reason for absence not yet established</w:t>
            </w:r>
          </w:p>
        </w:tc>
        <w:tc>
          <w:tcPr>
            <w:tcW w:w="3220" w:type="dxa"/>
          </w:tcPr>
          <w:p w14:paraId="35A5DA0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Unauthorised absence </w:t>
            </w:r>
          </w:p>
        </w:tc>
      </w:tr>
      <w:tr w:rsidR="00A02AEA" w:rsidRPr="00155326" w14:paraId="365E4F20" w14:textId="77777777" w:rsidTr="00A02AEA">
        <w:tc>
          <w:tcPr>
            <w:tcW w:w="675" w:type="dxa"/>
          </w:tcPr>
          <w:p w14:paraId="4D0DB512"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O</w:t>
            </w:r>
          </w:p>
        </w:tc>
        <w:tc>
          <w:tcPr>
            <w:tcW w:w="6521" w:type="dxa"/>
          </w:tcPr>
          <w:p w14:paraId="21E847D6"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Absent in other or unknown circumstances</w:t>
            </w:r>
          </w:p>
        </w:tc>
        <w:tc>
          <w:tcPr>
            <w:tcW w:w="3220" w:type="dxa"/>
          </w:tcPr>
          <w:p w14:paraId="67189D7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Unauthorised absence</w:t>
            </w:r>
          </w:p>
        </w:tc>
      </w:tr>
      <w:tr w:rsidR="00A02AEA" w:rsidRPr="00155326" w14:paraId="25C6DB4A" w14:textId="77777777" w:rsidTr="00A02AEA">
        <w:tc>
          <w:tcPr>
            <w:tcW w:w="675" w:type="dxa"/>
          </w:tcPr>
          <w:p w14:paraId="5B0E577D"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U</w:t>
            </w:r>
          </w:p>
        </w:tc>
        <w:tc>
          <w:tcPr>
            <w:tcW w:w="6521" w:type="dxa"/>
          </w:tcPr>
          <w:p w14:paraId="503F409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Arrived in school after registration closed</w:t>
            </w:r>
          </w:p>
        </w:tc>
        <w:tc>
          <w:tcPr>
            <w:tcW w:w="3220" w:type="dxa"/>
          </w:tcPr>
          <w:p w14:paraId="259D7CB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Unauthorised absence</w:t>
            </w:r>
          </w:p>
        </w:tc>
      </w:tr>
    </w:tbl>
    <w:p w14:paraId="6685A3FD" w14:textId="77777777" w:rsidR="00A02AEA" w:rsidRPr="00155326" w:rsidRDefault="00A02AEA" w:rsidP="00A02AEA">
      <w:pPr>
        <w:rPr>
          <w:rFonts w:asciiTheme="minorHAnsi" w:hAnsiTheme="minorHAnsi" w:cstheme="minorHAnsi"/>
          <w:sz w:val="16"/>
          <w:szCs w:val="16"/>
        </w:rPr>
      </w:pPr>
    </w:p>
    <w:p w14:paraId="2FF112F4" w14:textId="77777777" w:rsidR="00A02AEA" w:rsidRPr="00155326" w:rsidRDefault="00A02AEA" w:rsidP="00A02AEA">
      <w:pPr>
        <w:rPr>
          <w:rFonts w:asciiTheme="minorHAnsi" w:hAnsiTheme="minorHAnsi" w:cstheme="minorHAnsi"/>
          <w:sz w:val="16"/>
          <w:szCs w:val="16"/>
        </w:rPr>
      </w:pPr>
    </w:p>
    <w:tbl>
      <w:tblPr>
        <w:tblStyle w:val="TableGrid"/>
        <w:tblW w:w="6072" w:type="pct"/>
        <w:tblInd w:w="-1026" w:type="dxa"/>
        <w:tblLook w:val="04A0" w:firstRow="1" w:lastRow="0" w:firstColumn="1" w:lastColumn="0" w:noHBand="0" w:noVBand="1"/>
      </w:tblPr>
      <w:tblGrid>
        <w:gridCol w:w="691"/>
        <w:gridCol w:w="6347"/>
        <w:gridCol w:w="3037"/>
      </w:tblGrid>
      <w:tr w:rsidR="00A02AEA" w:rsidRPr="00155326" w14:paraId="4DE401A2" w14:textId="77777777" w:rsidTr="00A02AEA">
        <w:tc>
          <w:tcPr>
            <w:tcW w:w="343" w:type="pct"/>
          </w:tcPr>
          <w:p w14:paraId="4E70DFA6"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Q</w:t>
            </w:r>
          </w:p>
        </w:tc>
        <w:tc>
          <w:tcPr>
            <w:tcW w:w="3150" w:type="pct"/>
          </w:tcPr>
          <w:p w14:paraId="5B40C84F"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school because of lack of access arrangements (travel)</w:t>
            </w:r>
          </w:p>
        </w:tc>
        <w:tc>
          <w:tcPr>
            <w:tcW w:w="1507" w:type="pct"/>
          </w:tcPr>
          <w:p w14:paraId="5F5152D8"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122067E0" w14:textId="77777777" w:rsidTr="00A02AEA">
        <w:trPr>
          <w:trHeight w:val="70"/>
        </w:trPr>
        <w:tc>
          <w:tcPr>
            <w:tcW w:w="343" w:type="pct"/>
          </w:tcPr>
          <w:p w14:paraId="3F1F8389"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Y1</w:t>
            </w:r>
          </w:p>
        </w:tc>
        <w:tc>
          <w:tcPr>
            <w:tcW w:w="3150" w:type="pct"/>
          </w:tcPr>
          <w:p w14:paraId="3705F6E3"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due to transport normally provided not being available</w:t>
            </w:r>
          </w:p>
        </w:tc>
        <w:tc>
          <w:tcPr>
            <w:tcW w:w="1507" w:type="pct"/>
          </w:tcPr>
          <w:p w14:paraId="7ADD2D5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562E7AB8" w14:textId="77777777" w:rsidTr="00A02AEA">
        <w:tc>
          <w:tcPr>
            <w:tcW w:w="343" w:type="pct"/>
          </w:tcPr>
          <w:p w14:paraId="003DC223"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lastRenderedPageBreak/>
              <w:t>Y2</w:t>
            </w:r>
          </w:p>
        </w:tc>
        <w:tc>
          <w:tcPr>
            <w:tcW w:w="3150" w:type="pct"/>
          </w:tcPr>
          <w:p w14:paraId="5C4D704F"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Unable to attend due to widespread travel disruption (e.g. train strikes) </w:t>
            </w:r>
          </w:p>
        </w:tc>
        <w:tc>
          <w:tcPr>
            <w:tcW w:w="1507" w:type="pct"/>
          </w:tcPr>
          <w:p w14:paraId="21DA7E5D"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Not a possible attendance</w:t>
            </w:r>
          </w:p>
        </w:tc>
      </w:tr>
      <w:tr w:rsidR="00A02AEA" w:rsidRPr="00155326" w14:paraId="42D63873" w14:textId="77777777" w:rsidTr="00A02AEA">
        <w:tc>
          <w:tcPr>
            <w:tcW w:w="343" w:type="pct"/>
          </w:tcPr>
          <w:p w14:paraId="5026C2E1"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Y3</w:t>
            </w:r>
          </w:p>
        </w:tc>
        <w:tc>
          <w:tcPr>
            <w:tcW w:w="3150" w:type="pct"/>
          </w:tcPr>
          <w:p w14:paraId="7A0F0A00"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due to part of the school premises being closed (e.g. RAAC)</w:t>
            </w:r>
          </w:p>
        </w:tc>
        <w:tc>
          <w:tcPr>
            <w:tcW w:w="1507" w:type="pct"/>
          </w:tcPr>
          <w:p w14:paraId="2DFFA128"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32847DD3" w14:textId="77777777" w:rsidTr="00A02AEA">
        <w:tc>
          <w:tcPr>
            <w:tcW w:w="343" w:type="pct"/>
          </w:tcPr>
          <w:p w14:paraId="2F40611B"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Y4</w:t>
            </w:r>
          </w:p>
        </w:tc>
        <w:tc>
          <w:tcPr>
            <w:tcW w:w="3150" w:type="pct"/>
          </w:tcPr>
          <w:p w14:paraId="53DA0DAB"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due to the whole school site being unexpectedly closed (e.g. burst water mains)</w:t>
            </w:r>
          </w:p>
        </w:tc>
        <w:tc>
          <w:tcPr>
            <w:tcW w:w="1507" w:type="pct"/>
          </w:tcPr>
          <w:p w14:paraId="6F4B302F"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451F6F69" w14:textId="77777777" w:rsidTr="00A02AEA">
        <w:tc>
          <w:tcPr>
            <w:tcW w:w="343" w:type="pct"/>
          </w:tcPr>
          <w:p w14:paraId="1FDBE025"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Y5</w:t>
            </w:r>
          </w:p>
        </w:tc>
        <w:tc>
          <w:tcPr>
            <w:tcW w:w="3150" w:type="pct"/>
          </w:tcPr>
          <w:p w14:paraId="5132B2C6"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as pupil is in criminal justice detention</w:t>
            </w:r>
          </w:p>
        </w:tc>
        <w:tc>
          <w:tcPr>
            <w:tcW w:w="1507" w:type="pct"/>
          </w:tcPr>
          <w:p w14:paraId="21012CC6"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77756633" w14:textId="77777777" w:rsidTr="00A02AEA">
        <w:tc>
          <w:tcPr>
            <w:tcW w:w="343" w:type="pct"/>
          </w:tcPr>
          <w:p w14:paraId="6201F3EC"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Y6</w:t>
            </w:r>
          </w:p>
        </w:tc>
        <w:tc>
          <w:tcPr>
            <w:tcW w:w="3150" w:type="pct"/>
          </w:tcPr>
          <w:p w14:paraId="7FF78A5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in accordance with public health guidance or law (e.g. Covid self-isolation, Strep-A)</w:t>
            </w:r>
          </w:p>
        </w:tc>
        <w:tc>
          <w:tcPr>
            <w:tcW w:w="1507" w:type="pct"/>
          </w:tcPr>
          <w:p w14:paraId="5682EAC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071F37E0" w14:textId="77777777" w:rsidTr="00A02AEA">
        <w:tc>
          <w:tcPr>
            <w:tcW w:w="343" w:type="pct"/>
          </w:tcPr>
          <w:p w14:paraId="6DDE9C2C"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Y7</w:t>
            </w:r>
          </w:p>
        </w:tc>
        <w:tc>
          <w:tcPr>
            <w:tcW w:w="3150" w:type="pct"/>
          </w:tcPr>
          <w:p w14:paraId="101A48B0"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because of any other unavoidable cause</w:t>
            </w:r>
          </w:p>
        </w:tc>
        <w:tc>
          <w:tcPr>
            <w:tcW w:w="1507" w:type="pct"/>
          </w:tcPr>
          <w:p w14:paraId="5B632F6C"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bl>
    <w:p w14:paraId="53AF4698" w14:textId="77777777" w:rsidR="00A02AEA" w:rsidRPr="00155326" w:rsidRDefault="00A02AEA" w:rsidP="00A02AEA">
      <w:pPr>
        <w:rPr>
          <w:rFonts w:asciiTheme="minorHAnsi" w:hAnsiTheme="minorHAnsi" w:cstheme="minorHAnsi"/>
        </w:rPr>
      </w:pPr>
    </w:p>
    <w:p w14:paraId="7087EFEE" w14:textId="77777777" w:rsidR="00A02AEA" w:rsidRPr="00155326" w:rsidRDefault="00A02AEA" w:rsidP="00E67083">
      <w:pPr>
        <w:rPr>
          <w:rFonts w:asciiTheme="minorHAnsi" w:hAnsiTheme="minorHAnsi" w:cstheme="minorHAnsi"/>
        </w:rPr>
      </w:pPr>
    </w:p>
    <w:p w14:paraId="7B37391F" w14:textId="77777777" w:rsidR="00A02AEA" w:rsidRPr="00155326" w:rsidRDefault="00A02AEA" w:rsidP="00E67083">
      <w:pPr>
        <w:rPr>
          <w:rFonts w:asciiTheme="minorHAnsi" w:hAnsiTheme="minorHAnsi" w:cstheme="minorHAnsi"/>
          <w:b/>
          <w:bCs/>
        </w:rPr>
      </w:pPr>
    </w:p>
    <w:p w14:paraId="17798FF2" w14:textId="77777777" w:rsidR="00A02AEA" w:rsidRPr="00155326" w:rsidRDefault="00A02AEA" w:rsidP="00E67083">
      <w:pPr>
        <w:rPr>
          <w:rFonts w:asciiTheme="minorHAnsi" w:hAnsiTheme="minorHAnsi" w:cstheme="minorHAnsi"/>
          <w:b/>
          <w:bCs/>
        </w:rPr>
      </w:pPr>
    </w:p>
    <w:p w14:paraId="078C1F16" w14:textId="77777777" w:rsidR="00A02AEA" w:rsidRPr="00A02AEA" w:rsidRDefault="00A02AEA" w:rsidP="00E67083">
      <w:pPr>
        <w:rPr>
          <w:rFonts w:asciiTheme="minorHAnsi" w:hAnsiTheme="minorHAnsi" w:cstheme="minorHAnsi"/>
          <w:b/>
          <w:bCs/>
          <w:highlight w:val="green"/>
        </w:rPr>
      </w:pPr>
    </w:p>
    <w:p w14:paraId="695928D5" w14:textId="77777777" w:rsidR="00FA11FF" w:rsidRDefault="003B464E">
      <w:pPr>
        <w:rPr>
          <w:rFonts w:asciiTheme="minorHAnsi" w:hAnsiTheme="minorHAnsi" w:cstheme="minorHAnsi"/>
          <w:b/>
          <w:bCs/>
          <w:highlight w:val="green"/>
        </w:rPr>
      </w:pPr>
      <w:r>
        <w:rPr>
          <w:rFonts w:asciiTheme="minorHAnsi" w:hAnsiTheme="minorHAnsi" w:cstheme="minorHAnsi"/>
          <w:b/>
          <w:bCs/>
          <w:highlight w:val="green"/>
        </w:rPr>
        <w:br w:type="page"/>
      </w:r>
    </w:p>
    <w:tbl>
      <w:tblPr>
        <w:tblStyle w:val="TableGrid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1"/>
        <w:gridCol w:w="2285"/>
      </w:tblGrid>
      <w:tr w:rsidR="00FA11FF" w:rsidRPr="00FA11FF" w14:paraId="658BB397" w14:textId="77777777" w:rsidTr="00FA11FF">
        <w:tc>
          <w:tcPr>
            <w:tcW w:w="6516" w:type="dxa"/>
          </w:tcPr>
          <w:p w14:paraId="1C8066D9" w14:textId="77777777" w:rsidR="00FA11FF" w:rsidRPr="00FA11FF" w:rsidRDefault="00FA11FF" w:rsidP="00FA11FF">
            <w:pPr>
              <w:rPr>
                <w:rFonts w:ascii="Calibri" w:hAnsi="Calibri" w:cs="Calibri"/>
                <w:b/>
                <w:bCs/>
                <w:highlight w:val="green"/>
                <w:lang w:val="en-US" w:eastAsia="ja-JP"/>
              </w:rPr>
            </w:pPr>
          </w:p>
          <w:p w14:paraId="04F642CA" w14:textId="77777777" w:rsidR="00FA11FF" w:rsidRPr="00FA11FF" w:rsidRDefault="00FA11FF" w:rsidP="00FA11FF">
            <w:pPr>
              <w:rPr>
                <w:rFonts w:ascii="Calibri" w:hAnsi="Calibri" w:cs="Calibri"/>
                <w:b/>
                <w:bCs/>
                <w:highlight w:val="green"/>
                <w:lang w:val="en-US" w:eastAsia="ja-JP"/>
              </w:rPr>
            </w:pPr>
            <w:r w:rsidRPr="00FA11FF">
              <w:rPr>
                <w:rFonts w:ascii="Frutiger 45 Light" w:hAnsi="Frutiger 45 Light"/>
                <w:lang w:val="en-US" w:eastAsia="ja-JP"/>
              </w:rPr>
              <w:drawing>
                <wp:inline distT="0" distB="0" distL="0" distR="0" wp14:anchorId="298A251B" wp14:editId="497C0B44">
                  <wp:extent cx="1501140" cy="739836"/>
                  <wp:effectExtent l="0" t="0" r="381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09736" cy="744072"/>
                          </a:xfrm>
                          <a:prstGeom prst="rect">
                            <a:avLst/>
                          </a:prstGeom>
                          <a:noFill/>
                        </pic:spPr>
                      </pic:pic>
                    </a:graphicData>
                  </a:graphic>
                </wp:inline>
              </w:drawing>
            </w:r>
          </w:p>
        </w:tc>
        <w:tc>
          <w:tcPr>
            <w:tcW w:w="2410" w:type="dxa"/>
          </w:tcPr>
          <w:p w14:paraId="766CFC72" w14:textId="77777777" w:rsidR="00FA11FF" w:rsidRPr="00FA11FF" w:rsidRDefault="00FA11FF" w:rsidP="00FA11FF">
            <w:pPr>
              <w:widowControl w:val="0"/>
              <w:autoSpaceDE w:val="0"/>
              <w:autoSpaceDN w:val="0"/>
              <w:jc w:val="center"/>
              <w:rPr>
                <w:rFonts w:ascii="Calisto MT" w:eastAsia="Arial" w:hAnsi="Calisto MT"/>
                <w:color w:val="0070C0"/>
                <w:sz w:val="20"/>
                <w:szCs w:val="20"/>
                <w:lang w:val="en-US" w:eastAsia="ja-JP"/>
              </w:rPr>
            </w:pPr>
            <w:r w:rsidRPr="00FA11FF">
              <w:rPr>
                <w:rFonts w:ascii="Calisto MT" w:eastAsia="Arial" w:hAnsi="Calisto MT"/>
                <w:color w:val="0070C0"/>
                <w:sz w:val="20"/>
                <w:szCs w:val="20"/>
                <w:lang w:val="en-US" w:eastAsia="ja-JP"/>
              </w:rPr>
              <w:t>Part of</w:t>
            </w:r>
          </w:p>
          <w:p w14:paraId="4E1DA30A" w14:textId="77777777" w:rsidR="00FA11FF" w:rsidRPr="00FA11FF" w:rsidRDefault="00FA11FF" w:rsidP="00FA11FF">
            <w:pPr>
              <w:widowControl w:val="0"/>
              <w:autoSpaceDE w:val="0"/>
              <w:autoSpaceDN w:val="0"/>
              <w:jc w:val="center"/>
              <w:rPr>
                <w:rFonts w:ascii="Calisto MT" w:eastAsia="Arial" w:hAnsi="Calisto MT"/>
                <w:b/>
                <w:bCs/>
                <w:color w:val="0070C0"/>
                <w:sz w:val="20"/>
                <w:szCs w:val="20"/>
                <w:lang w:val="en-US" w:eastAsia="ja-JP"/>
              </w:rPr>
            </w:pPr>
            <w:r w:rsidRPr="00FA11FF">
              <w:rPr>
                <w:rFonts w:ascii="Calisto MT" w:eastAsia="Arial" w:hAnsi="Calisto MT"/>
                <w:b/>
                <w:bCs/>
                <w:color w:val="0070C0"/>
                <w:sz w:val="20"/>
                <w:szCs w:val="20"/>
                <w:lang w:val="en-US" w:eastAsia="ja-JP"/>
              </w:rPr>
              <w:t>Collaborative Education Trust</w:t>
            </w:r>
          </w:p>
          <w:p w14:paraId="620499C3" w14:textId="77777777" w:rsidR="00FA11FF" w:rsidRPr="00FA11FF" w:rsidRDefault="00FA11FF" w:rsidP="00FA11FF">
            <w:pPr>
              <w:jc w:val="center"/>
              <w:rPr>
                <w:rFonts w:ascii="Calibri" w:hAnsi="Calibri" w:cs="Calibri"/>
                <w:b/>
                <w:bCs/>
                <w:highlight w:val="green"/>
                <w:lang w:val="en-US" w:eastAsia="ja-JP"/>
              </w:rPr>
            </w:pPr>
            <w:r w:rsidRPr="00FA11FF">
              <w:rPr>
                <w:b/>
                <w:sz w:val="28"/>
                <w:lang w:val="en-US" w:eastAsia="ja-JP"/>
              </w:rPr>
              <w:drawing>
                <wp:inline distT="0" distB="0" distL="0" distR="0" wp14:anchorId="22F02AF4" wp14:editId="72AC8511">
                  <wp:extent cx="573307" cy="62484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7657" cy="629581"/>
                          </a:xfrm>
                          <a:prstGeom prst="rect">
                            <a:avLst/>
                          </a:prstGeom>
                          <a:noFill/>
                          <a:ln>
                            <a:noFill/>
                          </a:ln>
                        </pic:spPr>
                      </pic:pic>
                    </a:graphicData>
                  </a:graphic>
                </wp:inline>
              </w:drawing>
            </w:r>
          </w:p>
        </w:tc>
      </w:tr>
    </w:tbl>
    <w:p w14:paraId="55B7423D" w14:textId="77777777" w:rsidR="00FA11FF" w:rsidRPr="00FA11FF" w:rsidRDefault="00FA11FF" w:rsidP="00FA11FF">
      <w:pPr>
        <w:spacing w:after="160" w:line="259" w:lineRule="auto"/>
        <w:rPr>
          <w:rFonts w:ascii="Calibri" w:eastAsia="Calibri" w:hAnsi="Calibri"/>
          <w:sz w:val="22"/>
          <w:szCs w:val="22"/>
        </w:rPr>
      </w:pPr>
    </w:p>
    <w:tbl>
      <w:tblPr>
        <w:tblStyle w:val="TableGrid2"/>
        <w:tblW w:w="0" w:type="auto"/>
        <w:tblLook w:val="04A0" w:firstRow="1" w:lastRow="0" w:firstColumn="1" w:lastColumn="0" w:noHBand="0" w:noVBand="1"/>
      </w:tblPr>
      <w:tblGrid>
        <w:gridCol w:w="2972"/>
        <w:gridCol w:w="5324"/>
      </w:tblGrid>
      <w:tr w:rsidR="00FA11FF" w:rsidRPr="00FA11FF" w14:paraId="0DD12C9A" w14:textId="77777777" w:rsidTr="00FA11FF">
        <w:tc>
          <w:tcPr>
            <w:tcW w:w="2972" w:type="dxa"/>
          </w:tcPr>
          <w:p w14:paraId="7274F96C" w14:textId="77777777" w:rsidR="00FA11FF" w:rsidRPr="00FA11FF" w:rsidRDefault="00FA11FF" w:rsidP="00FA11FF">
            <w:r w:rsidRPr="00FA11FF">
              <w:t>Policy Name:</w:t>
            </w:r>
          </w:p>
          <w:p w14:paraId="0C918738" w14:textId="77777777" w:rsidR="00FA11FF" w:rsidRPr="00FA11FF" w:rsidRDefault="00FA11FF" w:rsidP="00FA11FF"/>
          <w:p w14:paraId="45FD20DF" w14:textId="77777777" w:rsidR="00FA11FF" w:rsidRPr="00FA11FF" w:rsidRDefault="00FA11FF" w:rsidP="00FA11FF"/>
        </w:tc>
        <w:tc>
          <w:tcPr>
            <w:tcW w:w="5324" w:type="dxa"/>
          </w:tcPr>
          <w:p w14:paraId="1AE2E753" w14:textId="77777777" w:rsidR="00FA11FF" w:rsidRPr="00FA11FF" w:rsidRDefault="00FA11FF" w:rsidP="00FA11FF">
            <w:pPr>
              <w:rPr>
                <w:b/>
                <w:bCs/>
                <w:sz w:val="28"/>
                <w:szCs w:val="28"/>
              </w:rPr>
            </w:pPr>
            <w:r w:rsidRPr="00FA11FF">
              <w:rPr>
                <w:b/>
                <w:bCs/>
                <w:sz w:val="28"/>
                <w:szCs w:val="28"/>
              </w:rPr>
              <w:t xml:space="preserve">PUPIL ATTENDANCE </w:t>
            </w:r>
          </w:p>
        </w:tc>
      </w:tr>
      <w:tr w:rsidR="00FA11FF" w:rsidRPr="00FA11FF" w14:paraId="20DB46A2" w14:textId="77777777" w:rsidTr="00FA11FF">
        <w:tc>
          <w:tcPr>
            <w:tcW w:w="2972" w:type="dxa"/>
          </w:tcPr>
          <w:p w14:paraId="2CA8D46E" w14:textId="77777777" w:rsidR="00FA11FF" w:rsidRPr="00FA11FF" w:rsidRDefault="00FA11FF" w:rsidP="00FA11FF">
            <w:r w:rsidRPr="00FA11FF">
              <w:t>Staff Responsible:</w:t>
            </w:r>
          </w:p>
          <w:p w14:paraId="63EA5A8C" w14:textId="77777777" w:rsidR="00FA11FF" w:rsidRPr="00FA11FF" w:rsidRDefault="00FA11FF" w:rsidP="00FA11FF"/>
          <w:p w14:paraId="30A09DDA" w14:textId="77777777" w:rsidR="00FA11FF" w:rsidRPr="00FA11FF" w:rsidRDefault="00FA11FF" w:rsidP="00FA11FF"/>
        </w:tc>
        <w:tc>
          <w:tcPr>
            <w:tcW w:w="5324" w:type="dxa"/>
          </w:tcPr>
          <w:p w14:paraId="1CD48ABD" w14:textId="77777777" w:rsidR="00FA11FF" w:rsidRPr="00FA11FF" w:rsidRDefault="00FA11FF" w:rsidP="00FA11FF">
            <w:r w:rsidRPr="00FA11FF">
              <w:t>Miss R Thomas/Miss C Moore</w:t>
            </w:r>
          </w:p>
        </w:tc>
      </w:tr>
      <w:tr w:rsidR="00FA11FF" w:rsidRPr="00FA11FF" w14:paraId="7F183053" w14:textId="77777777" w:rsidTr="00FA11FF">
        <w:tc>
          <w:tcPr>
            <w:tcW w:w="2972" w:type="dxa"/>
          </w:tcPr>
          <w:p w14:paraId="173183C1" w14:textId="77777777" w:rsidR="00FA11FF" w:rsidRPr="00FA11FF" w:rsidRDefault="00FA11FF" w:rsidP="00FA11FF">
            <w:r w:rsidRPr="00FA11FF">
              <w:t>Governor Responsible:</w:t>
            </w:r>
          </w:p>
          <w:p w14:paraId="619840DA" w14:textId="77777777" w:rsidR="00FA11FF" w:rsidRPr="00FA11FF" w:rsidRDefault="00FA11FF" w:rsidP="00FA11FF"/>
          <w:p w14:paraId="28FCDED0" w14:textId="77777777" w:rsidR="00FA11FF" w:rsidRPr="00FA11FF" w:rsidRDefault="00FA11FF" w:rsidP="00FA11FF"/>
        </w:tc>
        <w:tc>
          <w:tcPr>
            <w:tcW w:w="5324" w:type="dxa"/>
          </w:tcPr>
          <w:p w14:paraId="07FC8F75" w14:textId="77777777" w:rsidR="00FA11FF" w:rsidRPr="00FA11FF" w:rsidRDefault="00FA11FF" w:rsidP="00FA11FF">
            <w:r w:rsidRPr="00FA11FF">
              <w:t>Ms S Ealing</w:t>
            </w:r>
          </w:p>
        </w:tc>
      </w:tr>
      <w:tr w:rsidR="00FA11FF" w:rsidRPr="00FA11FF" w14:paraId="0A0A7BC5" w14:textId="77777777" w:rsidTr="00FA11FF">
        <w:tc>
          <w:tcPr>
            <w:tcW w:w="2972" w:type="dxa"/>
          </w:tcPr>
          <w:p w14:paraId="5E02E287" w14:textId="77777777" w:rsidR="00FA11FF" w:rsidRPr="00FA11FF" w:rsidRDefault="00FA11FF" w:rsidP="00FA11FF">
            <w:r w:rsidRPr="00FA11FF">
              <w:t>Date of Review:</w:t>
            </w:r>
          </w:p>
          <w:p w14:paraId="2FB930FB" w14:textId="77777777" w:rsidR="00FA11FF" w:rsidRPr="00FA11FF" w:rsidRDefault="00FA11FF" w:rsidP="00FA11FF"/>
          <w:p w14:paraId="6E98E226" w14:textId="77777777" w:rsidR="00FA11FF" w:rsidRPr="00FA11FF" w:rsidRDefault="00FA11FF" w:rsidP="00FA11FF"/>
        </w:tc>
        <w:tc>
          <w:tcPr>
            <w:tcW w:w="5324" w:type="dxa"/>
          </w:tcPr>
          <w:p w14:paraId="7A28CB41" w14:textId="77777777" w:rsidR="00FA11FF" w:rsidRPr="00FA11FF" w:rsidRDefault="00FA11FF" w:rsidP="00FA11FF">
            <w:r w:rsidRPr="00FA11FF">
              <w:t>November 2026</w:t>
            </w:r>
          </w:p>
        </w:tc>
      </w:tr>
      <w:tr w:rsidR="00FA11FF" w:rsidRPr="00FA11FF" w14:paraId="54D22D2C" w14:textId="77777777" w:rsidTr="00FA11FF">
        <w:tc>
          <w:tcPr>
            <w:tcW w:w="2972" w:type="dxa"/>
          </w:tcPr>
          <w:p w14:paraId="4F3AF17C" w14:textId="77777777" w:rsidR="00FA11FF" w:rsidRPr="00FA11FF" w:rsidRDefault="00FA11FF" w:rsidP="00FA11FF">
            <w:r w:rsidRPr="00FA11FF">
              <w:t>Signed Headteacher:</w:t>
            </w:r>
          </w:p>
          <w:p w14:paraId="234EEF60" w14:textId="77777777" w:rsidR="00FA11FF" w:rsidRPr="00FA11FF" w:rsidRDefault="00FA11FF" w:rsidP="00FA11FF"/>
          <w:p w14:paraId="2641FABC" w14:textId="77777777" w:rsidR="00FA11FF" w:rsidRPr="00FA11FF" w:rsidRDefault="00FA11FF" w:rsidP="00FA11FF"/>
        </w:tc>
        <w:tc>
          <w:tcPr>
            <w:tcW w:w="5324" w:type="dxa"/>
          </w:tcPr>
          <w:p w14:paraId="4C3CD55D" w14:textId="77777777" w:rsidR="00FA11FF" w:rsidRPr="00FA11FF" w:rsidRDefault="00FA11FF" w:rsidP="00FA11FF">
            <w:r w:rsidRPr="00FA11FF">
              <w:t>Miss N Fowles</w:t>
            </w:r>
          </w:p>
        </w:tc>
      </w:tr>
      <w:tr w:rsidR="00FA11FF" w:rsidRPr="00FA11FF" w14:paraId="718FCDF2" w14:textId="77777777" w:rsidTr="00FA11FF">
        <w:tc>
          <w:tcPr>
            <w:tcW w:w="2972" w:type="dxa"/>
          </w:tcPr>
          <w:p w14:paraId="1E1BC967" w14:textId="77777777" w:rsidR="00FA11FF" w:rsidRPr="00FA11FF" w:rsidRDefault="00FA11FF" w:rsidP="00FA11FF">
            <w:r w:rsidRPr="00FA11FF">
              <w:t>Signed Chair of Governors:</w:t>
            </w:r>
          </w:p>
          <w:p w14:paraId="2B0A34C8" w14:textId="77777777" w:rsidR="00FA11FF" w:rsidRPr="00FA11FF" w:rsidRDefault="00FA11FF" w:rsidP="00FA11FF"/>
          <w:p w14:paraId="4197B79F" w14:textId="77777777" w:rsidR="00FA11FF" w:rsidRPr="00FA11FF" w:rsidRDefault="00FA11FF" w:rsidP="00FA11FF"/>
        </w:tc>
        <w:tc>
          <w:tcPr>
            <w:tcW w:w="5324" w:type="dxa"/>
          </w:tcPr>
          <w:p w14:paraId="746C15DE" w14:textId="77777777" w:rsidR="00FA11FF" w:rsidRPr="00FA11FF" w:rsidRDefault="00FA11FF" w:rsidP="00FA11FF">
            <w:r w:rsidRPr="00FA11FF">
              <w:t>Dr R Rafi</w:t>
            </w:r>
          </w:p>
        </w:tc>
      </w:tr>
      <w:tr w:rsidR="00FA11FF" w:rsidRPr="00FA11FF" w14:paraId="0C6AC8E0" w14:textId="77777777" w:rsidTr="00FA11FF">
        <w:tc>
          <w:tcPr>
            <w:tcW w:w="2972" w:type="dxa"/>
          </w:tcPr>
          <w:p w14:paraId="34DCB720" w14:textId="77777777" w:rsidR="00FA11FF" w:rsidRPr="00FA11FF" w:rsidRDefault="00FA11FF" w:rsidP="00FA11FF">
            <w:r w:rsidRPr="00FA11FF">
              <w:t>Date Approved:</w:t>
            </w:r>
          </w:p>
          <w:p w14:paraId="126A03FF" w14:textId="77777777" w:rsidR="00FA11FF" w:rsidRPr="00FA11FF" w:rsidRDefault="00FA11FF" w:rsidP="00FA11FF"/>
          <w:p w14:paraId="0827F80D" w14:textId="77777777" w:rsidR="00FA11FF" w:rsidRPr="00FA11FF" w:rsidRDefault="00FA11FF" w:rsidP="00FA11FF"/>
        </w:tc>
        <w:tc>
          <w:tcPr>
            <w:tcW w:w="5324" w:type="dxa"/>
          </w:tcPr>
          <w:p w14:paraId="0063B6DC" w14:textId="77777777" w:rsidR="00FA11FF" w:rsidRPr="00FA11FF" w:rsidRDefault="00FA11FF" w:rsidP="00FA11FF">
            <w:r w:rsidRPr="00FA11FF">
              <w:t>Local Governing Board – 27</w:t>
            </w:r>
            <w:r w:rsidRPr="00FA11FF">
              <w:rPr>
                <w:vertAlign w:val="superscript"/>
              </w:rPr>
              <w:t>th</w:t>
            </w:r>
            <w:r w:rsidRPr="00FA11FF">
              <w:t xml:space="preserve"> November 2025</w:t>
            </w:r>
          </w:p>
        </w:tc>
      </w:tr>
    </w:tbl>
    <w:p w14:paraId="77A900A1" w14:textId="77777777" w:rsidR="00FA11FF" w:rsidRPr="00FA11FF" w:rsidRDefault="00FA11FF" w:rsidP="00FA11FF">
      <w:pPr>
        <w:spacing w:after="160" w:line="259" w:lineRule="auto"/>
        <w:rPr>
          <w:rFonts w:ascii="Calibri" w:eastAsia="Calibri" w:hAnsi="Calibri"/>
          <w:sz w:val="22"/>
          <w:szCs w:val="22"/>
        </w:rPr>
      </w:pPr>
    </w:p>
    <w:p w14:paraId="5247F4E7" w14:textId="095A541A" w:rsidR="003B464E" w:rsidRDefault="003B464E">
      <w:pPr>
        <w:rPr>
          <w:rFonts w:asciiTheme="minorHAnsi" w:hAnsiTheme="minorHAnsi" w:cstheme="minorHAnsi"/>
          <w:b/>
          <w:bCs/>
          <w:highlight w:val="green"/>
        </w:rPr>
      </w:pPr>
    </w:p>
    <w:sectPr w:rsidR="003B464E">
      <w:headerReference w:type="default" r:id="rId19"/>
      <w:headerReference w:type="first" r:id="rId20"/>
      <w:footerReference w:type="first" r:id="rId2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CB655" w14:textId="77777777" w:rsidR="004232C4" w:rsidRDefault="004232C4">
      <w:r>
        <w:separator/>
      </w:r>
    </w:p>
  </w:endnote>
  <w:endnote w:type="continuationSeparator" w:id="0">
    <w:p w14:paraId="33B6FA3C" w14:textId="77777777" w:rsidR="004232C4" w:rsidRDefault="00423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Frutiger 45 Light">
    <w:altName w:val="Calibri"/>
    <w:charset w:val="00"/>
    <w:family w:val="auto"/>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77D735E1" w14:paraId="00D0C8D8" w14:textId="77777777" w:rsidTr="77D735E1">
      <w:tc>
        <w:tcPr>
          <w:tcW w:w="2769" w:type="dxa"/>
        </w:tcPr>
        <w:p w14:paraId="71D32B73" w14:textId="49757244" w:rsidR="77D735E1" w:rsidRDefault="77D735E1" w:rsidP="77D735E1">
          <w:pPr>
            <w:pStyle w:val="Header"/>
            <w:ind w:left="-115"/>
          </w:pPr>
        </w:p>
      </w:tc>
      <w:tc>
        <w:tcPr>
          <w:tcW w:w="2769" w:type="dxa"/>
        </w:tcPr>
        <w:p w14:paraId="32D6A657" w14:textId="6E38411A" w:rsidR="77D735E1" w:rsidRDefault="77D735E1" w:rsidP="77D735E1">
          <w:pPr>
            <w:pStyle w:val="Header"/>
            <w:jc w:val="center"/>
          </w:pPr>
        </w:p>
      </w:tc>
      <w:tc>
        <w:tcPr>
          <w:tcW w:w="2769" w:type="dxa"/>
        </w:tcPr>
        <w:p w14:paraId="336DE513" w14:textId="13D879E1" w:rsidR="77D735E1" w:rsidRDefault="77D735E1" w:rsidP="77D735E1">
          <w:pPr>
            <w:pStyle w:val="Header"/>
            <w:ind w:right="-115"/>
            <w:jc w:val="right"/>
          </w:pPr>
        </w:p>
      </w:tc>
    </w:tr>
  </w:tbl>
  <w:p w14:paraId="5BFFB425" w14:textId="763235BC" w:rsidR="77D735E1" w:rsidRDefault="77D735E1" w:rsidP="77D73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4679F" w14:textId="77777777" w:rsidR="004232C4" w:rsidRDefault="004232C4">
      <w:r>
        <w:separator/>
      </w:r>
    </w:p>
  </w:footnote>
  <w:footnote w:type="continuationSeparator" w:id="0">
    <w:p w14:paraId="62D5669D" w14:textId="77777777" w:rsidR="004232C4" w:rsidRDefault="00423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D49F7" w14:textId="77777777" w:rsidR="00637F66" w:rsidRDefault="00637F66">
    <w:pPr>
      <w:pStyle w:val="Header"/>
      <w:jc w:val="center"/>
      <w:rPr>
        <w:rFonts w:ascii="Arial" w:hAnsi="Arial" w:cs="Arial"/>
        <w:b/>
        <w:bCs/>
        <w:sz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77D735E1" w14:paraId="708BA5BC" w14:textId="77777777" w:rsidTr="77D735E1">
      <w:tc>
        <w:tcPr>
          <w:tcW w:w="2769" w:type="dxa"/>
        </w:tcPr>
        <w:p w14:paraId="35910461" w14:textId="591AECCB" w:rsidR="77D735E1" w:rsidRDefault="77D735E1" w:rsidP="77D735E1">
          <w:pPr>
            <w:pStyle w:val="Header"/>
            <w:ind w:left="-115"/>
          </w:pPr>
        </w:p>
      </w:tc>
      <w:tc>
        <w:tcPr>
          <w:tcW w:w="2769" w:type="dxa"/>
        </w:tcPr>
        <w:p w14:paraId="38E34448" w14:textId="79F5E265" w:rsidR="77D735E1" w:rsidRDefault="77D735E1" w:rsidP="77D735E1">
          <w:pPr>
            <w:pStyle w:val="Header"/>
            <w:jc w:val="center"/>
          </w:pPr>
        </w:p>
      </w:tc>
      <w:tc>
        <w:tcPr>
          <w:tcW w:w="2769" w:type="dxa"/>
        </w:tcPr>
        <w:p w14:paraId="262D372C" w14:textId="63CA1325" w:rsidR="77D735E1" w:rsidRDefault="77D735E1" w:rsidP="77D735E1">
          <w:pPr>
            <w:pStyle w:val="Header"/>
            <w:ind w:right="-115"/>
            <w:jc w:val="right"/>
          </w:pPr>
        </w:p>
      </w:tc>
    </w:tr>
  </w:tbl>
  <w:p w14:paraId="2727380A" w14:textId="4BD1AAD9" w:rsidR="77D735E1" w:rsidRDefault="77D735E1" w:rsidP="77D735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4200"/>
    <w:multiLevelType w:val="multilevel"/>
    <w:tmpl w:val="745C6E10"/>
    <w:lvl w:ilvl="0">
      <w:start w:val="1"/>
      <w:numFmt w:val="bullet"/>
      <w:lvlText w:val=""/>
      <w:lvlJc w:val="left"/>
      <w:pPr>
        <w:tabs>
          <w:tab w:val="num" w:pos="-1592"/>
        </w:tabs>
        <w:ind w:left="-1592" w:hanging="360"/>
      </w:pPr>
      <w:rPr>
        <w:rFonts w:ascii="Symbol" w:hAnsi="Symbol" w:hint="default"/>
        <w:sz w:val="20"/>
      </w:rPr>
    </w:lvl>
    <w:lvl w:ilvl="1" w:tentative="1">
      <w:start w:val="1"/>
      <w:numFmt w:val="bullet"/>
      <w:lvlText w:val=""/>
      <w:lvlJc w:val="left"/>
      <w:pPr>
        <w:tabs>
          <w:tab w:val="num" w:pos="-872"/>
        </w:tabs>
        <w:ind w:left="-872" w:hanging="360"/>
      </w:pPr>
      <w:rPr>
        <w:rFonts w:ascii="Symbol" w:hAnsi="Symbol" w:hint="default"/>
        <w:sz w:val="20"/>
      </w:rPr>
    </w:lvl>
    <w:lvl w:ilvl="2" w:tentative="1">
      <w:start w:val="1"/>
      <w:numFmt w:val="bullet"/>
      <w:lvlText w:val=""/>
      <w:lvlJc w:val="left"/>
      <w:pPr>
        <w:tabs>
          <w:tab w:val="num" w:pos="-152"/>
        </w:tabs>
        <w:ind w:left="-152" w:hanging="360"/>
      </w:pPr>
      <w:rPr>
        <w:rFonts w:ascii="Symbol" w:hAnsi="Symbol" w:hint="default"/>
        <w:sz w:val="20"/>
      </w:rPr>
    </w:lvl>
    <w:lvl w:ilvl="3" w:tentative="1">
      <w:start w:val="1"/>
      <w:numFmt w:val="bullet"/>
      <w:lvlText w:val=""/>
      <w:lvlJc w:val="left"/>
      <w:pPr>
        <w:tabs>
          <w:tab w:val="num" w:pos="568"/>
        </w:tabs>
        <w:ind w:left="568" w:hanging="360"/>
      </w:pPr>
      <w:rPr>
        <w:rFonts w:ascii="Symbol" w:hAnsi="Symbol" w:hint="default"/>
        <w:sz w:val="20"/>
      </w:rPr>
    </w:lvl>
    <w:lvl w:ilvl="4" w:tentative="1">
      <w:start w:val="1"/>
      <w:numFmt w:val="bullet"/>
      <w:lvlText w:val=""/>
      <w:lvlJc w:val="left"/>
      <w:pPr>
        <w:tabs>
          <w:tab w:val="num" w:pos="1288"/>
        </w:tabs>
        <w:ind w:left="1288" w:hanging="360"/>
      </w:pPr>
      <w:rPr>
        <w:rFonts w:ascii="Symbol" w:hAnsi="Symbol" w:hint="default"/>
        <w:sz w:val="20"/>
      </w:rPr>
    </w:lvl>
    <w:lvl w:ilvl="5" w:tentative="1">
      <w:start w:val="1"/>
      <w:numFmt w:val="bullet"/>
      <w:lvlText w:val=""/>
      <w:lvlJc w:val="left"/>
      <w:pPr>
        <w:tabs>
          <w:tab w:val="num" w:pos="2008"/>
        </w:tabs>
        <w:ind w:left="2008" w:hanging="360"/>
      </w:pPr>
      <w:rPr>
        <w:rFonts w:ascii="Symbol" w:hAnsi="Symbol" w:hint="default"/>
        <w:sz w:val="20"/>
      </w:rPr>
    </w:lvl>
    <w:lvl w:ilvl="6" w:tentative="1">
      <w:start w:val="1"/>
      <w:numFmt w:val="bullet"/>
      <w:lvlText w:val=""/>
      <w:lvlJc w:val="left"/>
      <w:pPr>
        <w:tabs>
          <w:tab w:val="num" w:pos="2728"/>
        </w:tabs>
        <w:ind w:left="2728" w:hanging="360"/>
      </w:pPr>
      <w:rPr>
        <w:rFonts w:ascii="Symbol" w:hAnsi="Symbol" w:hint="default"/>
        <w:sz w:val="20"/>
      </w:rPr>
    </w:lvl>
    <w:lvl w:ilvl="7" w:tentative="1">
      <w:start w:val="1"/>
      <w:numFmt w:val="bullet"/>
      <w:lvlText w:val=""/>
      <w:lvlJc w:val="left"/>
      <w:pPr>
        <w:tabs>
          <w:tab w:val="num" w:pos="3448"/>
        </w:tabs>
        <w:ind w:left="3448" w:hanging="360"/>
      </w:pPr>
      <w:rPr>
        <w:rFonts w:ascii="Symbol" w:hAnsi="Symbol" w:hint="default"/>
        <w:sz w:val="20"/>
      </w:rPr>
    </w:lvl>
    <w:lvl w:ilvl="8" w:tentative="1">
      <w:start w:val="1"/>
      <w:numFmt w:val="bullet"/>
      <w:lvlText w:val=""/>
      <w:lvlJc w:val="left"/>
      <w:pPr>
        <w:tabs>
          <w:tab w:val="num" w:pos="4168"/>
        </w:tabs>
        <w:ind w:left="4168" w:hanging="360"/>
      </w:pPr>
      <w:rPr>
        <w:rFonts w:ascii="Symbol" w:hAnsi="Symbol" w:hint="default"/>
        <w:sz w:val="20"/>
      </w:rPr>
    </w:lvl>
  </w:abstractNum>
  <w:abstractNum w:abstractNumId="1" w15:restartNumberingAfterBreak="0">
    <w:nsid w:val="038E7C94"/>
    <w:multiLevelType w:val="hybridMultilevel"/>
    <w:tmpl w:val="2750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E340B4"/>
    <w:multiLevelType w:val="hybridMultilevel"/>
    <w:tmpl w:val="DCE25A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742BFA"/>
    <w:multiLevelType w:val="hybridMultilevel"/>
    <w:tmpl w:val="BA0E3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571525"/>
    <w:multiLevelType w:val="hybridMultilevel"/>
    <w:tmpl w:val="A9464D5A"/>
    <w:lvl w:ilvl="0" w:tplc="07E2C2A4">
      <w:start w:val="1"/>
      <w:numFmt w:val="bullet"/>
      <w:lvlText w:val="•"/>
      <w:lvlJc w:val="left"/>
      <w:pPr>
        <w:tabs>
          <w:tab w:val="num" w:pos="720"/>
        </w:tabs>
        <w:ind w:left="720" w:hanging="360"/>
      </w:pPr>
      <w:rPr>
        <w:rFonts w:ascii="Arial" w:hAnsi="Arial" w:hint="default"/>
      </w:rPr>
    </w:lvl>
    <w:lvl w:ilvl="1" w:tplc="9112D94E" w:tentative="1">
      <w:start w:val="1"/>
      <w:numFmt w:val="bullet"/>
      <w:lvlText w:val="•"/>
      <w:lvlJc w:val="left"/>
      <w:pPr>
        <w:tabs>
          <w:tab w:val="num" w:pos="1440"/>
        </w:tabs>
        <w:ind w:left="1440" w:hanging="360"/>
      </w:pPr>
      <w:rPr>
        <w:rFonts w:ascii="Arial" w:hAnsi="Arial" w:hint="default"/>
      </w:rPr>
    </w:lvl>
    <w:lvl w:ilvl="2" w:tplc="389061E8" w:tentative="1">
      <w:start w:val="1"/>
      <w:numFmt w:val="bullet"/>
      <w:lvlText w:val="•"/>
      <w:lvlJc w:val="left"/>
      <w:pPr>
        <w:tabs>
          <w:tab w:val="num" w:pos="2160"/>
        </w:tabs>
        <w:ind w:left="2160" w:hanging="360"/>
      </w:pPr>
      <w:rPr>
        <w:rFonts w:ascii="Arial" w:hAnsi="Arial" w:hint="default"/>
      </w:rPr>
    </w:lvl>
    <w:lvl w:ilvl="3" w:tplc="68C6EA4C" w:tentative="1">
      <w:start w:val="1"/>
      <w:numFmt w:val="bullet"/>
      <w:lvlText w:val="•"/>
      <w:lvlJc w:val="left"/>
      <w:pPr>
        <w:tabs>
          <w:tab w:val="num" w:pos="2880"/>
        </w:tabs>
        <w:ind w:left="2880" w:hanging="360"/>
      </w:pPr>
      <w:rPr>
        <w:rFonts w:ascii="Arial" w:hAnsi="Arial" w:hint="default"/>
      </w:rPr>
    </w:lvl>
    <w:lvl w:ilvl="4" w:tplc="129ADF9E" w:tentative="1">
      <w:start w:val="1"/>
      <w:numFmt w:val="bullet"/>
      <w:lvlText w:val="•"/>
      <w:lvlJc w:val="left"/>
      <w:pPr>
        <w:tabs>
          <w:tab w:val="num" w:pos="3600"/>
        </w:tabs>
        <w:ind w:left="3600" w:hanging="360"/>
      </w:pPr>
      <w:rPr>
        <w:rFonts w:ascii="Arial" w:hAnsi="Arial" w:hint="default"/>
      </w:rPr>
    </w:lvl>
    <w:lvl w:ilvl="5" w:tplc="3594D590" w:tentative="1">
      <w:start w:val="1"/>
      <w:numFmt w:val="bullet"/>
      <w:lvlText w:val="•"/>
      <w:lvlJc w:val="left"/>
      <w:pPr>
        <w:tabs>
          <w:tab w:val="num" w:pos="4320"/>
        </w:tabs>
        <w:ind w:left="4320" w:hanging="360"/>
      </w:pPr>
      <w:rPr>
        <w:rFonts w:ascii="Arial" w:hAnsi="Arial" w:hint="default"/>
      </w:rPr>
    </w:lvl>
    <w:lvl w:ilvl="6" w:tplc="A790D0CC" w:tentative="1">
      <w:start w:val="1"/>
      <w:numFmt w:val="bullet"/>
      <w:lvlText w:val="•"/>
      <w:lvlJc w:val="left"/>
      <w:pPr>
        <w:tabs>
          <w:tab w:val="num" w:pos="5040"/>
        </w:tabs>
        <w:ind w:left="5040" w:hanging="360"/>
      </w:pPr>
      <w:rPr>
        <w:rFonts w:ascii="Arial" w:hAnsi="Arial" w:hint="default"/>
      </w:rPr>
    </w:lvl>
    <w:lvl w:ilvl="7" w:tplc="9C921820" w:tentative="1">
      <w:start w:val="1"/>
      <w:numFmt w:val="bullet"/>
      <w:lvlText w:val="•"/>
      <w:lvlJc w:val="left"/>
      <w:pPr>
        <w:tabs>
          <w:tab w:val="num" w:pos="5760"/>
        </w:tabs>
        <w:ind w:left="5760" w:hanging="360"/>
      </w:pPr>
      <w:rPr>
        <w:rFonts w:ascii="Arial" w:hAnsi="Arial" w:hint="default"/>
      </w:rPr>
    </w:lvl>
    <w:lvl w:ilvl="8" w:tplc="FC3C322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E55437"/>
    <w:multiLevelType w:val="hybridMultilevel"/>
    <w:tmpl w:val="38B87E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1261A3"/>
    <w:multiLevelType w:val="hybridMultilevel"/>
    <w:tmpl w:val="F91C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245BBC"/>
    <w:multiLevelType w:val="hybridMultilevel"/>
    <w:tmpl w:val="BDD664E6"/>
    <w:lvl w:ilvl="0" w:tplc="AAEA4F80">
      <w:numFmt w:val="bullet"/>
      <w:lvlText w:val=""/>
      <w:legacy w:legacy="1" w:legacySpace="0" w:legacyIndent="0"/>
      <w:lvlJc w:val="left"/>
      <w:rPr>
        <w:rFonts w:ascii="Symbol" w:hAnsi="Symbol" w:hint="default"/>
      </w:rPr>
    </w:lvl>
    <w:lvl w:ilvl="1" w:tplc="48A67358">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6C37F1"/>
    <w:multiLevelType w:val="multilevel"/>
    <w:tmpl w:val="D508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A63914"/>
    <w:multiLevelType w:val="hybridMultilevel"/>
    <w:tmpl w:val="F6966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7A0B19"/>
    <w:multiLevelType w:val="hybridMultilevel"/>
    <w:tmpl w:val="F1306062"/>
    <w:lvl w:ilvl="0" w:tplc="9E6AB70A">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00175"/>
    <w:multiLevelType w:val="hybridMultilevel"/>
    <w:tmpl w:val="317EF466"/>
    <w:lvl w:ilvl="0" w:tplc="86DAE4A0">
      <w:start w:val="1"/>
      <w:numFmt w:val="bullet"/>
      <w:lvlText w:val="•"/>
      <w:lvlJc w:val="left"/>
      <w:pPr>
        <w:tabs>
          <w:tab w:val="num" w:pos="720"/>
        </w:tabs>
        <w:ind w:left="720" w:hanging="360"/>
      </w:pPr>
      <w:rPr>
        <w:rFonts w:ascii="Arial" w:hAnsi="Arial" w:hint="default"/>
      </w:rPr>
    </w:lvl>
    <w:lvl w:ilvl="1" w:tplc="73D2D7B4" w:tentative="1">
      <w:start w:val="1"/>
      <w:numFmt w:val="bullet"/>
      <w:lvlText w:val="•"/>
      <w:lvlJc w:val="left"/>
      <w:pPr>
        <w:tabs>
          <w:tab w:val="num" w:pos="1440"/>
        </w:tabs>
        <w:ind w:left="1440" w:hanging="360"/>
      </w:pPr>
      <w:rPr>
        <w:rFonts w:ascii="Arial" w:hAnsi="Arial" w:hint="default"/>
      </w:rPr>
    </w:lvl>
    <w:lvl w:ilvl="2" w:tplc="B6A2FB3A" w:tentative="1">
      <w:start w:val="1"/>
      <w:numFmt w:val="bullet"/>
      <w:lvlText w:val="•"/>
      <w:lvlJc w:val="left"/>
      <w:pPr>
        <w:tabs>
          <w:tab w:val="num" w:pos="2160"/>
        </w:tabs>
        <w:ind w:left="2160" w:hanging="360"/>
      </w:pPr>
      <w:rPr>
        <w:rFonts w:ascii="Arial" w:hAnsi="Arial" w:hint="default"/>
      </w:rPr>
    </w:lvl>
    <w:lvl w:ilvl="3" w:tplc="A3BE5844" w:tentative="1">
      <w:start w:val="1"/>
      <w:numFmt w:val="bullet"/>
      <w:lvlText w:val="•"/>
      <w:lvlJc w:val="left"/>
      <w:pPr>
        <w:tabs>
          <w:tab w:val="num" w:pos="2880"/>
        </w:tabs>
        <w:ind w:left="2880" w:hanging="360"/>
      </w:pPr>
      <w:rPr>
        <w:rFonts w:ascii="Arial" w:hAnsi="Arial" w:hint="default"/>
      </w:rPr>
    </w:lvl>
    <w:lvl w:ilvl="4" w:tplc="7E3A02AA" w:tentative="1">
      <w:start w:val="1"/>
      <w:numFmt w:val="bullet"/>
      <w:lvlText w:val="•"/>
      <w:lvlJc w:val="left"/>
      <w:pPr>
        <w:tabs>
          <w:tab w:val="num" w:pos="3600"/>
        </w:tabs>
        <w:ind w:left="3600" w:hanging="360"/>
      </w:pPr>
      <w:rPr>
        <w:rFonts w:ascii="Arial" w:hAnsi="Arial" w:hint="default"/>
      </w:rPr>
    </w:lvl>
    <w:lvl w:ilvl="5" w:tplc="85965B88" w:tentative="1">
      <w:start w:val="1"/>
      <w:numFmt w:val="bullet"/>
      <w:lvlText w:val="•"/>
      <w:lvlJc w:val="left"/>
      <w:pPr>
        <w:tabs>
          <w:tab w:val="num" w:pos="4320"/>
        </w:tabs>
        <w:ind w:left="4320" w:hanging="360"/>
      </w:pPr>
      <w:rPr>
        <w:rFonts w:ascii="Arial" w:hAnsi="Arial" w:hint="default"/>
      </w:rPr>
    </w:lvl>
    <w:lvl w:ilvl="6" w:tplc="C5C0C9F8" w:tentative="1">
      <w:start w:val="1"/>
      <w:numFmt w:val="bullet"/>
      <w:lvlText w:val="•"/>
      <w:lvlJc w:val="left"/>
      <w:pPr>
        <w:tabs>
          <w:tab w:val="num" w:pos="5040"/>
        </w:tabs>
        <w:ind w:left="5040" w:hanging="360"/>
      </w:pPr>
      <w:rPr>
        <w:rFonts w:ascii="Arial" w:hAnsi="Arial" w:hint="default"/>
      </w:rPr>
    </w:lvl>
    <w:lvl w:ilvl="7" w:tplc="B094A6C4" w:tentative="1">
      <w:start w:val="1"/>
      <w:numFmt w:val="bullet"/>
      <w:lvlText w:val="•"/>
      <w:lvlJc w:val="left"/>
      <w:pPr>
        <w:tabs>
          <w:tab w:val="num" w:pos="5760"/>
        </w:tabs>
        <w:ind w:left="5760" w:hanging="360"/>
      </w:pPr>
      <w:rPr>
        <w:rFonts w:ascii="Arial" w:hAnsi="Arial" w:hint="default"/>
      </w:rPr>
    </w:lvl>
    <w:lvl w:ilvl="8" w:tplc="4C5608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7A5AB8"/>
    <w:multiLevelType w:val="hybridMultilevel"/>
    <w:tmpl w:val="2FB218B0"/>
    <w:lvl w:ilvl="0" w:tplc="817605A2">
      <w:start w:val="1"/>
      <w:numFmt w:val="bullet"/>
      <w:lvlText w:val="•"/>
      <w:lvlJc w:val="left"/>
      <w:pPr>
        <w:tabs>
          <w:tab w:val="num" w:pos="720"/>
        </w:tabs>
        <w:ind w:left="720" w:hanging="360"/>
      </w:pPr>
      <w:rPr>
        <w:rFonts w:ascii="Arial" w:hAnsi="Arial" w:hint="default"/>
      </w:rPr>
    </w:lvl>
    <w:lvl w:ilvl="1" w:tplc="680028CA" w:tentative="1">
      <w:start w:val="1"/>
      <w:numFmt w:val="bullet"/>
      <w:lvlText w:val="•"/>
      <w:lvlJc w:val="left"/>
      <w:pPr>
        <w:tabs>
          <w:tab w:val="num" w:pos="1440"/>
        </w:tabs>
        <w:ind w:left="1440" w:hanging="360"/>
      </w:pPr>
      <w:rPr>
        <w:rFonts w:ascii="Arial" w:hAnsi="Arial" w:hint="default"/>
      </w:rPr>
    </w:lvl>
    <w:lvl w:ilvl="2" w:tplc="37F8993A" w:tentative="1">
      <w:start w:val="1"/>
      <w:numFmt w:val="bullet"/>
      <w:lvlText w:val="•"/>
      <w:lvlJc w:val="left"/>
      <w:pPr>
        <w:tabs>
          <w:tab w:val="num" w:pos="2160"/>
        </w:tabs>
        <w:ind w:left="2160" w:hanging="360"/>
      </w:pPr>
      <w:rPr>
        <w:rFonts w:ascii="Arial" w:hAnsi="Arial" w:hint="default"/>
      </w:rPr>
    </w:lvl>
    <w:lvl w:ilvl="3" w:tplc="BDD2DC58" w:tentative="1">
      <w:start w:val="1"/>
      <w:numFmt w:val="bullet"/>
      <w:lvlText w:val="•"/>
      <w:lvlJc w:val="left"/>
      <w:pPr>
        <w:tabs>
          <w:tab w:val="num" w:pos="2880"/>
        </w:tabs>
        <w:ind w:left="2880" w:hanging="360"/>
      </w:pPr>
      <w:rPr>
        <w:rFonts w:ascii="Arial" w:hAnsi="Arial" w:hint="default"/>
      </w:rPr>
    </w:lvl>
    <w:lvl w:ilvl="4" w:tplc="D51E8370" w:tentative="1">
      <w:start w:val="1"/>
      <w:numFmt w:val="bullet"/>
      <w:lvlText w:val="•"/>
      <w:lvlJc w:val="left"/>
      <w:pPr>
        <w:tabs>
          <w:tab w:val="num" w:pos="3600"/>
        </w:tabs>
        <w:ind w:left="3600" w:hanging="360"/>
      </w:pPr>
      <w:rPr>
        <w:rFonts w:ascii="Arial" w:hAnsi="Arial" w:hint="default"/>
      </w:rPr>
    </w:lvl>
    <w:lvl w:ilvl="5" w:tplc="C9FEA720" w:tentative="1">
      <w:start w:val="1"/>
      <w:numFmt w:val="bullet"/>
      <w:lvlText w:val="•"/>
      <w:lvlJc w:val="left"/>
      <w:pPr>
        <w:tabs>
          <w:tab w:val="num" w:pos="4320"/>
        </w:tabs>
        <w:ind w:left="4320" w:hanging="360"/>
      </w:pPr>
      <w:rPr>
        <w:rFonts w:ascii="Arial" w:hAnsi="Arial" w:hint="default"/>
      </w:rPr>
    </w:lvl>
    <w:lvl w:ilvl="6" w:tplc="25688E20" w:tentative="1">
      <w:start w:val="1"/>
      <w:numFmt w:val="bullet"/>
      <w:lvlText w:val="•"/>
      <w:lvlJc w:val="left"/>
      <w:pPr>
        <w:tabs>
          <w:tab w:val="num" w:pos="5040"/>
        </w:tabs>
        <w:ind w:left="5040" w:hanging="360"/>
      </w:pPr>
      <w:rPr>
        <w:rFonts w:ascii="Arial" w:hAnsi="Arial" w:hint="default"/>
      </w:rPr>
    </w:lvl>
    <w:lvl w:ilvl="7" w:tplc="F496E63C" w:tentative="1">
      <w:start w:val="1"/>
      <w:numFmt w:val="bullet"/>
      <w:lvlText w:val="•"/>
      <w:lvlJc w:val="left"/>
      <w:pPr>
        <w:tabs>
          <w:tab w:val="num" w:pos="5760"/>
        </w:tabs>
        <w:ind w:left="5760" w:hanging="360"/>
      </w:pPr>
      <w:rPr>
        <w:rFonts w:ascii="Arial" w:hAnsi="Arial" w:hint="default"/>
      </w:rPr>
    </w:lvl>
    <w:lvl w:ilvl="8" w:tplc="4A8A28C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FF51C9"/>
    <w:multiLevelType w:val="hybridMultilevel"/>
    <w:tmpl w:val="84C2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57B6F"/>
    <w:multiLevelType w:val="hybridMultilevel"/>
    <w:tmpl w:val="392CD63C"/>
    <w:lvl w:ilvl="0" w:tplc="78CC8B2C">
      <w:start w:val="1"/>
      <w:numFmt w:val="bullet"/>
      <w:lvlText w:val="•"/>
      <w:lvlJc w:val="left"/>
      <w:pPr>
        <w:tabs>
          <w:tab w:val="num" w:pos="720"/>
        </w:tabs>
        <w:ind w:left="720" w:hanging="360"/>
      </w:pPr>
      <w:rPr>
        <w:rFonts w:ascii="Times New Roman" w:hAnsi="Times New Roman" w:hint="default"/>
      </w:rPr>
    </w:lvl>
    <w:lvl w:ilvl="1" w:tplc="ADC4A336" w:tentative="1">
      <w:start w:val="1"/>
      <w:numFmt w:val="bullet"/>
      <w:lvlText w:val="•"/>
      <w:lvlJc w:val="left"/>
      <w:pPr>
        <w:tabs>
          <w:tab w:val="num" w:pos="1440"/>
        </w:tabs>
        <w:ind w:left="1440" w:hanging="360"/>
      </w:pPr>
      <w:rPr>
        <w:rFonts w:ascii="Times New Roman" w:hAnsi="Times New Roman" w:hint="default"/>
      </w:rPr>
    </w:lvl>
    <w:lvl w:ilvl="2" w:tplc="ECB68B50" w:tentative="1">
      <w:start w:val="1"/>
      <w:numFmt w:val="bullet"/>
      <w:lvlText w:val="•"/>
      <w:lvlJc w:val="left"/>
      <w:pPr>
        <w:tabs>
          <w:tab w:val="num" w:pos="2160"/>
        </w:tabs>
        <w:ind w:left="2160" w:hanging="360"/>
      </w:pPr>
      <w:rPr>
        <w:rFonts w:ascii="Times New Roman" w:hAnsi="Times New Roman" w:hint="default"/>
      </w:rPr>
    </w:lvl>
    <w:lvl w:ilvl="3" w:tplc="F6D029BC" w:tentative="1">
      <w:start w:val="1"/>
      <w:numFmt w:val="bullet"/>
      <w:lvlText w:val="•"/>
      <w:lvlJc w:val="left"/>
      <w:pPr>
        <w:tabs>
          <w:tab w:val="num" w:pos="2880"/>
        </w:tabs>
        <w:ind w:left="2880" w:hanging="360"/>
      </w:pPr>
      <w:rPr>
        <w:rFonts w:ascii="Times New Roman" w:hAnsi="Times New Roman" w:hint="default"/>
      </w:rPr>
    </w:lvl>
    <w:lvl w:ilvl="4" w:tplc="6688018A" w:tentative="1">
      <w:start w:val="1"/>
      <w:numFmt w:val="bullet"/>
      <w:lvlText w:val="•"/>
      <w:lvlJc w:val="left"/>
      <w:pPr>
        <w:tabs>
          <w:tab w:val="num" w:pos="3600"/>
        </w:tabs>
        <w:ind w:left="3600" w:hanging="360"/>
      </w:pPr>
      <w:rPr>
        <w:rFonts w:ascii="Times New Roman" w:hAnsi="Times New Roman" w:hint="default"/>
      </w:rPr>
    </w:lvl>
    <w:lvl w:ilvl="5" w:tplc="63D8EA44" w:tentative="1">
      <w:start w:val="1"/>
      <w:numFmt w:val="bullet"/>
      <w:lvlText w:val="•"/>
      <w:lvlJc w:val="left"/>
      <w:pPr>
        <w:tabs>
          <w:tab w:val="num" w:pos="4320"/>
        </w:tabs>
        <w:ind w:left="4320" w:hanging="360"/>
      </w:pPr>
      <w:rPr>
        <w:rFonts w:ascii="Times New Roman" w:hAnsi="Times New Roman" w:hint="default"/>
      </w:rPr>
    </w:lvl>
    <w:lvl w:ilvl="6" w:tplc="BB24F4E8" w:tentative="1">
      <w:start w:val="1"/>
      <w:numFmt w:val="bullet"/>
      <w:lvlText w:val="•"/>
      <w:lvlJc w:val="left"/>
      <w:pPr>
        <w:tabs>
          <w:tab w:val="num" w:pos="5040"/>
        </w:tabs>
        <w:ind w:left="5040" w:hanging="360"/>
      </w:pPr>
      <w:rPr>
        <w:rFonts w:ascii="Times New Roman" w:hAnsi="Times New Roman" w:hint="default"/>
      </w:rPr>
    </w:lvl>
    <w:lvl w:ilvl="7" w:tplc="256CE9BE" w:tentative="1">
      <w:start w:val="1"/>
      <w:numFmt w:val="bullet"/>
      <w:lvlText w:val="•"/>
      <w:lvlJc w:val="left"/>
      <w:pPr>
        <w:tabs>
          <w:tab w:val="num" w:pos="5760"/>
        </w:tabs>
        <w:ind w:left="5760" w:hanging="360"/>
      </w:pPr>
      <w:rPr>
        <w:rFonts w:ascii="Times New Roman" w:hAnsi="Times New Roman" w:hint="default"/>
      </w:rPr>
    </w:lvl>
    <w:lvl w:ilvl="8" w:tplc="C51A2EE2"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7CD0236"/>
    <w:multiLevelType w:val="hybridMultilevel"/>
    <w:tmpl w:val="2632D008"/>
    <w:lvl w:ilvl="0" w:tplc="DBFA8334">
      <w:start w:val="1"/>
      <w:numFmt w:val="bullet"/>
      <w:lvlText w:val=""/>
      <w:lvlJc w:val="left"/>
      <w:pPr>
        <w:tabs>
          <w:tab w:val="num" w:pos="720"/>
        </w:tabs>
        <w:ind w:left="720" w:hanging="360"/>
      </w:pPr>
      <w:rPr>
        <w:rFonts w:ascii="Symbol" w:hAnsi="Symbol" w:hint="default"/>
        <w:sz w:val="20"/>
      </w:rPr>
    </w:lvl>
    <w:lvl w:ilvl="1" w:tplc="C45C941C" w:tentative="1">
      <w:start w:val="1"/>
      <w:numFmt w:val="bullet"/>
      <w:lvlText w:val=""/>
      <w:lvlJc w:val="left"/>
      <w:pPr>
        <w:tabs>
          <w:tab w:val="num" w:pos="1440"/>
        </w:tabs>
        <w:ind w:left="1440" w:hanging="360"/>
      </w:pPr>
      <w:rPr>
        <w:rFonts w:ascii="Symbol" w:hAnsi="Symbol" w:hint="default"/>
        <w:sz w:val="20"/>
      </w:rPr>
    </w:lvl>
    <w:lvl w:ilvl="2" w:tplc="79F62F9A" w:tentative="1">
      <w:start w:val="1"/>
      <w:numFmt w:val="bullet"/>
      <w:lvlText w:val=""/>
      <w:lvlJc w:val="left"/>
      <w:pPr>
        <w:tabs>
          <w:tab w:val="num" w:pos="2160"/>
        </w:tabs>
        <w:ind w:left="2160" w:hanging="360"/>
      </w:pPr>
      <w:rPr>
        <w:rFonts w:ascii="Symbol" w:hAnsi="Symbol" w:hint="default"/>
        <w:sz w:val="20"/>
      </w:rPr>
    </w:lvl>
    <w:lvl w:ilvl="3" w:tplc="919A340A" w:tentative="1">
      <w:start w:val="1"/>
      <w:numFmt w:val="bullet"/>
      <w:lvlText w:val=""/>
      <w:lvlJc w:val="left"/>
      <w:pPr>
        <w:tabs>
          <w:tab w:val="num" w:pos="2880"/>
        </w:tabs>
        <w:ind w:left="2880" w:hanging="360"/>
      </w:pPr>
      <w:rPr>
        <w:rFonts w:ascii="Symbol" w:hAnsi="Symbol" w:hint="default"/>
        <w:sz w:val="20"/>
      </w:rPr>
    </w:lvl>
    <w:lvl w:ilvl="4" w:tplc="BDCE3738" w:tentative="1">
      <w:start w:val="1"/>
      <w:numFmt w:val="bullet"/>
      <w:lvlText w:val=""/>
      <w:lvlJc w:val="left"/>
      <w:pPr>
        <w:tabs>
          <w:tab w:val="num" w:pos="3600"/>
        </w:tabs>
        <w:ind w:left="3600" w:hanging="360"/>
      </w:pPr>
      <w:rPr>
        <w:rFonts w:ascii="Symbol" w:hAnsi="Symbol" w:hint="default"/>
        <w:sz w:val="20"/>
      </w:rPr>
    </w:lvl>
    <w:lvl w:ilvl="5" w:tplc="CC3A6EE4" w:tentative="1">
      <w:start w:val="1"/>
      <w:numFmt w:val="bullet"/>
      <w:lvlText w:val=""/>
      <w:lvlJc w:val="left"/>
      <w:pPr>
        <w:tabs>
          <w:tab w:val="num" w:pos="4320"/>
        </w:tabs>
        <w:ind w:left="4320" w:hanging="360"/>
      </w:pPr>
      <w:rPr>
        <w:rFonts w:ascii="Symbol" w:hAnsi="Symbol" w:hint="default"/>
        <w:sz w:val="20"/>
      </w:rPr>
    </w:lvl>
    <w:lvl w:ilvl="6" w:tplc="A47229FA" w:tentative="1">
      <w:start w:val="1"/>
      <w:numFmt w:val="bullet"/>
      <w:lvlText w:val=""/>
      <w:lvlJc w:val="left"/>
      <w:pPr>
        <w:tabs>
          <w:tab w:val="num" w:pos="5040"/>
        </w:tabs>
        <w:ind w:left="5040" w:hanging="360"/>
      </w:pPr>
      <w:rPr>
        <w:rFonts w:ascii="Symbol" w:hAnsi="Symbol" w:hint="default"/>
        <w:sz w:val="20"/>
      </w:rPr>
    </w:lvl>
    <w:lvl w:ilvl="7" w:tplc="D41015F2" w:tentative="1">
      <w:start w:val="1"/>
      <w:numFmt w:val="bullet"/>
      <w:lvlText w:val=""/>
      <w:lvlJc w:val="left"/>
      <w:pPr>
        <w:tabs>
          <w:tab w:val="num" w:pos="5760"/>
        </w:tabs>
        <w:ind w:left="5760" w:hanging="360"/>
      </w:pPr>
      <w:rPr>
        <w:rFonts w:ascii="Symbol" w:hAnsi="Symbol" w:hint="default"/>
        <w:sz w:val="20"/>
      </w:rPr>
    </w:lvl>
    <w:lvl w:ilvl="8" w:tplc="4F48EADC"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B923E2"/>
    <w:multiLevelType w:val="hybridMultilevel"/>
    <w:tmpl w:val="98241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031821"/>
    <w:multiLevelType w:val="hybridMultilevel"/>
    <w:tmpl w:val="BA3C2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960FA9"/>
    <w:multiLevelType w:val="hybridMultilevel"/>
    <w:tmpl w:val="8BC0AFE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DC1609"/>
    <w:multiLevelType w:val="hybridMultilevel"/>
    <w:tmpl w:val="F38E3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0163FB"/>
    <w:multiLevelType w:val="hybridMultilevel"/>
    <w:tmpl w:val="A19E9240"/>
    <w:lvl w:ilvl="0" w:tplc="9E6AB70A">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6223E3"/>
    <w:multiLevelType w:val="hybridMultilevel"/>
    <w:tmpl w:val="EDCC3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B449E2"/>
    <w:multiLevelType w:val="multilevel"/>
    <w:tmpl w:val="69FC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31078CA"/>
    <w:multiLevelType w:val="hybridMultilevel"/>
    <w:tmpl w:val="8542B2CE"/>
    <w:lvl w:ilvl="0" w:tplc="08090001">
      <w:start w:val="1"/>
      <w:numFmt w:val="bullet"/>
      <w:lvlText w:val=""/>
      <w:lvlJc w:val="left"/>
      <w:pPr>
        <w:ind w:left="720" w:hanging="360"/>
      </w:pPr>
      <w:rPr>
        <w:rFonts w:ascii="Symbol" w:hAnsi="Symbol" w:hint="default"/>
      </w:rPr>
    </w:lvl>
    <w:lvl w:ilvl="1" w:tplc="047A3A30">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565EA2"/>
    <w:multiLevelType w:val="hybridMultilevel"/>
    <w:tmpl w:val="6076F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885921"/>
    <w:multiLevelType w:val="multilevel"/>
    <w:tmpl w:val="06C87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BF24644"/>
    <w:multiLevelType w:val="hybridMultilevel"/>
    <w:tmpl w:val="A38E0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F012DD"/>
    <w:multiLevelType w:val="hybridMultilevel"/>
    <w:tmpl w:val="C3E48B5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BE2BA8"/>
    <w:multiLevelType w:val="hybridMultilevel"/>
    <w:tmpl w:val="311A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9B493E"/>
    <w:multiLevelType w:val="hybridMultilevel"/>
    <w:tmpl w:val="2612C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816AB7"/>
    <w:multiLevelType w:val="multilevel"/>
    <w:tmpl w:val="5364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99097F"/>
    <w:multiLevelType w:val="multilevel"/>
    <w:tmpl w:val="0E2C2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05F6CEE"/>
    <w:multiLevelType w:val="hybridMultilevel"/>
    <w:tmpl w:val="8ED4C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0D4B4D"/>
    <w:multiLevelType w:val="hybridMultilevel"/>
    <w:tmpl w:val="3FC6E1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2676779"/>
    <w:multiLevelType w:val="hybridMultilevel"/>
    <w:tmpl w:val="D9FC4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123644"/>
    <w:multiLevelType w:val="hybridMultilevel"/>
    <w:tmpl w:val="2966996C"/>
    <w:lvl w:ilvl="0" w:tplc="16121F2C">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65801ED8"/>
    <w:multiLevelType w:val="hybridMultilevel"/>
    <w:tmpl w:val="6956A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AD34D3"/>
    <w:multiLevelType w:val="hybridMultilevel"/>
    <w:tmpl w:val="9A68F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C40BA1"/>
    <w:multiLevelType w:val="multilevel"/>
    <w:tmpl w:val="8D36B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4451C1"/>
    <w:multiLevelType w:val="hybridMultilevel"/>
    <w:tmpl w:val="419098C2"/>
    <w:lvl w:ilvl="0" w:tplc="B5120370">
      <w:start w:val="1"/>
      <w:numFmt w:val="bullet"/>
      <w:lvlText w:val="•"/>
      <w:lvlJc w:val="left"/>
      <w:pPr>
        <w:tabs>
          <w:tab w:val="num" w:pos="720"/>
        </w:tabs>
        <w:ind w:left="720" w:hanging="360"/>
      </w:pPr>
      <w:rPr>
        <w:rFonts w:ascii="Times New Roman" w:hAnsi="Times New Roman" w:hint="default"/>
      </w:rPr>
    </w:lvl>
    <w:lvl w:ilvl="1" w:tplc="5952F1EC" w:tentative="1">
      <w:start w:val="1"/>
      <w:numFmt w:val="bullet"/>
      <w:lvlText w:val="•"/>
      <w:lvlJc w:val="left"/>
      <w:pPr>
        <w:tabs>
          <w:tab w:val="num" w:pos="1440"/>
        </w:tabs>
        <w:ind w:left="1440" w:hanging="360"/>
      </w:pPr>
      <w:rPr>
        <w:rFonts w:ascii="Times New Roman" w:hAnsi="Times New Roman" w:hint="default"/>
      </w:rPr>
    </w:lvl>
    <w:lvl w:ilvl="2" w:tplc="908CCEE8" w:tentative="1">
      <w:start w:val="1"/>
      <w:numFmt w:val="bullet"/>
      <w:lvlText w:val="•"/>
      <w:lvlJc w:val="left"/>
      <w:pPr>
        <w:tabs>
          <w:tab w:val="num" w:pos="2160"/>
        </w:tabs>
        <w:ind w:left="2160" w:hanging="360"/>
      </w:pPr>
      <w:rPr>
        <w:rFonts w:ascii="Times New Roman" w:hAnsi="Times New Roman" w:hint="default"/>
      </w:rPr>
    </w:lvl>
    <w:lvl w:ilvl="3" w:tplc="2E8AD2F4" w:tentative="1">
      <w:start w:val="1"/>
      <w:numFmt w:val="bullet"/>
      <w:lvlText w:val="•"/>
      <w:lvlJc w:val="left"/>
      <w:pPr>
        <w:tabs>
          <w:tab w:val="num" w:pos="2880"/>
        </w:tabs>
        <w:ind w:left="2880" w:hanging="360"/>
      </w:pPr>
      <w:rPr>
        <w:rFonts w:ascii="Times New Roman" w:hAnsi="Times New Roman" w:hint="default"/>
      </w:rPr>
    </w:lvl>
    <w:lvl w:ilvl="4" w:tplc="983E0C24" w:tentative="1">
      <w:start w:val="1"/>
      <w:numFmt w:val="bullet"/>
      <w:lvlText w:val="•"/>
      <w:lvlJc w:val="left"/>
      <w:pPr>
        <w:tabs>
          <w:tab w:val="num" w:pos="3600"/>
        </w:tabs>
        <w:ind w:left="3600" w:hanging="360"/>
      </w:pPr>
      <w:rPr>
        <w:rFonts w:ascii="Times New Roman" w:hAnsi="Times New Roman" w:hint="default"/>
      </w:rPr>
    </w:lvl>
    <w:lvl w:ilvl="5" w:tplc="3FC618A4" w:tentative="1">
      <w:start w:val="1"/>
      <w:numFmt w:val="bullet"/>
      <w:lvlText w:val="•"/>
      <w:lvlJc w:val="left"/>
      <w:pPr>
        <w:tabs>
          <w:tab w:val="num" w:pos="4320"/>
        </w:tabs>
        <w:ind w:left="4320" w:hanging="360"/>
      </w:pPr>
      <w:rPr>
        <w:rFonts w:ascii="Times New Roman" w:hAnsi="Times New Roman" w:hint="default"/>
      </w:rPr>
    </w:lvl>
    <w:lvl w:ilvl="6" w:tplc="A1049D90" w:tentative="1">
      <w:start w:val="1"/>
      <w:numFmt w:val="bullet"/>
      <w:lvlText w:val="•"/>
      <w:lvlJc w:val="left"/>
      <w:pPr>
        <w:tabs>
          <w:tab w:val="num" w:pos="5040"/>
        </w:tabs>
        <w:ind w:left="5040" w:hanging="360"/>
      </w:pPr>
      <w:rPr>
        <w:rFonts w:ascii="Times New Roman" w:hAnsi="Times New Roman" w:hint="default"/>
      </w:rPr>
    </w:lvl>
    <w:lvl w:ilvl="7" w:tplc="2F58885E" w:tentative="1">
      <w:start w:val="1"/>
      <w:numFmt w:val="bullet"/>
      <w:lvlText w:val="•"/>
      <w:lvlJc w:val="left"/>
      <w:pPr>
        <w:tabs>
          <w:tab w:val="num" w:pos="5760"/>
        </w:tabs>
        <w:ind w:left="5760" w:hanging="360"/>
      </w:pPr>
      <w:rPr>
        <w:rFonts w:ascii="Times New Roman" w:hAnsi="Times New Roman" w:hint="default"/>
      </w:rPr>
    </w:lvl>
    <w:lvl w:ilvl="8" w:tplc="E2CC473C"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6DC0382C"/>
    <w:multiLevelType w:val="hybridMultilevel"/>
    <w:tmpl w:val="C868C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1E4A35"/>
    <w:multiLevelType w:val="hybridMultilevel"/>
    <w:tmpl w:val="2B220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6F5EBF"/>
    <w:multiLevelType w:val="hybridMultilevel"/>
    <w:tmpl w:val="237A4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A6216C"/>
    <w:multiLevelType w:val="hybridMultilevel"/>
    <w:tmpl w:val="A9A6C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226096"/>
    <w:multiLevelType w:val="hybridMultilevel"/>
    <w:tmpl w:val="4F20DAE0"/>
    <w:lvl w:ilvl="0" w:tplc="9E6AB70A">
      <w:start w:val="1"/>
      <w:numFmt w:val="bullet"/>
      <w:lvlText w:val="•"/>
      <w:lvlJc w:val="left"/>
      <w:pPr>
        <w:tabs>
          <w:tab w:val="num" w:pos="1080"/>
        </w:tabs>
        <w:ind w:left="1080" w:hanging="360"/>
      </w:pPr>
      <w:rPr>
        <w:rFonts w:ascii="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B9A261B"/>
    <w:multiLevelType w:val="hybridMultilevel"/>
    <w:tmpl w:val="226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026D32"/>
    <w:multiLevelType w:val="hybridMultilevel"/>
    <w:tmpl w:val="72E41F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971061088">
    <w:abstractNumId w:val="7"/>
  </w:num>
  <w:num w:numId="2" w16cid:durableId="1663268125">
    <w:abstractNumId w:val="5"/>
  </w:num>
  <w:num w:numId="3" w16cid:durableId="1284843725">
    <w:abstractNumId w:val="3"/>
  </w:num>
  <w:num w:numId="4" w16cid:durableId="1133642707">
    <w:abstractNumId w:val="21"/>
  </w:num>
  <w:num w:numId="5" w16cid:durableId="443505745">
    <w:abstractNumId w:val="23"/>
  </w:num>
  <w:num w:numId="6" w16cid:durableId="863442323">
    <w:abstractNumId w:val="1"/>
  </w:num>
  <w:num w:numId="7" w16cid:durableId="1642733437">
    <w:abstractNumId w:val="33"/>
  </w:num>
  <w:num w:numId="8" w16cid:durableId="1638102808">
    <w:abstractNumId w:val="37"/>
  </w:num>
  <w:num w:numId="9" w16cid:durableId="1224025072">
    <w:abstractNumId w:val="13"/>
  </w:num>
  <w:num w:numId="10" w16cid:durableId="2139642075">
    <w:abstractNumId w:val="27"/>
  </w:num>
  <w:num w:numId="11" w16cid:durableId="942342524">
    <w:abstractNumId w:val="46"/>
  </w:num>
  <w:num w:numId="12" w16cid:durableId="473183622">
    <w:abstractNumId w:val="18"/>
  </w:num>
  <w:num w:numId="13" w16cid:durableId="951012709">
    <w:abstractNumId w:val="41"/>
  </w:num>
  <w:num w:numId="14" w16cid:durableId="1780294622">
    <w:abstractNumId w:val="17"/>
  </w:num>
  <w:num w:numId="15" w16cid:durableId="725640323">
    <w:abstractNumId w:val="15"/>
  </w:num>
  <w:num w:numId="16" w16cid:durableId="28916619">
    <w:abstractNumId w:val="28"/>
  </w:num>
  <w:num w:numId="17" w16cid:durableId="6491896">
    <w:abstractNumId w:val="29"/>
  </w:num>
  <w:num w:numId="18" w16cid:durableId="20321085">
    <w:abstractNumId w:val="32"/>
  </w:num>
  <w:num w:numId="19" w16cid:durableId="1804884450">
    <w:abstractNumId w:val="16"/>
  </w:num>
  <w:num w:numId="20" w16cid:durableId="286471757">
    <w:abstractNumId w:val="40"/>
  </w:num>
  <w:num w:numId="21" w16cid:durableId="1626422653">
    <w:abstractNumId w:val="9"/>
  </w:num>
  <w:num w:numId="22" w16cid:durableId="1118178598">
    <w:abstractNumId w:val="6"/>
  </w:num>
  <w:num w:numId="23" w16cid:durableId="1266838693">
    <w:abstractNumId w:val="24"/>
  </w:num>
  <w:num w:numId="24" w16cid:durableId="2109501008">
    <w:abstractNumId w:val="20"/>
  </w:num>
  <w:num w:numId="25" w16cid:durableId="545794892">
    <w:abstractNumId w:val="10"/>
  </w:num>
  <w:num w:numId="26" w16cid:durableId="1241598016">
    <w:abstractNumId w:val="44"/>
  </w:num>
  <w:num w:numId="27" w16cid:durableId="1607080714">
    <w:abstractNumId w:val="2"/>
  </w:num>
  <w:num w:numId="28" w16cid:durableId="2139058719">
    <w:abstractNumId w:val="14"/>
  </w:num>
  <w:num w:numId="29" w16cid:durableId="21522111">
    <w:abstractNumId w:val="12"/>
  </w:num>
  <w:num w:numId="30" w16cid:durableId="589394656">
    <w:abstractNumId w:val="4"/>
  </w:num>
  <w:num w:numId="31" w16cid:durableId="1441534582">
    <w:abstractNumId w:val="11"/>
  </w:num>
  <w:num w:numId="32" w16cid:durableId="463887742">
    <w:abstractNumId w:val="39"/>
  </w:num>
  <w:num w:numId="33" w16cid:durableId="1446341096">
    <w:abstractNumId w:val="35"/>
  </w:num>
  <w:num w:numId="34" w16cid:durableId="692457213">
    <w:abstractNumId w:val="30"/>
  </w:num>
  <w:num w:numId="35" w16cid:durableId="1558856439">
    <w:abstractNumId w:val="0"/>
  </w:num>
  <w:num w:numId="36" w16cid:durableId="1210220291">
    <w:abstractNumId w:val="8"/>
  </w:num>
  <w:num w:numId="37" w16cid:durableId="1389720511">
    <w:abstractNumId w:val="22"/>
  </w:num>
  <w:num w:numId="38" w16cid:durableId="1729262615">
    <w:abstractNumId w:val="25"/>
  </w:num>
  <w:num w:numId="39" w16cid:durableId="1814132829">
    <w:abstractNumId w:val="31"/>
  </w:num>
  <w:num w:numId="40" w16cid:durableId="2019185755">
    <w:abstractNumId w:val="38"/>
  </w:num>
  <w:num w:numId="41" w16cid:durableId="1118841350">
    <w:abstractNumId w:val="34"/>
  </w:num>
  <w:num w:numId="42" w16cid:durableId="98376193">
    <w:abstractNumId w:val="19"/>
  </w:num>
  <w:num w:numId="43" w16cid:durableId="1607232395">
    <w:abstractNumId w:val="45"/>
  </w:num>
  <w:num w:numId="44" w16cid:durableId="1188718690">
    <w:abstractNumId w:val="26"/>
  </w:num>
  <w:num w:numId="45" w16cid:durableId="1169369683">
    <w:abstractNumId w:val="42"/>
  </w:num>
  <w:num w:numId="46" w16cid:durableId="269552162">
    <w:abstractNumId w:val="36"/>
  </w:num>
  <w:num w:numId="47" w16cid:durableId="880432986">
    <w:abstractNumId w:val="4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6D4"/>
    <w:rsid w:val="000049C3"/>
    <w:rsid w:val="000069FA"/>
    <w:rsid w:val="00012C63"/>
    <w:rsid w:val="00037016"/>
    <w:rsid w:val="000A175B"/>
    <w:rsid w:val="000A222A"/>
    <w:rsid w:val="000E30C3"/>
    <w:rsid w:val="000F1C5F"/>
    <w:rsid w:val="000F2C46"/>
    <w:rsid w:val="00155326"/>
    <w:rsid w:val="001562E7"/>
    <w:rsid w:val="00161C39"/>
    <w:rsid w:val="00167961"/>
    <w:rsid w:val="001745FB"/>
    <w:rsid w:val="00176AE5"/>
    <w:rsid w:val="001814CC"/>
    <w:rsid w:val="001849AD"/>
    <w:rsid w:val="00192590"/>
    <w:rsid w:val="001B05CA"/>
    <w:rsid w:val="001B4724"/>
    <w:rsid w:val="001D5080"/>
    <w:rsid w:val="001E7E2A"/>
    <w:rsid w:val="001F4F29"/>
    <w:rsid w:val="002201A2"/>
    <w:rsid w:val="00231742"/>
    <w:rsid w:val="002326DF"/>
    <w:rsid w:val="002414B0"/>
    <w:rsid w:val="00243612"/>
    <w:rsid w:val="002506A5"/>
    <w:rsid w:val="00252149"/>
    <w:rsid w:val="00283AE7"/>
    <w:rsid w:val="00285BD2"/>
    <w:rsid w:val="002A1616"/>
    <w:rsid w:val="002B70BA"/>
    <w:rsid w:val="002D4882"/>
    <w:rsid w:val="002D50CA"/>
    <w:rsid w:val="002F2E5B"/>
    <w:rsid w:val="0031400B"/>
    <w:rsid w:val="00320D65"/>
    <w:rsid w:val="0032391C"/>
    <w:rsid w:val="00335187"/>
    <w:rsid w:val="003636D9"/>
    <w:rsid w:val="00371E8C"/>
    <w:rsid w:val="00385E1E"/>
    <w:rsid w:val="0039455E"/>
    <w:rsid w:val="003B464E"/>
    <w:rsid w:val="003B536E"/>
    <w:rsid w:val="003C2E2A"/>
    <w:rsid w:val="003D3D74"/>
    <w:rsid w:val="003F3A48"/>
    <w:rsid w:val="003F7A8C"/>
    <w:rsid w:val="00414597"/>
    <w:rsid w:val="00415558"/>
    <w:rsid w:val="004232C4"/>
    <w:rsid w:val="0043309F"/>
    <w:rsid w:val="00442293"/>
    <w:rsid w:val="004510E4"/>
    <w:rsid w:val="00457362"/>
    <w:rsid w:val="0046410A"/>
    <w:rsid w:val="00480D53"/>
    <w:rsid w:val="004857C7"/>
    <w:rsid w:val="004970DE"/>
    <w:rsid w:val="00497722"/>
    <w:rsid w:val="004B70A7"/>
    <w:rsid w:val="004C407E"/>
    <w:rsid w:val="004F0FCD"/>
    <w:rsid w:val="004F16A7"/>
    <w:rsid w:val="00517B78"/>
    <w:rsid w:val="0052693A"/>
    <w:rsid w:val="00531604"/>
    <w:rsid w:val="00533533"/>
    <w:rsid w:val="00535BA6"/>
    <w:rsid w:val="005447C7"/>
    <w:rsid w:val="00577322"/>
    <w:rsid w:val="00586150"/>
    <w:rsid w:val="00590535"/>
    <w:rsid w:val="005A0E20"/>
    <w:rsid w:val="005C1A7C"/>
    <w:rsid w:val="005D46ED"/>
    <w:rsid w:val="005D79F3"/>
    <w:rsid w:val="005E79F1"/>
    <w:rsid w:val="005F1371"/>
    <w:rsid w:val="005F2BF5"/>
    <w:rsid w:val="00606A75"/>
    <w:rsid w:val="00625D9A"/>
    <w:rsid w:val="006272C1"/>
    <w:rsid w:val="006274F1"/>
    <w:rsid w:val="00637F66"/>
    <w:rsid w:val="00660AEC"/>
    <w:rsid w:val="00682E89"/>
    <w:rsid w:val="00697EBA"/>
    <w:rsid w:val="006A049B"/>
    <w:rsid w:val="006D5829"/>
    <w:rsid w:val="00712697"/>
    <w:rsid w:val="007127AE"/>
    <w:rsid w:val="007328B6"/>
    <w:rsid w:val="00733156"/>
    <w:rsid w:val="00737855"/>
    <w:rsid w:val="00744647"/>
    <w:rsid w:val="00794821"/>
    <w:rsid w:val="00796BE3"/>
    <w:rsid w:val="007A6C4B"/>
    <w:rsid w:val="007C5246"/>
    <w:rsid w:val="007E3EEA"/>
    <w:rsid w:val="00803CBA"/>
    <w:rsid w:val="00814A40"/>
    <w:rsid w:val="008321BE"/>
    <w:rsid w:val="008447C8"/>
    <w:rsid w:val="00850C07"/>
    <w:rsid w:val="008519A5"/>
    <w:rsid w:val="008841E7"/>
    <w:rsid w:val="008B3AA7"/>
    <w:rsid w:val="008E0263"/>
    <w:rsid w:val="008E42DD"/>
    <w:rsid w:val="008E7BF9"/>
    <w:rsid w:val="008F3D88"/>
    <w:rsid w:val="00907FA2"/>
    <w:rsid w:val="00911296"/>
    <w:rsid w:val="00917AC1"/>
    <w:rsid w:val="009269CC"/>
    <w:rsid w:val="00946399"/>
    <w:rsid w:val="00952F99"/>
    <w:rsid w:val="009553F7"/>
    <w:rsid w:val="00965B7D"/>
    <w:rsid w:val="00986589"/>
    <w:rsid w:val="00991230"/>
    <w:rsid w:val="0099329A"/>
    <w:rsid w:val="009A2972"/>
    <w:rsid w:val="009B00C5"/>
    <w:rsid w:val="009B114D"/>
    <w:rsid w:val="009B75B9"/>
    <w:rsid w:val="009C14E0"/>
    <w:rsid w:val="009E60A2"/>
    <w:rsid w:val="009E7A73"/>
    <w:rsid w:val="009F7B92"/>
    <w:rsid w:val="00A02AEA"/>
    <w:rsid w:val="00A12B69"/>
    <w:rsid w:val="00A32F46"/>
    <w:rsid w:val="00A32F4E"/>
    <w:rsid w:val="00A702B0"/>
    <w:rsid w:val="00A95CF3"/>
    <w:rsid w:val="00AB16D4"/>
    <w:rsid w:val="00AC5116"/>
    <w:rsid w:val="00AC641C"/>
    <w:rsid w:val="00AE2F61"/>
    <w:rsid w:val="00AF69BA"/>
    <w:rsid w:val="00AF6AF4"/>
    <w:rsid w:val="00B04BC4"/>
    <w:rsid w:val="00B23D73"/>
    <w:rsid w:val="00B36496"/>
    <w:rsid w:val="00B374B2"/>
    <w:rsid w:val="00B56BE8"/>
    <w:rsid w:val="00B81F7D"/>
    <w:rsid w:val="00BB6B7E"/>
    <w:rsid w:val="00BB6E69"/>
    <w:rsid w:val="00BD302C"/>
    <w:rsid w:val="00BD70F5"/>
    <w:rsid w:val="00C018DE"/>
    <w:rsid w:val="00C03A20"/>
    <w:rsid w:val="00C54A00"/>
    <w:rsid w:val="00CA5120"/>
    <w:rsid w:val="00CB063B"/>
    <w:rsid w:val="00D008CB"/>
    <w:rsid w:val="00D418C0"/>
    <w:rsid w:val="00D5312F"/>
    <w:rsid w:val="00D615C9"/>
    <w:rsid w:val="00D726C7"/>
    <w:rsid w:val="00D75D6D"/>
    <w:rsid w:val="00DA3139"/>
    <w:rsid w:val="00DB2F9B"/>
    <w:rsid w:val="00DC2676"/>
    <w:rsid w:val="00DC47F9"/>
    <w:rsid w:val="00E024C4"/>
    <w:rsid w:val="00E0301A"/>
    <w:rsid w:val="00E0487F"/>
    <w:rsid w:val="00E2006D"/>
    <w:rsid w:val="00E55AD9"/>
    <w:rsid w:val="00E67083"/>
    <w:rsid w:val="00E7389D"/>
    <w:rsid w:val="00E803D1"/>
    <w:rsid w:val="00E92271"/>
    <w:rsid w:val="00EA13E4"/>
    <w:rsid w:val="00EA382C"/>
    <w:rsid w:val="00EB4255"/>
    <w:rsid w:val="00EC7412"/>
    <w:rsid w:val="00ED1E0B"/>
    <w:rsid w:val="00EE01AC"/>
    <w:rsid w:val="00EF0145"/>
    <w:rsid w:val="00EF2CB2"/>
    <w:rsid w:val="00F04F5A"/>
    <w:rsid w:val="00F15568"/>
    <w:rsid w:val="00F72BC8"/>
    <w:rsid w:val="00F84CA8"/>
    <w:rsid w:val="00F94311"/>
    <w:rsid w:val="00FA11FF"/>
    <w:rsid w:val="00FA461C"/>
    <w:rsid w:val="00FA6C07"/>
    <w:rsid w:val="00FB7637"/>
    <w:rsid w:val="00FC5B2E"/>
    <w:rsid w:val="00FD1CC1"/>
    <w:rsid w:val="00FE34B1"/>
    <w:rsid w:val="00FF11B1"/>
    <w:rsid w:val="00FF1F45"/>
    <w:rsid w:val="0860F2AC"/>
    <w:rsid w:val="185178BF"/>
    <w:rsid w:val="390CFDFA"/>
    <w:rsid w:val="3AC369B6"/>
    <w:rsid w:val="3C249CA1"/>
    <w:rsid w:val="402BD218"/>
    <w:rsid w:val="417247DA"/>
    <w:rsid w:val="4B59F0DC"/>
    <w:rsid w:val="66AD0D34"/>
    <w:rsid w:val="730C2549"/>
    <w:rsid w:val="7319C216"/>
    <w:rsid w:val="74DDC432"/>
    <w:rsid w:val="77D735E1"/>
    <w:rsid w:val="791E20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FB9D9D8"/>
  <w15:docId w15:val="{A3076589-D231-4BC9-8A98-7B5613D62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outlineLvl w:val="0"/>
    </w:pPr>
    <w:rPr>
      <w:rFonts w:ascii="Arial" w:hAnsi="Arial" w:cs="Arial"/>
      <w:u w:val="single"/>
    </w:rPr>
  </w:style>
  <w:style w:type="paragraph" w:styleId="Heading2">
    <w:name w:val="heading 2"/>
    <w:basedOn w:val="Normal"/>
    <w:next w:val="Normal"/>
    <w:qFormat/>
    <w:pPr>
      <w:keepNext/>
      <w:outlineLvl w:val="1"/>
    </w:pPr>
    <w:rPr>
      <w:rFonts w:ascii="Arial" w:hAnsi="Arial" w:cs="Arial"/>
      <w:b/>
      <w:bCs/>
      <w:u w:val="single"/>
    </w:rPr>
  </w:style>
  <w:style w:type="paragraph" w:styleId="Heading3">
    <w:name w:val="heading 3"/>
    <w:basedOn w:val="Normal"/>
    <w:next w:val="Normal"/>
    <w:qFormat/>
    <w:pPr>
      <w:keepNext/>
      <w:outlineLvl w:val="2"/>
    </w:pPr>
    <w:rPr>
      <w:rFonts w:ascii="Arial" w:hAnsi="Arial" w:cs="Arial"/>
      <w:b/>
      <w:bCs/>
    </w:rPr>
  </w:style>
  <w:style w:type="paragraph" w:styleId="Heading4">
    <w:name w:val="heading 4"/>
    <w:basedOn w:val="Normal"/>
    <w:next w:val="Normal"/>
    <w:qFormat/>
    <w:pPr>
      <w:keepNext/>
      <w:outlineLvl w:val="3"/>
    </w:pPr>
    <w:rPr>
      <w:rFonts w:ascii="Arial" w:hAnsi="Arial" w:cs="Arial"/>
      <w:i/>
      <w:iCs/>
      <w:sz w:val="28"/>
    </w:rPr>
  </w:style>
  <w:style w:type="paragraph" w:styleId="Heading5">
    <w:name w:val="heading 5"/>
    <w:basedOn w:val="Normal"/>
    <w:next w:val="Normal"/>
    <w:qFormat/>
    <w:pPr>
      <w:keepNext/>
      <w:outlineLvl w:val="4"/>
    </w:pPr>
    <w:rPr>
      <w:rFonts w:ascii="Arial" w:hAnsi="Arial" w:cs="Arial"/>
      <w:i/>
      <w:iCs/>
      <w:color w:val="FF0000"/>
      <w:sz w:val="28"/>
    </w:rPr>
  </w:style>
  <w:style w:type="paragraph" w:styleId="Heading6">
    <w:name w:val="heading 6"/>
    <w:basedOn w:val="Normal"/>
    <w:next w:val="Normal"/>
    <w:qFormat/>
    <w:pPr>
      <w:keepNext/>
      <w:outlineLvl w:val="5"/>
    </w:pPr>
    <w:rPr>
      <w:rFonts w:ascii="Arial" w:hAnsi="Arial" w:cs="Arial"/>
      <w:i/>
      <w:iCs/>
    </w:rPr>
  </w:style>
  <w:style w:type="paragraph" w:styleId="Heading9">
    <w:name w:val="heading 9"/>
    <w:basedOn w:val="Normal"/>
    <w:next w:val="Normal"/>
    <w:qFormat/>
    <w:pPr>
      <w:keepNext/>
      <w:outlineLvl w:val="8"/>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Arial" w:hAnsi="Arial" w:cs="Arial"/>
      <w:b/>
      <w:bCs/>
      <w:noProof/>
      <w:sz w:val="28"/>
    </w:rPr>
  </w:style>
  <w:style w:type="paragraph" w:styleId="BodyText">
    <w:name w:val="Body Text"/>
    <w:basedOn w:val="Normal"/>
    <w:pPr>
      <w:jc w:val="both"/>
    </w:pPr>
    <w:rPr>
      <w:rFonts w:ascii="Arial" w:hAnsi="Arial" w:cs="Arial"/>
      <w:noProof/>
    </w:rPr>
  </w:style>
  <w:style w:type="paragraph" w:styleId="BodyTextIndent">
    <w:name w:val="Body Text Indent"/>
    <w:basedOn w:val="Normal"/>
    <w:pPr>
      <w:ind w:left="540" w:hanging="540"/>
      <w:jc w:val="both"/>
    </w:pPr>
    <w:rPr>
      <w:rFonts w:ascii="Arial" w:hAnsi="Arial" w:cs="Arial"/>
      <w:noProof/>
      <w:szCs w:val="27"/>
    </w:rPr>
  </w:style>
  <w:style w:type="paragraph" w:styleId="BodyText2">
    <w:name w:val="Body Text 2"/>
    <w:basedOn w:val="Normal"/>
    <w:rPr>
      <w:rFonts w:ascii="Arial" w:hAnsi="Arial" w:cs="Arial"/>
      <w:i/>
      <w:iCs/>
    </w:rPr>
  </w:style>
  <w:style w:type="paragraph" w:styleId="BodyText3">
    <w:name w:val="Body Text 3"/>
    <w:basedOn w:val="Normal"/>
    <w:pPr>
      <w:jc w:val="both"/>
    </w:pPr>
    <w:rPr>
      <w:rFonts w:ascii="Arial" w:hAnsi="Arial" w:cs="Arial"/>
      <w:color w:val="000000"/>
    </w:rPr>
  </w:style>
  <w:style w:type="paragraph" w:styleId="Header">
    <w:name w:val="header"/>
    <w:basedOn w:val="Normal"/>
    <w:pPr>
      <w:tabs>
        <w:tab w:val="center" w:pos="4153"/>
        <w:tab w:val="right" w:pos="8306"/>
      </w:tabs>
    </w:pPr>
    <w:rPr>
      <w:noProof/>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rPr>
      <w:noProof/>
    </w:rPr>
  </w:style>
  <w:style w:type="paragraph" w:styleId="CommentText">
    <w:name w:val="annotation text"/>
    <w:basedOn w:val="Normal"/>
    <w:link w:val="CommentTextChar"/>
    <w:semiHidden/>
    <w:rsid w:val="00E55AD9"/>
    <w:rPr>
      <w:sz w:val="20"/>
      <w:szCs w:val="20"/>
      <w:lang w:val="en-US"/>
    </w:rPr>
  </w:style>
  <w:style w:type="table" w:styleId="TableGrid">
    <w:name w:val="Table Grid"/>
    <w:basedOn w:val="TableNormal"/>
    <w:uiPriority w:val="39"/>
    <w:rsid w:val="00BD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A382C"/>
    <w:rPr>
      <w:color w:val="0000FF"/>
      <w:u w:val="single"/>
    </w:rPr>
  </w:style>
  <w:style w:type="paragraph" w:styleId="ListParagraph">
    <w:name w:val="List Paragraph"/>
    <w:basedOn w:val="Normal"/>
    <w:uiPriority w:val="34"/>
    <w:qFormat/>
    <w:rsid w:val="00796BE3"/>
    <w:pPr>
      <w:ind w:left="720"/>
    </w:pPr>
  </w:style>
  <w:style w:type="paragraph" w:styleId="NormalWeb">
    <w:name w:val="Normal (Web)"/>
    <w:basedOn w:val="Normal"/>
    <w:uiPriority w:val="99"/>
    <w:unhideWhenUsed/>
    <w:rsid w:val="00590535"/>
    <w:pPr>
      <w:spacing w:before="100" w:beforeAutospacing="1" w:after="100" w:afterAutospacing="1"/>
    </w:pPr>
    <w:rPr>
      <w:lang w:eastAsia="en-GB"/>
    </w:rPr>
  </w:style>
  <w:style w:type="character" w:customStyle="1" w:styleId="FooterChar">
    <w:name w:val="Footer Char"/>
    <w:basedOn w:val="DefaultParagraphFont"/>
    <w:link w:val="Footer"/>
    <w:uiPriority w:val="99"/>
    <w:rsid w:val="009A2972"/>
    <w:rPr>
      <w:noProof/>
      <w:sz w:val="24"/>
      <w:szCs w:val="24"/>
      <w:lang w:val="en-GB" w:eastAsia="en-US"/>
    </w:rPr>
  </w:style>
  <w:style w:type="paragraph" w:styleId="NoSpacing">
    <w:name w:val="No Spacing"/>
    <w:link w:val="NoSpacingChar"/>
    <w:uiPriority w:val="1"/>
    <w:qFormat/>
    <w:rsid w:val="00E0301A"/>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E0301A"/>
    <w:rPr>
      <w:rFonts w:asciiTheme="minorHAnsi" w:eastAsiaTheme="minorEastAsia" w:hAnsiTheme="minorHAnsi" w:cstheme="minorBidi"/>
      <w:sz w:val="22"/>
      <w:szCs w:val="22"/>
      <w:lang w:eastAsia="en-US"/>
    </w:rPr>
  </w:style>
  <w:style w:type="character" w:styleId="CommentReference">
    <w:name w:val="annotation reference"/>
    <w:basedOn w:val="DefaultParagraphFont"/>
    <w:rsid w:val="003F3A48"/>
    <w:rPr>
      <w:sz w:val="16"/>
      <w:szCs w:val="16"/>
    </w:rPr>
  </w:style>
  <w:style w:type="paragraph" w:styleId="CommentSubject">
    <w:name w:val="annotation subject"/>
    <w:basedOn w:val="CommentText"/>
    <w:next w:val="CommentText"/>
    <w:link w:val="CommentSubjectChar"/>
    <w:rsid w:val="003F3A48"/>
    <w:rPr>
      <w:b/>
      <w:bCs/>
      <w:lang w:val="en-GB"/>
    </w:rPr>
  </w:style>
  <w:style w:type="character" w:customStyle="1" w:styleId="CommentTextChar">
    <w:name w:val="Comment Text Char"/>
    <w:basedOn w:val="DefaultParagraphFont"/>
    <w:link w:val="CommentText"/>
    <w:semiHidden/>
    <w:rsid w:val="003F3A48"/>
    <w:rPr>
      <w:lang w:eastAsia="en-US"/>
    </w:rPr>
  </w:style>
  <w:style w:type="character" w:customStyle="1" w:styleId="CommentSubjectChar">
    <w:name w:val="Comment Subject Char"/>
    <w:basedOn w:val="CommentTextChar"/>
    <w:link w:val="CommentSubject"/>
    <w:rsid w:val="003F3A48"/>
    <w:rPr>
      <w:b/>
      <w:bCs/>
      <w:lang w:val="en-GB" w:eastAsia="en-US"/>
    </w:rPr>
  </w:style>
  <w:style w:type="paragraph" w:styleId="BalloonText">
    <w:name w:val="Balloon Text"/>
    <w:basedOn w:val="Normal"/>
    <w:link w:val="BalloonTextChar"/>
    <w:semiHidden/>
    <w:unhideWhenUsed/>
    <w:rsid w:val="003F3A48"/>
    <w:rPr>
      <w:rFonts w:ascii="Segoe UI" w:hAnsi="Segoe UI" w:cs="Segoe UI"/>
      <w:sz w:val="18"/>
      <w:szCs w:val="18"/>
    </w:rPr>
  </w:style>
  <w:style w:type="character" w:customStyle="1" w:styleId="BalloonTextChar">
    <w:name w:val="Balloon Text Char"/>
    <w:basedOn w:val="DefaultParagraphFont"/>
    <w:link w:val="BalloonText"/>
    <w:semiHidden/>
    <w:rsid w:val="003F3A48"/>
    <w:rPr>
      <w:rFonts w:ascii="Segoe UI" w:hAnsi="Segoe UI" w:cs="Segoe UI"/>
      <w:sz w:val="18"/>
      <w:szCs w:val="18"/>
      <w:lang w:val="en-GB" w:eastAsia="en-US"/>
    </w:rPr>
  </w:style>
  <w:style w:type="character" w:customStyle="1" w:styleId="TitleChar">
    <w:name w:val="Title Char"/>
    <w:basedOn w:val="DefaultParagraphFont"/>
    <w:link w:val="Title"/>
    <w:rsid w:val="00243612"/>
    <w:rPr>
      <w:rFonts w:ascii="Arial" w:hAnsi="Arial" w:cs="Arial"/>
      <w:b/>
      <w:bCs/>
      <w:noProof/>
      <w:sz w:val="28"/>
      <w:szCs w:val="24"/>
      <w:lang w:val="en-GB" w:eastAsia="en-US"/>
    </w:rPr>
  </w:style>
  <w:style w:type="paragraph" w:customStyle="1" w:styleId="paragraph">
    <w:name w:val="paragraph"/>
    <w:basedOn w:val="Normal"/>
    <w:rsid w:val="00682E89"/>
    <w:pPr>
      <w:spacing w:before="100" w:beforeAutospacing="1" w:after="100" w:afterAutospacing="1"/>
    </w:pPr>
    <w:rPr>
      <w:lang w:eastAsia="en-GB"/>
    </w:rPr>
  </w:style>
  <w:style w:type="character" w:customStyle="1" w:styleId="normaltextrun">
    <w:name w:val="normaltextrun"/>
    <w:basedOn w:val="DefaultParagraphFont"/>
    <w:rsid w:val="00682E89"/>
  </w:style>
  <w:style w:type="character" w:customStyle="1" w:styleId="eop">
    <w:name w:val="eop"/>
    <w:basedOn w:val="DefaultParagraphFont"/>
    <w:rsid w:val="00682E89"/>
  </w:style>
  <w:style w:type="character" w:styleId="UnresolvedMention">
    <w:name w:val="Unresolved Mention"/>
    <w:basedOn w:val="DefaultParagraphFont"/>
    <w:uiPriority w:val="99"/>
    <w:semiHidden/>
    <w:unhideWhenUsed/>
    <w:rsid w:val="00A02AEA"/>
    <w:rPr>
      <w:color w:val="605E5C"/>
      <w:shd w:val="clear" w:color="auto" w:fill="E1DFDD"/>
    </w:rPr>
  </w:style>
  <w:style w:type="character" w:customStyle="1" w:styleId="wacimagecontainer">
    <w:name w:val="wacimagecontainer"/>
    <w:basedOn w:val="DefaultParagraphFont"/>
    <w:rsid w:val="00BB6B7E"/>
  </w:style>
  <w:style w:type="table" w:customStyle="1" w:styleId="TableGrid1">
    <w:name w:val="Table Grid1"/>
    <w:basedOn w:val="TableNormal"/>
    <w:next w:val="TableGrid"/>
    <w:uiPriority w:val="39"/>
    <w:rsid w:val="003B464E"/>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A11FF"/>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A1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359">
      <w:bodyDiv w:val="1"/>
      <w:marLeft w:val="0"/>
      <w:marRight w:val="0"/>
      <w:marTop w:val="0"/>
      <w:marBottom w:val="0"/>
      <w:divBdr>
        <w:top w:val="none" w:sz="0" w:space="0" w:color="auto"/>
        <w:left w:val="none" w:sz="0" w:space="0" w:color="auto"/>
        <w:bottom w:val="none" w:sz="0" w:space="0" w:color="auto"/>
        <w:right w:val="none" w:sz="0" w:space="0" w:color="auto"/>
      </w:divBdr>
    </w:div>
    <w:div w:id="94786170">
      <w:bodyDiv w:val="1"/>
      <w:marLeft w:val="0"/>
      <w:marRight w:val="0"/>
      <w:marTop w:val="0"/>
      <w:marBottom w:val="0"/>
      <w:divBdr>
        <w:top w:val="none" w:sz="0" w:space="0" w:color="auto"/>
        <w:left w:val="none" w:sz="0" w:space="0" w:color="auto"/>
        <w:bottom w:val="none" w:sz="0" w:space="0" w:color="auto"/>
        <w:right w:val="none" w:sz="0" w:space="0" w:color="auto"/>
      </w:divBdr>
    </w:div>
    <w:div w:id="189611142">
      <w:bodyDiv w:val="1"/>
      <w:marLeft w:val="0"/>
      <w:marRight w:val="0"/>
      <w:marTop w:val="0"/>
      <w:marBottom w:val="0"/>
      <w:divBdr>
        <w:top w:val="none" w:sz="0" w:space="0" w:color="auto"/>
        <w:left w:val="none" w:sz="0" w:space="0" w:color="auto"/>
        <w:bottom w:val="none" w:sz="0" w:space="0" w:color="auto"/>
        <w:right w:val="none" w:sz="0" w:space="0" w:color="auto"/>
      </w:divBdr>
    </w:div>
    <w:div w:id="405148945">
      <w:bodyDiv w:val="1"/>
      <w:marLeft w:val="0"/>
      <w:marRight w:val="0"/>
      <w:marTop w:val="0"/>
      <w:marBottom w:val="0"/>
      <w:divBdr>
        <w:top w:val="none" w:sz="0" w:space="0" w:color="auto"/>
        <w:left w:val="none" w:sz="0" w:space="0" w:color="auto"/>
        <w:bottom w:val="none" w:sz="0" w:space="0" w:color="auto"/>
        <w:right w:val="none" w:sz="0" w:space="0" w:color="auto"/>
      </w:divBdr>
    </w:div>
    <w:div w:id="423041616">
      <w:bodyDiv w:val="1"/>
      <w:marLeft w:val="0"/>
      <w:marRight w:val="0"/>
      <w:marTop w:val="0"/>
      <w:marBottom w:val="0"/>
      <w:divBdr>
        <w:top w:val="none" w:sz="0" w:space="0" w:color="auto"/>
        <w:left w:val="none" w:sz="0" w:space="0" w:color="auto"/>
        <w:bottom w:val="none" w:sz="0" w:space="0" w:color="auto"/>
        <w:right w:val="none" w:sz="0" w:space="0" w:color="auto"/>
      </w:divBdr>
    </w:div>
    <w:div w:id="434715521">
      <w:bodyDiv w:val="1"/>
      <w:marLeft w:val="0"/>
      <w:marRight w:val="0"/>
      <w:marTop w:val="0"/>
      <w:marBottom w:val="0"/>
      <w:divBdr>
        <w:top w:val="none" w:sz="0" w:space="0" w:color="auto"/>
        <w:left w:val="none" w:sz="0" w:space="0" w:color="auto"/>
        <w:bottom w:val="none" w:sz="0" w:space="0" w:color="auto"/>
        <w:right w:val="none" w:sz="0" w:space="0" w:color="auto"/>
      </w:divBdr>
    </w:div>
    <w:div w:id="649795435">
      <w:bodyDiv w:val="1"/>
      <w:marLeft w:val="0"/>
      <w:marRight w:val="0"/>
      <w:marTop w:val="0"/>
      <w:marBottom w:val="0"/>
      <w:divBdr>
        <w:top w:val="none" w:sz="0" w:space="0" w:color="auto"/>
        <w:left w:val="none" w:sz="0" w:space="0" w:color="auto"/>
        <w:bottom w:val="none" w:sz="0" w:space="0" w:color="auto"/>
        <w:right w:val="none" w:sz="0" w:space="0" w:color="auto"/>
      </w:divBdr>
      <w:divsChild>
        <w:div w:id="75833018">
          <w:marLeft w:val="0"/>
          <w:marRight w:val="0"/>
          <w:marTop w:val="0"/>
          <w:marBottom w:val="0"/>
          <w:divBdr>
            <w:top w:val="none" w:sz="0" w:space="0" w:color="auto"/>
            <w:left w:val="none" w:sz="0" w:space="0" w:color="auto"/>
            <w:bottom w:val="none" w:sz="0" w:space="0" w:color="auto"/>
            <w:right w:val="none" w:sz="0" w:space="0" w:color="auto"/>
          </w:divBdr>
        </w:div>
        <w:div w:id="1191990397">
          <w:marLeft w:val="0"/>
          <w:marRight w:val="0"/>
          <w:marTop w:val="0"/>
          <w:marBottom w:val="0"/>
          <w:divBdr>
            <w:top w:val="none" w:sz="0" w:space="0" w:color="auto"/>
            <w:left w:val="none" w:sz="0" w:space="0" w:color="auto"/>
            <w:bottom w:val="none" w:sz="0" w:space="0" w:color="auto"/>
            <w:right w:val="none" w:sz="0" w:space="0" w:color="auto"/>
          </w:divBdr>
        </w:div>
        <w:div w:id="1788544144">
          <w:marLeft w:val="0"/>
          <w:marRight w:val="0"/>
          <w:marTop w:val="0"/>
          <w:marBottom w:val="0"/>
          <w:divBdr>
            <w:top w:val="none" w:sz="0" w:space="0" w:color="auto"/>
            <w:left w:val="none" w:sz="0" w:space="0" w:color="auto"/>
            <w:bottom w:val="none" w:sz="0" w:space="0" w:color="auto"/>
            <w:right w:val="none" w:sz="0" w:space="0" w:color="auto"/>
          </w:divBdr>
        </w:div>
        <w:div w:id="2123262189">
          <w:marLeft w:val="0"/>
          <w:marRight w:val="0"/>
          <w:marTop w:val="0"/>
          <w:marBottom w:val="0"/>
          <w:divBdr>
            <w:top w:val="none" w:sz="0" w:space="0" w:color="auto"/>
            <w:left w:val="none" w:sz="0" w:space="0" w:color="auto"/>
            <w:bottom w:val="none" w:sz="0" w:space="0" w:color="auto"/>
            <w:right w:val="none" w:sz="0" w:space="0" w:color="auto"/>
          </w:divBdr>
        </w:div>
        <w:div w:id="2067875596">
          <w:marLeft w:val="0"/>
          <w:marRight w:val="0"/>
          <w:marTop w:val="0"/>
          <w:marBottom w:val="0"/>
          <w:divBdr>
            <w:top w:val="none" w:sz="0" w:space="0" w:color="auto"/>
            <w:left w:val="none" w:sz="0" w:space="0" w:color="auto"/>
            <w:bottom w:val="none" w:sz="0" w:space="0" w:color="auto"/>
            <w:right w:val="none" w:sz="0" w:space="0" w:color="auto"/>
          </w:divBdr>
        </w:div>
        <w:div w:id="1118916180">
          <w:marLeft w:val="0"/>
          <w:marRight w:val="0"/>
          <w:marTop w:val="0"/>
          <w:marBottom w:val="0"/>
          <w:divBdr>
            <w:top w:val="none" w:sz="0" w:space="0" w:color="auto"/>
            <w:left w:val="none" w:sz="0" w:space="0" w:color="auto"/>
            <w:bottom w:val="none" w:sz="0" w:space="0" w:color="auto"/>
            <w:right w:val="none" w:sz="0" w:space="0" w:color="auto"/>
          </w:divBdr>
          <w:divsChild>
            <w:div w:id="735935849">
              <w:marLeft w:val="-75"/>
              <w:marRight w:val="0"/>
              <w:marTop w:val="30"/>
              <w:marBottom w:val="30"/>
              <w:divBdr>
                <w:top w:val="none" w:sz="0" w:space="0" w:color="auto"/>
                <w:left w:val="none" w:sz="0" w:space="0" w:color="auto"/>
                <w:bottom w:val="none" w:sz="0" w:space="0" w:color="auto"/>
                <w:right w:val="none" w:sz="0" w:space="0" w:color="auto"/>
              </w:divBdr>
              <w:divsChild>
                <w:div w:id="2072729381">
                  <w:marLeft w:val="0"/>
                  <w:marRight w:val="0"/>
                  <w:marTop w:val="0"/>
                  <w:marBottom w:val="0"/>
                  <w:divBdr>
                    <w:top w:val="none" w:sz="0" w:space="0" w:color="auto"/>
                    <w:left w:val="none" w:sz="0" w:space="0" w:color="auto"/>
                    <w:bottom w:val="none" w:sz="0" w:space="0" w:color="auto"/>
                    <w:right w:val="none" w:sz="0" w:space="0" w:color="auto"/>
                  </w:divBdr>
                  <w:divsChild>
                    <w:div w:id="564756049">
                      <w:marLeft w:val="0"/>
                      <w:marRight w:val="0"/>
                      <w:marTop w:val="0"/>
                      <w:marBottom w:val="0"/>
                      <w:divBdr>
                        <w:top w:val="none" w:sz="0" w:space="0" w:color="auto"/>
                        <w:left w:val="none" w:sz="0" w:space="0" w:color="auto"/>
                        <w:bottom w:val="none" w:sz="0" w:space="0" w:color="auto"/>
                        <w:right w:val="none" w:sz="0" w:space="0" w:color="auto"/>
                      </w:divBdr>
                    </w:div>
                    <w:div w:id="610356276">
                      <w:marLeft w:val="0"/>
                      <w:marRight w:val="0"/>
                      <w:marTop w:val="0"/>
                      <w:marBottom w:val="0"/>
                      <w:divBdr>
                        <w:top w:val="none" w:sz="0" w:space="0" w:color="auto"/>
                        <w:left w:val="none" w:sz="0" w:space="0" w:color="auto"/>
                        <w:bottom w:val="none" w:sz="0" w:space="0" w:color="auto"/>
                        <w:right w:val="none" w:sz="0" w:space="0" w:color="auto"/>
                      </w:divBdr>
                    </w:div>
                    <w:div w:id="202133071">
                      <w:marLeft w:val="0"/>
                      <w:marRight w:val="0"/>
                      <w:marTop w:val="0"/>
                      <w:marBottom w:val="0"/>
                      <w:divBdr>
                        <w:top w:val="none" w:sz="0" w:space="0" w:color="auto"/>
                        <w:left w:val="none" w:sz="0" w:space="0" w:color="auto"/>
                        <w:bottom w:val="none" w:sz="0" w:space="0" w:color="auto"/>
                        <w:right w:val="none" w:sz="0" w:space="0" w:color="auto"/>
                      </w:divBdr>
                    </w:div>
                    <w:div w:id="1105660343">
                      <w:marLeft w:val="0"/>
                      <w:marRight w:val="0"/>
                      <w:marTop w:val="0"/>
                      <w:marBottom w:val="0"/>
                      <w:divBdr>
                        <w:top w:val="none" w:sz="0" w:space="0" w:color="auto"/>
                        <w:left w:val="none" w:sz="0" w:space="0" w:color="auto"/>
                        <w:bottom w:val="none" w:sz="0" w:space="0" w:color="auto"/>
                        <w:right w:val="none" w:sz="0" w:space="0" w:color="auto"/>
                      </w:divBdr>
                    </w:div>
                    <w:div w:id="1106845358">
                      <w:marLeft w:val="0"/>
                      <w:marRight w:val="0"/>
                      <w:marTop w:val="0"/>
                      <w:marBottom w:val="0"/>
                      <w:divBdr>
                        <w:top w:val="none" w:sz="0" w:space="0" w:color="auto"/>
                        <w:left w:val="none" w:sz="0" w:space="0" w:color="auto"/>
                        <w:bottom w:val="none" w:sz="0" w:space="0" w:color="auto"/>
                        <w:right w:val="none" w:sz="0" w:space="0" w:color="auto"/>
                      </w:divBdr>
                    </w:div>
                  </w:divsChild>
                </w:div>
                <w:div w:id="876086763">
                  <w:marLeft w:val="0"/>
                  <w:marRight w:val="0"/>
                  <w:marTop w:val="0"/>
                  <w:marBottom w:val="0"/>
                  <w:divBdr>
                    <w:top w:val="none" w:sz="0" w:space="0" w:color="auto"/>
                    <w:left w:val="none" w:sz="0" w:space="0" w:color="auto"/>
                    <w:bottom w:val="none" w:sz="0" w:space="0" w:color="auto"/>
                    <w:right w:val="none" w:sz="0" w:space="0" w:color="auto"/>
                  </w:divBdr>
                  <w:divsChild>
                    <w:div w:id="1285236663">
                      <w:marLeft w:val="0"/>
                      <w:marRight w:val="0"/>
                      <w:marTop w:val="0"/>
                      <w:marBottom w:val="0"/>
                      <w:divBdr>
                        <w:top w:val="none" w:sz="0" w:space="0" w:color="auto"/>
                        <w:left w:val="none" w:sz="0" w:space="0" w:color="auto"/>
                        <w:bottom w:val="none" w:sz="0" w:space="0" w:color="auto"/>
                        <w:right w:val="none" w:sz="0" w:space="0" w:color="auto"/>
                      </w:divBdr>
                    </w:div>
                    <w:div w:id="500702498">
                      <w:marLeft w:val="0"/>
                      <w:marRight w:val="0"/>
                      <w:marTop w:val="0"/>
                      <w:marBottom w:val="0"/>
                      <w:divBdr>
                        <w:top w:val="none" w:sz="0" w:space="0" w:color="auto"/>
                        <w:left w:val="none" w:sz="0" w:space="0" w:color="auto"/>
                        <w:bottom w:val="none" w:sz="0" w:space="0" w:color="auto"/>
                        <w:right w:val="none" w:sz="0" w:space="0" w:color="auto"/>
                      </w:divBdr>
                    </w:div>
                  </w:divsChild>
                </w:div>
                <w:div w:id="1513907929">
                  <w:marLeft w:val="0"/>
                  <w:marRight w:val="0"/>
                  <w:marTop w:val="0"/>
                  <w:marBottom w:val="0"/>
                  <w:divBdr>
                    <w:top w:val="none" w:sz="0" w:space="0" w:color="auto"/>
                    <w:left w:val="none" w:sz="0" w:space="0" w:color="auto"/>
                    <w:bottom w:val="none" w:sz="0" w:space="0" w:color="auto"/>
                    <w:right w:val="none" w:sz="0" w:space="0" w:color="auto"/>
                  </w:divBdr>
                  <w:divsChild>
                    <w:div w:id="124393461">
                      <w:marLeft w:val="0"/>
                      <w:marRight w:val="0"/>
                      <w:marTop w:val="0"/>
                      <w:marBottom w:val="0"/>
                      <w:divBdr>
                        <w:top w:val="none" w:sz="0" w:space="0" w:color="auto"/>
                        <w:left w:val="none" w:sz="0" w:space="0" w:color="auto"/>
                        <w:bottom w:val="none" w:sz="0" w:space="0" w:color="auto"/>
                        <w:right w:val="none" w:sz="0" w:space="0" w:color="auto"/>
                      </w:divBdr>
                    </w:div>
                    <w:div w:id="309599416">
                      <w:marLeft w:val="0"/>
                      <w:marRight w:val="0"/>
                      <w:marTop w:val="0"/>
                      <w:marBottom w:val="0"/>
                      <w:divBdr>
                        <w:top w:val="none" w:sz="0" w:space="0" w:color="auto"/>
                        <w:left w:val="none" w:sz="0" w:space="0" w:color="auto"/>
                        <w:bottom w:val="none" w:sz="0" w:space="0" w:color="auto"/>
                        <w:right w:val="none" w:sz="0" w:space="0" w:color="auto"/>
                      </w:divBdr>
                    </w:div>
                    <w:div w:id="1136487426">
                      <w:marLeft w:val="0"/>
                      <w:marRight w:val="0"/>
                      <w:marTop w:val="0"/>
                      <w:marBottom w:val="0"/>
                      <w:divBdr>
                        <w:top w:val="none" w:sz="0" w:space="0" w:color="auto"/>
                        <w:left w:val="none" w:sz="0" w:space="0" w:color="auto"/>
                        <w:bottom w:val="none" w:sz="0" w:space="0" w:color="auto"/>
                        <w:right w:val="none" w:sz="0" w:space="0" w:color="auto"/>
                      </w:divBdr>
                    </w:div>
                    <w:div w:id="722679129">
                      <w:marLeft w:val="0"/>
                      <w:marRight w:val="0"/>
                      <w:marTop w:val="0"/>
                      <w:marBottom w:val="0"/>
                      <w:divBdr>
                        <w:top w:val="none" w:sz="0" w:space="0" w:color="auto"/>
                        <w:left w:val="none" w:sz="0" w:space="0" w:color="auto"/>
                        <w:bottom w:val="none" w:sz="0" w:space="0" w:color="auto"/>
                        <w:right w:val="none" w:sz="0" w:space="0" w:color="auto"/>
                      </w:divBdr>
                    </w:div>
                    <w:div w:id="945962410">
                      <w:marLeft w:val="0"/>
                      <w:marRight w:val="0"/>
                      <w:marTop w:val="0"/>
                      <w:marBottom w:val="0"/>
                      <w:divBdr>
                        <w:top w:val="none" w:sz="0" w:space="0" w:color="auto"/>
                        <w:left w:val="none" w:sz="0" w:space="0" w:color="auto"/>
                        <w:bottom w:val="none" w:sz="0" w:space="0" w:color="auto"/>
                        <w:right w:val="none" w:sz="0" w:space="0" w:color="auto"/>
                      </w:divBdr>
                    </w:div>
                    <w:div w:id="807741574">
                      <w:marLeft w:val="0"/>
                      <w:marRight w:val="0"/>
                      <w:marTop w:val="0"/>
                      <w:marBottom w:val="0"/>
                      <w:divBdr>
                        <w:top w:val="none" w:sz="0" w:space="0" w:color="auto"/>
                        <w:left w:val="none" w:sz="0" w:space="0" w:color="auto"/>
                        <w:bottom w:val="none" w:sz="0" w:space="0" w:color="auto"/>
                        <w:right w:val="none" w:sz="0" w:space="0" w:color="auto"/>
                      </w:divBdr>
                    </w:div>
                    <w:div w:id="586380921">
                      <w:marLeft w:val="0"/>
                      <w:marRight w:val="0"/>
                      <w:marTop w:val="0"/>
                      <w:marBottom w:val="0"/>
                      <w:divBdr>
                        <w:top w:val="none" w:sz="0" w:space="0" w:color="auto"/>
                        <w:left w:val="none" w:sz="0" w:space="0" w:color="auto"/>
                        <w:bottom w:val="none" w:sz="0" w:space="0" w:color="auto"/>
                        <w:right w:val="none" w:sz="0" w:space="0" w:color="auto"/>
                      </w:divBdr>
                    </w:div>
                    <w:div w:id="930355019">
                      <w:marLeft w:val="0"/>
                      <w:marRight w:val="0"/>
                      <w:marTop w:val="0"/>
                      <w:marBottom w:val="0"/>
                      <w:divBdr>
                        <w:top w:val="none" w:sz="0" w:space="0" w:color="auto"/>
                        <w:left w:val="none" w:sz="0" w:space="0" w:color="auto"/>
                        <w:bottom w:val="none" w:sz="0" w:space="0" w:color="auto"/>
                        <w:right w:val="none" w:sz="0" w:space="0" w:color="auto"/>
                      </w:divBdr>
                    </w:div>
                    <w:div w:id="951546495">
                      <w:marLeft w:val="0"/>
                      <w:marRight w:val="0"/>
                      <w:marTop w:val="0"/>
                      <w:marBottom w:val="0"/>
                      <w:divBdr>
                        <w:top w:val="none" w:sz="0" w:space="0" w:color="auto"/>
                        <w:left w:val="none" w:sz="0" w:space="0" w:color="auto"/>
                        <w:bottom w:val="none" w:sz="0" w:space="0" w:color="auto"/>
                        <w:right w:val="none" w:sz="0" w:space="0" w:color="auto"/>
                      </w:divBdr>
                    </w:div>
                    <w:div w:id="175653710">
                      <w:marLeft w:val="0"/>
                      <w:marRight w:val="0"/>
                      <w:marTop w:val="0"/>
                      <w:marBottom w:val="0"/>
                      <w:divBdr>
                        <w:top w:val="none" w:sz="0" w:space="0" w:color="auto"/>
                        <w:left w:val="none" w:sz="0" w:space="0" w:color="auto"/>
                        <w:bottom w:val="none" w:sz="0" w:space="0" w:color="auto"/>
                        <w:right w:val="none" w:sz="0" w:space="0" w:color="auto"/>
                      </w:divBdr>
                    </w:div>
                    <w:div w:id="770588468">
                      <w:marLeft w:val="0"/>
                      <w:marRight w:val="0"/>
                      <w:marTop w:val="0"/>
                      <w:marBottom w:val="0"/>
                      <w:divBdr>
                        <w:top w:val="none" w:sz="0" w:space="0" w:color="auto"/>
                        <w:left w:val="none" w:sz="0" w:space="0" w:color="auto"/>
                        <w:bottom w:val="none" w:sz="0" w:space="0" w:color="auto"/>
                        <w:right w:val="none" w:sz="0" w:space="0" w:color="auto"/>
                      </w:divBdr>
                    </w:div>
                  </w:divsChild>
                </w:div>
                <w:div w:id="851603313">
                  <w:marLeft w:val="0"/>
                  <w:marRight w:val="0"/>
                  <w:marTop w:val="0"/>
                  <w:marBottom w:val="0"/>
                  <w:divBdr>
                    <w:top w:val="none" w:sz="0" w:space="0" w:color="auto"/>
                    <w:left w:val="none" w:sz="0" w:space="0" w:color="auto"/>
                    <w:bottom w:val="none" w:sz="0" w:space="0" w:color="auto"/>
                    <w:right w:val="none" w:sz="0" w:space="0" w:color="auto"/>
                  </w:divBdr>
                  <w:divsChild>
                    <w:div w:id="1250384440">
                      <w:marLeft w:val="0"/>
                      <w:marRight w:val="0"/>
                      <w:marTop w:val="0"/>
                      <w:marBottom w:val="0"/>
                      <w:divBdr>
                        <w:top w:val="none" w:sz="0" w:space="0" w:color="auto"/>
                        <w:left w:val="none" w:sz="0" w:space="0" w:color="auto"/>
                        <w:bottom w:val="none" w:sz="0" w:space="0" w:color="auto"/>
                        <w:right w:val="none" w:sz="0" w:space="0" w:color="auto"/>
                      </w:divBdr>
                    </w:div>
                    <w:div w:id="1136871253">
                      <w:marLeft w:val="0"/>
                      <w:marRight w:val="0"/>
                      <w:marTop w:val="0"/>
                      <w:marBottom w:val="0"/>
                      <w:divBdr>
                        <w:top w:val="none" w:sz="0" w:space="0" w:color="auto"/>
                        <w:left w:val="none" w:sz="0" w:space="0" w:color="auto"/>
                        <w:bottom w:val="none" w:sz="0" w:space="0" w:color="auto"/>
                        <w:right w:val="none" w:sz="0" w:space="0" w:color="auto"/>
                      </w:divBdr>
                    </w:div>
                    <w:div w:id="314646351">
                      <w:marLeft w:val="0"/>
                      <w:marRight w:val="0"/>
                      <w:marTop w:val="0"/>
                      <w:marBottom w:val="0"/>
                      <w:divBdr>
                        <w:top w:val="none" w:sz="0" w:space="0" w:color="auto"/>
                        <w:left w:val="none" w:sz="0" w:space="0" w:color="auto"/>
                        <w:bottom w:val="none" w:sz="0" w:space="0" w:color="auto"/>
                        <w:right w:val="none" w:sz="0" w:space="0" w:color="auto"/>
                      </w:divBdr>
                    </w:div>
                  </w:divsChild>
                </w:div>
                <w:div w:id="81688321">
                  <w:marLeft w:val="0"/>
                  <w:marRight w:val="0"/>
                  <w:marTop w:val="0"/>
                  <w:marBottom w:val="0"/>
                  <w:divBdr>
                    <w:top w:val="none" w:sz="0" w:space="0" w:color="auto"/>
                    <w:left w:val="none" w:sz="0" w:space="0" w:color="auto"/>
                    <w:bottom w:val="none" w:sz="0" w:space="0" w:color="auto"/>
                    <w:right w:val="none" w:sz="0" w:space="0" w:color="auto"/>
                  </w:divBdr>
                  <w:divsChild>
                    <w:div w:id="1671059195">
                      <w:marLeft w:val="0"/>
                      <w:marRight w:val="0"/>
                      <w:marTop w:val="0"/>
                      <w:marBottom w:val="0"/>
                      <w:divBdr>
                        <w:top w:val="none" w:sz="0" w:space="0" w:color="auto"/>
                        <w:left w:val="none" w:sz="0" w:space="0" w:color="auto"/>
                        <w:bottom w:val="none" w:sz="0" w:space="0" w:color="auto"/>
                        <w:right w:val="none" w:sz="0" w:space="0" w:color="auto"/>
                      </w:divBdr>
                    </w:div>
                    <w:div w:id="144012825">
                      <w:marLeft w:val="0"/>
                      <w:marRight w:val="0"/>
                      <w:marTop w:val="0"/>
                      <w:marBottom w:val="0"/>
                      <w:divBdr>
                        <w:top w:val="none" w:sz="0" w:space="0" w:color="auto"/>
                        <w:left w:val="none" w:sz="0" w:space="0" w:color="auto"/>
                        <w:bottom w:val="none" w:sz="0" w:space="0" w:color="auto"/>
                        <w:right w:val="none" w:sz="0" w:space="0" w:color="auto"/>
                      </w:divBdr>
                    </w:div>
                    <w:div w:id="1486631671">
                      <w:marLeft w:val="0"/>
                      <w:marRight w:val="0"/>
                      <w:marTop w:val="0"/>
                      <w:marBottom w:val="0"/>
                      <w:divBdr>
                        <w:top w:val="none" w:sz="0" w:space="0" w:color="auto"/>
                        <w:left w:val="none" w:sz="0" w:space="0" w:color="auto"/>
                        <w:bottom w:val="none" w:sz="0" w:space="0" w:color="auto"/>
                        <w:right w:val="none" w:sz="0" w:space="0" w:color="auto"/>
                      </w:divBdr>
                    </w:div>
                    <w:div w:id="1361006289">
                      <w:marLeft w:val="0"/>
                      <w:marRight w:val="0"/>
                      <w:marTop w:val="0"/>
                      <w:marBottom w:val="0"/>
                      <w:divBdr>
                        <w:top w:val="none" w:sz="0" w:space="0" w:color="auto"/>
                        <w:left w:val="none" w:sz="0" w:space="0" w:color="auto"/>
                        <w:bottom w:val="none" w:sz="0" w:space="0" w:color="auto"/>
                        <w:right w:val="none" w:sz="0" w:space="0" w:color="auto"/>
                      </w:divBdr>
                    </w:div>
                    <w:div w:id="1272005406">
                      <w:marLeft w:val="0"/>
                      <w:marRight w:val="0"/>
                      <w:marTop w:val="0"/>
                      <w:marBottom w:val="0"/>
                      <w:divBdr>
                        <w:top w:val="none" w:sz="0" w:space="0" w:color="auto"/>
                        <w:left w:val="none" w:sz="0" w:space="0" w:color="auto"/>
                        <w:bottom w:val="none" w:sz="0" w:space="0" w:color="auto"/>
                        <w:right w:val="none" w:sz="0" w:space="0" w:color="auto"/>
                      </w:divBdr>
                    </w:div>
                  </w:divsChild>
                </w:div>
                <w:div w:id="215822211">
                  <w:marLeft w:val="0"/>
                  <w:marRight w:val="0"/>
                  <w:marTop w:val="0"/>
                  <w:marBottom w:val="0"/>
                  <w:divBdr>
                    <w:top w:val="none" w:sz="0" w:space="0" w:color="auto"/>
                    <w:left w:val="none" w:sz="0" w:space="0" w:color="auto"/>
                    <w:bottom w:val="none" w:sz="0" w:space="0" w:color="auto"/>
                    <w:right w:val="none" w:sz="0" w:space="0" w:color="auto"/>
                  </w:divBdr>
                  <w:divsChild>
                    <w:div w:id="454251455">
                      <w:marLeft w:val="0"/>
                      <w:marRight w:val="0"/>
                      <w:marTop w:val="0"/>
                      <w:marBottom w:val="0"/>
                      <w:divBdr>
                        <w:top w:val="none" w:sz="0" w:space="0" w:color="auto"/>
                        <w:left w:val="none" w:sz="0" w:space="0" w:color="auto"/>
                        <w:bottom w:val="none" w:sz="0" w:space="0" w:color="auto"/>
                        <w:right w:val="none" w:sz="0" w:space="0" w:color="auto"/>
                      </w:divBdr>
                    </w:div>
                    <w:div w:id="1567182788">
                      <w:marLeft w:val="0"/>
                      <w:marRight w:val="0"/>
                      <w:marTop w:val="0"/>
                      <w:marBottom w:val="0"/>
                      <w:divBdr>
                        <w:top w:val="none" w:sz="0" w:space="0" w:color="auto"/>
                        <w:left w:val="none" w:sz="0" w:space="0" w:color="auto"/>
                        <w:bottom w:val="none" w:sz="0" w:space="0" w:color="auto"/>
                        <w:right w:val="none" w:sz="0" w:space="0" w:color="auto"/>
                      </w:divBdr>
                    </w:div>
                    <w:div w:id="822813197">
                      <w:marLeft w:val="0"/>
                      <w:marRight w:val="0"/>
                      <w:marTop w:val="0"/>
                      <w:marBottom w:val="0"/>
                      <w:divBdr>
                        <w:top w:val="none" w:sz="0" w:space="0" w:color="auto"/>
                        <w:left w:val="none" w:sz="0" w:space="0" w:color="auto"/>
                        <w:bottom w:val="none" w:sz="0" w:space="0" w:color="auto"/>
                        <w:right w:val="none" w:sz="0" w:space="0" w:color="auto"/>
                      </w:divBdr>
                    </w:div>
                    <w:div w:id="1337148058">
                      <w:marLeft w:val="0"/>
                      <w:marRight w:val="0"/>
                      <w:marTop w:val="0"/>
                      <w:marBottom w:val="0"/>
                      <w:divBdr>
                        <w:top w:val="none" w:sz="0" w:space="0" w:color="auto"/>
                        <w:left w:val="none" w:sz="0" w:space="0" w:color="auto"/>
                        <w:bottom w:val="none" w:sz="0" w:space="0" w:color="auto"/>
                        <w:right w:val="none" w:sz="0" w:space="0" w:color="auto"/>
                      </w:divBdr>
                    </w:div>
                    <w:div w:id="712731285">
                      <w:marLeft w:val="0"/>
                      <w:marRight w:val="0"/>
                      <w:marTop w:val="0"/>
                      <w:marBottom w:val="0"/>
                      <w:divBdr>
                        <w:top w:val="none" w:sz="0" w:space="0" w:color="auto"/>
                        <w:left w:val="none" w:sz="0" w:space="0" w:color="auto"/>
                        <w:bottom w:val="none" w:sz="0" w:space="0" w:color="auto"/>
                        <w:right w:val="none" w:sz="0" w:space="0" w:color="auto"/>
                      </w:divBdr>
                    </w:div>
                  </w:divsChild>
                </w:div>
                <w:div w:id="883178628">
                  <w:marLeft w:val="0"/>
                  <w:marRight w:val="0"/>
                  <w:marTop w:val="0"/>
                  <w:marBottom w:val="0"/>
                  <w:divBdr>
                    <w:top w:val="none" w:sz="0" w:space="0" w:color="auto"/>
                    <w:left w:val="none" w:sz="0" w:space="0" w:color="auto"/>
                    <w:bottom w:val="none" w:sz="0" w:space="0" w:color="auto"/>
                    <w:right w:val="none" w:sz="0" w:space="0" w:color="auto"/>
                  </w:divBdr>
                  <w:divsChild>
                    <w:div w:id="970209662">
                      <w:marLeft w:val="0"/>
                      <w:marRight w:val="0"/>
                      <w:marTop w:val="0"/>
                      <w:marBottom w:val="0"/>
                      <w:divBdr>
                        <w:top w:val="none" w:sz="0" w:space="0" w:color="auto"/>
                        <w:left w:val="none" w:sz="0" w:space="0" w:color="auto"/>
                        <w:bottom w:val="none" w:sz="0" w:space="0" w:color="auto"/>
                        <w:right w:val="none" w:sz="0" w:space="0" w:color="auto"/>
                      </w:divBdr>
                    </w:div>
                    <w:div w:id="71161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291347">
          <w:marLeft w:val="0"/>
          <w:marRight w:val="0"/>
          <w:marTop w:val="0"/>
          <w:marBottom w:val="0"/>
          <w:divBdr>
            <w:top w:val="none" w:sz="0" w:space="0" w:color="auto"/>
            <w:left w:val="none" w:sz="0" w:space="0" w:color="auto"/>
            <w:bottom w:val="none" w:sz="0" w:space="0" w:color="auto"/>
            <w:right w:val="none" w:sz="0" w:space="0" w:color="auto"/>
          </w:divBdr>
        </w:div>
        <w:div w:id="803232840">
          <w:marLeft w:val="0"/>
          <w:marRight w:val="0"/>
          <w:marTop w:val="0"/>
          <w:marBottom w:val="0"/>
          <w:divBdr>
            <w:top w:val="none" w:sz="0" w:space="0" w:color="auto"/>
            <w:left w:val="none" w:sz="0" w:space="0" w:color="auto"/>
            <w:bottom w:val="none" w:sz="0" w:space="0" w:color="auto"/>
            <w:right w:val="none" w:sz="0" w:space="0" w:color="auto"/>
          </w:divBdr>
        </w:div>
        <w:div w:id="1795632605">
          <w:marLeft w:val="0"/>
          <w:marRight w:val="0"/>
          <w:marTop w:val="0"/>
          <w:marBottom w:val="0"/>
          <w:divBdr>
            <w:top w:val="none" w:sz="0" w:space="0" w:color="auto"/>
            <w:left w:val="none" w:sz="0" w:space="0" w:color="auto"/>
            <w:bottom w:val="none" w:sz="0" w:space="0" w:color="auto"/>
            <w:right w:val="none" w:sz="0" w:space="0" w:color="auto"/>
          </w:divBdr>
        </w:div>
        <w:div w:id="399055936">
          <w:marLeft w:val="0"/>
          <w:marRight w:val="0"/>
          <w:marTop w:val="0"/>
          <w:marBottom w:val="0"/>
          <w:divBdr>
            <w:top w:val="none" w:sz="0" w:space="0" w:color="auto"/>
            <w:left w:val="none" w:sz="0" w:space="0" w:color="auto"/>
            <w:bottom w:val="none" w:sz="0" w:space="0" w:color="auto"/>
            <w:right w:val="none" w:sz="0" w:space="0" w:color="auto"/>
          </w:divBdr>
        </w:div>
        <w:div w:id="1116408431">
          <w:marLeft w:val="0"/>
          <w:marRight w:val="0"/>
          <w:marTop w:val="0"/>
          <w:marBottom w:val="0"/>
          <w:divBdr>
            <w:top w:val="none" w:sz="0" w:space="0" w:color="auto"/>
            <w:left w:val="none" w:sz="0" w:space="0" w:color="auto"/>
            <w:bottom w:val="none" w:sz="0" w:space="0" w:color="auto"/>
            <w:right w:val="none" w:sz="0" w:space="0" w:color="auto"/>
          </w:divBdr>
        </w:div>
        <w:div w:id="1314336366">
          <w:marLeft w:val="0"/>
          <w:marRight w:val="0"/>
          <w:marTop w:val="0"/>
          <w:marBottom w:val="0"/>
          <w:divBdr>
            <w:top w:val="none" w:sz="0" w:space="0" w:color="auto"/>
            <w:left w:val="none" w:sz="0" w:space="0" w:color="auto"/>
            <w:bottom w:val="none" w:sz="0" w:space="0" w:color="auto"/>
            <w:right w:val="none" w:sz="0" w:space="0" w:color="auto"/>
          </w:divBdr>
        </w:div>
        <w:div w:id="1034038027">
          <w:marLeft w:val="0"/>
          <w:marRight w:val="0"/>
          <w:marTop w:val="0"/>
          <w:marBottom w:val="0"/>
          <w:divBdr>
            <w:top w:val="none" w:sz="0" w:space="0" w:color="auto"/>
            <w:left w:val="none" w:sz="0" w:space="0" w:color="auto"/>
            <w:bottom w:val="none" w:sz="0" w:space="0" w:color="auto"/>
            <w:right w:val="none" w:sz="0" w:space="0" w:color="auto"/>
          </w:divBdr>
        </w:div>
        <w:div w:id="1231960421">
          <w:marLeft w:val="0"/>
          <w:marRight w:val="0"/>
          <w:marTop w:val="0"/>
          <w:marBottom w:val="0"/>
          <w:divBdr>
            <w:top w:val="none" w:sz="0" w:space="0" w:color="auto"/>
            <w:left w:val="none" w:sz="0" w:space="0" w:color="auto"/>
            <w:bottom w:val="none" w:sz="0" w:space="0" w:color="auto"/>
            <w:right w:val="none" w:sz="0" w:space="0" w:color="auto"/>
          </w:divBdr>
        </w:div>
        <w:div w:id="1637904813">
          <w:marLeft w:val="0"/>
          <w:marRight w:val="0"/>
          <w:marTop w:val="0"/>
          <w:marBottom w:val="0"/>
          <w:divBdr>
            <w:top w:val="none" w:sz="0" w:space="0" w:color="auto"/>
            <w:left w:val="none" w:sz="0" w:space="0" w:color="auto"/>
            <w:bottom w:val="none" w:sz="0" w:space="0" w:color="auto"/>
            <w:right w:val="none" w:sz="0" w:space="0" w:color="auto"/>
          </w:divBdr>
        </w:div>
        <w:div w:id="355229572">
          <w:marLeft w:val="0"/>
          <w:marRight w:val="0"/>
          <w:marTop w:val="0"/>
          <w:marBottom w:val="0"/>
          <w:divBdr>
            <w:top w:val="none" w:sz="0" w:space="0" w:color="auto"/>
            <w:left w:val="none" w:sz="0" w:space="0" w:color="auto"/>
            <w:bottom w:val="none" w:sz="0" w:space="0" w:color="auto"/>
            <w:right w:val="none" w:sz="0" w:space="0" w:color="auto"/>
          </w:divBdr>
        </w:div>
        <w:div w:id="2050377709">
          <w:marLeft w:val="0"/>
          <w:marRight w:val="0"/>
          <w:marTop w:val="0"/>
          <w:marBottom w:val="0"/>
          <w:divBdr>
            <w:top w:val="none" w:sz="0" w:space="0" w:color="auto"/>
            <w:left w:val="none" w:sz="0" w:space="0" w:color="auto"/>
            <w:bottom w:val="none" w:sz="0" w:space="0" w:color="auto"/>
            <w:right w:val="none" w:sz="0" w:space="0" w:color="auto"/>
          </w:divBdr>
        </w:div>
        <w:div w:id="2030596900">
          <w:marLeft w:val="0"/>
          <w:marRight w:val="0"/>
          <w:marTop w:val="0"/>
          <w:marBottom w:val="0"/>
          <w:divBdr>
            <w:top w:val="none" w:sz="0" w:space="0" w:color="auto"/>
            <w:left w:val="none" w:sz="0" w:space="0" w:color="auto"/>
            <w:bottom w:val="none" w:sz="0" w:space="0" w:color="auto"/>
            <w:right w:val="none" w:sz="0" w:space="0" w:color="auto"/>
          </w:divBdr>
        </w:div>
        <w:div w:id="1452555309">
          <w:marLeft w:val="0"/>
          <w:marRight w:val="0"/>
          <w:marTop w:val="0"/>
          <w:marBottom w:val="0"/>
          <w:divBdr>
            <w:top w:val="none" w:sz="0" w:space="0" w:color="auto"/>
            <w:left w:val="none" w:sz="0" w:space="0" w:color="auto"/>
            <w:bottom w:val="none" w:sz="0" w:space="0" w:color="auto"/>
            <w:right w:val="none" w:sz="0" w:space="0" w:color="auto"/>
          </w:divBdr>
        </w:div>
        <w:div w:id="885485820">
          <w:marLeft w:val="0"/>
          <w:marRight w:val="0"/>
          <w:marTop w:val="0"/>
          <w:marBottom w:val="0"/>
          <w:divBdr>
            <w:top w:val="none" w:sz="0" w:space="0" w:color="auto"/>
            <w:left w:val="none" w:sz="0" w:space="0" w:color="auto"/>
            <w:bottom w:val="none" w:sz="0" w:space="0" w:color="auto"/>
            <w:right w:val="none" w:sz="0" w:space="0" w:color="auto"/>
          </w:divBdr>
        </w:div>
        <w:div w:id="612174275">
          <w:marLeft w:val="0"/>
          <w:marRight w:val="0"/>
          <w:marTop w:val="0"/>
          <w:marBottom w:val="0"/>
          <w:divBdr>
            <w:top w:val="none" w:sz="0" w:space="0" w:color="auto"/>
            <w:left w:val="none" w:sz="0" w:space="0" w:color="auto"/>
            <w:bottom w:val="none" w:sz="0" w:space="0" w:color="auto"/>
            <w:right w:val="none" w:sz="0" w:space="0" w:color="auto"/>
          </w:divBdr>
        </w:div>
        <w:div w:id="1987080745">
          <w:marLeft w:val="0"/>
          <w:marRight w:val="0"/>
          <w:marTop w:val="0"/>
          <w:marBottom w:val="0"/>
          <w:divBdr>
            <w:top w:val="none" w:sz="0" w:space="0" w:color="auto"/>
            <w:left w:val="none" w:sz="0" w:space="0" w:color="auto"/>
            <w:bottom w:val="none" w:sz="0" w:space="0" w:color="auto"/>
            <w:right w:val="none" w:sz="0" w:space="0" w:color="auto"/>
          </w:divBdr>
        </w:div>
        <w:div w:id="1242984090">
          <w:marLeft w:val="0"/>
          <w:marRight w:val="0"/>
          <w:marTop w:val="0"/>
          <w:marBottom w:val="0"/>
          <w:divBdr>
            <w:top w:val="none" w:sz="0" w:space="0" w:color="auto"/>
            <w:left w:val="none" w:sz="0" w:space="0" w:color="auto"/>
            <w:bottom w:val="none" w:sz="0" w:space="0" w:color="auto"/>
            <w:right w:val="none" w:sz="0" w:space="0" w:color="auto"/>
          </w:divBdr>
        </w:div>
        <w:div w:id="738987426">
          <w:marLeft w:val="0"/>
          <w:marRight w:val="0"/>
          <w:marTop w:val="0"/>
          <w:marBottom w:val="0"/>
          <w:divBdr>
            <w:top w:val="none" w:sz="0" w:space="0" w:color="auto"/>
            <w:left w:val="none" w:sz="0" w:space="0" w:color="auto"/>
            <w:bottom w:val="none" w:sz="0" w:space="0" w:color="auto"/>
            <w:right w:val="none" w:sz="0" w:space="0" w:color="auto"/>
          </w:divBdr>
        </w:div>
        <w:div w:id="2062483887">
          <w:marLeft w:val="0"/>
          <w:marRight w:val="0"/>
          <w:marTop w:val="0"/>
          <w:marBottom w:val="0"/>
          <w:divBdr>
            <w:top w:val="none" w:sz="0" w:space="0" w:color="auto"/>
            <w:left w:val="none" w:sz="0" w:space="0" w:color="auto"/>
            <w:bottom w:val="none" w:sz="0" w:space="0" w:color="auto"/>
            <w:right w:val="none" w:sz="0" w:space="0" w:color="auto"/>
          </w:divBdr>
        </w:div>
        <w:div w:id="660550489">
          <w:marLeft w:val="0"/>
          <w:marRight w:val="0"/>
          <w:marTop w:val="0"/>
          <w:marBottom w:val="0"/>
          <w:divBdr>
            <w:top w:val="none" w:sz="0" w:space="0" w:color="auto"/>
            <w:left w:val="none" w:sz="0" w:space="0" w:color="auto"/>
            <w:bottom w:val="none" w:sz="0" w:space="0" w:color="auto"/>
            <w:right w:val="none" w:sz="0" w:space="0" w:color="auto"/>
          </w:divBdr>
        </w:div>
        <w:div w:id="1637182309">
          <w:marLeft w:val="0"/>
          <w:marRight w:val="0"/>
          <w:marTop w:val="0"/>
          <w:marBottom w:val="0"/>
          <w:divBdr>
            <w:top w:val="none" w:sz="0" w:space="0" w:color="auto"/>
            <w:left w:val="none" w:sz="0" w:space="0" w:color="auto"/>
            <w:bottom w:val="none" w:sz="0" w:space="0" w:color="auto"/>
            <w:right w:val="none" w:sz="0" w:space="0" w:color="auto"/>
          </w:divBdr>
        </w:div>
        <w:div w:id="500507603">
          <w:marLeft w:val="0"/>
          <w:marRight w:val="0"/>
          <w:marTop w:val="0"/>
          <w:marBottom w:val="0"/>
          <w:divBdr>
            <w:top w:val="none" w:sz="0" w:space="0" w:color="auto"/>
            <w:left w:val="none" w:sz="0" w:space="0" w:color="auto"/>
            <w:bottom w:val="none" w:sz="0" w:space="0" w:color="auto"/>
            <w:right w:val="none" w:sz="0" w:space="0" w:color="auto"/>
          </w:divBdr>
        </w:div>
        <w:div w:id="1580366251">
          <w:marLeft w:val="0"/>
          <w:marRight w:val="0"/>
          <w:marTop w:val="0"/>
          <w:marBottom w:val="0"/>
          <w:divBdr>
            <w:top w:val="none" w:sz="0" w:space="0" w:color="auto"/>
            <w:left w:val="none" w:sz="0" w:space="0" w:color="auto"/>
            <w:bottom w:val="none" w:sz="0" w:space="0" w:color="auto"/>
            <w:right w:val="none" w:sz="0" w:space="0" w:color="auto"/>
          </w:divBdr>
        </w:div>
        <w:div w:id="1370455426">
          <w:marLeft w:val="0"/>
          <w:marRight w:val="0"/>
          <w:marTop w:val="0"/>
          <w:marBottom w:val="0"/>
          <w:divBdr>
            <w:top w:val="none" w:sz="0" w:space="0" w:color="auto"/>
            <w:left w:val="none" w:sz="0" w:space="0" w:color="auto"/>
            <w:bottom w:val="none" w:sz="0" w:space="0" w:color="auto"/>
            <w:right w:val="none" w:sz="0" w:space="0" w:color="auto"/>
          </w:divBdr>
        </w:div>
        <w:div w:id="296684604">
          <w:marLeft w:val="0"/>
          <w:marRight w:val="0"/>
          <w:marTop w:val="0"/>
          <w:marBottom w:val="0"/>
          <w:divBdr>
            <w:top w:val="none" w:sz="0" w:space="0" w:color="auto"/>
            <w:left w:val="none" w:sz="0" w:space="0" w:color="auto"/>
            <w:bottom w:val="none" w:sz="0" w:space="0" w:color="auto"/>
            <w:right w:val="none" w:sz="0" w:space="0" w:color="auto"/>
          </w:divBdr>
        </w:div>
        <w:div w:id="1877427900">
          <w:marLeft w:val="0"/>
          <w:marRight w:val="0"/>
          <w:marTop w:val="0"/>
          <w:marBottom w:val="0"/>
          <w:divBdr>
            <w:top w:val="none" w:sz="0" w:space="0" w:color="auto"/>
            <w:left w:val="none" w:sz="0" w:space="0" w:color="auto"/>
            <w:bottom w:val="none" w:sz="0" w:space="0" w:color="auto"/>
            <w:right w:val="none" w:sz="0" w:space="0" w:color="auto"/>
          </w:divBdr>
        </w:div>
        <w:div w:id="1026323582">
          <w:marLeft w:val="0"/>
          <w:marRight w:val="0"/>
          <w:marTop w:val="0"/>
          <w:marBottom w:val="0"/>
          <w:divBdr>
            <w:top w:val="none" w:sz="0" w:space="0" w:color="auto"/>
            <w:left w:val="none" w:sz="0" w:space="0" w:color="auto"/>
            <w:bottom w:val="none" w:sz="0" w:space="0" w:color="auto"/>
            <w:right w:val="none" w:sz="0" w:space="0" w:color="auto"/>
          </w:divBdr>
        </w:div>
        <w:div w:id="611128015">
          <w:marLeft w:val="0"/>
          <w:marRight w:val="0"/>
          <w:marTop w:val="0"/>
          <w:marBottom w:val="0"/>
          <w:divBdr>
            <w:top w:val="none" w:sz="0" w:space="0" w:color="auto"/>
            <w:left w:val="none" w:sz="0" w:space="0" w:color="auto"/>
            <w:bottom w:val="none" w:sz="0" w:space="0" w:color="auto"/>
            <w:right w:val="none" w:sz="0" w:space="0" w:color="auto"/>
          </w:divBdr>
        </w:div>
        <w:div w:id="778568041">
          <w:marLeft w:val="0"/>
          <w:marRight w:val="0"/>
          <w:marTop w:val="0"/>
          <w:marBottom w:val="0"/>
          <w:divBdr>
            <w:top w:val="none" w:sz="0" w:space="0" w:color="auto"/>
            <w:left w:val="none" w:sz="0" w:space="0" w:color="auto"/>
            <w:bottom w:val="none" w:sz="0" w:space="0" w:color="auto"/>
            <w:right w:val="none" w:sz="0" w:space="0" w:color="auto"/>
          </w:divBdr>
        </w:div>
        <w:div w:id="607390126">
          <w:marLeft w:val="0"/>
          <w:marRight w:val="0"/>
          <w:marTop w:val="0"/>
          <w:marBottom w:val="0"/>
          <w:divBdr>
            <w:top w:val="none" w:sz="0" w:space="0" w:color="auto"/>
            <w:left w:val="none" w:sz="0" w:space="0" w:color="auto"/>
            <w:bottom w:val="none" w:sz="0" w:space="0" w:color="auto"/>
            <w:right w:val="none" w:sz="0" w:space="0" w:color="auto"/>
          </w:divBdr>
        </w:div>
        <w:div w:id="1614939272">
          <w:marLeft w:val="0"/>
          <w:marRight w:val="0"/>
          <w:marTop w:val="0"/>
          <w:marBottom w:val="0"/>
          <w:divBdr>
            <w:top w:val="none" w:sz="0" w:space="0" w:color="auto"/>
            <w:left w:val="none" w:sz="0" w:space="0" w:color="auto"/>
            <w:bottom w:val="none" w:sz="0" w:space="0" w:color="auto"/>
            <w:right w:val="none" w:sz="0" w:space="0" w:color="auto"/>
          </w:divBdr>
        </w:div>
        <w:div w:id="1455707892">
          <w:marLeft w:val="0"/>
          <w:marRight w:val="0"/>
          <w:marTop w:val="0"/>
          <w:marBottom w:val="0"/>
          <w:divBdr>
            <w:top w:val="none" w:sz="0" w:space="0" w:color="auto"/>
            <w:left w:val="none" w:sz="0" w:space="0" w:color="auto"/>
            <w:bottom w:val="none" w:sz="0" w:space="0" w:color="auto"/>
            <w:right w:val="none" w:sz="0" w:space="0" w:color="auto"/>
          </w:divBdr>
        </w:div>
        <w:div w:id="1919754875">
          <w:marLeft w:val="0"/>
          <w:marRight w:val="0"/>
          <w:marTop w:val="0"/>
          <w:marBottom w:val="0"/>
          <w:divBdr>
            <w:top w:val="none" w:sz="0" w:space="0" w:color="auto"/>
            <w:left w:val="none" w:sz="0" w:space="0" w:color="auto"/>
            <w:bottom w:val="none" w:sz="0" w:space="0" w:color="auto"/>
            <w:right w:val="none" w:sz="0" w:space="0" w:color="auto"/>
          </w:divBdr>
        </w:div>
        <w:div w:id="1628510754">
          <w:marLeft w:val="0"/>
          <w:marRight w:val="0"/>
          <w:marTop w:val="0"/>
          <w:marBottom w:val="0"/>
          <w:divBdr>
            <w:top w:val="none" w:sz="0" w:space="0" w:color="auto"/>
            <w:left w:val="none" w:sz="0" w:space="0" w:color="auto"/>
            <w:bottom w:val="none" w:sz="0" w:space="0" w:color="auto"/>
            <w:right w:val="none" w:sz="0" w:space="0" w:color="auto"/>
          </w:divBdr>
        </w:div>
        <w:div w:id="332997958">
          <w:marLeft w:val="0"/>
          <w:marRight w:val="0"/>
          <w:marTop w:val="0"/>
          <w:marBottom w:val="0"/>
          <w:divBdr>
            <w:top w:val="none" w:sz="0" w:space="0" w:color="auto"/>
            <w:left w:val="none" w:sz="0" w:space="0" w:color="auto"/>
            <w:bottom w:val="none" w:sz="0" w:space="0" w:color="auto"/>
            <w:right w:val="none" w:sz="0" w:space="0" w:color="auto"/>
          </w:divBdr>
        </w:div>
        <w:div w:id="235290398">
          <w:marLeft w:val="0"/>
          <w:marRight w:val="0"/>
          <w:marTop w:val="0"/>
          <w:marBottom w:val="0"/>
          <w:divBdr>
            <w:top w:val="none" w:sz="0" w:space="0" w:color="auto"/>
            <w:left w:val="none" w:sz="0" w:space="0" w:color="auto"/>
            <w:bottom w:val="none" w:sz="0" w:space="0" w:color="auto"/>
            <w:right w:val="none" w:sz="0" w:space="0" w:color="auto"/>
          </w:divBdr>
        </w:div>
        <w:div w:id="261450805">
          <w:marLeft w:val="0"/>
          <w:marRight w:val="0"/>
          <w:marTop w:val="0"/>
          <w:marBottom w:val="0"/>
          <w:divBdr>
            <w:top w:val="none" w:sz="0" w:space="0" w:color="auto"/>
            <w:left w:val="none" w:sz="0" w:space="0" w:color="auto"/>
            <w:bottom w:val="none" w:sz="0" w:space="0" w:color="auto"/>
            <w:right w:val="none" w:sz="0" w:space="0" w:color="auto"/>
          </w:divBdr>
        </w:div>
        <w:div w:id="1157696562">
          <w:marLeft w:val="0"/>
          <w:marRight w:val="0"/>
          <w:marTop w:val="0"/>
          <w:marBottom w:val="0"/>
          <w:divBdr>
            <w:top w:val="none" w:sz="0" w:space="0" w:color="auto"/>
            <w:left w:val="none" w:sz="0" w:space="0" w:color="auto"/>
            <w:bottom w:val="none" w:sz="0" w:space="0" w:color="auto"/>
            <w:right w:val="none" w:sz="0" w:space="0" w:color="auto"/>
          </w:divBdr>
        </w:div>
        <w:div w:id="1953322711">
          <w:marLeft w:val="0"/>
          <w:marRight w:val="0"/>
          <w:marTop w:val="0"/>
          <w:marBottom w:val="0"/>
          <w:divBdr>
            <w:top w:val="none" w:sz="0" w:space="0" w:color="auto"/>
            <w:left w:val="none" w:sz="0" w:space="0" w:color="auto"/>
            <w:bottom w:val="none" w:sz="0" w:space="0" w:color="auto"/>
            <w:right w:val="none" w:sz="0" w:space="0" w:color="auto"/>
          </w:divBdr>
        </w:div>
        <w:div w:id="230505190">
          <w:marLeft w:val="0"/>
          <w:marRight w:val="0"/>
          <w:marTop w:val="0"/>
          <w:marBottom w:val="0"/>
          <w:divBdr>
            <w:top w:val="none" w:sz="0" w:space="0" w:color="auto"/>
            <w:left w:val="none" w:sz="0" w:space="0" w:color="auto"/>
            <w:bottom w:val="none" w:sz="0" w:space="0" w:color="auto"/>
            <w:right w:val="none" w:sz="0" w:space="0" w:color="auto"/>
          </w:divBdr>
        </w:div>
        <w:div w:id="743113282">
          <w:marLeft w:val="0"/>
          <w:marRight w:val="0"/>
          <w:marTop w:val="0"/>
          <w:marBottom w:val="0"/>
          <w:divBdr>
            <w:top w:val="none" w:sz="0" w:space="0" w:color="auto"/>
            <w:left w:val="none" w:sz="0" w:space="0" w:color="auto"/>
            <w:bottom w:val="none" w:sz="0" w:space="0" w:color="auto"/>
            <w:right w:val="none" w:sz="0" w:space="0" w:color="auto"/>
          </w:divBdr>
        </w:div>
        <w:div w:id="819225857">
          <w:marLeft w:val="0"/>
          <w:marRight w:val="0"/>
          <w:marTop w:val="0"/>
          <w:marBottom w:val="0"/>
          <w:divBdr>
            <w:top w:val="none" w:sz="0" w:space="0" w:color="auto"/>
            <w:left w:val="none" w:sz="0" w:space="0" w:color="auto"/>
            <w:bottom w:val="none" w:sz="0" w:space="0" w:color="auto"/>
            <w:right w:val="none" w:sz="0" w:space="0" w:color="auto"/>
          </w:divBdr>
        </w:div>
        <w:div w:id="2102944770">
          <w:marLeft w:val="0"/>
          <w:marRight w:val="0"/>
          <w:marTop w:val="0"/>
          <w:marBottom w:val="0"/>
          <w:divBdr>
            <w:top w:val="none" w:sz="0" w:space="0" w:color="auto"/>
            <w:left w:val="none" w:sz="0" w:space="0" w:color="auto"/>
            <w:bottom w:val="none" w:sz="0" w:space="0" w:color="auto"/>
            <w:right w:val="none" w:sz="0" w:space="0" w:color="auto"/>
          </w:divBdr>
        </w:div>
        <w:div w:id="1159879430">
          <w:marLeft w:val="0"/>
          <w:marRight w:val="0"/>
          <w:marTop w:val="0"/>
          <w:marBottom w:val="0"/>
          <w:divBdr>
            <w:top w:val="none" w:sz="0" w:space="0" w:color="auto"/>
            <w:left w:val="none" w:sz="0" w:space="0" w:color="auto"/>
            <w:bottom w:val="none" w:sz="0" w:space="0" w:color="auto"/>
            <w:right w:val="none" w:sz="0" w:space="0" w:color="auto"/>
          </w:divBdr>
        </w:div>
        <w:div w:id="649599021">
          <w:marLeft w:val="0"/>
          <w:marRight w:val="0"/>
          <w:marTop w:val="0"/>
          <w:marBottom w:val="0"/>
          <w:divBdr>
            <w:top w:val="none" w:sz="0" w:space="0" w:color="auto"/>
            <w:left w:val="none" w:sz="0" w:space="0" w:color="auto"/>
            <w:bottom w:val="none" w:sz="0" w:space="0" w:color="auto"/>
            <w:right w:val="none" w:sz="0" w:space="0" w:color="auto"/>
          </w:divBdr>
        </w:div>
        <w:div w:id="1979458382">
          <w:marLeft w:val="0"/>
          <w:marRight w:val="0"/>
          <w:marTop w:val="0"/>
          <w:marBottom w:val="0"/>
          <w:divBdr>
            <w:top w:val="none" w:sz="0" w:space="0" w:color="auto"/>
            <w:left w:val="none" w:sz="0" w:space="0" w:color="auto"/>
            <w:bottom w:val="none" w:sz="0" w:space="0" w:color="auto"/>
            <w:right w:val="none" w:sz="0" w:space="0" w:color="auto"/>
          </w:divBdr>
        </w:div>
        <w:div w:id="2092114689">
          <w:marLeft w:val="0"/>
          <w:marRight w:val="0"/>
          <w:marTop w:val="0"/>
          <w:marBottom w:val="0"/>
          <w:divBdr>
            <w:top w:val="none" w:sz="0" w:space="0" w:color="auto"/>
            <w:left w:val="none" w:sz="0" w:space="0" w:color="auto"/>
            <w:bottom w:val="none" w:sz="0" w:space="0" w:color="auto"/>
            <w:right w:val="none" w:sz="0" w:space="0" w:color="auto"/>
          </w:divBdr>
        </w:div>
        <w:div w:id="1904828798">
          <w:marLeft w:val="0"/>
          <w:marRight w:val="0"/>
          <w:marTop w:val="0"/>
          <w:marBottom w:val="0"/>
          <w:divBdr>
            <w:top w:val="none" w:sz="0" w:space="0" w:color="auto"/>
            <w:left w:val="none" w:sz="0" w:space="0" w:color="auto"/>
            <w:bottom w:val="none" w:sz="0" w:space="0" w:color="auto"/>
            <w:right w:val="none" w:sz="0" w:space="0" w:color="auto"/>
          </w:divBdr>
        </w:div>
        <w:div w:id="1199052320">
          <w:marLeft w:val="0"/>
          <w:marRight w:val="0"/>
          <w:marTop w:val="0"/>
          <w:marBottom w:val="0"/>
          <w:divBdr>
            <w:top w:val="none" w:sz="0" w:space="0" w:color="auto"/>
            <w:left w:val="none" w:sz="0" w:space="0" w:color="auto"/>
            <w:bottom w:val="none" w:sz="0" w:space="0" w:color="auto"/>
            <w:right w:val="none" w:sz="0" w:space="0" w:color="auto"/>
          </w:divBdr>
        </w:div>
        <w:div w:id="1270812910">
          <w:marLeft w:val="0"/>
          <w:marRight w:val="0"/>
          <w:marTop w:val="0"/>
          <w:marBottom w:val="0"/>
          <w:divBdr>
            <w:top w:val="none" w:sz="0" w:space="0" w:color="auto"/>
            <w:left w:val="none" w:sz="0" w:space="0" w:color="auto"/>
            <w:bottom w:val="none" w:sz="0" w:space="0" w:color="auto"/>
            <w:right w:val="none" w:sz="0" w:space="0" w:color="auto"/>
          </w:divBdr>
        </w:div>
        <w:div w:id="108668325">
          <w:marLeft w:val="0"/>
          <w:marRight w:val="0"/>
          <w:marTop w:val="0"/>
          <w:marBottom w:val="0"/>
          <w:divBdr>
            <w:top w:val="none" w:sz="0" w:space="0" w:color="auto"/>
            <w:left w:val="none" w:sz="0" w:space="0" w:color="auto"/>
            <w:bottom w:val="none" w:sz="0" w:space="0" w:color="auto"/>
            <w:right w:val="none" w:sz="0" w:space="0" w:color="auto"/>
          </w:divBdr>
        </w:div>
        <w:div w:id="889028476">
          <w:marLeft w:val="0"/>
          <w:marRight w:val="0"/>
          <w:marTop w:val="0"/>
          <w:marBottom w:val="0"/>
          <w:divBdr>
            <w:top w:val="none" w:sz="0" w:space="0" w:color="auto"/>
            <w:left w:val="none" w:sz="0" w:space="0" w:color="auto"/>
            <w:bottom w:val="none" w:sz="0" w:space="0" w:color="auto"/>
            <w:right w:val="none" w:sz="0" w:space="0" w:color="auto"/>
          </w:divBdr>
        </w:div>
        <w:div w:id="1463037828">
          <w:marLeft w:val="0"/>
          <w:marRight w:val="0"/>
          <w:marTop w:val="0"/>
          <w:marBottom w:val="0"/>
          <w:divBdr>
            <w:top w:val="none" w:sz="0" w:space="0" w:color="auto"/>
            <w:left w:val="none" w:sz="0" w:space="0" w:color="auto"/>
            <w:bottom w:val="none" w:sz="0" w:space="0" w:color="auto"/>
            <w:right w:val="none" w:sz="0" w:space="0" w:color="auto"/>
          </w:divBdr>
        </w:div>
        <w:div w:id="1655834048">
          <w:marLeft w:val="0"/>
          <w:marRight w:val="0"/>
          <w:marTop w:val="0"/>
          <w:marBottom w:val="0"/>
          <w:divBdr>
            <w:top w:val="none" w:sz="0" w:space="0" w:color="auto"/>
            <w:left w:val="none" w:sz="0" w:space="0" w:color="auto"/>
            <w:bottom w:val="none" w:sz="0" w:space="0" w:color="auto"/>
            <w:right w:val="none" w:sz="0" w:space="0" w:color="auto"/>
          </w:divBdr>
        </w:div>
      </w:divsChild>
    </w:div>
    <w:div w:id="797261321">
      <w:bodyDiv w:val="1"/>
      <w:marLeft w:val="0"/>
      <w:marRight w:val="0"/>
      <w:marTop w:val="0"/>
      <w:marBottom w:val="0"/>
      <w:divBdr>
        <w:top w:val="none" w:sz="0" w:space="0" w:color="auto"/>
        <w:left w:val="none" w:sz="0" w:space="0" w:color="auto"/>
        <w:bottom w:val="none" w:sz="0" w:space="0" w:color="auto"/>
        <w:right w:val="none" w:sz="0" w:space="0" w:color="auto"/>
      </w:divBdr>
    </w:div>
    <w:div w:id="830681294">
      <w:bodyDiv w:val="1"/>
      <w:marLeft w:val="0"/>
      <w:marRight w:val="0"/>
      <w:marTop w:val="0"/>
      <w:marBottom w:val="0"/>
      <w:divBdr>
        <w:top w:val="none" w:sz="0" w:space="0" w:color="auto"/>
        <w:left w:val="none" w:sz="0" w:space="0" w:color="auto"/>
        <w:bottom w:val="none" w:sz="0" w:space="0" w:color="auto"/>
        <w:right w:val="none" w:sz="0" w:space="0" w:color="auto"/>
      </w:divBdr>
      <w:divsChild>
        <w:div w:id="1729300999">
          <w:marLeft w:val="360"/>
          <w:marRight w:val="0"/>
          <w:marTop w:val="200"/>
          <w:marBottom w:val="0"/>
          <w:divBdr>
            <w:top w:val="none" w:sz="0" w:space="0" w:color="auto"/>
            <w:left w:val="none" w:sz="0" w:space="0" w:color="auto"/>
            <w:bottom w:val="none" w:sz="0" w:space="0" w:color="auto"/>
            <w:right w:val="none" w:sz="0" w:space="0" w:color="auto"/>
          </w:divBdr>
        </w:div>
      </w:divsChild>
    </w:div>
    <w:div w:id="897057892">
      <w:bodyDiv w:val="1"/>
      <w:marLeft w:val="0"/>
      <w:marRight w:val="0"/>
      <w:marTop w:val="0"/>
      <w:marBottom w:val="0"/>
      <w:divBdr>
        <w:top w:val="none" w:sz="0" w:space="0" w:color="auto"/>
        <w:left w:val="none" w:sz="0" w:space="0" w:color="auto"/>
        <w:bottom w:val="none" w:sz="0" w:space="0" w:color="auto"/>
        <w:right w:val="none" w:sz="0" w:space="0" w:color="auto"/>
      </w:divBdr>
    </w:div>
    <w:div w:id="969287766">
      <w:bodyDiv w:val="1"/>
      <w:marLeft w:val="0"/>
      <w:marRight w:val="0"/>
      <w:marTop w:val="0"/>
      <w:marBottom w:val="0"/>
      <w:divBdr>
        <w:top w:val="none" w:sz="0" w:space="0" w:color="auto"/>
        <w:left w:val="none" w:sz="0" w:space="0" w:color="auto"/>
        <w:bottom w:val="none" w:sz="0" w:space="0" w:color="auto"/>
        <w:right w:val="none" w:sz="0" w:space="0" w:color="auto"/>
      </w:divBdr>
    </w:div>
    <w:div w:id="1093165146">
      <w:bodyDiv w:val="1"/>
      <w:marLeft w:val="0"/>
      <w:marRight w:val="0"/>
      <w:marTop w:val="0"/>
      <w:marBottom w:val="0"/>
      <w:divBdr>
        <w:top w:val="none" w:sz="0" w:space="0" w:color="auto"/>
        <w:left w:val="none" w:sz="0" w:space="0" w:color="auto"/>
        <w:bottom w:val="none" w:sz="0" w:space="0" w:color="auto"/>
        <w:right w:val="none" w:sz="0" w:space="0" w:color="auto"/>
      </w:divBdr>
    </w:div>
    <w:div w:id="1167403971">
      <w:bodyDiv w:val="1"/>
      <w:marLeft w:val="0"/>
      <w:marRight w:val="0"/>
      <w:marTop w:val="0"/>
      <w:marBottom w:val="0"/>
      <w:divBdr>
        <w:top w:val="none" w:sz="0" w:space="0" w:color="auto"/>
        <w:left w:val="none" w:sz="0" w:space="0" w:color="auto"/>
        <w:bottom w:val="none" w:sz="0" w:space="0" w:color="auto"/>
        <w:right w:val="none" w:sz="0" w:space="0" w:color="auto"/>
      </w:divBdr>
      <w:divsChild>
        <w:div w:id="2060401830">
          <w:marLeft w:val="547"/>
          <w:marRight w:val="0"/>
          <w:marTop w:val="0"/>
          <w:marBottom w:val="0"/>
          <w:divBdr>
            <w:top w:val="none" w:sz="0" w:space="0" w:color="auto"/>
            <w:left w:val="none" w:sz="0" w:space="0" w:color="auto"/>
            <w:bottom w:val="none" w:sz="0" w:space="0" w:color="auto"/>
            <w:right w:val="none" w:sz="0" w:space="0" w:color="auto"/>
          </w:divBdr>
        </w:div>
      </w:divsChild>
    </w:div>
    <w:div w:id="1175339825">
      <w:bodyDiv w:val="1"/>
      <w:marLeft w:val="0"/>
      <w:marRight w:val="0"/>
      <w:marTop w:val="0"/>
      <w:marBottom w:val="0"/>
      <w:divBdr>
        <w:top w:val="none" w:sz="0" w:space="0" w:color="auto"/>
        <w:left w:val="none" w:sz="0" w:space="0" w:color="auto"/>
        <w:bottom w:val="none" w:sz="0" w:space="0" w:color="auto"/>
        <w:right w:val="none" w:sz="0" w:space="0" w:color="auto"/>
      </w:divBdr>
      <w:divsChild>
        <w:div w:id="2049988516">
          <w:marLeft w:val="360"/>
          <w:marRight w:val="0"/>
          <w:marTop w:val="200"/>
          <w:marBottom w:val="0"/>
          <w:divBdr>
            <w:top w:val="none" w:sz="0" w:space="0" w:color="auto"/>
            <w:left w:val="none" w:sz="0" w:space="0" w:color="auto"/>
            <w:bottom w:val="none" w:sz="0" w:space="0" w:color="auto"/>
            <w:right w:val="none" w:sz="0" w:space="0" w:color="auto"/>
          </w:divBdr>
        </w:div>
      </w:divsChild>
    </w:div>
    <w:div w:id="1273634308">
      <w:bodyDiv w:val="1"/>
      <w:marLeft w:val="0"/>
      <w:marRight w:val="0"/>
      <w:marTop w:val="0"/>
      <w:marBottom w:val="0"/>
      <w:divBdr>
        <w:top w:val="none" w:sz="0" w:space="0" w:color="auto"/>
        <w:left w:val="none" w:sz="0" w:space="0" w:color="auto"/>
        <w:bottom w:val="none" w:sz="0" w:space="0" w:color="auto"/>
        <w:right w:val="none" w:sz="0" w:space="0" w:color="auto"/>
      </w:divBdr>
    </w:div>
    <w:div w:id="1354652865">
      <w:bodyDiv w:val="1"/>
      <w:marLeft w:val="0"/>
      <w:marRight w:val="0"/>
      <w:marTop w:val="0"/>
      <w:marBottom w:val="0"/>
      <w:divBdr>
        <w:top w:val="none" w:sz="0" w:space="0" w:color="auto"/>
        <w:left w:val="none" w:sz="0" w:space="0" w:color="auto"/>
        <w:bottom w:val="none" w:sz="0" w:space="0" w:color="auto"/>
        <w:right w:val="none" w:sz="0" w:space="0" w:color="auto"/>
      </w:divBdr>
    </w:div>
    <w:div w:id="1429234391">
      <w:bodyDiv w:val="1"/>
      <w:marLeft w:val="0"/>
      <w:marRight w:val="0"/>
      <w:marTop w:val="0"/>
      <w:marBottom w:val="0"/>
      <w:divBdr>
        <w:top w:val="none" w:sz="0" w:space="0" w:color="auto"/>
        <w:left w:val="none" w:sz="0" w:space="0" w:color="auto"/>
        <w:bottom w:val="none" w:sz="0" w:space="0" w:color="auto"/>
        <w:right w:val="none" w:sz="0" w:space="0" w:color="auto"/>
      </w:divBdr>
      <w:divsChild>
        <w:div w:id="519974610">
          <w:marLeft w:val="0"/>
          <w:marRight w:val="0"/>
          <w:marTop w:val="0"/>
          <w:marBottom w:val="0"/>
          <w:divBdr>
            <w:top w:val="none" w:sz="0" w:space="0" w:color="auto"/>
            <w:left w:val="none" w:sz="0" w:space="0" w:color="auto"/>
            <w:bottom w:val="none" w:sz="0" w:space="0" w:color="auto"/>
            <w:right w:val="none" w:sz="0" w:space="0" w:color="auto"/>
          </w:divBdr>
          <w:divsChild>
            <w:div w:id="556088714">
              <w:marLeft w:val="0"/>
              <w:marRight w:val="0"/>
              <w:marTop w:val="0"/>
              <w:marBottom w:val="0"/>
              <w:divBdr>
                <w:top w:val="none" w:sz="0" w:space="0" w:color="auto"/>
                <w:left w:val="none" w:sz="0" w:space="0" w:color="auto"/>
                <w:bottom w:val="none" w:sz="0" w:space="0" w:color="auto"/>
                <w:right w:val="none" w:sz="0" w:space="0" w:color="auto"/>
              </w:divBdr>
            </w:div>
            <w:div w:id="1772387406">
              <w:marLeft w:val="0"/>
              <w:marRight w:val="0"/>
              <w:marTop w:val="0"/>
              <w:marBottom w:val="0"/>
              <w:divBdr>
                <w:top w:val="none" w:sz="0" w:space="0" w:color="auto"/>
                <w:left w:val="none" w:sz="0" w:space="0" w:color="auto"/>
                <w:bottom w:val="none" w:sz="0" w:space="0" w:color="auto"/>
                <w:right w:val="none" w:sz="0" w:space="0" w:color="auto"/>
              </w:divBdr>
            </w:div>
            <w:div w:id="759717855">
              <w:marLeft w:val="0"/>
              <w:marRight w:val="0"/>
              <w:marTop w:val="0"/>
              <w:marBottom w:val="0"/>
              <w:divBdr>
                <w:top w:val="none" w:sz="0" w:space="0" w:color="auto"/>
                <w:left w:val="none" w:sz="0" w:space="0" w:color="auto"/>
                <w:bottom w:val="none" w:sz="0" w:space="0" w:color="auto"/>
                <w:right w:val="none" w:sz="0" w:space="0" w:color="auto"/>
              </w:divBdr>
            </w:div>
            <w:div w:id="944996208">
              <w:marLeft w:val="0"/>
              <w:marRight w:val="0"/>
              <w:marTop w:val="0"/>
              <w:marBottom w:val="0"/>
              <w:divBdr>
                <w:top w:val="none" w:sz="0" w:space="0" w:color="auto"/>
                <w:left w:val="none" w:sz="0" w:space="0" w:color="auto"/>
                <w:bottom w:val="none" w:sz="0" w:space="0" w:color="auto"/>
                <w:right w:val="none" w:sz="0" w:space="0" w:color="auto"/>
              </w:divBdr>
            </w:div>
            <w:div w:id="1533420678">
              <w:marLeft w:val="0"/>
              <w:marRight w:val="0"/>
              <w:marTop w:val="0"/>
              <w:marBottom w:val="0"/>
              <w:divBdr>
                <w:top w:val="none" w:sz="0" w:space="0" w:color="auto"/>
                <w:left w:val="none" w:sz="0" w:space="0" w:color="auto"/>
                <w:bottom w:val="none" w:sz="0" w:space="0" w:color="auto"/>
                <w:right w:val="none" w:sz="0" w:space="0" w:color="auto"/>
              </w:divBdr>
            </w:div>
            <w:div w:id="636109656">
              <w:marLeft w:val="0"/>
              <w:marRight w:val="0"/>
              <w:marTop w:val="0"/>
              <w:marBottom w:val="0"/>
              <w:divBdr>
                <w:top w:val="none" w:sz="0" w:space="0" w:color="auto"/>
                <w:left w:val="none" w:sz="0" w:space="0" w:color="auto"/>
                <w:bottom w:val="none" w:sz="0" w:space="0" w:color="auto"/>
                <w:right w:val="none" w:sz="0" w:space="0" w:color="auto"/>
              </w:divBdr>
            </w:div>
          </w:divsChild>
        </w:div>
        <w:div w:id="528640640">
          <w:marLeft w:val="0"/>
          <w:marRight w:val="0"/>
          <w:marTop w:val="0"/>
          <w:marBottom w:val="0"/>
          <w:divBdr>
            <w:top w:val="none" w:sz="0" w:space="0" w:color="auto"/>
            <w:left w:val="none" w:sz="0" w:space="0" w:color="auto"/>
            <w:bottom w:val="none" w:sz="0" w:space="0" w:color="auto"/>
            <w:right w:val="none" w:sz="0" w:space="0" w:color="auto"/>
          </w:divBdr>
          <w:divsChild>
            <w:div w:id="1821650593">
              <w:marLeft w:val="0"/>
              <w:marRight w:val="0"/>
              <w:marTop w:val="0"/>
              <w:marBottom w:val="0"/>
              <w:divBdr>
                <w:top w:val="none" w:sz="0" w:space="0" w:color="auto"/>
                <w:left w:val="none" w:sz="0" w:space="0" w:color="auto"/>
                <w:bottom w:val="none" w:sz="0" w:space="0" w:color="auto"/>
                <w:right w:val="none" w:sz="0" w:space="0" w:color="auto"/>
              </w:divBdr>
            </w:div>
            <w:div w:id="1682387934">
              <w:marLeft w:val="0"/>
              <w:marRight w:val="0"/>
              <w:marTop w:val="0"/>
              <w:marBottom w:val="0"/>
              <w:divBdr>
                <w:top w:val="none" w:sz="0" w:space="0" w:color="auto"/>
                <w:left w:val="none" w:sz="0" w:space="0" w:color="auto"/>
                <w:bottom w:val="none" w:sz="0" w:space="0" w:color="auto"/>
                <w:right w:val="none" w:sz="0" w:space="0" w:color="auto"/>
              </w:divBdr>
            </w:div>
            <w:div w:id="202651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15727">
      <w:bodyDiv w:val="1"/>
      <w:marLeft w:val="0"/>
      <w:marRight w:val="0"/>
      <w:marTop w:val="0"/>
      <w:marBottom w:val="0"/>
      <w:divBdr>
        <w:top w:val="none" w:sz="0" w:space="0" w:color="auto"/>
        <w:left w:val="none" w:sz="0" w:space="0" w:color="auto"/>
        <w:bottom w:val="none" w:sz="0" w:space="0" w:color="auto"/>
        <w:right w:val="none" w:sz="0" w:space="0" w:color="auto"/>
      </w:divBdr>
    </w:div>
    <w:div w:id="1616130247">
      <w:bodyDiv w:val="1"/>
      <w:marLeft w:val="0"/>
      <w:marRight w:val="0"/>
      <w:marTop w:val="0"/>
      <w:marBottom w:val="0"/>
      <w:divBdr>
        <w:top w:val="none" w:sz="0" w:space="0" w:color="auto"/>
        <w:left w:val="none" w:sz="0" w:space="0" w:color="auto"/>
        <w:bottom w:val="none" w:sz="0" w:space="0" w:color="auto"/>
        <w:right w:val="none" w:sz="0" w:space="0" w:color="auto"/>
      </w:divBdr>
      <w:divsChild>
        <w:div w:id="661660433">
          <w:marLeft w:val="360"/>
          <w:marRight w:val="0"/>
          <w:marTop w:val="200"/>
          <w:marBottom w:val="0"/>
          <w:divBdr>
            <w:top w:val="none" w:sz="0" w:space="0" w:color="auto"/>
            <w:left w:val="none" w:sz="0" w:space="0" w:color="auto"/>
            <w:bottom w:val="none" w:sz="0" w:space="0" w:color="auto"/>
            <w:right w:val="none" w:sz="0" w:space="0" w:color="auto"/>
          </w:divBdr>
        </w:div>
      </w:divsChild>
    </w:div>
    <w:div w:id="1688824042">
      <w:bodyDiv w:val="1"/>
      <w:marLeft w:val="0"/>
      <w:marRight w:val="0"/>
      <w:marTop w:val="0"/>
      <w:marBottom w:val="0"/>
      <w:divBdr>
        <w:top w:val="none" w:sz="0" w:space="0" w:color="auto"/>
        <w:left w:val="none" w:sz="0" w:space="0" w:color="auto"/>
        <w:bottom w:val="none" w:sz="0" w:space="0" w:color="auto"/>
        <w:right w:val="none" w:sz="0" w:space="0" w:color="auto"/>
      </w:divBdr>
      <w:divsChild>
        <w:div w:id="2117871691">
          <w:marLeft w:val="360"/>
          <w:marRight w:val="0"/>
          <w:marTop w:val="200"/>
          <w:marBottom w:val="0"/>
          <w:divBdr>
            <w:top w:val="none" w:sz="0" w:space="0" w:color="auto"/>
            <w:left w:val="none" w:sz="0" w:space="0" w:color="auto"/>
            <w:bottom w:val="none" w:sz="0" w:space="0" w:color="auto"/>
            <w:right w:val="none" w:sz="0" w:space="0" w:color="auto"/>
          </w:divBdr>
        </w:div>
      </w:divsChild>
    </w:div>
    <w:div w:id="2066492062">
      <w:bodyDiv w:val="1"/>
      <w:marLeft w:val="0"/>
      <w:marRight w:val="0"/>
      <w:marTop w:val="0"/>
      <w:marBottom w:val="0"/>
      <w:divBdr>
        <w:top w:val="none" w:sz="0" w:space="0" w:color="auto"/>
        <w:left w:val="none" w:sz="0" w:space="0" w:color="auto"/>
        <w:bottom w:val="none" w:sz="0" w:space="0" w:color="auto"/>
        <w:right w:val="none" w:sz="0" w:space="0" w:color="auto"/>
      </w:divBdr>
    </w:div>
    <w:div w:id="2106418928">
      <w:bodyDiv w:val="1"/>
      <w:marLeft w:val="0"/>
      <w:marRight w:val="0"/>
      <w:marTop w:val="0"/>
      <w:marBottom w:val="0"/>
      <w:divBdr>
        <w:top w:val="none" w:sz="0" w:space="0" w:color="auto"/>
        <w:left w:val="none" w:sz="0" w:space="0" w:color="auto"/>
        <w:bottom w:val="none" w:sz="0" w:space="0" w:color="auto"/>
        <w:right w:val="none" w:sz="0" w:space="0" w:color="auto"/>
      </w:divBdr>
    </w:div>
    <w:div w:id="2106681839">
      <w:bodyDiv w:val="1"/>
      <w:marLeft w:val="0"/>
      <w:marRight w:val="0"/>
      <w:marTop w:val="0"/>
      <w:marBottom w:val="0"/>
      <w:divBdr>
        <w:top w:val="none" w:sz="0" w:space="0" w:color="auto"/>
        <w:left w:val="none" w:sz="0" w:space="0" w:color="auto"/>
        <w:bottom w:val="none" w:sz="0" w:space="0" w:color="auto"/>
        <w:right w:val="none" w:sz="0" w:space="0" w:color="auto"/>
      </w:divBdr>
    </w:div>
    <w:div w:id="2135755281">
      <w:bodyDiv w:val="1"/>
      <w:marLeft w:val="0"/>
      <w:marRight w:val="0"/>
      <w:marTop w:val="0"/>
      <w:marBottom w:val="0"/>
      <w:divBdr>
        <w:top w:val="none" w:sz="0" w:space="0" w:color="auto"/>
        <w:left w:val="none" w:sz="0" w:space="0" w:color="auto"/>
        <w:bottom w:val="none" w:sz="0" w:space="0" w:color="auto"/>
        <w:right w:val="none" w:sz="0" w:space="0" w:color="auto"/>
      </w:divBdr>
    </w:div>
    <w:div w:id="2146310682">
      <w:bodyDiv w:val="1"/>
      <w:marLeft w:val="0"/>
      <w:marRight w:val="0"/>
      <w:marTop w:val="0"/>
      <w:marBottom w:val="0"/>
      <w:divBdr>
        <w:top w:val="none" w:sz="0" w:space="0" w:color="auto"/>
        <w:left w:val="none" w:sz="0" w:space="0" w:color="auto"/>
        <w:bottom w:val="none" w:sz="0" w:space="0" w:color="auto"/>
        <w:right w:val="none" w:sz="0" w:space="0" w:color="auto"/>
      </w:divBdr>
      <w:divsChild>
        <w:div w:id="29591426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tiff"/><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legislation.gov.uk/uksi/2024/209/regulation/2/made"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teachernet.gov.uk/wholeschool/healthandsafety/medic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5ca54ec-e8fc-4471-bde7-699ecc06a611">
      <Terms xmlns="http://schemas.microsoft.com/office/infopath/2007/PartnerControls"/>
    </lcf76f155ced4ddcb4097134ff3c332f>
    <TaxCatchAll xmlns="a66efb77-5918-4f51-8370-404893c2f111"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A0EE7862BA7914DBCD36E7CCD516A7D" ma:contentTypeVersion="17" ma:contentTypeDescription="Create a new document." ma:contentTypeScope="" ma:versionID="1c87adc7cc50ab7a408ea4116fe5ac82">
  <xsd:schema xmlns:xsd="http://www.w3.org/2001/XMLSchema" xmlns:xs="http://www.w3.org/2001/XMLSchema" xmlns:p="http://schemas.microsoft.com/office/2006/metadata/properties" xmlns:ns2="95ca54ec-e8fc-4471-bde7-699ecc06a611" xmlns:ns3="a66efb77-5918-4f51-8370-404893c2f111" targetNamespace="http://schemas.microsoft.com/office/2006/metadata/properties" ma:root="true" ma:fieldsID="c73790c9444b28bb95264d2b988dc161" ns2:_="" ns3:_="">
    <xsd:import namespace="95ca54ec-e8fc-4471-bde7-699ecc06a611"/>
    <xsd:import namespace="a66efb77-5918-4f51-8370-404893c2f1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a54ec-e8fc-4471-bde7-699ecc06a6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fbcf79-fb04-4403-bd80-3dc7bbbb9c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6efb77-5918-4f51-8370-404893c2f11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85dac1d-e773-43ce-b3de-73fdac539fa7}" ma:internalName="TaxCatchAll" ma:showField="CatchAllData" ma:web="a66efb77-5918-4f51-8370-404893c2f1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C9BEBB-A611-40A6-91A5-ED98B3ABCE6C}">
  <ds:schemaRefs>
    <ds:schemaRef ds:uri="http://schemas.microsoft.com/sharepoint/v3/contenttype/forms"/>
  </ds:schemaRefs>
</ds:datastoreItem>
</file>

<file path=customXml/itemProps2.xml><?xml version="1.0" encoding="utf-8"?>
<ds:datastoreItem xmlns:ds="http://schemas.openxmlformats.org/officeDocument/2006/customXml" ds:itemID="{ED67FAE8-7B72-47F0-AAFB-9946ECB5538E}">
  <ds:schemaRefs>
    <ds:schemaRef ds:uri="http://schemas.openxmlformats.org/officeDocument/2006/bibliography"/>
  </ds:schemaRefs>
</ds:datastoreItem>
</file>

<file path=customXml/itemProps3.xml><?xml version="1.0" encoding="utf-8"?>
<ds:datastoreItem xmlns:ds="http://schemas.openxmlformats.org/officeDocument/2006/customXml" ds:itemID="{32EA89B0-B241-415F-A8D4-60355C6CC849}">
  <ds:schemaRefs>
    <ds:schemaRef ds:uri="http://schemas.microsoft.com/office/2006/metadata/longProperties"/>
  </ds:schemaRefs>
</ds:datastoreItem>
</file>

<file path=customXml/itemProps4.xml><?xml version="1.0" encoding="utf-8"?>
<ds:datastoreItem xmlns:ds="http://schemas.openxmlformats.org/officeDocument/2006/customXml" ds:itemID="{6C8ED47C-4968-4CAC-8D93-5A26E40B826D}">
  <ds:schemaRefs>
    <ds:schemaRef ds:uri="http://schemas.microsoft.com/office/2006/metadata/properties"/>
    <ds:schemaRef ds:uri="http://schemas.microsoft.com/office/infopath/2007/PartnerControls"/>
    <ds:schemaRef ds:uri="95ca54ec-e8fc-4471-bde7-699ecc06a611"/>
    <ds:schemaRef ds:uri="a66efb77-5918-4f51-8370-404893c2f111"/>
  </ds:schemaRefs>
</ds:datastoreItem>
</file>

<file path=customXml/itemProps5.xml><?xml version="1.0" encoding="utf-8"?>
<ds:datastoreItem xmlns:ds="http://schemas.openxmlformats.org/officeDocument/2006/customXml" ds:itemID="{8661E1B3-E50A-4C6C-8EA7-A3C67A990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a54ec-e8fc-4471-bde7-699ecc06a611"/>
    <ds:schemaRef ds:uri="a66efb77-5918-4f51-8370-404893c2f1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23</Pages>
  <Words>6348</Words>
  <Characters>35281</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Coleshill Heath School attendance Policy         2025-26</vt:lpstr>
    </vt:vector>
  </TitlesOfParts>
  <Company>Solull MBC</Company>
  <LinksUpToDate>false</LinksUpToDate>
  <CharactersWithSpaces>41546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Coleshill Heath School attendance Policy         2025-26</dc:title>
  <dc:creator>Central School Attendance and Welfare Service LTD.</dc:creator>
  <cp:lastModifiedBy>Rachel Thorneywork</cp:lastModifiedBy>
  <cp:revision>4</cp:revision>
  <cp:lastPrinted>2011-06-09T11:13:00Z</cp:lastPrinted>
  <dcterms:created xsi:type="dcterms:W3CDTF">2025-12-04T08:30:00Z</dcterms:created>
  <dcterms:modified xsi:type="dcterms:W3CDTF">2025-12-04T23:13:00Z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ion">
    <vt:lpwstr>Section 1</vt:lpwstr>
  </property>
  <property fmtid="{D5CDD505-2E9C-101B-9397-08002B2CF9AE}" pid="3" name="Document Description">
    <vt:lpwstr>&lt;div&gt;Model Attendance Policy &lt;/div&gt;</vt:lpwstr>
  </property>
  <property fmtid="{D5CDD505-2E9C-101B-9397-08002B2CF9AE}" pid="4" name="ContentType">
    <vt:lpwstr>Document</vt:lpwstr>
  </property>
  <property fmtid="{D5CDD505-2E9C-101B-9397-08002B2CF9AE}" pid="5" name="Source">
    <vt:lpwstr/>
  </property>
  <property fmtid="{D5CDD505-2E9C-101B-9397-08002B2CF9AE}" pid="6" name="ContentTypeId">
    <vt:lpwstr>0x0101008A0EE7862BA7914DBCD36E7CCD516A7D</vt:lpwstr>
  </property>
  <property fmtid="{D5CDD505-2E9C-101B-9397-08002B2CF9AE}" pid="7" name="MediaServiceImageTags">
    <vt:lpwstr/>
  </property>
</Properties>
</file>