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744"/>
        <w:gridCol w:w="1794"/>
        <w:gridCol w:w="1574"/>
        <w:gridCol w:w="1652"/>
        <w:gridCol w:w="2002"/>
      </w:tblGrid>
      <w:tr w:rsidR="00625C5C" w:rsidRPr="00445C7A" w14:paraId="4F02959A" w14:textId="77777777" w:rsidTr="00625C5C">
        <w:trPr>
          <w:trHeight w:val="416"/>
        </w:trPr>
        <w:tc>
          <w:tcPr>
            <w:tcW w:w="1575" w:type="dxa"/>
          </w:tcPr>
          <w:p w14:paraId="42B5D2B4" w14:textId="1D7AEB73" w:rsidR="00625C5C" w:rsidRPr="00CC5043" w:rsidRDefault="00625C5C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group 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54612073" w14:textId="0FA761BD" w:rsidR="00625C5C" w:rsidRPr="00625C5C" w:rsidRDefault="00625C5C" w:rsidP="0068230A">
            <w:pPr>
              <w:rPr>
                <w:b/>
                <w:bCs/>
              </w:rPr>
            </w:pPr>
            <w:r w:rsidRPr="00625C5C">
              <w:rPr>
                <w:b/>
                <w:bCs/>
              </w:rPr>
              <w:t>7</w:t>
            </w:r>
          </w:p>
        </w:tc>
        <w:tc>
          <w:tcPr>
            <w:tcW w:w="1794" w:type="dxa"/>
            <w:shd w:val="clear" w:color="auto" w:fill="BDD6EE" w:themeFill="accent5" w:themeFillTint="66"/>
          </w:tcPr>
          <w:p w14:paraId="2D26CC8C" w14:textId="235D43AA" w:rsidR="00625C5C" w:rsidRPr="00625C5C" w:rsidRDefault="00625C5C" w:rsidP="0068230A">
            <w:pPr>
              <w:rPr>
                <w:b/>
                <w:bCs/>
              </w:rPr>
            </w:pPr>
            <w:r w:rsidRPr="00625C5C">
              <w:rPr>
                <w:b/>
                <w:bCs/>
              </w:rPr>
              <w:t>8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4481D87F" w14:textId="4BF9867B" w:rsidR="00625C5C" w:rsidRPr="00625C5C" w:rsidRDefault="00625C5C" w:rsidP="0068230A">
            <w:pPr>
              <w:rPr>
                <w:b/>
                <w:bCs/>
              </w:rPr>
            </w:pPr>
            <w:r w:rsidRPr="00625C5C">
              <w:rPr>
                <w:b/>
                <w:bCs/>
              </w:rPr>
              <w:t>9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445B5E79" w14:textId="1796A4E8" w:rsidR="00625C5C" w:rsidRPr="00625C5C" w:rsidRDefault="00625C5C" w:rsidP="0068230A">
            <w:pPr>
              <w:rPr>
                <w:b/>
                <w:bCs/>
              </w:rPr>
            </w:pPr>
            <w:r w:rsidRPr="00625C5C">
              <w:rPr>
                <w:b/>
                <w:bCs/>
              </w:rPr>
              <w:t>10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14:paraId="004415BD" w14:textId="1ECBEA65" w:rsidR="00625C5C" w:rsidRPr="00625C5C" w:rsidRDefault="00625C5C" w:rsidP="0068230A">
            <w:pPr>
              <w:jc w:val="center"/>
              <w:rPr>
                <w:b/>
                <w:bCs/>
              </w:rPr>
            </w:pPr>
            <w:r w:rsidRPr="00625C5C">
              <w:rPr>
                <w:b/>
                <w:bCs/>
              </w:rPr>
              <w:t>11</w:t>
            </w:r>
          </w:p>
        </w:tc>
      </w:tr>
      <w:tr w:rsidR="00A60B30" w:rsidRPr="00445C7A" w14:paraId="4E5C0A8C" w14:textId="77777777" w:rsidTr="00A60B30">
        <w:trPr>
          <w:trHeight w:val="2870"/>
        </w:trPr>
        <w:tc>
          <w:tcPr>
            <w:tcW w:w="1575" w:type="dxa"/>
          </w:tcPr>
          <w:p w14:paraId="46D0471E" w14:textId="17E61070" w:rsidR="00A60B30" w:rsidRPr="00CC5043" w:rsidRDefault="00A60B30" w:rsidP="0068230A">
            <w:pPr>
              <w:rPr>
                <w:b/>
                <w:bCs/>
              </w:rPr>
            </w:pPr>
            <w:r w:rsidRPr="00CC5043">
              <w:rPr>
                <w:b/>
                <w:bCs/>
              </w:rPr>
              <w:t>Monday 12</w:t>
            </w:r>
            <w:r w:rsidRPr="00CC5043">
              <w:rPr>
                <w:b/>
                <w:bCs/>
                <w:vertAlign w:val="superscript"/>
              </w:rPr>
              <w:t>th</w:t>
            </w:r>
            <w:r w:rsidRPr="00CC5043">
              <w:rPr>
                <w:b/>
                <w:bCs/>
              </w:rPr>
              <w:t xml:space="preserve"> Dec P</w:t>
            </w:r>
            <w:r w:rsidR="00713E48">
              <w:rPr>
                <w:b/>
                <w:bCs/>
              </w:rPr>
              <w:t>1</w:t>
            </w:r>
            <w:r w:rsidRPr="00CC5043">
              <w:rPr>
                <w:b/>
                <w:bCs/>
              </w:rPr>
              <w:t>-</w:t>
            </w:r>
            <w:r w:rsidR="00713E48">
              <w:rPr>
                <w:b/>
                <w:bCs/>
              </w:rPr>
              <w:t>3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3F45271C" w14:textId="77777777" w:rsidR="00A60B30" w:rsidRDefault="00A60B30" w:rsidP="0068230A">
            <w:r>
              <w:t>Living in the WW: developing skills and aspirations</w:t>
            </w:r>
          </w:p>
          <w:p w14:paraId="5AFA3583" w14:textId="77777777" w:rsidR="00A60B30" w:rsidRDefault="00A60B30" w:rsidP="0068230A">
            <w:r>
              <w:t>R15 R39 L1 L4 L5 L9 L10 12</w:t>
            </w:r>
          </w:p>
        </w:tc>
        <w:tc>
          <w:tcPr>
            <w:tcW w:w="1794" w:type="dxa"/>
            <w:shd w:val="clear" w:color="auto" w:fill="BDD6EE" w:themeFill="accent5" w:themeFillTint="66"/>
          </w:tcPr>
          <w:p w14:paraId="4BE3C259" w14:textId="77777777" w:rsidR="00A60B30" w:rsidRDefault="00A60B30" w:rsidP="0068230A">
            <w:r>
              <w:t>Living in the WW: community and careers</w:t>
            </w:r>
          </w:p>
          <w:p w14:paraId="7BA3AF6A" w14:textId="77777777" w:rsidR="00A60B30" w:rsidRDefault="00A60B30" w:rsidP="0068230A"/>
          <w:p w14:paraId="518D629A" w14:textId="77777777" w:rsidR="00A60B30" w:rsidRDefault="00A60B30" w:rsidP="0068230A">
            <w:r>
              <w:t>R39 R41 L3 L8-12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380C99C5" w14:textId="77777777" w:rsidR="00A60B30" w:rsidRDefault="00A60B30" w:rsidP="0068230A">
            <w:r>
              <w:t xml:space="preserve">Living in the WW: setting goals </w:t>
            </w:r>
          </w:p>
          <w:p w14:paraId="5673DCA7" w14:textId="77777777" w:rsidR="00A60B30" w:rsidRDefault="00A60B30" w:rsidP="0068230A"/>
          <w:p w14:paraId="35E4D473" w14:textId="77777777" w:rsidR="00A60B30" w:rsidRDefault="00A60B30" w:rsidP="0068230A">
            <w:r>
              <w:t>L2 L3 L6-14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26B71B31" w14:textId="77777777" w:rsidR="00A60B30" w:rsidRDefault="00A60B30" w:rsidP="0068230A">
            <w:r>
              <w:t>Living in the WW: financial decision making</w:t>
            </w:r>
          </w:p>
          <w:p w14:paraId="599AF15A" w14:textId="77777777" w:rsidR="00A60B30" w:rsidRDefault="00A60B30" w:rsidP="0068230A"/>
          <w:p w14:paraId="2829FFA2" w14:textId="77777777" w:rsidR="00A60B30" w:rsidRDefault="00A60B30" w:rsidP="0068230A">
            <w:r>
              <w:t>H25 R38 L16-20 L25</w:t>
            </w:r>
          </w:p>
          <w:p w14:paraId="6E40BFF1" w14:textId="77777777" w:rsidR="00A60B30" w:rsidRDefault="00A60B30" w:rsidP="0068230A">
            <w:pPr>
              <w:rPr>
                <w:b/>
                <w:bCs/>
                <w:u w:val="single"/>
              </w:rPr>
            </w:pPr>
          </w:p>
          <w:p w14:paraId="45107570" w14:textId="77777777" w:rsidR="00A60B30" w:rsidRDefault="00A60B30" w:rsidP="0068230A">
            <w:pPr>
              <w:jc w:val="center"/>
            </w:pPr>
          </w:p>
        </w:tc>
        <w:tc>
          <w:tcPr>
            <w:tcW w:w="2002" w:type="dxa"/>
            <w:shd w:val="clear" w:color="auto" w:fill="C5E0B3" w:themeFill="accent6" w:themeFillTint="66"/>
          </w:tcPr>
          <w:p w14:paraId="23763151" w14:textId="77777777" w:rsidR="00A60B30" w:rsidRDefault="00A60B30" w:rsidP="0068230A">
            <w:pPr>
              <w:jc w:val="center"/>
            </w:pPr>
            <w:r>
              <w:t xml:space="preserve">Relationships: communication in relationships </w:t>
            </w:r>
          </w:p>
          <w:p w14:paraId="084EABEC" w14:textId="77777777" w:rsidR="00A60B30" w:rsidRDefault="00A60B30" w:rsidP="0068230A">
            <w:pPr>
              <w:jc w:val="center"/>
              <w:rPr>
                <w:b/>
                <w:bCs/>
                <w:u w:val="single"/>
              </w:rPr>
            </w:pPr>
            <w:r w:rsidRPr="00CC5043">
              <w:rPr>
                <w:b/>
                <w:bCs/>
                <w:u w:val="single"/>
              </w:rPr>
              <w:t xml:space="preserve">RESPECT ME </w:t>
            </w:r>
            <w:r>
              <w:rPr>
                <w:b/>
                <w:bCs/>
                <w:u w:val="single"/>
              </w:rPr>
              <w:t>abuse</w:t>
            </w:r>
            <w:r w:rsidRPr="00CC5043">
              <w:rPr>
                <w:b/>
                <w:bCs/>
                <w:u w:val="single"/>
              </w:rPr>
              <w:t xml:space="preserve"> BOOKED</w:t>
            </w:r>
          </w:p>
          <w:p w14:paraId="4D2638C0" w14:textId="77777777" w:rsidR="00A60B30" w:rsidRPr="00445C7A" w:rsidRDefault="00A60B30" w:rsidP="0068230A">
            <w:r>
              <w:t>H26-29 R16 R17 R21 R23 R32</w:t>
            </w:r>
          </w:p>
        </w:tc>
      </w:tr>
      <w:tr w:rsidR="00D252C3" w:rsidRPr="00445C7A" w14:paraId="17207B63" w14:textId="77777777" w:rsidTr="00A60B30">
        <w:trPr>
          <w:trHeight w:val="2870"/>
        </w:trPr>
        <w:tc>
          <w:tcPr>
            <w:tcW w:w="1575" w:type="dxa"/>
          </w:tcPr>
          <w:p w14:paraId="52F19662" w14:textId="74B40070" w:rsidR="00D252C3" w:rsidRPr="00CC5043" w:rsidRDefault="00D252C3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1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612479EC" w14:textId="77777777" w:rsidR="00D252C3" w:rsidRDefault="00D252C3" w:rsidP="0068230A">
            <w:r>
              <w:t xml:space="preserve">Creativity </w:t>
            </w:r>
          </w:p>
          <w:p w14:paraId="192309D7" w14:textId="04084DE0" w:rsidR="00D252C3" w:rsidRPr="00D252C3" w:rsidRDefault="00D252C3" w:rsidP="0068230A">
            <w:pPr>
              <w:rPr>
                <w:b/>
                <w:bCs/>
              </w:rPr>
            </w:pPr>
            <w:r w:rsidRPr="00D252C3">
              <w:rPr>
                <w:b/>
                <w:bCs/>
              </w:rPr>
              <w:t>Outside speaker</w:t>
            </w:r>
          </w:p>
        </w:tc>
        <w:tc>
          <w:tcPr>
            <w:tcW w:w="1794" w:type="dxa"/>
            <w:shd w:val="clear" w:color="auto" w:fill="BDD6EE" w:themeFill="accent5" w:themeFillTint="66"/>
          </w:tcPr>
          <w:p w14:paraId="703D4795" w14:textId="2D1CE743" w:rsidR="00D252C3" w:rsidRDefault="00D252C3" w:rsidP="0068230A">
            <w:r>
              <w:t>Communication skills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79F00E18" w14:textId="6288BBA2" w:rsidR="00D252C3" w:rsidRDefault="00D252C3" w:rsidP="0068230A">
            <w:r>
              <w:t xml:space="preserve">Demonstrating skills 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0959AF60" w14:textId="3F17A14F" w:rsidR="00D252C3" w:rsidRDefault="00D252C3" w:rsidP="0068230A">
            <w:r>
              <w:t>Introduction to START</w:t>
            </w:r>
          </w:p>
        </w:tc>
        <w:tc>
          <w:tcPr>
            <w:tcW w:w="2002" w:type="dxa"/>
            <w:vMerge w:val="restart"/>
            <w:shd w:val="clear" w:color="auto" w:fill="C5E0B3" w:themeFill="accent6" w:themeFillTint="66"/>
          </w:tcPr>
          <w:p w14:paraId="030938AE" w14:textId="186D3B1E" w:rsidR="00D252C3" w:rsidRDefault="00D252C3" w:rsidP="0068230A">
            <w:pPr>
              <w:jc w:val="center"/>
            </w:pPr>
            <w:r>
              <w:t xml:space="preserve">RESPECT ME </w:t>
            </w:r>
          </w:p>
          <w:p w14:paraId="3181B023" w14:textId="574EF812" w:rsidR="00DE69DD" w:rsidRDefault="00DE69DD" w:rsidP="0068230A">
            <w:pPr>
              <w:jc w:val="center"/>
            </w:pPr>
            <w:r w:rsidRPr="00D252C3">
              <w:rPr>
                <w:b/>
                <w:bCs/>
              </w:rPr>
              <w:t>Outside speaker</w:t>
            </w:r>
          </w:p>
          <w:p w14:paraId="50A9A4B4" w14:textId="42428A9E" w:rsidR="00D252C3" w:rsidRDefault="00D252C3" w:rsidP="0068230A">
            <w:pPr>
              <w:jc w:val="center"/>
            </w:pPr>
          </w:p>
        </w:tc>
      </w:tr>
      <w:tr w:rsidR="00D252C3" w:rsidRPr="00445C7A" w14:paraId="6279AB91" w14:textId="77777777" w:rsidTr="00A60B30">
        <w:trPr>
          <w:trHeight w:val="2870"/>
        </w:trPr>
        <w:tc>
          <w:tcPr>
            <w:tcW w:w="1575" w:type="dxa"/>
          </w:tcPr>
          <w:p w14:paraId="20FF48A8" w14:textId="25EE8D02" w:rsidR="00D252C3" w:rsidRPr="00CC5043" w:rsidRDefault="00D252C3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2 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00DB6B72" w14:textId="77777777" w:rsidR="00D252C3" w:rsidRDefault="00D252C3" w:rsidP="0068230A">
            <w:r>
              <w:t xml:space="preserve">Problem solving </w:t>
            </w:r>
          </w:p>
          <w:p w14:paraId="7C9317B7" w14:textId="0DCCB228" w:rsidR="00D252C3" w:rsidRDefault="00D252C3" w:rsidP="0068230A"/>
        </w:tc>
        <w:tc>
          <w:tcPr>
            <w:tcW w:w="1794" w:type="dxa"/>
            <w:shd w:val="clear" w:color="auto" w:fill="BDD6EE" w:themeFill="accent5" w:themeFillTint="66"/>
          </w:tcPr>
          <w:p w14:paraId="14AE85AF" w14:textId="77777777" w:rsidR="00D252C3" w:rsidRDefault="00D252C3" w:rsidP="0068230A">
            <w:r>
              <w:t>Team work skills</w:t>
            </w:r>
          </w:p>
          <w:p w14:paraId="3201BAA5" w14:textId="227AC738" w:rsidR="00D252C3" w:rsidRPr="00D252C3" w:rsidRDefault="00D252C3" w:rsidP="0068230A">
            <w:pPr>
              <w:rPr>
                <w:b/>
                <w:bCs/>
              </w:rPr>
            </w:pPr>
            <w:r w:rsidRPr="00D252C3">
              <w:rPr>
                <w:b/>
                <w:bCs/>
              </w:rPr>
              <w:t>Outside speaker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07622CD4" w14:textId="743F76AA" w:rsidR="00D252C3" w:rsidRDefault="00D252C3" w:rsidP="0068230A">
            <w:r>
              <w:t xml:space="preserve">Enterprise and innovation 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402A2EEB" w14:textId="77777777" w:rsidR="00D252C3" w:rsidRDefault="00D252C3" w:rsidP="0068230A">
            <w:r>
              <w:t xml:space="preserve">Police law and illegal financial activities </w:t>
            </w:r>
          </w:p>
          <w:p w14:paraId="5C5E6F2C" w14:textId="2D56D0BA" w:rsidR="00D252C3" w:rsidRDefault="00D252C3" w:rsidP="0068230A">
            <w:r w:rsidRPr="00D252C3">
              <w:rPr>
                <w:b/>
                <w:bCs/>
              </w:rPr>
              <w:t>Outside speaker</w:t>
            </w:r>
          </w:p>
        </w:tc>
        <w:tc>
          <w:tcPr>
            <w:tcW w:w="2002" w:type="dxa"/>
            <w:vMerge/>
            <w:shd w:val="clear" w:color="auto" w:fill="C5E0B3" w:themeFill="accent6" w:themeFillTint="66"/>
          </w:tcPr>
          <w:p w14:paraId="2DDBC0A1" w14:textId="346F388F" w:rsidR="00D252C3" w:rsidRDefault="00D252C3" w:rsidP="0068230A">
            <w:pPr>
              <w:jc w:val="center"/>
            </w:pPr>
          </w:p>
        </w:tc>
      </w:tr>
      <w:tr w:rsidR="00A60B30" w:rsidRPr="00445C7A" w14:paraId="2A626BE5" w14:textId="77777777" w:rsidTr="00A60B30">
        <w:trPr>
          <w:trHeight w:val="2870"/>
        </w:trPr>
        <w:tc>
          <w:tcPr>
            <w:tcW w:w="1575" w:type="dxa"/>
          </w:tcPr>
          <w:p w14:paraId="595C5072" w14:textId="42A0D620" w:rsidR="00A60B30" w:rsidRPr="00CC5043" w:rsidRDefault="00A60B30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3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4586FD15" w14:textId="7F398642" w:rsidR="00A60B30" w:rsidRDefault="009B01D8" w:rsidP="0068230A">
            <w:r>
              <w:t xml:space="preserve">Raising aspirations </w:t>
            </w:r>
          </w:p>
        </w:tc>
        <w:tc>
          <w:tcPr>
            <w:tcW w:w="1794" w:type="dxa"/>
            <w:shd w:val="clear" w:color="auto" w:fill="BDD6EE" w:themeFill="accent5" w:themeFillTint="66"/>
          </w:tcPr>
          <w:p w14:paraId="66A7D609" w14:textId="2DBEB0DE" w:rsidR="00A60B30" w:rsidRDefault="00EB3376" w:rsidP="0068230A">
            <w:r>
              <w:t xml:space="preserve">Entrepreneurs 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4FCAF514" w14:textId="0BEF00EF" w:rsidR="00A60B30" w:rsidRDefault="009B01D8" w:rsidP="0068230A">
            <w:r>
              <w:t xml:space="preserve">Setting aspirational goals 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3828E9FE" w14:textId="42F6935A" w:rsidR="00A60B30" w:rsidRDefault="009B01D8" w:rsidP="0068230A">
            <w:r>
              <w:t xml:space="preserve">Gambling and debt 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14:paraId="14A57411" w14:textId="6128043A" w:rsidR="00A60B30" w:rsidRDefault="009B01D8" w:rsidP="0068230A">
            <w:pPr>
              <w:jc w:val="center"/>
            </w:pPr>
            <w:r>
              <w:t xml:space="preserve">Abusive relationships and support </w:t>
            </w:r>
          </w:p>
        </w:tc>
      </w:tr>
      <w:tr w:rsidR="00A60B30" w:rsidRPr="00445C7A" w14:paraId="2631C65E" w14:textId="77777777" w:rsidTr="00A60B30">
        <w:trPr>
          <w:trHeight w:val="2870"/>
        </w:trPr>
        <w:tc>
          <w:tcPr>
            <w:tcW w:w="1575" w:type="dxa"/>
          </w:tcPr>
          <w:p w14:paraId="03FF30A7" w14:textId="1F156D3B" w:rsidR="00A60B30" w:rsidRPr="00CC5043" w:rsidRDefault="00A60B30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4</w:t>
            </w:r>
          </w:p>
        </w:tc>
        <w:tc>
          <w:tcPr>
            <w:tcW w:w="1744" w:type="dxa"/>
            <w:shd w:val="clear" w:color="auto" w:fill="BDD6EE" w:themeFill="accent5" w:themeFillTint="66"/>
          </w:tcPr>
          <w:p w14:paraId="6FFA165C" w14:textId="6BEF3BE1" w:rsidR="00A60B30" w:rsidRDefault="009B01D8" w:rsidP="0068230A">
            <w:r>
              <w:t xml:space="preserve">Values and </w:t>
            </w:r>
            <w:r w:rsidR="00EB3376">
              <w:t>career choices</w:t>
            </w:r>
            <w:r>
              <w:t xml:space="preserve"> </w:t>
            </w:r>
          </w:p>
        </w:tc>
        <w:tc>
          <w:tcPr>
            <w:tcW w:w="1794" w:type="dxa"/>
            <w:shd w:val="clear" w:color="auto" w:fill="BDD6EE" w:themeFill="accent5" w:themeFillTint="66"/>
          </w:tcPr>
          <w:p w14:paraId="6838C141" w14:textId="60E8F8BE" w:rsidR="00A60B30" w:rsidRDefault="00EB3376" w:rsidP="0068230A">
            <w:r>
              <w:t>Money management</w:t>
            </w:r>
          </w:p>
        </w:tc>
        <w:tc>
          <w:tcPr>
            <w:tcW w:w="1574" w:type="dxa"/>
            <w:shd w:val="clear" w:color="auto" w:fill="BDD6EE" w:themeFill="accent5" w:themeFillTint="66"/>
          </w:tcPr>
          <w:p w14:paraId="645AC1F0" w14:textId="32351576" w:rsidR="00A60B30" w:rsidRDefault="009B01D8" w:rsidP="0068230A">
            <w:r>
              <w:t xml:space="preserve">Transferable skills </w:t>
            </w:r>
          </w:p>
        </w:tc>
        <w:tc>
          <w:tcPr>
            <w:tcW w:w="1652" w:type="dxa"/>
            <w:shd w:val="clear" w:color="auto" w:fill="BDD6EE" w:themeFill="accent5" w:themeFillTint="66"/>
          </w:tcPr>
          <w:p w14:paraId="08CF008A" w14:textId="14BC76DB" w:rsidR="00A60B30" w:rsidRDefault="009B01D8" w:rsidP="0068230A">
            <w:r>
              <w:t xml:space="preserve">Susceptibility to gambling </w:t>
            </w:r>
          </w:p>
        </w:tc>
        <w:tc>
          <w:tcPr>
            <w:tcW w:w="2002" w:type="dxa"/>
            <w:shd w:val="clear" w:color="auto" w:fill="C5E0B3" w:themeFill="accent6" w:themeFillTint="66"/>
          </w:tcPr>
          <w:p w14:paraId="08545446" w14:textId="2F6C5C3C" w:rsidR="00A60B30" w:rsidRDefault="009B01D8" w:rsidP="0068230A">
            <w:pPr>
              <w:jc w:val="center"/>
            </w:pPr>
            <w:r>
              <w:t xml:space="preserve">Communicating assertively </w:t>
            </w:r>
          </w:p>
        </w:tc>
      </w:tr>
    </w:tbl>
    <w:p w14:paraId="6EA8F48C" w14:textId="77777777" w:rsidR="00D36584" w:rsidRDefault="00D36584"/>
    <w:sectPr w:rsidR="00D36584" w:rsidSect="00A6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30"/>
    <w:rsid w:val="00625C5C"/>
    <w:rsid w:val="00713E48"/>
    <w:rsid w:val="009B01D8"/>
    <w:rsid w:val="00A60B30"/>
    <w:rsid w:val="00D252C3"/>
    <w:rsid w:val="00D36584"/>
    <w:rsid w:val="00DE69DD"/>
    <w:rsid w:val="00E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6D7F"/>
  <w15:chartTrackingRefBased/>
  <w15:docId w15:val="{D3E0289B-9200-4313-A1A7-57124FB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9e757-4a78-42f7-81ec-9314eb21606a" xsi:nil="true"/>
    <lcf76f155ced4ddcb4097134ff3c332f xmlns="788fb804-a347-432c-8986-1021361e94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9B1486047FB45950F9F2AD798B55B" ma:contentTypeVersion="16" ma:contentTypeDescription="Create a new document." ma:contentTypeScope="" ma:versionID="01d719a79fd19883557f24f1dbd6b040">
  <xsd:schema xmlns:xsd="http://www.w3.org/2001/XMLSchema" xmlns:xs="http://www.w3.org/2001/XMLSchema" xmlns:p="http://schemas.microsoft.com/office/2006/metadata/properties" xmlns:ns2="788fb804-a347-432c-8986-1021361e9424" xmlns:ns3="2dae7988-cb56-4850-8bd8-a1a9ba47f635" xmlns:ns4="4b69e757-4a78-42f7-81ec-9314eb21606a" targetNamespace="http://schemas.microsoft.com/office/2006/metadata/properties" ma:root="true" ma:fieldsID="ab211926632c9ae3d4831339197ba315" ns2:_="" ns3:_="" ns4:_="">
    <xsd:import namespace="788fb804-a347-432c-8986-1021361e9424"/>
    <xsd:import namespace="2dae7988-cb56-4850-8bd8-a1a9ba47f635"/>
    <xsd:import namespace="4b69e757-4a78-42f7-81ec-9314eb21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b804-a347-432c-8986-1021361e9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e3f96d-a0f2-4e14-9c12-e17e100b5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7988-cb56-4850-8bd8-a1a9ba47f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e757-4a78-42f7-81ec-9314eb21606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7891b1-8dbd-4a26-8340-11070aa9074e}" ma:internalName="TaxCatchAll" ma:showField="CatchAllData" ma:web="4b69e757-4a78-42f7-81ec-9314eb216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9C651-FA59-499D-9763-DE2F40F85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41ADA-4431-4B5C-A5D1-C6BB71DDE693}">
  <ds:schemaRefs>
    <ds:schemaRef ds:uri="http://schemas.microsoft.com/office/2006/metadata/properties"/>
    <ds:schemaRef ds:uri="http://schemas.microsoft.com/office/infopath/2007/PartnerControls"/>
    <ds:schemaRef ds:uri="4b69e757-4a78-42f7-81ec-9314eb21606a"/>
    <ds:schemaRef ds:uri="788fb804-a347-432c-8986-1021361e9424"/>
  </ds:schemaRefs>
</ds:datastoreItem>
</file>

<file path=customXml/itemProps3.xml><?xml version="1.0" encoding="utf-8"?>
<ds:datastoreItem xmlns:ds="http://schemas.openxmlformats.org/officeDocument/2006/customXml" ds:itemID="{967AB9F6-80D9-46F7-A780-E5355BE03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fb804-a347-432c-8986-1021361e9424"/>
    <ds:schemaRef ds:uri="2dae7988-cb56-4850-8bd8-a1a9ba47f635"/>
    <ds:schemaRef ds:uri="4b69e757-4a78-42f7-81ec-9314eb21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 Jones</dc:creator>
  <cp:keywords/>
  <dc:description/>
  <cp:lastModifiedBy>Dr L Jones</cp:lastModifiedBy>
  <cp:revision>8</cp:revision>
  <dcterms:created xsi:type="dcterms:W3CDTF">2022-07-17T10:55:00Z</dcterms:created>
  <dcterms:modified xsi:type="dcterms:W3CDTF">2023-01-20T09:47:00Z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0x0101005349B1486047FB45950F9F2AD798B55B</vt:lpwstr>
  </property>
</Properties>
</file>