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899"/>
        <w:gridCol w:w="1762"/>
        <w:gridCol w:w="1934"/>
        <w:gridCol w:w="1715"/>
        <w:gridCol w:w="1548"/>
      </w:tblGrid>
      <w:tr w:rsidR="00081958" w14:paraId="06540CE7" w14:textId="77777777" w:rsidTr="00081958">
        <w:trPr>
          <w:trHeight w:val="416"/>
        </w:trPr>
        <w:tc>
          <w:tcPr>
            <w:tcW w:w="1420" w:type="dxa"/>
          </w:tcPr>
          <w:p w14:paraId="0A8BEB4F" w14:textId="080CCA0E" w:rsidR="00081958" w:rsidRPr="00CC5043" w:rsidRDefault="00081958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group 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14:paraId="34CEE461" w14:textId="6DB03E72" w:rsidR="00081958" w:rsidRPr="00081958" w:rsidRDefault="00081958" w:rsidP="00081958">
            <w:pPr>
              <w:jc w:val="center"/>
              <w:rPr>
                <w:b/>
                <w:bCs/>
              </w:rPr>
            </w:pPr>
            <w:r w:rsidRPr="00081958">
              <w:rPr>
                <w:b/>
                <w:bCs/>
              </w:rPr>
              <w:t>7</w:t>
            </w:r>
          </w:p>
        </w:tc>
        <w:tc>
          <w:tcPr>
            <w:tcW w:w="1762" w:type="dxa"/>
            <w:shd w:val="clear" w:color="auto" w:fill="FFE599" w:themeFill="accent4" w:themeFillTint="66"/>
          </w:tcPr>
          <w:p w14:paraId="001C3D4D" w14:textId="1D588092" w:rsidR="00081958" w:rsidRPr="00081958" w:rsidRDefault="00081958" w:rsidP="00081958">
            <w:pPr>
              <w:jc w:val="center"/>
              <w:rPr>
                <w:b/>
                <w:bCs/>
              </w:rPr>
            </w:pPr>
            <w:r w:rsidRPr="00081958">
              <w:rPr>
                <w:b/>
                <w:bCs/>
              </w:rPr>
              <w:t>8</w:t>
            </w:r>
          </w:p>
        </w:tc>
        <w:tc>
          <w:tcPr>
            <w:tcW w:w="1934" w:type="dxa"/>
            <w:shd w:val="clear" w:color="auto" w:fill="C5E0B3" w:themeFill="accent6" w:themeFillTint="66"/>
          </w:tcPr>
          <w:p w14:paraId="56686134" w14:textId="67491CE8" w:rsidR="00081958" w:rsidRPr="00081958" w:rsidRDefault="00081958" w:rsidP="00081958">
            <w:pPr>
              <w:jc w:val="center"/>
              <w:rPr>
                <w:b/>
                <w:bCs/>
              </w:rPr>
            </w:pPr>
            <w:r w:rsidRPr="00081958">
              <w:rPr>
                <w:b/>
                <w:bCs/>
              </w:rPr>
              <w:t>9</w:t>
            </w:r>
          </w:p>
        </w:tc>
        <w:tc>
          <w:tcPr>
            <w:tcW w:w="1715" w:type="dxa"/>
            <w:shd w:val="clear" w:color="auto" w:fill="FFE599" w:themeFill="accent4" w:themeFillTint="66"/>
          </w:tcPr>
          <w:p w14:paraId="7D65E480" w14:textId="03A57046" w:rsidR="00081958" w:rsidRPr="00081958" w:rsidRDefault="00081958" w:rsidP="00081958">
            <w:pPr>
              <w:jc w:val="center"/>
              <w:rPr>
                <w:b/>
                <w:bCs/>
              </w:rPr>
            </w:pPr>
            <w:r w:rsidRPr="00081958">
              <w:rPr>
                <w:b/>
                <w:bCs/>
              </w:rPr>
              <w:t>10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48FBFE35" w14:textId="732043A9" w:rsidR="00081958" w:rsidRPr="00081958" w:rsidRDefault="00081958" w:rsidP="00081958">
            <w:pPr>
              <w:jc w:val="center"/>
              <w:rPr>
                <w:b/>
                <w:bCs/>
              </w:rPr>
            </w:pPr>
            <w:r w:rsidRPr="00081958">
              <w:rPr>
                <w:b/>
                <w:bCs/>
              </w:rPr>
              <w:t>11</w:t>
            </w:r>
          </w:p>
        </w:tc>
      </w:tr>
      <w:tr w:rsidR="00C3558D" w14:paraId="7C5085C1" w14:textId="77777777" w:rsidTr="00C3558D">
        <w:trPr>
          <w:trHeight w:val="2901"/>
        </w:trPr>
        <w:tc>
          <w:tcPr>
            <w:tcW w:w="1420" w:type="dxa"/>
          </w:tcPr>
          <w:p w14:paraId="00B22829" w14:textId="77777777" w:rsidR="00C3558D" w:rsidRPr="00CC5043" w:rsidRDefault="00C3558D" w:rsidP="0068230A">
            <w:pPr>
              <w:rPr>
                <w:b/>
                <w:bCs/>
              </w:rPr>
            </w:pPr>
            <w:r w:rsidRPr="00CC5043">
              <w:rPr>
                <w:b/>
                <w:bCs/>
              </w:rPr>
              <w:t>Wed 1</w:t>
            </w:r>
            <w:r w:rsidRPr="00CC5043">
              <w:rPr>
                <w:b/>
                <w:bCs/>
                <w:vertAlign w:val="superscript"/>
              </w:rPr>
              <w:t>st</w:t>
            </w:r>
            <w:r w:rsidRPr="00CC5043">
              <w:rPr>
                <w:b/>
                <w:bCs/>
              </w:rPr>
              <w:t xml:space="preserve"> Feb P1-3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14:paraId="4DBB5CEC" w14:textId="77777777" w:rsidR="00C3558D" w:rsidRDefault="00C3558D" w:rsidP="0068230A">
            <w:r>
              <w:t>Relationships: diversity</w:t>
            </w:r>
          </w:p>
          <w:p w14:paraId="27E8B423" w14:textId="77777777" w:rsidR="00C3558D" w:rsidRDefault="00C3558D" w:rsidP="0068230A"/>
          <w:p w14:paraId="25535EF6" w14:textId="77777777" w:rsidR="00C3558D" w:rsidRDefault="00C3558D" w:rsidP="0068230A">
            <w:r>
              <w:t xml:space="preserve">R3 R38-41 </w:t>
            </w:r>
          </w:p>
        </w:tc>
        <w:tc>
          <w:tcPr>
            <w:tcW w:w="1762" w:type="dxa"/>
            <w:shd w:val="clear" w:color="auto" w:fill="FFE599" w:themeFill="accent4" w:themeFillTint="66"/>
          </w:tcPr>
          <w:p w14:paraId="0A6EB858" w14:textId="77777777" w:rsidR="00C3558D" w:rsidRDefault="00C3558D" w:rsidP="0068230A">
            <w:r>
              <w:t xml:space="preserve">Health and wellbeing: drugs and alcohol </w:t>
            </w:r>
          </w:p>
          <w:p w14:paraId="54A2CB8E" w14:textId="77777777" w:rsidR="00C3558D" w:rsidRDefault="00C3558D" w:rsidP="0068230A"/>
          <w:p w14:paraId="0467DA49" w14:textId="77777777" w:rsidR="00C3558D" w:rsidRDefault="00C3558D" w:rsidP="0068230A">
            <w:r>
              <w:t>H23-29 H31 H5 R42 R44</w:t>
            </w:r>
          </w:p>
        </w:tc>
        <w:tc>
          <w:tcPr>
            <w:tcW w:w="1934" w:type="dxa"/>
            <w:shd w:val="clear" w:color="auto" w:fill="C5E0B3" w:themeFill="accent6" w:themeFillTint="66"/>
          </w:tcPr>
          <w:p w14:paraId="1F2DD1E0" w14:textId="77777777" w:rsidR="00C3558D" w:rsidRDefault="00C3558D" w:rsidP="0068230A">
            <w:r>
              <w:t xml:space="preserve">Relationships: respectful relationships </w:t>
            </w:r>
          </w:p>
          <w:p w14:paraId="3BD9506C" w14:textId="77777777" w:rsidR="00C3558D" w:rsidRDefault="00C3558D" w:rsidP="0068230A">
            <w:pPr>
              <w:jc w:val="center"/>
              <w:rPr>
                <w:b/>
                <w:bCs/>
                <w:u w:val="single"/>
              </w:rPr>
            </w:pPr>
            <w:r w:rsidRPr="00CC5043">
              <w:rPr>
                <w:b/>
                <w:bCs/>
                <w:u w:val="single"/>
              </w:rPr>
              <w:t xml:space="preserve">RESPECT ME </w:t>
            </w:r>
            <w:r>
              <w:rPr>
                <w:b/>
                <w:bCs/>
                <w:u w:val="single"/>
              </w:rPr>
              <w:t>relationships and sex</w:t>
            </w:r>
            <w:r w:rsidRPr="00CC5043">
              <w:rPr>
                <w:b/>
                <w:bCs/>
                <w:u w:val="single"/>
              </w:rPr>
              <w:t xml:space="preserve"> BOOKED</w:t>
            </w:r>
          </w:p>
          <w:p w14:paraId="1AEF151B" w14:textId="77777777" w:rsidR="00C3558D" w:rsidRPr="00445C7A" w:rsidRDefault="00C3558D" w:rsidP="0068230A">
            <w:r>
              <w:t>H2 R1 R6 R19 R21-23 R35 R36</w:t>
            </w:r>
          </w:p>
        </w:tc>
        <w:tc>
          <w:tcPr>
            <w:tcW w:w="1715" w:type="dxa"/>
            <w:shd w:val="clear" w:color="auto" w:fill="FFE599" w:themeFill="accent4" w:themeFillTint="66"/>
          </w:tcPr>
          <w:p w14:paraId="6109666D" w14:textId="77777777" w:rsidR="00C3558D" w:rsidRDefault="00C3558D" w:rsidP="0068230A">
            <w:r>
              <w:t xml:space="preserve">H + W: exploring influence </w:t>
            </w:r>
          </w:p>
          <w:p w14:paraId="40AB5796" w14:textId="77777777" w:rsidR="00C3558D" w:rsidRDefault="00C3558D" w:rsidP="0068230A"/>
          <w:p w14:paraId="084BF63A" w14:textId="77777777" w:rsidR="00C3558D" w:rsidRDefault="00C3558D" w:rsidP="0068230A">
            <w:r>
              <w:t>H19-21 R20 R35-37</w:t>
            </w:r>
          </w:p>
          <w:p w14:paraId="6531D5A7" w14:textId="77777777" w:rsidR="00C3558D" w:rsidRDefault="00C3558D" w:rsidP="0068230A"/>
        </w:tc>
        <w:tc>
          <w:tcPr>
            <w:tcW w:w="1548" w:type="dxa"/>
            <w:shd w:val="clear" w:color="auto" w:fill="BDD6EE" w:themeFill="accent5" w:themeFillTint="66"/>
          </w:tcPr>
          <w:p w14:paraId="43DE458E" w14:textId="77777777" w:rsidR="00C3558D" w:rsidRDefault="00C3558D" w:rsidP="0068230A">
            <w:r>
              <w:t xml:space="preserve">Living in the WW: Next steps </w:t>
            </w:r>
          </w:p>
          <w:p w14:paraId="411F22EA" w14:textId="77777777" w:rsidR="00C3558D" w:rsidRDefault="00C3558D" w:rsidP="0068230A"/>
          <w:p w14:paraId="628B4C0A" w14:textId="77777777" w:rsidR="00C3558D" w:rsidRDefault="00C3558D" w:rsidP="0068230A">
            <w:r>
              <w:t>H1 L1-4 L6-8 L11 L12 L21</w:t>
            </w:r>
          </w:p>
          <w:p w14:paraId="14F0FE17" w14:textId="77777777" w:rsidR="00C3558D" w:rsidRDefault="00C3558D" w:rsidP="0068230A"/>
        </w:tc>
      </w:tr>
      <w:tr w:rsidR="00C6332C" w14:paraId="52EC406D" w14:textId="77777777" w:rsidTr="00C3558D">
        <w:trPr>
          <w:trHeight w:val="2901"/>
        </w:trPr>
        <w:tc>
          <w:tcPr>
            <w:tcW w:w="1420" w:type="dxa"/>
          </w:tcPr>
          <w:p w14:paraId="3E55B553" w14:textId="38A2603D" w:rsidR="00C6332C" w:rsidRPr="00CC5043" w:rsidRDefault="00C6332C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>Session 1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14:paraId="791A0166" w14:textId="4DDC13B8" w:rsidR="00C6332C" w:rsidRDefault="00C6332C" w:rsidP="0068230A">
            <w:r>
              <w:t xml:space="preserve">Signs and effects of bullying </w:t>
            </w:r>
          </w:p>
        </w:tc>
        <w:tc>
          <w:tcPr>
            <w:tcW w:w="1762" w:type="dxa"/>
            <w:shd w:val="clear" w:color="auto" w:fill="FFE599" w:themeFill="accent4" w:themeFillTint="66"/>
          </w:tcPr>
          <w:p w14:paraId="75B4947F" w14:textId="78D18196" w:rsidR="00C6332C" w:rsidRDefault="00C6332C" w:rsidP="0068230A">
            <w:r>
              <w:t xml:space="preserve">Alcohol (outside speaker) </w:t>
            </w:r>
          </w:p>
        </w:tc>
        <w:tc>
          <w:tcPr>
            <w:tcW w:w="1934" w:type="dxa"/>
            <w:vMerge w:val="restart"/>
            <w:shd w:val="clear" w:color="auto" w:fill="C5E0B3" w:themeFill="accent6" w:themeFillTint="66"/>
          </w:tcPr>
          <w:p w14:paraId="2BB1C273" w14:textId="02B42B83" w:rsidR="00C6332C" w:rsidRDefault="00C6332C" w:rsidP="0068230A">
            <w:r>
              <w:t>Respect me relationships and sex</w:t>
            </w:r>
          </w:p>
        </w:tc>
        <w:tc>
          <w:tcPr>
            <w:tcW w:w="1715" w:type="dxa"/>
            <w:shd w:val="clear" w:color="auto" w:fill="FFE599" w:themeFill="accent4" w:themeFillTint="66"/>
          </w:tcPr>
          <w:p w14:paraId="5E076799" w14:textId="77777777" w:rsidR="00C6332C" w:rsidRDefault="002D2156" w:rsidP="0068230A">
            <w:r>
              <w:t>Managing tough times (grief and bereavement)</w:t>
            </w:r>
          </w:p>
          <w:p w14:paraId="5D7D886C" w14:textId="493F0CC8" w:rsidR="002D2156" w:rsidRDefault="002D2156" w:rsidP="0068230A">
            <w:r>
              <w:t xml:space="preserve">Respect Me video 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33E77E7D" w14:textId="6EF28F71" w:rsidR="00C6332C" w:rsidRDefault="00496F68" w:rsidP="0068230A">
            <w:r>
              <w:t>Ppost-16 pathway</w:t>
            </w:r>
          </w:p>
        </w:tc>
      </w:tr>
      <w:tr w:rsidR="00C6332C" w14:paraId="4614A6DA" w14:textId="77777777" w:rsidTr="00C3558D">
        <w:trPr>
          <w:trHeight w:val="2901"/>
        </w:trPr>
        <w:tc>
          <w:tcPr>
            <w:tcW w:w="1420" w:type="dxa"/>
          </w:tcPr>
          <w:p w14:paraId="7F90972E" w14:textId="58F6A544" w:rsidR="00C6332C" w:rsidRPr="00CC5043" w:rsidRDefault="00C6332C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>Session 2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14:paraId="6904CC0D" w14:textId="21D54DA4" w:rsidR="00C6332C" w:rsidRDefault="00C6332C" w:rsidP="0068230A">
            <w:r>
              <w:t xml:space="preserve">Respecting diversity </w:t>
            </w:r>
          </w:p>
        </w:tc>
        <w:tc>
          <w:tcPr>
            <w:tcW w:w="1762" w:type="dxa"/>
            <w:shd w:val="clear" w:color="auto" w:fill="FFE599" w:themeFill="accent4" w:themeFillTint="66"/>
          </w:tcPr>
          <w:p w14:paraId="7814F0CD" w14:textId="04F9CA50" w:rsidR="00C6332C" w:rsidRDefault="00C6332C" w:rsidP="0068230A">
            <w:r>
              <w:t>Caffeine and energy drinks</w:t>
            </w:r>
          </w:p>
        </w:tc>
        <w:tc>
          <w:tcPr>
            <w:tcW w:w="1934" w:type="dxa"/>
            <w:vMerge/>
            <w:shd w:val="clear" w:color="auto" w:fill="C5E0B3" w:themeFill="accent6" w:themeFillTint="66"/>
          </w:tcPr>
          <w:p w14:paraId="5666DFC2" w14:textId="77777777" w:rsidR="00C6332C" w:rsidRDefault="00C6332C" w:rsidP="0068230A"/>
        </w:tc>
        <w:tc>
          <w:tcPr>
            <w:tcW w:w="1715" w:type="dxa"/>
            <w:shd w:val="clear" w:color="auto" w:fill="FFE599" w:themeFill="accent4" w:themeFillTint="66"/>
          </w:tcPr>
          <w:p w14:paraId="43A2F5E9" w14:textId="56450B13" w:rsidR="00C6332C" w:rsidRDefault="002D2156" w:rsidP="0068230A">
            <w:r>
              <w:t xml:space="preserve">Managing anxiety (outside speaker) 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5DC0BCB7" w14:textId="333FFE1E" w:rsidR="00C6332C" w:rsidRDefault="00496F68" w:rsidP="0068230A">
            <w:r>
              <w:t xml:space="preserve">Online presence </w:t>
            </w:r>
          </w:p>
        </w:tc>
      </w:tr>
      <w:tr w:rsidR="00C3558D" w14:paraId="4ED97B2D" w14:textId="77777777" w:rsidTr="00C3558D">
        <w:trPr>
          <w:trHeight w:val="2901"/>
        </w:trPr>
        <w:tc>
          <w:tcPr>
            <w:tcW w:w="1420" w:type="dxa"/>
          </w:tcPr>
          <w:p w14:paraId="148E9111" w14:textId="71275A13" w:rsidR="00C3558D" w:rsidRPr="00CC5043" w:rsidRDefault="00C3558D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>Session 3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14:paraId="01FF038F" w14:textId="77777777" w:rsidR="00C3558D" w:rsidRDefault="00A16B38" w:rsidP="0068230A">
            <w:r>
              <w:t>LGBT</w:t>
            </w:r>
          </w:p>
          <w:p w14:paraId="3C5FEE9A" w14:textId="1E02F4F2" w:rsidR="006A26F5" w:rsidRDefault="006A26F5" w:rsidP="0068230A">
            <w:r>
              <w:t>(outside speaker)</w:t>
            </w:r>
          </w:p>
        </w:tc>
        <w:tc>
          <w:tcPr>
            <w:tcW w:w="1762" w:type="dxa"/>
            <w:shd w:val="clear" w:color="auto" w:fill="FFE599" w:themeFill="accent4" w:themeFillTint="66"/>
          </w:tcPr>
          <w:p w14:paraId="475150FA" w14:textId="249BAC4C" w:rsidR="00C3558D" w:rsidRDefault="006A26F5" w:rsidP="0068230A">
            <w:r>
              <w:t xml:space="preserve">Sleep </w:t>
            </w:r>
          </w:p>
        </w:tc>
        <w:tc>
          <w:tcPr>
            <w:tcW w:w="1934" w:type="dxa"/>
            <w:shd w:val="clear" w:color="auto" w:fill="C5E0B3" w:themeFill="accent6" w:themeFillTint="66"/>
          </w:tcPr>
          <w:p w14:paraId="159C6828" w14:textId="5EB2449A" w:rsidR="00C3558D" w:rsidRDefault="00C6332C" w:rsidP="0068230A">
            <w:r>
              <w:t xml:space="preserve">Different types of families </w:t>
            </w:r>
          </w:p>
        </w:tc>
        <w:tc>
          <w:tcPr>
            <w:tcW w:w="1715" w:type="dxa"/>
            <w:shd w:val="clear" w:color="auto" w:fill="FFE599" w:themeFill="accent4" w:themeFillTint="66"/>
          </w:tcPr>
          <w:p w14:paraId="2C547823" w14:textId="50596856" w:rsidR="00C3558D" w:rsidRDefault="002D2156" w:rsidP="0068230A">
            <w:r>
              <w:t>Screen time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3F9193A2" w14:textId="1FB12BB2" w:rsidR="00C3558D" w:rsidRDefault="00496F68" w:rsidP="0068230A">
            <w:r>
              <w:t>Setting goals</w:t>
            </w:r>
          </w:p>
        </w:tc>
      </w:tr>
      <w:tr w:rsidR="00C3558D" w14:paraId="7EE723E9" w14:textId="77777777" w:rsidTr="00C3558D">
        <w:trPr>
          <w:trHeight w:val="2901"/>
        </w:trPr>
        <w:tc>
          <w:tcPr>
            <w:tcW w:w="1420" w:type="dxa"/>
          </w:tcPr>
          <w:p w14:paraId="2CEE1FC5" w14:textId="634BCAD0" w:rsidR="00C3558D" w:rsidRPr="00CC5043" w:rsidRDefault="00C3558D" w:rsidP="0068230A">
            <w:pPr>
              <w:rPr>
                <w:b/>
                <w:bCs/>
              </w:rPr>
            </w:pPr>
            <w:r>
              <w:rPr>
                <w:b/>
                <w:bCs/>
              </w:rPr>
              <w:t>Session 4</w:t>
            </w:r>
          </w:p>
        </w:tc>
        <w:tc>
          <w:tcPr>
            <w:tcW w:w="1899" w:type="dxa"/>
            <w:shd w:val="clear" w:color="auto" w:fill="C5E0B3" w:themeFill="accent6" w:themeFillTint="66"/>
          </w:tcPr>
          <w:p w14:paraId="46458A81" w14:textId="60F6E00F" w:rsidR="00C3558D" w:rsidRDefault="00A16B38" w:rsidP="0068230A">
            <w:r>
              <w:t>Challenging prejudice and stereotypes</w:t>
            </w:r>
          </w:p>
        </w:tc>
        <w:tc>
          <w:tcPr>
            <w:tcW w:w="1762" w:type="dxa"/>
            <w:shd w:val="clear" w:color="auto" w:fill="FFE599" w:themeFill="accent4" w:themeFillTint="66"/>
          </w:tcPr>
          <w:p w14:paraId="74DF4AB5" w14:textId="2D61791B" w:rsidR="00C3558D" w:rsidRDefault="006A26F5" w:rsidP="0068230A">
            <w:r>
              <w:t xml:space="preserve">Tobacco </w:t>
            </w:r>
          </w:p>
        </w:tc>
        <w:tc>
          <w:tcPr>
            <w:tcW w:w="1934" w:type="dxa"/>
            <w:shd w:val="clear" w:color="auto" w:fill="C5E0B3" w:themeFill="accent6" w:themeFillTint="66"/>
          </w:tcPr>
          <w:p w14:paraId="3541E569" w14:textId="2961C72D" w:rsidR="00C3558D" w:rsidRDefault="00C6332C" w:rsidP="0068230A">
            <w:r>
              <w:t xml:space="preserve">Homelessness </w:t>
            </w:r>
          </w:p>
        </w:tc>
        <w:tc>
          <w:tcPr>
            <w:tcW w:w="1715" w:type="dxa"/>
            <w:shd w:val="clear" w:color="auto" w:fill="FFE599" w:themeFill="accent4" w:themeFillTint="66"/>
          </w:tcPr>
          <w:p w14:paraId="3C0AB719" w14:textId="0BDBB491" w:rsidR="00C3558D" w:rsidRDefault="002D2156" w:rsidP="0068230A">
            <w:r>
              <w:t xml:space="preserve">Social media and self esteem </w:t>
            </w:r>
          </w:p>
        </w:tc>
        <w:tc>
          <w:tcPr>
            <w:tcW w:w="1548" w:type="dxa"/>
            <w:shd w:val="clear" w:color="auto" w:fill="BDD6EE" w:themeFill="accent5" w:themeFillTint="66"/>
          </w:tcPr>
          <w:p w14:paraId="021F1EA4" w14:textId="2A021765" w:rsidR="00C3558D" w:rsidRDefault="00496F68" w:rsidP="0068230A">
            <w:r>
              <w:t>Understanding behaviours for work</w:t>
            </w:r>
          </w:p>
        </w:tc>
      </w:tr>
    </w:tbl>
    <w:p w14:paraId="4D9B6FFD" w14:textId="77777777" w:rsidR="00D36584" w:rsidRDefault="00D36584"/>
    <w:sectPr w:rsidR="00D36584" w:rsidSect="00C35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8D"/>
    <w:rsid w:val="00081958"/>
    <w:rsid w:val="002D2156"/>
    <w:rsid w:val="00496F68"/>
    <w:rsid w:val="006A26F5"/>
    <w:rsid w:val="00A16B38"/>
    <w:rsid w:val="00C3558D"/>
    <w:rsid w:val="00C6332C"/>
    <w:rsid w:val="00D3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289F"/>
  <w15:chartTrackingRefBased/>
  <w15:docId w15:val="{185D028C-28CA-467F-AF42-23A3F7C6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9B1486047FB45950F9F2AD798B55B" ma:contentTypeVersion="16" ma:contentTypeDescription="Create a new document." ma:contentTypeScope="" ma:versionID="01d719a79fd19883557f24f1dbd6b040">
  <xsd:schema xmlns:xsd="http://www.w3.org/2001/XMLSchema" xmlns:xs="http://www.w3.org/2001/XMLSchema" xmlns:p="http://schemas.microsoft.com/office/2006/metadata/properties" xmlns:ns2="788fb804-a347-432c-8986-1021361e9424" xmlns:ns3="2dae7988-cb56-4850-8bd8-a1a9ba47f635" xmlns:ns4="4b69e757-4a78-42f7-81ec-9314eb21606a" targetNamespace="http://schemas.microsoft.com/office/2006/metadata/properties" ma:root="true" ma:fieldsID="ab211926632c9ae3d4831339197ba315" ns2:_="" ns3:_="" ns4:_="">
    <xsd:import namespace="788fb804-a347-432c-8986-1021361e9424"/>
    <xsd:import namespace="2dae7988-cb56-4850-8bd8-a1a9ba47f635"/>
    <xsd:import namespace="4b69e757-4a78-42f7-81ec-9314eb21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fb804-a347-432c-8986-1021361e9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e3f96d-a0f2-4e14-9c12-e17e100b56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e7988-cb56-4850-8bd8-a1a9ba47f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9e757-4a78-42f7-81ec-9314eb21606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7891b1-8dbd-4a26-8340-11070aa9074e}" ma:internalName="TaxCatchAll" ma:showField="CatchAllData" ma:web="4b69e757-4a78-42f7-81ec-9314eb2160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69e757-4a78-42f7-81ec-9314eb21606a" xsi:nil="true"/>
    <lcf76f155ced4ddcb4097134ff3c332f xmlns="788fb804-a347-432c-8986-1021361e94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5F76C-16E2-4C96-BA9F-A62D523A5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fb804-a347-432c-8986-1021361e9424"/>
    <ds:schemaRef ds:uri="2dae7988-cb56-4850-8bd8-a1a9ba47f635"/>
    <ds:schemaRef ds:uri="4b69e757-4a78-42f7-81ec-9314eb21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9C295-8A59-43E7-985A-084F1E6CD1F2}">
  <ds:schemaRefs>
    <ds:schemaRef ds:uri="http://schemas.microsoft.com/office/2006/metadata/properties"/>
    <ds:schemaRef ds:uri="http://schemas.microsoft.com/office/infopath/2007/PartnerControls"/>
    <ds:schemaRef ds:uri="4b69e757-4a78-42f7-81ec-9314eb21606a"/>
    <ds:schemaRef ds:uri="788fb804-a347-432c-8986-1021361e9424"/>
  </ds:schemaRefs>
</ds:datastoreItem>
</file>

<file path=customXml/itemProps3.xml><?xml version="1.0" encoding="utf-8"?>
<ds:datastoreItem xmlns:ds="http://schemas.openxmlformats.org/officeDocument/2006/customXml" ds:itemID="{9C1F37F7-408F-4B52-922C-397EBFC664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 Jones</dc:creator>
  <cp:keywords/>
  <dc:description/>
  <cp:lastModifiedBy>Dr L Jones</cp:lastModifiedBy>
  <cp:revision>7</cp:revision>
  <dcterms:created xsi:type="dcterms:W3CDTF">2022-07-17T10:56:00Z</dcterms:created>
  <dcterms:modified xsi:type="dcterms:W3CDTF">2023-01-16T10:42:00Z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0x0101005349B1486047FB45950F9F2AD798B55B</vt:lpwstr>
  </property>
</Properties>
</file>