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985"/>
        <w:gridCol w:w="7171"/>
      </w:tblGrid>
      <w:tr w:rsidR="001F7CA1" w:rsidRPr="00B95035" w14:paraId="6552A195" w14:textId="77777777" w:rsidTr="00BD16A0">
        <w:tc>
          <w:tcPr>
            <w:tcW w:w="15388" w:type="dxa"/>
            <w:gridSpan w:val="3"/>
            <w:shd w:val="clear" w:color="auto" w:fill="00B0F0"/>
          </w:tcPr>
          <w:p w14:paraId="5B04E1AD" w14:textId="1C9F6D4B" w:rsidR="001F7CA1" w:rsidRPr="00B95035" w:rsidRDefault="001F7CA1" w:rsidP="00B95035">
            <w:pPr>
              <w:jc w:val="center"/>
              <w:rPr>
                <w:rFonts w:ascii="Letterjoin-Air No-Lead 4" w:hAnsi="Letterjoin-Air No-Lead 4"/>
                <w:b/>
                <w:bCs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b/>
                <w:bCs/>
                <w:sz w:val="16"/>
                <w:szCs w:val="16"/>
              </w:rPr>
              <w:t xml:space="preserve">Corpus Christi Primary School – We are </w:t>
            </w:r>
            <w:r w:rsidR="6CF28369" w:rsidRPr="6CF28369">
              <w:rPr>
                <w:rFonts w:ascii="Letterjoin-Air No-Lead 4" w:hAnsi="Letterjoin-Air No-Lead 4"/>
                <w:b/>
                <w:bCs/>
                <w:sz w:val="16"/>
                <w:szCs w:val="16"/>
              </w:rPr>
              <w:t>Scientists</w:t>
            </w:r>
            <w:r w:rsidRPr="00B95035">
              <w:rPr>
                <w:rFonts w:ascii="Letterjoin-Air No-Lead 4" w:hAnsi="Letterjoin-Air No-Lead 4"/>
                <w:b/>
                <w:bCs/>
                <w:sz w:val="16"/>
                <w:szCs w:val="16"/>
              </w:rPr>
              <w:t>!</w:t>
            </w:r>
          </w:p>
        </w:tc>
      </w:tr>
      <w:tr w:rsidR="001F7CA1" w:rsidRPr="00B95035" w14:paraId="35AC4EF1" w14:textId="77777777" w:rsidTr="003A463B">
        <w:tc>
          <w:tcPr>
            <w:tcW w:w="6232" w:type="dxa"/>
            <w:shd w:val="clear" w:color="auto" w:fill="DCC4EE"/>
          </w:tcPr>
          <w:p w14:paraId="5FE2A231" w14:textId="1AAE910E" w:rsidR="004F0387" w:rsidRPr="00B95035" w:rsidRDefault="001F7CA1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sz w:val="16"/>
                <w:szCs w:val="16"/>
              </w:rPr>
              <w:t>Topic:</w:t>
            </w:r>
            <w:r w:rsidR="004F0387" w:rsidRPr="00B95035">
              <w:rPr>
                <w:rFonts w:ascii="Letterjoin-Air No-Lead 4" w:hAnsi="Letterjoin-Air No-Lead 4"/>
                <w:sz w:val="16"/>
                <w:szCs w:val="16"/>
              </w:rPr>
              <w:t xml:space="preserve"> </w:t>
            </w:r>
            <w:r w:rsidR="00667C83">
              <w:rPr>
                <w:rFonts w:ascii="Letterjoin-Air No-Lead 4" w:hAnsi="Letterjoin-Air No-Lead 4"/>
                <w:sz w:val="16"/>
                <w:szCs w:val="16"/>
              </w:rPr>
              <w:t>Animals including</w:t>
            </w:r>
            <w:r w:rsidR="003D27B2">
              <w:rPr>
                <w:rFonts w:ascii="Letterjoin-Air No-Lead 4" w:hAnsi="Letterjoin-Air No-Lead 4"/>
                <w:sz w:val="16"/>
                <w:szCs w:val="16"/>
              </w:rPr>
              <w:t xml:space="preserve"> humans</w:t>
            </w:r>
          </w:p>
          <w:p w14:paraId="2E0DB502" w14:textId="77777777" w:rsidR="001F7CA1" w:rsidRPr="00B95035" w:rsidRDefault="001F7CA1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C783F44" w14:textId="091CBAC0" w:rsidR="001F7CA1" w:rsidRPr="00B95035" w:rsidRDefault="001F7CA1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sz w:val="16"/>
                <w:szCs w:val="16"/>
              </w:rPr>
              <w:t xml:space="preserve">Phase: </w:t>
            </w:r>
            <w:r w:rsidR="537C50DB" w:rsidRPr="537C50DB">
              <w:rPr>
                <w:rFonts w:ascii="Letterjoin-Air No-Lead 4" w:hAnsi="Letterjoin-Air No-Lead 4"/>
                <w:sz w:val="16"/>
                <w:szCs w:val="16"/>
              </w:rPr>
              <w:t>KS1</w:t>
            </w:r>
          </w:p>
        </w:tc>
        <w:tc>
          <w:tcPr>
            <w:tcW w:w="7171" w:type="dxa"/>
            <w:shd w:val="clear" w:color="auto" w:fill="B482DA"/>
          </w:tcPr>
          <w:p w14:paraId="5EE5EC6F" w14:textId="7F581C98" w:rsidR="001F7CA1" w:rsidRPr="00B95035" w:rsidRDefault="001F7CA1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sz w:val="16"/>
                <w:szCs w:val="16"/>
              </w:rPr>
              <w:t xml:space="preserve">Strand: </w:t>
            </w:r>
            <w:r w:rsidR="00D77E57">
              <w:rPr>
                <w:rFonts w:ascii="Letterjoin-Air No-Lead 4" w:hAnsi="Letterjoin-Air No-Lead 4"/>
                <w:sz w:val="16"/>
                <w:szCs w:val="16"/>
              </w:rPr>
              <w:t>Biology</w:t>
            </w:r>
          </w:p>
        </w:tc>
      </w:tr>
    </w:tbl>
    <w:tbl>
      <w:tblPr>
        <w:tblStyle w:val="TableGrid"/>
        <w:tblpPr w:leftFromText="180" w:rightFromText="180" w:vertAnchor="text" w:horzAnchor="margin" w:tblpY="174"/>
        <w:tblOverlap w:val="never"/>
        <w:tblW w:w="0" w:type="auto"/>
        <w:tblLook w:val="04A0" w:firstRow="1" w:lastRow="0" w:firstColumn="1" w:lastColumn="0" w:noHBand="0" w:noVBand="1"/>
      </w:tblPr>
      <w:tblGrid>
        <w:gridCol w:w="4823"/>
      </w:tblGrid>
      <w:tr w:rsidR="00CD01D9" w:rsidRPr="00B95035" w14:paraId="040A9727" w14:textId="77777777" w:rsidTr="000772F0">
        <w:trPr>
          <w:trHeight w:val="250"/>
        </w:trPr>
        <w:tc>
          <w:tcPr>
            <w:tcW w:w="4823" w:type="dxa"/>
            <w:shd w:val="clear" w:color="auto" w:fill="EEE1F7"/>
          </w:tcPr>
          <w:p w14:paraId="70303267" w14:textId="77777777" w:rsidR="00CD01D9" w:rsidRPr="00B95035" w:rsidRDefault="00CD01D9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sz w:val="16"/>
                <w:szCs w:val="16"/>
              </w:rPr>
              <w:t>What I should already know?</w:t>
            </w:r>
          </w:p>
        </w:tc>
      </w:tr>
      <w:tr w:rsidR="00CD01D9" w:rsidRPr="00B95035" w14:paraId="5724A710" w14:textId="77777777" w:rsidTr="000772F0">
        <w:trPr>
          <w:trHeight w:val="911"/>
        </w:trPr>
        <w:tc>
          <w:tcPr>
            <w:tcW w:w="4823" w:type="dxa"/>
          </w:tcPr>
          <w:tbl>
            <w:tblPr>
              <w:tblStyle w:val="TableGrid"/>
              <w:tblW w:w="4488" w:type="dxa"/>
              <w:tblInd w:w="4" w:type="dxa"/>
              <w:tblLook w:val="06A0" w:firstRow="1" w:lastRow="0" w:firstColumn="1" w:lastColumn="0" w:noHBand="1" w:noVBand="1"/>
            </w:tblPr>
            <w:tblGrid>
              <w:gridCol w:w="4488"/>
            </w:tblGrid>
            <w:tr w:rsidR="45B9A788" w:rsidRPr="00B95035" w14:paraId="0E76310B" w14:textId="77777777" w:rsidTr="000772F0">
              <w:trPr>
                <w:trHeight w:val="1210"/>
              </w:trPr>
              <w:tc>
                <w:tcPr>
                  <w:tcW w:w="4488" w:type="dxa"/>
                </w:tcPr>
                <w:p w14:paraId="25A469A0" w14:textId="38F47539" w:rsidR="00E62224" w:rsidRPr="00E62224" w:rsidRDefault="00E62224" w:rsidP="00E62224">
                  <w:pPr>
                    <w:framePr w:hSpace="180" w:wrap="around" w:vAnchor="text" w:hAnchor="margin" w:y="174"/>
                    <w:autoSpaceDE w:val="0"/>
                    <w:autoSpaceDN w:val="0"/>
                    <w:adjustRightInd w:val="0"/>
                    <w:suppressOverlap/>
                    <w:jc w:val="both"/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 w:rsidRPr="00E62224">
                    <w:rPr>
                      <w:rFonts w:ascii="Letterjoin-Air No-Lead 4" w:hAnsi="Letterjoin-Air No-Lead 4"/>
                      <w:sz w:val="14"/>
                      <w:szCs w:val="14"/>
                    </w:rPr>
                    <w:t xml:space="preserve">Year 1 - </w:t>
                  </w:r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 xml:space="preserve">Children can classify and name animals by what they eat (carnivore, </w:t>
                  </w:r>
                  <w:proofErr w:type="gramStart"/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>herbivore</w:t>
                  </w:r>
                  <w:proofErr w:type="gramEnd"/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 xml:space="preserve"> and omnivore). They can link the correct part of the human body to each sense. and name a variety of animals including fish, amphibians, reptiles, </w:t>
                  </w:r>
                  <w:proofErr w:type="gramStart"/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>birds</w:t>
                  </w:r>
                  <w:proofErr w:type="gramEnd"/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 xml:space="preserve"> and mammals. Children can sort animals into categories (including fish, amphibians, reptiles, </w:t>
                  </w:r>
                  <w:proofErr w:type="gramStart"/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>birds</w:t>
                  </w:r>
                  <w:proofErr w:type="gramEnd"/>
                  <w:r w:rsidRPr="00E62224">
                    <w:rPr>
                      <w:rFonts w:ascii="Letterjoin-Air No-Lead 4" w:eastAsia="Letter-join No-Lead 4" w:hAnsi="Letterjoin-Air No-Lead 4" w:cs="Letter-join No-Lead 4"/>
                      <w:color w:val="2E3844"/>
                      <w:sz w:val="14"/>
                      <w:szCs w:val="14"/>
                    </w:rPr>
                    <w:t xml:space="preserve"> and mammals) and living and non-living thing.</w:t>
                  </w:r>
                </w:p>
                <w:p w14:paraId="79E20EE8" w14:textId="2F74E004" w:rsidR="45B9A788" w:rsidRPr="0063279E" w:rsidRDefault="45B9A788" w:rsidP="0063279E">
                  <w:pPr>
                    <w:framePr w:hSpace="180" w:wrap="around" w:vAnchor="text" w:hAnchor="margin" w:y="174"/>
                    <w:suppressOverlap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5555EDA" w14:textId="14FF7250" w:rsidR="00CD01D9" w:rsidRPr="00B95035" w:rsidRDefault="00CD01D9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</w:p>
        </w:tc>
      </w:tr>
      <w:tr w:rsidR="000772F0" w:rsidRPr="00B95035" w14:paraId="0EE962E9" w14:textId="77777777" w:rsidTr="000772F0">
        <w:trPr>
          <w:trHeight w:val="911"/>
        </w:trPr>
        <w:tc>
          <w:tcPr>
            <w:tcW w:w="4823" w:type="dxa"/>
          </w:tcPr>
          <w:tbl>
            <w:tblPr>
              <w:tblStyle w:val="TableGrid"/>
              <w:tblpPr w:leftFromText="180" w:rightFromText="180" w:vertAnchor="text" w:horzAnchor="margin" w:tblpY="21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21"/>
              <w:gridCol w:w="3276"/>
            </w:tblGrid>
            <w:tr w:rsidR="000772F0" w:rsidRPr="00B95035" w14:paraId="5DD68407" w14:textId="77777777" w:rsidTr="000772F0">
              <w:trPr>
                <w:trHeight w:val="376"/>
              </w:trPr>
              <w:tc>
                <w:tcPr>
                  <w:tcW w:w="4597" w:type="dxa"/>
                  <w:gridSpan w:val="2"/>
                  <w:shd w:val="clear" w:color="auto" w:fill="EEE1F7"/>
                </w:tcPr>
                <w:p w14:paraId="606A01DE" w14:textId="77777777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B95035">
                    <w:rPr>
                      <w:rFonts w:ascii="Letterjoin-Air No-Lead 4" w:hAnsi="Letterjoin-Air No-Lead 4"/>
                      <w:sz w:val="16"/>
                      <w:szCs w:val="16"/>
                    </w:rPr>
                    <w:t>Top 10 Vocabulary</w:t>
                  </w:r>
                </w:p>
              </w:tc>
            </w:tr>
            <w:tr w:rsidR="00E62224" w:rsidRPr="00B95035" w14:paraId="61DE52D0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0993ED58" w14:textId="01373B83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adult</w:t>
                  </w:r>
                </w:p>
                <w:p w14:paraId="0B04F28F" w14:textId="77777777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 w:rsidRPr="00B95035">
                    <w:rPr>
                      <w:rFonts w:ascii="Letterjoin-Air No-Lead 4" w:hAnsi="Letterjoin-Air No-Lead 4"/>
                      <w:noProof/>
                      <w:sz w:val="14"/>
                      <w:szCs w:val="14"/>
                    </w:rPr>
                    <w:drawing>
                      <wp:inline distT="0" distB="0" distL="0" distR="0" wp14:anchorId="6D09277F" wp14:editId="133D2688">
                        <wp:extent cx="576263" cy="3048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2338" cy="30801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6" w:type="dxa"/>
                </w:tcPr>
                <w:p w14:paraId="57DA0428" w14:textId="095518E2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b/>
                      <w:color w:val="292526"/>
                      <w:sz w:val="16"/>
                      <w:szCs w:val="16"/>
                    </w:rPr>
                    <w:t>A fully grown animals or plant.</w:t>
                  </w:r>
                </w:p>
              </w:tc>
            </w:tr>
            <w:tr w:rsidR="00E62224" w:rsidRPr="00B95035" w14:paraId="12EC1AAE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2D493910" w14:textId="5ECFB763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develop</w:t>
                  </w:r>
                </w:p>
                <w:p w14:paraId="533C5CEE" w14:textId="77777777" w:rsidR="000772F0" w:rsidRDefault="0005313B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DF692AB" wp14:editId="1B655FFB">
                        <wp:extent cx="447675" cy="329014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0621" cy="3532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4F33AFD" w14:textId="11F731C0" w:rsidR="00E62224" w:rsidRPr="00B95035" w:rsidRDefault="00E62224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14:paraId="122AE6FC" w14:textId="59CF91F7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color w:val="292526"/>
                      <w:sz w:val="16"/>
                      <w:szCs w:val="16"/>
                    </w:rPr>
                    <w:t>To grow and become stronger.</w:t>
                  </w:r>
                </w:p>
              </w:tc>
            </w:tr>
            <w:tr w:rsidR="00E62224" w:rsidRPr="00B95035" w14:paraId="61128B85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4BD176FC" w14:textId="2D8A7723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 w:rsidRPr="00B95035">
                    <w:rPr>
                      <w:rFonts w:ascii="Letterjoin-Air No-Lead 4" w:hAnsi="Letterjoin-Air No-Lead 4"/>
                      <w:noProof/>
                      <w:sz w:val="14"/>
                      <w:szCs w:val="14"/>
                    </w:rPr>
                    <w:drawing>
                      <wp:anchor distT="0" distB="0" distL="114300" distR="114300" simplePos="0" relativeHeight="251658241" behindDoc="0" locked="0" layoutInCell="1" allowOverlap="1" wp14:anchorId="3736A1A1" wp14:editId="45E35DB4">
                        <wp:simplePos x="0" y="0"/>
                        <wp:positionH relativeFrom="column">
                          <wp:posOffset>4937760</wp:posOffset>
                        </wp:positionH>
                        <wp:positionV relativeFrom="paragraph">
                          <wp:posOffset>5854700</wp:posOffset>
                        </wp:positionV>
                        <wp:extent cx="1139825" cy="599440"/>
                        <wp:effectExtent l="0" t="0" r="3175" b="0"/>
                        <wp:wrapNone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9825" cy="5994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63279E">
                    <w:rPr>
                      <w:rFonts w:ascii="Letterjoin-Air No-Lead 4" w:hAnsi="Letterjoin-Air No-Lead 4"/>
                      <w:noProof/>
                      <w:sz w:val="14"/>
                      <w:szCs w:val="14"/>
                    </w:rPr>
                    <w:t>life cycle</w:t>
                  </w:r>
                </w:p>
                <w:p w14:paraId="3DCE8F51" w14:textId="6A09A7DB" w:rsidR="000772F0" w:rsidRPr="00B95035" w:rsidRDefault="00E62224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F795C52" wp14:editId="0179825A">
                        <wp:extent cx="523875" cy="344207"/>
                        <wp:effectExtent l="0" t="0" r="0" b="0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0160" cy="34833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6" w:type="dxa"/>
                </w:tcPr>
                <w:p w14:paraId="385CF43D" w14:textId="6D85C321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b/>
                      <w:color w:val="292526"/>
                      <w:sz w:val="16"/>
                      <w:szCs w:val="16"/>
                    </w:rPr>
                    <w:t>The changes living things go through to become an adult.</w:t>
                  </w:r>
                </w:p>
              </w:tc>
            </w:tr>
            <w:tr w:rsidR="00E62224" w:rsidRPr="00B95035" w14:paraId="2EBD8726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1F7F5279" w14:textId="4BC5459B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offspring</w:t>
                  </w:r>
                </w:p>
                <w:p w14:paraId="728BA7AC" w14:textId="60019883" w:rsidR="000772F0" w:rsidRPr="00B95035" w:rsidRDefault="00E62224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844CB8E" wp14:editId="0C41A745">
                        <wp:extent cx="521212" cy="476250"/>
                        <wp:effectExtent l="0" t="0" r="0" b="0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7209" cy="481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2AC68C4" w14:textId="77777777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14:paraId="5B3C2DFF" w14:textId="1F3479C2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color w:val="292526"/>
                      <w:sz w:val="16"/>
                      <w:szCs w:val="16"/>
                    </w:rPr>
                    <w:t>The child of an animal.</w:t>
                  </w:r>
                </w:p>
              </w:tc>
            </w:tr>
            <w:tr w:rsidR="00E62224" w:rsidRPr="00B95035" w14:paraId="1B74A76D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37F68BC8" w14:textId="13066996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Reproduce</w:t>
                  </w:r>
                </w:p>
                <w:p w14:paraId="085D3C5F" w14:textId="56927DD1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14:paraId="7BE1AB46" w14:textId="6F5CC154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b/>
                      <w:color w:val="292526"/>
                      <w:sz w:val="16"/>
                      <w:szCs w:val="16"/>
                    </w:rPr>
                    <w:t>When living things make new living things of the same kind.</w:t>
                  </w:r>
                </w:p>
              </w:tc>
            </w:tr>
            <w:tr w:rsidR="00E62224" w:rsidRPr="00B95035" w14:paraId="439A68E1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6547B1F9" w14:textId="4BA1203D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young</w:t>
                  </w:r>
                </w:p>
                <w:p w14:paraId="0A839233" w14:textId="4CF1ADF1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  <w:p w14:paraId="748C61DA" w14:textId="77777777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14:paraId="4892D24B" w14:textId="22B34B62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color w:val="292526"/>
                      <w:sz w:val="16"/>
                      <w:szCs w:val="16"/>
                    </w:rPr>
                    <w:t>Offspring that have not reached adulthood.</w:t>
                  </w:r>
                </w:p>
              </w:tc>
            </w:tr>
            <w:tr w:rsidR="00E62224" w:rsidRPr="00B95035" w14:paraId="4F132CA4" w14:textId="77777777" w:rsidTr="000772F0">
              <w:trPr>
                <w:trHeight w:val="362"/>
              </w:trPr>
              <w:tc>
                <w:tcPr>
                  <w:tcW w:w="1321" w:type="dxa"/>
                </w:tcPr>
                <w:p w14:paraId="15B64D38" w14:textId="7C010F2E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Live young</w:t>
                  </w:r>
                </w:p>
                <w:p w14:paraId="0DBD09C8" w14:textId="10BC1130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  <w:p w14:paraId="282CE61F" w14:textId="77777777" w:rsidR="000772F0" w:rsidRPr="00B95035" w:rsidRDefault="000772F0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</w:p>
              </w:tc>
              <w:tc>
                <w:tcPr>
                  <w:tcW w:w="3276" w:type="dxa"/>
                </w:tcPr>
                <w:p w14:paraId="5D84EA08" w14:textId="0DF95F05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color w:val="292526"/>
                      <w:sz w:val="16"/>
                      <w:szCs w:val="16"/>
                    </w:rPr>
                    <w:t>Offspring that has not hatched from an egg.</w:t>
                  </w:r>
                </w:p>
              </w:tc>
            </w:tr>
            <w:tr w:rsidR="00E62224" w:rsidRPr="00B95035" w14:paraId="4DE1DDDC" w14:textId="77777777" w:rsidTr="000772F0">
              <w:trPr>
                <w:trHeight w:val="376"/>
              </w:trPr>
              <w:tc>
                <w:tcPr>
                  <w:tcW w:w="1321" w:type="dxa"/>
                </w:tcPr>
                <w:p w14:paraId="2DA47375" w14:textId="6A9FC299" w:rsidR="000772F0" w:rsidRPr="00B95035" w:rsidRDefault="0063279E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rFonts w:ascii="Letterjoin-Air No-Lead 4" w:hAnsi="Letterjoin-Air No-Lead 4"/>
                      <w:sz w:val="14"/>
                      <w:szCs w:val="14"/>
                    </w:rPr>
                    <w:t>germs</w:t>
                  </w:r>
                </w:p>
                <w:p w14:paraId="18EE2E37" w14:textId="282BCCE5" w:rsidR="000772F0" w:rsidRPr="00B95035" w:rsidRDefault="00E62224" w:rsidP="00B95035">
                  <w:pPr>
                    <w:rPr>
                      <w:rFonts w:ascii="Letterjoin-Air No-Lead 4" w:hAnsi="Letterjoin-Air No-Lead 4"/>
                      <w:sz w:val="14"/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603161" wp14:editId="4846864E">
                        <wp:extent cx="390525" cy="373113"/>
                        <wp:effectExtent l="0" t="0" r="0" b="8255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5168" cy="387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76" w:type="dxa"/>
                </w:tcPr>
                <w:p w14:paraId="046FBE3D" w14:textId="2C880F56" w:rsidR="000772F0" w:rsidRPr="00E62224" w:rsidRDefault="0063279E" w:rsidP="00B95035">
                  <w:pPr>
                    <w:rPr>
                      <w:rFonts w:ascii="Letterjoin-Air No-Lead 4" w:hAnsi="Letterjoin-Air No-Lead 4"/>
                      <w:sz w:val="16"/>
                      <w:szCs w:val="16"/>
                    </w:rPr>
                  </w:pPr>
                  <w:r w:rsidRPr="00E62224">
                    <w:rPr>
                      <w:rFonts w:ascii="Letterjoin-Air No-Lead 4" w:hAnsi="Letterjoin-Air No-Lead 4"/>
                      <w:sz w:val="16"/>
                      <w:szCs w:val="16"/>
                    </w:rPr>
                    <w:t>Germs can invade plants and animals and can sometimes make them sick.</w:t>
                  </w:r>
                </w:p>
              </w:tc>
            </w:tr>
          </w:tbl>
          <w:p w14:paraId="5C85AA76" w14:textId="7D859969" w:rsidR="000772F0" w:rsidRPr="00B95035" w:rsidRDefault="000772F0" w:rsidP="00B95035">
            <w:pPr>
              <w:rPr>
                <w:rFonts w:ascii="Letter-join No-Lead 4" w:eastAsia="Letter-join No-Lead 4" w:hAnsi="Letter-join No-Lead 4" w:cs="Letter-join No-Lead 4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581" w:tblpY="175"/>
        <w:tblW w:w="0" w:type="auto"/>
        <w:tblLook w:val="04A0" w:firstRow="1" w:lastRow="0" w:firstColumn="1" w:lastColumn="0" w:noHBand="0" w:noVBand="1"/>
      </w:tblPr>
      <w:tblGrid>
        <w:gridCol w:w="5395"/>
      </w:tblGrid>
      <w:tr w:rsidR="00CD01D9" w:rsidRPr="00B95035" w14:paraId="1CC177FF" w14:textId="77777777" w:rsidTr="00CD01D9">
        <w:trPr>
          <w:trHeight w:val="118"/>
        </w:trPr>
        <w:tc>
          <w:tcPr>
            <w:tcW w:w="5395" w:type="dxa"/>
            <w:shd w:val="clear" w:color="auto" w:fill="EEE1F7"/>
          </w:tcPr>
          <w:p w14:paraId="631E4ECA" w14:textId="3429EB56" w:rsidR="00CD01D9" w:rsidRPr="00B95035" w:rsidRDefault="00CD01D9" w:rsidP="00B95035">
            <w:pPr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sz w:val="16"/>
                <w:szCs w:val="16"/>
              </w:rPr>
              <w:t xml:space="preserve">Top </w:t>
            </w:r>
            <w:r w:rsidR="533BE375" w:rsidRPr="533BE375">
              <w:rPr>
                <w:rFonts w:ascii="Letterjoin-Air No-Lead 4" w:hAnsi="Letterjoin-Air No-Lead 4"/>
                <w:sz w:val="16"/>
                <w:szCs w:val="16"/>
              </w:rPr>
              <w:t>5</w:t>
            </w:r>
            <w:r w:rsidRPr="00B95035">
              <w:rPr>
                <w:rFonts w:ascii="Letterjoin-Air No-Lead 4" w:hAnsi="Letterjoin-Air No-Lead 4"/>
                <w:sz w:val="16"/>
                <w:szCs w:val="16"/>
              </w:rPr>
              <w:t xml:space="preserve"> Facts</w:t>
            </w:r>
          </w:p>
        </w:tc>
      </w:tr>
      <w:tr w:rsidR="00CD01D9" w:rsidRPr="00B95035" w14:paraId="4A219CAB" w14:textId="77777777" w:rsidTr="00EE2175">
        <w:trPr>
          <w:trHeight w:val="6100"/>
        </w:trPr>
        <w:tc>
          <w:tcPr>
            <w:tcW w:w="5395" w:type="dxa"/>
          </w:tcPr>
          <w:p w14:paraId="50FA4493" w14:textId="4330CCFF" w:rsidR="000C1966" w:rsidRDefault="000C1966" w:rsidP="000C1966">
            <w:pPr>
              <w:pStyle w:val="ListParagraph"/>
              <w:numPr>
                <w:ilvl w:val="0"/>
                <w:numId w:val="4"/>
              </w:numPr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rFonts w:ascii="Letterjoin-Air No-Lead 4" w:hAnsi="Letterjoin-Air No-Lead 4"/>
                <w:sz w:val="16"/>
                <w:szCs w:val="16"/>
              </w:rPr>
              <w:t>Some animals lay eggs which hatch into live young.</w:t>
            </w:r>
          </w:p>
          <w:p w14:paraId="42352FB3" w14:textId="2D8AF487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46D3A5DA" wp14:editId="53CEC8F0">
                  <wp:extent cx="1120197" cy="723900"/>
                  <wp:effectExtent l="0" t="0" r="381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98" cy="73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91319" w14:textId="77777777" w:rsidR="000C1966" w:rsidRDefault="000C1966" w:rsidP="000C1966">
            <w:pPr>
              <w:pStyle w:val="ListParagraph"/>
              <w:numPr>
                <w:ilvl w:val="0"/>
                <w:numId w:val="4"/>
              </w:numPr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rFonts w:ascii="Letterjoin-Air No-Lead 4" w:hAnsi="Letterjoin-Air No-Lead 4"/>
                <w:sz w:val="16"/>
                <w:szCs w:val="16"/>
              </w:rPr>
              <w:t xml:space="preserve">Some animals give birth to live young. Their offspring normally look like them when they are born. </w:t>
            </w:r>
          </w:p>
          <w:p w14:paraId="6A684C7D" w14:textId="77777777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C4B23A" wp14:editId="79356A71">
                  <wp:extent cx="1000125" cy="95250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201" cy="95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726B3" w14:textId="77777777" w:rsidR="000C1966" w:rsidRDefault="000C1966" w:rsidP="000C1966">
            <w:pPr>
              <w:pStyle w:val="ListParagraph"/>
              <w:numPr>
                <w:ilvl w:val="0"/>
                <w:numId w:val="4"/>
              </w:numPr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rFonts w:ascii="Letterjoin-Air No-Lead 4" w:hAnsi="Letterjoin-Air No-Lead 4"/>
                <w:sz w:val="16"/>
                <w:szCs w:val="16"/>
              </w:rPr>
              <w:t>Some animals have offspring that do not look like them.</w:t>
            </w:r>
          </w:p>
          <w:p w14:paraId="5509FCA5" w14:textId="77777777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4E94490" wp14:editId="62CC8099">
                  <wp:extent cx="1771650" cy="726544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600" cy="733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51F8A3" w14:textId="4532655E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11" behindDoc="1" locked="0" layoutInCell="1" allowOverlap="1" wp14:anchorId="063F185D" wp14:editId="294E2C14">
                  <wp:simplePos x="0" y="0"/>
                  <wp:positionH relativeFrom="margin">
                    <wp:posOffset>2277745</wp:posOffset>
                  </wp:positionH>
                  <wp:positionV relativeFrom="paragraph">
                    <wp:posOffset>102235</wp:posOffset>
                  </wp:positionV>
                  <wp:extent cx="941249" cy="790575"/>
                  <wp:effectExtent l="0" t="0" r="0" b="0"/>
                  <wp:wrapTight wrapText="bothSides">
                    <wp:wrapPolygon edited="0">
                      <wp:start x="0" y="0"/>
                      <wp:lineTo x="0" y="20819"/>
                      <wp:lineTo x="20988" y="20819"/>
                      <wp:lineTo x="2098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7" r="784" b="3956"/>
                          <a:stretch/>
                        </pic:blipFill>
                        <pic:spPr bwMode="auto">
                          <a:xfrm>
                            <a:off x="0" y="0"/>
                            <a:ext cx="941249" cy="790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C8CA4B" w14:textId="62DFCB06" w:rsidR="000C1966" w:rsidRDefault="000C1966" w:rsidP="000C1966">
            <w:pPr>
              <w:pStyle w:val="ListParagraph"/>
              <w:numPr>
                <w:ilvl w:val="0"/>
                <w:numId w:val="4"/>
              </w:numPr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rFonts w:ascii="Letterjoin-Air No-Lead 4" w:hAnsi="Letterjoin-Air No-Lead 4"/>
                <w:sz w:val="16"/>
                <w:szCs w:val="16"/>
              </w:rPr>
              <w:t>There are 5 food types, carbohydrates, fruit and vegetables, dairy, protein, and fats.</w:t>
            </w:r>
          </w:p>
          <w:p w14:paraId="7D3F49EA" w14:textId="126B9B52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</w:p>
          <w:p w14:paraId="6DA6497F" w14:textId="28840CEA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</w:p>
          <w:p w14:paraId="414782C7" w14:textId="6F70DB1D" w:rsidR="000C1966" w:rsidRPr="000C1966" w:rsidRDefault="000C1966" w:rsidP="000C1966">
            <w:pPr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</w:p>
          <w:p w14:paraId="6F91DF6F" w14:textId="3FFB1DE5" w:rsidR="000C1966" w:rsidRDefault="000C1966" w:rsidP="000C1966">
            <w:pPr>
              <w:pStyle w:val="ListParagraph"/>
              <w:numPr>
                <w:ilvl w:val="0"/>
                <w:numId w:val="4"/>
              </w:numPr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rFonts w:ascii="Letterjoin-Air No-Lead 4" w:hAnsi="Letterjoin-Air No-Lead 4"/>
                <w:sz w:val="16"/>
                <w:szCs w:val="16"/>
              </w:rPr>
              <w:t>To stop illness and infection spreading, we must be hygienic and keep ourselves clean.</w:t>
            </w:r>
          </w:p>
          <w:p w14:paraId="1FB6B7EE" w14:textId="66275DE4" w:rsidR="000C1966" w:rsidRPr="000C1966" w:rsidRDefault="000C1966" w:rsidP="000C1966">
            <w:pPr>
              <w:tabs>
                <w:tab w:val="left" w:pos="1240"/>
              </w:tabs>
              <w:ind w:left="360"/>
              <w:rPr>
                <w:rFonts w:ascii="Letterjoin-Air No-Lead 4" w:hAnsi="Letterjoin-Air No-Lead 4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49DFF4" wp14:editId="38555F0E">
                  <wp:extent cx="714375" cy="535781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755" cy="538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69D837C" w14:textId="77777777" w:rsid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</w:p>
          <w:p w14:paraId="73060CAF" w14:textId="2969E80A" w:rsidR="000C1966" w:rsidRPr="000C1966" w:rsidRDefault="000C1966" w:rsidP="000C1966">
            <w:pPr>
              <w:pStyle w:val="ListParagraph"/>
              <w:tabs>
                <w:tab w:val="left" w:pos="1240"/>
              </w:tabs>
              <w:rPr>
                <w:rFonts w:ascii="Letterjoin-Air No-Lead 4" w:hAnsi="Letterjoin-Air No-Lead 4"/>
                <w:sz w:val="16"/>
                <w:szCs w:val="16"/>
              </w:rPr>
            </w:pPr>
          </w:p>
        </w:tc>
      </w:tr>
    </w:tbl>
    <w:p w14:paraId="14605B02" w14:textId="4C74AA2A" w:rsidR="001F7CA1" w:rsidRPr="00B95035" w:rsidRDefault="00CD01D9" w:rsidP="00B95035">
      <w:pPr>
        <w:spacing w:line="240" w:lineRule="auto"/>
        <w:rPr>
          <w:rFonts w:ascii="Letterjoin-Air No-Lead 4" w:hAnsi="Letterjoin-Air No-Lead 4"/>
          <w:sz w:val="16"/>
          <w:szCs w:val="16"/>
        </w:rPr>
      </w:pPr>
      <w:r w:rsidRPr="00B95035">
        <w:rPr>
          <w:rFonts w:ascii="Letterjoin-Air No-Lead 4" w:hAnsi="Letterjoin-Air No-Lead 4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DBA308" wp14:editId="57663153">
                <wp:simplePos x="0" y="0"/>
                <wp:positionH relativeFrom="column">
                  <wp:posOffset>3092450</wp:posOffset>
                </wp:positionH>
                <wp:positionV relativeFrom="paragraph">
                  <wp:posOffset>90806</wp:posOffset>
                </wp:positionV>
                <wp:extent cx="3105150" cy="16129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DD3A3" w14:textId="26ACDF0B" w:rsidR="001F7CA1" w:rsidRDefault="001F7CA1" w:rsidP="001F7C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BA3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5pt;margin-top:7.15pt;width:244.5pt;height:1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/HJAIAAEc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">
                <v:textbox>
                  <w:txbxContent>
                    <w:p w14:paraId="379DD3A3" w14:textId="26ACDF0B" w:rsidR="001F7CA1" w:rsidRDefault="001F7CA1" w:rsidP="001F7C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2C0B41B" w14:textId="2E325765" w:rsidR="001F7CA1" w:rsidRPr="00B95035" w:rsidRDefault="0063279E" w:rsidP="00B95035">
      <w:pPr>
        <w:spacing w:line="240" w:lineRule="auto"/>
        <w:rPr>
          <w:rFonts w:ascii="Letterjoin-Air No-Lead 4" w:hAnsi="Letterjoin-Air No-Lead 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5" behindDoc="0" locked="0" layoutInCell="1" allowOverlap="1" wp14:anchorId="7EE3FAB3" wp14:editId="65696313">
            <wp:simplePos x="0" y="0"/>
            <wp:positionH relativeFrom="margin">
              <wp:posOffset>4695825</wp:posOffset>
            </wp:positionH>
            <wp:positionV relativeFrom="paragraph">
              <wp:posOffset>12700</wp:posOffset>
            </wp:positionV>
            <wp:extent cx="1441229" cy="10477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229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7" behindDoc="0" locked="0" layoutInCell="1" allowOverlap="1" wp14:anchorId="524990C1" wp14:editId="0DFA4BA3">
            <wp:simplePos x="0" y="0"/>
            <wp:positionH relativeFrom="column">
              <wp:posOffset>3124200</wp:posOffset>
            </wp:positionH>
            <wp:positionV relativeFrom="paragraph">
              <wp:posOffset>12700</wp:posOffset>
            </wp:positionV>
            <wp:extent cx="1583895" cy="1066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89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5711" w:tblpY="2317"/>
        <w:tblW w:w="0" w:type="auto"/>
        <w:tblLook w:val="04A0" w:firstRow="1" w:lastRow="0" w:firstColumn="1" w:lastColumn="0" w:noHBand="0" w:noVBand="1"/>
      </w:tblPr>
      <w:tblGrid>
        <w:gridCol w:w="4478"/>
      </w:tblGrid>
      <w:tr w:rsidR="0063279E" w:rsidRPr="00B95035" w14:paraId="11C65057" w14:textId="77777777" w:rsidTr="0063279E">
        <w:trPr>
          <w:trHeight w:val="446"/>
        </w:trPr>
        <w:tc>
          <w:tcPr>
            <w:tcW w:w="4478" w:type="dxa"/>
            <w:shd w:val="clear" w:color="auto" w:fill="EEE1F7"/>
          </w:tcPr>
          <w:p w14:paraId="7F08DAFE" w14:textId="30317E7A" w:rsidR="0063279E" w:rsidRPr="00B95035" w:rsidRDefault="0063279E" w:rsidP="0063279E">
            <w:pPr>
              <w:tabs>
                <w:tab w:val="left" w:pos="1240"/>
              </w:tabs>
              <w:jc w:val="center"/>
              <w:rPr>
                <w:rFonts w:ascii="Letterjoin-Air No-Lead 4" w:hAnsi="Letterjoin-Air No-Lead 4"/>
                <w:sz w:val="16"/>
                <w:szCs w:val="16"/>
              </w:rPr>
            </w:pPr>
            <w:r w:rsidRPr="00B95035">
              <w:rPr>
                <w:rFonts w:ascii="Letterjoin-Air No-Lead 4" w:hAnsi="Letterjoin-Air No-Lead 4"/>
                <w:sz w:val="16"/>
                <w:szCs w:val="16"/>
              </w:rPr>
              <w:t>What will I know by the end of the unit?</w:t>
            </w:r>
          </w:p>
        </w:tc>
      </w:tr>
      <w:tr w:rsidR="0063279E" w:rsidRPr="00B95035" w14:paraId="679F39CA" w14:textId="77777777" w:rsidTr="0063279E">
        <w:trPr>
          <w:trHeight w:val="2664"/>
        </w:trPr>
        <w:tc>
          <w:tcPr>
            <w:tcW w:w="4478" w:type="dxa"/>
          </w:tcPr>
          <w:p w14:paraId="0004DC12" w14:textId="71677345" w:rsidR="0063279E" w:rsidRPr="00E62224" w:rsidRDefault="0063279E" w:rsidP="0063279E">
            <w:pPr>
              <w:rPr>
                <w:rFonts w:ascii="Letterjoin-Air No-Lead 4" w:hAnsi="Letterjoin-Air No-Lead 4"/>
                <w:sz w:val="18"/>
                <w:szCs w:val="18"/>
              </w:rPr>
            </w:pPr>
            <w:r w:rsidRPr="00E62224">
              <w:rPr>
                <w:rFonts w:ascii="Letterjoin-Air No-Lead 4" w:hAnsi="Letterjoin-Air No-Lead 4"/>
                <w:sz w:val="18"/>
                <w:szCs w:val="18"/>
              </w:rPr>
              <w:t xml:space="preserve">I can notice that animals, including humans, have offspring which grow into adults </w:t>
            </w:r>
          </w:p>
          <w:p w14:paraId="557B566F" w14:textId="77777777" w:rsidR="0063279E" w:rsidRPr="00E62224" w:rsidRDefault="0063279E" w:rsidP="0063279E">
            <w:pPr>
              <w:rPr>
                <w:rFonts w:ascii="Letterjoin-Air No-Lead 4" w:hAnsi="Letterjoin-Air No-Lead 4"/>
                <w:sz w:val="18"/>
                <w:szCs w:val="18"/>
              </w:rPr>
            </w:pPr>
            <w:r w:rsidRPr="00E62224">
              <w:rPr>
                <w:rFonts w:ascii="Letterjoin-Air No-Lead 4" w:hAnsi="Letterjoin-Air No-Lead 4"/>
                <w:sz w:val="18"/>
                <w:szCs w:val="18"/>
              </w:rPr>
              <w:t xml:space="preserve">I can find out about and describe the basic needs of animals, including humans, for survival (water, </w:t>
            </w:r>
            <w:proofErr w:type="gramStart"/>
            <w:r w:rsidRPr="00E62224">
              <w:rPr>
                <w:rFonts w:ascii="Letterjoin-Air No-Lead 4" w:hAnsi="Letterjoin-Air No-Lead 4"/>
                <w:sz w:val="18"/>
                <w:szCs w:val="18"/>
              </w:rPr>
              <w:t>food</w:t>
            </w:r>
            <w:proofErr w:type="gramEnd"/>
            <w:r w:rsidRPr="00E62224">
              <w:rPr>
                <w:rFonts w:ascii="Letterjoin-Air No-Lead 4" w:hAnsi="Letterjoin-Air No-Lead 4"/>
                <w:sz w:val="18"/>
                <w:szCs w:val="18"/>
              </w:rPr>
              <w:t xml:space="preserve"> and air) </w:t>
            </w:r>
          </w:p>
          <w:p w14:paraId="2E6B5B6D" w14:textId="3E628B5B" w:rsidR="0063279E" w:rsidRPr="0063279E" w:rsidRDefault="0063279E" w:rsidP="0063279E">
            <w:pPr>
              <w:rPr>
                <w:rFonts w:ascii="Letter-join No-Lead 4" w:hAnsi="Letter-join No-Lead 4" w:cs="Cavolini"/>
                <w:sz w:val="18"/>
                <w:szCs w:val="18"/>
              </w:rPr>
            </w:pPr>
            <w:r w:rsidRPr="00E62224">
              <w:rPr>
                <w:rFonts w:ascii="Letterjoin-Air No-Lead 4" w:hAnsi="Letterjoin-Air No-Lead 4"/>
                <w:sz w:val="18"/>
                <w:szCs w:val="18"/>
              </w:rPr>
              <w:t>I can describe the importance for humans of exercise, eating the right amounts of different types of food, and hygiene.</w:t>
            </w:r>
          </w:p>
        </w:tc>
      </w:tr>
    </w:tbl>
    <w:p w14:paraId="00F5D748" w14:textId="66BE9649" w:rsidR="008E6282" w:rsidRDefault="008E6282" w:rsidP="00B95035">
      <w:pPr>
        <w:spacing w:line="240" w:lineRule="auto"/>
        <w:rPr>
          <w:rFonts w:ascii="Letterjoin-Air No-Lead 4" w:hAnsi="Letterjoin-Air No-Lead 4"/>
          <w:sz w:val="16"/>
          <w:szCs w:val="16"/>
        </w:rPr>
      </w:pPr>
    </w:p>
    <w:p w14:paraId="72B23F8E" w14:textId="004CFFDE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p w14:paraId="2500A7B7" w14:textId="252ED693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p w14:paraId="1CCBCF2B" w14:textId="5FDEA530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p w14:paraId="50F63F3D" w14:textId="3ED3B20D" w:rsidR="0063279E" w:rsidRPr="0063279E" w:rsidRDefault="0063279E" w:rsidP="0063279E">
      <w:pPr>
        <w:ind w:firstLine="720"/>
        <w:rPr>
          <w:rFonts w:ascii="Letterjoin-Air No-Lead 4" w:hAnsi="Letterjoin-Air No-Lead 4"/>
          <w:sz w:val="16"/>
          <w:szCs w:val="16"/>
        </w:rPr>
      </w:pPr>
    </w:p>
    <w:p w14:paraId="17810D2E" w14:textId="0A4E9126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p w14:paraId="48A2C51E" w14:textId="3751F9C9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5"/>
      </w:tblGrid>
      <w:tr w:rsidR="000C1966" w14:paraId="09CDA382" w14:textId="77777777" w:rsidTr="000C1966">
        <w:trPr>
          <w:trHeight w:val="1050"/>
        </w:trPr>
        <w:tc>
          <w:tcPr>
            <w:tcW w:w="3625" w:type="dxa"/>
          </w:tcPr>
          <w:p w14:paraId="5C63F1FB" w14:textId="77777777" w:rsidR="000C1966" w:rsidRPr="000C1966" w:rsidRDefault="000C1966" w:rsidP="000C1966">
            <w:pPr>
              <w:rPr>
                <w:rFonts w:ascii="Letterjoin-Air No-Lead 4" w:hAnsi="Letterjoin-Air No-Lead 4"/>
                <w:sz w:val="20"/>
                <w:szCs w:val="20"/>
              </w:rPr>
            </w:pPr>
            <w:r w:rsidRPr="000C1966">
              <w:rPr>
                <w:rFonts w:ascii="Letterjoin-Air No-Lead 4" w:hAnsi="Letterjoin-Air No-Lead 4"/>
                <w:sz w:val="20"/>
                <w:szCs w:val="20"/>
              </w:rPr>
              <w:t xml:space="preserve">To stay alive, all animals </w:t>
            </w:r>
          </w:p>
          <w:p w14:paraId="01471CC1" w14:textId="77777777" w:rsidR="000C1966" w:rsidRPr="000C1966" w:rsidRDefault="000C1966" w:rsidP="000C1966">
            <w:pPr>
              <w:rPr>
                <w:rFonts w:ascii="Letterjoin-Air No-Lead 4" w:hAnsi="Letterjoin-Air No-Lead 4"/>
                <w:sz w:val="20"/>
                <w:szCs w:val="20"/>
              </w:rPr>
            </w:pPr>
            <w:r w:rsidRPr="000C1966">
              <w:rPr>
                <w:rFonts w:ascii="Letterjoin-Air No-Lead 4" w:hAnsi="Letterjoin-Air No-Lead 4"/>
                <w:sz w:val="20"/>
                <w:szCs w:val="20"/>
              </w:rPr>
              <w:t>have 3 basic needs:</w:t>
            </w:r>
          </w:p>
          <w:p w14:paraId="2026C12D" w14:textId="77777777" w:rsidR="000C1966" w:rsidRDefault="000C1966" w:rsidP="000C1966">
            <w:pPr>
              <w:rPr>
                <w:rFonts w:ascii="Letterjoin-Air No-Lead 4" w:hAnsi="Letterjoin-Air No-Lead 4"/>
                <w:sz w:val="16"/>
                <w:szCs w:val="16"/>
              </w:rPr>
            </w:pPr>
          </w:p>
        </w:tc>
      </w:tr>
    </w:tbl>
    <w:p w14:paraId="30F1F2C6" w14:textId="49553D03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p w14:paraId="02D810D0" w14:textId="1B69E8D1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p w14:paraId="2A5C5D87" w14:textId="3BE4DD79" w:rsidR="0063279E" w:rsidRPr="0063279E" w:rsidRDefault="000C1966" w:rsidP="0063279E">
      <w:pPr>
        <w:rPr>
          <w:rFonts w:ascii="Letterjoin-Air No-Lead 4" w:hAnsi="Letterjoin-Air No-Lead 4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3" behindDoc="0" locked="0" layoutInCell="1" allowOverlap="1" wp14:anchorId="4D0E3044" wp14:editId="53959C86">
            <wp:simplePos x="0" y="0"/>
            <wp:positionH relativeFrom="margin">
              <wp:posOffset>3190875</wp:posOffset>
            </wp:positionH>
            <wp:positionV relativeFrom="paragraph">
              <wp:posOffset>78105</wp:posOffset>
            </wp:positionV>
            <wp:extent cx="2885113" cy="7524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25"/>
                    <a:stretch/>
                  </pic:blipFill>
                  <pic:spPr bwMode="auto">
                    <a:xfrm>
                      <a:off x="0" y="0"/>
                      <a:ext cx="2885113" cy="75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ACD78E" w14:textId="7F88BDC3" w:rsidR="0063279E" w:rsidRPr="0063279E" w:rsidRDefault="0063279E" w:rsidP="0063279E">
      <w:pPr>
        <w:rPr>
          <w:rFonts w:ascii="Letterjoin-Air No-Lead 4" w:hAnsi="Letterjoin-Air No-Lead 4"/>
          <w:sz w:val="16"/>
          <w:szCs w:val="16"/>
        </w:rPr>
      </w:pPr>
    </w:p>
    <w:sectPr w:rsidR="0063279E" w:rsidRPr="0063279E" w:rsidSect="001F7C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EE909" w14:textId="77777777" w:rsidR="00F714F7" w:rsidRDefault="00F714F7" w:rsidP="008E6282">
      <w:pPr>
        <w:spacing w:after="0" w:line="240" w:lineRule="auto"/>
      </w:pPr>
      <w:r>
        <w:separator/>
      </w:r>
    </w:p>
  </w:endnote>
  <w:endnote w:type="continuationSeparator" w:id="0">
    <w:p w14:paraId="21D6388A" w14:textId="77777777" w:rsidR="00F714F7" w:rsidRDefault="00F714F7" w:rsidP="008E6282">
      <w:pPr>
        <w:spacing w:after="0" w:line="240" w:lineRule="auto"/>
      </w:pPr>
      <w:r>
        <w:continuationSeparator/>
      </w:r>
    </w:p>
  </w:endnote>
  <w:endnote w:type="continuationNotice" w:id="1">
    <w:p w14:paraId="6F02DB80" w14:textId="77777777" w:rsidR="00F714F7" w:rsidRDefault="00F714F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No-Lead 4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Letter-join No-Lead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7050" w14:textId="77777777" w:rsidR="00F714F7" w:rsidRDefault="00F714F7" w:rsidP="008E6282">
      <w:pPr>
        <w:spacing w:after="0" w:line="240" w:lineRule="auto"/>
      </w:pPr>
      <w:r>
        <w:separator/>
      </w:r>
    </w:p>
  </w:footnote>
  <w:footnote w:type="continuationSeparator" w:id="0">
    <w:p w14:paraId="06073BC9" w14:textId="77777777" w:rsidR="00F714F7" w:rsidRDefault="00F714F7" w:rsidP="008E6282">
      <w:pPr>
        <w:spacing w:after="0" w:line="240" w:lineRule="auto"/>
      </w:pPr>
      <w:r>
        <w:continuationSeparator/>
      </w:r>
    </w:p>
  </w:footnote>
  <w:footnote w:type="continuationNotice" w:id="1">
    <w:p w14:paraId="6C3BEC1E" w14:textId="77777777" w:rsidR="00F714F7" w:rsidRDefault="00F714F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908"/>
    <w:multiLevelType w:val="hybridMultilevel"/>
    <w:tmpl w:val="59A6C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53AD4"/>
    <w:multiLevelType w:val="hybridMultilevel"/>
    <w:tmpl w:val="1B90BA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51A65"/>
    <w:multiLevelType w:val="hybridMultilevel"/>
    <w:tmpl w:val="91144132"/>
    <w:lvl w:ilvl="0" w:tplc="068203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0EA2"/>
    <w:multiLevelType w:val="multilevel"/>
    <w:tmpl w:val="F8A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A1"/>
    <w:rsid w:val="00011C30"/>
    <w:rsid w:val="00022AAD"/>
    <w:rsid w:val="00035C08"/>
    <w:rsid w:val="0005313B"/>
    <w:rsid w:val="00055202"/>
    <w:rsid w:val="000649AF"/>
    <w:rsid w:val="000772F0"/>
    <w:rsid w:val="000A4AC2"/>
    <w:rsid w:val="000C1966"/>
    <w:rsid w:val="00113C30"/>
    <w:rsid w:val="001231F1"/>
    <w:rsid w:val="00175D6A"/>
    <w:rsid w:val="00177DC1"/>
    <w:rsid w:val="0018753D"/>
    <w:rsid w:val="001A6C4E"/>
    <w:rsid w:val="001C49FF"/>
    <w:rsid w:val="001F7CA1"/>
    <w:rsid w:val="00212645"/>
    <w:rsid w:val="002549E5"/>
    <w:rsid w:val="00261EF1"/>
    <w:rsid w:val="00275AD1"/>
    <w:rsid w:val="002C74FE"/>
    <w:rsid w:val="002D5CBF"/>
    <w:rsid w:val="00337781"/>
    <w:rsid w:val="00343EE3"/>
    <w:rsid w:val="00347B41"/>
    <w:rsid w:val="00396C62"/>
    <w:rsid w:val="003A463B"/>
    <w:rsid w:val="003B6602"/>
    <w:rsid w:val="003D27B2"/>
    <w:rsid w:val="003D7218"/>
    <w:rsid w:val="00402DB2"/>
    <w:rsid w:val="0042314C"/>
    <w:rsid w:val="0044175C"/>
    <w:rsid w:val="00444AED"/>
    <w:rsid w:val="004476BF"/>
    <w:rsid w:val="004935CA"/>
    <w:rsid w:val="004D0590"/>
    <w:rsid w:val="004D4DCF"/>
    <w:rsid w:val="004F0387"/>
    <w:rsid w:val="00510AD7"/>
    <w:rsid w:val="005324C4"/>
    <w:rsid w:val="00542BAB"/>
    <w:rsid w:val="00580DF4"/>
    <w:rsid w:val="00596188"/>
    <w:rsid w:val="005B7FB2"/>
    <w:rsid w:val="005D7C4A"/>
    <w:rsid w:val="006052B0"/>
    <w:rsid w:val="0063279E"/>
    <w:rsid w:val="00667C83"/>
    <w:rsid w:val="006E6A43"/>
    <w:rsid w:val="00744AC7"/>
    <w:rsid w:val="00763A63"/>
    <w:rsid w:val="00796B03"/>
    <w:rsid w:val="007B1657"/>
    <w:rsid w:val="00830B63"/>
    <w:rsid w:val="008850C7"/>
    <w:rsid w:val="008E6282"/>
    <w:rsid w:val="00905F37"/>
    <w:rsid w:val="00933269"/>
    <w:rsid w:val="00937D44"/>
    <w:rsid w:val="00944BC5"/>
    <w:rsid w:val="00955FB1"/>
    <w:rsid w:val="00976D0E"/>
    <w:rsid w:val="00990C4D"/>
    <w:rsid w:val="009D3D8C"/>
    <w:rsid w:val="00A02C97"/>
    <w:rsid w:val="00A21FC9"/>
    <w:rsid w:val="00A54CB6"/>
    <w:rsid w:val="00A67C01"/>
    <w:rsid w:val="00AA7737"/>
    <w:rsid w:val="00AB5B1A"/>
    <w:rsid w:val="00AC26D0"/>
    <w:rsid w:val="00AD0FFA"/>
    <w:rsid w:val="00AD4F95"/>
    <w:rsid w:val="00AD774C"/>
    <w:rsid w:val="00B02E8E"/>
    <w:rsid w:val="00B03B24"/>
    <w:rsid w:val="00B53330"/>
    <w:rsid w:val="00B8072D"/>
    <w:rsid w:val="00B95035"/>
    <w:rsid w:val="00BD16A0"/>
    <w:rsid w:val="00C406B2"/>
    <w:rsid w:val="00C43E66"/>
    <w:rsid w:val="00C66C21"/>
    <w:rsid w:val="00C83BC4"/>
    <w:rsid w:val="00C84D51"/>
    <w:rsid w:val="00CD01D9"/>
    <w:rsid w:val="00CF4AD3"/>
    <w:rsid w:val="00D32112"/>
    <w:rsid w:val="00D418E0"/>
    <w:rsid w:val="00D702ED"/>
    <w:rsid w:val="00D77E57"/>
    <w:rsid w:val="00D81C0B"/>
    <w:rsid w:val="00DC2F8F"/>
    <w:rsid w:val="00E03995"/>
    <w:rsid w:val="00E06B21"/>
    <w:rsid w:val="00E3424F"/>
    <w:rsid w:val="00E41B8A"/>
    <w:rsid w:val="00E5289B"/>
    <w:rsid w:val="00E62224"/>
    <w:rsid w:val="00E62FF5"/>
    <w:rsid w:val="00EE2175"/>
    <w:rsid w:val="00EF19EF"/>
    <w:rsid w:val="00F34455"/>
    <w:rsid w:val="00F714F7"/>
    <w:rsid w:val="00FA55E2"/>
    <w:rsid w:val="00FB5D7A"/>
    <w:rsid w:val="00FF4975"/>
    <w:rsid w:val="12E546D9"/>
    <w:rsid w:val="1F484340"/>
    <w:rsid w:val="23B90BC0"/>
    <w:rsid w:val="30EE3B60"/>
    <w:rsid w:val="31B13F71"/>
    <w:rsid w:val="3939E0C4"/>
    <w:rsid w:val="42E2EC01"/>
    <w:rsid w:val="45B9A788"/>
    <w:rsid w:val="494A145E"/>
    <w:rsid w:val="4BC02060"/>
    <w:rsid w:val="4D793D34"/>
    <w:rsid w:val="533BE375"/>
    <w:rsid w:val="537C50DB"/>
    <w:rsid w:val="657EB1F7"/>
    <w:rsid w:val="6CF28369"/>
    <w:rsid w:val="73FB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BEAE1"/>
  <w15:chartTrackingRefBased/>
  <w15:docId w15:val="{3409BC45-656F-4830-9093-149D44DC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7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282"/>
  </w:style>
  <w:style w:type="paragraph" w:styleId="Footer">
    <w:name w:val="footer"/>
    <w:basedOn w:val="Normal"/>
    <w:link w:val="FooterChar"/>
    <w:uiPriority w:val="99"/>
    <w:unhideWhenUsed/>
    <w:rsid w:val="008E62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844DBA9D40B4190435567E4A4B0D4" ma:contentTypeVersion="2" ma:contentTypeDescription="Create a new document." ma:contentTypeScope="" ma:versionID="9aaf1c3cd7b58bf78abae3d796b51dcf">
  <xsd:schema xmlns:xsd="http://www.w3.org/2001/XMLSchema" xmlns:xs="http://www.w3.org/2001/XMLSchema" xmlns:p="http://schemas.microsoft.com/office/2006/metadata/properties" xmlns:ns2="0a12a0f3-20a6-44e7-aeda-5c32c4aea6ad" targetNamespace="http://schemas.microsoft.com/office/2006/metadata/properties" ma:root="true" ma:fieldsID="ba6586a43883598f9e2d5e44144cf7aa" ns2:_="">
    <xsd:import namespace="0a12a0f3-20a6-44e7-aeda-5c32c4aea6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2a0f3-20a6-44e7-aeda-5c32c4aea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54C886-A145-4482-BAC7-AEC6D9B1E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2a0f3-20a6-44e7-aeda-5c32c4aea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A4C0F-8B87-40AA-9688-80E0FF96D2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0BF2C6-F1B0-4499-82C8-7BEAA76464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1B6F35-77DE-4A2A-B9D0-A822F49F2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Hossack</dc:creator>
  <cp:keywords/>
  <dc:description/>
  <cp:lastModifiedBy>StaffChild</cp:lastModifiedBy>
  <cp:revision>2</cp:revision>
  <dcterms:created xsi:type="dcterms:W3CDTF">2020-10-30T15:51:00Z</dcterms:created>
  <dcterms:modified xsi:type="dcterms:W3CDTF">2020-10-30T15:51:00Z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0x010100A85844DBA9D40B4190435567E4A4B0D4</vt:lpwstr>
  </property>
</Properties>
</file>