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BD" w:rsidRPr="001830BD" w:rsidRDefault="001830BD" w:rsidP="001830BD">
      <w:pPr>
        <w:suppressAutoHyphens/>
        <w:autoSpaceDN w:val="0"/>
        <w:jc w:val="both"/>
        <w:rPr>
          <w:rFonts w:ascii="Calibri" w:eastAsia="Calibri" w:hAnsi="Calibri"/>
          <w:kern w:val="3"/>
          <w:sz w:val="22"/>
          <w:szCs w:val="22"/>
          <w:lang w:val="en-GB"/>
        </w:rPr>
      </w:pPr>
      <w:r w:rsidRPr="001830BD">
        <w:rPr>
          <w:rFonts w:ascii="Calibri" w:eastAsia="Calibri" w:hAnsi="Calibri"/>
          <w:kern w:val="3"/>
          <w:sz w:val="22"/>
          <w:szCs w:val="22"/>
          <w:lang w:val="en-GB"/>
        </w:rPr>
        <w:t>Dear Parents and Carers</w:t>
      </w:r>
      <w:r w:rsidRPr="001830BD">
        <w:rPr>
          <w:rFonts w:ascii="Calibri" w:eastAsia="Calibri" w:hAnsi="Calibri"/>
          <w:kern w:val="3"/>
          <w:sz w:val="22"/>
          <w:szCs w:val="22"/>
          <w:lang w:val="en-GB"/>
        </w:rPr>
        <w:tab/>
      </w:r>
      <w:r w:rsidRPr="001830BD">
        <w:rPr>
          <w:rFonts w:ascii="Calibri" w:eastAsia="Calibri" w:hAnsi="Calibri"/>
          <w:kern w:val="3"/>
          <w:sz w:val="22"/>
          <w:szCs w:val="22"/>
          <w:lang w:val="en-GB"/>
        </w:rPr>
        <w:tab/>
      </w:r>
      <w:r w:rsidRPr="001830BD">
        <w:rPr>
          <w:rFonts w:ascii="Calibri" w:eastAsia="Calibri" w:hAnsi="Calibri"/>
          <w:kern w:val="3"/>
          <w:sz w:val="22"/>
          <w:szCs w:val="22"/>
          <w:lang w:val="en-GB"/>
        </w:rPr>
        <w:tab/>
      </w:r>
      <w:r w:rsidRPr="001830BD">
        <w:rPr>
          <w:rFonts w:ascii="Calibri" w:eastAsia="Calibri" w:hAnsi="Calibri"/>
          <w:kern w:val="3"/>
          <w:sz w:val="22"/>
          <w:szCs w:val="22"/>
          <w:lang w:val="en-GB"/>
        </w:rPr>
        <w:tab/>
      </w:r>
      <w:r w:rsidRPr="001830BD">
        <w:rPr>
          <w:rFonts w:ascii="Calibri" w:eastAsia="Calibri" w:hAnsi="Calibri"/>
          <w:kern w:val="3"/>
          <w:sz w:val="22"/>
          <w:szCs w:val="22"/>
          <w:lang w:val="en-GB"/>
        </w:rPr>
        <w:tab/>
      </w:r>
      <w:r w:rsidRPr="001830BD">
        <w:rPr>
          <w:rFonts w:ascii="Calibri" w:eastAsia="Calibri" w:hAnsi="Calibri"/>
          <w:kern w:val="3"/>
          <w:sz w:val="22"/>
          <w:szCs w:val="22"/>
          <w:lang w:val="en-GB"/>
        </w:rPr>
        <w:tab/>
      </w:r>
      <w:r w:rsidRPr="001830BD">
        <w:rPr>
          <w:rFonts w:ascii="Calibri" w:eastAsia="Calibri" w:hAnsi="Calibri"/>
          <w:kern w:val="3"/>
          <w:sz w:val="22"/>
          <w:szCs w:val="22"/>
          <w:lang w:val="en-GB"/>
        </w:rPr>
        <w:tab/>
      </w:r>
      <w:r w:rsidRPr="001830BD">
        <w:rPr>
          <w:rFonts w:ascii="Calibri" w:eastAsia="Calibri" w:hAnsi="Calibri"/>
          <w:kern w:val="3"/>
          <w:sz w:val="22"/>
          <w:szCs w:val="22"/>
          <w:lang w:val="en-GB"/>
        </w:rPr>
        <w:tab/>
      </w:r>
      <w:r w:rsidRPr="001830BD">
        <w:rPr>
          <w:rFonts w:ascii="Calibri" w:eastAsia="Calibri" w:hAnsi="Calibri"/>
          <w:kern w:val="3"/>
          <w:sz w:val="22"/>
          <w:szCs w:val="22"/>
          <w:lang w:val="en-GB"/>
        </w:rPr>
        <w:tab/>
        <w:t>October 2017</w:t>
      </w:r>
    </w:p>
    <w:p w:rsidR="001830BD" w:rsidRPr="001830BD" w:rsidRDefault="001830BD" w:rsidP="001830BD">
      <w:pPr>
        <w:suppressAutoHyphens/>
        <w:autoSpaceDN w:val="0"/>
        <w:jc w:val="both"/>
        <w:rPr>
          <w:rFonts w:ascii="Calibri" w:eastAsia="Calibri" w:hAnsi="Calibri"/>
          <w:kern w:val="3"/>
          <w:sz w:val="22"/>
          <w:szCs w:val="22"/>
          <w:lang w:val="en-GB"/>
        </w:rPr>
      </w:pPr>
    </w:p>
    <w:p w:rsidR="001830BD" w:rsidRPr="001830BD" w:rsidRDefault="001830BD" w:rsidP="001830BD">
      <w:pPr>
        <w:suppressAutoHyphens/>
        <w:autoSpaceDN w:val="0"/>
        <w:jc w:val="both"/>
        <w:rPr>
          <w:kern w:val="3"/>
        </w:rPr>
      </w:pPr>
      <w:r w:rsidRPr="001830BD">
        <w:rPr>
          <w:rFonts w:ascii="Calibri" w:eastAsia="Calibri" w:hAnsi="Calibri"/>
          <w:b/>
          <w:kern w:val="3"/>
          <w:sz w:val="22"/>
          <w:szCs w:val="22"/>
          <w:lang w:val="en-GB"/>
        </w:rPr>
        <w:t>New Arrangements for First Reconciliation, First Holy Communion and Confirmation</w:t>
      </w:r>
    </w:p>
    <w:p w:rsidR="001830BD" w:rsidRPr="001830BD" w:rsidRDefault="001830BD" w:rsidP="001830BD">
      <w:pPr>
        <w:suppressAutoHyphens/>
        <w:autoSpaceDN w:val="0"/>
        <w:jc w:val="both"/>
        <w:rPr>
          <w:rFonts w:ascii="Calibri" w:eastAsia="Calibri" w:hAnsi="Calibri"/>
          <w:kern w:val="3"/>
          <w:sz w:val="22"/>
          <w:szCs w:val="22"/>
          <w:lang w:val="en-GB"/>
        </w:rPr>
      </w:pPr>
    </w:p>
    <w:p w:rsidR="001830BD" w:rsidRPr="001830BD" w:rsidRDefault="001830BD" w:rsidP="001830BD">
      <w:pPr>
        <w:suppressAutoHyphens/>
        <w:autoSpaceDN w:val="0"/>
        <w:jc w:val="both"/>
        <w:rPr>
          <w:kern w:val="3"/>
        </w:rPr>
      </w:pPr>
      <w:r w:rsidRPr="001830BD">
        <w:rPr>
          <w:rFonts w:ascii="Calibri" w:eastAsia="Calibri" w:hAnsi="Calibri"/>
          <w:kern w:val="3"/>
          <w:sz w:val="22"/>
          <w:szCs w:val="22"/>
          <w:lang w:val="en-GB"/>
        </w:rPr>
        <w:t>Bishop Marcus has decided that this school year we should begin to change the time when the Sacraments are celebrated with children and young people. There are different ways of doing this all over the world and it is not unusual for changes to be made now and then.</w:t>
      </w:r>
    </w:p>
    <w:p w:rsidR="001830BD" w:rsidRPr="001830BD" w:rsidRDefault="001830BD" w:rsidP="001830BD">
      <w:pPr>
        <w:suppressAutoHyphens/>
        <w:autoSpaceDN w:val="0"/>
        <w:jc w:val="both"/>
        <w:rPr>
          <w:rFonts w:ascii="Calibri" w:eastAsia="Calibri" w:hAnsi="Calibri"/>
          <w:kern w:val="3"/>
          <w:sz w:val="22"/>
          <w:szCs w:val="22"/>
          <w:lang w:val="en-GB"/>
        </w:rPr>
      </w:pPr>
    </w:p>
    <w:p w:rsidR="001830BD" w:rsidRPr="001830BD" w:rsidRDefault="001830BD" w:rsidP="001830BD">
      <w:pPr>
        <w:suppressAutoHyphens/>
        <w:autoSpaceDN w:val="0"/>
        <w:jc w:val="both"/>
        <w:rPr>
          <w:kern w:val="3"/>
        </w:rPr>
      </w:pPr>
      <w:r w:rsidRPr="001830BD">
        <w:rPr>
          <w:rFonts w:ascii="Calibri" w:eastAsia="Calibri" w:hAnsi="Calibri"/>
          <w:kern w:val="3"/>
          <w:sz w:val="22"/>
          <w:szCs w:val="22"/>
          <w:lang w:val="en-GB"/>
        </w:rPr>
        <w:t xml:space="preserve">The most obvious change is that from now on First Communion will be celebrated in Year 4 (and not Year 3 as previously). Practically speaking this means that </w:t>
      </w:r>
      <w:r w:rsidRPr="001830BD">
        <w:rPr>
          <w:rFonts w:ascii="Calibri" w:eastAsia="Calibri" w:hAnsi="Calibri"/>
          <w:b/>
          <w:kern w:val="3"/>
          <w:sz w:val="22"/>
          <w:szCs w:val="22"/>
          <w:u w:val="single"/>
          <w:lang w:val="en-GB"/>
        </w:rPr>
        <w:t>there will not be any First Communions in our Parish and Diocese of Leeds in 2018</w:t>
      </w:r>
      <w:r w:rsidRPr="001830BD">
        <w:rPr>
          <w:rFonts w:ascii="Calibri" w:eastAsia="Calibri" w:hAnsi="Calibri"/>
          <w:kern w:val="3"/>
          <w:sz w:val="22"/>
          <w:szCs w:val="22"/>
          <w:lang w:val="en-GB"/>
        </w:rPr>
        <w:t>.</w:t>
      </w:r>
    </w:p>
    <w:p w:rsidR="001830BD" w:rsidRPr="001830BD" w:rsidRDefault="001830BD" w:rsidP="001830BD">
      <w:pPr>
        <w:suppressAutoHyphens/>
        <w:autoSpaceDN w:val="0"/>
        <w:jc w:val="both"/>
        <w:rPr>
          <w:rFonts w:ascii="Calibri" w:eastAsia="Calibri" w:hAnsi="Calibri"/>
          <w:kern w:val="3"/>
          <w:sz w:val="22"/>
          <w:szCs w:val="22"/>
          <w:lang w:val="en-GB"/>
        </w:rPr>
      </w:pPr>
    </w:p>
    <w:p w:rsidR="001830BD" w:rsidRPr="001830BD" w:rsidRDefault="001830BD" w:rsidP="001830BD">
      <w:pPr>
        <w:suppressAutoHyphens/>
        <w:autoSpaceDN w:val="0"/>
        <w:jc w:val="both"/>
        <w:rPr>
          <w:kern w:val="3"/>
        </w:rPr>
      </w:pPr>
      <w:r w:rsidRPr="001830BD">
        <w:rPr>
          <w:rFonts w:ascii="Calibri" w:eastAsia="Calibri" w:hAnsi="Calibri"/>
          <w:kern w:val="3"/>
          <w:sz w:val="22"/>
          <w:szCs w:val="22"/>
          <w:lang w:val="en-GB"/>
        </w:rPr>
        <w:t>The Bishop has asked rather that we move to separating out the preparation for First Reconciliation and First Holy Communion. So those who have just moved into Year 3 (from September 2017) will be invited to prepare for First Reconciliation only and then, when they begin Year 4 in September 2018, they will begin to prepare for First Holy Communion.</w:t>
      </w:r>
    </w:p>
    <w:p w:rsidR="001830BD" w:rsidRPr="001830BD" w:rsidRDefault="001830BD" w:rsidP="001830BD">
      <w:pPr>
        <w:suppressAutoHyphens/>
        <w:autoSpaceDN w:val="0"/>
        <w:jc w:val="both"/>
        <w:rPr>
          <w:rFonts w:ascii="Calibri" w:eastAsia="Calibri" w:hAnsi="Calibri"/>
          <w:kern w:val="3"/>
          <w:sz w:val="22"/>
          <w:szCs w:val="22"/>
          <w:lang w:val="en-GB"/>
        </w:rPr>
      </w:pPr>
    </w:p>
    <w:p w:rsidR="001830BD" w:rsidRPr="001830BD" w:rsidRDefault="001830BD" w:rsidP="001830BD">
      <w:pPr>
        <w:suppressAutoHyphens/>
        <w:autoSpaceDN w:val="0"/>
        <w:jc w:val="both"/>
        <w:rPr>
          <w:kern w:val="3"/>
        </w:rPr>
      </w:pPr>
      <w:r w:rsidRPr="001830BD">
        <w:rPr>
          <w:rFonts w:ascii="Calibri" w:eastAsia="Calibri" w:hAnsi="Calibri"/>
          <w:kern w:val="3"/>
          <w:sz w:val="22"/>
          <w:szCs w:val="22"/>
          <w:lang w:val="en-GB"/>
        </w:rPr>
        <w:t>Most of us are used to Confirmation being celebrated for young people in Year 8. This is going to change and from September 2018 Confirmation will be celebrated in the first</w:t>
      </w:r>
      <w:r w:rsidR="00156D4C">
        <w:rPr>
          <w:rFonts w:ascii="Calibri" w:eastAsia="Calibri" w:hAnsi="Calibri"/>
          <w:kern w:val="3"/>
          <w:sz w:val="22"/>
          <w:szCs w:val="22"/>
          <w:lang w:val="en-GB"/>
        </w:rPr>
        <w:t xml:space="preserve"> half of Year 6. This</w:t>
      </w:r>
      <w:r w:rsidRPr="001830BD">
        <w:rPr>
          <w:rFonts w:ascii="Calibri" w:eastAsia="Calibri" w:hAnsi="Calibri"/>
          <w:kern w:val="3"/>
          <w:sz w:val="22"/>
          <w:szCs w:val="22"/>
          <w:lang w:val="en-GB"/>
        </w:rPr>
        <w:t xml:space="preserve"> </w:t>
      </w:r>
      <w:r w:rsidR="00156D4C">
        <w:rPr>
          <w:rFonts w:ascii="Calibri" w:eastAsia="Calibri" w:hAnsi="Calibri"/>
          <w:kern w:val="3"/>
          <w:sz w:val="22"/>
          <w:szCs w:val="22"/>
          <w:lang w:val="en-GB"/>
        </w:rPr>
        <w:t xml:space="preserve">year of 2017/18 is a </w:t>
      </w:r>
      <w:r w:rsidRPr="001830BD">
        <w:rPr>
          <w:rFonts w:ascii="Calibri" w:eastAsia="Calibri" w:hAnsi="Calibri"/>
          <w:kern w:val="3"/>
          <w:sz w:val="22"/>
          <w:szCs w:val="22"/>
          <w:lang w:val="en-GB"/>
        </w:rPr>
        <w:t xml:space="preserve">transition year </w:t>
      </w:r>
      <w:proofErr w:type="gramStart"/>
      <w:r w:rsidR="00156D4C">
        <w:rPr>
          <w:rFonts w:ascii="Calibri" w:eastAsia="Calibri" w:hAnsi="Calibri"/>
          <w:kern w:val="3"/>
          <w:sz w:val="22"/>
          <w:szCs w:val="22"/>
          <w:lang w:val="en-GB"/>
        </w:rPr>
        <w:t>which</w:t>
      </w:r>
      <w:bookmarkStart w:id="0" w:name="_GoBack"/>
      <w:bookmarkEnd w:id="0"/>
      <w:r w:rsidR="00156D4C">
        <w:rPr>
          <w:rFonts w:ascii="Calibri" w:eastAsia="Calibri" w:hAnsi="Calibri"/>
          <w:kern w:val="3"/>
          <w:sz w:val="22"/>
          <w:szCs w:val="22"/>
          <w:lang w:val="en-GB"/>
        </w:rPr>
        <w:t xml:space="preserve"> </w:t>
      </w:r>
      <w:r w:rsidRPr="001830BD">
        <w:rPr>
          <w:rFonts w:ascii="Calibri" w:eastAsia="Calibri" w:hAnsi="Calibri"/>
          <w:kern w:val="3"/>
          <w:sz w:val="22"/>
          <w:szCs w:val="22"/>
          <w:lang w:val="en-GB"/>
        </w:rPr>
        <w:t xml:space="preserve"> means</w:t>
      </w:r>
      <w:proofErr w:type="gramEnd"/>
      <w:r w:rsidRPr="001830BD">
        <w:rPr>
          <w:rFonts w:ascii="Calibri" w:eastAsia="Calibri" w:hAnsi="Calibri"/>
          <w:kern w:val="3"/>
          <w:sz w:val="22"/>
          <w:szCs w:val="22"/>
          <w:lang w:val="en-GB"/>
        </w:rPr>
        <w:t xml:space="preserve"> that the </w:t>
      </w:r>
      <w:r w:rsidRPr="001830BD">
        <w:rPr>
          <w:rFonts w:ascii="Calibri" w:eastAsia="Calibri" w:hAnsi="Calibri"/>
          <w:b/>
          <w:kern w:val="3"/>
          <w:sz w:val="22"/>
          <w:szCs w:val="22"/>
          <w:lang w:val="en-GB"/>
        </w:rPr>
        <w:t>current Y5</w:t>
      </w:r>
      <w:r w:rsidRPr="001830BD">
        <w:rPr>
          <w:rFonts w:ascii="Calibri" w:eastAsia="Calibri" w:hAnsi="Calibri"/>
          <w:kern w:val="3"/>
          <w:sz w:val="22"/>
          <w:szCs w:val="22"/>
          <w:lang w:val="en-GB"/>
        </w:rPr>
        <w:t xml:space="preserve"> </w:t>
      </w:r>
      <w:r w:rsidRPr="001830BD">
        <w:rPr>
          <w:rFonts w:ascii="Calibri" w:eastAsia="Calibri" w:hAnsi="Calibri"/>
          <w:b/>
          <w:kern w:val="3"/>
          <w:sz w:val="22"/>
          <w:szCs w:val="22"/>
          <w:lang w:val="en-GB"/>
        </w:rPr>
        <w:t>and Y6</w:t>
      </w:r>
      <w:r w:rsidRPr="001830BD">
        <w:rPr>
          <w:rFonts w:ascii="Calibri" w:eastAsia="Calibri" w:hAnsi="Calibri"/>
          <w:kern w:val="3"/>
          <w:sz w:val="22"/>
          <w:szCs w:val="22"/>
          <w:lang w:val="en-GB"/>
        </w:rPr>
        <w:t xml:space="preserve"> children will begin preparing for Confirmation from the summer term of 2018.  They will then celebrate the sacrament of Confirmation between November 2018 and February 2019 i.e. when they are in Y6 and Y7.</w:t>
      </w:r>
    </w:p>
    <w:p w:rsidR="001830BD" w:rsidRPr="001830BD" w:rsidRDefault="001830BD" w:rsidP="001830BD">
      <w:pPr>
        <w:suppressAutoHyphens/>
        <w:autoSpaceDN w:val="0"/>
        <w:jc w:val="both"/>
        <w:rPr>
          <w:rFonts w:ascii="Calibri" w:eastAsia="Calibri" w:hAnsi="Calibri"/>
          <w:kern w:val="3"/>
          <w:sz w:val="22"/>
          <w:szCs w:val="22"/>
          <w:lang w:val="en-GB"/>
        </w:rPr>
      </w:pPr>
    </w:p>
    <w:p w:rsidR="001830BD" w:rsidRPr="001830BD" w:rsidRDefault="001830BD" w:rsidP="001830BD">
      <w:pPr>
        <w:suppressAutoHyphens/>
        <w:autoSpaceDN w:val="0"/>
        <w:jc w:val="both"/>
        <w:rPr>
          <w:kern w:val="3"/>
        </w:rPr>
      </w:pPr>
      <w:r w:rsidRPr="001830BD">
        <w:rPr>
          <w:rFonts w:ascii="Calibri" w:eastAsia="Calibri" w:hAnsi="Calibri"/>
          <w:kern w:val="3"/>
          <w:sz w:val="22"/>
          <w:szCs w:val="22"/>
          <w:lang w:val="en-GB"/>
        </w:rPr>
        <w:t xml:space="preserve">Please be aware you will need to complete the whole programme, Year </w:t>
      </w:r>
      <w:proofErr w:type="gramStart"/>
      <w:r w:rsidRPr="001830BD">
        <w:rPr>
          <w:rFonts w:ascii="Calibri" w:eastAsia="Calibri" w:hAnsi="Calibri"/>
          <w:kern w:val="3"/>
          <w:sz w:val="22"/>
          <w:szCs w:val="22"/>
          <w:lang w:val="en-GB"/>
        </w:rPr>
        <w:t>A</w:t>
      </w:r>
      <w:proofErr w:type="gramEnd"/>
      <w:r w:rsidRPr="001830BD">
        <w:rPr>
          <w:rFonts w:ascii="Calibri" w:eastAsia="Calibri" w:hAnsi="Calibri"/>
          <w:kern w:val="3"/>
          <w:sz w:val="22"/>
          <w:szCs w:val="22"/>
          <w:lang w:val="en-GB"/>
        </w:rPr>
        <w:t xml:space="preserve"> (First Reconciliation), Year B (First Communion) and Year C (Confirmation).</w:t>
      </w:r>
    </w:p>
    <w:p w:rsidR="001830BD" w:rsidRPr="001830BD" w:rsidRDefault="001830BD" w:rsidP="001830BD">
      <w:pPr>
        <w:suppressAutoHyphens/>
        <w:autoSpaceDN w:val="0"/>
        <w:jc w:val="both"/>
        <w:rPr>
          <w:rFonts w:ascii="Calibri" w:eastAsia="Calibri" w:hAnsi="Calibri"/>
          <w:kern w:val="3"/>
          <w:sz w:val="22"/>
          <w:szCs w:val="22"/>
          <w:lang w:val="en-GB"/>
        </w:rPr>
      </w:pPr>
    </w:p>
    <w:p w:rsidR="001830BD" w:rsidRPr="001830BD" w:rsidRDefault="001830BD" w:rsidP="001830BD">
      <w:pPr>
        <w:suppressAutoHyphens/>
        <w:autoSpaceDN w:val="0"/>
        <w:jc w:val="both"/>
        <w:rPr>
          <w:kern w:val="3"/>
        </w:rPr>
      </w:pPr>
      <w:r w:rsidRPr="001830BD">
        <w:rPr>
          <w:rFonts w:ascii="Calibri" w:eastAsia="Calibri" w:hAnsi="Calibri"/>
          <w:kern w:val="3"/>
          <w:sz w:val="22"/>
          <w:szCs w:val="22"/>
          <w:lang w:val="en-GB"/>
        </w:rPr>
        <w:t>The RE Syllabus will also be adapted to fit in with these changes to sacramental preparation and celebration, to make sure that what your children are learning in their school RE lessons can be linked to the preparation they will have for the sacraments.</w:t>
      </w:r>
    </w:p>
    <w:p w:rsidR="001830BD" w:rsidRPr="001830BD" w:rsidRDefault="001830BD" w:rsidP="001830BD">
      <w:pPr>
        <w:suppressAutoHyphens/>
        <w:autoSpaceDN w:val="0"/>
        <w:jc w:val="both"/>
        <w:rPr>
          <w:rFonts w:ascii="Calibri" w:eastAsia="Calibri" w:hAnsi="Calibri"/>
          <w:kern w:val="3"/>
          <w:sz w:val="22"/>
          <w:szCs w:val="22"/>
          <w:lang w:val="en-GB"/>
        </w:rPr>
      </w:pPr>
    </w:p>
    <w:p w:rsidR="001830BD" w:rsidRPr="001830BD" w:rsidRDefault="001830BD" w:rsidP="001830BD">
      <w:pPr>
        <w:suppressAutoHyphens/>
        <w:autoSpaceDN w:val="0"/>
        <w:jc w:val="both"/>
        <w:rPr>
          <w:rFonts w:ascii="Calibri" w:eastAsia="Calibri" w:hAnsi="Calibri"/>
          <w:sz w:val="22"/>
          <w:szCs w:val="22"/>
          <w:lang w:val="en-GB"/>
        </w:rPr>
      </w:pPr>
      <w:r w:rsidRPr="001830BD">
        <w:rPr>
          <w:rFonts w:ascii="Calibri" w:eastAsia="Calibri" w:hAnsi="Calibri"/>
          <w:kern w:val="3"/>
          <w:sz w:val="22"/>
          <w:szCs w:val="22"/>
          <w:lang w:val="en-GB"/>
        </w:rPr>
        <w:t xml:space="preserve">This all sounds a little more complicated than it really is and we will try to guide you through the process as much as we can.  Further </w:t>
      </w:r>
      <w:r w:rsidRPr="001830BD">
        <w:rPr>
          <w:rFonts w:ascii="Calibri" w:eastAsia="Calibri" w:hAnsi="Calibri"/>
          <w:sz w:val="22"/>
          <w:szCs w:val="22"/>
          <w:lang w:val="en-GB"/>
        </w:rPr>
        <w:t xml:space="preserve">details of enrolment and timetables for the Sacramental preparation for Confirmation will be sent in due course. </w:t>
      </w:r>
    </w:p>
    <w:p w:rsidR="001830BD" w:rsidRPr="001830BD" w:rsidRDefault="001830BD" w:rsidP="001830BD">
      <w:pPr>
        <w:suppressAutoHyphens/>
        <w:autoSpaceDN w:val="0"/>
        <w:jc w:val="both"/>
        <w:rPr>
          <w:rFonts w:ascii="Calibri" w:eastAsia="Calibri" w:hAnsi="Calibri"/>
          <w:kern w:val="3"/>
          <w:sz w:val="22"/>
          <w:szCs w:val="22"/>
          <w:lang w:val="en-GB"/>
        </w:rPr>
      </w:pPr>
    </w:p>
    <w:p w:rsidR="001830BD" w:rsidRPr="001830BD" w:rsidRDefault="001830BD" w:rsidP="001830BD">
      <w:pPr>
        <w:suppressAutoHyphens/>
        <w:autoSpaceDN w:val="0"/>
        <w:jc w:val="both"/>
        <w:rPr>
          <w:kern w:val="3"/>
        </w:rPr>
      </w:pPr>
      <w:r w:rsidRPr="001830BD">
        <w:rPr>
          <w:rFonts w:ascii="Calibri" w:eastAsia="Calibri" w:hAnsi="Calibri"/>
          <w:kern w:val="3"/>
          <w:sz w:val="22"/>
          <w:szCs w:val="22"/>
          <w:lang w:val="en-GB"/>
        </w:rPr>
        <w:t>The way we are going to prepare is also going to be different. In future you will be invited to take a more active part in preparation sessions. Again, we will do our very best to give you all the support you will need.</w:t>
      </w:r>
    </w:p>
    <w:p w:rsidR="001830BD" w:rsidRPr="001830BD" w:rsidRDefault="001830BD" w:rsidP="001830BD">
      <w:pPr>
        <w:suppressAutoHyphens/>
        <w:autoSpaceDN w:val="0"/>
        <w:jc w:val="center"/>
        <w:rPr>
          <w:kern w:val="3"/>
        </w:rPr>
      </w:pPr>
      <w:r w:rsidRPr="001830BD">
        <w:rPr>
          <w:rFonts w:ascii="Calibri" w:eastAsia="Calibri" w:hAnsi="Calibri"/>
          <w:b/>
          <w:color w:val="FF0000"/>
          <w:kern w:val="3"/>
          <w:sz w:val="28"/>
          <w:szCs w:val="28"/>
          <w:u w:val="single"/>
          <w:lang w:val="en-GB"/>
        </w:rPr>
        <w:t xml:space="preserve">Therefore all </w:t>
      </w:r>
      <w:r w:rsidRPr="001830BD">
        <w:rPr>
          <w:rFonts w:ascii="Calibri" w:eastAsia="Calibri" w:hAnsi="Calibri"/>
          <w:b/>
          <w:color w:val="00B050"/>
          <w:kern w:val="3"/>
          <w:sz w:val="28"/>
          <w:szCs w:val="28"/>
          <w:u w:val="single"/>
          <w:lang w:val="en-GB"/>
        </w:rPr>
        <w:t xml:space="preserve">Y3 parents ONLY </w:t>
      </w:r>
      <w:r w:rsidRPr="001830BD">
        <w:rPr>
          <w:rFonts w:ascii="Calibri" w:eastAsia="Calibri" w:hAnsi="Calibri"/>
          <w:b/>
          <w:color w:val="FF0000"/>
          <w:kern w:val="3"/>
          <w:sz w:val="28"/>
          <w:szCs w:val="28"/>
          <w:u w:val="single"/>
          <w:lang w:val="en-GB"/>
        </w:rPr>
        <w:t>are warmly invited to a parents information meeting on</w:t>
      </w:r>
    </w:p>
    <w:p w:rsidR="001830BD" w:rsidRPr="001830BD" w:rsidRDefault="00A97158" w:rsidP="001830BD">
      <w:pPr>
        <w:suppressAutoHyphens/>
        <w:autoSpaceDN w:val="0"/>
        <w:jc w:val="center"/>
        <w:rPr>
          <w:kern w:val="3"/>
        </w:rPr>
      </w:pPr>
      <w:r>
        <w:rPr>
          <w:rFonts w:ascii="Calibri" w:eastAsia="Calibri" w:hAnsi="Calibri"/>
          <w:b/>
          <w:color w:val="FF0000"/>
          <w:kern w:val="3"/>
          <w:sz w:val="28"/>
          <w:szCs w:val="28"/>
          <w:u w:val="single"/>
          <w:lang w:val="en-GB"/>
        </w:rPr>
        <w:t>Monday 20</w:t>
      </w:r>
      <w:r w:rsidR="001830BD" w:rsidRPr="001830BD">
        <w:rPr>
          <w:rFonts w:ascii="Calibri" w:eastAsia="Calibri" w:hAnsi="Calibri"/>
          <w:b/>
          <w:color w:val="FF0000"/>
          <w:kern w:val="3"/>
          <w:sz w:val="28"/>
          <w:szCs w:val="28"/>
          <w:u w:val="single"/>
          <w:vertAlign w:val="superscript"/>
          <w:lang w:val="en-GB"/>
        </w:rPr>
        <w:t>th</w:t>
      </w:r>
      <w:r w:rsidR="001830BD">
        <w:rPr>
          <w:rFonts w:ascii="Calibri" w:eastAsia="Calibri" w:hAnsi="Calibri"/>
          <w:b/>
          <w:color w:val="FF0000"/>
          <w:kern w:val="3"/>
          <w:sz w:val="28"/>
          <w:szCs w:val="28"/>
          <w:u w:val="single"/>
          <w:lang w:val="en-GB"/>
        </w:rPr>
        <w:t xml:space="preserve"> </w:t>
      </w:r>
      <w:r>
        <w:rPr>
          <w:rFonts w:ascii="Calibri" w:eastAsia="Calibri" w:hAnsi="Calibri"/>
          <w:b/>
          <w:color w:val="FF0000"/>
          <w:kern w:val="3"/>
          <w:sz w:val="28"/>
          <w:szCs w:val="28"/>
          <w:u w:val="single"/>
          <w:lang w:val="en-GB"/>
        </w:rPr>
        <w:t>November in Corpus Christi Catholic</w:t>
      </w:r>
      <w:r w:rsidR="001830BD" w:rsidRPr="001830BD">
        <w:rPr>
          <w:rFonts w:ascii="Calibri" w:eastAsia="Calibri" w:hAnsi="Calibri"/>
          <w:b/>
          <w:color w:val="FF0000"/>
          <w:kern w:val="3"/>
          <w:sz w:val="28"/>
          <w:szCs w:val="28"/>
          <w:u w:val="single"/>
          <w:lang w:val="en-GB"/>
        </w:rPr>
        <w:t xml:space="preserve"> </w:t>
      </w:r>
      <w:proofErr w:type="gramStart"/>
      <w:r w:rsidR="001830BD" w:rsidRPr="001830BD">
        <w:rPr>
          <w:rFonts w:ascii="Calibri" w:eastAsia="Calibri" w:hAnsi="Calibri"/>
          <w:b/>
          <w:color w:val="FF0000"/>
          <w:kern w:val="3"/>
          <w:sz w:val="28"/>
          <w:szCs w:val="28"/>
          <w:u w:val="single"/>
          <w:lang w:val="en-GB"/>
        </w:rPr>
        <w:t>school</w:t>
      </w:r>
      <w:proofErr w:type="gramEnd"/>
      <w:r w:rsidR="001830BD" w:rsidRPr="001830BD">
        <w:rPr>
          <w:rFonts w:ascii="Calibri" w:eastAsia="Calibri" w:hAnsi="Calibri"/>
          <w:b/>
          <w:color w:val="FF0000"/>
          <w:kern w:val="3"/>
          <w:sz w:val="28"/>
          <w:szCs w:val="28"/>
          <w:u w:val="single"/>
          <w:lang w:val="en-GB"/>
        </w:rPr>
        <w:t xml:space="preserve"> at </w:t>
      </w:r>
      <w:r w:rsidR="001830BD">
        <w:rPr>
          <w:rFonts w:ascii="Calibri" w:eastAsia="Calibri" w:hAnsi="Calibri"/>
          <w:b/>
          <w:color w:val="FF0000"/>
          <w:kern w:val="3"/>
          <w:sz w:val="28"/>
          <w:szCs w:val="28"/>
          <w:u w:val="single"/>
          <w:lang w:val="en-GB"/>
        </w:rPr>
        <w:t>7</w:t>
      </w:r>
      <w:r w:rsidR="001830BD" w:rsidRPr="001830BD">
        <w:rPr>
          <w:rFonts w:ascii="Calibri" w:eastAsia="Calibri" w:hAnsi="Calibri"/>
          <w:b/>
          <w:color w:val="FF0000"/>
          <w:kern w:val="3"/>
          <w:sz w:val="28"/>
          <w:szCs w:val="28"/>
          <w:u w:val="single"/>
          <w:lang w:val="en-GB"/>
        </w:rPr>
        <w:t>.00pm.</w:t>
      </w:r>
    </w:p>
    <w:p w:rsidR="001830BD" w:rsidRPr="001830BD" w:rsidRDefault="001830BD" w:rsidP="001830BD">
      <w:pPr>
        <w:suppressAutoHyphens/>
        <w:autoSpaceDN w:val="0"/>
        <w:rPr>
          <w:kern w:val="3"/>
        </w:rPr>
      </w:pPr>
      <w:r w:rsidRPr="001830BD">
        <w:rPr>
          <w:rFonts w:ascii="Calibri" w:eastAsia="Calibri" w:hAnsi="Calibri"/>
          <w:kern w:val="3"/>
          <w:sz w:val="22"/>
          <w:szCs w:val="22"/>
          <w:lang w:val="en-GB"/>
        </w:rPr>
        <w:t>I look forward to meeting you.</w:t>
      </w:r>
    </w:p>
    <w:p w:rsidR="001830BD" w:rsidRPr="001830BD" w:rsidRDefault="001830BD" w:rsidP="001830BD">
      <w:pPr>
        <w:suppressAutoHyphens/>
        <w:autoSpaceDN w:val="0"/>
        <w:rPr>
          <w:kern w:val="3"/>
        </w:rPr>
      </w:pPr>
      <w:r w:rsidRPr="001830BD">
        <w:rPr>
          <w:rFonts w:ascii="Calibri" w:eastAsia="Calibri" w:hAnsi="Calibri"/>
          <w:i/>
          <w:color w:val="00B0F0"/>
          <w:kern w:val="3"/>
          <w:sz w:val="22"/>
          <w:szCs w:val="22"/>
          <w:lang w:val="en-GB"/>
        </w:rPr>
        <w:t>Fr Pat Wall</w:t>
      </w:r>
    </w:p>
    <w:p w:rsidR="001830BD" w:rsidRPr="001830BD" w:rsidRDefault="001830BD" w:rsidP="001830BD">
      <w:pPr>
        <w:suppressAutoHyphens/>
        <w:autoSpaceDN w:val="0"/>
        <w:rPr>
          <w:kern w:val="3"/>
        </w:rPr>
      </w:pPr>
      <w:r w:rsidRPr="001830BD">
        <w:rPr>
          <w:rFonts w:ascii="Calibri" w:eastAsia="Calibri" w:hAnsi="Calibri"/>
          <w:kern w:val="3"/>
          <w:sz w:val="22"/>
          <w:szCs w:val="22"/>
          <w:lang w:val="en-GB"/>
        </w:rPr>
        <w:t>Yours in Christ</w:t>
      </w:r>
    </w:p>
    <w:p w:rsidR="001830BD" w:rsidRPr="001830BD" w:rsidRDefault="001830BD" w:rsidP="001830BD">
      <w:pPr>
        <w:suppressAutoHyphens/>
        <w:autoSpaceDN w:val="0"/>
        <w:rPr>
          <w:kern w:val="3"/>
        </w:rPr>
      </w:pPr>
      <w:r w:rsidRPr="001830BD">
        <w:rPr>
          <w:rFonts w:ascii="Calibri" w:eastAsia="Calibri" w:hAnsi="Calibri"/>
          <w:kern w:val="3"/>
          <w:sz w:val="22"/>
          <w:szCs w:val="22"/>
          <w:lang w:val="en-GB"/>
        </w:rPr>
        <w:t>Fr Pat Wall</w:t>
      </w:r>
    </w:p>
    <w:p w:rsidR="00B56D3C" w:rsidRPr="00016AA9" w:rsidRDefault="001830BD" w:rsidP="001830BD">
      <w:pPr>
        <w:suppressAutoHyphens/>
        <w:autoSpaceDN w:val="0"/>
      </w:pPr>
      <w:r w:rsidRPr="001830BD">
        <w:rPr>
          <w:rFonts w:ascii="Calibri" w:eastAsia="Calibri" w:hAnsi="Calibri"/>
          <w:kern w:val="3"/>
          <w:sz w:val="22"/>
          <w:szCs w:val="22"/>
          <w:lang w:val="en-GB"/>
        </w:rPr>
        <w:lastRenderedPageBreak/>
        <w:t>Parish Priest</w:t>
      </w:r>
    </w:p>
    <w:sectPr w:rsidR="00B56D3C" w:rsidRPr="00016AA9" w:rsidSect="00A2600F">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0CD" w:rsidRDefault="008940CD">
      <w:r>
        <w:separator/>
      </w:r>
    </w:p>
  </w:endnote>
  <w:endnote w:type="continuationSeparator" w:id="0">
    <w:p w:rsidR="008940CD" w:rsidRDefault="00894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0CD" w:rsidRDefault="008940CD">
      <w:r>
        <w:separator/>
      </w:r>
    </w:p>
  </w:footnote>
  <w:footnote w:type="continuationSeparator" w:id="0">
    <w:p w:rsidR="008940CD" w:rsidRDefault="00894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7D3" w:rsidRPr="00B44BF3" w:rsidRDefault="00D077D3" w:rsidP="00AD7F5B">
    <w:pPr>
      <w:pStyle w:val="Header"/>
      <w:pBdr>
        <w:bottom w:val="single" w:sz="4" w:space="1" w:color="3333CC"/>
      </w:pBdr>
      <w:jc w:val="center"/>
      <w:rPr>
        <w:b/>
        <w:color w:val="1F497D"/>
        <w:sz w:val="32"/>
        <w:szCs w:val="32"/>
        <w:lang w:val="en-GB"/>
      </w:rPr>
    </w:pPr>
    <w:r w:rsidRPr="00B44BF3">
      <w:rPr>
        <w:b/>
        <w:color w:val="1F497D"/>
        <w:sz w:val="32"/>
        <w:szCs w:val="32"/>
        <w:lang w:val="en-GB"/>
      </w:rPr>
      <w:t>Parish of Blessed John Henry Newman</w:t>
    </w:r>
  </w:p>
  <w:p w:rsidR="00C85BE6" w:rsidRPr="00B44BF3" w:rsidRDefault="00C85BE6" w:rsidP="00AD7F5B">
    <w:pPr>
      <w:pStyle w:val="Header"/>
      <w:pBdr>
        <w:bottom w:val="single" w:sz="4" w:space="1" w:color="3333CC"/>
      </w:pBdr>
      <w:jc w:val="center"/>
      <w:rPr>
        <w:color w:val="1F497D"/>
        <w:sz w:val="32"/>
        <w:szCs w:val="32"/>
        <w:lang w:val="en-GB"/>
      </w:rPr>
    </w:pPr>
    <w:r w:rsidRPr="00B44BF3">
      <w:rPr>
        <w:color w:val="1F497D"/>
        <w:sz w:val="22"/>
        <w:szCs w:val="22"/>
        <w:lang w:val="en-GB"/>
      </w:rPr>
      <w:t>Reg. charity No 249404</w:t>
    </w:r>
  </w:p>
  <w:p w:rsidR="00D077D3" w:rsidRPr="00B44BF3" w:rsidRDefault="00D077D3" w:rsidP="00AD7F5B">
    <w:pPr>
      <w:pStyle w:val="Header"/>
      <w:pBdr>
        <w:bottom w:val="single" w:sz="4" w:space="1" w:color="3333CC"/>
      </w:pBdr>
      <w:rPr>
        <w:color w:val="1F497D"/>
        <w:sz w:val="32"/>
        <w:szCs w:val="32"/>
        <w:lang w:val="en-GB"/>
      </w:rPr>
    </w:pPr>
    <w:r w:rsidRPr="00B44BF3">
      <w:rPr>
        <w:color w:val="1F497D"/>
        <w:sz w:val="32"/>
        <w:szCs w:val="32"/>
        <w:lang w:val="en-GB"/>
      </w:rPr>
      <w:t>St Theresa</w:t>
    </w:r>
    <w:r w:rsidRPr="00B44BF3">
      <w:rPr>
        <w:color w:val="1F497D"/>
        <w:sz w:val="32"/>
        <w:szCs w:val="32"/>
        <w:lang w:val="en-GB"/>
      </w:rPr>
      <w:tab/>
    </w:r>
    <w:r w:rsidR="00A2600F">
      <w:rPr>
        <w:color w:val="1F497D"/>
        <w:sz w:val="32"/>
        <w:szCs w:val="32"/>
        <w:lang w:val="en-GB"/>
      </w:rPr>
      <w:t xml:space="preserve">                   </w:t>
    </w:r>
    <w:r w:rsidRPr="00B44BF3">
      <w:rPr>
        <w:color w:val="1F497D"/>
        <w:sz w:val="32"/>
        <w:szCs w:val="32"/>
        <w:lang w:val="en-GB"/>
      </w:rPr>
      <w:t>St Gregory</w:t>
    </w:r>
    <w:r w:rsidRPr="00B44BF3">
      <w:rPr>
        <w:color w:val="1F497D"/>
        <w:sz w:val="32"/>
        <w:szCs w:val="32"/>
        <w:lang w:val="en-GB"/>
      </w:rPr>
      <w:tab/>
    </w:r>
    <w:r w:rsidR="00A2600F">
      <w:rPr>
        <w:color w:val="1F497D"/>
        <w:sz w:val="32"/>
        <w:szCs w:val="32"/>
        <w:lang w:val="en-GB"/>
      </w:rPr>
      <w:t xml:space="preserve">         </w:t>
    </w:r>
    <w:r w:rsidRPr="00B44BF3">
      <w:rPr>
        <w:color w:val="1F497D"/>
        <w:sz w:val="32"/>
        <w:szCs w:val="32"/>
        <w:lang w:val="en-GB"/>
      </w:rPr>
      <w:t xml:space="preserve">  </w:t>
    </w:r>
    <w:r w:rsidR="00A2600F">
      <w:rPr>
        <w:color w:val="1F497D"/>
        <w:sz w:val="32"/>
        <w:szCs w:val="32"/>
        <w:lang w:val="en-GB"/>
      </w:rPr>
      <w:t xml:space="preserve">                       </w:t>
    </w:r>
    <w:r w:rsidRPr="00B44BF3">
      <w:rPr>
        <w:color w:val="1F497D"/>
        <w:sz w:val="32"/>
        <w:szCs w:val="32"/>
        <w:lang w:val="en-GB"/>
      </w:rPr>
      <w:t>Corpus Christi</w:t>
    </w:r>
  </w:p>
  <w:p w:rsidR="00D077D3" w:rsidRPr="00B44BF3" w:rsidRDefault="00D077D3" w:rsidP="00AD7F5B">
    <w:pPr>
      <w:pStyle w:val="Header"/>
      <w:pBdr>
        <w:bottom w:val="single" w:sz="4" w:space="1" w:color="3333CC"/>
      </w:pBdr>
      <w:rPr>
        <w:color w:val="1F497D"/>
        <w:lang w:val="en-GB"/>
      </w:rPr>
    </w:pPr>
    <w:r w:rsidRPr="00B44BF3">
      <w:rPr>
        <w:color w:val="1F497D"/>
        <w:sz w:val="32"/>
        <w:szCs w:val="32"/>
        <w:lang w:val="en-GB"/>
      </w:rPr>
      <w:t xml:space="preserve">  </w:t>
    </w:r>
    <w:r w:rsidRPr="00B44BF3">
      <w:rPr>
        <w:color w:val="1F497D"/>
        <w:lang w:val="en-GB"/>
      </w:rPr>
      <w:t>Crossgates</w:t>
    </w:r>
    <w:r w:rsidRPr="00B44BF3">
      <w:rPr>
        <w:color w:val="1F497D"/>
        <w:lang w:val="en-GB"/>
      </w:rPr>
      <w:tab/>
    </w:r>
    <w:r w:rsidR="00A2600F">
      <w:rPr>
        <w:color w:val="1F497D"/>
        <w:lang w:val="en-GB"/>
      </w:rPr>
      <w:t xml:space="preserve">                      </w:t>
    </w:r>
    <w:r w:rsidRPr="00B44BF3">
      <w:rPr>
        <w:color w:val="1F497D"/>
        <w:lang w:val="en-GB"/>
      </w:rPr>
      <w:t xml:space="preserve">Swarcliffe                                     </w:t>
    </w:r>
    <w:r w:rsidRPr="00B44BF3">
      <w:rPr>
        <w:color w:val="1F497D"/>
        <w:lang w:val="en-GB"/>
      </w:rPr>
      <w:tab/>
    </w:r>
    <w:r w:rsidR="00A2600F">
      <w:rPr>
        <w:color w:val="1F497D"/>
        <w:lang w:val="en-GB"/>
      </w:rPr>
      <w:t xml:space="preserve">                   </w:t>
    </w:r>
    <w:r w:rsidRPr="00B44BF3">
      <w:rPr>
        <w:color w:val="1F497D"/>
        <w:lang w:val="en-GB"/>
      </w:rPr>
      <w:t>Osmondthorpe</w:t>
    </w:r>
  </w:p>
  <w:p w:rsidR="00D077D3" w:rsidRPr="00B44BF3" w:rsidRDefault="00B97CFC" w:rsidP="00C85BE6">
    <w:pPr>
      <w:pStyle w:val="Header"/>
      <w:pBdr>
        <w:bottom w:val="single" w:sz="4" w:space="1" w:color="3333CC"/>
      </w:pBdr>
      <w:jc w:val="center"/>
      <w:rPr>
        <w:i/>
        <w:color w:val="1F497D"/>
        <w:sz w:val="22"/>
        <w:szCs w:val="22"/>
        <w:lang w:val="en-GB"/>
      </w:rPr>
    </w:pPr>
    <w:r>
      <w:rPr>
        <w:i/>
        <w:color w:val="1F497D"/>
        <w:sz w:val="22"/>
        <w:szCs w:val="22"/>
        <w:lang w:val="en-GB"/>
      </w:rPr>
      <w:t xml:space="preserve">Parish Priest: </w:t>
    </w:r>
    <w:r w:rsidR="00443A4A">
      <w:rPr>
        <w:i/>
        <w:color w:val="1F497D"/>
        <w:sz w:val="22"/>
        <w:szCs w:val="22"/>
        <w:lang w:val="en-GB"/>
      </w:rPr>
      <w:t xml:space="preserve">Rev </w:t>
    </w:r>
    <w:r w:rsidR="002D7AB9">
      <w:rPr>
        <w:i/>
        <w:color w:val="1F497D"/>
        <w:sz w:val="22"/>
        <w:szCs w:val="22"/>
        <w:lang w:val="en-GB"/>
      </w:rPr>
      <w:t>Pa</w:t>
    </w:r>
    <w:r w:rsidR="00D708F0">
      <w:rPr>
        <w:i/>
        <w:color w:val="1F497D"/>
        <w:sz w:val="22"/>
        <w:szCs w:val="22"/>
        <w:lang w:val="en-GB"/>
      </w:rPr>
      <w:t xml:space="preserve">trick D </w:t>
    </w:r>
    <w:r w:rsidR="002D7AB9">
      <w:rPr>
        <w:i/>
        <w:color w:val="1F497D"/>
        <w:sz w:val="22"/>
        <w:szCs w:val="22"/>
        <w:lang w:val="en-GB"/>
      </w:rPr>
      <w:t>Wall</w:t>
    </w:r>
  </w:p>
  <w:p w:rsidR="00C85BE6" w:rsidRPr="00B44BF3" w:rsidRDefault="00C85BE6" w:rsidP="00C85BE6">
    <w:pPr>
      <w:pStyle w:val="Header"/>
      <w:pBdr>
        <w:bottom w:val="single" w:sz="4" w:space="1" w:color="3333CC"/>
      </w:pBdr>
      <w:jc w:val="center"/>
      <w:rPr>
        <w:i/>
        <w:color w:val="1F497D"/>
        <w:sz w:val="22"/>
        <w:szCs w:val="22"/>
        <w:lang w:val="en-GB"/>
      </w:rPr>
    </w:pPr>
    <w:r w:rsidRPr="00B44BF3">
      <w:rPr>
        <w:i/>
        <w:color w:val="1F497D"/>
        <w:sz w:val="22"/>
        <w:szCs w:val="22"/>
        <w:lang w:val="en-GB"/>
      </w:rPr>
      <w:t>0113 2645260 &amp;</w:t>
    </w:r>
    <w:r w:rsidR="00B97CFC">
      <w:rPr>
        <w:i/>
        <w:color w:val="1F497D"/>
        <w:sz w:val="22"/>
        <w:szCs w:val="22"/>
        <w:lang w:val="en-GB"/>
      </w:rPr>
      <w:t xml:space="preserve"> </w:t>
    </w:r>
    <w:r w:rsidRPr="00B44BF3">
      <w:rPr>
        <w:i/>
        <w:color w:val="1F497D"/>
        <w:sz w:val="22"/>
        <w:szCs w:val="22"/>
        <w:lang w:val="en-GB"/>
      </w:rPr>
      <w:t>2603754</w:t>
    </w:r>
  </w:p>
  <w:p w:rsidR="00D077D3" w:rsidRPr="00B44BF3" w:rsidRDefault="00D077D3" w:rsidP="00C85BE6">
    <w:pPr>
      <w:pStyle w:val="Header"/>
      <w:pBdr>
        <w:bottom w:val="single" w:sz="4" w:space="1" w:color="3333CC"/>
      </w:pBdr>
      <w:jc w:val="center"/>
      <w:rPr>
        <w:i/>
        <w:color w:val="1F497D"/>
        <w:sz w:val="22"/>
        <w:szCs w:val="22"/>
        <w:lang w:val="en-GB"/>
      </w:rPr>
    </w:pPr>
    <w:r w:rsidRPr="00B44BF3">
      <w:rPr>
        <w:i/>
        <w:color w:val="1F497D"/>
        <w:sz w:val="22"/>
        <w:szCs w:val="22"/>
        <w:lang w:val="en-GB"/>
      </w:rPr>
      <w:t>St Theresa’s Presbytery</w:t>
    </w:r>
  </w:p>
  <w:p w:rsidR="00D077D3" w:rsidRPr="00B44BF3" w:rsidRDefault="00D077D3" w:rsidP="00C85BE6">
    <w:pPr>
      <w:pStyle w:val="Header"/>
      <w:pBdr>
        <w:bottom w:val="single" w:sz="4" w:space="1" w:color="3333CC"/>
      </w:pBdr>
      <w:jc w:val="center"/>
      <w:rPr>
        <w:i/>
        <w:color w:val="1F497D"/>
        <w:sz w:val="22"/>
        <w:szCs w:val="22"/>
        <w:lang w:val="en-GB"/>
      </w:rPr>
    </w:pPr>
    <w:r w:rsidRPr="00B44BF3">
      <w:rPr>
        <w:i/>
        <w:color w:val="1F497D"/>
        <w:sz w:val="22"/>
        <w:szCs w:val="22"/>
        <w:lang w:val="en-GB"/>
      </w:rPr>
      <w:t>Station Road</w:t>
    </w:r>
  </w:p>
  <w:p w:rsidR="00D077D3" w:rsidRPr="00B44BF3" w:rsidRDefault="00D077D3" w:rsidP="00C85BE6">
    <w:pPr>
      <w:pStyle w:val="Header"/>
      <w:pBdr>
        <w:bottom w:val="single" w:sz="4" w:space="1" w:color="3333CC"/>
      </w:pBdr>
      <w:jc w:val="center"/>
      <w:rPr>
        <w:i/>
        <w:color w:val="1F497D"/>
        <w:sz w:val="22"/>
        <w:szCs w:val="22"/>
        <w:lang w:val="en-GB"/>
      </w:rPr>
    </w:pPr>
    <w:r w:rsidRPr="00B44BF3">
      <w:rPr>
        <w:i/>
        <w:color w:val="1F497D"/>
        <w:sz w:val="22"/>
        <w:szCs w:val="22"/>
        <w:lang w:val="en-GB"/>
      </w:rPr>
      <w:t>Leeds LS15 7JY</w:t>
    </w:r>
  </w:p>
  <w:p w:rsidR="00C85BE6" w:rsidRPr="00B44BF3" w:rsidRDefault="008940CD" w:rsidP="00C85BE6">
    <w:pPr>
      <w:pStyle w:val="Header"/>
      <w:pBdr>
        <w:bottom w:val="single" w:sz="4" w:space="1" w:color="3333CC"/>
      </w:pBdr>
      <w:jc w:val="center"/>
      <w:rPr>
        <w:b/>
        <w:color w:val="1F497D"/>
        <w:sz w:val="22"/>
        <w:szCs w:val="22"/>
        <w:lang w:val="en-GB"/>
      </w:rPr>
    </w:pPr>
    <w:hyperlink r:id="rId1" w:history="1">
      <w:r w:rsidR="00C85BE6" w:rsidRPr="00B44BF3">
        <w:rPr>
          <w:rStyle w:val="Hyperlink"/>
          <w:color w:val="1F497D"/>
        </w:rPr>
        <w:t>parishpriest</w:t>
      </w:r>
      <w:r w:rsidR="00C85BE6" w:rsidRPr="00B44BF3">
        <w:rPr>
          <w:rStyle w:val="Hyperlink"/>
          <w:color w:val="1F497D"/>
          <w:sz w:val="22"/>
          <w:szCs w:val="22"/>
          <w:lang w:val="en-GB"/>
        </w:rPr>
        <w:t>@newmanparish.org.uk</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D04"/>
    <w:rsid w:val="00015022"/>
    <w:rsid w:val="00016AA9"/>
    <w:rsid w:val="00017BE1"/>
    <w:rsid w:val="0002104D"/>
    <w:rsid w:val="000320DD"/>
    <w:rsid w:val="000354CB"/>
    <w:rsid w:val="00046D35"/>
    <w:rsid w:val="00047EC0"/>
    <w:rsid w:val="00057AB8"/>
    <w:rsid w:val="0006684B"/>
    <w:rsid w:val="000A53B6"/>
    <w:rsid w:val="000A654F"/>
    <w:rsid w:val="00105E44"/>
    <w:rsid w:val="00122857"/>
    <w:rsid w:val="001452CB"/>
    <w:rsid w:val="00156D4C"/>
    <w:rsid w:val="00163C29"/>
    <w:rsid w:val="001830BD"/>
    <w:rsid w:val="001853F8"/>
    <w:rsid w:val="001A0415"/>
    <w:rsid w:val="001D3E38"/>
    <w:rsid w:val="001E6053"/>
    <w:rsid w:val="00207D4C"/>
    <w:rsid w:val="0021215A"/>
    <w:rsid w:val="00214D06"/>
    <w:rsid w:val="0022132B"/>
    <w:rsid w:val="0025381D"/>
    <w:rsid w:val="00267DAD"/>
    <w:rsid w:val="002804EB"/>
    <w:rsid w:val="002860B1"/>
    <w:rsid w:val="00292AB3"/>
    <w:rsid w:val="002C6C4D"/>
    <w:rsid w:val="002D2C6A"/>
    <w:rsid w:val="002D7AB9"/>
    <w:rsid w:val="002F466F"/>
    <w:rsid w:val="00303FA3"/>
    <w:rsid w:val="00327528"/>
    <w:rsid w:val="00330ED2"/>
    <w:rsid w:val="00335B8F"/>
    <w:rsid w:val="00335ECD"/>
    <w:rsid w:val="003405A2"/>
    <w:rsid w:val="00341D6A"/>
    <w:rsid w:val="003E0B64"/>
    <w:rsid w:val="00406EDE"/>
    <w:rsid w:val="00410959"/>
    <w:rsid w:val="00415867"/>
    <w:rsid w:val="00423957"/>
    <w:rsid w:val="00431685"/>
    <w:rsid w:val="00435E2B"/>
    <w:rsid w:val="00443A4A"/>
    <w:rsid w:val="004626B7"/>
    <w:rsid w:val="00477A70"/>
    <w:rsid w:val="00492F4B"/>
    <w:rsid w:val="004A2320"/>
    <w:rsid w:val="004A6E57"/>
    <w:rsid w:val="004B2E38"/>
    <w:rsid w:val="004D36F5"/>
    <w:rsid w:val="004E62DD"/>
    <w:rsid w:val="004E6F62"/>
    <w:rsid w:val="004F001C"/>
    <w:rsid w:val="005009ED"/>
    <w:rsid w:val="005107A9"/>
    <w:rsid w:val="00511F51"/>
    <w:rsid w:val="005338BE"/>
    <w:rsid w:val="0054647D"/>
    <w:rsid w:val="00547B88"/>
    <w:rsid w:val="00550EDA"/>
    <w:rsid w:val="005933F9"/>
    <w:rsid w:val="00597EF1"/>
    <w:rsid w:val="005B0F50"/>
    <w:rsid w:val="005C28AE"/>
    <w:rsid w:val="005D39E4"/>
    <w:rsid w:val="006635D3"/>
    <w:rsid w:val="00685DFC"/>
    <w:rsid w:val="00695C97"/>
    <w:rsid w:val="0069719E"/>
    <w:rsid w:val="006A09B6"/>
    <w:rsid w:val="006A2D0A"/>
    <w:rsid w:val="006B51B3"/>
    <w:rsid w:val="00701B1C"/>
    <w:rsid w:val="007040A2"/>
    <w:rsid w:val="00706E03"/>
    <w:rsid w:val="00744F8B"/>
    <w:rsid w:val="007474EA"/>
    <w:rsid w:val="00752DB7"/>
    <w:rsid w:val="00772510"/>
    <w:rsid w:val="007918B2"/>
    <w:rsid w:val="00791990"/>
    <w:rsid w:val="007A76D0"/>
    <w:rsid w:val="007A7F53"/>
    <w:rsid w:val="007C7DF9"/>
    <w:rsid w:val="00832D65"/>
    <w:rsid w:val="008413FB"/>
    <w:rsid w:val="00847E6D"/>
    <w:rsid w:val="00875E71"/>
    <w:rsid w:val="008800D8"/>
    <w:rsid w:val="008940CD"/>
    <w:rsid w:val="008D3675"/>
    <w:rsid w:val="008D67A6"/>
    <w:rsid w:val="008E4878"/>
    <w:rsid w:val="008F686F"/>
    <w:rsid w:val="0091004F"/>
    <w:rsid w:val="00926D87"/>
    <w:rsid w:val="00926F4A"/>
    <w:rsid w:val="0092799D"/>
    <w:rsid w:val="00936789"/>
    <w:rsid w:val="00944922"/>
    <w:rsid w:val="00946CEC"/>
    <w:rsid w:val="0096186E"/>
    <w:rsid w:val="009713DA"/>
    <w:rsid w:val="00986A12"/>
    <w:rsid w:val="0099704E"/>
    <w:rsid w:val="009A4B87"/>
    <w:rsid w:val="009B38F2"/>
    <w:rsid w:val="009C5E7A"/>
    <w:rsid w:val="009D023A"/>
    <w:rsid w:val="009E7089"/>
    <w:rsid w:val="00A13CD2"/>
    <w:rsid w:val="00A15C0E"/>
    <w:rsid w:val="00A2600F"/>
    <w:rsid w:val="00A54534"/>
    <w:rsid w:val="00A627AE"/>
    <w:rsid w:val="00A9574A"/>
    <w:rsid w:val="00A97158"/>
    <w:rsid w:val="00AC76A5"/>
    <w:rsid w:val="00AD7F5B"/>
    <w:rsid w:val="00AF1B46"/>
    <w:rsid w:val="00AF6847"/>
    <w:rsid w:val="00B00A89"/>
    <w:rsid w:val="00B0225D"/>
    <w:rsid w:val="00B11664"/>
    <w:rsid w:val="00B21033"/>
    <w:rsid w:val="00B2714D"/>
    <w:rsid w:val="00B44BF3"/>
    <w:rsid w:val="00B45AD8"/>
    <w:rsid w:val="00B55128"/>
    <w:rsid w:val="00B55319"/>
    <w:rsid w:val="00B56D3C"/>
    <w:rsid w:val="00B62DE4"/>
    <w:rsid w:val="00B75589"/>
    <w:rsid w:val="00B97CFC"/>
    <w:rsid w:val="00BB5CBB"/>
    <w:rsid w:val="00BC4863"/>
    <w:rsid w:val="00BD0D04"/>
    <w:rsid w:val="00BE1162"/>
    <w:rsid w:val="00BE24E9"/>
    <w:rsid w:val="00BE6C55"/>
    <w:rsid w:val="00C110C1"/>
    <w:rsid w:val="00C208D6"/>
    <w:rsid w:val="00C7689B"/>
    <w:rsid w:val="00C85BE6"/>
    <w:rsid w:val="00CA5399"/>
    <w:rsid w:val="00CB3DDC"/>
    <w:rsid w:val="00CD45CD"/>
    <w:rsid w:val="00D077D3"/>
    <w:rsid w:val="00D244CD"/>
    <w:rsid w:val="00D27DB4"/>
    <w:rsid w:val="00D708F0"/>
    <w:rsid w:val="00D77B2C"/>
    <w:rsid w:val="00DB0B68"/>
    <w:rsid w:val="00DC05D5"/>
    <w:rsid w:val="00DD0F5B"/>
    <w:rsid w:val="00DE2563"/>
    <w:rsid w:val="00DF21AE"/>
    <w:rsid w:val="00E0764F"/>
    <w:rsid w:val="00E10876"/>
    <w:rsid w:val="00E349FB"/>
    <w:rsid w:val="00E63844"/>
    <w:rsid w:val="00E80F42"/>
    <w:rsid w:val="00EB2DD2"/>
    <w:rsid w:val="00F06A79"/>
    <w:rsid w:val="00F15B7B"/>
    <w:rsid w:val="00F240F1"/>
    <w:rsid w:val="00F33091"/>
    <w:rsid w:val="00F351D8"/>
    <w:rsid w:val="00F50D85"/>
    <w:rsid w:val="00F57BAB"/>
    <w:rsid w:val="00F65826"/>
    <w:rsid w:val="00F75877"/>
    <w:rsid w:val="00F77655"/>
    <w:rsid w:val="00FC34DD"/>
    <w:rsid w:val="00FC7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5C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38BE"/>
    <w:pPr>
      <w:tabs>
        <w:tab w:val="center" w:pos="4320"/>
        <w:tab w:val="right" w:pos="8640"/>
      </w:tabs>
    </w:pPr>
  </w:style>
  <w:style w:type="character" w:customStyle="1" w:styleId="HeaderChar">
    <w:name w:val="Header Char"/>
    <w:link w:val="Header"/>
    <w:uiPriority w:val="99"/>
    <w:semiHidden/>
    <w:rsid w:val="00AF1B46"/>
    <w:rPr>
      <w:sz w:val="24"/>
      <w:szCs w:val="24"/>
      <w:lang w:val="en-US" w:eastAsia="en-US"/>
    </w:rPr>
  </w:style>
  <w:style w:type="paragraph" w:styleId="Footer">
    <w:name w:val="footer"/>
    <w:basedOn w:val="Normal"/>
    <w:link w:val="FooterChar"/>
    <w:uiPriority w:val="99"/>
    <w:rsid w:val="005338BE"/>
    <w:pPr>
      <w:tabs>
        <w:tab w:val="center" w:pos="4320"/>
        <w:tab w:val="right" w:pos="8640"/>
      </w:tabs>
    </w:pPr>
  </w:style>
  <w:style w:type="character" w:customStyle="1" w:styleId="FooterChar">
    <w:name w:val="Footer Char"/>
    <w:link w:val="Footer"/>
    <w:uiPriority w:val="99"/>
    <w:semiHidden/>
    <w:rsid w:val="00AF1B46"/>
    <w:rPr>
      <w:sz w:val="24"/>
      <w:szCs w:val="24"/>
      <w:lang w:val="en-US" w:eastAsia="en-US"/>
    </w:rPr>
  </w:style>
  <w:style w:type="character" w:styleId="Hyperlink">
    <w:name w:val="Hyperlink"/>
    <w:uiPriority w:val="99"/>
    <w:rsid w:val="005338BE"/>
    <w:rPr>
      <w:color w:val="0000FF"/>
      <w:u w:val="single"/>
    </w:rPr>
  </w:style>
  <w:style w:type="paragraph" w:styleId="NormalWeb">
    <w:name w:val="Normal (Web)"/>
    <w:basedOn w:val="Normal"/>
    <w:uiPriority w:val="99"/>
    <w:semiHidden/>
    <w:unhideWhenUsed/>
    <w:rsid w:val="00A54534"/>
    <w:rPr>
      <w:rFonts w:eastAsia="Calibri"/>
      <w:lang w:val="en-GB" w:eastAsia="en-GB"/>
    </w:rPr>
  </w:style>
  <w:style w:type="paragraph" w:styleId="BalloonText">
    <w:name w:val="Balloon Text"/>
    <w:basedOn w:val="Normal"/>
    <w:link w:val="BalloonTextChar"/>
    <w:uiPriority w:val="99"/>
    <w:semiHidden/>
    <w:unhideWhenUsed/>
    <w:rsid w:val="00D708F0"/>
    <w:rPr>
      <w:rFonts w:ascii="Tahoma" w:hAnsi="Tahoma" w:cs="Tahoma"/>
      <w:sz w:val="16"/>
      <w:szCs w:val="16"/>
    </w:rPr>
  </w:style>
  <w:style w:type="character" w:customStyle="1" w:styleId="BalloonTextChar">
    <w:name w:val="Balloon Text Char"/>
    <w:basedOn w:val="DefaultParagraphFont"/>
    <w:link w:val="BalloonText"/>
    <w:uiPriority w:val="99"/>
    <w:semiHidden/>
    <w:rsid w:val="00D708F0"/>
    <w:rPr>
      <w:rFonts w:ascii="Tahoma" w:hAnsi="Tahoma" w:cs="Tahoma"/>
      <w:sz w:val="16"/>
      <w:szCs w:val="16"/>
      <w:lang w:val="en-US" w:eastAsia="en-US"/>
    </w:rPr>
  </w:style>
  <w:style w:type="paragraph" w:styleId="NoSpacing">
    <w:name w:val="No Spacing"/>
    <w:uiPriority w:val="1"/>
    <w:qFormat/>
    <w:rsid w:val="00A2600F"/>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5C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38BE"/>
    <w:pPr>
      <w:tabs>
        <w:tab w:val="center" w:pos="4320"/>
        <w:tab w:val="right" w:pos="8640"/>
      </w:tabs>
    </w:pPr>
  </w:style>
  <w:style w:type="character" w:customStyle="1" w:styleId="HeaderChar">
    <w:name w:val="Header Char"/>
    <w:link w:val="Header"/>
    <w:uiPriority w:val="99"/>
    <w:semiHidden/>
    <w:rsid w:val="00AF1B46"/>
    <w:rPr>
      <w:sz w:val="24"/>
      <w:szCs w:val="24"/>
      <w:lang w:val="en-US" w:eastAsia="en-US"/>
    </w:rPr>
  </w:style>
  <w:style w:type="paragraph" w:styleId="Footer">
    <w:name w:val="footer"/>
    <w:basedOn w:val="Normal"/>
    <w:link w:val="FooterChar"/>
    <w:uiPriority w:val="99"/>
    <w:rsid w:val="005338BE"/>
    <w:pPr>
      <w:tabs>
        <w:tab w:val="center" w:pos="4320"/>
        <w:tab w:val="right" w:pos="8640"/>
      </w:tabs>
    </w:pPr>
  </w:style>
  <w:style w:type="character" w:customStyle="1" w:styleId="FooterChar">
    <w:name w:val="Footer Char"/>
    <w:link w:val="Footer"/>
    <w:uiPriority w:val="99"/>
    <w:semiHidden/>
    <w:rsid w:val="00AF1B46"/>
    <w:rPr>
      <w:sz w:val="24"/>
      <w:szCs w:val="24"/>
      <w:lang w:val="en-US" w:eastAsia="en-US"/>
    </w:rPr>
  </w:style>
  <w:style w:type="character" w:styleId="Hyperlink">
    <w:name w:val="Hyperlink"/>
    <w:uiPriority w:val="99"/>
    <w:rsid w:val="005338BE"/>
    <w:rPr>
      <w:color w:val="0000FF"/>
      <w:u w:val="single"/>
    </w:rPr>
  </w:style>
  <w:style w:type="paragraph" w:styleId="NormalWeb">
    <w:name w:val="Normal (Web)"/>
    <w:basedOn w:val="Normal"/>
    <w:uiPriority w:val="99"/>
    <w:semiHidden/>
    <w:unhideWhenUsed/>
    <w:rsid w:val="00A54534"/>
    <w:rPr>
      <w:rFonts w:eastAsia="Calibri"/>
      <w:lang w:val="en-GB" w:eastAsia="en-GB"/>
    </w:rPr>
  </w:style>
  <w:style w:type="paragraph" w:styleId="BalloonText">
    <w:name w:val="Balloon Text"/>
    <w:basedOn w:val="Normal"/>
    <w:link w:val="BalloonTextChar"/>
    <w:uiPriority w:val="99"/>
    <w:semiHidden/>
    <w:unhideWhenUsed/>
    <w:rsid w:val="00D708F0"/>
    <w:rPr>
      <w:rFonts w:ascii="Tahoma" w:hAnsi="Tahoma" w:cs="Tahoma"/>
      <w:sz w:val="16"/>
      <w:szCs w:val="16"/>
    </w:rPr>
  </w:style>
  <w:style w:type="character" w:customStyle="1" w:styleId="BalloonTextChar">
    <w:name w:val="Balloon Text Char"/>
    <w:basedOn w:val="DefaultParagraphFont"/>
    <w:link w:val="BalloonText"/>
    <w:uiPriority w:val="99"/>
    <w:semiHidden/>
    <w:rsid w:val="00D708F0"/>
    <w:rPr>
      <w:rFonts w:ascii="Tahoma" w:hAnsi="Tahoma" w:cs="Tahoma"/>
      <w:sz w:val="16"/>
      <w:szCs w:val="16"/>
      <w:lang w:val="en-US" w:eastAsia="en-US"/>
    </w:rPr>
  </w:style>
  <w:style w:type="paragraph" w:styleId="NoSpacing">
    <w:name w:val="No Spacing"/>
    <w:uiPriority w:val="1"/>
    <w:qFormat/>
    <w:rsid w:val="00A2600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2889">
      <w:bodyDiv w:val="1"/>
      <w:marLeft w:val="120"/>
      <w:marRight w:val="120"/>
      <w:marTop w:val="0"/>
      <w:marBottom w:val="120"/>
      <w:divBdr>
        <w:top w:val="none" w:sz="0" w:space="0" w:color="auto"/>
        <w:left w:val="none" w:sz="0" w:space="0" w:color="auto"/>
        <w:bottom w:val="none" w:sz="0" w:space="0" w:color="auto"/>
        <w:right w:val="none" w:sz="0" w:space="0" w:color="auto"/>
      </w:divBdr>
      <w:divsChild>
        <w:div w:id="8411292">
          <w:marLeft w:val="0"/>
          <w:marRight w:val="0"/>
          <w:marTop w:val="0"/>
          <w:marBottom w:val="0"/>
          <w:divBdr>
            <w:top w:val="none" w:sz="0" w:space="0" w:color="auto"/>
            <w:left w:val="none" w:sz="0" w:space="0" w:color="auto"/>
            <w:bottom w:val="none" w:sz="0" w:space="0" w:color="auto"/>
            <w:right w:val="none" w:sz="0" w:space="0" w:color="auto"/>
          </w:divBdr>
          <w:divsChild>
            <w:div w:id="1087121117">
              <w:marLeft w:val="0"/>
              <w:marRight w:val="0"/>
              <w:marTop w:val="0"/>
              <w:marBottom w:val="0"/>
              <w:divBdr>
                <w:top w:val="none" w:sz="0" w:space="0" w:color="auto"/>
                <w:left w:val="none" w:sz="0" w:space="0" w:color="auto"/>
                <w:bottom w:val="none" w:sz="0" w:space="0" w:color="auto"/>
                <w:right w:val="none" w:sz="0" w:space="0" w:color="auto"/>
              </w:divBdr>
              <w:divsChild>
                <w:div w:id="143474517">
                  <w:marLeft w:val="0"/>
                  <w:marRight w:val="0"/>
                  <w:marTop w:val="0"/>
                  <w:marBottom w:val="0"/>
                  <w:divBdr>
                    <w:top w:val="none" w:sz="0" w:space="0" w:color="auto"/>
                    <w:left w:val="none" w:sz="0" w:space="0" w:color="auto"/>
                    <w:bottom w:val="none" w:sz="0" w:space="0" w:color="auto"/>
                    <w:right w:val="none" w:sz="0" w:space="0" w:color="auto"/>
                  </w:divBdr>
                  <w:divsChild>
                    <w:div w:id="1738547339">
                      <w:marLeft w:val="0"/>
                      <w:marRight w:val="0"/>
                      <w:marTop w:val="0"/>
                      <w:marBottom w:val="0"/>
                      <w:divBdr>
                        <w:top w:val="none" w:sz="0" w:space="0" w:color="auto"/>
                        <w:left w:val="none" w:sz="0" w:space="0" w:color="auto"/>
                        <w:bottom w:val="none" w:sz="0" w:space="0" w:color="auto"/>
                        <w:right w:val="none" w:sz="0" w:space="0" w:color="auto"/>
                      </w:divBdr>
                      <w:divsChild>
                        <w:div w:id="2118131703">
                          <w:marLeft w:val="0"/>
                          <w:marRight w:val="0"/>
                          <w:marTop w:val="0"/>
                          <w:marBottom w:val="0"/>
                          <w:divBdr>
                            <w:top w:val="none" w:sz="0" w:space="0" w:color="auto"/>
                            <w:left w:val="none" w:sz="0" w:space="0" w:color="auto"/>
                            <w:bottom w:val="none" w:sz="0" w:space="0" w:color="auto"/>
                            <w:right w:val="none" w:sz="0" w:space="0" w:color="auto"/>
                          </w:divBdr>
                          <w:divsChild>
                            <w:div w:id="1240754636">
                              <w:marLeft w:val="0"/>
                              <w:marRight w:val="0"/>
                              <w:marTop w:val="0"/>
                              <w:marBottom w:val="0"/>
                              <w:divBdr>
                                <w:top w:val="none" w:sz="0" w:space="0" w:color="auto"/>
                                <w:left w:val="none" w:sz="0" w:space="0" w:color="auto"/>
                                <w:bottom w:val="none" w:sz="0" w:space="0" w:color="auto"/>
                                <w:right w:val="none" w:sz="0" w:space="0" w:color="auto"/>
                              </w:divBdr>
                            </w:div>
                            <w:div w:id="1744986575">
                              <w:marLeft w:val="0"/>
                              <w:marRight w:val="0"/>
                              <w:marTop w:val="0"/>
                              <w:marBottom w:val="0"/>
                              <w:divBdr>
                                <w:top w:val="none" w:sz="0" w:space="0" w:color="auto"/>
                                <w:left w:val="none" w:sz="0" w:space="0" w:color="auto"/>
                                <w:bottom w:val="none" w:sz="0" w:space="0" w:color="auto"/>
                                <w:right w:val="none" w:sz="0" w:space="0" w:color="auto"/>
                              </w:divBdr>
                            </w:div>
                            <w:div w:id="1883051023">
                              <w:marLeft w:val="0"/>
                              <w:marRight w:val="0"/>
                              <w:marTop w:val="0"/>
                              <w:marBottom w:val="0"/>
                              <w:divBdr>
                                <w:top w:val="none" w:sz="0" w:space="0" w:color="auto"/>
                                <w:left w:val="none" w:sz="0" w:space="0" w:color="auto"/>
                                <w:bottom w:val="none" w:sz="0" w:space="0" w:color="auto"/>
                                <w:right w:val="none" w:sz="0" w:space="0" w:color="auto"/>
                              </w:divBdr>
                            </w:div>
                            <w:div w:id="39936196">
                              <w:marLeft w:val="0"/>
                              <w:marRight w:val="0"/>
                              <w:marTop w:val="0"/>
                              <w:marBottom w:val="0"/>
                              <w:divBdr>
                                <w:top w:val="none" w:sz="0" w:space="0" w:color="auto"/>
                                <w:left w:val="none" w:sz="0" w:space="0" w:color="auto"/>
                                <w:bottom w:val="none" w:sz="0" w:space="0" w:color="auto"/>
                                <w:right w:val="none" w:sz="0" w:space="0" w:color="auto"/>
                              </w:divBdr>
                            </w:div>
                            <w:div w:id="1476678929">
                              <w:marLeft w:val="0"/>
                              <w:marRight w:val="0"/>
                              <w:marTop w:val="0"/>
                              <w:marBottom w:val="0"/>
                              <w:divBdr>
                                <w:top w:val="none" w:sz="0" w:space="0" w:color="auto"/>
                                <w:left w:val="none" w:sz="0" w:space="0" w:color="auto"/>
                                <w:bottom w:val="none" w:sz="0" w:space="0" w:color="auto"/>
                                <w:right w:val="none" w:sz="0" w:space="0" w:color="auto"/>
                              </w:divBdr>
                            </w:div>
                            <w:div w:id="538977651">
                              <w:marLeft w:val="0"/>
                              <w:marRight w:val="0"/>
                              <w:marTop w:val="0"/>
                              <w:marBottom w:val="0"/>
                              <w:divBdr>
                                <w:top w:val="none" w:sz="0" w:space="0" w:color="auto"/>
                                <w:left w:val="none" w:sz="0" w:space="0" w:color="auto"/>
                                <w:bottom w:val="none" w:sz="0" w:space="0" w:color="auto"/>
                                <w:right w:val="none" w:sz="0" w:space="0" w:color="auto"/>
                              </w:divBdr>
                            </w:div>
                            <w:div w:id="134270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994381">
      <w:bodyDiv w:val="1"/>
      <w:marLeft w:val="0"/>
      <w:marRight w:val="0"/>
      <w:marTop w:val="0"/>
      <w:marBottom w:val="0"/>
      <w:divBdr>
        <w:top w:val="none" w:sz="0" w:space="0" w:color="auto"/>
        <w:left w:val="none" w:sz="0" w:space="0" w:color="auto"/>
        <w:bottom w:val="none" w:sz="0" w:space="0" w:color="auto"/>
        <w:right w:val="none" w:sz="0" w:space="0" w:color="auto"/>
      </w:divBdr>
    </w:div>
    <w:div w:id="837967733">
      <w:bodyDiv w:val="1"/>
      <w:marLeft w:val="0"/>
      <w:marRight w:val="0"/>
      <w:marTop w:val="0"/>
      <w:marBottom w:val="0"/>
      <w:divBdr>
        <w:top w:val="none" w:sz="0" w:space="0" w:color="auto"/>
        <w:left w:val="none" w:sz="0" w:space="0" w:color="auto"/>
        <w:bottom w:val="none" w:sz="0" w:space="0" w:color="auto"/>
        <w:right w:val="none" w:sz="0" w:space="0" w:color="auto"/>
      </w:divBdr>
    </w:div>
    <w:div w:id="2076970413">
      <w:bodyDiv w:val="1"/>
      <w:marLeft w:val="0"/>
      <w:marRight w:val="0"/>
      <w:marTop w:val="0"/>
      <w:marBottom w:val="0"/>
      <w:divBdr>
        <w:top w:val="none" w:sz="0" w:space="0" w:color="auto"/>
        <w:left w:val="none" w:sz="0" w:space="0" w:color="auto"/>
        <w:bottom w:val="none" w:sz="0" w:space="0" w:color="auto"/>
        <w:right w:val="none" w:sz="0" w:space="0" w:color="auto"/>
      </w:divBdr>
    </w:div>
    <w:div w:id="2080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parishpriest@newmanparish.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AppData\Roaming\Microsoft\Templates\Newman%20Par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9A2C2-76E7-4651-AFDA-CDC2F77B9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Newman Parish</Template>
  <TotalTime>1</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 Theresas</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Wendy Walsh</cp:lastModifiedBy>
  <cp:revision>2</cp:revision>
  <cp:lastPrinted>2017-10-30T11:36:00Z</cp:lastPrinted>
  <dcterms:created xsi:type="dcterms:W3CDTF">2017-10-30T11:51:00Z</dcterms:created>
  <dcterms:modified xsi:type="dcterms:W3CDTF">2017-10-30T11:51:00Z</dcterms:modified>
</cp:coreProperties>
</file>