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F65E" w14:textId="77777777" w:rsidR="00D67026" w:rsidRDefault="00D67026" w:rsidP="00D67026">
      <w:pPr>
        <w:pStyle w:val="aLCPHeading"/>
        <w:rPr>
          <w:rFonts w:ascii="Arial" w:hAnsi="Arial" w:cs="Arial"/>
        </w:rPr>
      </w:pPr>
      <w:bookmarkStart w:id="0" w:name="_GoBack"/>
      <w:bookmarkEnd w:id="0"/>
    </w:p>
    <w:p w14:paraId="1D5D2C46" w14:textId="77777777" w:rsidR="00D67026" w:rsidRDefault="00D67026" w:rsidP="00D67026">
      <w:pPr>
        <w:pStyle w:val="aLCPHeading"/>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67026" w14:paraId="73473133" w14:textId="77777777" w:rsidTr="00D67026">
        <w:tc>
          <w:tcPr>
            <w:tcW w:w="9356" w:type="dxa"/>
            <w:tcBorders>
              <w:top w:val="single" w:sz="4" w:space="0" w:color="auto"/>
              <w:left w:val="single" w:sz="4" w:space="0" w:color="auto"/>
              <w:bottom w:val="single" w:sz="4" w:space="0" w:color="auto"/>
              <w:right w:val="single" w:sz="4" w:space="0" w:color="auto"/>
            </w:tcBorders>
            <w:shd w:val="clear" w:color="auto" w:fill="C6D9F1"/>
            <w:hideMark/>
          </w:tcPr>
          <w:p w14:paraId="1A782EC8" w14:textId="77777777" w:rsidR="00D67026" w:rsidRDefault="00D67026" w:rsidP="00FB281D">
            <w:pPr>
              <w:pStyle w:val="BodyText"/>
              <w:ind w:left="353" w:right="308"/>
              <w:jc w:val="center"/>
              <w:rPr>
                <w:rFonts w:asciiTheme="minorHAnsi" w:hAnsiTheme="minorHAnsi" w:cstheme="minorHAnsi"/>
                <w:b/>
                <w:sz w:val="40"/>
                <w:szCs w:val="40"/>
              </w:rPr>
            </w:pPr>
            <w:r w:rsidRPr="00D67026">
              <w:rPr>
                <w:rFonts w:asciiTheme="minorHAnsi" w:hAnsiTheme="minorHAnsi" w:cstheme="minorHAnsi"/>
                <w:b/>
                <w:sz w:val="40"/>
                <w:szCs w:val="40"/>
              </w:rPr>
              <w:t xml:space="preserve">Pupil Premium Expenditure Report </w:t>
            </w:r>
          </w:p>
          <w:p w14:paraId="0FA76EB9" w14:textId="77777777" w:rsidR="00D67026" w:rsidRPr="00D67026" w:rsidRDefault="00D67026" w:rsidP="00FB281D">
            <w:pPr>
              <w:pStyle w:val="BodyText"/>
              <w:ind w:left="353" w:right="308"/>
              <w:jc w:val="center"/>
              <w:rPr>
                <w:rFonts w:asciiTheme="minorHAnsi" w:hAnsiTheme="minorHAnsi" w:cstheme="minorHAnsi"/>
                <w:b/>
                <w:sz w:val="40"/>
                <w:szCs w:val="40"/>
              </w:rPr>
            </w:pPr>
            <w:r w:rsidRPr="00D67026">
              <w:rPr>
                <w:rFonts w:asciiTheme="minorHAnsi" w:hAnsiTheme="minorHAnsi" w:cstheme="minorHAnsi"/>
                <w:b/>
                <w:sz w:val="40"/>
                <w:szCs w:val="40"/>
              </w:rPr>
              <w:t>2016- 2017</w:t>
            </w:r>
          </w:p>
          <w:p w14:paraId="254F6E4C" w14:textId="77777777" w:rsidR="00D67026" w:rsidRPr="00403245" w:rsidRDefault="00D67026" w:rsidP="00FB281D">
            <w:pPr>
              <w:pStyle w:val="BodyText"/>
              <w:ind w:left="353" w:right="308"/>
              <w:jc w:val="center"/>
              <w:rPr>
                <w:rFonts w:asciiTheme="minorHAnsi" w:hAnsiTheme="minorHAnsi" w:cstheme="minorHAnsi"/>
                <w:b/>
              </w:rPr>
            </w:pPr>
            <w:r w:rsidRPr="00D67026">
              <w:rPr>
                <w:rFonts w:asciiTheme="minorHAnsi" w:hAnsiTheme="minorHAnsi" w:cstheme="minorHAnsi"/>
                <w:b/>
                <w:sz w:val="40"/>
                <w:szCs w:val="40"/>
              </w:rPr>
              <w:t>(Statutory)</w:t>
            </w:r>
          </w:p>
        </w:tc>
      </w:tr>
    </w:tbl>
    <w:p w14:paraId="0D375855" w14:textId="77777777" w:rsidR="00D67026" w:rsidRDefault="00D67026" w:rsidP="00D67026">
      <w:pPr>
        <w:pStyle w:val="aLCPHeading"/>
        <w:rPr>
          <w:rFonts w:ascii="Arial" w:hAnsi="Arial" w:cs="Arial"/>
        </w:rPr>
      </w:pPr>
    </w:p>
    <w:p w14:paraId="1F447073" w14:textId="77777777" w:rsidR="00D67026" w:rsidRDefault="00D67026" w:rsidP="00D67026">
      <w:pPr>
        <w:pStyle w:val="aLCPHeading"/>
        <w:rPr>
          <w:rFonts w:ascii="Arial" w:hAnsi="Arial" w:cs="Arial"/>
        </w:rPr>
      </w:pPr>
    </w:p>
    <w:p w14:paraId="1F9AAEC4" w14:textId="77777777" w:rsidR="00D67026" w:rsidRDefault="00D67026" w:rsidP="00D67026">
      <w:pPr>
        <w:pStyle w:val="aLCPHeading"/>
        <w:rPr>
          <w:rFonts w:ascii="Arial" w:hAnsi="Arial" w:cs="Arial"/>
        </w:rPr>
      </w:pPr>
    </w:p>
    <w:p w14:paraId="0C2F5785" w14:textId="77777777" w:rsidR="00D67026" w:rsidRDefault="00D67026" w:rsidP="00D67026">
      <w:pPr>
        <w:pStyle w:val="aLCPHeading"/>
        <w:rPr>
          <w:rFonts w:ascii="Arial" w:hAnsi="Arial" w:cs="Arial"/>
        </w:rPr>
      </w:pPr>
    </w:p>
    <w:p w14:paraId="0F3D3348" w14:textId="77777777" w:rsidR="00D67026" w:rsidRDefault="00D67026" w:rsidP="00D67026">
      <w:pPr>
        <w:pStyle w:val="aLCPHeading"/>
        <w:rPr>
          <w:rFonts w:ascii="Arial" w:hAnsi="Arial" w:cs="Arial"/>
        </w:rPr>
      </w:pPr>
    </w:p>
    <w:p w14:paraId="39E4F9D8" w14:textId="77777777" w:rsidR="00D67026" w:rsidRDefault="00D67026" w:rsidP="00D67026">
      <w:pPr>
        <w:pStyle w:val="aLCPHeading"/>
        <w:rPr>
          <w:rFonts w:ascii="Arial" w:hAnsi="Arial" w:cs="Arial"/>
        </w:rPr>
      </w:pPr>
    </w:p>
    <w:p w14:paraId="20519F26" w14:textId="77777777" w:rsidR="00D67026" w:rsidRDefault="00D67026" w:rsidP="00D67026">
      <w:pPr>
        <w:pStyle w:val="aLCPHeading"/>
        <w:rPr>
          <w:rFonts w:ascii="Arial" w:hAnsi="Arial" w:cs="Arial"/>
        </w:rPr>
      </w:pPr>
    </w:p>
    <w:p w14:paraId="765339D0" w14:textId="77777777" w:rsidR="00D67026" w:rsidRDefault="00D67026" w:rsidP="00D67026">
      <w:pPr>
        <w:pStyle w:val="aLCPHeading"/>
        <w:rPr>
          <w:rFonts w:ascii="Arial" w:hAnsi="Arial" w:cs="Arial"/>
        </w:rPr>
      </w:pPr>
    </w:p>
    <w:p w14:paraId="71DDC590" w14:textId="77777777" w:rsidR="00D67026" w:rsidRDefault="00D67026" w:rsidP="00D67026">
      <w:pPr>
        <w:pStyle w:val="aLCPHeading"/>
        <w:rPr>
          <w:rFonts w:ascii="Arial" w:hAnsi="Arial" w:cs="Arial"/>
        </w:rPr>
      </w:pPr>
    </w:p>
    <w:p w14:paraId="63F11FD2" w14:textId="77777777" w:rsidR="00D67026" w:rsidRDefault="00D67026" w:rsidP="00D67026">
      <w:pPr>
        <w:pStyle w:val="aLCPHeading"/>
        <w:rPr>
          <w:rFonts w:ascii="Arial" w:hAnsi="Arial" w:cs="Arial"/>
        </w:rPr>
      </w:pPr>
    </w:p>
    <w:p w14:paraId="345E9488" w14:textId="77777777" w:rsidR="00D67026" w:rsidRDefault="00D67026" w:rsidP="00D67026">
      <w:pPr>
        <w:pStyle w:val="aLCPHeading"/>
        <w:rPr>
          <w:rFonts w:ascii="Arial" w:hAnsi="Arial" w:cs="Arial"/>
        </w:rPr>
      </w:pPr>
      <w:r>
        <w:rPr>
          <w:noProof/>
        </w:rPr>
        <w:drawing>
          <wp:anchor distT="0" distB="0" distL="114300" distR="114300" simplePos="0" relativeHeight="251659264" behindDoc="0" locked="0" layoutInCell="1" allowOverlap="1" wp14:anchorId="6CCF263C" wp14:editId="61FAAB7B">
            <wp:simplePos x="0" y="0"/>
            <wp:positionH relativeFrom="margin">
              <wp:posOffset>1370330</wp:posOffset>
            </wp:positionH>
            <wp:positionV relativeFrom="paragraph">
              <wp:posOffset>1270</wp:posOffset>
            </wp:positionV>
            <wp:extent cx="3082290" cy="30524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290" cy="305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4E5B2" w14:textId="77777777" w:rsidR="00D67026" w:rsidRDefault="00D67026" w:rsidP="00D67026">
      <w:pPr>
        <w:pStyle w:val="aLCPHeading"/>
        <w:rPr>
          <w:rFonts w:ascii="Arial" w:hAnsi="Arial" w:cs="Arial"/>
        </w:rPr>
      </w:pPr>
    </w:p>
    <w:p w14:paraId="3E9CB1A9" w14:textId="77777777" w:rsidR="00D67026" w:rsidRDefault="00D67026" w:rsidP="00D67026">
      <w:pPr>
        <w:pStyle w:val="aLCPHeading"/>
        <w:rPr>
          <w:rFonts w:ascii="Arial" w:hAnsi="Arial" w:cs="Arial"/>
        </w:rPr>
      </w:pPr>
    </w:p>
    <w:p w14:paraId="1C586BA0" w14:textId="77777777" w:rsidR="00D67026" w:rsidRDefault="00D67026" w:rsidP="00D67026">
      <w:pPr>
        <w:pStyle w:val="aLCPHeading"/>
        <w:rPr>
          <w:rFonts w:ascii="Arial" w:hAnsi="Arial" w:cs="Arial"/>
        </w:rPr>
      </w:pPr>
    </w:p>
    <w:p w14:paraId="07259AB1" w14:textId="77777777" w:rsidR="00E5403B" w:rsidRDefault="00E5403B"/>
    <w:p w14:paraId="48AC294E" w14:textId="77777777" w:rsidR="00E5403B" w:rsidRDefault="00E5403B"/>
    <w:p w14:paraId="0FB9673C" w14:textId="77777777" w:rsidR="00E5403B" w:rsidRDefault="00E5403B"/>
    <w:p w14:paraId="56BA30BA" w14:textId="77777777" w:rsidR="00E5403B" w:rsidRDefault="00E5403B"/>
    <w:p w14:paraId="3FEC37CC" w14:textId="77777777" w:rsidR="00E5403B" w:rsidRDefault="00E5403B"/>
    <w:p w14:paraId="642559FC" w14:textId="77777777" w:rsidR="00E5403B" w:rsidRDefault="00E5403B"/>
    <w:p w14:paraId="07FA0054" w14:textId="77777777" w:rsidR="00E5403B" w:rsidRDefault="00E5403B"/>
    <w:p w14:paraId="1CEB3996" w14:textId="77777777" w:rsidR="00E5403B" w:rsidRDefault="00E5403B"/>
    <w:p w14:paraId="070CE345" w14:textId="77777777" w:rsidR="00E5403B" w:rsidRDefault="00E5403B"/>
    <w:p w14:paraId="14779540" w14:textId="77777777" w:rsidR="00E5403B" w:rsidRDefault="00E5403B"/>
    <w:p w14:paraId="4AA58128" w14:textId="77777777" w:rsidR="00E5403B" w:rsidRDefault="00E5403B"/>
    <w:p w14:paraId="4A58AB41" w14:textId="77777777" w:rsidR="00D67026" w:rsidRDefault="00D6702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67026" w14:paraId="4BA9B315" w14:textId="77777777" w:rsidTr="00FB281D">
        <w:tc>
          <w:tcPr>
            <w:tcW w:w="9356" w:type="dxa"/>
            <w:tcBorders>
              <w:top w:val="single" w:sz="4" w:space="0" w:color="auto"/>
              <w:left w:val="single" w:sz="4" w:space="0" w:color="auto"/>
              <w:bottom w:val="single" w:sz="4" w:space="0" w:color="auto"/>
              <w:right w:val="single" w:sz="4" w:space="0" w:color="auto"/>
            </w:tcBorders>
            <w:shd w:val="clear" w:color="auto" w:fill="C6D9F1"/>
            <w:hideMark/>
          </w:tcPr>
          <w:p w14:paraId="46AEC0A4" w14:textId="77777777" w:rsidR="00D67026" w:rsidRPr="00D67026" w:rsidRDefault="00D67026" w:rsidP="00FB281D">
            <w:pPr>
              <w:pStyle w:val="BodyText"/>
              <w:ind w:left="353" w:right="308"/>
              <w:jc w:val="center"/>
              <w:rPr>
                <w:rFonts w:asciiTheme="minorHAnsi" w:hAnsiTheme="minorHAnsi" w:cstheme="minorHAnsi"/>
                <w:b/>
                <w:sz w:val="40"/>
                <w:szCs w:val="40"/>
              </w:rPr>
            </w:pPr>
            <w:r>
              <w:rPr>
                <w:rFonts w:asciiTheme="minorHAnsi" w:hAnsiTheme="minorHAnsi" w:cstheme="minorHAnsi"/>
                <w:b/>
                <w:sz w:val="40"/>
                <w:szCs w:val="40"/>
              </w:rPr>
              <w:t>Autumn</w:t>
            </w:r>
            <w:r w:rsidRPr="00D67026">
              <w:rPr>
                <w:rFonts w:asciiTheme="minorHAnsi" w:hAnsiTheme="minorHAnsi" w:cstheme="minorHAnsi"/>
                <w:b/>
                <w:sz w:val="40"/>
                <w:szCs w:val="40"/>
              </w:rPr>
              <w:t xml:space="preserve"> 2017</w:t>
            </w:r>
          </w:p>
          <w:p w14:paraId="3921403A" w14:textId="77777777" w:rsidR="00D67026" w:rsidRPr="00403245" w:rsidRDefault="00D67026" w:rsidP="00FB281D">
            <w:pPr>
              <w:pStyle w:val="BodyText"/>
              <w:ind w:left="353" w:right="308"/>
              <w:jc w:val="center"/>
              <w:rPr>
                <w:rFonts w:asciiTheme="minorHAnsi" w:hAnsiTheme="minorHAnsi" w:cstheme="minorHAnsi"/>
                <w:b/>
              </w:rPr>
            </w:pPr>
          </w:p>
        </w:tc>
      </w:tr>
    </w:tbl>
    <w:p w14:paraId="48480771" w14:textId="77777777" w:rsidR="00D67026" w:rsidRDefault="00D67026"/>
    <w:p w14:paraId="0E525996" w14:textId="77777777" w:rsidR="00E5403B" w:rsidRDefault="00E5403B"/>
    <w:p w14:paraId="084399AD" w14:textId="77777777" w:rsidR="00D67026" w:rsidRDefault="00D67026"/>
    <w:p w14:paraId="246B2E95" w14:textId="77777777" w:rsidR="00D67026" w:rsidRDefault="00D67026"/>
    <w:p w14:paraId="3EE6CE77" w14:textId="77777777" w:rsidR="00E5403B" w:rsidRDefault="00E5403B"/>
    <w:p w14:paraId="378B77E2" w14:textId="77777777" w:rsidR="00DB49B0" w:rsidRPr="00C86318" w:rsidRDefault="00A402BB" w:rsidP="00A024CA">
      <w:pPr>
        <w:jc w:val="center"/>
        <w:rPr>
          <w:rFonts w:cstheme="minorHAnsi"/>
          <w:b/>
          <w:sz w:val="44"/>
          <w:szCs w:val="44"/>
        </w:rPr>
      </w:pPr>
      <w:r w:rsidRPr="00C86318">
        <w:rPr>
          <w:rFonts w:cstheme="minorHAnsi"/>
          <w:b/>
          <w:sz w:val="44"/>
          <w:szCs w:val="44"/>
        </w:rPr>
        <w:t>Pupil Premium Grant 2016-2017</w:t>
      </w:r>
    </w:p>
    <w:p w14:paraId="7C82EBF8" w14:textId="77777777" w:rsidR="00A402BB" w:rsidRPr="00C86318" w:rsidRDefault="00A402BB">
      <w:pPr>
        <w:rPr>
          <w:rFonts w:cstheme="minorHAnsi"/>
        </w:rPr>
      </w:pPr>
    </w:p>
    <w:tbl>
      <w:tblPr>
        <w:tblStyle w:val="TableGrid"/>
        <w:tblW w:w="10490" w:type="dxa"/>
        <w:tblInd w:w="-572" w:type="dxa"/>
        <w:tblLook w:val="04A0" w:firstRow="1" w:lastRow="0" w:firstColumn="1" w:lastColumn="0" w:noHBand="0" w:noVBand="1"/>
      </w:tblPr>
      <w:tblGrid>
        <w:gridCol w:w="2100"/>
        <w:gridCol w:w="1302"/>
        <w:gridCol w:w="2211"/>
        <w:gridCol w:w="1241"/>
        <w:gridCol w:w="2360"/>
        <w:gridCol w:w="1276"/>
      </w:tblGrid>
      <w:tr w:rsidR="00A402BB" w:rsidRPr="00C86318" w14:paraId="2D3BC157" w14:textId="77777777" w:rsidTr="00120B68">
        <w:tc>
          <w:tcPr>
            <w:tcW w:w="10490" w:type="dxa"/>
            <w:gridSpan w:val="6"/>
            <w:shd w:val="clear" w:color="auto" w:fill="B4C6E7" w:themeFill="accent1" w:themeFillTint="66"/>
          </w:tcPr>
          <w:p w14:paraId="45A38540" w14:textId="77777777" w:rsidR="00A402BB" w:rsidRPr="00926EB0" w:rsidRDefault="00A402BB" w:rsidP="00A402BB">
            <w:pPr>
              <w:jc w:val="center"/>
              <w:rPr>
                <w:rFonts w:cstheme="minorHAnsi"/>
                <w:sz w:val="28"/>
                <w:szCs w:val="28"/>
              </w:rPr>
            </w:pPr>
            <w:r w:rsidRPr="00926EB0">
              <w:rPr>
                <w:rFonts w:cstheme="minorHAnsi"/>
                <w:b/>
                <w:sz w:val="28"/>
                <w:szCs w:val="28"/>
              </w:rPr>
              <w:t>Summary information</w:t>
            </w:r>
          </w:p>
        </w:tc>
      </w:tr>
      <w:tr w:rsidR="00A402BB" w:rsidRPr="00C86318" w14:paraId="53F3DC05" w14:textId="77777777" w:rsidTr="00120B68">
        <w:tc>
          <w:tcPr>
            <w:tcW w:w="2100" w:type="dxa"/>
            <w:shd w:val="clear" w:color="auto" w:fill="B4C6E7" w:themeFill="accent1" w:themeFillTint="66"/>
          </w:tcPr>
          <w:p w14:paraId="6874FF52" w14:textId="77777777" w:rsidR="00A402BB" w:rsidRPr="00C86318" w:rsidRDefault="00A402BB" w:rsidP="00A402BB">
            <w:pPr>
              <w:pStyle w:val="TableParagraph"/>
              <w:spacing w:before="52"/>
              <w:ind w:left="0"/>
              <w:rPr>
                <w:rFonts w:asciiTheme="minorHAnsi" w:hAnsiTheme="minorHAnsi" w:cstheme="minorHAnsi"/>
                <w:b/>
              </w:rPr>
            </w:pPr>
            <w:r w:rsidRPr="00C86318">
              <w:rPr>
                <w:rFonts w:asciiTheme="minorHAnsi" w:hAnsiTheme="minorHAnsi" w:cstheme="minorHAnsi"/>
                <w:b/>
              </w:rPr>
              <w:t>School</w:t>
            </w:r>
          </w:p>
        </w:tc>
        <w:tc>
          <w:tcPr>
            <w:tcW w:w="8390" w:type="dxa"/>
            <w:gridSpan w:val="5"/>
          </w:tcPr>
          <w:p w14:paraId="6B73C906" w14:textId="77777777" w:rsidR="00A402BB" w:rsidRPr="00C86318" w:rsidRDefault="00A402BB" w:rsidP="00A402BB">
            <w:pPr>
              <w:rPr>
                <w:rFonts w:cstheme="minorHAnsi"/>
              </w:rPr>
            </w:pPr>
            <w:r w:rsidRPr="00C86318">
              <w:rPr>
                <w:rFonts w:cstheme="minorHAnsi"/>
                <w:b/>
              </w:rPr>
              <w:t>Corpus Christi Catholic Primary School</w:t>
            </w:r>
          </w:p>
        </w:tc>
      </w:tr>
      <w:tr w:rsidR="00A402BB" w:rsidRPr="00C86318" w14:paraId="4031C185" w14:textId="77777777" w:rsidTr="00120B68">
        <w:tc>
          <w:tcPr>
            <w:tcW w:w="2100" w:type="dxa"/>
            <w:shd w:val="clear" w:color="auto" w:fill="B4C6E7" w:themeFill="accent1" w:themeFillTint="66"/>
          </w:tcPr>
          <w:p w14:paraId="4D4C9AEF" w14:textId="77777777" w:rsidR="00A402BB" w:rsidRPr="00C86318" w:rsidRDefault="00A402BB" w:rsidP="00A402BB">
            <w:pPr>
              <w:pStyle w:val="TableParagraph"/>
              <w:spacing w:before="52"/>
              <w:ind w:left="0"/>
              <w:rPr>
                <w:rFonts w:asciiTheme="minorHAnsi" w:hAnsiTheme="minorHAnsi" w:cstheme="minorHAnsi"/>
                <w:b/>
              </w:rPr>
            </w:pPr>
            <w:r w:rsidRPr="00C86318">
              <w:rPr>
                <w:rFonts w:asciiTheme="minorHAnsi" w:hAnsiTheme="minorHAnsi" w:cstheme="minorHAnsi"/>
                <w:b/>
              </w:rPr>
              <w:t>Academic Year</w:t>
            </w:r>
          </w:p>
        </w:tc>
        <w:tc>
          <w:tcPr>
            <w:tcW w:w="1302" w:type="dxa"/>
          </w:tcPr>
          <w:p w14:paraId="0EE0AAFA" w14:textId="77777777" w:rsidR="00A402BB" w:rsidRPr="00C86318" w:rsidRDefault="00A402BB" w:rsidP="00A402BB">
            <w:pPr>
              <w:pStyle w:val="TableParagraph"/>
              <w:spacing w:before="55"/>
              <w:rPr>
                <w:rFonts w:asciiTheme="minorHAnsi" w:hAnsiTheme="minorHAnsi" w:cstheme="minorHAnsi"/>
              </w:rPr>
            </w:pPr>
            <w:r w:rsidRPr="00C86318">
              <w:rPr>
                <w:rFonts w:asciiTheme="minorHAnsi" w:hAnsiTheme="minorHAnsi" w:cstheme="minorHAnsi"/>
              </w:rPr>
              <w:t>2016-17</w:t>
            </w:r>
          </w:p>
        </w:tc>
        <w:tc>
          <w:tcPr>
            <w:tcW w:w="2211" w:type="dxa"/>
            <w:shd w:val="clear" w:color="auto" w:fill="B4C6E7" w:themeFill="accent1" w:themeFillTint="66"/>
          </w:tcPr>
          <w:p w14:paraId="5C0BFEBA" w14:textId="77777777" w:rsidR="00A402BB" w:rsidRPr="00C86318" w:rsidRDefault="00A402BB" w:rsidP="00A402BB">
            <w:pPr>
              <w:pStyle w:val="TableParagraph"/>
              <w:spacing w:before="52"/>
              <w:rPr>
                <w:rFonts w:asciiTheme="minorHAnsi" w:hAnsiTheme="minorHAnsi" w:cstheme="minorHAnsi"/>
                <w:b/>
              </w:rPr>
            </w:pPr>
            <w:r w:rsidRPr="00C86318">
              <w:rPr>
                <w:rFonts w:asciiTheme="minorHAnsi" w:hAnsiTheme="minorHAnsi" w:cstheme="minorHAnsi"/>
                <w:b/>
              </w:rPr>
              <w:t>Total PP budget</w:t>
            </w:r>
          </w:p>
        </w:tc>
        <w:tc>
          <w:tcPr>
            <w:tcW w:w="1241" w:type="dxa"/>
          </w:tcPr>
          <w:p w14:paraId="53381177" w14:textId="77777777" w:rsidR="00A402BB" w:rsidRPr="00C86318" w:rsidRDefault="00A402BB" w:rsidP="00A402BB">
            <w:pPr>
              <w:pStyle w:val="TableParagraph"/>
              <w:spacing w:before="55"/>
              <w:rPr>
                <w:rFonts w:asciiTheme="minorHAnsi" w:hAnsiTheme="minorHAnsi" w:cstheme="minorHAnsi"/>
              </w:rPr>
            </w:pPr>
            <w:r w:rsidRPr="00C86318">
              <w:rPr>
                <w:rFonts w:asciiTheme="minorHAnsi" w:hAnsiTheme="minorHAnsi" w:cstheme="minorHAnsi"/>
              </w:rPr>
              <w:t>£196,520</w:t>
            </w:r>
          </w:p>
        </w:tc>
        <w:tc>
          <w:tcPr>
            <w:tcW w:w="2360" w:type="dxa"/>
            <w:shd w:val="clear" w:color="auto" w:fill="B4C6E7" w:themeFill="accent1" w:themeFillTint="66"/>
          </w:tcPr>
          <w:p w14:paraId="2902F1A7" w14:textId="77777777" w:rsidR="00A402BB" w:rsidRPr="00C86318" w:rsidRDefault="00A402BB" w:rsidP="00A402BB">
            <w:pPr>
              <w:pStyle w:val="TableParagraph"/>
              <w:spacing w:before="52"/>
              <w:ind w:left="108"/>
              <w:rPr>
                <w:rFonts w:asciiTheme="minorHAnsi" w:hAnsiTheme="minorHAnsi" w:cstheme="minorHAnsi"/>
                <w:b/>
              </w:rPr>
            </w:pPr>
            <w:r w:rsidRPr="00C86318">
              <w:rPr>
                <w:rFonts w:asciiTheme="minorHAnsi" w:hAnsiTheme="minorHAnsi" w:cstheme="minorHAnsi"/>
                <w:b/>
              </w:rPr>
              <w:t>Date of most recent PP Review</w:t>
            </w:r>
          </w:p>
        </w:tc>
        <w:tc>
          <w:tcPr>
            <w:tcW w:w="1276" w:type="dxa"/>
          </w:tcPr>
          <w:p w14:paraId="70FD4AF6" w14:textId="77777777" w:rsidR="00A402BB" w:rsidRPr="00C86318" w:rsidRDefault="00A402BB" w:rsidP="00A402BB">
            <w:pPr>
              <w:pStyle w:val="TableParagraph"/>
              <w:spacing w:before="55"/>
              <w:ind w:left="108"/>
              <w:rPr>
                <w:rFonts w:asciiTheme="minorHAnsi" w:hAnsiTheme="minorHAnsi" w:cstheme="minorHAnsi"/>
              </w:rPr>
            </w:pPr>
            <w:r w:rsidRPr="00C86318">
              <w:rPr>
                <w:rFonts w:asciiTheme="minorHAnsi" w:hAnsiTheme="minorHAnsi" w:cstheme="minorHAnsi"/>
              </w:rPr>
              <w:t>Autumn 2017</w:t>
            </w:r>
          </w:p>
        </w:tc>
      </w:tr>
      <w:tr w:rsidR="00A402BB" w:rsidRPr="00C86318" w14:paraId="2F61FCC8" w14:textId="77777777" w:rsidTr="00120B68">
        <w:tc>
          <w:tcPr>
            <w:tcW w:w="2100" w:type="dxa"/>
            <w:shd w:val="clear" w:color="auto" w:fill="B4C6E7" w:themeFill="accent1" w:themeFillTint="66"/>
          </w:tcPr>
          <w:p w14:paraId="4FD9D26C" w14:textId="77777777" w:rsidR="00A402BB" w:rsidRPr="00C86318" w:rsidRDefault="00A402BB" w:rsidP="00A402BB">
            <w:pPr>
              <w:pStyle w:val="TableParagraph"/>
              <w:spacing w:before="52"/>
              <w:ind w:left="0"/>
              <w:rPr>
                <w:rFonts w:asciiTheme="minorHAnsi" w:hAnsiTheme="minorHAnsi" w:cstheme="minorHAnsi"/>
                <w:b/>
              </w:rPr>
            </w:pPr>
            <w:r w:rsidRPr="00C86318">
              <w:rPr>
                <w:rFonts w:asciiTheme="minorHAnsi" w:hAnsiTheme="minorHAnsi" w:cstheme="minorHAnsi"/>
                <w:b/>
              </w:rPr>
              <w:t>Total number of pupils</w:t>
            </w:r>
          </w:p>
        </w:tc>
        <w:tc>
          <w:tcPr>
            <w:tcW w:w="1302" w:type="dxa"/>
            <w:shd w:val="clear" w:color="auto" w:fill="FFFFFF" w:themeFill="background1"/>
          </w:tcPr>
          <w:p w14:paraId="726A6188" w14:textId="0A0C9747" w:rsidR="00A402BB" w:rsidRPr="00C86318" w:rsidRDefault="000D1CF7" w:rsidP="00A402BB">
            <w:pPr>
              <w:pStyle w:val="TableParagraph"/>
              <w:spacing w:before="55"/>
              <w:rPr>
                <w:rFonts w:asciiTheme="minorHAnsi" w:hAnsiTheme="minorHAnsi" w:cstheme="minorHAnsi"/>
              </w:rPr>
            </w:pPr>
            <w:r w:rsidRPr="00C86318">
              <w:rPr>
                <w:rFonts w:asciiTheme="minorHAnsi" w:hAnsiTheme="minorHAnsi" w:cstheme="minorHAnsi"/>
              </w:rPr>
              <w:t>318</w:t>
            </w:r>
          </w:p>
        </w:tc>
        <w:tc>
          <w:tcPr>
            <w:tcW w:w="2211" w:type="dxa"/>
            <w:shd w:val="clear" w:color="auto" w:fill="B4C6E7" w:themeFill="accent1" w:themeFillTint="66"/>
          </w:tcPr>
          <w:p w14:paraId="762C989C" w14:textId="77777777" w:rsidR="00A402BB" w:rsidRPr="00C86318" w:rsidRDefault="00A402BB" w:rsidP="00A402BB">
            <w:pPr>
              <w:pStyle w:val="TableParagraph"/>
              <w:spacing w:before="52"/>
              <w:rPr>
                <w:rFonts w:asciiTheme="minorHAnsi" w:hAnsiTheme="minorHAnsi" w:cstheme="minorHAnsi"/>
                <w:b/>
              </w:rPr>
            </w:pPr>
            <w:r w:rsidRPr="00C86318">
              <w:rPr>
                <w:rFonts w:asciiTheme="minorHAnsi" w:hAnsiTheme="minorHAnsi" w:cstheme="minorHAnsi"/>
                <w:b/>
              </w:rPr>
              <w:t>Number of pupils eligible for PP</w:t>
            </w:r>
          </w:p>
        </w:tc>
        <w:tc>
          <w:tcPr>
            <w:tcW w:w="1241" w:type="dxa"/>
          </w:tcPr>
          <w:p w14:paraId="27E7A2C4" w14:textId="77777777" w:rsidR="00A402BB" w:rsidRPr="00C86318" w:rsidRDefault="00A402BB" w:rsidP="00A402BB">
            <w:pPr>
              <w:pStyle w:val="TableParagraph"/>
              <w:spacing w:before="55"/>
              <w:rPr>
                <w:rFonts w:asciiTheme="minorHAnsi" w:hAnsiTheme="minorHAnsi" w:cstheme="minorHAnsi"/>
              </w:rPr>
            </w:pPr>
            <w:r w:rsidRPr="00C86318">
              <w:rPr>
                <w:rFonts w:asciiTheme="minorHAnsi" w:hAnsiTheme="minorHAnsi" w:cstheme="minorHAnsi"/>
              </w:rPr>
              <w:t>148</w:t>
            </w:r>
          </w:p>
        </w:tc>
        <w:tc>
          <w:tcPr>
            <w:tcW w:w="2360" w:type="dxa"/>
            <w:shd w:val="clear" w:color="auto" w:fill="B4C6E7" w:themeFill="accent1" w:themeFillTint="66"/>
          </w:tcPr>
          <w:p w14:paraId="7C5C0A0C" w14:textId="77777777" w:rsidR="00A402BB" w:rsidRPr="00C86318" w:rsidRDefault="00A402BB" w:rsidP="00A402BB">
            <w:pPr>
              <w:pStyle w:val="TableParagraph"/>
              <w:spacing w:before="52"/>
              <w:ind w:left="108"/>
              <w:rPr>
                <w:rFonts w:asciiTheme="minorHAnsi" w:hAnsiTheme="minorHAnsi" w:cstheme="minorHAnsi"/>
                <w:b/>
              </w:rPr>
            </w:pPr>
            <w:r w:rsidRPr="00C86318">
              <w:rPr>
                <w:rFonts w:asciiTheme="minorHAnsi" w:hAnsiTheme="minorHAnsi" w:cstheme="minorHAnsi"/>
                <w:b/>
              </w:rPr>
              <w:t>Date for next internal review of this strategy</w:t>
            </w:r>
          </w:p>
        </w:tc>
        <w:tc>
          <w:tcPr>
            <w:tcW w:w="1276" w:type="dxa"/>
          </w:tcPr>
          <w:p w14:paraId="71FA6E2F" w14:textId="77777777" w:rsidR="00A402BB" w:rsidRPr="00C86318" w:rsidRDefault="00A402BB" w:rsidP="00A402BB">
            <w:pPr>
              <w:pStyle w:val="TableParagraph"/>
              <w:spacing w:before="55"/>
              <w:ind w:left="108"/>
              <w:rPr>
                <w:rFonts w:asciiTheme="minorHAnsi" w:hAnsiTheme="minorHAnsi" w:cstheme="minorHAnsi"/>
              </w:rPr>
            </w:pPr>
            <w:r w:rsidRPr="00C86318">
              <w:rPr>
                <w:rFonts w:asciiTheme="minorHAnsi" w:hAnsiTheme="minorHAnsi" w:cstheme="minorHAnsi"/>
              </w:rPr>
              <w:t>Autumn 2018</w:t>
            </w:r>
          </w:p>
        </w:tc>
      </w:tr>
    </w:tbl>
    <w:p w14:paraId="5D2B5A4C" w14:textId="10A62464" w:rsidR="00A402BB" w:rsidRDefault="00A402BB"/>
    <w:p w14:paraId="50CED303" w14:textId="29820D42" w:rsidR="00171CCE" w:rsidRDefault="00171CCE"/>
    <w:tbl>
      <w:tblPr>
        <w:tblStyle w:val="TableGrid"/>
        <w:tblW w:w="10490" w:type="dxa"/>
        <w:tblInd w:w="-572" w:type="dxa"/>
        <w:tblLook w:val="04A0" w:firstRow="1" w:lastRow="0" w:firstColumn="1" w:lastColumn="0" w:noHBand="0" w:noVBand="1"/>
      </w:tblPr>
      <w:tblGrid>
        <w:gridCol w:w="10490"/>
      </w:tblGrid>
      <w:tr w:rsidR="00A402BB" w14:paraId="5DFF57B6" w14:textId="77777777" w:rsidTr="00CA1CE3">
        <w:tc>
          <w:tcPr>
            <w:tcW w:w="10490" w:type="dxa"/>
            <w:shd w:val="clear" w:color="auto" w:fill="B4C6E7" w:themeFill="accent1" w:themeFillTint="66"/>
          </w:tcPr>
          <w:p w14:paraId="6334070D" w14:textId="77777777" w:rsidR="00A402BB" w:rsidRPr="00926EB0" w:rsidRDefault="00A402BB" w:rsidP="00A402BB">
            <w:pPr>
              <w:jc w:val="center"/>
              <w:rPr>
                <w:b/>
                <w:sz w:val="28"/>
                <w:szCs w:val="28"/>
              </w:rPr>
            </w:pPr>
            <w:r w:rsidRPr="00926EB0">
              <w:rPr>
                <w:b/>
                <w:sz w:val="28"/>
                <w:szCs w:val="28"/>
              </w:rPr>
              <w:t>Context of Corpus Christi Catholic Primary School</w:t>
            </w:r>
          </w:p>
        </w:tc>
      </w:tr>
      <w:tr w:rsidR="00A402BB" w14:paraId="27F270B8" w14:textId="77777777" w:rsidTr="00CA1CE3">
        <w:tc>
          <w:tcPr>
            <w:tcW w:w="10490" w:type="dxa"/>
          </w:tcPr>
          <w:p w14:paraId="2ACFBBA3" w14:textId="0BF06E9E" w:rsidR="00EC6DE2" w:rsidRPr="00120B68" w:rsidRDefault="00EC6DE2" w:rsidP="004771BE">
            <w:pPr>
              <w:shd w:val="clear" w:color="auto" w:fill="FDFDFD"/>
              <w:rPr>
                <w:rFonts w:cstheme="minorHAnsi"/>
                <w:sz w:val="24"/>
                <w:szCs w:val="24"/>
              </w:rPr>
            </w:pPr>
            <w:r w:rsidRPr="00576C91">
              <w:rPr>
                <w:rFonts w:cstheme="minorHAnsi"/>
                <w:sz w:val="24"/>
                <w:szCs w:val="24"/>
              </w:rPr>
              <w:t xml:space="preserve">Corpus Christi Catholic Primary school is a larger than average </w:t>
            </w:r>
            <w:r w:rsidR="00DB5549" w:rsidRPr="00576C91">
              <w:rPr>
                <w:rFonts w:cstheme="minorHAnsi"/>
                <w:sz w:val="24"/>
                <w:szCs w:val="24"/>
              </w:rPr>
              <w:t xml:space="preserve">Voluntary Aided Catholic </w:t>
            </w:r>
            <w:r w:rsidRPr="00576C91">
              <w:rPr>
                <w:rFonts w:cstheme="minorHAnsi"/>
                <w:sz w:val="24"/>
                <w:szCs w:val="24"/>
              </w:rPr>
              <w:t>primary school (NOR: 31</w:t>
            </w:r>
            <w:r w:rsidR="00120B68" w:rsidRPr="00576C91">
              <w:rPr>
                <w:rFonts w:cstheme="minorHAnsi"/>
                <w:sz w:val="24"/>
                <w:szCs w:val="24"/>
              </w:rPr>
              <w:t>8</w:t>
            </w:r>
            <w:r w:rsidRPr="00576C91">
              <w:rPr>
                <w:rFonts w:cstheme="minorHAnsi"/>
                <w:sz w:val="24"/>
                <w:szCs w:val="24"/>
              </w:rPr>
              <w:t>). The majority of pupils are White</w:t>
            </w:r>
            <w:r w:rsidR="00F9019D" w:rsidRPr="00576C91">
              <w:rPr>
                <w:rFonts w:cstheme="minorHAnsi"/>
                <w:sz w:val="24"/>
                <w:szCs w:val="24"/>
              </w:rPr>
              <w:t xml:space="preserve"> </w:t>
            </w:r>
            <w:r w:rsidRPr="00576C91">
              <w:rPr>
                <w:rFonts w:cstheme="minorHAnsi"/>
                <w:sz w:val="24"/>
                <w:szCs w:val="24"/>
              </w:rPr>
              <w:t>British (</w:t>
            </w:r>
            <w:r w:rsidR="00DB5549" w:rsidRPr="00576C91">
              <w:rPr>
                <w:rFonts w:cstheme="minorHAnsi"/>
                <w:sz w:val="24"/>
                <w:szCs w:val="24"/>
              </w:rPr>
              <w:t>5</w:t>
            </w:r>
            <w:r w:rsidR="00576C91" w:rsidRPr="00576C91">
              <w:rPr>
                <w:rFonts w:cstheme="minorHAnsi"/>
                <w:sz w:val="24"/>
                <w:szCs w:val="24"/>
              </w:rPr>
              <w:t>7</w:t>
            </w:r>
            <w:r w:rsidRPr="00576C91">
              <w:rPr>
                <w:rFonts w:cstheme="minorHAnsi"/>
                <w:sz w:val="24"/>
                <w:szCs w:val="24"/>
              </w:rPr>
              <w:t xml:space="preserve">%) with </w:t>
            </w:r>
            <w:r w:rsidR="00DB5549" w:rsidRPr="00576C91">
              <w:rPr>
                <w:rFonts w:cstheme="minorHAnsi"/>
                <w:sz w:val="24"/>
                <w:szCs w:val="24"/>
              </w:rPr>
              <w:t>4</w:t>
            </w:r>
            <w:r w:rsidR="00576C91" w:rsidRPr="00576C91">
              <w:rPr>
                <w:rFonts w:cstheme="minorHAnsi"/>
                <w:sz w:val="24"/>
                <w:szCs w:val="24"/>
              </w:rPr>
              <w:t>3</w:t>
            </w:r>
            <w:r w:rsidRPr="00576C91">
              <w:rPr>
                <w:rFonts w:cstheme="minorHAnsi"/>
                <w:sz w:val="24"/>
                <w:szCs w:val="24"/>
              </w:rPr>
              <w:t>%</w:t>
            </w:r>
            <w:r w:rsidR="00DB5549" w:rsidRPr="00576C91">
              <w:rPr>
                <w:rFonts w:cstheme="minorHAnsi"/>
                <w:sz w:val="24"/>
                <w:szCs w:val="24"/>
              </w:rPr>
              <w:t xml:space="preserve"> of pupils</w:t>
            </w:r>
            <w:r w:rsidRPr="00576C91">
              <w:rPr>
                <w:rFonts w:cstheme="minorHAnsi"/>
                <w:sz w:val="24"/>
                <w:szCs w:val="24"/>
              </w:rPr>
              <w:t xml:space="preserve"> from</w:t>
            </w:r>
            <w:r w:rsidR="00AF3A8F" w:rsidRPr="00576C91">
              <w:rPr>
                <w:rFonts w:cstheme="minorHAnsi"/>
                <w:sz w:val="24"/>
                <w:szCs w:val="24"/>
              </w:rPr>
              <w:t xml:space="preserve"> </w:t>
            </w:r>
            <w:r w:rsidR="00DB5549" w:rsidRPr="00576C91">
              <w:rPr>
                <w:rFonts w:cstheme="minorHAnsi"/>
                <w:sz w:val="24"/>
                <w:szCs w:val="24"/>
              </w:rPr>
              <w:t xml:space="preserve">10 of the 17 </w:t>
            </w:r>
            <w:r w:rsidRPr="00576C91">
              <w:rPr>
                <w:rFonts w:cstheme="minorHAnsi"/>
                <w:sz w:val="24"/>
                <w:szCs w:val="24"/>
              </w:rPr>
              <w:t xml:space="preserve">other ethnic groups. </w:t>
            </w:r>
            <w:r w:rsidR="00DB5549" w:rsidRPr="00576C91">
              <w:rPr>
                <w:rFonts w:cstheme="minorHAnsi"/>
                <w:sz w:val="24"/>
                <w:szCs w:val="24"/>
              </w:rPr>
              <w:t>The largest individual ethnic minority group is children of ‘Black African’ heritage (18%), followed by ‘Other White’ (11%), ‘Black Other’ (6%) and ‘Asian Other’ (5%).</w:t>
            </w:r>
            <w:r w:rsidRPr="00576C91">
              <w:rPr>
                <w:rFonts w:cstheme="minorHAnsi"/>
                <w:sz w:val="24"/>
                <w:szCs w:val="24"/>
              </w:rPr>
              <w:t>The percentage of pupils with English as an additional language (2</w:t>
            </w:r>
            <w:r w:rsidR="00576C91" w:rsidRPr="00576C91">
              <w:rPr>
                <w:rFonts w:cstheme="minorHAnsi"/>
                <w:sz w:val="24"/>
                <w:szCs w:val="24"/>
              </w:rPr>
              <w:t>9</w:t>
            </w:r>
            <w:r w:rsidRPr="00576C91">
              <w:rPr>
                <w:rFonts w:cstheme="minorHAnsi"/>
                <w:sz w:val="24"/>
                <w:szCs w:val="24"/>
              </w:rPr>
              <w:t>%) is significantly above the national average. The area served by the school experiences significant levels of social and economic deprivation with 4</w:t>
            </w:r>
            <w:r w:rsidR="00A67622" w:rsidRPr="00576C91">
              <w:rPr>
                <w:rFonts w:cstheme="minorHAnsi"/>
                <w:sz w:val="24"/>
                <w:szCs w:val="24"/>
              </w:rPr>
              <w:t>4</w:t>
            </w:r>
            <w:r w:rsidRPr="00576C91">
              <w:rPr>
                <w:rFonts w:cstheme="minorHAnsi"/>
                <w:sz w:val="24"/>
                <w:szCs w:val="24"/>
              </w:rPr>
              <w:t>% of the pupils coming from disadvantaged backgrounds as measured by the ‘School Deprivation Indicator'.</w:t>
            </w:r>
            <w:r w:rsidR="00AF3A8F" w:rsidRPr="00576C91">
              <w:rPr>
                <w:rFonts w:cstheme="minorHAnsi"/>
                <w:sz w:val="24"/>
                <w:szCs w:val="24"/>
              </w:rPr>
              <w:t xml:space="preserve"> The school deprivation indicator in 201</w:t>
            </w:r>
            <w:r w:rsidR="00A67622" w:rsidRPr="00576C91">
              <w:rPr>
                <w:rFonts w:cstheme="minorHAnsi"/>
                <w:sz w:val="24"/>
                <w:szCs w:val="24"/>
              </w:rPr>
              <w:t>6</w:t>
            </w:r>
            <w:r w:rsidR="00AF3A8F" w:rsidRPr="00576C91">
              <w:rPr>
                <w:rFonts w:cstheme="minorHAnsi"/>
                <w:sz w:val="24"/>
                <w:szCs w:val="24"/>
              </w:rPr>
              <w:t xml:space="preserve"> is much higher than national and in the 1st quintile, indicating that levels of deprivation are much higher than average amongst the school population. </w:t>
            </w:r>
            <w:r w:rsidRPr="00576C91">
              <w:rPr>
                <w:rFonts w:cstheme="minorHAnsi"/>
                <w:sz w:val="24"/>
                <w:szCs w:val="24"/>
              </w:rPr>
              <w:t xml:space="preserve"> The percentage of pupils eligible for FSM is 4</w:t>
            </w:r>
            <w:r w:rsidR="00A67622" w:rsidRPr="00576C91">
              <w:rPr>
                <w:rFonts w:cstheme="minorHAnsi"/>
                <w:sz w:val="24"/>
                <w:szCs w:val="24"/>
              </w:rPr>
              <w:t>4</w:t>
            </w:r>
            <w:r w:rsidRPr="00576C91">
              <w:rPr>
                <w:rFonts w:cstheme="minorHAnsi"/>
                <w:sz w:val="24"/>
                <w:szCs w:val="24"/>
              </w:rPr>
              <w:t xml:space="preserve">%, </w:t>
            </w:r>
            <w:r w:rsidR="00A67622" w:rsidRPr="00576C91">
              <w:rPr>
                <w:rFonts w:cstheme="minorHAnsi"/>
                <w:sz w:val="24"/>
                <w:szCs w:val="24"/>
              </w:rPr>
              <w:t>i</w:t>
            </w:r>
            <w:r w:rsidRPr="00576C91">
              <w:rPr>
                <w:rFonts w:cstheme="minorHAnsi"/>
                <w:sz w:val="24"/>
                <w:szCs w:val="24"/>
              </w:rPr>
              <w:t>s</w:t>
            </w:r>
            <w:r w:rsidR="00A67622" w:rsidRPr="00576C91">
              <w:rPr>
                <w:rFonts w:cstheme="minorHAnsi"/>
                <w:sz w:val="24"/>
                <w:szCs w:val="24"/>
              </w:rPr>
              <w:t xml:space="preserve"> well</w:t>
            </w:r>
            <w:r w:rsidRPr="00576C91">
              <w:rPr>
                <w:rFonts w:cstheme="minorHAnsi"/>
                <w:sz w:val="24"/>
                <w:szCs w:val="24"/>
              </w:rPr>
              <w:t xml:space="preserve"> above the national average. </w:t>
            </w:r>
            <w:r w:rsidR="00DB5549" w:rsidRPr="00576C91">
              <w:rPr>
                <w:rFonts w:cstheme="minorHAnsi"/>
                <w:sz w:val="24"/>
                <w:szCs w:val="24"/>
              </w:rPr>
              <w:t xml:space="preserve">The proportion of children who have ever been eligible for FSM is almost twice as high as the national figure and in the top 20% of schools nationally. </w:t>
            </w:r>
            <w:r w:rsidRPr="00576C91">
              <w:rPr>
                <w:rFonts w:cstheme="minorHAnsi"/>
                <w:sz w:val="24"/>
                <w:szCs w:val="24"/>
              </w:rPr>
              <w:t xml:space="preserve">The proportion of pupils with SEN Support is </w:t>
            </w:r>
            <w:r w:rsidR="00AF3A8F" w:rsidRPr="00576C91">
              <w:rPr>
                <w:rFonts w:cstheme="minorHAnsi"/>
                <w:sz w:val="24"/>
                <w:szCs w:val="24"/>
              </w:rPr>
              <w:t>22</w:t>
            </w:r>
            <w:r w:rsidRPr="00576C91">
              <w:rPr>
                <w:rFonts w:cstheme="minorHAnsi"/>
                <w:sz w:val="24"/>
                <w:szCs w:val="24"/>
              </w:rPr>
              <w:t>%, significantly above the NA, whilst the percentage of pupils with a SEN</w:t>
            </w:r>
            <w:r w:rsidR="00576C91" w:rsidRPr="00576C91">
              <w:rPr>
                <w:rFonts w:cstheme="minorHAnsi"/>
                <w:sz w:val="24"/>
                <w:szCs w:val="24"/>
              </w:rPr>
              <w:t xml:space="preserve"> Statement/</w:t>
            </w:r>
            <w:r w:rsidRPr="00576C91">
              <w:rPr>
                <w:rFonts w:cstheme="minorHAnsi"/>
                <w:sz w:val="24"/>
                <w:szCs w:val="24"/>
              </w:rPr>
              <w:t xml:space="preserve"> EHCP is 0.</w:t>
            </w:r>
            <w:r w:rsidR="00AF3A8F" w:rsidRPr="00576C91">
              <w:rPr>
                <w:rFonts w:cstheme="minorHAnsi"/>
                <w:sz w:val="24"/>
                <w:szCs w:val="24"/>
              </w:rPr>
              <w:t>9</w:t>
            </w:r>
            <w:r w:rsidRPr="00576C91">
              <w:rPr>
                <w:rFonts w:cstheme="minorHAnsi"/>
                <w:sz w:val="24"/>
                <w:szCs w:val="24"/>
              </w:rPr>
              <w:t xml:space="preserve">% </w:t>
            </w:r>
            <w:r w:rsidR="00576C91" w:rsidRPr="00576C91">
              <w:rPr>
                <w:rFonts w:cstheme="minorHAnsi"/>
                <w:sz w:val="24"/>
                <w:szCs w:val="24"/>
              </w:rPr>
              <w:t>is close to the national average of 1.3%</w:t>
            </w:r>
            <w:r w:rsidRPr="00576C91">
              <w:rPr>
                <w:rFonts w:cstheme="minorHAnsi"/>
                <w:sz w:val="24"/>
                <w:szCs w:val="24"/>
              </w:rPr>
              <w:t xml:space="preserve">(mainly SLCN and SEMH). Currently, there </w:t>
            </w:r>
            <w:r w:rsidR="00171CCE" w:rsidRPr="00576C91">
              <w:rPr>
                <w:rFonts w:cstheme="minorHAnsi"/>
                <w:sz w:val="24"/>
                <w:szCs w:val="24"/>
              </w:rPr>
              <w:t>is one</w:t>
            </w:r>
            <w:r w:rsidRPr="00576C91">
              <w:rPr>
                <w:rFonts w:cstheme="minorHAnsi"/>
                <w:sz w:val="24"/>
                <w:szCs w:val="24"/>
              </w:rPr>
              <w:t xml:space="preserve"> ‘Looked After’ pupil</w:t>
            </w:r>
            <w:r w:rsidR="00171CCE" w:rsidRPr="00576C91">
              <w:rPr>
                <w:rFonts w:cstheme="minorHAnsi"/>
                <w:sz w:val="24"/>
                <w:szCs w:val="24"/>
              </w:rPr>
              <w:t xml:space="preserve"> and one adopted pupil</w:t>
            </w:r>
            <w:r w:rsidRPr="00576C91">
              <w:rPr>
                <w:rFonts w:cstheme="minorHAnsi"/>
                <w:sz w:val="24"/>
                <w:szCs w:val="24"/>
              </w:rPr>
              <w:t xml:space="preserve"> on roll.</w:t>
            </w:r>
            <w:r w:rsidR="00DB5549" w:rsidRPr="00120B68">
              <w:rPr>
                <w:rFonts w:cstheme="minorHAnsi"/>
                <w:sz w:val="24"/>
                <w:szCs w:val="24"/>
              </w:rPr>
              <w:t xml:space="preserve"> </w:t>
            </w:r>
          </w:p>
          <w:p w14:paraId="27D4C0BA" w14:textId="77777777" w:rsidR="00A402BB" w:rsidRDefault="00A402BB"/>
        </w:tc>
      </w:tr>
      <w:tr w:rsidR="00A402BB" w14:paraId="0BBA4B22" w14:textId="77777777" w:rsidTr="00CA1CE3">
        <w:tc>
          <w:tcPr>
            <w:tcW w:w="10490" w:type="dxa"/>
            <w:shd w:val="clear" w:color="auto" w:fill="B4C6E7" w:themeFill="accent1" w:themeFillTint="66"/>
          </w:tcPr>
          <w:p w14:paraId="1ADB11D2" w14:textId="77777777" w:rsidR="00A402BB" w:rsidRPr="003E737F" w:rsidRDefault="00A402BB" w:rsidP="00A402BB">
            <w:pPr>
              <w:spacing w:before="18"/>
              <w:ind w:left="108"/>
              <w:jc w:val="center"/>
              <w:rPr>
                <w:b/>
                <w:sz w:val="28"/>
                <w:szCs w:val="28"/>
              </w:rPr>
            </w:pPr>
            <w:r w:rsidRPr="003E737F">
              <w:rPr>
                <w:b/>
                <w:sz w:val="28"/>
                <w:szCs w:val="28"/>
              </w:rPr>
              <w:t>Objectives of Pupil Premium Spending at Corpus Christi Catholic Primary School</w:t>
            </w:r>
          </w:p>
          <w:p w14:paraId="614769FF" w14:textId="77777777" w:rsidR="00A402BB" w:rsidRPr="003E737F" w:rsidRDefault="00A402BB">
            <w:pPr>
              <w:rPr>
                <w:sz w:val="28"/>
                <w:szCs w:val="28"/>
              </w:rPr>
            </w:pPr>
          </w:p>
        </w:tc>
      </w:tr>
      <w:tr w:rsidR="00171CCE" w14:paraId="18997371" w14:textId="77777777" w:rsidTr="00CA1CE3">
        <w:tc>
          <w:tcPr>
            <w:tcW w:w="10490" w:type="dxa"/>
            <w:shd w:val="clear" w:color="auto" w:fill="FFFFFF" w:themeFill="background1"/>
          </w:tcPr>
          <w:p w14:paraId="140993A4" w14:textId="77777777" w:rsidR="00926EB0" w:rsidRDefault="00926EB0" w:rsidP="00171CCE">
            <w:pPr>
              <w:rPr>
                <w:rFonts w:cstheme="minorHAnsi"/>
                <w:sz w:val="24"/>
                <w:szCs w:val="24"/>
              </w:rPr>
            </w:pPr>
          </w:p>
          <w:p w14:paraId="561760A0" w14:textId="1DFBDA6C" w:rsidR="003E6CC1" w:rsidRPr="003E737F" w:rsidRDefault="00171CCE" w:rsidP="004771BE">
            <w:pPr>
              <w:rPr>
                <w:sz w:val="24"/>
                <w:szCs w:val="24"/>
              </w:rPr>
            </w:pPr>
            <w:r w:rsidRPr="003E737F">
              <w:rPr>
                <w:rFonts w:cstheme="minorHAnsi"/>
                <w:sz w:val="24"/>
                <w:szCs w:val="24"/>
              </w:rPr>
              <w:t xml:space="preserve">At Corpus Christi Catholic Primary School, our key aim is to ensure that the attainment and progress of pupils eligible for pupil premium funding compare favourably with </w:t>
            </w:r>
            <w:proofErr w:type="spellStart"/>
            <w:r w:rsidRPr="003E737F">
              <w:rPr>
                <w:rFonts w:cstheme="minorHAnsi"/>
                <w:sz w:val="24"/>
                <w:szCs w:val="24"/>
              </w:rPr>
              <w:t>non pupil</w:t>
            </w:r>
            <w:proofErr w:type="spellEnd"/>
            <w:r w:rsidRPr="003E737F">
              <w:rPr>
                <w:rFonts w:cstheme="minorHAnsi"/>
                <w:sz w:val="24"/>
                <w:szCs w:val="24"/>
              </w:rPr>
              <w:t xml:space="preserve"> premium pupils nationally. </w:t>
            </w:r>
            <w:r w:rsidR="003E6CC1" w:rsidRPr="003E737F">
              <w:rPr>
                <w:sz w:val="24"/>
                <w:szCs w:val="24"/>
              </w:rPr>
              <w:t xml:space="preserve">Our key objective in using the </w:t>
            </w:r>
            <w:r w:rsidR="004771BE" w:rsidRPr="003E737F">
              <w:rPr>
                <w:sz w:val="24"/>
                <w:szCs w:val="24"/>
              </w:rPr>
              <w:t>P</w:t>
            </w:r>
            <w:r w:rsidR="003E6CC1" w:rsidRPr="003E737F">
              <w:rPr>
                <w:sz w:val="24"/>
                <w:szCs w:val="24"/>
              </w:rPr>
              <w:t xml:space="preserve">upil </w:t>
            </w:r>
            <w:r w:rsidR="004771BE" w:rsidRPr="003E737F">
              <w:rPr>
                <w:sz w:val="24"/>
                <w:szCs w:val="24"/>
              </w:rPr>
              <w:t>P</w:t>
            </w:r>
            <w:r w:rsidR="003E6CC1" w:rsidRPr="003E737F">
              <w:rPr>
                <w:sz w:val="24"/>
                <w:szCs w:val="24"/>
              </w:rPr>
              <w:t xml:space="preserve">remium </w:t>
            </w:r>
            <w:r w:rsidR="004771BE" w:rsidRPr="003E737F">
              <w:rPr>
                <w:sz w:val="24"/>
                <w:szCs w:val="24"/>
              </w:rPr>
              <w:t>G</w:t>
            </w:r>
            <w:r w:rsidR="003E6CC1" w:rsidRPr="003E737F">
              <w:rPr>
                <w:sz w:val="24"/>
                <w:szCs w:val="24"/>
              </w:rPr>
              <w:t xml:space="preserve">rant is to narrow the gap between pupil groups. As a school we have a successful record of ensuring all pupils </w:t>
            </w:r>
            <w:r w:rsidR="004771BE" w:rsidRPr="003E737F">
              <w:rPr>
                <w:sz w:val="24"/>
                <w:szCs w:val="24"/>
              </w:rPr>
              <w:t>achieve well</w:t>
            </w:r>
            <w:r w:rsidR="003E6CC1" w:rsidRPr="003E737F">
              <w:rPr>
                <w:sz w:val="24"/>
                <w:szCs w:val="24"/>
              </w:rPr>
              <w:t>, aiming for consistently high levels</w:t>
            </w:r>
            <w:r w:rsidR="004771BE" w:rsidRPr="003E737F">
              <w:rPr>
                <w:sz w:val="24"/>
                <w:szCs w:val="24"/>
              </w:rPr>
              <w:t xml:space="preserve"> of attainment and progress</w:t>
            </w:r>
            <w:r w:rsidR="003E6CC1" w:rsidRPr="003E737F">
              <w:rPr>
                <w:sz w:val="24"/>
                <w:szCs w:val="24"/>
              </w:rPr>
              <w:t xml:space="preserve"> </w:t>
            </w:r>
            <w:r w:rsidR="004771BE" w:rsidRPr="003E737F">
              <w:rPr>
                <w:sz w:val="24"/>
                <w:szCs w:val="24"/>
              </w:rPr>
              <w:t>for all pupils including Pupil Premium.</w:t>
            </w:r>
            <w:r w:rsidR="003E6CC1" w:rsidRPr="003E737F">
              <w:rPr>
                <w:sz w:val="24"/>
                <w:szCs w:val="24"/>
              </w:rPr>
              <w:t xml:space="preserve"> Through targeted interventions we are working to eliminate the barriers to learning presented </w:t>
            </w:r>
            <w:r w:rsidR="004771BE" w:rsidRPr="003E737F">
              <w:rPr>
                <w:sz w:val="24"/>
                <w:szCs w:val="24"/>
              </w:rPr>
              <w:t>below</w:t>
            </w:r>
            <w:r w:rsidR="003E6CC1" w:rsidRPr="003E737F">
              <w:rPr>
                <w:sz w:val="24"/>
                <w:szCs w:val="24"/>
              </w:rPr>
              <w:t xml:space="preserve"> and enhance every child’s progress. Many of our children and young people start our school with low attainment on entry and our aim is to ensure that they make accelerated progress in order to reach age-related expectations and beyond as they move through school</w:t>
            </w:r>
            <w:r w:rsidR="004771BE" w:rsidRPr="003E737F">
              <w:rPr>
                <w:rFonts w:cstheme="minorHAnsi"/>
                <w:sz w:val="24"/>
                <w:szCs w:val="24"/>
              </w:rPr>
              <w:t xml:space="preserve"> so as to raise their attainment and improve their life chances.  </w:t>
            </w:r>
          </w:p>
          <w:p w14:paraId="59E2C725" w14:textId="2A1A6AB4" w:rsidR="003E6CC1" w:rsidRPr="003E737F" w:rsidRDefault="003E6CC1" w:rsidP="004771BE">
            <w:pPr>
              <w:rPr>
                <w:sz w:val="24"/>
                <w:szCs w:val="24"/>
              </w:rPr>
            </w:pPr>
            <w:r w:rsidRPr="003E737F">
              <w:rPr>
                <w:sz w:val="24"/>
                <w:szCs w:val="24"/>
              </w:rPr>
              <w:t xml:space="preserve">The Sutton Trust Report (2011) summarises research evidence on improving learning and we have used this to make more informed choices about which interventions will be most effective. Our plan is to provide </w:t>
            </w:r>
            <w:r w:rsidR="004771BE" w:rsidRPr="003E737F">
              <w:rPr>
                <w:sz w:val="24"/>
                <w:szCs w:val="24"/>
              </w:rPr>
              <w:t xml:space="preserve">high Quality First Teaching (QFT) and </w:t>
            </w:r>
            <w:r w:rsidRPr="003E737F">
              <w:rPr>
                <w:sz w:val="24"/>
                <w:szCs w:val="24"/>
              </w:rPr>
              <w:t xml:space="preserve">effective feedback through reduced numbers in groupings, in order to maximise impact and increase progress. We will continue the programme of specific interventions that we have implemented in </w:t>
            </w:r>
            <w:r w:rsidR="004771BE" w:rsidRPr="003E737F">
              <w:rPr>
                <w:sz w:val="24"/>
                <w:szCs w:val="24"/>
              </w:rPr>
              <w:t xml:space="preserve"> previous </w:t>
            </w:r>
            <w:r w:rsidRPr="003E737F">
              <w:rPr>
                <w:sz w:val="24"/>
                <w:szCs w:val="24"/>
              </w:rPr>
              <w:t>year</w:t>
            </w:r>
            <w:r w:rsidR="004771BE" w:rsidRPr="003E737F">
              <w:rPr>
                <w:sz w:val="24"/>
                <w:szCs w:val="24"/>
              </w:rPr>
              <w:t>s</w:t>
            </w:r>
            <w:r w:rsidRPr="003E737F">
              <w:rPr>
                <w:sz w:val="24"/>
                <w:szCs w:val="24"/>
              </w:rPr>
              <w:t xml:space="preserve"> in 2017-2018</w:t>
            </w:r>
            <w:r w:rsidR="004771BE" w:rsidRPr="003E737F">
              <w:rPr>
                <w:sz w:val="24"/>
                <w:szCs w:val="24"/>
              </w:rPr>
              <w:t>.</w:t>
            </w:r>
            <w:r w:rsidRPr="003E737F">
              <w:rPr>
                <w:sz w:val="24"/>
                <w:szCs w:val="24"/>
              </w:rPr>
              <w:t xml:space="preserve"> </w:t>
            </w:r>
          </w:p>
          <w:p w14:paraId="527C32E9" w14:textId="01BA0557" w:rsidR="004771BE" w:rsidRDefault="004771BE" w:rsidP="004771BE">
            <w:pPr>
              <w:rPr>
                <w:sz w:val="24"/>
                <w:szCs w:val="24"/>
              </w:rPr>
            </w:pPr>
          </w:p>
          <w:p w14:paraId="586B9546" w14:textId="324A80E4" w:rsidR="004771BE" w:rsidRDefault="004771BE" w:rsidP="004771BE">
            <w:pPr>
              <w:rPr>
                <w:sz w:val="24"/>
                <w:szCs w:val="24"/>
              </w:rPr>
            </w:pPr>
          </w:p>
          <w:p w14:paraId="6F3F68DE" w14:textId="77777777" w:rsidR="004771BE" w:rsidRPr="004771BE" w:rsidRDefault="004771BE" w:rsidP="004771BE">
            <w:pPr>
              <w:rPr>
                <w:sz w:val="24"/>
                <w:szCs w:val="24"/>
              </w:rPr>
            </w:pPr>
          </w:p>
          <w:p w14:paraId="45B3AA4F" w14:textId="241F3293" w:rsidR="003E6CC1" w:rsidRPr="00A402BB" w:rsidRDefault="003E6CC1" w:rsidP="00A402BB">
            <w:pPr>
              <w:spacing w:before="18"/>
              <w:ind w:left="108"/>
              <w:jc w:val="center"/>
              <w:rPr>
                <w:b/>
              </w:rPr>
            </w:pPr>
          </w:p>
        </w:tc>
      </w:tr>
      <w:tr w:rsidR="00171CCE" w14:paraId="68E29EE4" w14:textId="77777777" w:rsidTr="00CA1CE3">
        <w:tc>
          <w:tcPr>
            <w:tcW w:w="10490" w:type="dxa"/>
            <w:shd w:val="clear" w:color="auto" w:fill="FFFFFF" w:themeFill="background1"/>
          </w:tcPr>
          <w:p w14:paraId="72663559" w14:textId="77777777" w:rsidR="00171CCE" w:rsidRDefault="00171CCE" w:rsidP="004771BE">
            <w:pPr>
              <w:spacing w:before="18"/>
              <w:rPr>
                <w:b/>
              </w:rPr>
            </w:pPr>
          </w:p>
          <w:tbl>
            <w:tblPr>
              <w:tblStyle w:val="TableGrid"/>
              <w:tblpPr w:leftFromText="180" w:rightFromText="180" w:vertAnchor="page" w:horzAnchor="margin" w:tblpY="196"/>
              <w:tblOverlap w:val="never"/>
              <w:tblW w:w="9918" w:type="dxa"/>
              <w:tblLook w:val="04A0" w:firstRow="1" w:lastRow="0" w:firstColumn="1" w:lastColumn="0" w:noHBand="0" w:noVBand="1"/>
            </w:tblPr>
            <w:tblGrid>
              <w:gridCol w:w="562"/>
              <w:gridCol w:w="9356"/>
            </w:tblGrid>
            <w:tr w:rsidR="00120B68" w14:paraId="5E577732" w14:textId="77777777" w:rsidTr="00120B68">
              <w:tc>
                <w:tcPr>
                  <w:tcW w:w="9918" w:type="dxa"/>
                  <w:gridSpan w:val="2"/>
                  <w:shd w:val="clear" w:color="auto" w:fill="B4C6E7" w:themeFill="accent1" w:themeFillTint="66"/>
                </w:tcPr>
                <w:p w14:paraId="1871BC74" w14:textId="4A60A155" w:rsidR="00120B68" w:rsidRDefault="00120B68" w:rsidP="00120B68">
                  <w:pPr>
                    <w:pStyle w:val="TableParagraph"/>
                    <w:spacing w:before="52"/>
                    <w:ind w:left="170"/>
                    <w:rPr>
                      <w:b/>
                    </w:rPr>
                  </w:pPr>
                  <w:r w:rsidRPr="00171CCE">
                    <w:rPr>
                      <w:rFonts w:cstheme="minorHAnsi"/>
                      <w:b/>
                    </w:rPr>
                    <w:lastRenderedPageBreak/>
                    <w:t>Barriers to future attainment (for pupils eligible for Pupil Premium, including high ability)</w:t>
                  </w:r>
                </w:p>
              </w:tc>
            </w:tr>
            <w:tr w:rsidR="00120B68" w14:paraId="12C40415" w14:textId="77777777" w:rsidTr="00120B68">
              <w:tc>
                <w:tcPr>
                  <w:tcW w:w="9918" w:type="dxa"/>
                  <w:gridSpan w:val="2"/>
                  <w:shd w:val="clear" w:color="auto" w:fill="B4C6E7" w:themeFill="accent1" w:themeFillTint="66"/>
                </w:tcPr>
                <w:p w14:paraId="05BF30E9" w14:textId="77777777" w:rsidR="00120B68" w:rsidRDefault="00120B68" w:rsidP="00120B68">
                  <w:pPr>
                    <w:pStyle w:val="TableParagraph"/>
                    <w:spacing w:before="52"/>
                    <w:ind w:left="170"/>
                    <w:rPr>
                      <w:i/>
                    </w:rPr>
                  </w:pPr>
                  <w:r>
                    <w:rPr>
                      <w:b/>
                    </w:rPr>
                    <w:t xml:space="preserve">In-school barriers </w:t>
                  </w:r>
                  <w:r>
                    <w:rPr>
                      <w:i/>
                    </w:rPr>
                    <w:t>(issues to be addressed in school, such as poor oral language skills)</w:t>
                  </w:r>
                </w:p>
              </w:tc>
            </w:tr>
            <w:tr w:rsidR="00120B68" w14:paraId="3CA4BF09" w14:textId="77777777" w:rsidTr="00120B68">
              <w:tc>
                <w:tcPr>
                  <w:tcW w:w="562" w:type="dxa"/>
                  <w:shd w:val="clear" w:color="auto" w:fill="FFFFFF" w:themeFill="background1"/>
                </w:tcPr>
                <w:p w14:paraId="04DD5E44" w14:textId="77777777" w:rsidR="00120B68" w:rsidRDefault="00120B68" w:rsidP="00120B68">
                  <w:pPr>
                    <w:pStyle w:val="TableParagraph"/>
                    <w:spacing w:before="52"/>
                    <w:ind w:left="0"/>
                    <w:rPr>
                      <w:b/>
                    </w:rPr>
                  </w:pPr>
                  <w:r>
                    <w:rPr>
                      <w:b/>
                    </w:rPr>
                    <w:t>A</w:t>
                  </w:r>
                </w:p>
              </w:tc>
              <w:tc>
                <w:tcPr>
                  <w:tcW w:w="9356" w:type="dxa"/>
                  <w:shd w:val="clear" w:color="auto" w:fill="FFFFFF" w:themeFill="background1"/>
                </w:tcPr>
                <w:p w14:paraId="3B7618DE" w14:textId="77777777" w:rsidR="00120B68" w:rsidRDefault="00120B68" w:rsidP="00120B68">
                  <w:pPr>
                    <w:pStyle w:val="TableParagraph"/>
                    <w:spacing w:before="55"/>
                  </w:pPr>
                  <w:r>
                    <w:t xml:space="preserve">Pupils being </w:t>
                  </w:r>
                  <w:r>
                    <w:rPr>
                      <w:i/>
                    </w:rPr>
                    <w:t xml:space="preserve">‘ready to learn’ </w:t>
                  </w:r>
                  <w:r>
                    <w:t>in class (pupils are in a secure place mentally/emotionally)</w:t>
                  </w:r>
                </w:p>
              </w:tc>
            </w:tr>
            <w:tr w:rsidR="00120B68" w14:paraId="69B00493" w14:textId="77777777" w:rsidTr="00120B68">
              <w:tc>
                <w:tcPr>
                  <w:tcW w:w="562" w:type="dxa"/>
                  <w:shd w:val="clear" w:color="auto" w:fill="FFFFFF" w:themeFill="background1"/>
                </w:tcPr>
                <w:p w14:paraId="17419390" w14:textId="77777777" w:rsidR="00120B68" w:rsidRDefault="00120B68" w:rsidP="00120B68">
                  <w:pPr>
                    <w:pStyle w:val="TableParagraph"/>
                    <w:spacing w:before="50"/>
                    <w:ind w:left="0"/>
                    <w:rPr>
                      <w:b/>
                    </w:rPr>
                  </w:pPr>
                  <w:r>
                    <w:rPr>
                      <w:b/>
                    </w:rPr>
                    <w:t>B</w:t>
                  </w:r>
                </w:p>
              </w:tc>
              <w:tc>
                <w:tcPr>
                  <w:tcW w:w="9356" w:type="dxa"/>
                  <w:shd w:val="clear" w:color="auto" w:fill="FFFFFF" w:themeFill="background1"/>
                </w:tcPr>
                <w:p w14:paraId="49C6C63E" w14:textId="77777777" w:rsidR="00120B68" w:rsidRDefault="00120B68" w:rsidP="00120B68">
                  <w:pPr>
                    <w:pStyle w:val="TableParagraph"/>
                    <w:spacing w:before="52"/>
                  </w:pPr>
                  <w:r>
                    <w:t>Low attainment on entry</w:t>
                  </w:r>
                </w:p>
              </w:tc>
            </w:tr>
            <w:tr w:rsidR="00120B68" w14:paraId="14C39A1C" w14:textId="77777777" w:rsidTr="00120B68">
              <w:tc>
                <w:tcPr>
                  <w:tcW w:w="562" w:type="dxa"/>
                  <w:shd w:val="clear" w:color="auto" w:fill="FFFFFF" w:themeFill="background1"/>
                </w:tcPr>
                <w:p w14:paraId="20AC6341" w14:textId="77777777" w:rsidR="00120B68" w:rsidRDefault="00120B68" w:rsidP="00120B68">
                  <w:pPr>
                    <w:pStyle w:val="TableParagraph"/>
                    <w:spacing w:before="52"/>
                    <w:ind w:left="0"/>
                    <w:rPr>
                      <w:b/>
                    </w:rPr>
                  </w:pPr>
                  <w:r>
                    <w:rPr>
                      <w:b/>
                    </w:rPr>
                    <w:t>C</w:t>
                  </w:r>
                </w:p>
              </w:tc>
              <w:tc>
                <w:tcPr>
                  <w:tcW w:w="9356" w:type="dxa"/>
                  <w:shd w:val="clear" w:color="auto" w:fill="FFFFFF" w:themeFill="background1"/>
                </w:tcPr>
                <w:p w14:paraId="10688504" w14:textId="77777777" w:rsidR="00120B68" w:rsidRDefault="00120B68" w:rsidP="00120B68">
                  <w:pPr>
                    <w:pStyle w:val="TableParagraph"/>
                    <w:spacing w:before="55"/>
                  </w:pPr>
                  <w:r>
                    <w:t>Limited speech and language skills which impacts on learning</w:t>
                  </w:r>
                </w:p>
              </w:tc>
            </w:tr>
            <w:tr w:rsidR="00120B68" w14:paraId="3C5746E8" w14:textId="77777777" w:rsidTr="00120B68">
              <w:tc>
                <w:tcPr>
                  <w:tcW w:w="562" w:type="dxa"/>
                  <w:shd w:val="clear" w:color="auto" w:fill="FFFFFF" w:themeFill="background1"/>
                </w:tcPr>
                <w:p w14:paraId="2EFBEBBB" w14:textId="77777777" w:rsidR="00120B68" w:rsidRDefault="00120B68" w:rsidP="00120B68">
                  <w:pPr>
                    <w:pStyle w:val="TableParagraph"/>
                    <w:spacing w:before="52"/>
                    <w:ind w:left="0"/>
                    <w:rPr>
                      <w:b/>
                    </w:rPr>
                  </w:pPr>
                  <w:r>
                    <w:rPr>
                      <w:b/>
                    </w:rPr>
                    <w:t>D</w:t>
                  </w:r>
                </w:p>
              </w:tc>
              <w:tc>
                <w:tcPr>
                  <w:tcW w:w="9356" w:type="dxa"/>
                  <w:shd w:val="clear" w:color="auto" w:fill="FFFFFF" w:themeFill="background1"/>
                </w:tcPr>
                <w:p w14:paraId="118F2A52" w14:textId="77777777" w:rsidR="00120B68" w:rsidRDefault="00120B68" w:rsidP="00120B68">
                  <w:pPr>
                    <w:pStyle w:val="TableParagraph"/>
                    <w:tabs>
                      <w:tab w:val="left" w:pos="7845"/>
                    </w:tabs>
                    <w:spacing w:before="55"/>
                  </w:pPr>
                  <w:r>
                    <w:t xml:space="preserve">Poor learning skills (for example </w:t>
                  </w:r>
                  <w:proofErr w:type="spellStart"/>
                  <w:r>
                    <w:t>organisation</w:t>
                  </w:r>
                  <w:proofErr w:type="spellEnd"/>
                  <w:r>
                    <w:t>, commitment, resilience etc. )</w:t>
                  </w:r>
                  <w:r>
                    <w:tab/>
                  </w:r>
                </w:p>
              </w:tc>
            </w:tr>
            <w:tr w:rsidR="00120B68" w14:paraId="52C28CAF" w14:textId="77777777" w:rsidTr="00120B68">
              <w:tc>
                <w:tcPr>
                  <w:tcW w:w="562" w:type="dxa"/>
                  <w:shd w:val="clear" w:color="auto" w:fill="FFFFFF" w:themeFill="background1"/>
                </w:tcPr>
                <w:p w14:paraId="7B48182E" w14:textId="77777777" w:rsidR="00120B68" w:rsidRDefault="00120B68" w:rsidP="00120B68">
                  <w:pPr>
                    <w:pStyle w:val="TableParagraph"/>
                    <w:spacing w:before="52"/>
                    <w:ind w:left="0"/>
                    <w:rPr>
                      <w:b/>
                    </w:rPr>
                  </w:pPr>
                  <w:r>
                    <w:rPr>
                      <w:b/>
                    </w:rPr>
                    <w:t>E</w:t>
                  </w:r>
                </w:p>
              </w:tc>
              <w:tc>
                <w:tcPr>
                  <w:tcW w:w="9356" w:type="dxa"/>
                  <w:shd w:val="clear" w:color="auto" w:fill="FFFFFF" w:themeFill="background1"/>
                </w:tcPr>
                <w:p w14:paraId="17D49E1D" w14:textId="77777777" w:rsidR="00120B68" w:rsidRDefault="00120B68" w:rsidP="00120B68">
                  <w:pPr>
                    <w:pStyle w:val="TableParagraph"/>
                    <w:tabs>
                      <w:tab w:val="left" w:pos="7845"/>
                    </w:tabs>
                    <w:spacing w:before="55"/>
                  </w:pPr>
                  <w:r>
                    <w:t>Gaps in prior learning</w:t>
                  </w:r>
                </w:p>
              </w:tc>
            </w:tr>
            <w:tr w:rsidR="00120B68" w14:paraId="0FA455D9" w14:textId="77777777" w:rsidTr="00120B68">
              <w:tc>
                <w:tcPr>
                  <w:tcW w:w="562" w:type="dxa"/>
                  <w:shd w:val="clear" w:color="auto" w:fill="FFFFFF" w:themeFill="background1"/>
                </w:tcPr>
                <w:p w14:paraId="0C9C00BA" w14:textId="77777777" w:rsidR="00120B68" w:rsidRDefault="00120B68" w:rsidP="00120B68">
                  <w:pPr>
                    <w:pStyle w:val="TableParagraph"/>
                    <w:spacing w:before="52"/>
                    <w:ind w:left="0"/>
                    <w:rPr>
                      <w:b/>
                    </w:rPr>
                  </w:pPr>
                  <w:r>
                    <w:rPr>
                      <w:b/>
                    </w:rPr>
                    <w:t>F</w:t>
                  </w:r>
                </w:p>
              </w:tc>
              <w:tc>
                <w:tcPr>
                  <w:tcW w:w="9356" w:type="dxa"/>
                  <w:shd w:val="clear" w:color="auto" w:fill="FFFFFF" w:themeFill="background1"/>
                </w:tcPr>
                <w:p w14:paraId="57D4894E" w14:textId="77777777" w:rsidR="00120B68" w:rsidRDefault="00120B68" w:rsidP="00120B68">
                  <w:pPr>
                    <w:pStyle w:val="TableParagraph"/>
                    <w:spacing w:before="55"/>
                  </w:pPr>
                  <w:r>
                    <w:t>Consistent attendance and punctuality.</w:t>
                  </w:r>
                </w:p>
              </w:tc>
            </w:tr>
            <w:tr w:rsidR="00120B68" w14:paraId="05DCD187" w14:textId="77777777" w:rsidTr="00120B68">
              <w:tc>
                <w:tcPr>
                  <w:tcW w:w="562" w:type="dxa"/>
                  <w:shd w:val="clear" w:color="auto" w:fill="FFFFFF" w:themeFill="background1"/>
                </w:tcPr>
                <w:p w14:paraId="2E7E1783" w14:textId="77777777" w:rsidR="00120B68" w:rsidRDefault="00120B68" w:rsidP="00120B68">
                  <w:pPr>
                    <w:pStyle w:val="TableParagraph"/>
                    <w:spacing w:before="52"/>
                    <w:ind w:left="0"/>
                    <w:rPr>
                      <w:b/>
                    </w:rPr>
                  </w:pPr>
                  <w:r>
                    <w:rPr>
                      <w:b/>
                    </w:rPr>
                    <w:t>G</w:t>
                  </w:r>
                </w:p>
              </w:tc>
              <w:tc>
                <w:tcPr>
                  <w:tcW w:w="9356" w:type="dxa"/>
                  <w:shd w:val="clear" w:color="auto" w:fill="FFFFFF" w:themeFill="background1"/>
                </w:tcPr>
                <w:p w14:paraId="3658C07A" w14:textId="77777777" w:rsidR="00120B68" w:rsidRDefault="00120B68" w:rsidP="00120B68">
                  <w:pPr>
                    <w:pStyle w:val="TableParagraph"/>
                    <w:spacing w:before="55"/>
                  </w:pPr>
                  <w:r>
                    <w:t>Access to resources, such as books, libraries, life experiences (especially cultural).</w:t>
                  </w:r>
                </w:p>
              </w:tc>
            </w:tr>
            <w:tr w:rsidR="00120B68" w14:paraId="7BCB2162" w14:textId="77777777" w:rsidTr="00120B68">
              <w:tc>
                <w:tcPr>
                  <w:tcW w:w="562" w:type="dxa"/>
                  <w:shd w:val="clear" w:color="auto" w:fill="FFFFFF" w:themeFill="background1"/>
                </w:tcPr>
                <w:p w14:paraId="035EED48" w14:textId="77777777" w:rsidR="00120B68" w:rsidRDefault="00120B68" w:rsidP="00120B68">
                  <w:pPr>
                    <w:pStyle w:val="TableParagraph"/>
                    <w:spacing w:before="52"/>
                    <w:ind w:left="0"/>
                    <w:rPr>
                      <w:b/>
                    </w:rPr>
                  </w:pPr>
                  <w:r>
                    <w:rPr>
                      <w:b/>
                    </w:rPr>
                    <w:t>H</w:t>
                  </w:r>
                </w:p>
              </w:tc>
              <w:tc>
                <w:tcPr>
                  <w:tcW w:w="9356" w:type="dxa"/>
                  <w:shd w:val="clear" w:color="auto" w:fill="FFFFFF" w:themeFill="background1"/>
                </w:tcPr>
                <w:p w14:paraId="6BC19056" w14:textId="77777777" w:rsidR="00120B68" w:rsidRDefault="00120B68" w:rsidP="00120B68">
                  <w:pPr>
                    <w:pStyle w:val="TableParagraph"/>
                    <w:spacing w:before="55"/>
                  </w:pPr>
                  <w:r>
                    <w:t>Raise aspirations about what can be achieved and how to be successful and limited access to positive role-models.</w:t>
                  </w:r>
                </w:p>
              </w:tc>
            </w:tr>
            <w:tr w:rsidR="00120B68" w14:paraId="02047F9E" w14:textId="77777777" w:rsidTr="00120B68">
              <w:tc>
                <w:tcPr>
                  <w:tcW w:w="562" w:type="dxa"/>
                  <w:shd w:val="clear" w:color="auto" w:fill="FFFFFF" w:themeFill="background1"/>
                </w:tcPr>
                <w:p w14:paraId="3ACCAD67" w14:textId="77777777" w:rsidR="00120B68" w:rsidRDefault="00120B68" w:rsidP="00120B68">
                  <w:pPr>
                    <w:pStyle w:val="TableParagraph"/>
                    <w:spacing w:before="52"/>
                    <w:ind w:left="0"/>
                    <w:rPr>
                      <w:b/>
                    </w:rPr>
                  </w:pPr>
                  <w:r>
                    <w:rPr>
                      <w:b/>
                    </w:rPr>
                    <w:t>I</w:t>
                  </w:r>
                </w:p>
              </w:tc>
              <w:tc>
                <w:tcPr>
                  <w:tcW w:w="9356" w:type="dxa"/>
                  <w:shd w:val="clear" w:color="auto" w:fill="FFFFFF" w:themeFill="background1"/>
                </w:tcPr>
                <w:p w14:paraId="59252B8C" w14:textId="77777777" w:rsidR="00120B68" w:rsidRDefault="00120B68" w:rsidP="00120B68">
                  <w:pPr>
                    <w:pStyle w:val="TableParagraph"/>
                    <w:spacing w:before="55"/>
                  </w:pPr>
                  <w:r>
                    <w:t>Parental engagement with school and perceptions of education. Priority placed upon learning and achievement.</w:t>
                  </w:r>
                </w:p>
              </w:tc>
            </w:tr>
            <w:tr w:rsidR="00120B68" w14:paraId="27963D56" w14:textId="77777777" w:rsidTr="00120B68">
              <w:tc>
                <w:tcPr>
                  <w:tcW w:w="562" w:type="dxa"/>
                  <w:shd w:val="clear" w:color="auto" w:fill="FFFFFF" w:themeFill="background1"/>
                </w:tcPr>
                <w:p w14:paraId="01A07724" w14:textId="77777777" w:rsidR="00120B68" w:rsidRDefault="00120B68" w:rsidP="00120B68">
                  <w:pPr>
                    <w:pStyle w:val="TableParagraph"/>
                    <w:spacing w:before="52"/>
                    <w:ind w:left="0"/>
                    <w:rPr>
                      <w:b/>
                    </w:rPr>
                  </w:pPr>
                  <w:r>
                    <w:rPr>
                      <w:b/>
                    </w:rPr>
                    <w:t>J</w:t>
                  </w:r>
                </w:p>
              </w:tc>
              <w:tc>
                <w:tcPr>
                  <w:tcW w:w="9356" w:type="dxa"/>
                  <w:shd w:val="clear" w:color="auto" w:fill="FFFFFF" w:themeFill="background1"/>
                </w:tcPr>
                <w:p w14:paraId="0407500A" w14:textId="77777777" w:rsidR="00120B68" w:rsidRDefault="00120B68" w:rsidP="00120B68">
                  <w:pPr>
                    <w:pStyle w:val="TableParagraph"/>
                    <w:spacing w:before="55"/>
                  </w:pPr>
                  <w:r>
                    <w:t>A lack of regular routines including home reading, homework, spellings and having the correct equipment in school (e.g. PE kit)</w:t>
                  </w:r>
                </w:p>
              </w:tc>
            </w:tr>
          </w:tbl>
          <w:p w14:paraId="4B2516A5" w14:textId="38AE6989" w:rsidR="00171CCE" w:rsidRPr="00A402BB" w:rsidRDefault="00171CCE" w:rsidP="00120B68">
            <w:pPr>
              <w:spacing w:before="18"/>
              <w:rPr>
                <w:b/>
              </w:rPr>
            </w:pPr>
          </w:p>
        </w:tc>
      </w:tr>
      <w:tr w:rsidR="00926EB0" w14:paraId="1A2B7A5C" w14:textId="77777777" w:rsidTr="00926EB0">
        <w:tc>
          <w:tcPr>
            <w:tcW w:w="10490" w:type="dxa"/>
            <w:shd w:val="clear" w:color="auto" w:fill="FFFFFF" w:themeFill="background1"/>
          </w:tcPr>
          <w:p w14:paraId="7C9924F3" w14:textId="77777777" w:rsidR="00926EB0" w:rsidRPr="000F6F17" w:rsidRDefault="00926EB0" w:rsidP="00171CCE">
            <w:pPr>
              <w:spacing w:before="18"/>
              <w:ind w:left="108"/>
              <w:rPr>
                <w:rFonts w:eastAsia="Times New Roman" w:cstheme="minorHAnsi"/>
                <w:b/>
              </w:rPr>
            </w:pPr>
          </w:p>
        </w:tc>
      </w:tr>
      <w:tr w:rsidR="00171CCE" w14:paraId="39FA0ABB" w14:textId="77777777" w:rsidTr="00CA1CE3">
        <w:tc>
          <w:tcPr>
            <w:tcW w:w="10490" w:type="dxa"/>
            <w:shd w:val="clear" w:color="auto" w:fill="B4C6E7" w:themeFill="accent1" w:themeFillTint="66"/>
          </w:tcPr>
          <w:p w14:paraId="422253EA" w14:textId="7350426C" w:rsidR="00171CCE" w:rsidRPr="00171CCE" w:rsidRDefault="00171CCE" w:rsidP="00171CCE">
            <w:pPr>
              <w:spacing w:before="18"/>
              <w:ind w:left="108"/>
              <w:rPr>
                <w:b/>
              </w:rPr>
            </w:pPr>
            <w:r w:rsidRPr="000F6F17">
              <w:rPr>
                <w:rFonts w:eastAsia="Times New Roman" w:cstheme="minorHAnsi"/>
                <w:b/>
              </w:rPr>
              <w:t xml:space="preserve">The range of provision that </w:t>
            </w:r>
            <w:r w:rsidRPr="00171CCE">
              <w:rPr>
                <w:rFonts w:eastAsia="Times New Roman" w:cstheme="minorHAnsi"/>
                <w:b/>
              </w:rPr>
              <w:t xml:space="preserve">Corpus Christi Catholic Primary </w:t>
            </w:r>
            <w:r w:rsidRPr="000F6F17">
              <w:rPr>
                <w:rFonts w:eastAsia="Times New Roman" w:cstheme="minorHAnsi"/>
                <w:b/>
              </w:rPr>
              <w:t>consider</w:t>
            </w:r>
            <w:r w:rsidRPr="00171CCE">
              <w:rPr>
                <w:rFonts w:eastAsia="Times New Roman" w:cstheme="minorHAnsi"/>
                <w:b/>
              </w:rPr>
              <w:t>s</w:t>
            </w:r>
            <w:r w:rsidRPr="000F6F17">
              <w:rPr>
                <w:rFonts w:eastAsia="Times New Roman" w:cstheme="minorHAnsi"/>
                <w:b/>
              </w:rPr>
              <w:t xml:space="preserve"> making for this group includes:</w:t>
            </w:r>
          </w:p>
        </w:tc>
      </w:tr>
      <w:tr w:rsidR="00A402BB" w14:paraId="4A072610" w14:textId="77777777" w:rsidTr="00CA1CE3">
        <w:tc>
          <w:tcPr>
            <w:tcW w:w="10490" w:type="dxa"/>
          </w:tcPr>
          <w:p w14:paraId="2EBC4013" w14:textId="77777777" w:rsidR="00120B68" w:rsidRDefault="00120B68" w:rsidP="00120B68">
            <w:pPr>
              <w:widowControl w:val="0"/>
              <w:overflowPunct w:val="0"/>
              <w:autoSpaceDE w:val="0"/>
              <w:autoSpaceDN w:val="0"/>
              <w:adjustRightInd w:val="0"/>
              <w:spacing w:line="218" w:lineRule="auto"/>
              <w:ind w:left="720"/>
              <w:contextualSpacing/>
              <w:jc w:val="both"/>
              <w:rPr>
                <w:rFonts w:eastAsia="Times New Roman" w:cstheme="minorHAnsi"/>
              </w:rPr>
            </w:pPr>
          </w:p>
          <w:p w14:paraId="26AA75CA" w14:textId="5449CFF8" w:rsidR="000F6F17" w:rsidRPr="00C86318"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C86318">
              <w:rPr>
                <w:rFonts w:eastAsia="Times New Roman" w:cstheme="minorHAnsi"/>
              </w:rPr>
              <w:t xml:space="preserve">Additional teachers to reduce the teacher to pupil ratio </w:t>
            </w:r>
            <w:r w:rsidR="0009410B" w:rsidRPr="00C86318">
              <w:rPr>
                <w:rFonts w:eastAsia="Times New Roman" w:cstheme="minorHAnsi"/>
              </w:rPr>
              <w:t>so that Quality First Teaching meets their needs</w:t>
            </w:r>
          </w:p>
          <w:p w14:paraId="680783FC" w14:textId="64A05407" w:rsidR="0009410B" w:rsidRPr="000F6F17" w:rsidRDefault="0009410B" w:rsidP="0009410B">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 xml:space="preserve">Employing  teaching assistants who provide a targeted level of support to some of our most vulnerable </w:t>
            </w:r>
            <w:r w:rsidR="00C86318">
              <w:rPr>
                <w:rFonts w:eastAsia="Times New Roman" w:cstheme="minorHAnsi"/>
              </w:rPr>
              <w:t>pupils</w:t>
            </w:r>
            <w:r w:rsidRPr="000F6F17">
              <w:rPr>
                <w:rFonts w:eastAsia="Times New Roman" w:cstheme="minorHAnsi"/>
              </w:rPr>
              <w:t xml:space="preserve"> so as they can make the progress expected of them.</w:t>
            </w:r>
          </w:p>
          <w:p w14:paraId="751759FC" w14:textId="60FB604E" w:rsidR="000F6F17" w:rsidRPr="000F6F17"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Providing small group work with an experienced teacher/teaching assistant focussed on overcoming gaps in learning.</w:t>
            </w:r>
          </w:p>
          <w:p w14:paraId="59D67F58" w14:textId="4AAC9A15" w:rsidR="0009410B" w:rsidRPr="000F6F17" w:rsidRDefault="0009410B" w:rsidP="0009410B">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 xml:space="preserve">Pupil premium resources may also be used to target able </w:t>
            </w:r>
            <w:r w:rsidR="00C86318">
              <w:rPr>
                <w:rFonts w:eastAsia="Times New Roman" w:cstheme="minorHAnsi"/>
              </w:rPr>
              <w:t>pupils</w:t>
            </w:r>
            <w:r w:rsidRPr="000F6F17">
              <w:rPr>
                <w:rFonts w:eastAsia="Times New Roman" w:cstheme="minorHAnsi"/>
              </w:rPr>
              <w:t xml:space="preserve"> on Free School Meals to achieve </w:t>
            </w:r>
            <w:r w:rsidRPr="00C86318">
              <w:rPr>
                <w:rFonts w:eastAsia="Times New Roman" w:cstheme="minorHAnsi"/>
              </w:rPr>
              <w:t>Greater Depth</w:t>
            </w:r>
          </w:p>
          <w:p w14:paraId="17AA9A1B" w14:textId="77777777" w:rsidR="000F6F17" w:rsidRPr="000F6F17"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1:1 support</w:t>
            </w:r>
          </w:p>
          <w:p w14:paraId="0E8FCF3D" w14:textId="77777777" w:rsidR="0009410B" w:rsidRPr="000F6F17" w:rsidRDefault="0009410B" w:rsidP="0009410B">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Behaviour support</w:t>
            </w:r>
          </w:p>
          <w:p w14:paraId="06E6B077" w14:textId="77777777" w:rsidR="000F6F17" w:rsidRPr="000F6F17"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Speech and language therapist provision</w:t>
            </w:r>
          </w:p>
          <w:p w14:paraId="1A1347CC" w14:textId="77777777" w:rsidR="000F6F17" w:rsidRPr="000F6F17"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Supporting the funding of specialist learning software</w:t>
            </w:r>
          </w:p>
          <w:p w14:paraId="70B6293C" w14:textId="3734FD1D" w:rsidR="000F6F17" w:rsidRPr="000F6F17" w:rsidRDefault="000F6F17" w:rsidP="000F6F17">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 xml:space="preserve">Employing a family support worker and </w:t>
            </w:r>
            <w:r w:rsidRPr="00C86318">
              <w:rPr>
                <w:rFonts w:eastAsia="Times New Roman" w:cstheme="minorHAnsi"/>
              </w:rPr>
              <w:t xml:space="preserve">two Catholic Care </w:t>
            </w:r>
            <w:r w:rsidRPr="000F6F17">
              <w:rPr>
                <w:rFonts w:eastAsia="Times New Roman" w:cstheme="minorHAnsi"/>
              </w:rPr>
              <w:t>counsellor</w:t>
            </w:r>
            <w:r w:rsidR="004A6379" w:rsidRPr="00C86318">
              <w:rPr>
                <w:rFonts w:eastAsia="Times New Roman" w:cstheme="minorHAnsi"/>
              </w:rPr>
              <w:t>s</w:t>
            </w:r>
            <w:r w:rsidRPr="000F6F17">
              <w:rPr>
                <w:rFonts w:eastAsia="Times New Roman" w:cstheme="minorHAnsi"/>
              </w:rPr>
              <w:t xml:space="preserve"> to work with vulnerable </w:t>
            </w:r>
            <w:r w:rsidR="00C86318">
              <w:rPr>
                <w:rFonts w:eastAsia="Times New Roman" w:cstheme="minorHAnsi"/>
              </w:rPr>
              <w:t>pupils</w:t>
            </w:r>
            <w:r w:rsidRPr="000F6F17">
              <w:rPr>
                <w:rFonts w:eastAsia="Times New Roman" w:cstheme="minorHAnsi"/>
              </w:rPr>
              <w:t xml:space="preserve"> and to help them eliminate barriers to learning</w:t>
            </w:r>
          </w:p>
          <w:p w14:paraId="0B7FCF6C" w14:textId="3798D302" w:rsidR="00C86318" w:rsidRDefault="000F6F17" w:rsidP="00C86318">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 xml:space="preserve">Supporting parents paying for </w:t>
            </w:r>
            <w:r w:rsidR="00C86318">
              <w:rPr>
                <w:rFonts w:eastAsia="Times New Roman" w:cstheme="minorHAnsi"/>
              </w:rPr>
              <w:t xml:space="preserve">enrichment </w:t>
            </w:r>
            <w:r w:rsidRPr="000F6F17">
              <w:rPr>
                <w:rFonts w:eastAsia="Times New Roman" w:cstheme="minorHAnsi"/>
              </w:rPr>
              <w:t>activities, educational visits and residentials - en</w:t>
            </w:r>
            <w:r w:rsidR="00C86318">
              <w:rPr>
                <w:rFonts w:eastAsia="Times New Roman" w:cstheme="minorHAnsi"/>
              </w:rPr>
              <w:t>abling</w:t>
            </w:r>
            <w:r w:rsidRPr="000F6F17">
              <w:rPr>
                <w:rFonts w:eastAsia="Times New Roman" w:cstheme="minorHAnsi"/>
              </w:rPr>
              <w:t xml:space="preserve"> </w:t>
            </w:r>
            <w:r w:rsidR="00C86318">
              <w:rPr>
                <w:rFonts w:eastAsia="Times New Roman" w:cstheme="minorHAnsi"/>
              </w:rPr>
              <w:t>pupils to</w:t>
            </w:r>
            <w:r w:rsidRPr="000F6F17">
              <w:rPr>
                <w:rFonts w:eastAsia="Times New Roman" w:cstheme="minorHAnsi"/>
              </w:rPr>
              <w:t xml:space="preserve"> have first-hand experiences to use in their learning in the classroom</w:t>
            </w:r>
          </w:p>
          <w:p w14:paraId="1B2F7BE1" w14:textId="07B024C8" w:rsidR="00C86318" w:rsidRPr="000F6F17" w:rsidRDefault="000F6F17" w:rsidP="00C86318">
            <w:pPr>
              <w:widowControl w:val="0"/>
              <w:numPr>
                <w:ilvl w:val="0"/>
                <w:numId w:val="1"/>
              </w:numPr>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 xml:space="preserve"> </w:t>
            </w:r>
            <w:r w:rsidR="00C86318" w:rsidRPr="000F6F17">
              <w:rPr>
                <w:rFonts w:eastAsia="Times New Roman" w:cstheme="minorHAnsi"/>
              </w:rPr>
              <w:t>Transition from primary to secondary</w:t>
            </w:r>
          </w:p>
          <w:p w14:paraId="3768B11D" w14:textId="5E32E155" w:rsidR="000F6F17" w:rsidRPr="000F6F17" w:rsidRDefault="000F6F17" w:rsidP="000F6F17">
            <w:pPr>
              <w:widowControl w:val="0"/>
              <w:overflowPunct w:val="0"/>
              <w:autoSpaceDE w:val="0"/>
              <w:autoSpaceDN w:val="0"/>
              <w:adjustRightInd w:val="0"/>
              <w:spacing w:line="218" w:lineRule="auto"/>
              <w:contextualSpacing/>
              <w:jc w:val="both"/>
              <w:rPr>
                <w:rFonts w:eastAsia="Times New Roman" w:cstheme="minorHAnsi"/>
              </w:rPr>
            </w:pPr>
            <w:r w:rsidRPr="000F6F17">
              <w:rPr>
                <w:rFonts w:eastAsia="Times New Roman" w:cstheme="minorHAnsi"/>
              </w:rPr>
              <w:t>This list is not exhaust</w:t>
            </w:r>
            <w:r w:rsidRPr="00C86318">
              <w:rPr>
                <w:rFonts w:eastAsia="Times New Roman" w:cstheme="minorHAnsi"/>
              </w:rPr>
              <w:t>ive</w:t>
            </w:r>
            <w:r w:rsidRPr="000F6F17">
              <w:rPr>
                <w:rFonts w:eastAsia="Times New Roman" w:cstheme="minorHAnsi"/>
              </w:rPr>
              <w:t xml:space="preserve"> and will change according to the needs and support our pupils require.</w:t>
            </w:r>
          </w:p>
          <w:p w14:paraId="04E1159F" w14:textId="77777777" w:rsidR="00A402BB" w:rsidRPr="00C86318" w:rsidRDefault="00A402BB">
            <w:pPr>
              <w:rPr>
                <w:rFonts w:cstheme="minorHAnsi"/>
              </w:rPr>
            </w:pPr>
          </w:p>
        </w:tc>
      </w:tr>
    </w:tbl>
    <w:p w14:paraId="066296EA" w14:textId="77777777" w:rsidR="00A402BB" w:rsidRDefault="00A402BB" w:rsidP="00A402BB">
      <w:pPr>
        <w:pStyle w:val="BodyText"/>
        <w:rPr>
          <w:b/>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38"/>
        <w:gridCol w:w="1052"/>
      </w:tblGrid>
      <w:tr w:rsidR="00A402BB" w14:paraId="37D52B9D" w14:textId="77777777" w:rsidTr="000D1CF7">
        <w:trPr>
          <w:trHeight w:val="272"/>
        </w:trPr>
        <w:tc>
          <w:tcPr>
            <w:tcW w:w="10490" w:type="dxa"/>
            <w:gridSpan w:val="2"/>
            <w:shd w:val="clear" w:color="auto" w:fill="8EAADB" w:themeFill="accent1" w:themeFillTint="99"/>
          </w:tcPr>
          <w:p w14:paraId="0F444DE0" w14:textId="77777777" w:rsidR="00A402BB" w:rsidRPr="00896BC1" w:rsidRDefault="00A402BB" w:rsidP="00FB281D">
            <w:pPr>
              <w:pStyle w:val="Heading2"/>
              <w:spacing w:before="51"/>
              <w:ind w:left="0"/>
              <w:jc w:val="center"/>
              <w:rPr>
                <w:rFonts w:ascii="Arial" w:hAnsi="Arial" w:cs="Arial"/>
              </w:rPr>
            </w:pPr>
            <w:bookmarkStart w:id="1" w:name="_Hlk513479651"/>
            <w:r w:rsidRPr="00896BC1">
              <w:rPr>
                <w:rFonts w:ascii="Arial" w:hAnsi="Arial" w:cs="Arial"/>
                <w:u w:val="single"/>
              </w:rPr>
              <w:t>Number of pupils and Pupil Premium Grant (PPG) received 2016/17</w:t>
            </w:r>
          </w:p>
          <w:p w14:paraId="4A6C4D10" w14:textId="77777777" w:rsidR="00A402BB" w:rsidRDefault="00A402BB" w:rsidP="00FB281D">
            <w:pPr>
              <w:pStyle w:val="TableParagraph"/>
              <w:spacing w:before="30" w:line="223" w:lineRule="exact"/>
              <w:ind w:right="87"/>
              <w:jc w:val="right"/>
              <w:rPr>
                <w:w w:val="95"/>
                <w:sz w:val="20"/>
              </w:rPr>
            </w:pPr>
          </w:p>
        </w:tc>
      </w:tr>
      <w:tr w:rsidR="00A402BB" w14:paraId="49604B95" w14:textId="77777777" w:rsidTr="000D1CF7">
        <w:trPr>
          <w:trHeight w:val="272"/>
        </w:trPr>
        <w:tc>
          <w:tcPr>
            <w:tcW w:w="9438" w:type="dxa"/>
          </w:tcPr>
          <w:p w14:paraId="07F706D9" w14:textId="77777777" w:rsidR="00A402BB" w:rsidRDefault="00A402BB" w:rsidP="000D1CF7">
            <w:pPr>
              <w:pStyle w:val="TableParagraph"/>
              <w:spacing w:before="30" w:line="223" w:lineRule="exact"/>
              <w:ind w:left="0"/>
              <w:rPr>
                <w:sz w:val="20"/>
              </w:rPr>
            </w:pPr>
            <w:r>
              <w:rPr>
                <w:sz w:val="20"/>
              </w:rPr>
              <w:t>Total number of pupils on roll</w:t>
            </w:r>
          </w:p>
        </w:tc>
        <w:tc>
          <w:tcPr>
            <w:tcW w:w="1052" w:type="dxa"/>
            <w:shd w:val="clear" w:color="auto" w:fill="FFFFFF" w:themeFill="background1"/>
          </w:tcPr>
          <w:p w14:paraId="2ACE5A05" w14:textId="5FACD0A8" w:rsidR="00A402BB" w:rsidRDefault="000D1CF7" w:rsidP="00FB281D">
            <w:pPr>
              <w:pStyle w:val="TableParagraph"/>
              <w:spacing w:before="30" w:line="223" w:lineRule="exact"/>
              <w:ind w:right="87"/>
              <w:jc w:val="right"/>
              <w:rPr>
                <w:w w:val="95"/>
                <w:sz w:val="20"/>
              </w:rPr>
            </w:pPr>
            <w:r>
              <w:rPr>
                <w:w w:val="95"/>
                <w:sz w:val="20"/>
              </w:rPr>
              <w:t>318</w:t>
            </w:r>
          </w:p>
        </w:tc>
      </w:tr>
      <w:tr w:rsidR="00A402BB" w14:paraId="3855A5AE" w14:textId="77777777" w:rsidTr="00A024CA">
        <w:trPr>
          <w:trHeight w:val="272"/>
        </w:trPr>
        <w:tc>
          <w:tcPr>
            <w:tcW w:w="9438" w:type="dxa"/>
          </w:tcPr>
          <w:p w14:paraId="0E405DD6" w14:textId="77777777" w:rsidR="00A402BB" w:rsidRDefault="00A402BB" w:rsidP="00FB281D">
            <w:pPr>
              <w:pStyle w:val="TableParagraph"/>
              <w:spacing w:before="30" w:line="223" w:lineRule="exact"/>
              <w:ind w:left="0"/>
              <w:rPr>
                <w:sz w:val="20"/>
              </w:rPr>
            </w:pPr>
            <w:r>
              <w:rPr>
                <w:sz w:val="20"/>
              </w:rPr>
              <w:t xml:space="preserve"> Number of Primary pupils eligible</w:t>
            </w:r>
            <w:r w:rsidRPr="000B2F22">
              <w:rPr>
                <w:color w:val="0B0C0C"/>
                <w:sz w:val="20"/>
                <w:szCs w:val="20"/>
                <w:shd w:val="clear" w:color="auto" w:fill="FFFFFF"/>
              </w:rPr>
              <w:t xml:space="preserve"> for free school meals (</w:t>
            </w:r>
            <w:r w:rsidRPr="000B2F22">
              <w:rPr>
                <w:sz w:val="20"/>
                <w:szCs w:val="20"/>
              </w:rPr>
              <w:t>FSM</w:t>
            </w:r>
            <w:r w:rsidRPr="000B2F22">
              <w:rPr>
                <w:color w:val="0B0C0C"/>
                <w:sz w:val="20"/>
                <w:szCs w:val="20"/>
                <w:shd w:val="clear" w:color="auto" w:fill="FFFFFF"/>
              </w:rPr>
              <w:t>) at any point in the last 6 years</w:t>
            </w:r>
            <w:r>
              <w:rPr>
                <w:color w:val="0B0C0C"/>
                <w:sz w:val="20"/>
                <w:szCs w:val="20"/>
                <w:shd w:val="clear" w:color="auto" w:fill="FFFFFF"/>
              </w:rPr>
              <w:t xml:space="preserve"> </w:t>
            </w:r>
            <w:r w:rsidRPr="000B2F22">
              <w:rPr>
                <w:color w:val="0B0C0C"/>
                <w:sz w:val="20"/>
                <w:szCs w:val="20"/>
                <w:shd w:val="clear" w:color="auto" w:fill="FFFFFF"/>
              </w:rPr>
              <w:t>(</w:t>
            </w:r>
            <w:r w:rsidRPr="000B2F22">
              <w:rPr>
                <w:sz w:val="20"/>
                <w:szCs w:val="20"/>
              </w:rPr>
              <w:t>FSM</w:t>
            </w:r>
            <w:r>
              <w:rPr>
                <w:sz w:val="20"/>
                <w:szCs w:val="20"/>
              </w:rPr>
              <w:t>6</w:t>
            </w:r>
            <w:r w:rsidRPr="000B2F22">
              <w:rPr>
                <w:color w:val="0B0C0C"/>
                <w:sz w:val="20"/>
                <w:szCs w:val="20"/>
                <w:shd w:val="clear" w:color="auto" w:fill="FFFFFF"/>
              </w:rPr>
              <w:t>)</w:t>
            </w:r>
            <w:r>
              <w:rPr>
                <w:color w:val="0B0C0C"/>
                <w:sz w:val="20"/>
                <w:szCs w:val="20"/>
                <w:shd w:val="clear" w:color="auto" w:fill="FFFFFF"/>
              </w:rPr>
              <w:t>- £1,320 per pupil</w:t>
            </w:r>
          </w:p>
        </w:tc>
        <w:tc>
          <w:tcPr>
            <w:tcW w:w="1052" w:type="dxa"/>
          </w:tcPr>
          <w:p w14:paraId="565C91E3" w14:textId="77777777" w:rsidR="00A402BB" w:rsidRDefault="00A402BB" w:rsidP="00FB281D">
            <w:pPr>
              <w:pStyle w:val="TableParagraph"/>
              <w:spacing w:before="30" w:line="223" w:lineRule="exact"/>
              <w:ind w:right="87"/>
              <w:jc w:val="right"/>
              <w:rPr>
                <w:sz w:val="20"/>
              </w:rPr>
            </w:pPr>
            <w:r>
              <w:rPr>
                <w:w w:val="95"/>
                <w:sz w:val="20"/>
              </w:rPr>
              <w:t xml:space="preserve">146 </w:t>
            </w:r>
          </w:p>
        </w:tc>
      </w:tr>
      <w:tr w:rsidR="00A402BB" w14:paraId="46E62B7F" w14:textId="77777777" w:rsidTr="00A024CA">
        <w:trPr>
          <w:trHeight w:val="272"/>
        </w:trPr>
        <w:tc>
          <w:tcPr>
            <w:tcW w:w="9438" w:type="dxa"/>
            <w:shd w:val="clear" w:color="auto" w:fill="D9E2F3" w:themeFill="accent1" w:themeFillTint="33"/>
          </w:tcPr>
          <w:p w14:paraId="48C1D37C" w14:textId="77777777" w:rsidR="00A402BB" w:rsidRDefault="00A402BB" w:rsidP="00FB281D">
            <w:pPr>
              <w:pStyle w:val="TableParagraph"/>
              <w:spacing w:before="30" w:line="223" w:lineRule="exact"/>
              <w:rPr>
                <w:sz w:val="20"/>
              </w:rPr>
            </w:pPr>
            <w:r>
              <w:rPr>
                <w:sz w:val="20"/>
              </w:rPr>
              <w:t>Total FSM6 Pupil Premium Allocation</w:t>
            </w:r>
          </w:p>
        </w:tc>
        <w:tc>
          <w:tcPr>
            <w:tcW w:w="1052" w:type="dxa"/>
            <w:shd w:val="clear" w:color="auto" w:fill="D9E2F3" w:themeFill="accent1" w:themeFillTint="33"/>
          </w:tcPr>
          <w:p w14:paraId="4EDB1CA1" w14:textId="3CE4106C" w:rsidR="000D1CF7" w:rsidRDefault="00A402BB" w:rsidP="000D1CF7">
            <w:pPr>
              <w:pStyle w:val="TableParagraph"/>
              <w:spacing w:before="30" w:line="223" w:lineRule="exact"/>
              <w:ind w:right="85"/>
              <w:jc w:val="right"/>
              <w:rPr>
                <w:sz w:val="20"/>
              </w:rPr>
            </w:pPr>
            <w:r>
              <w:rPr>
                <w:sz w:val="20"/>
              </w:rPr>
              <w:t>£192,720</w:t>
            </w:r>
          </w:p>
        </w:tc>
      </w:tr>
      <w:tr w:rsidR="00A402BB" w14:paraId="716B393B" w14:textId="77777777" w:rsidTr="00A024CA">
        <w:trPr>
          <w:trHeight w:val="272"/>
        </w:trPr>
        <w:tc>
          <w:tcPr>
            <w:tcW w:w="9438" w:type="dxa"/>
          </w:tcPr>
          <w:p w14:paraId="071F8D45" w14:textId="77777777" w:rsidR="00A402BB" w:rsidRDefault="00A402BB" w:rsidP="00FB281D">
            <w:pPr>
              <w:pStyle w:val="TableParagraph"/>
              <w:spacing w:before="30" w:line="223" w:lineRule="exact"/>
              <w:ind w:left="0"/>
              <w:rPr>
                <w:sz w:val="20"/>
              </w:rPr>
            </w:pPr>
            <w:r>
              <w:rPr>
                <w:sz w:val="20"/>
              </w:rPr>
              <w:t xml:space="preserve"> Number of pupils eligible for the Service child Pupil Premium </w:t>
            </w:r>
          </w:p>
        </w:tc>
        <w:tc>
          <w:tcPr>
            <w:tcW w:w="1052" w:type="dxa"/>
          </w:tcPr>
          <w:p w14:paraId="607B3348" w14:textId="77777777" w:rsidR="00A402BB" w:rsidRDefault="00A402BB" w:rsidP="00FB281D">
            <w:pPr>
              <w:pStyle w:val="TableParagraph"/>
              <w:spacing w:before="30" w:line="223" w:lineRule="exact"/>
              <w:ind w:right="85"/>
              <w:jc w:val="right"/>
              <w:rPr>
                <w:sz w:val="20"/>
              </w:rPr>
            </w:pPr>
            <w:r>
              <w:rPr>
                <w:w w:val="99"/>
                <w:sz w:val="20"/>
              </w:rPr>
              <w:t>0</w:t>
            </w:r>
          </w:p>
        </w:tc>
      </w:tr>
      <w:tr w:rsidR="00A402BB" w14:paraId="1DACD11C" w14:textId="77777777" w:rsidTr="00A024CA">
        <w:trPr>
          <w:trHeight w:val="272"/>
        </w:trPr>
        <w:tc>
          <w:tcPr>
            <w:tcW w:w="9438" w:type="dxa"/>
            <w:shd w:val="clear" w:color="auto" w:fill="D9E2F3" w:themeFill="accent1" w:themeFillTint="33"/>
          </w:tcPr>
          <w:p w14:paraId="397F71BD" w14:textId="77777777" w:rsidR="00A402BB" w:rsidRDefault="00A402BB" w:rsidP="00FB281D">
            <w:pPr>
              <w:pStyle w:val="TableParagraph"/>
              <w:spacing w:before="30" w:line="223" w:lineRule="exact"/>
              <w:rPr>
                <w:sz w:val="20"/>
              </w:rPr>
            </w:pPr>
            <w:r>
              <w:rPr>
                <w:sz w:val="20"/>
              </w:rPr>
              <w:t>Service child Pupil Premium Allocation</w:t>
            </w:r>
          </w:p>
        </w:tc>
        <w:tc>
          <w:tcPr>
            <w:tcW w:w="1052" w:type="dxa"/>
            <w:shd w:val="clear" w:color="auto" w:fill="D9E2F3" w:themeFill="accent1" w:themeFillTint="33"/>
          </w:tcPr>
          <w:p w14:paraId="693B2950" w14:textId="77777777" w:rsidR="00A402BB" w:rsidRDefault="00A402BB" w:rsidP="00FB281D">
            <w:pPr>
              <w:pStyle w:val="TableParagraph"/>
              <w:spacing w:before="30" w:line="223" w:lineRule="exact"/>
              <w:ind w:right="85"/>
              <w:jc w:val="right"/>
              <w:rPr>
                <w:sz w:val="20"/>
              </w:rPr>
            </w:pPr>
            <w:r>
              <w:rPr>
                <w:w w:val="99"/>
                <w:sz w:val="20"/>
              </w:rPr>
              <w:t>0</w:t>
            </w:r>
          </w:p>
        </w:tc>
      </w:tr>
      <w:tr w:rsidR="005E6527" w14:paraId="4A531B24" w14:textId="77777777" w:rsidTr="00A024CA">
        <w:trPr>
          <w:trHeight w:val="273"/>
        </w:trPr>
        <w:tc>
          <w:tcPr>
            <w:tcW w:w="9438" w:type="dxa"/>
          </w:tcPr>
          <w:p w14:paraId="64E01733" w14:textId="70AB9D28" w:rsidR="005E6527" w:rsidRDefault="005E6527" w:rsidP="005E6527">
            <w:pPr>
              <w:pStyle w:val="TableParagraph"/>
              <w:spacing w:before="30" w:line="223" w:lineRule="exact"/>
              <w:ind w:left="0"/>
              <w:rPr>
                <w:sz w:val="20"/>
              </w:rPr>
            </w:pPr>
            <w:r>
              <w:rPr>
                <w:sz w:val="20"/>
              </w:rPr>
              <w:t>Number of pupils eligible for the CLA Pupil Premium /the Post-CLA Pupil Premium  -£1900 per pupil</w:t>
            </w:r>
          </w:p>
        </w:tc>
        <w:tc>
          <w:tcPr>
            <w:tcW w:w="1052" w:type="dxa"/>
          </w:tcPr>
          <w:p w14:paraId="03E6DA58" w14:textId="02B8FD53" w:rsidR="005E6527" w:rsidRDefault="005E6527" w:rsidP="005E6527">
            <w:pPr>
              <w:pStyle w:val="TableParagraph"/>
              <w:spacing w:before="30" w:line="223" w:lineRule="exact"/>
              <w:ind w:right="85"/>
              <w:jc w:val="right"/>
              <w:rPr>
                <w:w w:val="99"/>
                <w:sz w:val="20"/>
              </w:rPr>
            </w:pPr>
            <w:r>
              <w:rPr>
                <w:sz w:val="20"/>
              </w:rPr>
              <w:t>1</w:t>
            </w:r>
          </w:p>
        </w:tc>
      </w:tr>
      <w:tr w:rsidR="005E6527" w14:paraId="3108D67E" w14:textId="77777777" w:rsidTr="005E6527">
        <w:trPr>
          <w:trHeight w:val="273"/>
        </w:trPr>
        <w:tc>
          <w:tcPr>
            <w:tcW w:w="9438" w:type="dxa"/>
            <w:shd w:val="clear" w:color="auto" w:fill="D9E2F3" w:themeFill="accent1" w:themeFillTint="33"/>
          </w:tcPr>
          <w:p w14:paraId="5759CD17" w14:textId="650FC309" w:rsidR="005E6527" w:rsidRDefault="005E6527" w:rsidP="005E6527">
            <w:pPr>
              <w:pStyle w:val="TableParagraph"/>
              <w:spacing w:before="30" w:line="223" w:lineRule="exact"/>
              <w:ind w:left="0"/>
              <w:rPr>
                <w:sz w:val="20"/>
              </w:rPr>
            </w:pPr>
            <w:r>
              <w:rPr>
                <w:sz w:val="20"/>
              </w:rPr>
              <w:t>Total CLA Pupil Premium Allocation</w:t>
            </w:r>
          </w:p>
        </w:tc>
        <w:tc>
          <w:tcPr>
            <w:tcW w:w="1052" w:type="dxa"/>
            <w:shd w:val="clear" w:color="auto" w:fill="D9E2F3" w:themeFill="accent1" w:themeFillTint="33"/>
          </w:tcPr>
          <w:p w14:paraId="2B1DCB31" w14:textId="7A8705D7" w:rsidR="005E6527" w:rsidRDefault="005E6527" w:rsidP="005E6527">
            <w:pPr>
              <w:pStyle w:val="TableParagraph"/>
              <w:spacing w:before="30" w:line="223" w:lineRule="exact"/>
              <w:ind w:right="85"/>
              <w:jc w:val="right"/>
              <w:rPr>
                <w:sz w:val="20"/>
              </w:rPr>
            </w:pPr>
            <w:r>
              <w:rPr>
                <w:sz w:val="20"/>
              </w:rPr>
              <w:t>£1,900</w:t>
            </w:r>
          </w:p>
        </w:tc>
      </w:tr>
      <w:tr w:rsidR="005E6527" w14:paraId="361B087F" w14:textId="77777777" w:rsidTr="00A024CA">
        <w:trPr>
          <w:trHeight w:val="273"/>
        </w:trPr>
        <w:tc>
          <w:tcPr>
            <w:tcW w:w="9438" w:type="dxa"/>
          </w:tcPr>
          <w:p w14:paraId="09DED9FF" w14:textId="19BBE682" w:rsidR="005E6527" w:rsidRDefault="005E6527" w:rsidP="005E6527">
            <w:pPr>
              <w:pStyle w:val="TableParagraph"/>
              <w:spacing w:before="30" w:line="223" w:lineRule="exact"/>
              <w:ind w:left="0"/>
              <w:rPr>
                <w:sz w:val="20"/>
              </w:rPr>
            </w:pPr>
            <w:r>
              <w:rPr>
                <w:sz w:val="20"/>
              </w:rPr>
              <w:t>Number of pupils eligible for the Post-CLA Pupil Premium  -£1900 per pupil</w:t>
            </w:r>
          </w:p>
        </w:tc>
        <w:tc>
          <w:tcPr>
            <w:tcW w:w="1052" w:type="dxa"/>
          </w:tcPr>
          <w:p w14:paraId="455DAF4D" w14:textId="5886B835" w:rsidR="005E6527" w:rsidRDefault="005E6527" w:rsidP="005E6527">
            <w:pPr>
              <w:pStyle w:val="TableParagraph"/>
              <w:spacing w:before="30" w:line="223" w:lineRule="exact"/>
              <w:ind w:right="85"/>
              <w:jc w:val="right"/>
              <w:rPr>
                <w:sz w:val="20"/>
              </w:rPr>
            </w:pPr>
            <w:r>
              <w:rPr>
                <w:sz w:val="20"/>
              </w:rPr>
              <w:t>1</w:t>
            </w:r>
          </w:p>
        </w:tc>
      </w:tr>
      <w:tr w:rsidR="005E6527" w14:paraId="2D507D84" w14:textId="77777777" w:rsidTr="00A024CA">
        <w:trPr>
          <w:trHeight w:val="272"/>
        </w:trPr>
        <w:tc>
          <w:tcPr>
            <w:tcW w:w="9438" w:type="dxa"/>
            <w:shd w:val="clear" w:color="auto" w:fill="D9E2F3" w:themeFill="accent1" w:themeFillTint="33"/>
          </w:tcPr>
          <w:p w14:paraId="4621BCB7" w14:textId="6AAB1900" w:rsidR="005E6527" w:rsidRDefault="005E6527" w:rsidP="005E6527">
            <w:pPr>
              <w:pStyle w:val="TableParagraph"/>
              <w:spacing w:before="30" w:line="223" w:lineRule="exact"/>
              <w:rPr>
                <w:sz w:val="20"/>
              </w:rPr>
            </w:pPr>
            <w:r>
              <w:rPr>
                <w:sz w:val="20"/>
              </w:rPr>
              <w:t>Total Post-LAC Pupil Premium Allocation</w:t>
            </w:r>
          </w:p>
        </w:tc>
        <w:tc>
          <w:tcPr>
            <w:tcW w:w="1052" w:type="dxa"/>
            <w:shd w:val="clear" w:color="auto" w:fill="D9E2F3" w:themeFill="accent1" w:themeFillTint="33"/>
          </w:tcPr>
          <w:p w14:paraId="17518463" w14:textId="532BCF47" w:rsidR="005E6527" w:rsidRDefault="005E6527" w:rsidP="005E6527">
            <w:pPr>
              <w:pStyle w:val="TableParagraph"/>
              <w:spacing w:before="30" w:line="223" w:lineRule="exact"/>
              <w:ind w:right="85"/>
              <w:jc w:val="right"/>
              <w:rPr>
                <w:sz w:val="20"/>
              </w:rPr>
            </w:pPr>
            <w:r>
              <w:rPr>
                <w:sz w:val="20"/>
              </w:rPr>
              <w:t>£1,900</w:t>
            </w:r>
          </w:p>
        </w:tc>
      </w:tr>
      <w:tr w:rsidR="005E6527" w14:paraId="05EECEBD" w14:textId="77777777" w:rsidTr="000D1CF7">
        <w:trPr>
          <w:trHeight w:val="318"/>
        </w:trPr>
        <w:tc>
          <w:tcPr>
            <w:tcW w:w="9438" w:type="dxa"/>
            <w:shd w:val="clear" w:color="auto" w:fill="8EAADB" w:themeFill="accent1" w:themeFillTint="99"/>
          </w:tcPr>
          <w:p w14:paraId="075B5C3C" w14:textId="456CAC86" w:rsidR="005E6527" w:rsidRDefault="005E6527" w:rsidP="005E6527">
            <w:pPr>
              <w:pStyle w:val="TableParagraph"/>
              <w:spacing w:before="75" w:line="223" w:lineRule="exact"/>
              <w:rPr>
                <w:b/>
                <w:sz w:val="20"/>
              </w:rPr>
            </w:pPr>
            <w:r>
              <w:rPr>
                <w:b/>
                <w:sz w:val="20"/>
              </w:rPr>
              <w:t xml:space="preserve">Total number of pupils eligible for </w:t>
            </w:r>
            <w:r w:rsidRPr="000D1CF7">
              <w:rPr>
                <w:b/>
                <w:sz w:val="20"/>
              </w:rPr>
              <w:t>Pupil Premium</w:t>
            </w:r>
          </w:p>
        </w:tc>
        <w:tc>
          <w:tcPr>
            <w:tcW w:w="1052" w:type="dxa"/>
            <w:shd w:val="clear" w:color="auto" w:fill="8EAADB" w:themeFill="accent1" w:themeFillTint="99"/>
          </w:tcPr>
          <w:p w14:paraId="56EE1029" w14:textId="23C46BE7" w:rsidR="005E6527" w:rsidRDefault="005E6527" w:rsidP="005E6527">
            <w:pPr>
              <w:pStyle w:val="TableParagraph"/>
              <w:spacing w:before="75" w:line="223" w:lineRule="exact"/>
              <w:ind w:right="86"/>
              <w:jc w:val="right"/>
              <w:rPr>
                <w:sz w:val="20"/>
              </w:rPr>
            </w:pPr>
            <w:r>
              <w:rPr>
                <w:sz w:val="20"/>
              </w:rPr>
              <w:t>148</w:t>
            </w:r>
          </w:p>
        </w:tc>
      </w:tr>
      <w:tr w:rsidR="005E6527" w14:paraId="4E2F4702" w14:textId="77777777" w:rsidTr="000D1CF7">
        <w:trPr>
          <w:trHeight w:val="318"/>
        </w:trPr>
        <w:tc>
          <w:tcPr>
            <w:tcW w:w="9438" w:type="dxa"/>
            <w:shd w:val="clear" w:color="auto" w:fill="8EAADB" w:themeFill="accent1" w:themeFillTint="99"/>
          </w:tcPr>
          <w:p w14:paraId="03EC0999" w14:textId="77777777" w:rsidR="005E6527" w:rsidRDefault="005E6527" w:rsidP="005E6527">
            <w:pPr>
              <w:pStyle w:val="TableParagraph"/>
              <w:spacing w:before="75" w:line="223" w:lineRule="exact"/>
              <w:rPr>
                <w:b/>
                <w:sz w:val="20"/>
              </w:rPr>
            </w:pPr>
            <w:r>
              <w:rPr>
                <w:b/>
                <w:sz w:val="20"/>
              </w:rPr>
              <w:t>Total Pupil Premium allocation</w:t>
            </w:r>
          </w:p>
        </w:tc>
        <w:tc>
          <w:tcPr>
            <w:tcW w:w="1052" w:type="dxa"/>
            <w:shd w:val="clear" w:color="auto" w:fill="8EAADB" w:themeFill="accent1" w:themeFillTint="99"/>
          </w:tcPr>
          <w:p w14:paraId="1138E17E" w14:textId="2D05A26B" w:rsidR="005E6527" w:rsidRPr="000D1CF7" w:rsidRDefault="005E6527" w:rsidP="005E6527">
            <w:pPr>
              <w:pStyle w:val="TableParagraph"/>
              <w:spacing w:before="75" w:line="223" w:lineRule="exact"/>
              <w:ind w:right="86"/>
              <w:jc w:val="right"/>
              <w:rPr>
                <w:b/>
                <w:sz w:val="20"/>
              </w:rPr>
            </w:pPr>
            <w:r>
              <w:rPr>
                <w:sz w:val="20"/>
              </w:rPr>
              <w:t>£196,520</w:t>
            </w:r>
          </w:p>
        </w:tc>
      </w:tr>
      <w:bookmarkEnd w:id="1"/>
    </w:tbl>
    <w:p w14:paraId="2F0F9AEE" w14:textId="77777777" w:rsidR="00A024CA" w:rsidRDefault="00A024CA" w:rsidP="00A402BB">
      <w:pPr>
        <w:rPr>
          <w:rFonts w:ascii="Arial" w:hAnsi="Arial" w:cs="Arial"/>
          <w:b/>
        </w:rPr>
        <w:sectPr w:rsidR="00A024CA" w:rsidSect="004771BE">
          <w:pgSz w:w="11906" w:h="16838"/>
          <w:pgMar w:top="1134" w:right="1440" w:bottom="851" w:left="1440" w:header="709" w:footer="709"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pPr>
    </w:p>
    <w:p w14:paraId="15203110" w14:textId="5E5B0EBC" w:rsidR="00043FE7" w:rsidRDefault="00043FE7" w:rsidP="00043FE7">
      <w:pPr>
        <w:widowControl w:val="0"/>
        <w:autoSpaceDE w:val="0"/>
        <w:autoSpaceDN w:val="0"/>
        <w:adjustRightInd w:val="0"/>
        <w:spacing w:after="0" w:line="240" w:lineRule="auto"/>
        <w:rPr>
          <w:rFonts w:ascii="Calibri" w:hAnsi="Calibri" w:cs="Calibri"/>
          <w:b/>
          <w:bCs/>
        </w:rPr>
      </w:pPr>
      <w:r w:rsidRPr="00CE37A3">
        <w:rPr>
          <w:rFonts w:ascii="Calibri" w:hAnsi="Calibri" w:cs="Calibri"/>
          <w:b/>
          <w:bCs/>
        </w:rPr>
        <w:lastRenderedPageBreak/>
        <w:t>Pupil Premium 201</w:t>
      </w:r>
      <w:r w:rsidR="004C0DE9">
        <w:rPr>
          <w:rFonts w:ascii="Calibri" w:hAnsi="Calibri" w:cs="Calibri"/>
          <w:b/>
          <w:bCs/>
        </w:rPr>
        <w:t>6</w:t>
      </w:r>
      <w:r w:rsidRPr="00CE37A3">
        <w:rPr>
          <w:rFonts w:ascii="Calibri" w:hAnsi="Calibri" w:cs="Calibri"/>
          <w:b/>
          <w:bCs/>
        </w:rPr>
        <w:t>-</w:t>
      </w:r>
      <w:r>
        <w:rPr>
          <w:rFonts w:ascii="Calibri" w:hAnsi="Calibri" w:cs="Calibri"/>
          <w:b/>
          <w:bCs/>
        </w:rPr>
        <w:t>201</w:t>
      </w:r>
      <w:r w:rsidR="004C0DE9">
        <w:rPr>
          <w:rFonts w:ascii="Calibri" w:hAnsi="Calibri" w:cs="Calibri"/>
          <w:b/>
          <w:bCs/>
        </w:rPr>
        <w:t>7</w:t>
      </w:r>
    </w:p>
    <w:p w14:paraId="0F06F547" w14:textId="77777777" w:rsidR="00043FE7" w:rsidRDefault="00043FE7" w:rsidP="00043FE7">
      <w:pPr>
        <w:widowControl w:val="0"/>
        <w:autoSpaceDE w:val="0"/>
        <w:autoSpaceDN w:val="0"/>
        <w:adjustRightInd w:val="0"/>
        <w:spacing w:after="0" w:line="240" w:lineRule="auto"/>
        <w:rPr>
          <w:rFonts w:ascii="Calibri" w:hAnsi="Calibri" w:cs="Calibri"/>
        </w:rPr>
      </w:pPr>
    </w:p>
    <w:p w14:paraId="18FC5CB1" w14:textId="3965D994" w:rsidR="00043FE7" w:rsidRDefault="00043FE7" w:rsidP="00043FE7">
      <w:pPr>
        <w:widowControl w:val="0"/>
        <w:autoSpaceDE w:val="0"/>
        <w:autoSpaceDN w:val="0"/>
        <w:adjustRightInd w:val="0"/>
        <w:spacing w:after="0" w:line="240" w:lineRule="auto"/>
        <w:rPr>
          <w:rFonts w:ascii="Calibri" w:hAnsi="Calibri" w:cs="Calibri"/>
        </w:rPr>
      </w:pPr>
      <w:r w:rsidRPr="00CE37A3">
        <w:rPr>
          <w:rFonts w:ascii="Calibri" w:hAnsi="Calibri" w:cs="Calibri"/>
        </w:rPr>
        <w:t>We  spen</w:t>
      </w:r>
      <w:r>
        <w:rPr>
          <w:rFonts w:ascii="Calibri" w:hAnsi="Calibri" w:cs="Calibri"/>
        </w:rPr>
        <w:t>t</w:t>
      </w:r>
      <w:r w:rsidRPr="00CE37A3">
        <w:rPr>
          <w:rFonts w:ascii="Calibri" w:hAnsi="Calibri" w:cs="Calibri"/>
        </w:rPr>
        <w:t xml:space="preserve"> th</w:t>
      </w:r>
      <w:r>
        <w:rPr>
          <w:rFonts w:ascii="Calibri" w:hAnsi="Calibri" w:cs="Calibri"/>
        </w:rPr>
        <w:t>e 2016-2017</w:t>
      </w:r>
      <w:r w:rsidRPr="00CE37A3">
        <w:rPr>
          <w:rFonts w:ascii="Calibri" w:hAnsi="Calibri" w:cs="Calibri"/>
        </w:rPr>
        <w:t xml:space="preserve"> allocation of Pupil Premium </w:t>
      </w:r>
      <w:r>
        <w:rPr>
          <w:rFonts w:ascii="Calibri" w:hAnsi="Calibri" w:cs="Calibri"/>
        </w:rPr>
        <w:t xml:space="preserve"> of </w:t>
      </w:r>
      <w:r w:rsidRPr="00C86318">
        <w:rPr>
          <w:rFonts w:cstheme="minorHAnsi"/>
        </w:rPr>
        <w:t>£196,520</w:t>
      </w:r>
      <w:r>
        <w:rPr>
          <w:rFonts w:cstheme="minorHAnsi"/>
        </w:rPr>
        <w:t xml:space="preserve">  and the impact i</w:t>
      </w:r>
      <w:r>
        <w:rPr>
          <w:rFonts w:ascii="Calibri" w:hAnsi="Calibri" w:cs="Calibri"/>
        </w:rPr>
        <w:t>s outlined below.</w:t>
      </w:r>
      <w:r w:rsidRPr="00CE37A3">
        <w:rPr>
          <w:rFonts w:ascii="Calibri" w:hAnsi="Calibri" w:cs="Calibri"/>
        </w:rPr>
        <w:t xml:space="preserve"> </w:t>
      </w:r>
    </w:p>
    <w:p w14:paraId="1358E646" w14:textId="5486C74C" w:rsidR="00C62392" w:rsidRDefault="00C62392" w:rsidP="00043FE7">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16161" w:type="dxa"/>
        <w:tblInd w:w="-998" w:type="dxa"/>
        <w:tblLook w:val="04A0" w:firstRow="1" w:lastRow="0" w:firstColumn="1" w:lastColumn="0" w:noHBand="0" w:noVBand="1"/>
      </w:tblPr>
      <w:tblGrid>
        <w:gridCol w:w="2920"/>
        <w:gridCol w:w="1052"/>
        <w:gridCol w:w="2184"/>
        <w:gridCol w:w="10050"/>
      </w:tblGrid>
      <w:tr w:rsidR="00C62392" w:rsidRPr="00561D5C" w14:paraId="3F097FB7" w14:textId="77777777" w:rsidTr="00237FED">
        <w:tc>
          <w:tcPr>
            <w:tcW w:w="16161" w:type="dxa"/>
            <w:gridSpan w:val="4"/>
            <w:shd w:val="clear" w:color="auto" w:fill="D9E2F3" w:themeFill="accent1" w:themeFillTint="33"/>
          </w:tcPr>
          <w:p w14:paraId="4FB71E12" w14:textId="7F3DAAE4" w:rsidR="00C62392" w:rsidRPr="00492002" w:rsidRDefault="00C62392" w:rsidP="00FB281D">
            <w:pPr>
              <w:tabs>
                <w:tab w:val="left" w:pos="3450"/>
              </w:tabs>
              <w:jc w:val="center"/>
              <w:rPr>
                <w:rFonts w:cstheme="minorHAnsi"/>
                <w:b/>
                <w:sz w:val="28"/>
                <w:szCs w:val="28"/>
              </w:rPr>
            </w:pPr>
            <w:r w:rsidRPr="00492002">
              <w:rPr>
                <w:b/>
                <w:sz w:val="28"/>
                <w:szCs w:val="28"/>
              </w:rPr>
              <w:t xml:space="preserve"> Pupil Premium Grant spending by action/activity /project </w:t>
            </w:r>
            <w:r w:rsidR="00237FED">
              <w:rPr>
                <w:b/>
                <w:sz w:val="28"/>
                <w:szCs w:val="28"/>
              </w:rPr>
              <w:t xml:space="preserve">with impact </w:t>
            </w:r>
            <w:r w:rsidR="00C15D7D">
              <w:rPr>
                <w:b/>
                <w:sz w:val="28"/>
                <w:szCs w:val="28"/>
              </w:rPr>
              <w:t xml:space="preserve">for </w:t>
            </w:r>
            <w:r w:rsidRPr="00492002">
              <w:rPr>
                <w:b/>
                <w:sz w:val="28"/>
                <w:szCs w:val="28"/>
              </w:rPr>
              <w:t>201</w:t>
            </w:r>
            <w:r w:rsidR="00C15D7D">
              <w:rPr>
                <w:b/>
                <w:sz w:val="28"/>
                <w:szCs w:val="28"/>
              </w:rPr>
              <w:t>6</w:t>
            </w:r>
            <w:r w:rsidRPr="00492002">
              <w:rPr>
                <w:b/>
                <w:sz w:val="28"/>
                <w:szCs w:val="28"/>
              </w:rPr>
              <w:t>-201</w:t>
            </w:r>
            <w:r w:rsidR="00C15D7D">
              <w:rPr>
                <w:b/>
                <w:sz w:val="28"/>
                <w:szCs w:val="28"/>
              </w:rPr>
              <w:t>7</w:t>
            </w:r>
          </w:p>
        </w:tc>
      </w:tr>
      <w:tr w:rsidR="00C15D7D" w:rsidRPr="00561D5C" w14:paraId="5F229A26" w14:textId="77777777" w:rsidTr="00237FED">
        <w:tc>
          <w:tcPr>
            <w:tcW w:w="2920" w:type="dxa"/>
            <w:shd w:val="clear" w:color="auto" w:fill="D9E2F3" w:themeFill="accent1" w:themeFillTint="33"/>
          </w:tcPr>
          <w:p w14:paraId="6A756DE3" w14:textId="77777777" w:rsidR="00C62392" w:rsidRPr="00935DAB" w:rsidRDefault="00C62392" w:rsidP="00FB281D">
            <w:pPr>
              <w:tabs>
                <w:tab w:val="left" w:pos="3450"/>
              </w:tabs>
              <w:rPr>
                <w:rFonts w:cstheme="minorHAnsi"/>
                <w:b/>
                <w:sz w:val="28"/>
                <w:szCs w:val="28"/>
              </w:rPr>
            </w:pPr>
            <w:r w:rsidRPr="00935DAB">
              <w:rPr>
                <w:rFonts w:cstheme="minorHAnsi"/>
                <w:b/>
                <w:sz w:val="28"/>
                <w:szCs w:val="28"/>
              </w:rPr>
              <w:t xml:space="preserve">Action/Activity/Project </w:t>
            </w:r>
          </w:p>
        </w:tc>
        <w:tc>
          <w:tcPr>
            <w:tcW w:w="1052" w:type="dxa"/>
            <w:shd w:val="clear" w:color="auto" w:fill="D9E2F3" w:themeFill="accent1" w:themeFillTint="33"/>
          </w:tcPr>
          <w:p w14:paraId="36059893" w14:textId="77777777" w:rsidR="00C62392" w:rsidRPr="00935DAB" w:rsidRDefault="00C62392" w:rsidP="00FB281D">
            <w:pPr>
              <w:tabs>
                <w:tab w:val="left" w:pos="3450"/>
              </w:tabs>
              <w:rPr>
                <w:rFonts w:cstheme="minorHAnsi"/>
                <w:b/>
                <w:sz w:val="28"/>
                <w:szCs w:val="28"/>
              </w:rPr>
            </w:pPr>
            <w:r w:rsidRPr="00935DAB">
              <w:rPr>
                <w:rFonts w:cstheme="minorHAnsi"/>
                <w:b/>
                <w:sz w:val="28"/>
                <w:szCs w:val="28"/>
              </w:rPr>
              <w:t>Cost</w:t>
            </w:r>
          </w:p>
        </w:tc>
        <w:tc>
          <w:tcPr>
            <w:tcW w:w="2266" w:type="dxa"/>
            <w:shd w:val="clear" w:color="auto" w:fill="D9E2F3" w:themeFill="accent1" w:themeFillTint="33"/>
          </w:tcPr>
          <w:p w14:paraId="0FBB0397" w14:textId="77777777" w:rsidR="00C62392" w:rsidRPr="00935DAB" w:rsidRDefault="00C62392" w:rsidP="00FB281D">
            <w:pPr>
              <w:tabs>
                <w:tab w:val="left" w:pos="3450"/>
              </w:tabs>
              <w:rPr>
                <w:rFonts w:cstheme="minorHAnsi"/>
                <w:b/>
                <w:sz w:val="28"/>
                <w:szCs w:val="28"/>
              </w:rPr>
            </w:pPr>
            <w:r w:rsidRPr="00935DAB">
              <w:rPr>
                <w:rFonts w:cstheme="minorHAnsi"/>
                <w:b/>
                <w:sz w:val="28"/>
                <w:szCs w:val="28"/>
              </w:rPr>
              <w:t>Intended Outcomes</w:t>
            </w:r>
          </w:p>
        </w:tc>
        <w:tc>
          <w:tcPr>
            <w:tcW w:w="9923" w:type="dxa"/>
            <w:shd w:val="clear" w:color="auto" w:fill="D9E2F3" w:themeFill="accent1" w:themeFillTint="33"/>
          </w:tcPr>
          <w:p w14:paraId="14857693" w14:textId="77777777" w:rsidR="00C62392" w:rsidRPr="00935DAB" w:rsidRDefault="00C62392" w:rsidP="00FB281D">
            <w:pPr>
              <w:tabs>
                <w:tab w:val="left" w:pos="3450"/>
              </w:tabs>
              <w:rPr>
                <w:rFonts w:cstheme="minorHAnsi"/>
                <w:b/>
                <w:sz w:val="28"/>
                <w:szCs w:val="28"/>
              </w:rPr>
            </w:pPr>
            <w:r w:rsidRPr="00935DAB">
              <w:rPr>
                <w:rFonts w:cstheme="minorHAnsi"/>
                <w:b/>
                <w:sz w:val="28"/>
                <w:szCs w:val="28"/>
              </w:rPr>
              <w:t>Impact</w:t>
            </w:r>
          </w:p>
        </w:tc>
      </w:tr>
      <w:tr w:rsidR="00237FED" w14:paraId="5E38E51E" w14:textId="77777777" w:rsidTr="00237FED">
        <w:tc>
          <w:tcPr>
            <w:tcW w:w="2920" w:type="dxa"/>
          </w:tcPr>
          <w:p w14:paraId="4D809F36" w14:textId="77777777" w:rsidR="00C62392" w:rsidRPr="002C3441" w:rsidRDefault="00C62392" w:rsidP="00FB281D">
            <w:pPr>
              <w:rPr>
                <w:rFonts w:cstheme="minorHAnsi"/>
              </w:rPr>
            </w:pPr>
            <w:r w:rsidRPr="002C3441">
              <w:rPr>
                <w:rFonts w:eastAsia="Calibri" w:cstheme="minorHAnsi"/>
                <w:color w:val="000000"/>
              </w:rPr>
              <w:t xml:space="preserve">Additional support with learning in Reception by reducing the teacher to pupil </w:t>
            </w:r>
            <w:r>
              <w:rPr>
                <w:rFonts w:eastAsia="Calibri" w:cstheme="minorHAnsi"/>
                <w:color w:val="000000"/>
              </w:rPr>
              <w:t>ratio</w:t>
            </w:r>
          </w:p>
        </w:tc>
        <w:tc>
          <w:tcPr>
            <w:tcW w:w="1052" w:type="dxa"/>
          </w:tcPr>
          <w:p w14:paraId="5A68BAAD" w14:textId="77777777" w:rsidR="00C62392" w:rsidRPr="00A04548" w:rsidRDefault="00C62392" w:rsidP="00FB281D">
            <w:pPr>
              <w:tabs>
                <w:tab w:val="left" w:pos="3450"/>
              </w:tabs>
              <w:rPr>
                <w:rFonts w:cstheme="minorHAnsi"/>
              </w:rPr>
            </w:pPr>
            <w:r w:rsidRPr="00A04548">
              <w:rPr>
                <w:rFonts w:cstheme="minorHAnsi"/>
              </w:rPr>
              <w:t>£10000</w:t>
            </w:r>
          </w:p>
        </w:tc>
        <w:tc>
          <w:tcPr>
            <w:tcW w:w="2266" w:type="dxa"/>
          </w:tcPr>
          <w:p w14:paraId="7ECE5370" w14:textId="77777777" w:rsidR="00C62392" w:rsidRPr="00A04548" w:rsidRDefault="00C62392" w:rsidP="00FB281D">
            <w:pPr>
              <w:tabs>
                <w:tab w:val="left" w:pos="3450"/>
              </w:tabs>
              <w:rPr>
                <w:rFonts w:cstheme="minorHAnsi"/>
              </w:rPr>
            </w:pPr>
            <w:r w:rsidRPr="00A04548">
              <w:rPr>
                <w:rFonts w:eastAsia="Calibri" w:cstheme="minorHAnsi"/>
                <w:color w:val="000000"/>
              </w:rPr>
              <w:t xml:space="preserve">Many Pupil Premium eligible pupils, not all, are behind age related expectations on starting school and do not receive additional support at home. We recognise that the youngest children often have the most to catch up.   </w:t>
            </w:r>
          </w:p>
        </w:tc>
        <w:tc>
          <w:tcPr>
            <w:tcW w:w="9923" w:type="dxa"/>
            <w:vMerge w:val="restart"/>
          </w:tcPr>
          <w:p w14:paraId="4C63F2A9" w14:textId="6787219F" w:rsidR="00C62392" w:rsidRDefault="00C62392" w:rsidP="00FB281D">
            <w:pPr>
              <w:tabs>
                <w:tab w:val="left" w:pos="3450"/>
              </w:tabs>
              <w:rPr>
                <w:rFonts w:cstheme="minorHAnsi"/>
                <w:b/>
              </w:rPr>
            </w:pPr>
            <w:r w:rsidRPr="00A04548">
              <w:rPr>
                <w:rFonts w:cstheme="minorHAnsi"/>
                <w:b/>
              </w:rPr>
              <w:t>End of EYFS Data 201</w:t>
            </w:r>
            <w:r w:rsidR="00C15D7D">
              <w:rPr>
                <w:rFonts w:cstheme="minorHAnsi"/>
                <w:b/>
              </w:rPr>
              <w:t>7</w:t>
            </w:r>
          </w:p>
          <w:p w14:paraId="4621B64A" w14:textId="165B1372" w:rsidR="00C15D7D" w:rsidRDefault="00C15D7D" w:rsidP="00FB281D">
            <w:pPr>
              <w:tabs>
                <w:tab w:val="left" w:pos="3450"/>
              </w:tabs>
              <w:rPr>
                <w:rFonts w:cstheme="minorHAnsi"/>
                <w:b/>
              </w:rPr>
            </w:pPr>
          </w:p>
          <w:tbl>
            <w:tblPr>
              <w:tblStyle w:val="TableGrid"/>
              <w:tblW w:w="0" w:type="auto"/>
              <w:tblLook w:val="04A0" w:firstRow="1" w:lastRow="0" w:firstColumn="1" w:lastColumn="0" w:noHBand="0" w:noVBand="1"/>
            </w:tblPr>
            <w:tblGrid>
              <w:gridCol w:w="1108"/>
              <w:gridCol w:w="816"/>
              <w:gridCol w:w="669"/>
              <w:gridCol w:w="810"/>
              <w:gridCol w:w="943"/>
              <w:gridCol w:w="800"/>
              <w:gridCol w:w="676"/>
              <w:gridCol w:w="833"/>
              <w:gridCol w:w="912"/>
              <w:gridCol w:w="946"/>
            </w:tblGrid>
            <w:tr w:rsidR="00237FED" w:rsidRPr="009E5945" w14:paraId="5B6954B3" w14:textId="77777777" w:rsidTr="00237FED">
              <w:tc>
                <w:tcPr>
                  <w:tcW w:w="8513" w:type="dxa"/>
                  <w:gridSpan w:val="10"/>
                </w:tcPr>
                <w:p w14:paraId="2E1AF658" w14:textId="77777777" w:rsidR="00237FED" w:rsidRDefault="00237FED" w:rsidP="00237FED">
                  <w:pPr>
                    <w:jc w:val="center"/>
                    <w:rPr>
                      <w:b/>
                    </w:rPr>
                  </w:pPr>
                  <w:bookmarkStart w:id="2" w:name="_Hlk513487764"/>
                  <w:r>
                    <w:rPr>
                      <w:b/>
                    </w:rPr>
                    <w:t>EYFS Good Level of Development (GLD) 2017</w:t>
                  </w:r>
                </w:p>
              </w:tc>
            </w:tr>
            <w:tr w:rsidR="00237FED" w:rsidRPr="009E5945" w14:paraId="428F426E" w14:textId="77777777" w:rsidTr="00237FED">
              <w:tc>
                <w:tcPr>
                  <w:tcW w:w="1108" w:type="dxa"/>
                </w:tcPr>
                <w:p w14:paraId="72E342D9" w14:textId="77777777" w:rsidR="00237FED" w:rsidRDefault="00237FED" w:rsidP="00237FED"/>
              </w:tc>
              <w:tc>
                <w:tcPr>
                  <w:tcW w:w="2295" w:type="dxa"/>
                  <w:gridSpan w:val="3"/>
                  <w:shd w:val="clear" w:color="auto" w:fill="00FF00"/>
                </w:tcPr>
                <w:p w14:paraId="13886749" w14:textId="77777777" w:rsidR="00237FED" w:rsidRPr="009E5945" w:rsidRDefault="00237FED" w:rsidP="00237FED">
                  <w:pPr>
                    <w:jc w:val="center"/>
                    <w:rPr>
                      <w:b/>
                    </w:rPr>
                  </w:pPr>
                  <w:r w:rsidRPr="009E5945">
                    <w:rPr>
                      <w:b/>
                    </w:rPr>
                    <w:t>ALL PUPILS</w:t>
                  </w:r>
                </w:p>
              </w:tc>
              <w:tc>
                <w:tcPr>
                  <w:tcW w:w="2419" w:type="dxa"/>
                  <w:gridSpan w:val="3"/>
                </w:tcPr>
                <w:p w14:paraId="72EF1716" w14:textId="77777777" w:rsidR="00237FED" w:rsidRPr="009E5945" w:rsidRDefault="00237FED" w:rsidP="00237FED">
                  <w:pPr>
                    <w:jc w:val="center"/>
                    <w:rPr>
                      <w:b/>
                    </w:rPr>
                  </w:pPr>
                  <w:r w:rsidRPr="009E5945">
                    <w:rPr>
                      <w:b/>
                    </w:rPr>
                    <w:t>DISADVANTAGED PUPILS</w:t>
                  </w:r>
                </w:p>
              </w:tc>
              <w:tc>
                <w:tcPr>
                  <w:tcW w:w="2691" w:type="dxa"/>
                  <w:gridSpan w:val="3"/>
                </w:tcPr>
                <w:p w14:paraId="59559057" w14:textId="77777777" w:rsidR="00237FED" w:rsidRPr="009E5945" w:rsidRDefault="00237FED" w:rsidP="00237FED">
                  <w:pPr>
                    <w:jc w:val="center"/>
                    <w:rPr>
                      <w:b/>
                    </w:rPr>
                  </w:pPr>
                  <w:r>
                    <w:rPr>
                      <w:b/>
                    </w:rPr>
                    <w:t xml:space="preserve"> OTHER PUPILS</w:t>
                  </w:r>
                </w:p>
              </w:tc>
            </w:tr>
            <w:tr w:rsidR="00237FED" w:rsidRPr="009E5945" w14:paraId="0557FFE7" w14:textId="77777777" w:rsidTr="00237FED">
              <w:tc>
                <w:tcPr>
                  <w:tcW w:w="1108" w:type="dxa"/>
                </w:tcPr>
                <w:p w14:paraId="0CF45439" w14:textId="77777777" w:rsidR="00237FED" w:rsidRDefault="00237FED" w:rsidP="00237FED"/>
              </w:tc>
              <w:tc>
                <w:tcPr>
                  <w:tcW w:w="816" w:type="dxa"/>
                  <w:shd w:val="clear" w:color="auto" w:fill="D9E2F3" w:themeFill="accent1" w:themeFillTint="33"/>
                </w:tcPr>
                <w:p w14:paraId="144FD584" w14:textId="77777777" w:rsidR="00237FED" w:rsidRDefault="00237FED" w:rsidP="00237FED">
                  <w:pPr>
                    <w:rPr>
                      <w:b/>
                    </w:rPr>
                  </w:pPr>
                  <w:r w:rsidRPr="009E5945">
                    <w:rPr>
                      <w:b/>
                    </w:rPr>
                    <w:t xml:space="preserve">CCPS </w:t>
                  </w:r>
                </w:p>
                <w:p w14:paraId="55BEF561" w14:textId="77777777" w:rsidR="00237FED" w:rsidRPr="009E5945" w:rsidRDefault="00237FED" w:rsidP="00237FED">
                  <w:pPr>
                    <w:rPr>
                      <w:b/>
                    </w:rPr>
                  </w:pPr>
                  <w:r>
                    <w:t>45</w:t>
                  </w:r>
                  <w:r w:rsidRPr="009E5945">
                    <w:t xml:space="preserve"> pupils</w:t>
                  </w:r>
                </w:p>
              </w:tc>
              <w:tc>
                <w:tcPr>
                  <w:tcW w:w="669" w:type="dxa"/>
                </w:tcPr>
                <w:p w14:paraId="19D86E92" w14:textId="77777777" w:rsidR="00237FED" w:rsidRPr="009E5945" w:rsidRDefault="00237FED" w:rsidP="00237FED">
                  <w:pPr>
                    <w:rPr>
                      <w:b/>
                    </w:rPr>
                  </w:pPr>
                  <w:r w:rsidRPr="009E5945">
                    <w:rPr>
                      <w:b/>
                    </w:rPr>
                    <w:t xml:space="preserve">Nat </w:t>
                  </w:r>
                </w:p>
              </w:tc>
              <w:tc>
                <w:tcPr>
                  <w:tcW w:w="810" w:type="dxa"/>
                </w:tcPr>
                <w:p w14:paraId="1F1692D6" w14:textId="77777777" w:rsidR="00237FED" w:rsidRPr="009E5945" w:rsidRDefault="00237FED" w:rsidP="00237FED">
                  <w:pPr>
                    <w:rPr>
                      <w:b/>
                    </w:rPr>
                  </w:pPr>
                  <w:r w:rsidRPr="009E5945">
                    <w:rPr>
                      <w:b/>
                    </w:rPr>
                    <w:t>Diff</w:t>
                  </w:r>
                </w:p>
              </w:tc>
              <w:tc>
                <w:tcPr>
                  <w:tcW w:w="943" w:type="dxa"/>
                  <w:shd w:val="clear" w:color="auto" w:fill="D9E2F3" w:themeFill="accent1" w:themeFillTint="33"/>
                </w:tcPr>
                <w:p w14:paraId="400BCD45" w14:textId="77777777" w:rsidR="00237FED" w:rsidRPr="009E5945" w:rsidRDefault="00237FED" w:rsidP="00237FED">
                  <w:pPr>
                    <w:rPr>
                      <w:b/>
                    </w:rPr>
                  </w:pPr>
                  <w:r w:rsidRPr="009E5945">
                    <w:rPr>
                      <w:b/>
                    </w:rPr>
                    <w:t>CCPS</w:t>
                  </w:r>
                </w:p>
                <w:p w14:paraId="1FCEAC61" w14:textId="77777777" w:rsidR="00237FED" w:rsidRPr="009E5945" w:rsidRDefault="00237FED" w:rsidP="00237FED">
                  <w:pPr>
                    <w:rPr>
                      <w:b/>
                    </w:rPr>
                  </w:pPr>
                  <w:r>
                    <w:t>8/45 pupils</w:t>
                  </w:r>
                </w:p>
              </w:tc>
              <w:tc>
                <w:tcPr>
                  <w:tcW w:w="800" w:type="dxa"/>
                </w:tcPr>
                <w:p w14:paraId="56B7D6AF" w14:textId="77777777" w:rsidR="00237FED" w:rsidRPr="009E5945" w:rsidRDefault="00237FED" w:rsidP="00237FED">
                  <w:pPr>
                    <w:rPr>
                      <w:b/>
                    </w:rPr>
                  </w:pPr>
                  <w:r w:rsidRPr="009E5945">
                    <w:rPr>
                      <w:b/>
                    </w:rPr>
                    <w:t>Nat</w:t>
                  </w:r>
                </w:p>
              </w:tc>
              <w:tc>
                <w:tcPr>
                  <w:tcW w:w="676" w:type="dxa"/>
                </w:tcPr>
                <w:p w14:paraId="65B3E26C" w14:textId="77777777" w:rsidR="00237FED" w:rsidRPr="009E5945" w:rsidRDefault="00237FED" w:rsidP="00237FED">
                  <w:pPr>
                    <w:rPr>
                      <w:b/>
                    </w:rPr>
                  </w:pPr>
                  <w:r w:rsidRPr="009E5945">
                    <w:rPr>
                      <w:b/>
                    </w:rPr>
                    <w:t>Diff</w:t>
                  </w:r>
                </w:p>
              </w:tc>
              <w:tc>
                <w:tcPr>
                  <w:tcW w:w="833" w:type="dxa"/>
                  <w:shd w:val="clear" w:color="auto" w:fill="D9E2F3" w:themeFill="accent1" w:themeFillTint="33"/>
                </w:tcPr>
                <w:p w14:paraId="410223D3" w14:textId="77777777" w:rsidR="00237FED" w:rsidRPr="009E5945" w:rsidRDefault="00237FED" w:rsidP="00237FED">
                  <w:pPr>
                    <w:rPr>
                      <w:b/>
                    </w:rPr>
                  </w:pPr>
                  <w:r w:rsidRPr="009E5945">
                    <w:rPr>
                      <w:b/>
                    </w:rPr>
                    <w:t xml:space="preserve">CCPS </w:t>
                  </w:r>
                </w:p>
                <w:p w14:paraId="0A252049" w14:textId="77777777" w:rsidR="00237FED" w:rsidRPr="009E5945" w:rsidRDefault="00237FED" w:rsidP="00237FED">
                  <w:pPr>
                    <w:rPr>
                      <w:b/>
                    </w:rPr>
                  </w:pPr>
                  <w:r>
                    <w:t>35/45 pupils</w:t>
                  </w:r>
                </w:p>
              </w:tc>
              <w:tc>
                <w:tcPr>
                  <w:tcW w:w="912" w:type="dxa"/>
                </w:tcPr>
                <w:p w14:paraId="4D5440B3" w14:textId="77777777" w:rsidR="00237FED" w:rsidRPr="009E5945" w:rsidRDefault="00237FED" w:rsidP="00237FED">
                  <w:pPr>
                    <w:rPr>
                      <w:b/>
                    </w:rPr>
                  </w:pPr>
                  <w:r w:rsidRPr="009E5945">
                    <w:rPr>
                      <w:b/>
                    </w:rPr>
                    <w:t xml:space="preserve">Nat </w:t>
                  </w:r>
                </w:p>
              </w:tc>
              <w:tc>
                <w:tcPr>
                  <w:tcW w:w="946" w:type="dxa"/>
                </w:tcPr>
                <w:p w14:paraId="3442E500" w14:textId="77777777" w:rsidR="00237FED" w:rsidRPr="009E5945" w:rsidRDefault="00237FED" w:rsidP="00237FED">
                  <w:pPr>
                    <w:rPr>
                      <w:b/>
                    </w:rPr>
                  </w:pPr>
                  <w:r w:rsidRPr="009E5945">
                    <w:rPr>
                      <w:b/>
                    </w:rPr>
                    <w:t>Diff</w:t>
                  </w:r>
                </w:p>
              </w:tc>
            </w:tr>
            <w:tr w:rsidR="00237FED" w14:paraId="209562F4" w14:textId="77777777" w:rsidTr="00237FED">
              <w:tc>
                <w:tcPr>
                  <w:tcW w:w="1108" w:type="dxa"/>
                </w:tcPr>
                <w:p w14:paraId="1C00FEA9" w14:textId="77777777" w:rsidR="00237FED" w:rsidRPr="00051A64" w:rsidRDefault="00237FED" w:rsidP="00237FED">
                  <w:pPr>
                    <w:rPr>
                      <w:b/>
                    </w:rPr>
                  </w:pPr>
                  <w:r>
                    <w:rPr>
                      <w:b/>
                    </w:rPr>
                    <w:t>% Achieving GLD</w:t>
                  </w:r>
                </w:p>
              </w:tc>
              <w:tc>
                <w:tcPr>
                  <w:tcW w:w="816" w:type="dxa"/>
                  <w:shd w:val="clear" w:color="auto" w:fill="D9E2F3" w:themeFill="accent1" w:themeFillTint="33"/>
                </w:tcPr>
                <w:p w14:paraId="6D3666A5" w14:textId="77777777" w:rsidR="00237FED" w:rsidRDefault="00237FED" w:rsidP="00237FED">
                  <w:r>
                    <w:t xml:space="preserve">68.9% </w:t>
                  </w:r>
                </w:p>
              </w:tc>
              <w:tc>
                <w:tcPr>
                  <w:tcW w:w="669" w:type="dxa"/>
                </w:tcPr>
                <w:p w14:paraId="5B0CAC32" w14:textId="77777777" w:rsidR="00237FED" w:rsidRDefault="00237FED" w:rsidP="00237FED">
                  <w:r>
                    <w:t>70.7</w:t>
                  </w:r>
                </w:p>
              </w:tc>
              <w:tc>
                <w:tcPr>
                  <w:tcW w:w="810" w:type="dxa"/>
                  <w:shd w:val="clear" w:color="auto" w:fill="FFFFFF" w:themeFill="background1"/>
                </w:tcPr>
                <w:p w14:paraId="1036D581" w14:textId="77777777" w:rsidR="00237FED" w:rsidRDefault="00237FED" w:rsidP="00237FED">
                  <w:r>
                    <w:t>-1.8%</w:t>
                  </w:r>
                </w:p>
              </w:tc>
              <w:tc>
                <w:tcPr>
                  <w:tcW w:w="943" w:type="dxa"/>
                  <w:shd w:val="clear" w:color="auto" w:fill="D9E2F3" w:themeFill="accent1" w:themeFillTint="33"/>
                </w:tcPr>
                <w:p w14:paraId="22A97973" w14:textId="77777777" w:rsidR="00237FED" w:rsidRDefault="00237FED" w:rsidP="00237FED">
                  <w:r>
                    <w:t xml:space="preserve">50% </w:t>
                  </w:r>
                </w:p>
              </w:tc>
              <w:tc>
                <w:tcPr>
                  <w:tcW w:w="800" w:type="dxa"/>
                </w:tcPr>
                <w:p w14:paraId="5AA50479" w14:textId="77777777" w:rsidR="00237FED" w:rsidRDefault="00237FED" w:rsidP="00237FED">
                  <w:r>
                    <w:t>56%</w:t>
                  </w:r>
                </w:p>
              </w:tc>
              <w:tc>
                <w:tcPr>
                  <w:tcW w:w="676" w:type="dxa"/>
                  <w:shd w:val="clear" w:color="auto" w:fill="FFFFFF" w:themeFill="background1"/>
                </w:tcPr>
                <w:p w14:paraId="07A96BAE" w14:textId="77777777" w:rsidR="00237FED" w:rsidRDefault="00237FED" w:rsidP="00237FED">
                  <w:r>
                    <w:t>-6%</w:t>
                  </w:r>
                </w:p>
              </w:tc>
              <w:tc>
                <w:tcPr>
                  <w:tcW w:w="833" w:type="dxa"/>
                  <w:shd w:val="clear" w:color="auto" w:fill="D9E2F3" w:themeFill="accent1" w:themeFillTint="33"/>
                </w:tcPr>
                <w:p w14:paraId="09949DE6" w14:textId="77777777" w:rsidR="00237FED" w:rsidRDefault="00237FED" w:rsidP="00237FED">
                  <w:r>
                    <w:t>74.3%</w:t>
                  </w:r>
                </w:p>
              </w:tc>
              <w:tc>
                <w:tcPr>
                  <w:tcW w:w="912" w:type="dxa"/>
                </w:tcPr>
                <w:p w14:paraId="257A3010" w14:textId="77777777" w:rsidR="00237FED" w:rsidRDefault="00237FED" w:rsidP="00237FED">
                  <w:r>
                    <w:t>73%</w:t>
                  </w:r>
                </w:p>
              </w:tc>
              <w:tc>
                <w:tcPr>
                  <w:tcW w:w="946" w:type="dxa"/>
                  <w:shd w:val="clear" w:color="auto" w:fill="auto"/>
                </w:tcPr>
                <w:p w14:paraId="5B928F6E" w14:textId="77777777" w:rsidR="00237FED" w:rsidRDefault="00237FED" w:rsidP="00237FED">
                  <w:r>
                    <w:t>+1.3%</w:t>
                  </w:r>
                </w:p>
              </w:tc>
            </w:tr>
            <w:bookmarkEnd w:id="2"/>
          </w:tbl>
          <w:p w14:paraId="3F05B8BB" w14:textId="77777777" w:rsidR="00C15D7D" w:rsidRDefault="00C15D7D" w:rsidP="00FB281D">
            <w:pPr>
              <w:tabs>
                <w:tab w:val="left" w:pos="3450"/>
              </w:tabs>
              <w:rPr>
                <w:rFonts w:cstheme="minorHAnsi"/>
                <w:b/>
              </w:rPr>
            </w:pPr>
          </w:p>
          <w:p w14:paraId="31612AB7" w14:textId="31BD3002" w:rsidR="00C62392" w:rsidRDefault="00C62392" w:rsidP="00FB281D">
            <w:pPr>
              <w:tabs>
                <w:tab w:val="left" w:pos="3450"/>
              </w:tabs>
              <w:rPr>
                <w:rFonts w:cstheme="minorHAnsi"/>
                <w:b/>
              </w:rPr>
            </w:pPr>
            <w:r w:rsidRPr="00A04548">
              <w:rPr>
                <w:rFonts w:cstheme="minorHAnsi"/>
                <w:b/>
              </w:rPr>
              <w:t>Year 1 Phonics Screening Data 201</w:t>
            </w:r>
            <w:r w:rsidR="00FB281D">
              <w:rPr>
                <w:rFonts w:cstheme="minorHAnsi"/>
                <w:b/>
              </w:rPr>
              <w:t>7</w:t>
            </w:r>
          </w:p>
          <w:p w14:paraId="1DC935AF" w14:textId="77777777" w:rsidR="00842FA1" w:rsidRDefault="00842FA1" w:rsidP="00FB281D">
            <w:pPr>
              <w:tabs>
                <w:tab w:val="left" w:pos="3450"/>
              </w:tabs>
              <w:rPr>
                <w:rFonts w:cstheme="minorHAnsi"/>
                <w:b/>
              </w:rPr>
            </w:pPr>
          </w:p>
          <w:tbl>
            <w:tblPr>
              <w:tblStyle w:val="TableGrid"/>
              <w:tblW w:w="0" w:type="auto"/>
              <w:tblLook w:val="04A0" w:firstRow="1" w:lastRow="0" w:firstColumn="1" w:lastColumn="0" w:noHBand="0" w:noVBand="1"/>
            </w:tblPr>
            <w:tblGrid>
              <w:gridCol w:w="1109"/>
              <w:gridCol w:w="918"/>
              <w:gridCol w:w="597"/>
              <w:gridCol w:w="706"/>
              <w:gridCol w:w="899"/>
              <w:gridCol w:w="647"/>
              <w:gridCol w:w="645"/>
              <w:gridCol w:w="826"/>
              <w:gridCol w:w="619"/>
              <w:gridCol w:w="735"/>
              <w:gridCol w:w="770"/>
              <w:gridCol w:w="647"/>
              <w:gridCol w:w="706"/>
            </w:tblGrid>
            <w:tr w:rsidR="00237FED" w:rsidRPr="009E5945" w14:paraId="5BFEC478" w14:textId="77777777" w:rsidTr="00FB281D">
              <w:tc>
                <w:tcPr>
                  <w:tcW w:w="11269" w:type="dxa"/>
                  <w:gridSpan w:val="13"/>
                </w:tcPr>
                <w:p w14:paraId="28ABA5A7" w14:textId="77777777" w:rsidR="00237FED" w:rsidRDefault="00237FED" w:rsidP="00237FED">
                  <w:pPr>
                    <w:jc w:val="center"/>
                    <w:rPr>
                      <w:b/>
                    </w:rPr>
                  </w:pPr>
                  <w:r>
                    <w:rPr>
                      <w:b/>
                    </w:rPr>
                    <w:t>Year 1 Phonics Screening Check 2017</w:t>
                  </w:r>
                </w:p>
              </w:tc>
            </w:tr>
            <w:tr w:rsidR="00842FA1" w:rsidRPr="009E5945" w14:paraId="7A5E8310" w14:textId="77777777" w:rsidTr="00FB281D">
              <w:tc>
                <w:tcPr>
                  <w:tcW w:w="1124" w:type="dxa"/>
                </w:tcPr>
                <w:p w14:paraId="57C41066" w14:textId="77777777" w:rsidR="00237FED" w:rsidRDefault="00237FED" w:rsidP="00237FED"/>
              </w:tc>
              <w:tc>
                <w:tcPr>
                  <w:tcW w:w="2370" w:type="dxa"/>
                  <w:gridSpan w:val="3"/>
                  <w:shd w:val="clear" w:color="auto" w:fill="00FF00"/>
                </w:tcPr>
                <w:p w14:paraId="17B60CF9" w14:textId="77777777" w:rsidR="00237FED" w:rsidRPr="009E5945" w:rsidRDefault="00237FED" w:rsidP="00237FED">
                  <w:pPr>
                    <w:jc w:val="center"/>
                    <w:rPr>
                      <w:b/>
                    </w:rPr>
                  </w:pPr>
                  <w:r w:rsidRPr="009E5945">
                    <w:rPr>
                      <w:b/>
                    </w:rPr>
                    <w:t>ALL PUPILS</w:t>
                  </w:r>
                </w:p>
              </w:tc>
              <w:tc>
                <w:tcPr>
                  <w:tcW w:w="2672" w:type="dxa"/>
                  <w:gridSpan w:val="3"/>
                </w:tcPr>
                <w:p w14:paraId="3E1C5FDC" w14:textId="77777777" w:rsidR="00237FED" w:rsidRPr="009E5945" w:rsidRDefault="00237FED" w:rsidP="00237FED">
                  <w:pPr>
                    <w:jc w:val="center"/>
                    <w:rPr>
                      <w:b/>
                    </w:rPr>
                  </w:pPr>
                  <w:r w:rsidRPr="009E5945">
                    <w:rPr>
                      <w:b/>
                    </w:rPr>
                    <w:t>DISADVANTAGED PUPILS</w:t>
                  </w:r>
                </w:p>
              </w:tc>
              <w:tc>
                <w:tcPr>
                  <w:tcW w:w="2694" w:type="dxa"/>
                  <w:gridSpan w:val="3"/>
                </w:tcPr>
                <w:p w14:paraId="619645A0" w14:textId="77777777" w:rsidR="00237FED" w:rsidRPr="009E5945" w:rsidRDefault="00237FED" w:rsidP="00237FED">
                  <w:pPr>
                    <w:jc w:val="center"/>
                    <w:rPr>
                      <w:b/>
                    </w:rPr>
                  </w:pPr>
                  <w:r>
                    <w:rPr>
                      <w:b/>
                    </w:rPr>
                    <w:t>EVER 6 FSM</w:t>
                  </w:r>
                </w:p>
              </w:tc>
              <w:tc>
                <w:tcPr>
                  <w:tcW w:w="2409" w:type="dxa"/>
                  <w:gridSpan w:val="3"/>
                </w:tcPr>
                <w:p w14:paraId="5CF9E8A2" w14:textId="77777777" w:rsidR="00237FED" w:rsidRDefault="00237FED" w:rsidP="00237FED">
                  <w:pPr>
                    <w:jc w:val="center"/>
                    <w:rPr>
                      <w:b/>
                    </w:rPr>
                  </w:pPr>
                  <w:r>
                    <w:rPr>
                      <w:b/>
                    </w:rPr>
                    <w:t>OTHER PUPILS</w:t>
                  </w:r>
                </w:p>
              </w:tc>
            </w:tr>
            <w:tr w:rsidR="00237FED" w:rsidRPr="009E5945" w14:paraId="5CEA002A" w14:textId="77777777" w:rsidTr="00FB281D">
              <w:tc>
                <w:tcPr>
                  <w:tcW w:w="1124" w:type="dxa"/>
                </w:tcPr>
                <w:p w14:paraId="16D6F274" w14:textId="77777777" w:rsidR="00237FED" w:rsidRDefault="00237FED" w:rsidP="00237FED"/>
              </w:tc>
              <w:tc>
                <w:tcPr>
                  <w:tcW w:w="1067" w:type="dxa"/>
                  <w:shd w:val="clear" w:color="auto" w:fill="D9E2F3" w:themeFill="accent1" w:themeFillTint="33"/>
                </w:tcPr>
                <w:p w14:paraId="4F200682" w14:textId="77777777" w:rsidR="00237FED" w:rsidRDefault="00237FED" w:rsidP="00237FED">
                  <w:pPr>
                    <w:rPr>
                      <w:b/>
                    </w:rPr>
                  </w:pPr>
                  <w:r w:rsidRPr="009E5945">
                    <w:rPr>
                      <w:b/>
                    </w:rPr>
                    <w:t xml:space="preserve">CCPS </w:t>
                  </w:r>
                </w:p>
                <w:p w14:paraId="1AA6962D" w14:textId="77777777" w:rsidR="00237FED" w:rsidRPr="009E5945" w:rsidRDefault="00237FED" w:rsidP="00237FED">
                  <w:pPr>
                    <w:rPr>
                      <w:b/>
                    </w:rPr>
                  </w:pPr>
                  <w:r>
                    <w:t>45</w:t>
                  </w:r>
                  <w:r w:rsidRPr="009E5945">
                    <w:t xml:space="preserve"> pupils</w:t>
                  </w:r>
                </w:p>
              </w:tc>
              <w:tc>
                <w:tcPr>
                  <w:tcW w:w="597" w:type="dxa"/>
                </w:tcPr>
                <w:p w14:paraId="03DBF3E0" w14:textId="77777777" w:rsidR="00237FED" w:rsidRPr="009E5945" w:rsidRDefault="00237FED" w:rsidP="00237FED">
                  <w:pPr>
                    <w:rPr>
                      <w:b/>
                    </w:rPr>
                  </w:pPr>
                  <w:r w:rsidRPr="009E5945">
                    <w:rPr>
                      <w:b/>
                    </w:rPr>
                    <w:t xml:space="preserve">Nat </w:t>
                  </w:r>
                </w:p>
              </w:tc>
              <w:tc>
                <w:tcPr>
                  <w:tcW w:w="706" w:type="dxa"/>
                </w:tcPr>
                <w:p w14:paraId="28277C58" w14:textId="77777777" w:rsidR="00237FED" w:rsidRPr="009E5945" w:rsidRDefault="00237FED" w:rsidP="00237FED">
                  <w:pPr>
                    <w:rPr>
                      <w:b/>
                    </w:rPr>
                  </w:pPr>
                  <w:r w:rsidRPr="009E5945">
                    <w:rPr>
                      <w:b/>
                    </w:rPr>
                    <w:t>Diff</w:t>
                  </w:r>
                </w:p>
              </w:tc>
              <w:tc>
                <w:tcPr>
                  <w:tcW w:w="971" w:type="dxa"/>
                  <w:shd w:val="clear" w:color="auto" w:fill="D9E2F3" w:themeFill="accent1" w:themeFillTint="33"/>
                </w:tcPr>
                <w:p w14:paraId="0DD9F6A4" w14:textId="77777777" w:rsidR="00237FED" w:rsidRPr="009E5945" w:rsidRDefault="00237FED" w:rsidP="00237FED">
                  <w:pPr>
                    <w:rPr>
                      <w:b/>
                    </w:rPr>
                  </w:pPr>
                  <w:r w:rsidRPr="009E5945">
                    <w:rPr>
                      <w:b/>
                    </w:rPr>
                    <w:t>CCPS PP</w:t>
                  </w:r>
                </w:p>
                <w:p w14:paraId="7DD7ADAB" w14:textId="77777777" w:rsidR="00237FED" w:rsidRPr="009E5945" w:rsidRDefault="00237FED" w:rsidP="00237FED">
                  <w:pPr>
                    <w:rPr>
                      <w:b/>
                    </w:rPr>
                  </w:pPr>
                  <w:r>
                    <w:t>13/45 pupils</w:t>
                  </w:r>
                </w:p>
              </w:tc>
              <w:tc>
                <w:tcPr>
                  <w:tcW w:w="851" w:type="dxa"/>
                </w:tcPr>
                <w:p w14:paraId="562E6CE2" w14:textId="77777777" w:rsidR="00237FED" w:rsidRPr="009E5945" w:rsidRDefault="00237FED" w:rsidP="00237FED">
                  <w:pPr>
                    <w:rPr>
                      <w:b/>
                    </w:rPr>
                  </w:pPr>
                  <w:r w:rsidRPr="009E5945">
                    <w:rPr>
                      <w:b/>
                    </w:rPr>
                    <w:t xml:space="preserve">Nat </w:t>
                  </w:r>
                </w:p>
              </w:tc>
              <w:tc>
                <w:tcPr>
                  <w:tcW w:w="850" w:type="dxa"/>
                </w:tcPr>
                <w:p w14:paraId="4E140C5E" w14:textId="77777777" w:rsidR="00237FED" w:rsidRPr="009E5945" w:rsidRDefault="00237FED" w:rsidP="00237FED">
                  <w:pPr>
                    <w:rPr>
                      <w:b/>
                    </w:rPr>
                  </w:pPr>
                  <w:r w:rsidRPr="009E5945">
                    <w:rPr>
                      <w:b/>
                    </w:rPr>
                    <w:t>Diff</w:t>
                  </w:r>
                </w:p>
              </w:tc>
              <w:tc>
                <w:tcPr>
                  <w:tcW w:w="1134" w:type="dxa"/>
                  <w:shd w:val="clear" w:color="auto" w:fill="D9E2F3" w:themeFill="accent1" w:themeFillTint="33"/>
                </w:tcPr>
                <w:p w14:paraId="722B4C0F" w14:textId="77777777" w:rsidR="00237FED" w:rsidRPr="009E5945" w:rsidRDefault="00237FED" w:rsidP="00237FED">
                  <w:pPr>
                    <w:rPr>
                      <w:b/>
                    </w:rPr>
                  </w:pPr>
                  <w:r w:rsidRPr="009E5945">
                    <w:rPr>
                      <w:b/>
                    </w:rPr>
                    <w:t xml:space="preserve">CCPS </w:t>
                  </w:r>
                </w:p>
                <w:p w14:paraId="0211DA75" w14:textId="77777777" w:rsidR="00237FED" w:rsidRPr="009E5945" w:rsidRDefault="00237FED" w:rsidP="00237FED">
                  <w:pPr>
                    <w:rPr>
                      <w:b/>
                    </w:rPr>
                  </w:pPr>
                  <w:r>
                    <w:t>12/45 pupils</w:t>
                  </w:r>
                </w:p>
              </w:tc>
              <w:tc>
                <w:tcPr>
                  <w:tcW w:w="709" w:type="dxa"/>
                </w:tcPr>
                <w:p w14:paraId="01F6697D" w14:textId="77777777" w:rsidR="00237FED" w:rsidRPr="009E5945" w:rsidRDefault="00237FED" w:rsidP="00237FED">
                  <w:pPr>
                    <w:rPr>
                      <w:b/>
                    </w:rPr>
                  </w:pPr>
                  <w:r w:rsidRPr="009E5945">
                    <w:rPr>
                      <w:b/>
                    </w:rPr>
                    <w:t>Nat</w:t>
                  </w:r>
                </w:p>
              </w:tc>
              <w:tc>
                <w:tcPr>
                  <w:tcW w:w="851" w:type="dxa"/>
                </w:tcPr>
                <w:p w14:paraId="65398F9E" w14:textId="77777777" w:rsidR="00237FED" w:rsidRPr="009E5945" w:rsidRDefault="00237FED" w:rsidP="00237FED">
                  <w:pPr>
                    <w:rPr>
                      <w:b/>
                    </w:rPr>
                  </w:pPr>
                  <w:r w:rsidRPr="009E5945">
                    <w:rPr>
                      <w:b/>
                    </w:rPr>
                    <w:t>Diff</w:t>
                  </w:r>
                </w:p>
              </w:tc>
              <w:tc>
                <w:tcPr>
                  <w:tcW w:w="850" w:type="dxa"/>
                  <w:shd w:val="clear" w:color="auto" w:fill="D9E2F3" w:themeFill="accent1" w:themeFillTint="33"/>
                </w:tcPr>
                <w:p w14:paraId="6C477B81" w14:textId="77777777" w:rsidR="00237FED" w:rsidRPr="009E5945" w:rsidRDefault="00237FED" w:rsidP="00237FED">
                  <w:pPr>
                    <w:rPr>
                      <w:b/>
                    </w:rPr>
                  </w:pPr>
                  <w:r w:rsidRPr="009E5945">
                    <w:rPr>
                      <w:b/>
                    </w:rPr>
                    <w:t xml:space="preserve">CCPS </w:t>
                  </w:r>
                </w:p>
                <w:p w14:paraId="0D59F7A2" w14:textId="77777777" w:rsidR="00237FED" w:rsidRPr="009E5945" w:rsidRDefault="00237FED" w:rsidP="00237FED">
                  <w:pPr>
                    <w:rPr>
                      <w:b/>
                    </w:rPr>
                  </w:pPr>
                  <w:r>
                    <w:t>32/45 pupils</w:t>
                  </w:r>
                </w:p>
              </w:tc>
              <w:tc>
                <w:tcPr>
                  <w:tcW w:w="851" w:type="dxa"/>
                </w:tcPr>
                <w:p w14:paraId="4F7DA764" w14:textId="77777777" w:rsidR="00237FED" w:rsidRPr="009E5945" w:rsidRDefault="00237FED" w:rsidP="00237FED">
                  <w:pPr>
                    <w:rPr>
                      <w:b/>
                    </w:rPr>
                  </w:pPr>
                  <w:r w:rsidRPr="009E5945">
                    <w:rPr>
                      <w:b/>
                    </w:rPr>
                    <w:t xml:space="preserve">Nat </w:t>
                  </w:r>
                </w:p>
              </w:tc>
              <w:tc>
                <w:tcPr>
                  <w:tcW w:w="708" w:type="dxa"/>
                </w:tcPr>
                <w:p w14:paraId="228B813F" w14:textId="77777777" w:rsidR="00237FED" w:rsidRPr="009E5945" w:rsidRDefault="00237FED" w:rsidP="00237FED">
                  <w:pPr>
                    <w:rPr>
                      <w:b/>
                    </w:rPr>
                  </w:pPr>
                  <w:r w:rsidRPr="009E5945">
                    <w:rPr>
                      <w:b/>
                    </w:rPr>
                    <w:t>Diff</w:t>
                  </w:r>
                </w:p>
              </w:tc>
            </w:tr>
            <w:tr w:rsidR="00842FA1" w14:paraId="260C3B59" w14:textId="77777777" w:rsidTr="00FB281D">
              <w:tc>
                <w:tcPr>
                  <w:tcW w:w="1124" w:type="dxa"/>
                </w:tcPr>
                <w:p w14:paraId="18152087" w14:textId="77777777" w:rsidR="00237FED" w:rsidRDefault="00237FED" w:rsidP="00237FED">
                  <w:pPr>
                    <w:rPr>
                      <w:b/>
                    </w:rPr>
                  </w:pPr>
                  <w:r>
                    <w:rPr>
                      <w:b/>
                    </w:rPr>
                    <w:t>Year 1</w:t>
                  </w:r>
                </w:p>
                <w:p w14:paraId="7D8DA9A4" w14:textId="77777777" w:rsidR="00237FED" w:rsidRPr="00051A64" w:rsidRDefault="00237FED" w:rsidP="00237FED">
                  <w:pPr>
                    <w:rPr>
                      <w:b/>
                    </w:rPr>
                  </w:pPr>
                  <w:r>
                    <w:rPr>
                      <w:b/>
                    </w:rPr>
                    <w:t xml:space="preserve">% Achieving </w:t>
                  </w:r>
                  <w:r>
                    <w:rPr>
                      <w:b/>
                    </w:rPr>
                    <w:lastRenderedPageBreak/>
                    <w:t>the standard</w:t>
                  </w:r>
                </w:p>
              </w:tc>
              <w:tc>
                <w:tcPr>
                  <w:tcW w:w="1067" w:type="dxa"/>
                  <w:shd w:val="clear" w:color="auto" w:fill="D9E2F3" w:themeFill="accent1" w:themeFillTint="33"/>
                </w:tcPr>
                <w:p w14:paraId="3EB1E72C" w14:textId="77777777" w:rsidR="00237FED" w:rsidRDefault="00237FED" w:rsidP="00237FED">
                  <w:r>
                    <w:lastRenderedPageBreak/>
                    <w:t>93% (42/45)</w:t>
                  </w:r>
                </w:p>
              </w:tc>
              <w:tc>
                <w:tcPr>
                  <w:tcW w:w="597" w:type="dxa"/>
                </w:tcPr>
                <w:p w14:paraId="49FE60B8" w14:textId="77777777" w:rsidR="00237FED" w:rsidRDefault="00237FED" w:rsidP="00237FED">
                  <w:r>
                    <w:t>81%</w:t>
                  </w:r>
                </w:p>
              </w:tc>
              <w:tc>
                <w:tcPr>
                  <w:tcW w:w="706" w:type="dxa"/>
                  <w:shd w:val="clear" w:color="auto" w:fill="00FF00"/>
                </w:tcPr>
                <w:p w14:paraId="3ED1559A" w14:textId="77777777" w:rsidR="00237FED" w:rsidRDefault="00237FED" w:rsidP="00237FED">
                  <w:r>
                    <w:t>+12%</w:t>
                  </w:r>
                </w:p>
              </w:tc>
              <w:tc>
                <w:tcPr>
                  <w:tcW w:w="971" w:type="dxa"/>
                  <w:shd w:val="clear" w:color="auto" w:fill="D9E2F3" w:themeFill="accent1" w:themeFillTint="33"/>
                </w:tcPr>
                <w:p w14:paraId="7FCDB7DA" w14:textId="77777777" w:rsidR="00237FED" w:rsidRDefault="00237FED" w:rsidP="00237FED">
                  <w:r>
                    <w:t>92% (12/13)</w:t>
                  </w:r>
                </w:p>
              </w:tc>
              <w:tc>
                <w:tcPr>
                  <w:tcW w:w="851" w:type="dxa"/>
                </w:tcPr>
                <w:p w14:paraId="12132E45" w14:textId="77777777" w:rsidR="00237FED" w:rsidRDefault="00237FED" w:rsidP="00237FED">
                  <w:r>
                    <w:t>84%</w:t>
                  </w:r>
                </w:p>
              </w:tc>
              <w:tc>
                <w:tcPr>
                  <w:tcW w:w="850" w:type="dxa"/>
                  <w:shd w:val="clear" w:color="auto" w:fill="00FF00"/>
                </w:tcPr>
                <w:p w14:paraId="04E2BB27" w14:textId="77777777" w:rsidR="00237FED" w:rsidRDefault="00237FED" w:rsidP="00237FED">
                  <w:r>
                    <w:t>+8%</w:t>
                  </w:r>
                </w:p>
              </w:tc>
              <w:tc>
                <w:tcPr>
                  <w:tcW w:w="1134" w:type="dxa"/>
                  <w:shd w:val="clear" w:color="auto" w:fill="D9E2F3" w:themeFill="accent1" w:themeFillTint="33"/>
                </w:tcPr>
                <w:p w14:paraId="09326F7C" w14:textId="77777777" w:rsidR="00237FED" w:rsidRDefault="00237FED" w:rsidP="00237FED">
                  <w:r>
                    <w:t>100%</w:t>
                  </w:r>
                </w:p>
              </w:tc>
              <w:tc>
                <w:tcPr>
                  <w:tcW w:w="709" w:type="dxa"/>
                </w:tcPr>
                <w:p w14:paraId="6EEB90E1" w14:textId="77777777" w:rsidR="00237FED" w:rsidRDefault="00237FED" w:rsidP="00237FED">
                  <w:r>
                    <w:t>84%</w:t>
                  </w:r>
                </w:p>
              </w:tc>
              <w:tc>
                <w:tcPr>
                  <w:tcW w:w="851" w:type="dxa"/>
                  <w:shd w:val="clear" w:color="auto" w:fill="00FF00"/>
                </w:tcPr>
                <w:p w14:paraId="5E2207B7" w14:textId="77777777" w:rsidR="00237FED" w:rsidRDefault="00237FED" w:rsidP="00237FED">
                  <w:r>
                    <w:t>+16%</w:t>
                  </w:r>
                </w:p>
              </w:tc>
              <w:tc>
                <w:tcPr>
                  <w:tcW w:w="850" w:type="dxa"/>
                  <w:shd w:val="clear" w:color="auto" w:fill="D9E2F3" w:themeFill="accent1" w:themeFillTint="33"/>
                </w:tcPr>
                <w:p w14:paraId="5A8EDA9C" w14:textId="77777777" w:rsidR="00237FED" w:rsidRDefault="00237FED" w:rsidP="00237FED">
                  <w:r>
                    <w:t>94%</w:t>
                  </w:r>
                </w:p>
              </w:tc>
              <w:tc>
                <w:tcPr>
                  <w:tcW w:w="851" w:type="dxa"/>
                </w:tcPr>
                <w:p w14:paraId="3565786D" w14:textId="77777777" w:rsidR="00237FED" w:rsidRDefault="00237FED" w:rsidP="00237FED">
                  <w:r>
                    <w:t>84%</w:t>
                  </w:r>
                </w:p>
              </w:tc>
              <w:tc>
                <w:tcPr>
                  <w:tcW w:w="708" w:type="dxa"/>
                  <w:shd w:val="clear" w:color="auto" w:fill="00FF00"/>
                </w:tcPr>
                <w:p w14:paraId="10C9BAB4" w14:textId="77777777" w:rsidR="00237FED" w:rsidRDefault="00237FED" w:rsidP="00237FED">
                  <w:r>
                    <w:t>+10%</w:t>
                  </w:r>
                </w:p>
              </w:tc>
            </w:tr>
            <w:tr w:rsidR="00842FA1" w14:paraId="48896C65" w14:textId="77777777" w:rsidTr="00FB281D">
              <w:tc>
                <w:tcPr>
                  <w:tcW w:w="1124" w:type="dxa"/>
                </w:tcPr>
                <w:p w14:paraId="3E4D8266" w14:textId="77777777" w:rsidR="00237FED" w:rsidRDefault="00237FED" w:rsidP="00237FED">
                  <w:pPr>
                    <w:rPr>
                      <w:b/>
                    </w:rPr>
                  </w:pPr>
                  <w:r>
                    <w:rPr>
                      <w:b/>
                    </w:rPr>
                    <w:t>Average mark</w:t>
                  </w:r>
                </w:p>
              </w:tc>
              <w:tc>
                <w:tcPr>
                  <w:tcW w:w="1067" w:type="dxa"/>
                  <w:shd w:val="clear" w:color="auto" w:fill="D9E2F3" w:themeFill="accent1" w:themeFillTint="33"/>
                </w:tcPr>
                <w:p w14:paraId="3E905E51" w14:textId="77777777" w:rsidR="00237FED" w:rsidRDefault="00237FED" w:rsidP="00237FED">
                  <w:r>
                    <w:t>37</w:t>
                  </w:r>
                </w:p>
              </w:tc>
              <w:tc>
                <w:tcPr>
                  <w:tcW w:w="597" w:type="dxa"/>
                </w:tcPr>
                <w:p w14:paraId="437F2C68" w14:textId="77777777" w:rsidR="00237FED" w:rsidRDefault="00237FED" w:rsidP="00237FED">
                  <w:r>
                    <w:t>34</w:t>
                  </w:r>
                </w:p>
              </w:tc>
              <w:tc>
                <w:tcPr>
                  <w:tcW w:w="706" w:type="dxa"/>
                  <w:shd w:val="clear" w:color="auto" w:fill="00FF00"/>
                </w:tcPr>
                <w:p w14:paraId="00D7699A" w14:textId="77777777" w:rsidR="00237FED" w:rsidRDefault="00237FED" w:rsidP="00237FED">
                  <w:r>
                    <w:t>+3</w:t>
                  </w:r>
                </w:p>
              </w:tc>
              <w:tc>
                <w:tcPr>
                  <w:tcW w:w="971" w:type="dxa"/>
                  <w:shd w:val="clear" w:color="auto" w:fill="D9E2F3" w:themeFill="accent1" w:themeFillTint="33"/>
                </w:tcPr>
                <w:p w14:paraId="62FAE7EC" w14:textId="77777777" w:rsidR="00237FED" w:rsidRDefault="00237FED" w:rsidP="00237FED">
                  <w:r>
                    <w:t>36</w:t>
                  </w:r>
                </w:p>
              </w:tc>
              <w:tc>
                <w:tcPr>
                  <w:tcW w:w="851" w:type="dxa"/>
                </w:tcPr>
                <w:p w14:paraId="4EA044AB" w14:textId="77777777" w:rsidR="00237FED" w:rsidRDefault="00237FED" w:rsidP="00237FED">
                  <w:r>
                    <w:t>34</w:t>
                  </w:r>
                </w:p>
              </w:tc>
              <w:tc>
                <w:tcPr>
                  <w:tcW w:w="850" w:type="dxa"/>
                  <w:shd w:val="clear" w:color="auto" w:fill="00FF00"/>
                </w:tcPr>
                <w:p w14:paraId="757723B1" w14:textId="77777777" w:rsidR="00237FED" w:rsidRDefault="00237FED" w:rsidP="00237FED">
                  <w:r>
                    <w:t>+2</w:t>
                  </w:r>
                </w:p>
              </w:tc>
              <w:tc>
                <w:tcPr>
                  <w:tcW w:w="1134" w:type="dxa"/>
                  <w:shd w:val="clear" w:color="auto" w:fill="D9E2F3" w:themeFill="accent1" w:themeFillTint="33"/>
                </w:tcPr>
                <w:p w14:paraId="76A139C1" w14:textId="77777777" w:rsidR="00237FED" w:rsidRDefault="00237FED" w:rsidP="00237FED">
                  <w:r>
                    <w:t>37</w:t>
                  </w:r>
                </w:p>
              </w:tc>
              <w:tc>
                <w:tcPr>
                  <w:tcW w:w="709" w:type="dxa"/>
                </w:tcPr>
                <w:p w14:paraId="22319614" w14:textId="77777777" w:rsidR="00237FED" w:rsidRDefault="00237FED" w:rsidP="00237FED">
                  <w:r>
                    <w:t>34</w:t>
                  </w:r>
                </w:p>
              </w:tc>
              <w:tc>
                <w:tcPr>
                  <w:tcW w:w="851" w:type="dxa"/>
                  <w:shd w:val="clear" w:color="auto" w:fill="00FF00"/>
                </w:tcPr>
                <w:p w14:paraId="63574592" w14:textId="77777777" w:rsidR="00237FED" w:rsidRDefault="00237FED" w:rsidP="00237FED">
                  <w:r>
                    <w:t>+3</w:t>
                  </w:r>
                </w:p>
              </w:tc>
              <w:tc>
                <w:tcPr>
                  <w:tcW w:w="850" w:type="dxa"/>
                  <w:shd w:val="clear" w:color="auto" w:fill="D9E2F3" w:themeFill="accent1" w:themeFillTint="33"/>
                </w:tcPr>
                <w:p w14:paraId="2614D6BF" w14:textId="77777777" w:rsidR="00237FED" w:rsidRDefault="00237FED" w:rsidP="00237FED">
                  <w:r>
                    <w:t>37</w:t>
                  </w:r>
                </w:p>
              </w:tc>
              <w:tc>
                <w:tcPr>
                  <w:tcW w:w="851" w:type="dxa"/>
                  <w:shd w:val="clear" w:color="auto" w:fill="FFFFFF" w:themeFill="background1"/>
                </w:tcPr>
                <w:p w14:paraId="087F15A9" w14:textId="77777777" w:rsidR="00237FED" w:rsidRDefault="00237FED" w:rsidP="00237FED">
                  <w:r>
                    <w:t>34</w:t>
                  </w:r>
                </w:p>
              </w:tc>
              <w:tc>
                <w:tcPr>
                  <w:tcW w:w="708" w:type="dxa"/>
                  <w:shd w:val="clear" w:color="auto" w:fill="00FF00"/>
                </w:tcPr>
                <w:p w14:paraId="0E6EB7AF" w14:textId="77777777" w:rsidR="00237FED" w:rsidRDefault="00237FED" w:rsidP="00237FED">
                  <w:r>
                    <w:t>+3</w:t>
                  </w:r>
                </w:p>
              </w:tc>
            </w:tr>
          </w:tbl>
          <w:p w14:paraId="41CA09E3" w14:textId="279C9ED2" w:rsidR="00237FED" w:rsidRDefault="00237FED" w:rsidP="00FB281D">
            <w:pPr>
              <w:tabs>
                <w:tab w:val="left" w:pos="3450"/>
              </w:tabs>
              <w:rPr>
                <w:rFonts w:cstheme="minorHAnsi"/>
                <w:b/>
              </w:rPr>
            </w:pPr>
          </w:p>
          <w:p w14:paraId="3E85A8D8" w14:textId="77777777" w:rsidR="00237FED" w:rsidRPr="00A04548" w:rsidRDefault="00237FED" w:rsidP="00FB281D">
            <w:pPr>
              <w:tabs>
                <w:tab w:val="left" w:pos="3450"/>
              </w:tabs>
              <w:rPr>
                <w:rFonts w:cstheme="minorHAnsi"/>
                <w:b/>
              </w:rPr>
            </w:pPr>
          </w:p>
          <w:p w14:paraId="77B088D7" w14:textId="629959A2" w:rsidR="00C62392" w:rsidRDefault="00C62392" w:rsidP="00FB281D">
            <w:pPr>
              <w:tabs>
                <w:tab w:val="left" w:pos="3450"/>
              </w:tabs>
              <w:rPr>
                <w:rFonts w:cstheme="minorHAnsi"/>
                <w:b/>
              </w:rPr>
            </w:pPr>
            <w:r w:rsidRPr="00A04548">
              <w:rPr>
                <w:rFonts w:cstheme="minorHAnsi"/>
                <w:b/>
              </w:rPr>
              <w:t>End of Key Stage 1 Data 201</w:t>
            </w:r>
            <w:r w:rsidR="00FB281D">
              <w:rPr>
                <w:rFonts w:cstheme="minorHAnsi"/>
                <w:b/>
              </w:rPr>
              <w:t>7</w:t>
            </w:r>
          </w:p>
          <w:p w14:paraId="40EC2D4E" w14:textId="3F92D816" w:rsidR="00237FED" w:rsidRDefault="00237FED" w:rsidP="00FB281D">
            <w:pPr>
              <w:tabs>
                <w:tab w:val="left" w:pos="3450"/>
              </w:tabs>
              <w:rPr>
                <w:rFonts w:cstheme="minorHAnsi"/>
                <w:b/>
              </w:rPr>
            </w:pPr>
          </w:p>
          <w:p w14:paraId="7F789A28" w14:textId="50BEEC63" w:rsidR="00237FED" w:rsidRDefault="00237FED" w:rsidP="00FB281D">
            <w:pPr>
              <w:tabs>
                <w:tab w:val="left" w:pos="3450"/>
              </w:tabs>
              <w:rPr>
                <w:rFonts w:cstheme="minorHAnsi"/>
                <w:b/>
              </w:rPr>
            </w:pPr>
          </w:p>
          <w:tbl>
            <w:tblPr>
              <w:tblStyle w:val="TableGrid"/>
              <w:tblW w:w="0" w:type="auto"/>
              <w:tblLook w:val="04A0" w:firstRow="1" w:lastRow="0" w:firstColumn="1" w:lastColumn="0" w:noHBand="0" w:noVBand="1"/>
            </w:tblPr>
            <w:tblGrid>
              <w:gridCol w:w="956"/>
              <w:gridCol w:w="799"/>
              <w:gridCol w:w="991"/>
              <w:gridCol w:w="1150"/>
              <w:gridCol w:w="800"/>
              <w:gridCol w:w="991"/>
              <w:gridCol w:w="1233"/>
              <w:gridCol w:w="750"/>
              <w:gridCol w:w="1004"/>
              <w:gridCol w:w="1150"/>
            </w:tblGrid>
            <w:tr w:rsidR="00842FA1" w14:paraId="3FA1F2AE" w14:textId="77777777" w:rsidTr="00FB281D">
              <w:tc>
                <w:tcPr>
                  <w:tcW w:w="1067" w:type="dxa"/>
                </w:tcPr>
                <w:p w14:paraId="540600DF" w14:textId="77777777" w:rsidR="00842FA1" w:rsidRDefault="00842FA1" w:rsidP="00842FA1"/>
              </w:tc>
              <w:tc>
                <w:tcPr>
                  <w:tcW w:w="10134" w:type="dxa"/>
                  <w:gridSpan w:val="9"/>
                </w:tcPr>
                <w:p w14:paraId="055C43CE" w14:textId="77777777" w:rsidR="00842FA1" w:rsidRPr="009E5945" w:rsidRDefault="00842FA1" w:rsidP="00842FA1">
                  <w:pPr>
                    <w:jc w:val="center"/>
                    <w:rPr>
                      <w:b/>
                    </w:rPr>
                  </w:pPr>
                  <w:r w:rsidRPr="009E5945">
                    <w:rPr>
                      <w:b/>
                    </w:rPr>
                    <w:t>KS1 at Expected Standard</w:t>
                  </w:r>
                </w:p>
              </w:tc>
            </w:tr>
            <w:tr w:rsidR="00842FA1" w14:paraId="6BE65F5F" w14:textId="77777777" w:rsidTr="00FB281D">
              <w:tc>
                <w:tcPr>
                  <w:tcW w:w="1067" w:type="dxa"/>
                </w:tcPr>
                <w:p w14:paraId="42E7C392" w14:textId="77777777" w:rsidR="00842FA1" w:rsidRDefault="00842FA1" w:rsidP="00842FA1"/>
              </w:tc>
              <w:tc>
                <w:tcPr>
                  <w:tcW w:w="3279" w:type="dxa"/>
                  <w:gridSpan w:val="3"/>
                </w:tcPr>
                <w:p w14:paraId="50468105" w14:textId="77777777" w:rsidR="00842FA1" w:rsidRPr="009E5945" w:rsidRDefault="00842FA1" w:rsidP="00842FA1">
                  <w:pPr>
                    <w:jc w:val="center"/>
                    <w:rPr>
                      <w:b/>
                    </w:rPr>
                  </w:pPr>
                  <w:r w:rsidRPr="009E5945">
                    <w:rPr>
                      <w:b/>
                    </w:rPr>
                    <w:t>ALL PUPILS</w:t>
                  </w:r>
                </w:p>
              </w:tc>
              <w:tc>
                <w:tcPr>
                  <w:tcW w:w="3805" w:type="dxa"/>
                  <w:gridSpan w:val="3"/>
                </w:tcPr>
                <w:p w14:paraId="3BD07382" w14:textId="77777777" w:rsidR="00842FA1" w:rsidRPr="009E5945" w:rsidRDefault="00842FA1" w:rsidP="00842FA1">
                  <w:pPr>
                    <w:jc w:val="center"/>
                    <w:rPr>
                      <w:b/>
                    </w:rPr>
                  </w:pPr>
                  <w:r w:rsidRPr="009E5945">
                    <w:rPr>
                      <w:b/>
                    </w:rPr>
                    <w:t>DISADVANTAGED</w:t>
                  </w:r>
                  <w:r>
                    <w:rPr>
                      <w:b/>
                    </w:rPr>
                    <w:t>/</w:t>
                  </w:r>
                  <w:r w:rsidRPr="009E5945">
                    <w:rPr>
                      <w:b/>
                    </w:rPr>
                    <w:t xml:space="preserve"> </w:t>
                  </w:r>
                  <w:r>
                    <w:rPr>
                      <w:b/>
                    </w:rPr>
                    <w:t>EVER 6 FSM</w:t>
                  </w:r>
                  <w:r w:rsidRPr="009E5945">
                    <w:rPr>
                      <w:b/>
                    </w:rPr>
                    <w:t xml:space="preserve"> PUPILS</w:t>
                  </w:r>
                </w:p>
              </w:tc>
              <w:tc>
                <w:tcPr>
                  <w:tcW w:w="3050" w:type="dxa"/>
                  <w:gridSpan w:val="3"/>
                </w:tcPr>
                <w:p w14:paraId="46EC2222" w14:textId="77777777" w:rsidR="00842FA1" w:rsidRPr="009E5945" w:rsidRDefault="00842FA1" w:rsidP="00842FA1">
                  <w:pPr>
                    <w:jc w:val="center"/>
                    <w:rPr>
                      <w:b/>
                    </w:rPr>
                  </w:pPr>
                  <w:r>
                    <w:rPr>
                      <w:b/>
                    </w:rPr>
                    <w:t>OTHER PUPILS</w:t>
                  </w:r>
                </w:p>
              </w:tc>
            </w:tr>
            <w:tr w:rsidR="00842FA1" w14:paraId="54999AD0" w14:textId="77777777" w:rsidTr="00FB281D">
              <w:tc>
                <w:tcPr>
                  <w:tcW w:w="1067" w:type="dxa"/>
                </w:tcPr>
                <w:p w14:paraId="7FE5A45D" w14:textId="77777777" w:rsidR="00842FA1" w:rsidRDefault="00842FA1" w:rsidP="00842FA1">
                  <w:r>
                    <w:t>Subject</w:t>
                  </w:r>
                </w:p>
              </w:tc>
              <w:tc>
                <w:tcPr>
                  <w:tcW w:w="1061" w:type="dxa"/>
                </w:tcPr>
                <w:p w14:paraId="27DF7082" w14:textId="77777777" w:rsidR="00842FA1" w:rsidRDefault="00842FA1" w:rsidP="00842FA1">
                  <w:r>
                    <w:t xml:space="preserve">CCPS </w:t>
                  </w:r>
                </w:p>
                <w:p w14:paraId="41EBF448" w14:textId="77777777" w:rsidR="00842FA1" w:rsidRDefault="00842FA1" w:rsidP="00842FA1">
                  <w:r>
                    <w:t>45 pupils</w:t>
                  </w:r>
                </w:p>
              </w:tc>
              <w:tc>
                <w:tcPr>
                  <w:tcW w:w="1068" w:type="dxa"/>
                </w:tcPr>
                <w:p w14:paraId="14074BD2" w14:textId="77777777" w:rsidR="00842FA1" w:rsidRDefault="00842FA1" w:rsidP="00842FA1">
                  <w:r>
                    <w:t>National</w:t>
                  </w:r>
                </w:p>
              </w:tc>
              <w:tc>
                <w:tcPr>
                  <w:tcW w:w="1150" w:type="dxa"/>
                </w:tcPr>
                <w:p w14:paraId="76F46CB6" w14:textId="77777777" w:rsidR="00842FA1" w:rsidRDefault="00842FA1" w:rsidP="00842FA1">
                  <w:r>
                    <w:t>Difference</w:t>
                  </w:r>
                </w:p>
              </w:tc>
              <w:tc>
                <w:tcPr>
                  <w:tcW w:w="1062" w:type="dxa"/>
                </w:tcPr>
                <w:p w14:paraId="19FB6F84" w14:textId="77777777" w:rsidR="00842FA1" w:rsidRDefault="00842FA1" w:rsidP="00842FA1">
                  <w:r>
                    <w:t xml:space="preserve">CCPS </w:t>
                  </w:r>
                </w:p>
                <w:p w14:paraId="5DF1D5EC" w14:textId="77777777" w:rsidR="00842FA1" w:rsidRDefault="00842FA1" w:rsidP="00842FA1">
                  <w:r>
                    <w:t>21 pupils</w:t>
                  </w:r>
                </w:p>
              </w:tc>
              <w:tc>
                <w:tcPr>
                  <w:tcW w:w="1069" w:type="dxa"/>
                </w:tcPr>
                <w:p w14:paraId="21A896B4" w14:textId="77777777" w:rsidR="00842FA1" w:rsidRDefault="00842FA1" w:rsidP="00842FA1">
                  <w:r>
                    <w:t xml:space="preserve">National </w:t>
                  </w:r>
                </w:p>
              </w:tc>
              <w:tc>
                <w:tcPr>
                  <w:tcW w:w="1674" w:type="dxa"/>
                </w:tcPr>
                <w:p w14:paraId="5BAA344E" w14:textId="77777777" w:rsidR="00842FA1" w:rsidRDefault="00842FA1" w:rsidP="00842FA1">
                  <w:r>
                    <w:t>Difference</w:t>
                  </w:r>
                </w:p>
              </w:tc>
              <w:tc>
                <w:tcPr>
                  <w:tcW w:w="750" w:type="dxa"/>
                </w:tcPr>
                <w:p w14:paraId="2BA58807" w14:textId="77777777" w:rsidR="00842FA1" w:rsidRDefault="00842FA1" w:rsidP="00842FA1">
                  <w:r>
                    <w:t xml:space="preserve">CCPS </w:t>
                  </w:r>
                </w:p>
                <w:p w14:paraId="08603968" w14:textId="77777777" w:rsidR="00842FA1" w:rsidRDefault="00842FA1" w:rsidP="00842FA1">
                  <w:r>
                    <w:t>24 pupils</w:t>
                  </w:r>
                </w:p>
              </w:tc>
              <w:tc>
                <w:tcPr>
                  <w:tcW w:w="1150" w:type="dxa"/>
                </w:tcPr>
                <w:p w14:paraId="6E86FB7B" w14:textId="77777777" w:rsidR="00842FA1" w:rsidRDefault="00842FA1" w:rsidP="00842FA1">
                  <w:r>
                    <w:t xml:space="preserve">National </w:t>
                  </w:r>
                </w:p>
              </w:tc>
              <w:tc>
                <w:tcPr>
                  <w:tcW w:w="1150" w:type="dxa"/>
                </w:tcPr>
                <w:p w14:paraId="4B6AA06F" w14:textId="77777777" w:rsidR="00842FA1" w:rsidRDefault="00842FA1" w:rsidP="00842FA1">
                  <w:r>
                    <w:t>Difference</w:t>
                  </w:r>
                </w:p>
              </w:tc>
            </w:tr>
            <w:tr w:rsidR="00842FA1" w14:paraId="4B3A4BBC" w14:textId="77777777" w:rsidTr="00FB281D">
              <w:tc>
                <w:tcPr>
                  <w:tcW w:w="1067" w:type="dxa"/>
                </w:tcPr>
                <w:p w14:paraId="23D50B42" w14:textId="77777777" w:rsidR="00842FA1" w:rsidRDefault="00842FA1" w:rsidP="00842FA1">
                  <w:r>
                    <w:t>Reading</w:t>
                  </w:r>
                </w:p>
              </w:tc>
              <w:tc>
                <w:tcPr>
                  <w:tcW w:w="1061" w:type="dxa"/>
                </w:tcPr>
                <w:p w14:paraId="3F1DB9D2" w14:textId="77777777" w:rsidR="00842FA1" w:rsidRDefault="00842FA1" w:rsidP="00842FA1">
                  <w:r>
                    <w:t>82%</w:t>
                  </w:r>
                </w:p>
              </w:tc>
              <w:tc>
                <w:tcPr>
                  <w:tcW w:w="1068" w:type="dxa"/>
                </w:tcPr>
                <w:p w14:paraId="726E74C5" w14:textId="77777777" w:rsidR="00842FA1" w:rsidRDefault="00842FA1" w:rsidP="00842FA1">
                  <w:r>
                    <w:t>76%</w:t>
                  </w:r>
                </w:p>
              </w:tc>
              <w:tc>
                <w:tcPr>
                  <w:tcW w:w="1150" w:type="dxa"/>
                  <w:shd w:val="clear" w:color="auto" w:fill="00FF00"/>
                </w:tcPr>
                <w:p w14:paraId="12828E59" w14:textId="77777777" w:rsidR="00842FA1" w:rsidRDefault="00842FA1" w:rsidP="00842FA1">
                  <w:r>
                    <w:t>+6%</w:t>
                  </w:r>
                </w:p>
              </w:tc>
              <w:tc>
                <w:tcPr>
                  <w:tcW w:w="1062" w:type="dxa"/>
                </w:tcPr>
                <w:p w14:paraId="359BABA6" w14:textId="77777777" w:rsidR="00842FA1" w:rsidRDefault="00842FA1" w:rsidP="00842FA1">
                  <w:r>
                    <w:t>90%</w:t>
                  </w:r>
                </w:p>
              </w:tc>
              <w:tc>
                <w:tcPr>
                  <w:tcW w:w="1069" w:type="dxa"/>
                </w:tcPr>
                <w:p w14:paraId="3014C570" w14:textId="77777777" w:rsidR="00842FA1" w:rsidRDefault="00842FA1" w:rsidP="00842FA1">
                  <w:r>
                    <w:t>79%</w:t>
                  </w:r>
                </w:p>
              </w:tc>
              <w:tc>
                <w:tcPr>
                  <w:tcW w:w="1674" w:type="dxa"/>
                  <w:shd w:val="clear" w:color="auto" w:fill="00FF00"/>
                </w:tcPr>
                <w:p w14:paraId="27E73421" w14:textId="77777777" w:rsidR="00842FA1" w:rsidRDefault="00842FA1" w:rsidP="00842FA1">
                  <w:r>
                    <w:t>+11%</w:t>
                  </w:r>
                </w:p>
              </w:tc>
              <w:tc>
                <w:tcPr>
                  <w:tcW w:w="750" w:type="dxa"/>
                </w:tcPr>
                <w:p w14:paraId="6BC792AE" w14:textId="77777777" w:rsidR="00842FA1" w:rsidRDefault="00842FA1" w:rsidP="00842FA1">
                  <w:r>
                    <w:t>75%</w:t>
                  </w:r>
                </w:p>
              </w:tc>
              <w:tc>
                <w:tcPr>
                  <w:tcW w:w="1150" w:type="dxa"/>
                </w:tcPr>
                <w:p w14:paraId="6252FBFE" w14:textId="77777777" w:rsidR="00842FA1" w:rsidRDefault="00842FA1" w:rsidP="00842FA1">
                  <w:r>
                    <w:t>79%</w:t>
                  </w:r>
                </w:p>
              </w:tc>
              <w:tc>
                <w:tcPr>
                  <w:tcW w:w="1150" w:type="dxa"/>
                  <w:shd w:val="clear" w:color="auto" w:fill="FFFFFF" w:themeFill="background1"/>
                </w:tcPr>
                <w:p w14:paraId="249A36F0" w14:textId="77777777" w:rsidR="00842FA1" w:rsidRDefault="00842FA1" w:rsidP="00842FA1">
                  <w:r>
                    <w:t>-4%</w:t>
                  </w:r>
                </w:p>
              </w:tc>
            </w:tr>
            <w:tr w:rsidR="00842FA1" w14:paraId="3CB346AB" w14:textId="77777777" w:rsidTr="00FB281D">
              <w:tc>
                <w:tcPr>
                  <w:tcW w:w="1067" w:type="dxa"/>
                </w:tcPr>
                <w:p w14:paraId="16784E21" w14:textId="77777777" w:rsidR="00842FA1" w:rsidRDefault="00842FA1" w:rsidP="00842FA1">
                  <w:r>
                    <w:t>Writing</w:t>
                  </w:r>
                </w:p>
              </w:tc>
              <w:tc>
                <w:tcPr>
                  <w:tcW w:w="1061" w:type="dxa"/>
                </w:tcPr>
                <w:p w14:paraId="205A11DF" w14:textId="77777777" w:rsidR="00842FA1" w:rsidRDefault="00842FA1" w:rsidP="00842FA1">
                  <w:r>
                    <w:t>76%</w:t>
                  </w:r>
                </w:p>
              </w:tc>
              <w:tc>
                <w:tcPr>
                  <w:tcW w:w="1068" w:type="dxa"/>
                </w:tcPr>
                <w:p w14:paraId="3A6C4F3C" w14:textId="77777777" w:rsidR="00842FA1" w:rsidRDefault="00842FA1" w:rsidP="00842FA1">
                  <w:r>
                    <w:t>68%</w:t>
                  </w:r>
                </w:p>
              </w:tc>
              <w:tc>
                <w:tcPr>
                  <w:tcW w:w="1150" w:type="dxa"/>
                  <w:shd w:val="clear" w:color="auto" w:fill="00FF00"/>
                </w:tcPr>
                <w:p w14:paraId="6828859D" w14:textId="77777777" w:rsidR="00842FA1" w:rsidRDefault="00842FA1" w:rsidP="00842FA1">
                  <w:r>
                    <w:t>+8%</w:t>
                  </w:r>
                </w:p>
              </w:tc>
              <w:tc>
                <w:tcPr>
                  <w:tcW w:w="1062" w:type="dxa"/>
                </w:tcPr>
                <w:p w14:paraId="759AC98C" w14:textId="77777777" w:rsidR="00842FA1" w:rsidRDefault="00842FA1" w:rsidP="00842FA1">
                  <w:r>
                    <w:t>76%</w:t>
                  </w:r>
                </w:p>
              </w:tc>
              <w:tc>
                <w:tcPr>
                  <w:tcW w:w="1069" w:type="dxa"/>
                </w:tcPr>
                <w:p w14:paraId="4E33072E" w14:textId="77777777" w:rsidR="00842FA1" w:rsidRDefault="00842FA1" w:rsidP="00842FA1">
                  <w:r>
                    <w:t>72%</w:t>
                  </w:r>
                </w:p>
              </w:tc>
              <w:tc>
                <w:tcPr>
                  <w:tcW w:w="1674" w:type="dxa"/>
                  <w:shd w:val="clear" w:color="auto" w:fill="00FF00"/>
                </w:tcPr>
                <w:p w14:paraId="16A74B5A" w14:textId="77777777" w:rsidR="00842FA1" w:rsidRDefault="00842FA1" w:rsidP="00842FA1">
                  <w:r>
                    <w:t>+4%</w:t>
                  </w:r>
                </w:p>
              </w:tc>
              <w:tc>
                <w:tcPr>
                  <w:tcW w:w="750" w:type="dxa"/>
                </w:tcPr>
                <w:p w14:paraId="2B0274CB" w14:textId="77777777" w:rsidR="00842FA1" w:rsidRPr="00DD4980" w:rsidRDefault="00842FA1" w:rsidP="00842FA1">
                  <w:r w:rsidRPr="00DD4980">
                    <w:t>75%</w:t>
                  </w:r>
                </w:p>
              </w:tc>
              <w:tc>
                <w:tcPr>
                  <w:tcW w:w="1150" w:type="dxa"/>
                </w:tcPr>
                <w:p w14:paraId="184752F6" w14:textId="77777777" w:rsidR="00842FA1" w:rsidRPr="00DD4980" w:rsidRDefault="00842FA1" w:rsidP="00842FA1">
                  <w:r w:rsidRPr="00DD4980">
                    <w:t>72%</w:t>
                  </w:r>
                </w:p>
              </w:tc>
              <w:tc>
                <w:tcPr>
                  <w:tcW w:w="1150" w:type="dxa"/>
                  <w:shd w:val="clear" w:color="auto" w:fill="00FF00"/>
                </w:tcPr>
                <w:p w14:paraId="03465839" w14:textId="77777777" w:rsidR="00842FA1" w:rsidRPr="00DD4980" w:rsidRDefault="00842FA1" w:rsidP="00842FA1">
                  <w:r w:rsidRPr="00DD4980">
                    <w:t>+3%</w:t>
                  </w:r>
                </w:p>
              </w:tc>
            </w:tr>
            <w:tr w:rsidR="00842FA1" w14:paraId="5D178FCD" w14:textId="77777777" w:rsidTr="00FB281D">
              <w:tc>
                <w:tcPr>
                  <w:tcW w:w="1067" w:type="dxa"/>
                </w:tcPr>
                <w:p w14:paraId="44AADE4C" w14:textId="77777777" w:rsidR="00842FA1" w:rsidRDefault="00842FA1" w:rsidP="00842FA1">
                  <w:r>
                    <w:t>Maths</w:t>
                  </w:r>
                </w:p>
              </w:tc>
              <w:tc>
                <w:tcPr>
                  <w:tcW w:w="1061" w:type="dxa"/>
                </w:tcPr>
                <w:p w14:paraId="6A1EE1B9" w14:textId="77777777" w:rsidR="00842FA1" w:rsidRDefault="00842FA1" w:rsidP="00842FA1">
                  <w:r>
                    <w:t>82%</w:t>
                  </w:r>
                </w:p>
              </w:tc>
              <w:tc>
                <w:tcPr>
                  <w:tcW w:w="1068" w:type="dxa"/>
                </w:tcPr>
                <w:p w14:paraId="3DC6676D" w14:textId="77777777" w:rsidR="00842FA1" w:rsidRDefault="00842FA1" w:rsidP="00842FA1">
                  <w:r>
                    <w:t>75%</w:t>
                  </w:r>
                </w:p>
              </w:tc>
              <w:tc>
                <w:tcPr>
                  <w:tcW w:w="1150" w:type="dxa"/>
                  <w:shd w:val="clear" w:color="auto" w:fill="00FF00"/>
                </w:tcPr>
                <w:p w14:paraId="7F7A85AE" w14:textId="77777777" w:rsidR="00842FA1" w:rsidRDefault="00842FA1" w:rsidP="00842FA1">
                  <w:r>
                    <w:t>+5%</w:t>
                  </w:r>
                </w:p>
              </w:tc>
              <w:tc>
                <w:tcPr>
                  <w:tcW w:w="1062" w:type="dxa"/>
                </w:tcPr>
                <w:p w14:paraId="1A67502F" w14:textId="77777777" w:rsidR="00842FA1" w:rsidRDefault="00842FA1" w:rsidP="00842FA1">
                  <w:r>
                    <w:t>90%</w:t>
                  </w:r>
                </w:p>
              </w:tc>
              <w:tc>
                <w:tcPr>
                  <w:tcW w:w="1069" w:type="dxa"/>
                </w:tcPr>
                <w:p w14:paraId="087BEB2D" w14:textId="77777777" w:rsidR="00842FA1" w:rsidRDefault="00842FA1" w:rsidP="00842FA1">
                  <w:r>
                    <w:t>79%</w:t>
                  </w:r>
                </w:p>
              </w:tc>
              <w:tc>
                <w:tcPr>
                  <w:tcW w:w="1674" w:type="dxa"/>
                  <w:shd w:val="clear" w:color="auto" w:fill="00FF00"/>
                </w:tcPr>
                <w:p w14:paraId="14F9D77F" w14:textId="77777777" w:rsidR="00842FA1" w:rsidRDefault="00842FA1" w:rsidP="00842FA1">
                  <w:r>
                    <w:t>+11%</w:t>
                  </w:r>
                </w:p>
              </w:tc>
              <w:tc>
                <w:tcPr>
                  <w:tcW w:w="750" w:type="dxa"/>
                </w:tcPr>
                <w:p w14:paraId="4FCCD4D0" w14:textId="77777777" w:rsidR="00842FA1" w:rsidRDefault="00842FA1" w:rsidP="00842FA1">
                  <w:r>
                    <w:t>75%</w:t>
                  </w:r>
                </w:p>
              </w:tc>
              <w:tc>
                <w:tcPr>
                  <w:tcW w:w="1150" w:type="dxa"/>
                </w:tcPr>
                <w:p w14:paraId="000D19D1" w14:textId="77777777" w:rsidR="00842FA1" w:rsidRDefault="00842FA1" w:rsidP="00842FA1">
                  <w:r>
                    <w:t>79%</w:t>
                  </w:r>
                </w:p>
              </w:tc>
              <w:tc>
                <w:tcPr>
                  <w:tcW w:w="1150" w:type="dxa"/>
                </w:tcPr>
                <w:p w14:paraId="11A409C5" w14:textId="77777777" w:rsidR="00842FA1" w:rsidRDefault="00842FA1" w:rsidP="00842FA1">
                  <w:r>
                    <w:t>-4%</w:t>
                  </w:r>
                </w:p>
              </w:tc>
            </w:tr>
          </w:tbl>
          <w:p w14:paraId="477F758B" w14:textId="7FCD3EB1" w:rsidR="00237FED" w:rsidRDefault="00237FED" w:rsidP="00FB281D">
            <w:pPr>
              <w:tabs>
                <w:tab w:val="left" w:pos="3450"/>
              </w:tabs>
              <w:rPr>
                <w:rFonts w:cstheme="minorHAnsi"/>
                <w:b/>
              </w:rPr>
            </w:pPr>
          </w:p>
          <w:p w14:paraId="7FEB0D66" w14:textId="776E010E" w:rsidR="00237FED" w:rsidRDefault="00237FED" w:rsidP="00FB281D">
            <w:pPr>
              <w:tabs>
                <w:tab w:val="left" w:pos="3450"/>
              </w:tabs>
              <w:rPr>
                <w:rFonts w:cstheme="minorHAnsi"/>
                <w:b/>
              </w:rPr>
            </w:pPr>
          </w:p>
          <w:tbl>
            <w:tblPr>
              <w:tblStyle w:val="TableGrid"/>
              <w:tblW w:w="0" w:type="auto"/>
              <w:tblLook w:val="04A0" w:firstRow="1" w:lastRow="0" w:firstColumn="1" w:lastColumn="0" w:noHBand="0" w:noVBand="1"/>
            </w:tblPr>
            <w:tblGrid>
              <w:gridCol w:w="960"/>
              <w:gridCol w:w="808"/>
              <w:gridCol w:w="993"/>
              <w:gridCol w:w="1150"/>
              <w:gridCol w:w="808"/>
              <w:gridCol w:w="993"/>
              <w:gridCol w:w="1150"/>
              <w:gridCol w:w="814"/>
              <w:gridCol w:w="998"/>
              <w:gridCol w:w="1150"/>
            </w:tblGrid>
            <w:tr w:rsidR="00842FA1" w14:paraId="70174D18" w14:textId="77777777" w:rsidTr="00FB281D">
              <w:tc>
                <w:tcPr>
                  <w:tcW w:w="1067" w:type="dxa"/>
                </w:tcPr>
                <w:p w14:paraId="0344C05B" w14:textId="77777777" w:rsidR="00842FA1" w:rsidRDefault="00842FA1" w:rsidP="00842FA1"/>
              </w:tc>
              <w:tc>
                <w:tcPr>
                  <w:tcW w:w="9897" w:type="dxa"/>
                  <w:gridSpan w:val="9"/>
                </w:tcPr>
                <w:p w14:paraId="7F941C86" w14:textId="77777777" w:rsidR="00842FA1" w:rsidRPr="009E5945" w:rsidRDefault="00842FA1" w:rsidP="00842FA1">
                  <w:pPr>
                    <w:jc w:val="center"/>
                    <w:rPr>
                      <w:b/>
                    </w:rPr>
                  </w:pPr>
                  <w:r w:rsidRPr="009E5945">
                    <w:rPr>
                      <w:b/>
                    </w:rPr>
                    <w:t>KS1 at Greater Depth</w:t>
                  </w:r>
                </w:p>
              </w:tc>
            </w:tr>
            <w:tr w:rsidR="00842FA1" w14:paraId="481105D6" w14:textId="77777777" w:rsidTr="00FB281D">
              <w:tc>
                <w:tcPr>
                  <w:tcW w:w="1067" w:type="dxa"/>
                </w:tcPr>
                <w:p w14:paraId="48F591C5" w14:textId="77777777" w:rsidR="00842FA1" w:rsidRDefault="00842FA1" w:rsidP="00842FA1"/>
              </w:tc>
              <w:tc>
                <w:tcPr>
                  <w:tcW w:w="3279" w:type="dxa"/>
                  <w:gridSpan w:val="3"/>
                </w:tcPr>
                <w:p w14:paraId="0FE61CBE" w14:textId="77777777" w:rsidR="00842FA1" w:rsidRPr="009E5945" w:rsidRDefault="00842FA1" w:rsidP="00842FA1">
                  <w:pPr>
                    <w:jc w:val="center"/>
                    <w:rPr>
                      <w:b/>
                    </w:rPr>
                  </w:pPr>
                  <w:r w:rsidRPr="009E5945">
                    <w:rPr>
                      <w:b/>
                    </w:rPr>
                    <w:t>ALL PUPILS</w:t>
                  </w:r>
                </w:p>
              </w:tc>
              <w:tc>
                <w:tcPr>
                  <w:tcW w:w="3281" w:type="dxa"/>
                  <w:gridSpan w:val="3"/>
                </w:tcPr>
                <w:p w14:paraId="09E96744" w14:textId="77777777" w:rsidR="00842FA1" w:rsidRPr="009E5945" w:rsidRDefault="00842FA1" w:rsidP="00842FA1">
                  <w:pPr>
                    <w:jc w:val="center"/>
                    <w:rPr>
                      <w:b/>
                    </w:rPr>
                  </w:pPr>
                  <w:r w:rsidRPr="009E5945">
                    <w:rPr>
                      <w:b/>
                    </w:rPr>
                    <w:t>DISADVANTAGED PUPILS</w:t>
                  </w:r>
                </w:p>
              </w:tc>
              <w:tc>
                <w:tcPr>
                  <w:tcW w:w="3337" w:type="dxa"/>
                  <w:gridSpan w:val="3"/>
                </w:tcPr>
                <w:p w14:paraId="5A2B3EB2" w14:textId="77777777" w:rsidR="00842FA1" w:rsidRPr="009E5945" w:rsidRDefault="00842FA1" w:rsidP="00842FA1">
                  <w:pPr>
                    <w:jc w:val="center"/>
                    <w:rPr>
                      <w:b/>
                    </w:rPr>
                  </w:pPr>
                  <w:r>
                    <w:rPr>
                      <w:b/>
                    </w:rPr>
                    <w:t>OTHER PUPILS</w:t>
                  </w:r>
                </w:p>
              </w:tc>
            </w:tr>
            <w:tr w:rsidR="00842FA1" w14:paraId="63709D17" w14:textId="77777777" w:rsidTr="00FB281D">
              <w:tc>
                <w:tcPr>
                  <w:tcW w:w="1067" w:type="dxa"/>
                </w:tcPr>
                <w:p w14:paraId="5019AE0B" w14:textId="77777777" w:rsidR="00842FA1" w:rsidRDefault="00842FA1" w:rsidP="00842FA1">
                  <w:r>
                    <w:t>Subject</w:t>
                  </w:r>
                </w:p>
              </w:tc>
              <w:tc>
                <w:tcPr>
                  <w:tcW w:w="1061" w:type="dxa"/>
                </w:tcPr>
                <w:p w14:paraId="0436CAE5" w14:textId="77777777" w:rsidR="00842FA1" w:rsidRDefault="00842FA1" w:rsidP="00842FA1">
                  <w:r>
                    <w:t xml:space="preserve">CCPS </w:t>
                  </w:r>
                </w:p>
                <w:p w14:paraId="45126013" w14:textId="77777777" w:rsidR="00842FA1" w:rsidRDefault="00842FA1" w:rsidP="00842FA1">
                  <w:r>
                    <w:t>45 pupils</w:t>
                  </w:r>
                </w:p>
              </w:tc>
              <w:tc>
                <w:tcPr>
                  <w:tcW w:w="1068" w:type="dxa"/>
                </w:tcPr>
                <w:p w14:paraId="6CFC8B2C" w14:textId="77777777" w:rsidR="00842FA1" w:rsidRDefault="00842FA1" w:rsidP="00842FA1">
                  <w:r>
                    <w:t xml:space="preserve">National </w:t>
                  </w:r>
                </w:p>
              </w:tc>
              <w:tc>
                <w:tcPr>
                  <w:tcW w:w="1150" w:type="dxa"/>
                </w:tcPr>
                <w:p w14:paraId="2F7401C2" w14:textId="77777777" w:rsidR="00842FA1" w:rsidRDefault="00842FA1" w:rsidP="00842FA1">
                  <w:r>
                    <w:t>Difference</w:t>
                  </w:r>
                </w:p>
              </w:tc>
              <w:tc>
                <w:tcPr>
                  <w:tcW w:w="1062" w:type="dxa"/>
                </w:tcPr>
                <w:p w14:paraId="1074432D" w14:textId="77777777" w:rsidR="00842FA1" w:rsidRDefault="00842FA1" w:rsidP="00842FA1">
                  <w:r>
                    <w:t xml:space="preserve">CCPS </w:t>
                  </w:r>
                </w:p>
                <w:p w14:paraId="5741C4B4" w14:textId="77777777" w:rsidR="00842FA1" w:rsidRDefault="00842FA1" w:rsidP="00842FA1">
                  <w:r>
                    <w:t>21 pupils</w:t>
                  </w:r>
                </w:p>
              </w:tc>
              <w:tc>
                <w:tcPr>
                  <w:tcW w:w="1069" w:type="dxa"/>
                </w:tcPr>
                <w:p w14:paraId="1123FF71" w14:textId="77777777" w:rsidR="00842FA1" w:rsidRDefault="00842FA1" w:rsidP="00842FA1">
                  <w:r>
                    <w:t xml:space="preserve">National </w:t>
                  </w:r>
                </w:p>
              </w:tc>
              <w:tc>
                <w:tcPr>
                  <w:tcW w:w="1150" w:type="dxa"/>
                </w:tcPr>
                <w:p w14:paraId="2D0B418F" w14:textId="77777777" w:rsidR="00842FA1" w:rsidRDefault="00842FA1" w:rsidP="00842FA1">
                  <w:r>
                    <w:t>Difference</w:t>
                  </w:r>
                </w:p>
              </w:tc>
              <w:tc>
                <w:tcPr>
                  <w:tcW w:w="1093" w:type="dxa"/>
                </w:tcPr>
                <w:p w14:paraId="23DEC492" w14:textId="77777777" w:rsidR="00842FA1" w:rsidRDefault="00842FA1" w:rsidP="00842FA1">
                  <w:r>
                    <w:t xml:space="preserve">CCPS </w:t>
                  </w:r>
                </w:p>
                <w:p w14:paraId="3427E2AA" w14:textId="77777777" w:rsidR="00842FA1" w:rsidRDefault="00842FA1" w:rsidP="00842FA1">
                  <w:r>
                    <w:t>24 pupils</w:t>
                  </w:r>
                </w:p>
              </w:tc>
              <w:tc>
                <w:tcPr>
                  <w:tcW w:w="1094" w:type="dxa"/>
                </w:tcPr>
                <w:p w14:paraId="792F747D" w14:textId="77777777" w:rsidR="00842FA1" w:rsidRDefault="00842FA1" w:rsidP="00842FA1">
                  <w:r>
                    <w:t xml:space="preserve">National </w:t>
                  </w:r>
                </w:p>
              </w:tc>
              <w:tc>
                <w:tcPr>
                  <w:tcW w:w="1150" w:type="dxa"/>
                </w:tcPr>
                <w:p w14:paraId="2C94CC5B" w14:textId="77777777" w:rsidR="00842FA1" w:rsidRDefault="00842FA1" w:rsidP="00842FA1">
                  <w:r>
                    <w:t>Difference</w:t>
                  </w:r>
                </w:p>
              </w:tc>
            </w:tr>
            <w:tr w:rsidR="00842FA1" w14:paraId="0D4C4E29" w14:textId="77777777" w:rsidTr="00FB281D">
              <w:tc>
                <w:tcPr>
                  <w:tcW w:w="1067" w:type="dxa"/>
                </w:tcPr>
                <w:p w14:paraId="724779FB" w14:textId="77777777" w:rsidR="00842FA1" w:rsidRDefault="00842FA1" w:rsidP="00842FA1">
                  <w:r>
                    <w:t>Reading</w:t>
                  </w:r>
                </w:p>
              </w:tc>
              <w:tc>
                <w:tcPr>
                  <w:tcW w:w="1061" w:type="dxa"/>
                </w:tcPr>
                <w:p w14:paraId="3B1F9156" w14:textId="77777777" w:rsidR="00842FA1" w:rsidRDefault="00842FA1" w:rsidP="00842FA1">
                  <w:r>
                    <w:t>29%</w:t>
                  </w:r>
                </w:p>
              </w:tc>
              <w:tc>
                <w:tcPr>
                  <w:tcW w:w="1068" w:type="dxa"/>
                </w:tcPr>
                <w:p w14:paraId="45177386" w14:textId="77777777" w:rsidR="00842FA1" w:rsidRDefault="00842FA1" w:rsidP="00842FA1">
                  <w:r>
                    <w:t>25%</w:t>
                  </w:r>
                </w:p>
              </w:tc>
              <w:tc>
                <w:tcPr>
                  <w:tcW w:w="1150" w:type="dxa"/>
                  <w:shd w:val="clear" w:color="auto" w:fill="00FF00"/>
                </w:tcPr>
                <w:p w14:paraId="2FB7A902" w14:textId="77777777" w:rsidR="00842FA1" w:rsidRDefault="00842FA1" w:rsidP="00842FA1">
                  <w:r>
                    <w:t>+4%</w:t>
                  </w:r>
                </w:p>
              </w:tc>
              <w:tc>
                <w:tcPr>
                  <w:tcW w:w="1062" w:type="dxa"/>
                </w:tcPr>
                <w:p w14:paraId="33DB7696" w14:textId="77777777" w:rsidR="00842FA1" w:rsidRDefault="00842FA1" w:rsidP="00842FA1">
                  <w:r>
                    <w:t>33%</w:t>
                  </w:r>
                </w:p>
              </w:tc>
              <w:tc>
                <w:tcPr>
                  <w:tcW w:w="1069" w:type="dxa"/>
                </w:tcPr>
                <w:p w14:paraId="05612F90" w14:textId="77777777" w:rsidR="00842FA1" w:rsidRDefault="00842FA1" w:rsidP="00842FA1">
                  <w:r>
                    <w:t>28%</w:t>
                  </w:r>
                </w:p>
              </w:tc>
              <w:tc>
                <w:tcPr>
                  <w:tcW w:w="1150" w:type="dxa"/>
                  <w:shd w:val="clear" w:color="auto" w:fill="00FF00"/>
                </w:tcPr>
                <w:p w14:paraId="7C6A5D55" w14:textId="77777777" w:rsidR="00842FA1" w:rsidRDefault="00842FA1" w:rsidP="00842FA1">
                  <w:r>
                    <w:t>+5%</w:t>
                  </w:r>
                </w:p>
              </w:tc>
              <w:tc>
                <w:tcPr>
                  <w:tcW w:w="1093" w:type="dxa"/>
                </w:tcPr>
                <w:p w14:paraId="178B84A9" w14:textId="77777777" w:rsidR="00842FA1" w:rsidRDefault="00842FA1" w:rsidP="00842FA1">
                  <w:r>
                    <w:t>33%</w:t>
                  </w:r>
                </w:p>
              </w:tc>
              <w:tc>
                <w:tcPr>
                  <w:tcW w:w="1094" w:type="dxa"/>
                </w:tcPr>
                <w:p w14:paraId="5E6D07C2" w14:textId="77777777" w:rsidR="00842FA1" w:rsidRDefault="00842FA1" w:rsidP="00842FA1">
                  <w:r>
                    <w:t>28%</w:t>
                  </w:r>
                </w:p>
              </w:tc>
              <w:tc>
                <w:tcPr>
                  <w:tcW w:w="1150" w:type="dxa"/>
                  <w:shd w:val="clear" w:color="auto" w:fill="00FF00"/>
                </w:tcPr>
                <w:p w14:paraId="17CF7871" w14:textId="77777777" w:rsidR="00842FA1" w:rsidRDefault="00842FA1" w:rsidP="00842FA1">
                  <w:r>
                    <w:t>+5%</w:t>
                  </w:r>
                </w:p>
              </w:tc>
            </w:tr>
            <w:tr w:rsidR="00842FA1" w14:paraId="56CF96FC" w14:textId="77777777" w:rsidTr="00FB281D">
              <w:tc>
                <w:tcPr>
                  <w:tcW w:w="1067" w:type="dxa"/>
                </w:tcPr>
                <w:p w14:paraId="435F3CD5" w14:textId="77777777" w:rsidR="00842FA1" w:rsidRDefault="00842FA1" w:rsidP="00842FA1">
                  <w:r>
                    <w:t>Writing</w:t>
                  </w:r>
                </w:p>
              </w:tc>
              <w:tc>
                <w:tcPr>
                  <w:tcW w:w="1061" w:type="dxa"/>
                </w:tcPr>
                <w:p w14:paraId="37AD8B39" w14:textId="77777777" w:rsidR="00842FA1" w:rsidRDefault="00842FA1" w:rsidP="00842FA1">
                  <w:r>
                    <w:t>20%</w:t>
                  </w:r>
                </w:p>
              </w:tc>
              <w:tc>
                <w:tcPr>
                  <w:tcW w:w="1068" w:type="dxa"/>
                </w:tcPr>
                <w:p w14:paraId="17C2ED5D" w14:textId="77777777" w:rsidR="00842FA1" w:rsidRDefault="00842FA1" w:rsidP="00842FA1">
                  <w:r>
                    <w:t>16%</w:t>
                  </w:r>
                </w:p>
              </w:tc>
              <w:tc>
                <w:tcPr>
                  <w:tcW w:w="1150" w:type="dxa"/>
                  <w:shd w:val="clear" w:color="auto" w:fill="00FF00"/>
                </w:tcPr>
                <w:p w14:paraId="2C18D297" w14:textId="77777777" w:rsidR="00842FA1" w:rsidRDefault="00842FA1" w:rsidP="00842FA1">
                  <w:r>
                    <w:t>+4%</w:t>
                  </w:r>
                </w:p>
              </w:tc>
              <w:tc>
                <w:tcPr>
                  <w:tcW w:w="1062" w:type="dxa"/>
                </w:tcPr>
                <w:p w14:paraId="4F53C179" w14:textId="77777777" w:rsidR="00842FA1" w:rsidRDefault="00842FA1" w:rsidP="00842FA1">
                  <w:r>
                    <w:t>14%</w:t>
                  </w:r>
                </w:p>
              </w:tc>
              <w:tc>
                <w:tcPr>
                  <w:tcW w:w="1069" w:type="dxa"/>
                </w:tcPr>
                <w:p w14:paraId="5B3217E5" w14:textId="77777777" w:rsidR="00842FA1" w:rsidRDefault="00842FA1" w:rsidP="00842FA1">
                  <w:r>
                    <w:t>18%</w:t>
                  </w:r>
                </w:p>
              </w:tc>
              <w:tc>
                <w:tcPr>
                  <w:tcW w:w="1150" w:type="dxa"/>
                </w:tcPr>
                <w:p w14:paraId="2BCB9D56" w14:textId="77777777" w:rsidR="00842FA1" w:rsidRDefault="00842FA1" w:rsidP="00842FA1">
                  <w:r>
                    <w:t>-4%</w:t>
                  </w:r>
                </w:p>
              </w:tc>
              <w:tc>
                <w:tcPr>
                  <w:tcW w:w="1093" w:type="dxa"/>
                </w:tcPr>
                <w:p w14:paraId="3D5FAA5C" w14:textId="77777777" w:rsidR="00842FA1" w:rsidRDefault="00842FA1" w:rsidP="00842FA1">
                  <w:r>
                    <w:t>14%</w:t>
                  </w:r>
                </w:p>
              </w:tc>
              <w:tc>
                <w:tcPr>
                  <w:tcW w:w="1094" w:type="dxa"/>
                </w:tcPr>
                <w:p w14:paraId="1A175527" w14:textId="77777777" w:rsidR="00842FA1" w:rsidRDefault="00842FA1" w:rsidP="00842FA1">
                  <w:r>
                    <w:t>18%</w:t>
                  </w:r>
                </w:p>
              </w:tc>
              <w:tc>
                <w:tcPr>
                  <w:tcW w:w="1150" w:type="dxa"/>
                </w:tcPr>
                <w:p w14:paraId="0C2A88D2" w14:textId="77777777" w:rsidR="00842FA1" w:rsidRDefault="00842FA1" w:rsidP="00842FA1">
                  <w:r>
                    <w:t>-4%</w:t>
                  </w:r>
                </w:p>
              </w:tc>
            </w:tr>
            <w:tr w:rsidR="00842FA1" w14:paraId="6D023386" w14:textId="77777777" w:rsidTr="00FB281D">
              <w:tc>
                <w:tcPr>
                  <w:tcW w:w="1067" w:type="dxa"/>
                </w:tcPr>
                <w:p w14:paraId="74E03250" w14:textId="77777777" w:rsidR="00842FA1" w:rsidRDefault="00842FA1" w:rsidP="00842FA1">
                  <w:r>
                    <w:t>Maths</w:t>
                  </w:r>
                </w:p>
              </w:tc>
              <w:tc>
                <w:tcPr>
                  <w:tcW w:w="1061" w:type="dxa"/>
                </w:tcPr>
                <w:p w14:paraId="57F70F10" w14:textId="77777777" w:rsidR="00842FA1" w:rsidRDefault="00842FA1" w:rsidP="00842FA1">
                  <w:r>
                    <w:t>29%</w:t>
                  </w:r>
                </w:p>
              </w:tc>
              <w:tc>
                <w:tcPr>
                  <w:tcW w:w="1068" w:type="dxa"/>
                </w:tcPr>
                <w:p w14:paraId="3C09B726" w14:textId="77777777" w:rsidR="00842FA1" w:rsidRDefault="00842FA1" w:rsidP="00842FA1">
                  <w:r>
                    <w:t>21%</w:t>
                  </w:r>
                </w:p>
              </w:tc>
              <w:tc>
                <w:tcPr>
                  <w:tcW w:w="1150" w:type="dxa"/>
                  <w:shd w:val="clear" w:color="auto" w:fill="00FF00"/>
                </w:tcPr>
                <w:p w14:paraId="5BC3FA94" w14:textId="77777777" w:rsidR="00842FA1" w:rsidRDefault="00842FA1" w:rsidP="00842FA1">
                  <w:r>
                    <w:t>+8%</w:t>
                  </w:r>
                </w:p>
              </w:tc>
              <w:tc>
                <w:tcPr>
                  <w:tcW w:w="1062" w:type="dxa"/>
                </w:tcPr>
                <w:p w14:paraId="0870EE70" w14:textId="77777777" w:rsidR="00842FA1" w:rsidRDefault="00842FA1" w:rsidP="00842FA1">
                  <w:r>
                    <w:t>24%</w:t>
                  </w:r>
                </w:p>
              </w:tc>
              <w:tc>
                <w:tcPr>
                  <w:tcW w:w="1069" w:type="dxa"/>
                </w:tcPr>
                <w:p w14:paraId="6F77FD06" w14:textId="77777777" w:rsidR="00842FA1" w:rsidRDefault="00842FA1" w:rsidP="00842FA1">
                  <w:r>
                    <w:t>23%</w:t>
                  </w:r>
                </w:p>
              </w:tc>
              <w:tc>
                <w:tcPr>
                  <w:tcW w:w="1150" w:type="dxa"/>
                  <w:shd w:val="clear" w:color="auto" w:fill="00FF00"/>
                </w:tcPr>
                <w:p w14:paraId="6932D42D" w14:textId="77777777" w:rsidR="00842FA1" w:rsidRDefault="00842FA1" w:rsidP="00842FA1">
                  <w:r>
                    <w:t>+1%</w:t>
                  </w:r>
                </w:p>
              </w:tc>
              <w:tc>
                <w:tcPr>
                  <w:tcW w:w="1093" w:type="dxa"/>
                </w:tcPr>
                <w:p w14:paraId="5E02AC12" w14:textId="77777777" w:rsidR="00842FA1" w:rsidRDefault="00842FA1" w:rsidP="00842FA1">
                  <w:r>
                    <w:t>33%</w:t>
                  </w:r>
                </w:p>
              </w:tc>
              <w:tc>
                <w:tcPr>
                  <w:tcW w:w="1094" w:type="dxa"/>
                </w:tcPr>
                <w:p w14:paraId="279013B2" w14:textId="77777777" w:rsidR="00842FA1" w:rsidRDefault="00842FA1" w:rsidP="00842FA1">
                  <w:r>
                    <w:t>23%</w:t>
                  </w:r>
                </w:p>
              </w:tc>
              <w:tc>
                <w:tcPr>
                  <w:tcW w:w="1150" w:type="dxa"/>
                </w:tcPr>
                <w:p w14:paraId="5D504F61" w14:textId="77777777" w:rsidR="00842FA1" w:rsidRDefault="00842FA1" w:rsidP="00842FA1">
                  <w:r>
                    <w:t>+10%</w:t>
                  </w:r>
                </w:p>
              </w:tc>
            </w:tr>
          </w:tbl>
          <w:p w14:paraId="522B71CB" w14:textId="6BF48CAC" w:rsidR="00237FED" w:rsidRDefault="00237FED" w:rsidP="00FB281D">
            <w:pPr>
              <w:tabs>
                <w:tab w:val="left" w:pos="3450"/>
              </w:tabs>
              <w:rPr>
                <w:rFonts w:cstheme="minorHAnsi"/>
                <w:b/>
              </w:rPr>
            </w:pPr>
          </w:p>
          <w:p w14:paraId="1FC58B03" w14:textId="7872B48C" w:rsidR="00842FA1" w:rsidRDefault="00842FA1" w:rsidP="00FB281D">
            <w:pPr>
              <w:tabs>
                <w:tab w:val="left" w:pos="3450"/>
              </w:tabs>
              <w:rPr>
                <w:rFonts w:cstheme="minorHAnsi"/>
                <w:b/>
              </w:rPr>
            </w:pPr>
          </w:p>
          <w:p w14:paraId="6385637B" w14:textId="77777777" w:rsidR="00842FA1" w:rsidRDefault="00842FA1" w:rsidP="00FB281D">
            <w:pPr>
              <w:tabs>
                <w:tab w:val="left" w:pos="3450"/>
              </w:tabs>
              <w:rPr>
                <w:rFonts w:cstheme="minorHAnsi"/>
                <w:b/>
              </w:rPr>
            </w:pPr>
          </w:p>
          <w:p w14:paraId="4B011D68" w14:textId="77777777" w:rsidR="00237FED" w:rsidRPr="00A04548" w:rsidRDefault="00237FED" w:rsidP="00FB281D">
            <w:pPr>
              <w:tabs>
                <w:tab w:val="left" w:pos="3450"/>
              </w:tabs>
              <w:rPr>
                <w:rFonts w:cstheme="minorHAnsi"/>
                <w:b/>
              </w:rPr>
            </w:pPr>
          </w:p>
          <w:p w14:paraId="4A7EA28E" w14:textId="70FB1011" w:rsidR="00C62392" w:rsidRDefault="00C62392" w:rsidP="00FB281D">
            <w:pPr>
              <w:tabs>
                <w:tab w:val="left" w:pos="3450"/>
              </w:tabs>
              <w:rPr>
                <w:rFonts w:cstheme="minorHAnsi"/>
                <w:b/>
              </w:rPr>
            </w:pPr>
            <w:r w:rsidRPr="00A04548">
              <w:rPr>
                <w:rFonts w:cstheme="minorHAnsi"/>
                <w:b/>
              </w:rPr>
              <w:lastRenderedPageBreak/>
              <w:t>End of Key Stage 2 Data 201</w:t>
            </w:r>
            <w:r w:rsidR="00445D1D">
              <w:rPr>
                <w:rFonts w:cstheme="minorHAnsi"/>
                <w:b/>
              </w:rPr>
              <w:t>7</w:t>
            </w:r>
          </w:p>
          <w:p w14:paraId="18F9A1B7" w14:textId="3BBD9AEF" w:rsidR="00842FA1" w:rsidRDefault="00842FA1" w:rsidP="00FB281D">
            <w:pPr>
              <w:tabs>
                <w:tab w:val="left" w:pos="3450"/>
              </w:tabs>
              <w:rPr>
                <w:rFonts w:cstheme="minorHAnsi"/>
                <w:b/>
              </w:rPr>
            </w:pPr>
          </w:p>
          <w:tbl>
            <w:tblPr>
              <w:tblStyle w:val="TableGrid"/>
              <w:tblW w:w="0" w:type="auto"/>
              <w:tblLook w:val="04A0" w:firstRow="1" w:lastRow="0" w:firstColumn="1" w:lastColumn="0" w:noHBand="0" w:noVBand="1"/>
            </w:tblPr>
            <w:tblGrid>
              <w:gridCol w:w="1149"/>
              <w:gridCol w:w="750"/>
              <w:gridCol w:w="597"/>
              <w:gridCol w:w="706"/>
              <w:gridCol w:w="750"/>
              <w:gridCol w:w="597"/>
              <w:gridCol w:w="706"/>
              <w:gridCol w:w="750"/>
              <w:gridCol w:w="597"/>
              <w:gridCol w:w="706"/>
              <w:gridCol w:w="750"/>
              <w:gridCol w:w="597"/>
              <w:gridCol w:w="1169"/>
            </w:tblGrid>
            <w:tr w:rsidR="00842FA1" w14:paraId="0E770E93" w14:textId="77777777" w:rsidTr="00FB281D">
              <w:tc>
                <w:tcPr>
                  <w:tcW w:w="1149" w:type="dxa"/>
                </w:tcPr>
                <w:p w14:paraId="7CF37F30" w14:textId="77777777" w:rsidR="00842FA1" w:rsidRDefault="00842FA1" w:rsidP="00842FA1"/>
              </w:tc>
              <w:tc>
                <w:tcPr>
                  <w:tcW w:w="10687" w:type="dxa"/>
                  <w:gridSpan w:val="12"/>
                </w:tcPr>
                <w:p w14:paraId="24633F10" w14:textId="77777777" w:rsidR="00842FA1" w:rsidRPr="009E5945" w:rsidRDefault="00842FA1" w:rsidP="00842FA1">
                  <w:pPr>
                    <w:jc w:val="center"/>
                    <w:rPr>
                      <w:b/>
                    </w:rPr>
                  </w:pPr>
                  <w:r w:rsidRPr="009E5945">
                    <w:rPr>
                      <w:b/>
                    </w:rPr>
                    <w:t>KS2 at Expected Standard</w:t>
                  </w:r>
                  <w:r>
                    <w:rPr>
                      <w:b/>
                    </w:rPr>
                    <w:t xml:space="preserve"> 2017</w:t>
                  </w:r>
                </w:p>
              </w:tc>
            </w:tr>
            <w:tr w:rsidR="00842FA1" w14:paraId="1CA6F12A" w14:textId="77777777" w:rsidTr="00FB281D">
              <w:tc>
                <w:tcPr>
                  <w:tcW w:w="1149" w:type="dxa"/>
                </w:tcPr>
                <w:p w14:paraId="0876D501" w14:textId="77777777" w:rsidR="00842FA1" w:rsidRDefault="00842FA1" w:rsidP="00842FA1"/>
              </w:tc>
              <w:tc>
                <w:tcPr>
                  <w:tcW w:w="2324" w:type="dxa"/>
                  <w:gridSpan w:val="3"/>
                </w:tcPr>
                <w:p w14:paraId="51D6324C" w14:textId="77777777" w:rsidR="00842FA1" w:rsidRPr="006B7DB4" w:rsidRDefault="00842FA1" w:rsidP="00842FA1">
                  <w:pPr>
                    <w:jc w:val="center"/>
                    <w:rPr>
                      <w:b/>
                    </w:rPr>
                  </w:pPr>
                  <w:r w:rsidRPr="006B7DB4">
                    <w:rPr>
                      <w:b/>
                    </w:rPr>
                    <w:t>ALL PUPILS</w:t>
                  </w:r>
                </w:p>
              </w:tc>
              <w:tc>
                <w:tcPr>
                  <w:tcW w:w="2835" w:type="dxa"/>
                  <w:gridSpan w:val="3"/>
                </w:tcPr>
                <w:p w14:paraId="21546A86" w14:textId="77777777" w:rsidR="00842FA1" w:rsidRPr="006B7DB4" w:rsidRDefault="00842FA1" w:rsidP="00842FA1">
                  <w:pPr>
                    <w:jc w:val="center"/>
                    <w:rPr>
                      <w:b/>
                    </w:rPr>
                  </w:pPr>
                  <w:r w:rsidRPr="006B7DB4">
                    <w:rPr>
                      <w:b/>
                    </w:rPr>
                    <w:t>DISADVANTAGED PUPILS</w:t>
                  </w:r>
                </w:p>
              </w:tc>
              <w:tc>
                <w:tcPr>
                  <w:tcW w:w="2410" w:type="dxa"/>
                  <w:gridSpan w:val="3"/>
                </w:tcPr>
                <w:p w14:paraId="3E875326" w14:textId="77777777" w:rsidR="00842FA1" w:rsidRPr="006B7DB4" w:rsidRDefault="00842FA1" w:rsidP="00842FA1">
                  <w:pPr>
                    <w:jc w:val="center"/>
                    <w:rPr>
                      <w:b/>
                    </w:rPr>
                  </w:pPr>
                  <w:r>
                    <w:rPr>
                      <w:b/>
                    </w:rPr>
                    <w:t>EVER 6 FSM</w:t>
                  </w:r>
                </w:p>
              </w:tc>
              <w:tc>
                <w:tcPr>
                  <w:tcW w:w="3118" w:type="dxa"/>
                  <w:gridSpan w:val="3"/>
                </w:tcPr>
                <w:p w14:paraId="688DA2AF" w14:textId="77777777" w:rsidR="00842FA1" w:rsidRDefault="00842FA1" w:rsidP="00842FA1">
                  <w:pPr>
                    <w:jc w:val="center"/>
                    <w:rPr>
                      <w:b/>
                    </w:rPr>
                  </w:pPr>
                  <w:r>
                    <w:rPr>
                      <w:b/>
                    </w:rPr>
                    <w:t>OTHER PUPILS</w:t>
                  </w:r>
                </w:p>
              </w:tc>
            </w:tr>
            <w:tr w:rsidR="00842FA1" w14:paraId="5EAD23CC" w14:textId="77777777" w:rsidTr="00FB281D">
              <w:tc>
                <w:tcPr>
                  <w:tcW w:w="1149" w:type="dxa"/>
                </w:tcPr>
                <w:p w14:paraId="4B7E86B7" w14:textId="77777777" w:rsidR="00842FA1" w:rsidRPr="006B7DB4" w:rsidRDefault="00842FA1" w:rsidP="00842FA1">
                  <w:pPr>
                    <w:rPr>
                      <w:b/>
                    </w:rPr>
                  </w:pPr>
                  <w:r w:rsidRPr="006B7DB4">
                    <w:rPr>
                      <w:b/>
                    </w:rPr>
                    <w:t>Subject</w:t>
                  </w:r>
                </w:p>
              </w:tc>
              <w:tc>
                <w:tcPr>
                  <w:tcW w:w="750" w:type="dxa"/>
                  <w:shd w:val="clear" w:color="auto" w:fill="D9E2F3" w:themeFill="accent1" w:themeFillTint="33"/>
                </w:tcPr>
                <w:p w14:paraId="5002E5A2" w14:textId="77777777" w:rsidR="00842FA1" w:rsidRPr="009E5945" w:rsidRDefault="00842FA1" w:rsidP="00842FA1">
                  <w:pPr>
                    <w:rPr>
                      <w:b/>
                    </w:rPr>
                  </w:pPr>
                  <w:r w:rsidRPr="009E5945">
                    <w:rPr>
                      <w:b/>
                    </w:rPr>
                    <w:t xml:space="preserve">CCPS </w:t>
                  </w:r>
                </w:p>
                <w:p w14:paraId="1A3058D0" w14:textId="77777777" w:rsidR="00842FA1" w:rsidRPr="009E5945" w:rsidRDefault="00842FA1" w:rsidP="00842FA1">
                  <w:r w:rsidRPr="009E5945">
                    <w:t>50 pupils</w:t>
                  </w:r>
                </w:p>
              </w:tc>
              <w:tc>
                <w:tcPr>
                  <w:tcW w:w="724" w:type="dxa"/>
                </w:tcPr>
                <w:p w14:paraId="4BCBD8B0" w14:textId="77777777" w:rsidR="00842FA1" w:rsidRPr="009E5945" w:rsidRDefault="00842FA1" w:rsidP="00842FA1">
                  <w:pPr>
                    <w:rPr>
                      <w:b/>
                    </w:rPr>
                  </w:pPr>
                  <w:r w:rsidRPr="009E5945">
                    <w:rPr>
                      <w:b/>
                    </w:rPr>
                    <w:t>Nat</w:t>
                  </w:r>
                </w:p>
                <w:p w14:paraId="6644A975" w14:textId="77777777" w:rsidR="00842FA1" w:rsidRPr="009E5945" w:rsidRDefault="00842FA1" w:rsidP="00842FA1">
                  <w:pPr>
                    <w:rPr>
                      <w:b/>
                    </w:rPr>
                  </w:pPr>
                </w:p>
              </w:tc>
              <w:tc>
                <w:tcPr>
                  <w:tcW w:w="850" w:type="dxa"/>
                </w:tcPr>
                <w:p w14:paraId="7325DF51" w14:textId="77777777" w:rsidR="00842FA1" w:rsidRPr="009E5945" w:rsidRDefault="00842FA1" w:rsidP="00842FA1">
                  <w:pPr>
                    <w:rPr>
                      <w:b/>
                    </w:rPr>
                  </w:pPr>
                  <w:r w:rsidRPr="009E5945">
                    <w:rPr>
                      <w:b/>
                    </w:rPr>
                    <w:t>Diff</w:t>
                  </w:r>
                </w:p>
              </w:tc>
              <w:tc>
                <w:tcPr>
                  <w:tcW w:w="992" w:type="dxa"/>
                  <w:shd w:val="clear" w:color="auto" w:fill="D9E2F3" w:themeFill="accent1" w:themeFillTint="33"/>
                </w:tcPr>
                <w:p w14:paraId="0EF52342" w14:textId="77777777" w:rsidR="00842FA1" w:rsidRDefault="00842FA1" w:rsidP="00842FA1">
                  <w:r w:rsidRPr="009E5945">
                    <w:rPr>
                      <w:b/>
                    </w:rPr>
                    <w:t xml:space="preserve">CCPS </w:t>
                  </w:r>
                  <w:r>
                    <w:t>27/50 pupils</w:t>
                  </w:r>
                </w:p>
              </w:tc>
              <w:tc>
                <w:tcPr>
                  <w:tcW w:w="851" w:type="dxa"/>
                </w:tcPr>
                <w:p w14:paraId="6D566621" w14:textId="77777777" w:rsidR="00842FA1" w:rsidRPr="009E5945" w:rsidRDefault="00842FA1" w:rsidP="00842FA1">
                  <w:pPr>
                    <w:rPr>
                      <w:b/>
                    </w:rPr>
                  </w:pPr>
                  <w:r w:rsidRPr="009E5945">
                    <w:rPr>
                      <w:b/>
                    </w:rPr>
                    <w:t>Nat</w:t>
                  </w:r>
                </w:p>
              </w:tc>
              <w:tc>
                <w:tcPr>
                  <w:tcW w:w="992" w:type="dxa"/>
                </w:tcPr>
                <w:p w14:paraId="2698E0F3" w14:textId="77777777" w:rsidR="00842FA1" w:rsidRPr="009E5945" w:rsidRDefault="00842FA1" w:rsidP="00842FA1">
                  <w:pPr>
                    <w:rPr>
                      <w:b/>
                    </w:rPr>
                  </w:pPr>
                  <w:r w:rsidRPr="009E5945">
                    <w:rPr>
                      <w:b/>
                    </w:rPr>
                    <w:t>Diff</w:t>
                  </w:r>
                </w:p>
              </w:tc>
              <w:tc>
                <w:tcPr>
                  <w:tcW w:w="851" w:type="dxa"/>
                </w:tcPr>
                <w:p w14:paraId="51FA7F8D" w14:textId="77777777" w:rsidR="00842FA1" w:rsidRDefault="00842FA1" w:rsidP="00842FA1">
                  <w:r w:rsidRPr="009E5945">
                    <w:rPr>
                      <w:b/>
                    </w:rPr>
                    <w:t xml:space="preserve">CCPS </w:t>
                  </w:r>
                  <w:r>
                    <w:t xml:space="preserve"> 26/50 pupils</w:t>
                  </w:r>
                </w:p>
              </w:tc>
              <w:tc>
                <w:tcPr>
                  <w:tcW w:w="708" w:type="dxa"/>
                </w:tcPr>
                <w:p w14:paraId="11FC23AF" w14:textId="77777777" w:rsidR="00842FA1" w:rsidRPr="009E5945" w:rsidRDefault="00842FA1" w:rsidP="00842FA1">
                  <w:pPr>
                    <w:rPr>
                      <w:b/>
                    </w:rPr>
                  </w:pPr>
                  <w:r w:rsidRPr="009E5945">
                    <w:rPr>
                      <w:b/>
                    </w:rPr>
                    <w:t>Nat</w:t>
                  </w:r>
                </w:p>
              </w:tc>
              <w:tc>
                <w:tcPr>
                  <w:tcW w:w="851" w:type="dxa"/>
                </w:tcPr>
                <w:p w14:paraId="10F1B3CA" w14:textId="77777777" w:rsidR="00842FA1" w:rsidRPr="009E5945" w:rsidRDefault="00842FA1" w:rsidP="00842FA1">
                  <w:pPr>
                    <w:rPr>
                      <w:b/>
                    </w:rPr>
                  </w:pPr>
                  <w:r w:rsidRPr="009E5945">
                    <w:rPr>
                      <w:b/>
                    </w:rPr>
                    <w:t>Diff</w:t>
                  </w:r>
                </w:p>
              </w:tc>
              <w:tc>
                <w:tcPr>
                  <w:tcW w:w="1276" w:type="dxa"/>
                </w:tcPr>
                <w:p w14:paraId="238AFD3D" w14:textId="77777777" w:rsidR="00842FA1" w:rsidRDefault="00842FA1" w:rsidP="00842FA1">
                  <w:r w:rsidRPr="009E5945">
                    <w:rPr>
                      <w:b/>
                    </w:rPr>
                    <w:t xml:space="preserve">CCPS </w:t>
                  </w:r>
                  <w:r>
                    <w:t xml:space="preserve"> 23/50 pupils</w:t>
                  </w:r>
                </w:p>
              </w:tc>
              <w:tc>
                <w:tcPr>
                  <w:tcW w:w="850" w:type="dxa"/>
                </w:tcPr>
                <w:p w14:paraId="2621D11F" w14:textId="77777777" w:rsidR="00842FA1" w:rsidRPr="009E5945" w:rsidRDefault="00842FA1" w:rsidP="00842FA1">
                  <w:pPr>
                    <w:rPr>
                      <w:b/>
                    </w:rPr>
                  </w:pPr>
                  <w:r w:rsidRPr="009E5945">
                    <w:rPr>
                      <w:b/>
                    </w:rPr>
                    <w:t>Nat</w:t>
                  </w:r>
                </w:p>
              </w:tc>
              <w:tc>
                <w:tcPr>
                  <w:tcW w:w="992" w:type="dxa"/>
                </w:tcPr>
                <w:p w14:paraId="7A60626F" w14:textId="77777777" w:rsidR="00842FA1" w:rsidRPr="009E5945" w:rsidRDefault="00842FA1" w:rsidP="00842FA1">
                  <w:pPr>
                    <w:rPr>
                      <w:b/>
                    </w:rPr>
                  </w:pPr>
                  <w:r w:rsidRPr="009E5945">
                    <w:rPr>
                      <w:b/>
                    </w:rPr>
                    <w:t>Difference</w:t>
                  </w:r>
                </w:p>
              </w:tc>
            </w:tr>
            <w:tr w:rsidR="00842FA1" w14:paraId="2EC3E9F5" w14:textId="77777777" w:rsidTr="00FB281D">
              <w:tc>
                <w:tcPr>
                  <w:tcW w:w="1149" w:type="dxa"/>
                </w:tcPr>
                <w:p w14:paraId="33434378" w14:textId="77777777" w:rsidR="00842FA1" w:rsidRPr="006B7DB4" w:rsidRDefault="00842FA1" w:rsidP="00842FA1">
                  <w:pPr>
                    <w:rPr>
                      <w:b/>
                    </w:rPr>
                  </w:pPr>
                  <w:r w:rsidRPr="006B7DB4">
                    <w:rPr>
                      <w:b/>
                    </w:rPr>
                    <w:t>Reading</w:t>
                  </w:r>
                </w:p>
              </w:tc>
              <w:tc>
                <w:tcPr>
                  <w:tcW w:w="750" w:type="dxa"/>
                  <w:shd w:val="clear" w:color="auto" w:fill="D9E2F3" w:themeFill="accent1" w:themeFillTint="33"/>
                </w:tcPr>
                <w:p w14:paraId="36801DD3" w14:textId="77777777" w:rsidR="00842FA1" w:rsidRDefault="00842FA1" w:rsidP="00842FA1">
                  <w:r>
                    <w:t>92%</w:t>
                  </w:r>
                </w:p>
              </w:tc>
              <w:tc>
                <w:tcPr>
                  <w:tcW w:w="724" w:type="dxa"/>
                </w:tcPr>
                <w:p w14:paraId="6C04E936" w14:textId="77777777" w:rsidR="00842FA1" w:rsidRDefault="00842FA1" w:rsidP="00842FA1">
                  <w:r>
                    <w:t>72%</w:t>
                  </w:r>
                </w:p>
              </w:tc>
              <w:tc>
                <w:tcPr>
                  <w:tcW w:w="850" w:type="dxa"/>
                  <w:shd w:val="clear" w:color="auto" w:fill="00FF00"/>
                </w:tcPr>
                <w:p w14:paraId="1373BA5A" w14:textId="77777777" w:rsidR="00842FA1" w:rsidRDefault="00842FA1" w:rsidP="00842FA1">
                  <w:r>
                    <w:t>+22%</w:t>
                  </w:r>
                </w:p>
              </w:tc>
              <w:tc>
                <w:tcPr>
                  <w:tcW w:w="992" w:type="dxa"/>
                  <w:shd w:val="clear" w:color="auto" w:fill="D9E2F3" w:themeFill="accent1" w:themeFillTint="33"/>
                </w:tcPr>
                <w:p w14:paraId="59C0BA61" w14:textId="77777777" w:rsidR="00842FA1" w:rsidRDefault="00842FA1" w:rsidP="00842FA1">
                  <w:r>
                    <w:t>89%</w:t>
                  </w:r>
                </w:p>
              </w:tc>
              <w:tc>
                <w:tcPr>
                  <w:tcW w:w="851" w:type="dxa"/>
                </w:tcPr>
                <w:p w14:paraId="51BAF11B" w14:textId="77777777" w:rsidR="00842FA1" w:rsidRDefault="00842FA1" w:rsidP="00842FA1">
                  <w:r>
                    <w:t>77%</w:t>
                  </w:r>
                </w:p>
              </w:tc>
              <w:tc>
                <w:tcPr>
                  <w:tcW w:w="992" w:type="dxa"/>
                  <w:shd w:val="clear" w:color="auto" w:fill="00FF00"/>
                </w:tcPr>
                <w:p w14:paraId="0BC078CC" w14:textId="77777777" w:rsidR="00842FA1" w:rsidRDefault="00842FA1" w:rsidP="00842FA1">
                  <w:r>
                    <w:t>+12%</w:t>
                  </w:r>
                </w:p>
              </w:tc>
              <w:tc>
                <w:tcPr>
                  <w:tcW w:w="851" w:type="dxa"/>
                  <w:shd w:val="clear" w:color="auto" w:fill="00FF00"/>
                </w:tcPr>
                <w:p w14:paraId="71E6D15E" w14:textId="77777777" w:rsidR="00842FA1" w:rsidRDefault="00842FA1" w:rsidP="00842FA1">
                  <w:r>
                    <w:t>92%</w:t>
                  </w:r>
                </w:p>
              </w:tc>
              <w:tc>
                <w:tcPr>
                  <w:tcW w:w="708" w:type="dxa"/>
                  <w:shd w:val="clear" w:color="auto" w:fill="00FF00"/>
                </w:tcPr>
                <w:p w14:paraId="3EFB0A3F" w14:textId="77777777" w:rsidR="00842FA1" w:rsidRDefault="00842FA1" w:rsidP="00842FA1">
                  <w:r>
                    <w:t>77%</w:t>
                  </w:r>
                </w:p>
              </w:tc>
              <w:tc>
                <w:tcPr>
                  <w:tcW w:w="851" w:type="dxa"/>
                  <w:shd w:val="clear" w:color="auto" w:fill="00FF00"/>
                </w:tcPr>
                <w:p w14:paraId="3FC4D98B" w14:textId="77777777" w:rsidR="00842FA1" w:rsidRDefault="00842FA1" w:rsidP="00842FA1">
                  <w:r>
                    <w:t>+15%</w:t>
                  </w:r>
                </w:p>
              </w:tc>
              <w:tc>
                <w:tcPr>
                  <w:tcW w:w="1276" w:type="dxa"/>
                </w:tcPr>
                <w:p w14:paraId="7DDA8E59" w14:textId="77777777" w:rsidR="00842FA1" w:rsidRDefault="00842FA1" w:rsidP="00842FA1">
                  <w:r>
                    <w:t>96%</w:t>
                  </w:r>
                </w:p>
              </w:tc>
              <w:tc>
                <w:tcPr>
                  <w:tcW w:w="850" w:type="dxa"/>
                </w:tcPr>
                <w:p w14:paraId="4493D8E7" w14:textId="77777777" w:rsidR="00842FA1" w:rsidRDefault="00842FA1" w:rsidP="00842FA1">
                  <w:r>
                    <w:t>77%</w:t>
                  </w:r>
                </w:p>
              </w:tc>
              <w:tc>
                <w:tcPr>
                  <w:tcW w:w="992" w:type="dxa"/>
                  <w:shd w:val="clear" w:color="auto" w:fill="00FF00"/>
                </w:tcPr>
                <w:p w14:paraId="76F4F766" w14:textId="77777777" w:rsidR="00842FA1" w:rsidRDefault="00842FA1" w:rsidP="00842FA1">
                  <w:r>
                    <w:t>+19%</w:t>
                  </w:r>
                </w:p>
              </w:tc>
            </w:tr>
            <w:tr w:rsidR="00842FA1" w14:paraId="20CCADC4" w14:textId="77777777" w:rsidTr="00FB281D">
              <w:tc>
                <w:tcPr>
                  <w:tcW w:w="1149" w:type="dxa"/>
                </w:tcPr>
                <w:p w14:paraId="2CF3370B" w14:textId="77777777" w:rsidR="00842FA1" w:rsidRPr="006B7DB4" w:rsidRDefault="00842FA1" w:rsidP="00842FA1">
                  <w:pPr>
                    <w:rPr>
                      <w:b/>
                    </w:rPr>
                  </w:pPr>
                  <w:r w:rsidRPr="006B7DB4">
                    <w:rPr>
                      <w:b/>
                    </w:rPr>
                    <w:t>Writing</w:t>
                  </w:r>
                </w:p>
              </w:tc>
              <w:tc>
                <w:tcPr>
                  <w:tcW w:w="750" w:type="dxa"/>
                  <w:shd w:val="clear" w:color="auto" w:fill="D9E2F3" w:themeFill="accent1" w:themeFillTint="33"/>
                </w:tcPr>
                <w:p w14:paraId="09936F13" w14:textId="77777777" w:rsidR="00842FA1" w:rsidRDefault="00842FA1" w:rsidP="00842FA1">
                  <w:r>
                    <w:t>86%</w:t>
                  </w:r>
                </w:p>
              </w:tc>
              <w:tc>
                <w:tcPr>
                  <w:tcW w:w="724" w:type="dxa"/>
                </w:tcPr>
                <w:p w14:paraId="7818E9B7" w14:textId="77777777" w:rsidR="00842FA1" w:rsidRDefault="00842FA1" w:rsidP="00842FA1">
                  <w:r>
                    <w:t>76%</w:t>
                  </w:r>
                </w:p>
              </w:tc>
              <w:tc>
                <w:tcPr>
                  <w:tcW w:w="850" w:type="dxa"/>
                  <w:shd w:val="clear" w:color="auto" w:fill="00FF00"/>
                </w:tcPr>
                <w:p w14:paraId="6ECB0C10" w14:textId="77777777" w:rsidR="00842FA1" w:rsidRDefault="00842FA1" w:rsidP="00842FA1">
                  <w:r>
                    <w:t>+10%</w:t>
                  </w:r>
                </w:p>
              </w:tc>
              <w:tc>
                <w:tcPr>
                  <w:tcW w:w="992" w:type="dxa"/>
                  <w:shd w:val="clear" w:color="auto" w:fill="D9E2F3" w:themeFill="accent1" w:themeFillTint="33"/>
                </w:tcPr>
                <w:p w14:paraId="7E9AA1F1" w14:textId="77777777" w:rsidR="00842FA1" w:rsidRDefault="00842FA1" w:rsidP="00842FA1">
                  <w:r>
                    <w:t>78%</w:t>
                  </w:r>
                </w:p>
              </w:tc>
              <w:tc>
                <w:tcPr>
                  <w:tcW w:w="851" w:type="dxa"/>
                </w:tcPr>
                <w:p w14:paraId="0D439C8E" w14:textId="77777777" w:rsidR="00842FA1" w:rsidRDefault="00842FA1" w:rsidP="00842FA1">
                  <w:r>
                    <w:t>81%</w:t>
                  </w:r>
                </w:p>
              </w:tc>
              <w:tc>
                <w:tcPr>
                  <w:tcW w:w="992" w:type="dxa"/>
                </w:tcPr>
                <w:p w14:paraId="75D9ACC1" w14:textId="77777777" w:rsidR="00842FA1" w:rsidRDefault="00842FA1" w:rsidP="00842FA1">
                  <w:r>
                    <w:t>-3%</w:t>
                  </w:r>
                </w:p>
              </w:tc>
              <w:tc>
                <w:tcPr>
                  <w:tcW w:w="851" w:type="dxa"/>
                </w:tcPr>
                <w:p w14:paraId="3AC558A8" w14:textId="77777777" w:rsidR="00842FA1" w:rsidRDefault="00842FA1" w:rsidP="00842FA1">
                  <w:r>
                    <w:t>81%</w:t>
                  </w:r>
                </w:p>
              </w:tc>
              <w:tc>
                <w:tcPr>
                  <w:tcW w:w="708" w:type="dxa"/>
                </w:tcPr>
                <w:p w14:paraId="3FE6F847" w14:textId="77777777" w:rsidR="00842FA1" w:rsidRDefault="00842FA1" w:rsidP="00842FA1">
                  <w:r>
                    <w:t>81%</w:t>
                  </w:r>
                </w:p>
              </w:tc>
              <w:tc>
                <w:tcPr>
                  <w:tcW w:w="851" w:type="dxa"/>
                  <w:shd w:val="clear" w:color="auto" w:fill="FFFF00"/>
                </w:tcPr>
                <w:p w14:paraId="1ACF8E11" w14:textId="77777777" w:rsidR="00842FA1" w:rsidRDefault="00842FA1" w:rsidP="00842FA1">
                  <w:r>
                    <w:t>0%</w:t>
                  </w:r>
                </w:p>
              </w:tc>
              <w:tc>
                <w:tcPr>
                  <w:tcW w:w="1276" w:type="dxa"/>
                </w:tcPr>
                <w:p w14:paraId="2789E696" w14:textId="77777777" w:rsidR="00842FA1" w:rsidRDefault="00842FA1" w:rsidP="00842FA1">
                  <w:r>
                    <w:t>96%</w:t>
                  </w:r>
                </w:p>
              </w:tc>
              <w:tc>
                <w:tcPr>
                  <w:tcW w:w="850" w:type="dxa"/>
                </w:tcPr>
                <w:p w14:paraId="705FDC1C" w14:textId="77777777" w:rsidR="00842FA1" w:rsidRDefault="00842FA1" w:rsidP="00842FA1">
                  <w:r>
                    <w:t>81%</w:t>
                  </w:r>
                </w:p>
              </w:tc>
              <w:tc>
                <w:tcPr>
                  <w:tcW w:w="992" w:type="dxa"/>
                  <w:shd w:val="clear" w:color="auto" w:fill="00FF00"/>
                </w:tcPr>
                <w:p w14:paraId="288C1349" w14:textId="77777777" w:rsidR="00842FA1" w:rsidRDefault="00842FA1" w:rsidP="00842FA1">
                  <w:r>
                    <w:t>+15%</w:t>
                  </w:r>
                </w:p>
              </w:tc>
            </w:tr>
            <w:tr w:rsidR="00842FA1" w14:paraId="7A5B374E" w14:textId="77777777" w:rsidTr="00FB281D">
              <w:tc>
                <w:tcPr>
                  <w:tcW w:w="1149" w:type="dxa"/>
                </w:tcPr>
                <w:p w14:paraId="6732EE4D" w14:textId="77777777" w:rsidR="00842FA1" w:rsidRPr="006B7DB4" w:rsidRDefault="00842FA1" w:rsidP="00842FA1">
                  <w:pPr>
                    <w:rPr>
                      <w:b/>
                    </w:rPr>
                  </w:pPr>
                  <w:r w:rsidRPr="006B7DB4">
                    <w:rPr>
                      <w:b/>
                    </w:rPr>
                    <w:t>Maths</w:t>
                  </w:r>
                </w:p>
              </w:tc>
              <w:tc>
                <w:tcPr>
                  <w:tcW w:w="750" w:type="dxa"/>
                  <w:shd w:val="clear" w:color="auto" w:fill="D9E2F3" w:themeFill="accent1" w:themeFillTint="33"/>
                </w:tcPr>
                <w:p w14:paraId="27ECDF5C" w14:textId="77777777" w:rsidR="00842FA1" w:rsidRDefault="00842FA1" w:rsidP="00842FA1">
                  <w:r>
                    <w:t>90%</w:t>
                  </w:r>
                </w:p>
              </w:tc>
              <w:tc>
                <w:tcPr>
                  <w:tcW w:w="724" w:type="dxa"/>
                </w:tcPr>
                <w:p w14:paraId="454188AA" w14:textId="77777777" w:rsidR="00842FA1" w:rsidRDefault="00842FA1" w:rsidP="00842FA1">
                  <w:r>
                    <w:t>75%</w:t>
                  </w:r>
                </w:p>
              </w:tc>
              <w:tc>
                <w:tcPr>
                  <w:tcW w:w="850" w:type="dxa"/>
                  <w:shd w:val="clear" w:color="auto" w:fill="00FF00"/>
                </w:tcPr>
                <w:p w14:paraId="7E24BD18" w14:textId="77777777" w:rsidR="00842FA1" w:rsidRDefault="00842FA1" w:rsidP="00842FA1">
                  <w:r>
                    <w:t>+15%</w:t>
                  </w:r>
                </w:p>
              </w:tc>
              <w:tc>
                <w:tcPr>
                  <w:tcW w:w="992" w:type="dxa"/>
                  <w:shd w:val="clear" w:color="auto" w:fill="D9E2F3" w:themeFill="accent1" w:themeFillTint="33"/>
                </w:tcPr>
                <w:p w14:paraId="62772BAA" w14:textId="77777777" w:rsidR="00842FA1" w:rsidRDefault="00842FA1" w:rsidP="00842FA1">
                  <w:r>
                    <w:t>85%</w:t>
                  </w:r>
                </w:p>
              </w:tc>
              <w:tc>
                <w:tcPr>
                  <w:tcW w:w="851" w:type="dxa"/>
                </w:tcPr>
                <w:p w14:paraId="10D312F8" w14:textId="77777777" w:rsidR="00842FA1" w:rsidRDefault="00842FA1" w:rsidP="00842FA1">
                  <w:r>
                    <w:t>80%</w:t>
                  </w:r>
                </w:p>
              </w:tc>
              <w:tc>
                <w:tcPr>
                  <w:tcW w:w="992" w:type="dxa"/>
                  <w:shd w:val="clear" w:color="auto" w:fill="00FF00"/>
                </w:tcPr>
                <w:p w14:paraId="0C8B7163" w14:textId="77777777" w:rsidR="00842FA1" w:rsidRDefault="00842FA1" w:rsidP="00842FA1">
                  <w:r>
                    <w:t>+5%</w:t>
                  </w:r>
                </w:p>
              </w:tc>
              <w:tc>
                <w:tcPr>
                  <w:tcW w:w="851" w:type="dxa"/>
                </w:tcPr>
                <w:p w14:paraId="5C89ACC5" w14:textId="77777777" w:rsidR="00842FA1" w:rsidRDefault="00842FA1" w:rsidP="00842FA1">
                  <w:r>
                    <w:t>88%</w:t>
                  </w:r>
                </w:p>
              </w:tc>
              <w:tc>
                <w:tcPr>
                  <w:tcW w:w="708" w:type="dxa"/>
                </w:tcPr>
                <w:p w14:paraId="28B5D82F" w14:textId="77777777" w:rsidR="00842FA1" w:rsidRDefault="00842FA1" w:rsidP="00842FA1">
                  <w:r>
                    <w:t>80%</w:t>
                  </w:r>
                </w:p>
              </w:tc>
              <w:tc>
                <w:tcPr>
                  <w:tcW w:w="851" w:type="dxa"/>
                  <w:shd w:val="clear" w:color="auto" w:fill="00FF00"/>
                </w:tcPr>
                <w:p w14:paraId="63335C03" w14:textId="77777777" w:rsidR="00842FA1" w:rsidRDefault="00842FA1" w:rsidP="00842FA1">
                  <w:r>
                    <w:t>+8%</w:t>
                  </w:r>
                </w:p>
              </w:tc>
              <w:tc>
                <w:tcPr>
                  <w:tcW w:w="1276" w:type="dxa"/>
                </w:tcPr>
                <w:p w14:paraId="445DD03B" w14:textId="77777777" w:rsidR="00842FA1" w:rsidRDefault="00842FA1" w:rsidP="00842FA1">
                  <w:r>
                    <w:t>96%</w:t>
                  </w:r>
                </w:p>
              </w:tc>
              <w:tc>
                <w:tcPr>
                  <w:tcW w:w="850" w:type="dxa"/>
                </w:tcPr>
                <w:p w14:paraId="5E0A4BE9" w14:textId="77777777" w:rsidR="00842FA1" w:rsidRDefault="00842FA1" w:rsidP="00842FA1">
                  <w:r>
                    <w:t>80%</w:t>
                  </w:r>
                </w:p>
              </w:tc>
              <w:tc>
                <w:tcPr>
                  <w:tcW w:w="992" w:type="dxa"/>
                  <w:shd w:val="clear" w:color="auto" w:fill="00FF00"/>
                </w:tcPr>
                <w:p w14:paraId="4C0F19BD" w14:textId="77777777" w:rsidR="00842FA1" w:rsidRDefault="00842FA1" w:rsidP="00842FA1">
                  <w:r>
                    <w:t>+16%</w:t>
                  </w:r>
                </w:p>
              </w:tc>
            </w:tr>
            <w:tr w:rsidR="00842FA1" w14:paraId="73F9B1FE" w14:textId="77777777" w:rsidTr="00FB281D">
              <w:tc>
                <w:tcPr>
                  <w:tcW w:w="1149" w:type="dxa"/>
                </w:tcPr>
                <w:p w14:paraId="1865AEC3" w14:textId="77777777" w:rsidR="00842FA1" w:rsidRPr="006B7DB4" w:rsidRDefault="00842FA1" w:rsidP="00842FA1">
                  <w:pPr>
                    <w:rPr>
                      <w:b/>
                    </w:rPr>
                  </w:pPr>
                  <w:r w:rsidRPr="006B7DB4">
                    <w:rPr>
                      <w:b/>
                    </w:rPr>
                    <w:t>R/W/M Combined</w:t>
                  </w:r>
                </w:p>
              </w:tc>
              <w:tc>
                <w:tcPr>
                  <w:tcW w:w="750" w:type="dxa"/>
                  <w:shd w:val="clear" w:color="auto" w:fill="D9E2F3" w:themeFill="accent1" w:themeFillTint="33"/>
                </w:tcPr>
                <w:p w14:paraId="0FEE3966" w14:textId="77777777" w:rsidR="00842FA1" w:rsidRDefault="00842FA1" w:rsidP="00842FA1">
                  <w:r>
                    <w:t>86%</w:t>
                  </w:r>
                </w:p>
              </w:tc>
              <w:tc>
                <w:tcPr>
                  <w:tcW w:w="724" w:type="dxa"/>
                </w:tcPr>
                <w:p w14:paraId="411CA744" w14:textId="77777777" w:rsidR="00842FA1" w:rsidRDefault="00842FA1" w:rsidP="00842FA1">
                  <w:r>
                    <w:t>61%</w:t>
                  </w:r>
                </w:p>
              </w:tc>
              <w:tc>
                <w:tcPr>
                  <w:tcW w:w="850" w:type="dxa"/>
                  <w:shd w:val="clear" w:color="auto" w:fill="00FF00"/>
                </w:tcPr>
                <w:p w14:paraId="0349B1CD" w14:textId="77777777" w:rsidR="00842FA1" w:rsidRDefault="00842FA1" w:rsidP="00842FA1">
                  <w:r>
                    <w:t>+25%</w:t>
                  </w:r>
                </w:p>
              </w:tc>
              <w:tc>
                <w:tcPr>
                  <w:tcW w:w="992" w:type="dxa"/>
                  <w:shd w:val="clear" w:color="auto" w:fill="D9E2F3" w:themeFill="accent1" w:themeFillTint="33"/>
                </w:tcPr>
                <w:p w14:paraId="3D36ADA2" w14:textId="77777777" w:rsidR="00842FA1" w:rsidRDefault="00842FA1" w:rsidP="00842FA1">
                  <w:r>
                    <w:t>78%</w:t>
                  </w:r>
                </w:p>
              </w:tc>
              <w:tc>
                <w:tcPr>
                  <w:tcW w:w="851" w:type="dxa"/>
                </w:tcPr>
                <w:p w14:paraId="75B0077A" w14:textId="77777777" w:rsidR="00842FA1" w:rsidRDefault="00842FA1" w:rsidP="00842FA1">
                  <w:r>
                    <w:t>67%</w:t>
                  </w:r>
                </w:p>
              </w:tc>
              <w:tc>
                <w:tcPr>
                  <w:tcW w:w="992" w:type="dxa"/>
                  <w:shd w:val="clear" w:color="auto" w:fill="00FF00"/>
                </w:tcPr>
                <w:p w14:paraId="7D1BCC2D" w14:textId="77777777" w:rsidR="00842FA1" w:rsidRDefault="00842FA1" w:rsidP="00842FA1">
                  <w:r>
                    <w:t>+11%</w:t>
                  </w:r>
                </w:p>
              </w:tc>
              <w:tc>
                <w:tcPr>
                  <w:tcW w:w="851" w:type="dxa"/>
                </w:tcPr>
                <w:p w14:paraId="2E74DA1A" w14:textId="77777777" w:rsidR="00842FA1" w:rsidRDefault="00842FA1" w:rsidP="00842FA1">
                  <w:r>
                    <w:t>81%</w:t>
                  </w:r>
                </w:p>
              </w:tc>
              <w:tc>
                <w:tcPr>
                  <w:tcW w:w="708" w:type="dxa"/>
                </w:tcPr>
                <w:p w14:paraId="53DFE5BF" w14:textId="77777777" w:rsidR="00842FA1" w:rsidRDefault="00842FA1" w:rsidP="00842FA1">
                  <w:r>
                    <w:t>67%</w:t>
                  </w:r>
                </w:p>
              </w:tc>
              <w:tc>
                <w:tcPr>
                  <w:tcW w:w="851" w:type="dxa"/>
                  <w:shd w:val="clear" w:color="auto" w:fill="00FF00"/>
                </w:tcPr>
                <w:p w14:paraId="4F7DA31B" w14:textId="77777777" w:rsidR="00842FA1" w:rsidRDefault="00842FA1" w:rsidP="00842FA1">
                  <w:r>
                    <w:t>+14%</w:t>
                  </w:r>
                </w:p>
              </w:tc>
              <w:tc>
                <w:tcPr>
                  <w:tcW w:w="1276" w:type="dxa"/>
                </w:tcPr>
                <w:p w14:paraId="21E73108" w14:textId="77777777" w:rsidR="00842FA1" w:rsidRDefault="00842FA1" w:rsidP="00842FA1">
                  <w:r>
                    <w:t>96%</w:t>
                  </w:r>
                </w:p>
              </w:tc>
              <w:tc>
                <w:tcPr>
                  <w:tcW w:w="850" w:type="dxa"/>
                </w:tcPr>
                <w:p w14:paraId="3D50BACD" w14:textId="77777777" w:rsidR="00842FA1" w:rsidRDefault="00842FA1" w:rsidP="00842FA1">
                  <w:r>
                    <w:t>67%</w:t>
                  </w:r>
                </w:p>
              </w:tc>
              <w:tc>
                <w:tcPr>
                  <w:tcW w:w="992" w:type="dxa"/>
                  <w:shd w:val="clear" w:color="auto" w:fill="00FF00"/>
                </w:tcPr>
                <w:p w14:paraId="5D1B1B78" w14:textId="77777777" w:rsidR="00842FA1" w:rsidRDefault="00842FA1" w:rsidP="00842FA1">
                  <w:r>
                    <w:t>+29%</w:t>
                  </w:r>
                </w:p>
              </w:tc>
            </w:tr>
            <w:tr w:rsidR="00842FA1" w14:paraId="6FCA424F" w14:textId="77777777" w:rsidTr="00FB281D">
              <w:tc>
                <w:tcPr>
                  <w:tcW w:w="1149" w:type="dxa"/>
                </w:tcPr>
                <w:p w14:paraId="4D2E5096" w14:textId="77777777" w:rsidR="00842FA1" w:rsidRDefault="00842FA1" w:rsidP="00842FA1">
                  <w:r>
                    <w:t>EGPS</w:t>
                  </w:r>
                </w:p>
              </w:tc>
              <w:tc>
                <w:tcPr>
                  <w:tcW w:w="750" w:type="dxa"/>
                  <w:shd w:val="clear" w:color="auto" w:fill="D9E2F3" w:themeFill="accent1" w:themeFillTint="33"/>
                </w:tcPr>
                <w:p w14:paraId="04D67951" w14:textId="77777777" w:rsidR="00842FA1" w:rsidRDefault="00842FA1" w:rsidP="00842FA1">
                  <w:r>
                    <w:t>96%</w:t>
                  </w:r>
                </w:p>
              </w:tc>
              <w:tc>
                <w:tcPr>
                  <w:tcW w:w="724" w:type="dxa"/>
                </w:tcPr>
                <w:p w14:paraId="32F8BE57" w14:textId="77777777" w:rsidR="00842FA1" w:rsidRDefault="00842FA1" w:rsidP="00842FA1">
                  <w:r>
                    <w:t>77%</w:t>
                  </w:r>
                </w:p>
              </w:tc>
              <w:tc>
                <w:tcPr>
                  <w:tcW w:w="850" w:type="dxa"/>
                  <w:shd w:val="clear" w:color="auto" w:fill="00FF00"/>
                </w:tcPr>
                <w:p w14:paraId="0BAAE600" w14:textId="77777777" w:rsidR="00842FA1" w:rsidRDefault="00842FA1" w:rsidP="00842FA1">
                  <w:r>
                    <w:t>+19%</w:t>
                  </w:r>
                </w:p>
              </w:tc>
              <w:tc>
                <w:tcPr>
                  <w:tcW w:w="992" w:type="dxa"/>
                  <w:shd w:val="clear" w:color="auto" w:fill="D9E2F3" w:themeFill="accent1" w:themeFillTint="33"/>
                </w:tcPr>
                <w:p w14:paraId="36465209" w14:textId="77777777" w:rsidR="00842FA1" w:rsidRDefault="00842FA1" w:rsidP="00842FA1">
                  <w:r>
                    <w:t>96%</w:t>
                  </w:r>
                </w:p>
              </w:tc>
              <w:tc>
                <w:tcPr>
                  <w:tcW w:w="851" w:type="dxa"/>
                </w:tcPr>
                <w:p w14:paraId="42C5FA69" w14:textId="77777777" w:rsidR="00842FA1" w:rsidRDefault="00842FA1" w:rsidP="00842FA1">
                  <w:r>
                    <w:t>82%</w:t>
                  </w:r>
                </w:p>
              </w:tc>
              <w:tc>
                <w:tcPr>
                  <w:tcW w:w="992" w:type="dxa"/>
                  <w:shd w:val="clear" w:color="auto" w:fill="00FF00"/>
                </w:tcPr>
                <w:p w14:paraId="40247180" w14:textId="77777777" w:rsidR="00842FA1" w:rsidRDefault="00842FA1" w:rsidP="00842FA1">
                  <w:r>
                    <w:t>+14%</w:t>
                  </w:r>
                </w:p>
              </w:tc>
              <w:tc>
                <w:tcPr>
                  <w:tcW w:w="851" w:type="dxa"/>
                </w:tcPr>
                <w:p w14:paraId="51230FCB" w14:textId="77777777" w:rsidR="00842FA1" w:rsidRDefault="00842FA1" w:rsidP="00842FA1">
                  <w:r>
                    <w:t>96%</w:t>
                  </w:r>
                </w:p>
              </w:tc>
              <w:tc>
                <w:tcPr>
                  <w:tcW w:w="708" w:type="dxa"/>
                </w:tcPr>
                <w:p w14:paraId="4921C5D9" w14:textId="77777777" w:rsidR="00842FA1" w:rsidRDefault="00842FA1" w:rsidP="00842FA1">
                  <w:r>
                    <w:t>82%</w:t>
                  </w:r>
                </w:p>
              </w:tc>
              <w:tc>
                <w:tcPr>
                  <w:tcW w:w="851" w:type="dxa"/>
                  <w:shd w:val="clear" w:color="auto" w:fill="00FF00"/>
                </w:tcPr>
                <w:p w14:paraId="2FAFED46" w14:textId="77777777" w:rsidR="00842FA1" w:rsidRDefault="00842FA1" w:rsidP="00842FA1">
                  <w:r>
                    <w:t>+14%</w:t>
                  </w:r>
                </w:p>
              </w:tc>
              <w:tc>
                <w:tcPr>
                  <w:tcW w:w="1276" w:type="dxa"/>
                </w:tcPr>
                <w:p w14:paraId="0B2E6F4C" w14:textId="77777777" w:rsidR="00842FA1" w:rsidRDefault="00842FA1" w:rsidP="00842FA1">
                  <w:r>
                    <w:t>96%</w:t>
                  </w:r>
                </w:p>
              </w:tc>
              <w:tc>
                <w:tcPr>
                  <w:tcW w:w="850" w:type="dxa"/>
                </w:tcPr>
                <w:p w14:paraId="0F707A6C" w14:textId="77777777" w:rsidR="00842FA1" w:rsidRDefault="00842FA1" w:rsidP="00842FA1">
                  <w:r>
                    <w:t>82%</w:t>
                  </w:r>
                </w:p>
              </w:tc>
              <w:tc>
                <w:tcPr>
                  <w:tcW w:w="992" w:type="dxa"/>
                  <w:shd w:val="clear" w:color="auto" w:fill="00FF00"/>
                </w:tcPr>
                <w:p w14:paraId="69154378" w14:textId="77777777" w:rsidR="00842FA1" w:rsidRDefault="00842FA1" w:rsidP="00842FA1">
                  <w:r>
                    <w:t>+14%</w:t>
                  </w:r>
                </w:p>
              </w:tc>
            </w:tr>
          </w:tbl>
          <w:p w14:paraId="73ED982A" w14:textId="77777777" w:rsidR="00842FA1" w:rsidRDefault="00842FA1" w:rsidP="00FB281D">
            <w:pPr>
              <w:tabs>
                <w:tab w:val="left" w:pos="3450"/>
              </w:tabs>
              <w:rPr>
                <w:rFonts w:cstheme="minorHAnsi"/>
                <w:b/>
              </w:rPr>
            </w:pPr>
          </w:p>
          <w:p w14:paraId="772F0490" w14:textId="77777777" w:rsidR="00C62392" w:rsidRDefault="00C62392" w:rsidP="00FB281D">
            <w:pPr>
              <w:tabs>
                <w:tab w:val="left" w:pos="3450"/>
              </w:tabs>
              <w:rPr>
                <w:rFonts w:cstheme="minorHAnsi"/>
              </w:rPr>
            </w:pPr>
          </w:p>
          <w:p w14:paraId="1277FFB7" w14:textId="77777777" w:rsidR="00842FA1" w:rsidRDefault="00842FA1" w:rsidP="00FB281D">
            <w:pPr>
              <w:tabs>
                <w:tab w:val="left" w:pos="3450"/>
              </w:tabs>
              <w:rPr>
                <w:rFonts w:cstheme="minorHAnsi"/>
              </w:rPr>
            </w:pPr>
          </w:p>
          <w:p w14:paraId="46B098FA" w14:textId="77777777" w:rsidR="00842FA1" w:rsidRDefault="00842FA1" w:rsidP="00FB281D">
            <w:pPr>
              <w:tabs>
                <w:tab w:val="left" w:pos="3450"/>
              </w:tabs>
              <w:rPr>
                <w:rFonts w:cstheme="minorHAnsi"/>
              </w:rPr>
            </w:pPr>
          </w:p>
          <w:tbl>
            <w:tblPr>
              <w:tblStyle w:val="TableGrid"/>
              <w:tblW w:w="0" w:type="auto"/>
              <w:tblLook w:val="04A0" w:firstRow="1" w:lastRow="0" w:firstColumn="1" w:lastColumn="0" w:noHBand="0" w:noVBand="1"/>
            </w:tblPr>
            <w:tblGrid>
              <w:gridCol w:w="1149"/>
              <w:gridCol w:w="752"/>
              <w:gridCol w:w="601"/>
              <w:gridCol w:w="713"/>
              <w:gridCol w:w="762"/>
              <w:gridCol w:w="602"/>
              <w:gridCol w:w="1174"/>
              <w:gridCol w:w="762"/>
              <w:gridCol w:w="602"/>
              <w:gridCol w:w="616"/>
              <w:gridCol w:w="762"/>
              <w:gridCol w:w="609"/>
              <w:gridCol w:w="720"/>
            </w:tblGrid>
            <w:tr w:rsidR="00842FA1" w14:paraId="3CC7F198" w14:textId="77777777" w:rsidTr="00FB281D">
              <w:tc>
                <w:tcPr>
                  <w:tcW w:w="11978" w:type="dxa"/>
                  <w:gridSpan w:val="13"/>
                </w:tcPr>
                <w:p w14:paraId="7FE98609" w14:textId="77777777" w:rsidR="00842FA1" w:rsidRPr="009E5945" w:rsidRDefault="00842FA1" w:rsidP="00842FA1">
                  <w:pPr>
                    <w:jc w:val="center"/>
                    <w:rPr>
                      <w:b/>
                    </w:rPr>
                  </w:pPr>
                  <w:bookmarkStart w:id="3" w:name="_Hlk513459503"/>
                  <w:r w:rsidRPr="009E5945">
                    <w:rPr>
                      <w:b/>
                    </w:rPr>
                    <w:t>KS2 at Greater Depth</w:t>
                  </w:r>
                  <w:r>
                    <w:rPr>
                      <w:b/>
                    </w:rPr>
                    <w:t xml:space="preserve"> 2017</w:t>
                  </w:r>
                </w:p>
              </w:tc>
            </w:tr>
            <w:tr w:rsidR="00842FA1" w14:paraId="2F501F7B" w14:textId="77777777" w:rsidTr="00FB281D">
              <w:tc>
                <w:tcPr>
                  <w:tcW w:w="1149" w:type="dxa"/>
                </w:tcPr>
                <w:p w14:paraId="5D8C2477" w14:textId="77777777" w:rsidR="00842FA1" w:rsidRDefault="00842FA1" w:rsidP="00842FA1"/>
              </w:tc>
              <w:tc>
                <w:tcPr>
                  <w:tcW w:w="2324" w:type="dxa"/>
                  <w:gridSpan w:val="3"/>
                  <w:shd w:val="clear" w:color="auto" w:fill="00FF00"/>
                </w:tcPr>
                <w:p w14:paraId="645FD7AC" w14:textId="77777777" w:rsidR="00842FA1" w:rsidRPr="009E5945" w:rsidRDefault="00842FA1" w:rsidP="00842FA1">
                  <w:pPr>
                    <w:jc w:val="center"/>
                    <w:rPr>
                      <w:b/>
                    </w:rPr>
                  </w:pPr>
                  <w:r w:rsidRPr="009E5945">
                    <w:rPr>
                      <w:b/>
                    </w:rPr>
                    <w:t>ALL PUPILS</w:t>
                  </w:r>
                </w:p>
              </w:tc>
              <w:tc>
                <w:tcPr>
                  <w:tcW w:w="2977" w:type="dxa"/>
                  <w:gridSpan w:val="3"/>
                </w:tcPr>
                <w:p w14:paraId="4BE1D7A5" w14:textId="77777777" w:rsidR="00842FA1" w:rsidRPr="009E5945" w:rsidRDefault="00842FA1" w:rsidP="00842FA1">
                  <w:pPr>
                    <w:jc w:val="center"/>
                    <w:rPr>
                      <w:b/>
                    </w:rPr>
                  </w:pPr>
                  <w:r w:rsidRPr="009E5945">
                    <w:rPr>
                      <w:b/>
                    </w:rPr>
                    <w:t>DISADVANTAGED PUPILS</w:t>
                  </w:r>
                </w:p>
              </w:tc>
              <w:tc>
                <w:tcPr>
                  <w:tcW w:w="2693" w:type="dxa"/>
                  <w:gridSpan w:val="3"/>
                </w:tcPr>
                <w:p w14:paraId="321ABFF1" w14:textId="77777777" w:rsidR="00842FA1" w:rsidRPr="009E5945" w:rsidRDefault="00842FA1" w:rsidP="00842FA1">
                  <w:pPr>
                    <w:jc w:val="center"/>
                    <w:rPr>
                      <w:b/>
                    </w:rPr>
                  </w:pPr>
                  <w:r>
                    <w:rPr>
                      <w:b/>
                    </w:rPr>
                    <w:t>EVER 6 FSM</w:t>
                  </w:r>
                </w:p>
              </w:tc>
              <w:tc>
                <w:tcPr>
                  <w:tcW w:w="992" w:type="dxa"/>
                </w:tcPr>
                <w:p w14:paraId="474242B6" w14:textId="77777777" w:rsidR="00842FA1" w:rsidRDefault="00842FA1" w:rsidP="00842FA1">
                  <w:pPr>
                    <w:jc w:val="center"/>
                    <w:rPr>
                      <w:b/>
                    </w:rPr>
                  </w:pPr>
                </w:p>
              </w:tc>
              <w:tc>
                <w:tcPr>
                  <w:tcW w:w="851" w:type="dxa"/>
                </w:tcPr>
                <w:p w14:paraId="540628DE" w14:textId="77777777" w:rsidR="00842FA1" w:rsidRDefault="00842FA1" w:rsidP="00842FA1">
                  <w:pPr>
                    <w:jc w:val="center"/>
                    <w:rPr>
                      <w:b/>
                    </w:rPr>
                  </w:pPr>
                </w:p>
              </w:tc>
              <w:tc>
                <w:tcPr>
                  <w:tcW w:w="992" w:type="dxa"/>
                </w:tcPr>
                <w:p w14:paraId="0B5AA3F2" w14:textId="77777777" w:rsidR="00842FA1" w:rsidRDefault="00842FA1" w:rsidP="00842FA1">
                  <w:pPr>
                    <w:jc w:val="center"/>
                    <w:rPr>
                      <w:b/>
                    </w:rPr>
                  </w:pPr>
                </w:p>
              </w:tc>
            </w:tr>
            <w:bookmarkEnd w:id="3"/>
            <w:tr w:rsidR="00842FA1" w14:paraId="26E5C6D7" w14:textId="77777777" w:rsidTr="00FB281D">
              <w:tc>
                <w:tcPr>
                  <w:tcW w:w="1149" w:type="dxa"/>
                </w:tcPr>
                <w:p w14:paraId="2FD47DBD" w14:textId="77777777" w:rsidR="00842FA1" w:rsidRDefault="00842FA1" w:rsidP="00842FA1">
                  <w:r>
                    <w:t>Subject</w:t>
                  </w:r>
                </w:p>
              </w:tc>
              <w:tc>
                <w:tcPr>
                  <w:tcW w:w="794" w:type="dxa"/>
                  <w:shd w:val="clear" w:color="auto" w:fill="D9E2F3" w:themeFill="accent1" w:themeFillTint="33"/>
                </w:tcPr>
                <w:p w14:paraId="05E87D27" w14:textId="77777777" w:rsidR="00842FA1" w:rsidRDefault="00842FA1" w:rsidP="00842FA1">
                  <w:pPr>
                    <w:rPr>
                      <w:b/>
                    </w:rPr>
                  </w:pPr>
                  <w:r w:rsidRPr="009E5945">
                    <w:rPr>
                      <w:b/>
                    </w:rPr>
                    <w:t xml:space="preserve">CCPS </w:t>
                  </w:r>
                </w:p>
                <w:p w14:paraId="4315EB34" w14:textId="77777777" w:rsidR="00842FA1" w:rsidRPr="009E5945" w:rsidRDefault="00842FA1" w:rsidP="00842FA1">
                  <w:pPr>
                    <w:rPr>
                      <w:b/>
                    </w:rPr>
                  </w:pPr>
                  <w:r w:rsidRPr="009E5945">
                    <w:t>50 pupils</w:t>
                  </w:r>
                </w:p>
              </w:tc>
              <w:tc>
                <w:tcPr>
                  <w:tcW w:w="680" w:type="dxa"/>
                </w:tcPr>
                <w:p w14:paraId="3AECFFE9" w14:textId="77777777" w:rsidR="00842FA1" w:rsidRPr="009E5945" w:rsidRDefault="00842FA1" w:rsidP="00842FA1">
                  <w:pPr>
                    <w:rPr>
                      <w:b/>
                    </w:rPr>
                  </w:pPr>
                  <w:r w:rsidRPr="009E5945">
                    <w:rPr>
                      <w:b/>
                    </w:rPr>
                    <w:t>Nat</w:t>
                  </w:r>
                </w:p>
              </w:tc>
              <w:tc>
                <w:tcPr>
                  <w:tcW w:w="850" w:type="dxa"/>
                </w:tcPr>
                <w:p w14:paraId="31225534" w14:textId="77777777" w:rsidR="00842FA1" w:rsidRPr="009E5945" w:rsidRDefault="00842FA1" w:rsidP="00842FA1">
                  <w:pPr>
                    <w:rPr>
                      <w:b/>
                    </w:rPr>
                  </w:pPr>
                  <w:r w:rsidRPr="009E5945">
                    <w:rPr>
                      <w:b/>
                    </w:rPr>
                    <w:t>Diff</w:t>
                  </w:r>
                </w:p>
              </w:tc>
              <w:tc>
                <w:tcPr>
                  <w:tcW w:w="992" w:type="dxa"/>
                  <w:shd w:val="clear" w:color="auto" w:fill="D9E2F3" w:themeFill="accent1" w:themeFillTint="33"/>
                </w:tcPr>
                <w:p w14:paraId="0D2B7147" w14:textId="77777777" w:rsidR="00842FA1" w:rsidRPr="009E5945" w:rsidRDefault="00842FA1" w:rsidP="00842FA1">
                  <w:pPr>
                    <w:rPr>
                      <w:b/>
                    </w:rPr>
                  </w:pPr>
                  <w:r w:rsidRPr="009E5945">
                    <w:rPr>
                      <w:b/>
                    </w:rPr>
                    <w:t>CCPS</w:t>
                  </w:r>
                </w:p>
                <w:p w14:paraId="56A56BE9" w14:textId="77777777" w:rsidR="00842FA1" w:rsidRPr="009E5945" w:rsidRDefault="00842FA1" w:rsidP="00842FA1">
                  <w:pPr>
                    <w:rPr>
                      <w:b/>
                    </w:rPr>
                  </w:pPr>
                  <w:r>
                    <w:t>27/50 pupils</w:t>
                  </w:r>
                </w:p>
              </w:tc>
              <w:tc>
                <w:tcPr>
                  <w:tcW w:w="709" w:type="dxa"/>
                </w:tcPr>
                <w:p w14:paraId="2329AF8D" w14:textId="77777777" w:rsidR="00842FA1" w:rsidRPr="009E5945" w:rsidRDefault="00842FA1" w:rsidP="00842FA1">
                  <w:pPr>
                    <w:rPr>
                      <w:b/>
                    </w:rPr>
                  </w:pPr>
                  <w:r w:rsidRPr="009E5945">
                    <w:rPr>
                      <w:b/>
                    </w:rPr>
                    <w:t>Nat</w:t>
                  </w:r>
                </w:p>
              </w:tc>
              <w:tc>
                <w:tcPr>
                  <w:tcW w:w="1276" w:type="dxa"/>
                </w:tcPr>
                <w:p w14:paraId="114068E7" w14:textId="77777777" w:rsidR="00842FA1" w:rsidRPr="009E5945" w:rsidRDefault="00842FA1" w:rsidP="00842FA1">
                  <w:pPr>
                    <w:rPr>
                      <w:b/>
                    </w:rPr>
                  </w:pPr>
                  <w:r w:rsidRPr="009E5945">
                    <w:rPr>
                      <w:b/>
                    </w:rPr>
                    <w:t>Difference</w:t>
                  </w:r>
                </w:p>
              </w:tc>
              <w:tc>
                <w:tcPr>
                  <w:tcW w:w="992" w:type="dxa"/>
                </w:tcPr>
                <w:p w14:paraId="6F050DA1" w14:textId="77777777" w:rsidR="00842FA1" w:rsidRPr="009E5945" w:rsidRDefault="00842FA1" w:rsidP="00842FA1">
                  <w:pPr>
                    <w:rPr>
                      <w:b/>
                    </w:rPr>
                  </w:pPr>
                  <w:r w:rsidRPr="009E5945">
                    <w:rPr>
                      <w:b/>
                    </w:rPr>
                    <w:t xml:space="preserve">CCPS </w:t>
                  </w:r>
                </w:p>
                <w:p w14:paraId="2FE8BDAB" w14:textId="77777777" w:rsidR="00842FA1" w:rsidRPr="009E5945" w:rsidRDefault="00842FA1" w:rsidP="00842FA1">
                  <w:pPr>
                    <w:rPr>
                      <w:b/>
                    </w:rPr>
                  </w:pPr>
                  <w:r>
                    <w:t>26/50 pupils</w:t>
                  </w:r>
                </w:p>
              </w:tc>
              <w:tc>
                <w:tcPr>
                  <w:tcW w:w="709" w:type="dxa"/>
                </w:tcPr>
                <w:p w14:paraId="0EC11D6B" w14:textId="77777777" w:rsidR="00842FA1" w:rsidRPr="009E5945" w:rsidRDefault="00842FA1" w:rsidP="00842FA1">
                  <w:pPr>
                    <w:rPr>
                      <w:b/>
                    </w:rPr>
                  </w:pPr>
                  <w:r w:rsidRPr="009E5945">
                    <w:rPr>
                      <w:b/>
                    </w:rPr>
                    <w:t>Nat</w:t>
                  </w:r>
                </w:p>
              </w:tc>
              <w:tc>
                <w:tcPr>
                  <w:tcW w:w="992" w:type="dxa"/>
                </w:tcPr>
                <w:p w14:paraId="2192529C" w14:textId="77777777" w:rsidR="00842FA1" w:rsidRPr="009E5945" w:rsidRDefault="00842FA1" w:rsidP="00842FA1">
                  <w:pPr>
                    <w:rPr>
                      <w:b/>
                    </w:rPr>
                  </w:pPr>
                  <w:r w:rsidRPr="009E5945">
                    <w:rPr>
                      <w:b/>
                    </w:rPr>
                    <w:t>Diff</w:t>
                  </w:r>
                </w:p>
              </w:tc>
              <w:tc>
                <w:tcPr>
                  <w:tcW w:w="992" w:type="dxa"/>
                </w:tcPr>
                <w:p w14:paraId="0578021E" w14:textId="77777777" w:rsidR="00842FA1" w:rsidRPr="009E5945" w:rsidRDefault="00842FA1" w:rsidP="00842FA1">
                  <w:pPr>
                    <w:rPr>
                      <w:b/>
                    </w:rPr>
                  </w:pPr>
                  <w:r w:rsidRPr="009E5945">
                    <w:rPr>
                      <w:b/>
                    </w:rPr>
                    <w:t xml:space="preserve">CCPS </w:t>
                  </w:r>
                </w:p>
                <w:p w14:paraId="67F5EB66" w14:textId="77777777" w:rsidR="00842FA1" w:rsidRPr="009E5945" w:rsidRDefault="00842FA1" w:rsidP="00842FA1">
                  <w:pPr>
                    <w:rPr>
                      <w:b/>
                    </w:rPr>
                  </w:pPr>
                  <w:r>
                    <w:t>26/50 pupils</w:t>
                  </w:r>
                </w:p>
              </w:tc>
              <w:tc>
                <w:tcPr>
                  <w:tcW w:w="851" w:type="dxa"/>
                </w:tcPr>
                <w:p w14:paraId="6054923A" w14:textId="77777777" w:rsidR="00842FA1" w:rsidRPr="009E5945" w:rsidRDefault="00842FA1" w:rsidP="00842FA1">
                  <w:pPr>
                    <w:rPr>
                      <w:b/>
                    </w:rPr>
                  </w:pPr>
                  <w:r w:rsidRPr="009E5945">
                    <w:rPr>
                      <w:b/>
                    </w:rPr>
                    <w:t>Nat</w:t>
                  </w:r>
                </w:p>
              </w:tc>
              <w:tc>
                <w:tcPr>
                  <w:tcW w:w="992" w:type="dxa"/>
                </w:tcPr>
                <w:p w14:paraId="277AA3AC" w14:textId="77777777" w:rsidR="00842FA1" w:rsidRPr="009E5945" w:rsidRDefault="00842FA1" w:rsidP="00842FA1">
                  <w:pPr>
                    <w:rPr>
                      <w:b/>
                    </w:rPr>
                  </w:pPr>
                  <w:r w:rsidRPr="009E5945">
                    <w:rPr>
                      <w:b/>
                    </w:rPr>
                    <w:t>Diff</w:t>
                  </w:r>
                </w:p>
              </w:tc>
            </w:tr>
            <w:tr w:rsidR="00842FA1" w14:paraId="5F1AE1F7" w14:textId="77777777" w:rsidTr="00FB281D">
              <w:tc>
                <w:tcPr>
                  <w:tcW w:w="1149" w:type="dxa"/>
                </w:tcPr>
                <w:p w14:paraId="5809F946" w14:textId="77777777" w:rsidR="00842FA1" w:rsidRPr="00051A64" w:rsidRDefault="00842FA1" w:rsidP="00842FA1">
                  <w:pPr>
                    <w:rPr>
                      <w:b/>
                    </w:rPr>
                  </w:pPr>
                  <w:r w:rsidRPr="00051A64">
                    <w:rPr>
                      <w:b/>
                    </w:rPr>
                    <w:t>Reading</w:t>
                  </w:r>
                </w:p>
              </w:tc>
              <w:tc>
                <w:tcPr>
                  <w:tcW w:w="794" w:type="dxa"/>
                  <w:shd w:val="clear" w:color="auto" w:fill="D9E2F3" w:themeFill="accent1" w:themeFillTint="33"/>
                </w:tcPr>
                <w:p w14:paraId="11ACE419" w14:textId="77777777" w:rsidR="00842FA1" w:rsidRDefault="00842FA1" w:rsidP="00842FA1">
                  <w:r>
                    <w:t>48%</w:t>
                  </w:r>
                </w:p>
              </w:tc>
              <w:tc>
                <w:tcPr>
                  <w:tcW w:w="680" w:type="dxa"/>
                </w:tcPr>
                <w:p w14:paraId="30B75B9D" w14:textId="77777777" w:rsidR="00842FA1" w:rsidRDefault="00842FA1" w:rsidP="00842FA1">
                  <w:r>
                    <w:t>25%</w:t>
                  </w:r>
                </w:p>
              </w:tc>
              <w:tc>
                <w:tcPr>
                  <w:tcW w:w="850" w:type="dxa"/>
                  <w:shd w:val="clear" w:color="auto" w:fill="00FF00"/>
                </w:tcPr>
                <w:p w14:paraId="05426949" w14:textId="77777777" w:rsidR="00842FA1" w:rsidRDefault="00842FA1" w:rsidP="00842FA1">
                  <w:r>
                    <w:t>+23%</w:t>
                  </w:r>
                </w:p>
              </w:tc>
              <w:tc>
                <w:tcPr>
                  <w:tcW w:w="992" w:type="dxa"/>
                  <w:shd w:val="clear" w:color="auto" w:fill="D9E2F3" w:themeFill="accent1" w:themeFillTint="33"/>
                </w:tcPr>
                <w:p w14:paraId="5FCDC16D" w14:textId="77777777" w:rsidR="00842FA1" w:rsidRDefault="00842FA1" w:rsidP="00842FA1">
                  <w:r>
                    <w:t>26%</w:t>
                  </w:r>
                </w:p>
              </w:tc>
              <w:tc>
                <w:tcPr>
                  <w:tcW w:w="709" w:type="dxa"/>
                </w:tcPr>
                <w:p w14:paraId="73825D5E" w14:textId="77777777" w:rsidR="00842FA1" w:rsidRDefault="00842FA1" w:rsidP="00842FA1">
                  <w:r>
                    <w:t>29%</w:t>
                  </w:r>
                </w:p>
              </w:tc>
              <w:tc>
                <w:tcPr>
                  <w:tcW w:w="1276" w:type="dxa"/>
                </w:tcPr>
                <w:p w14:paraId="6B44D921" w14:textId="77777777" w:rsidR="00842FA1" w:rsidRDefault="00842FA1" w:rsidP="00842FA1">
                  <w:r>
                    <w:t>-3%</w:t>
                  </w:r>
                </w:p>
              </w:tc>
              <w:tc>
                <w:tcPr>
                  <w:tcW w:w="992" w:type="dxa"/>
                </w:tcPr>
                <w:p w14:paraId="4B4ABC1A" w14:textId="77777777" w:rsidR="00842FA1" w:rsidRDefault="00842FA1" w:rsidP="00842FA1">
                  <w:r>
                    <w:t>27%</w:t>
                  </w:r>
                </w:p>
              </w:tc>
              <w:tc>
                <w:tcPr>
                  <w:tcW w:w="709" w:type="dxa"/>
                </w:tcPr>
                <w:p w14:paraId="0D1F07B1" w14:textId="77777777" w:rsidR="00842FA1" w:rsidRDefault="00842FA1" w:rsidP="00842FA1">
                  <w:r>
                    <w:t>29%</w:t>
                  </w:r>
                </w:p>
              </w:tc>
              <w:tc>
                <w:tcPr>
                  <w:tcW w:w="992" w:type="dxa"/>
                </w:tcPr>
                <w:p w14:paraId="7A76C765" w14:textId="77777777" w:rsidR="00842FA1" w:rsidRDefault="00842FA1" w:rsidP="00842FA1">
                  <w:r>
                    <w:t>-3%</w:t>
                  </w:r>
                </w:p>
              </w:tc>
              <w:tc>
                <w:tcPr>
                  <w:tcW w:w="992" w:type="dxa"/>
                </w:tcPr>
                <w:p w14:paraId="39CC7370" w14:textId="77777777" w:rsidR="00842FA1" w:rsidRDefault="00842FA1" w:rsidP="00842FA1">
                  <w:r>
                    <w:t>74%</w:t>
                  </w:r>
                </w:p>
              </w:tc>
              <w:tc>
                <w:tcPr>
                  <w:tcW w:w="851" w:type="dxa"/>
                </w:tcPr>
                <w:p w14:paraId="7375725E" w14:textId="77777777" w:rsidR="00842FA1" w:rsidRDefault="00842FA1" w:rsidP="00842FA1">
                  <w:r>
                    <w:t>29%</w:t>
                  </w:r>
                </w:p>
              </w:tc>
              <w:tc>
                <w:tcPr>
                  <w:tcW w:w="992" w:type="dxa"/>
                  <w:shd w:val="clear" w:color="auto" w:fill="00FF00"/>
                </w:tcPr>
                <w:p w14:paraId="7BB16273" w14:textId="77777777" w:rsidR="00842FA1" w:rsidRDefault="00842FA1" w:rsidP="00842FA1">
                  <w:r>
                    <w:t>+45%</w:t>
                  </w:r>
                </w:p>
              </w:tc>
            </w:tr>
            <w:tr w:rsidR="00842FA1" w14:paraId="4C52AB63" w14:textId="77777777" w:rsidTr="00FB281D">
              <w:tc>
                <w:tcPr>
                  <w:tcW w:w="1149" w:type="dxa"/>
                </w:tcPr>
                <w:p w14:paraId="255BBB3D" w14:textId="77777777" w:rsidR="00842FA1" w:rsidRPr="00051A64" w:rsidRDefault="00842FA1" w:rsidP="00842FA1">
                  <w:pPr>
                    <w:rPr>
                      <w:b/>
                    </w:rPr>
                  </w:pPr>
                  <w:r w:rsidRPr="00051A64">
                    <w:rPr>
                      <w:b/>
                    </w:rPr>
                    <w:t>Writing</w:t>
                  </w:r>
                </w:p>
              </w:tc>
              <w:tc>
                <w:tcPr>
                  <w:tcW w:w="794" w:type="dxa"/>
                  <w:shd w:val="clear" w:color="auto" w:fill="D9E2F3" w:themeFill="accent1" w:themeFillTint="33"/>
                </w:tcPr>
                <w:p w14:paraId="4B2AEC53" w14:textId="77777777" w:rsidR="00842FA1" w:rsidRDefault="00842FA1" w:rsidP="00842FA1">
                  <w:r>
                    <w:t>24%</w:t>
                  </w:r>
                </w:p>
              </w:tc>
              <w:tc>
                <w:tcPr>
                  <w:tcW w:w="680" w:type="dxa"/>
                </w:tcPr>
                <w:p w14:paraId="48B90BD6" w14:textId="77777777" w:rsidR="00842FA1" w:rsidRDefault="00842FA1" w:rsidP="00842FA1">
                  <w:r>
                    <w:t>18%</w:t>
                  </w:r>
                </w:p>
              </w:tc>
              <w:tc>
                <w:tcPr>
                  <w:tcW w:w="850" w:type="dxa"/>
                  <w:shd w:val="clear" w:color="auto" w:fill="00FF00"/>
                </w:tcPr>
                <w:p w14:paraId="7E07E8DB" w14:textId="77777777" w:rsidR="00842FA1" w:rsidRDefault="00842FA1" w:rsidP="00842FA1">
                  <w:r>
                    <w:t>+6%</w:t>
                  </w:r>
                </w:p>
              </w:tc>
              <w:tc>
                <w:tcPr>
                  <w:tcW w:w="992" w:type="dxa"/>
                  <w:shd w:val="clear" w:color="auto" w:fill="D9E2F3" w:themeFill="accent1" w:themeFillTint="33"/>
                </w:tcPr>
                <w:p w14:paraId="107D0AC7" w14:textId="77777777" w:rsidR="00842FA1" w:rsidRDefault="00842FA1" w:rsidP="00842FA1">
                  <w:r>
                    <w:t>11%</w:t>
                  </w:r>
                </w:p>
              </w:tc>
              <w:tc>
                <w:tcPr>
                  <w:tcW w:w="709" w:type="dxa"/>
                </w:tcPr>
                <w:p w14:paraId="28133974" w14:textId="77777777" w:rsidR="00842FA1" w:rsidRDefault="00842FA1" w:rsidP="00842FA1">
                  <w:r>
                    <w:t>21%</w:t>
                  </w:r>
                </w:p>
              </w:tc>
              <w:tc>
                <w:tcPr>
                  <w:tcW w:w="1276" w:type="dxa"/>
                </w:tcPr>
                <w:p w14:paraId="048FE3B9" w14:textId="77777777" w:rsidR="00842FA1" w:rsidRDefault="00842FA1" w:rsidP="00842FA1">
                  <w:r>
                    <w:t>-10%</w:t>
                  </w:r>
                </w:p>
              </w:tc>
              <w:tc>
                <w:tcPr>
                  <w:tcW w:w="992" w:type="dxa"/>
                </w:tcPr>
                <w:p w14:paraId="1F1FD5C0" w14:textId="77777777" w:rsidR="00842FA1" w:rsidRDefault="00842FA1" w:rsidP="00842FA1">
                  <w:r>
                    <w:t>12%</w:t>
                  </w:r>
                </w:p>
              </w:tc>
              <w:tc>
                <w:tcPr>
                  <w:tcW w:w="709" w:type="dxa"/>
                </w:tcPr>
                <w:p w14:paraId="2357DA4E" w14:textId="77777777" w:rsidR="00842FA1" w:rsidRDefault="00842FA1" w:rsidP="00842FA1">
                  <w:r>
                    <w:t>21%</w:t>
                  </w:r>
                </w:p>
              </w:tc>
              <w:tc>
                <w:tcPr>
                  <w:tcW w:w="992" w:type="dxa"/>
                </w:tcPr>
                <w:p w14:paraId="7C5E949C" w14:textId="77777777" w:rsidR="00842FA1" w:rsidRDefault="00842FA1" w:rsidP="00842FA1">
                  <w:r>
                    <w:t>-9%</w:t>
                  </w:r>
                </w:p>
              </w:tc>
              <w:tc>
                <w:tcPr>
                  <w:tcW w:w="992" w:type="dxa"/>
                </w:tcPr>
                <w:p w14:paraId="5378204D" w14:textId="77777777" w:rsidR="00842FA1" w:rsidRDefault="00842FA1" w:rsidP="00842FA1">
                  <w:r>
                    <w:t>39%</w:t>
                  </w:r>
                </w:p>
              </w:tc>
              <w:tc>
                <w:tcPr>
                  <w:tcW w:w="851" w:type="dxa"/>
                </w:tcPr>
                <w:p w14:paraId="427C1F16" w14:textId="77777777" w:rsidR="00842FA1" w:rsidRDefault="00842FA1" w:rsidP="00842FA1">
                  <w:r>
                    <w:t>21%</w:t>
                  </w:r>
                </w:p>
              </w:tc>
              <w:tc>
                <w:tcPr>
                  <w:tcW w:w="992" w:type="dxa"/>
                  <w:shd w:val="clear" w:color="auto" w:fill="00FF00"/>
                </w:tcPr>
                <w:p w14:paraId="2EC16529" w14:textId="77777777" w:rsidR="00842FA1" w:rsidRDefault="00842FA1" w:rsidP="00842FA1">
                  <w:r>
                    <w:t>+18%</w:t>
                  </w:r>
                </w:p>
              </w:tc>
            </w:tr>
            <w:tr w:rsidR="00842FA1" w14:paraId="5F8180F7" w14:textId="77777777" w:rsidTr="00FB281D">
              <w:tc>
                <w:tcPr>
                  <w:tcW w:w="1149" w:type="dxa"/>
                </w:tcPr>
                <w:p w14:paraId="1A85D879" w14:textId="77777777" w:rsidR="00842FA1" w:rsidRPr="00051A64" w:rsidRDefault="00842FA1" w:rsidP="00842FA1">
                  <w:pPr>
                    <w:rPr>
                      <w:b/>
                    </w:rPr>
                  </w:pPr>
                  <w:r w:rsidRPr="00051A64">
                    <w:rPr>
                      <w:b/>
                    </w:rPr>
                    <w:t>Maths</w:t>
                  </w:r>
                </w:p>
              </w:tc>
              <w:tc>
                <w:tcPr>
                  <w:tcW w:w="794" w:type="dxa"/>
                  <w:shd w:val="clear" w:color="auto" w:fill="D9E2F3" w:themeFill="accent1" w:themeFillTint="33"/>
                </w:tcPr>
                <w:p w14:paraId="1BCE55D4" w14:textId="77777777" w:rsidR="00842FA1" w:rsidRDefault="00842FA1" w:rsidP="00842FA1">
                  <w:r>
                    <w:t>20%</w:t>
                  </w:r>
                </w:p>
              </w:tc>
              <w:tc>
                <w:tcPr>
                  <w:tcW w:w="680" w:type="dxa"/>
                </w:tcPr>
                <w:p w14:paraId="55BF5E83" w14:textId="77777777" w:rsidR="00842FA1" w:rsidRDefault="00842FA1" w:rsidP="00842FA1">
                  <w:r>
                    <w:t>23%</w:t>
                  </w:r>
                </w:p>
              </w:tc>
              <w:tc>
                <w:tcPr>
                  <w:tcW w:w="850" w:type="dxa"/>
                </w:tcPr>
                <w:p w14:paraId="29999FC8" w14:textId="77777777" w:rsidR="00842FA1" w:rsidRDefault="00842FA1" w:rsidP="00842FA1">
                  <w:r>
                    <w:t>-3%</w:t>
                  </w:r>
                </w:p>
              </w:tc>
              <w:tc>
                <w:tcPr>
                  <w:tcW w:w="992" w:type="dxa"/>
                  <w:shd w:val="clear" w:color="auto" w:fill="D9E2F3" w:themeFill="accent1" w:themeFillTint="33"/>
                </w:tcPr>
                <w:p w14:paraId="05938D7B" w14:textId="77777777" w:rsidR="00842FA1" w:rsidRDefault="00842FA1" w:rsidP="00842FA1">
                  <w:r>
                    <w:t>7%</w:t>
                  </w:r>
                </w:p>
              </w:tc>
              <w:tc>
                <w:tcPr>
                  <w:tcW w:w="709" w:type="dxa"/>
                </w:tcPr>
                <w:p w14:paraId="08A768A6" w14:textId="77777777" w:rsidR="00842FA1" w:rsidRDefault="00842FA1" w:rsidP="00842FA1">
                  <w:r>
                    <w:t>27%</w:t>
                  </w:r>
                </w:p>
              </w:tc>
              <w:tc>
                <w:tcPr>
                  <w:tcW w:w="1276" w:type="dxa"/>
                </w:tcPr>
                <w:p w14:paraId="19666E4A" w14:textId="77777777" w:rsidR="00842FA1" w:rsidRDefault="00842FA1" w:rsidP="00842FA1">
                  <w:r>
                    <w:t>-20%</w:t>
                  </w:r>
                </w:p>
              </w:tc>
              <w:tc>
                <w:tcPr>
                  <w:tcW w:w="992" w:type="dxa"/>
                </w:tcPr>
                <w:p w14:paraId="09A1D963" w14:textId="77777777" w:rsidR="00842FA1" w:rsidRDefault="00842FA1" w:rsidP="00842FA1">
                  <w:r>
                    <w:t>8%</w:t>
                  </w:r>
                </w:p>
              </w:tc>
              <w:tc>
                <w:tcPr>
                  <w:tcW w:w="709" w:type="dxa"/>
                </w:tcPr>
                <w:p w14:paraId="211D6FE7" w14:textId="77777777" w:rsidR="00842FA1" w:rsidRDefault="00842FA1" w:rsidP="00842FA1">
                  <w:r>
                    <w:t>27%</w:t>
                  </w:r>
                </w:p>
              </w:tc>
              <w:tc>
                <w:tcPr>
                  <w:tcW w:w="992" w:type="dxa"/>
                  <w:shd w:val="clear" w:color="auto" w:fill="FFFFFF" w:themeFill="background1"/>
                </w:tcPr>
                <w:p w14:paraId="015AA898" w14:textId="77777777" w:rsidR="00842FA1" w:rsidRDefault="00842FA1" w:rsidP="00842FA1">
                  <w:r>
                    <w:t>-19%</w:t>
                  </w:r>
                </w:p>
              </w:tc>
              <w:tc>
                <w:tcPr>
                  <w:tcW w:w="992" w:type="dxa"/>
                  <w:shd w:val="clear" w:color="auto" w:fill="FFFFFF" w:themeFill="background1"/>
                </w:tcPr>
                <w:p w14:paraId="0E028120" w14:textId="77777777" w:rsidR="00842FA1" w:rsidRDefault="00842FA1" w:rsidP="00842FA1">
                  <w:r>
                    <w:t>35%</w:t>
                  </w:r>
                </w:p>
              </w:tc>
              <w:tc>
                <w:tcPr>
                  <w:tcW w:w="851" w:type="dxa"/>
                  <w:shd w:val="clear" w:color="auto" w:fill="FFFFFF" w:themeFill="background1"/>
                </w:tcPr>
                <w:p w14:paraId="11205B0E" w14:textId="77777777" w:rsidR="00842FA1" w:rsidRDefault="00842FA1" w:rsidP="00842FA1">
                  <w:r>
                    <w:t>27%</w:t>
                  </w:r>
                </w:p>
              </w:tc>
              <w:tc>
                <w:tcPr>
                  <w:tcW w:w="992" w:type="dxa"/>
                  <w:shd w:val="clear" w:color="auto" w:fill="00FF00"/>
                </w:tcPr>
                <w:p w14:paraId="2151F06E" w14:textId="77777777" w:rsidR="00842FA1" w:rsidRDefault="00842FA1" w:rsidP="00842FA1">
                  <w:r>
                    <w:t>+8%</w:t>
                  </w:r>
                </w:p>
              </w:tc>
            </w:tr>
            <w:tr w:rsidR="00842FA1" w14:paraId="7609332F" w14:textId="77777777" w:rsidTr="00FB281D">
              <w:tc>
                <w:tcPr>
                  <w:tcW w:w="1149" w:type="dxa"/>
                </w:tcPr>
                <w:p w14:paraId="063D737D" w14:textId="77777777" w:rsidR="00842FA1" w:rsidRPr="00051A64" w:rsidRDefault="00842FA1" w:rsidP="00842FA1">
                  <w:pPr>
                    <w:rPr>
                      <w:b/>
                    </w:rPr>
                  </w:pPr>
                  <w:r w:rsidRPr="00051A64">
                    <w:rPr>
                      <w:b/>
                    </w:rPr>
                    <w:t>R/W/M Combined</w:t>
                  </w:r>
                </w:p>
              </w:tc>
              <w:tc>
                <w:tcPr>
                  <w:tcW w:w="794" w:type="dxa"/>
                  <w:shd w:val="clear" w:color="auto" w:fill="D9E2F3" w:themeFill="accent1" w:themeFillTint="33"/>
                </w:tcPr>
                <w:p w14:paraId="7E8445D8" w14:textId="77777777" w:rsidR="00842FA1" w:rsidRDefault="00842FA1" w:rsidP="00842FA1">
                  <w:r>
                    <w:t>12%</w:t>
                  </w:r>
                </w:p>
              </w:tc>
              <w:tc>
                <w:tcPr>
                  <w:tcW w:w="680" w:type="dxa"/>
                </w:tcPr>
                <w:p w14:paraId="33785B97" w14:textId="77777777" w:rsidR="00842FA1" w:rsidRDefault="00842FA1" w:rsidP="00842FA1">
                  <w:r>
                    <w:t>9%</w:t>
                  </w:r>
                </w:p>
              </w:tc>
              <w:tc>
                <w:tcPr>
                  <w:tcW w:w="850" w:type="dxa"/>
                  <w:shd w:val="clear" w:color="auto" w:fill="00FF00"/>
                </w:tcPr>
                <w:p w14:paraId="2B5E8DE4" w14:textId="77777777" w:rsidR="00842FA1" w:rsidRDefault="00842FA1" w:rsidP="00842FA1">
                  <w:r>
                    <w:t>+3%</w:t>
                  </w:r>
                </w:p>
              </w:tc>
              <w:tc>
                <w:tcPr>
                  <w:tcW w:w="992" w:type="dxa"/>
                  <w:shd w:val="clear" w:color="auto" w:fill="D9E2F3" w:themeFill="accent1" w:themeFillTint="33"/>
                </w:tcPr>
                <w:p w14:paraId="65763C17" w14:textId="77777777" w:rsidR="00842FA1" w:rsidRDefault="00842FA1" w:rsidP="00842FA1">
                  <w:r>
                    <w:t>7%</w:t>
                  </w:r>
                </w:p>
              </w:tc>
              <w:tc>
                <w:tcPr>
                  <w:tcW w:w="709" w:type="dxa"/>
                </w:tcPr>
                <w:p w14:paraId="03EC3D83" w14:textId="77777777" w:rsidR="00842FA1" w:rsidRDefault="00842FA1" w:rsidP="00842FA1">
                  <w:r>
                    <w:t>11%</w:t>
                  </w:r>
                </w:p>
              </w:tc>
              <w:tc>
                <w:tcPr>
                  <w:tcW w:w="1276" w:type="dxa"/>
                </w:tcPr>
                <w:p w14:paraId="1900876F" w14:textId="77777777" w:rsidR="00842FA1" w:rsidRDefault="00842FA1" w:rsidP="00842FA1">
                  <w:r>
                    <w:t>-4%</w:t>
                  </w:r>
                </w:p>
              </w:tc>
              <w:tc>
                <w:tcPr>
                  <w:tcW w:w="992" w:type="dxa"/>
                </w:tcPr>
                <w:p w14:paraId="445873AF" w14:textId="77777777" w:rsidR="00842FA1" w:rsidRDefault="00842FA1" w:rsidP="00842FA1">
                  <w:r>
                    <w:t>7%</w:t>
                  </w:r>
                </w:p>
              </w:tc>
              <w:tc>
                <w:tcPr>
                  <w:tcW w:w="709" w:type="dxa"/>
                </w:tcPr>
                <w:p w14:paraId="105AC98F" w14:textId="77777777" w:rsidR="00842FA1" w:rsidRDefault="00842FA1" w:rsidP="00842FA1">
                  <w:r>
                    <w:t>11%</w:t>
                  </w:r>
                </w:p>
              </w:tc>
              <w:tc>
                <w:tcPr>
                  <w:tcW w:w="992" w:type="dxa"/>
                </w:tcPr>
                <w:p w14:paraId="05F32348" w14:textId="77777777" w:rsidR="00842FA1" w:rsidRDefault="00842FA1" w:rsidP="00842FA1">
                  <w:r>
                    <w:t>-4%</w:t>
                  </w:r>
                </w:p>
              </w:tc>
              <w:tc>
                <w:tcPr>
                  <w:tcW w:w="992" w:type="dxa"/>
                </w:tcPr>
                <w:p w14:paraId="5B9D3AB3" w14:textId="77777777" w:rsidR="00842FA1" w:rsidRDefault="00842FA1" w:rsidP="00842FA1">
                  <w:r>
                    <w:t>8%</w:t>
                  </w:r>
                </w:p>
              </w:tc>
              <w:tc>
                <w:tcPr>
                  <w:tcW w:w="851" w:type="dxa"/>
                </w:tcPr>
                <w:p w14:paraId="39E1D20C" w14:textId="77777777" w:rsidR="00842FA1" w:rsidRDefault="00842FA1" w:rsidP="00842FA1">
                  <w:r>
                    <w:t>11%</w:t>
                  </w:r>
                </w:p>
              </w:tc>
              <w:tc>
                <w:tcPr>
                  <w:tcW w:w="992" w:type="dxa"/>
                </w:tcPr>
                <w:p w14:paraId="2743FB37" w14:textId="77777777" w:rsidR="00842FA1" w:rsidRDefault="00842FA1" w:rsidP="00842FA1">
                  <w:r>
                    <w:t>-3%</w:t>
                  </w:r>
                </w:p>
              </w:tc>
            </w:tr>
            <w:tr w:rsidR="00842FA1" w14:paraId="3CBEE16E" w14:textId="77777777" w:rsidTr="00FB281D">
              <w:tc>
                <w:tcPr>
                  <w:tcW w:w="1149" w:type="dxa"/>
                </w:tcPr>
                <w:p w14:paraId="59FD99D8" w14:textId="77777777" w:rsidR="00842FA1" w:rsidRDefault="00842FA1" w:rsidP="00842FA1">
                  <w:r>
                    <w:t>EGPS</w:t>
                  </w:r>
                </w:p>
              </w:tc>
              <w:tc>
                <w:tcPr>
                  <w:tcW w:w="794" w:type="dxa"/>
                  <w:shd w:val="clear" w:color="auto" w:fill="D9E2F3" w:themeFill="accent1" w:themeFillTint="33"/>
                </w:tcPr>
                <w:p w14:paraId="7103D266" w14:textId="77777777" w:rsidR="00842FA1" w:rsidRDefault="00842FA1" w:rsidP="00842FA1">
                  <w:r>
                    <w:t>58%</w:t>
                  </w:r>
                </w:p>
              </w:tc>
              <w:tc>
                <w:tcPr>
                  <w:tcW w:w="680" w:type="dxa"/>
                </w:tcPr>
                <w:p w14:paraId="3AAB9894" w14:textId="77777777" w:rsidR="00842FA1" w:rsidRDefault="00842FA1" w:rsidP="00842FA1">
                  <w:r>
                    <w:t>31%</w:t>
                  </w:r>
                </w:p>
              </w:tc>
              <w:tc>
                <w:tcPr>
                  <w:tcW w:w="850" w:type="dxa"/>
                </w:tcPr>
                <w:p w14:paraId="6409339D" w14:textId="77777777" w:rsidR="00842FA1" w:rsidRDefault="00842FA1" w:rsidP="00842FA1">
                  <w:r>
                    <w:t>+27%</w:t>
                  </w:r>
                </w:p>
              </w:tc>
              <w:tc>
                <w:tcPr>
                  <w:tcW w:w="992" w:type="dxa"/>
                  <w:shd w:val="clear" w:color="auto" w:fill="D9E2F3" w:themeFill="accent1" w:themeFillTint="33"/>
                </w:tcPr>
                <w:p w14:paraId="500E03AC" w14:textId="77777777" w:rsidR="00842FA1" w:rsidRDefault="00842FA1" w:rsidP="00842FA1">
                  <w:r>
                    <w:t>44%</w:t>
                  </w:r>
                </w:p>
              </w:tc>
              <w:tc>
                <w:tcPr>
                  <w:tcW w:w="709" w:type="dxa"/>
                </w:tcPr>
                <w:p w14:paraId="44AFBE11" w14:textId="77777777" w:rsidR="00842FA1" w:rsidRDefault="00842FA1" w:rsidP="00842FA1">
                  <w:r>
                    <w:t>36%</w:t>
                  </w:r>
                </w:p>
              </w:tc>
              <w:tc>
                <w:tcPr>
                  <w:tcW w:w="1276" w:type="dxa"/>
                  <w:shd w:val="clear" w:color="auto" w:fill="00FF00"/>
                </w:tcPr>
                <w:p w14:paraId="251B7130" w14:textId="77777777" w:rsidR="00842FA1" w:rsidRDefault="00842FA1" w:rsidP="00842FA1">
                  <w:r>
                    <w:t>+8%</w:t>
                  </w:r>
                </w:p>
              </w:tc>
              <w:tc>
                <w:tcPr>
                  <w:tcW w:w="992" w:type="dxa"/>
                </w:tcPr>
                <w:p w14:paraId="28D1FE34" w14:textId="77777777" w:rsidR="00842FA1" w:rsidRDefault="00842FA1" w:rsidP="00842FA1">
                  <w:r>
                    <w:t>46%</w:t>
                  </w:r>
                </w:p>
              </w:tc>
              <w:tc>
                <w:tcPr>
                  <w:tcW w:w="709" w:type="dxa"/>
                </w:tcPr>
                <w:p w14:paraId="1B11DA79" w14:textId="77777777" w:rsidR="00842FA1" w:rsidRDefault="00842FA1" w:rsidP="00842FA1">
                  <w:r>
                    <w:t>35%</w:t>
                  </w:r>
                </w:p>
              </w:tc>
              <w:tc>
                <w:tcPr>
                  <w:tcW w:w="992" w:type="dxa"/>
                  <w:shd w:val="clear" w:color="auto" w:fill="00FF00"/>
                </w:tcPr>
                <w:p w14:paraId="16F715AC" w14:textId="77777777" w:rsidR="00842FA1" w:rsidRDefault="00842FA1" w:rsidP="00842FA1">
                  <w:r>
                    <w:t>+9%</w:t>
                  </w:r>
                </w:p>
              </w:tc>
              <w:tc>
                <w:tcPr>
                  <w:tcW w:w="992" w:type="dxa"/>
                  <w:shd w:val="clear" w:color="auto" w:fill="FFFFFF" w:themeFill="background1"/>
                </w:tcPr>
                <w:p w14:paraId="2007266D" w14:textId="77777777" w:rsidR="00842FA1" w:rsidRDefault="00842FA1" w:rsidP="00842FA1">
                  <w:r>
                    <w:t>74%</w:t>
                  </w:r>
                </w:p>
              </w:tc>
              <w:tc>
                <w:tcPr>
                  <w:tcW w:w="851" w:type="dxa"/>
                  <w:shd w:val="clear" w:color="auto" w:fill="FFFFFF" w:themeFill="background1"/>
                </w:tcPr>
                <w:p w14:paraId="4D59ED40" w14:textId="77777777" w:rsidR="00842FA1" w:rsidRDefault="00842FA1" w:rsidP="00842FA1">
                  <w:r>
                    <w:t>36%</w:t>
                  </w:r>
                </w:p>
              </w:tc>
              <w:tc>
                <w:tcPr>
                  <w:tcW w:w="992" w:type="dxa"/>
                  <w:shd w:val="clear" w:color="auto" w:fill="00FF00"/>
                </w:tcPr>
                <w:p w14:paraId="0DEF9F4C" w14:textId="77777777" w:rsidR="00842FA1" w:rsidRDefault="00842FA1" w:rsidP="00842FA1">
                  <w:r>
                    <w:t>+38%</w:t>
                  </w:r>
                </w:p>
              </w:tc>
            </w:tr>
          </w:tbl>
          <w:p w14:paraId="51DB774A" w14:textId="77777777" w:rsidR="00C62392" w:rsidRDefault="00C62392" w:rsidP="00FB281D">
            <w:pPr>
              <w:tabs>
                <w:tab w:val="left" w:pos="3450"/>
              </w:tabs>
              <w:rPr>
                <w:rFonts w:cstheme="minorHAnsi"/>
              </w:rPr>
            </w:pPr>
            <w:r w:rsidRPr="008C410B">
              <w:rPr>
                <w:rFonts w:cstheme="minorHAnsi"/>
              </w:rPr>
              <w:tab/>
            </w:r>
          </w:p>
          <w:p w14:paraId="14307AB2" w14:textId="77777777" w:rsidR="00661F17" w:rsidRDefault="00661F17" w:rsidP="00FB281D">
            <w:pPr>
              <w:tabs>
                <w:tab w:val="left" w:pos="3450"/>
              </w:tabs>
              <w:rPr>
                <w:rFonts w:cstheme="minorHAnsi"/>
              </w:rPr>
            </w:pPr>
          </w:p>
          <w:p w14:paraId="22DFB058" w14:textId="77777777" w:rsidR="00661F17" w:rsidRPr="00661F17" w:rsidRDefault="00661F17" w:rsidP="00661F17">
            <w:pPr>
              <w:rPr>
                <w:b/>
              </w:rPr>
            </w:pPr>
            <w:r w:rsidRPr="00661F17">
              <w:rPr>
                <w:b/>
                <w:noProof/>
              </w:rPr>
              <w:lastRenderedPageBreak/>
              <w:drawing>
                <wp:anchor distT="0" distB="0" distL="114300" distR="114300" simplePos="0" relativeHeight="251661312" behindDoc="0" locked="0" layoutInCell="1" allowOverlap="1" wp14:anchorId="243E11C4" wp14:editId="7C3C5182">
                  <wp:simplePos x="0" y="0"/>
                  <wp:positionH relativeFrom="column">
                    <wp:posOffset>-3810</wp:posOffset>
                  </wp:positionH>
                  <wp:positionV relativeFrom="paragraph">
                    <wp:posOffset>339725</wp:posOffset>
                  </wp:positionV>
                  <wp:extent cx="4368800" cy="2534285"/>
                  <wp:effectExtent l="0" t="0" r="0" b="0"/>
                  <wp:wrapTopAndBottom/>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8800" cy="2534285"/>
                          </a:xfrm>
                          <a:prstGeom prst="rect">
                            <a:avLst/>
                          </a:prstGeom>
                        </pic:spPr>
                      </pic:pic>
                    </a:graphicData>
                  </a:graphic>
                </wp:anchor>
              </w:drawing>
            </w:r>
            <w:r w:rsidRPr="00661F17">
              <w:rPr>
                <w:b/>
              </w:rPr>
              <w:t>Average Progress over time all pupils in reading, writing and maths</w:t>
            </w:r>
          </w:p>
          <w:p w14:paraId="5ED6F173" w14:textId="77777777" w:rsidR="00D11502" w:rsidRDefault="00D11502" w:rsidP="00661F17"/>
          <w:p w14:paraId="2E124992" w14:textId="32101FDC" w:rsidR="00D11502" w:rsidRDefault="00D11502" w:rsidP="00661F17">
            <w:pPr>
              <w:rPr>
                <w:b/>
                <w:sz w:val="28"/>
                <w:szCs w:val="28"/>
              </w:rPr>
            </w:pPr>
          </w:p>
          <w:p w14:paraId="2FA316B6" w14:textId="41B7A6C3" w:rsidR="00E02562" w:rsidRDefault="00E02562" w:rsidP="00661F17">
            <w:pPr>
              <w:rPr>
                <w:b/>
                <w:sz w:val="28"/>
                <w:szCs w:val="28"/>
              </w:rPr>
            </w:pPr>
          </w:p>
          <w:p w14:paraId="3D855B36" w14:textId="4008EE53" w:rsidR="00E02562" w:rsidRDefault="00E02562" w:rsidP="00661F17">
            <w:pPr>
              <w:rPr>
                <w:b/>
                <w:sz w:val="28"/>
                <w:szCs w:val="28"/>
              </w:rPr>
            </w:pPr>
          </w:p>
          <w:p w14:paraId="31ABB979" w14:textId="23F73033" w:rsidR="00E02562" w:rsidRDefault="00E02562" w:rsidP="00661F17">
            <w:pPr>
              <w:rPr>
                <w:b/>
                <w:sz w:val="28"/>
                <w:szCs w:val="28"/>
              </w:rPr>
            </w:pPr>
          </w:p>
          <w:p w14:paraId="5D00D4D0" w14:textId="77777777" w:rsidR="00E02562" w:rsidRDefault="00E02562" w:rsidP="00661F17">
            <w:pPr>
              <w:rPr>
                <w:b/>
                <w:sz w:val="28"/>
                <w:szCs w:val="28"/>
              </w:rPr>
            </w:pPr>
          </w:p>
          <w:p w14:paraId="201ADC61" w14:textId="4DCF8AF2" w:rsidR="00661F17" w:rsidRPr="00D11502" w:rsidRDefault="00661F17" w:rsidP="00661F17">
            <w:pPr>
              <w:rPr>
                <w:b/>
                <w:sz w:val="28"/>
                <w:szCs w:val="28"/>
              </w:rPr>
            </w:pPr>
            <w:r w:rsidRPr="00D11502">
              <w:rPr>
                <w:rFonts w:ascii="Verdana" w:hAnsi="Verdana"/>
                <w:b/>
                <w:noProof/>
                <w:sz w:val="28"/>
                <w:szCs w:val="28"/>
              </w:rPr>
              <w:lastRenderedPageBreak/>
              <w:drawing>
                <wp:anchor distT="0" distB="0" distL="114300" distR="114300" simplePos="0" relativeHeight="251663360" behindDoc="0" locked="0" layoutInCell="1" allowOverlap="1" wp14:anchorId="30B09587" wp14:editId="01652673">
                  <wp:simplePos x="0" y="0"/>
                  <wp:positionH relativeFrom="column">
                    <wp:posOffset>-5080</wp:posOffset>
                  </wp:positionH>
                  <wp:positionV relativeFrom="paragraph">
                    <wp:posOffset>169545</wp:posOffset>
                  </wp:positionV>
                  <wp:extent cx="4839335" cy="1663700"/>
                  <wp:effectExtent l="0" t="0" r="0" b="0"/>
                  <wp:wrapTopAndBottom/>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335" cy="1663700"/>
                          </a:xfrm>
                          <a:prstGeom prst="rect">
                            <a:avLst/>
                          </a:prstGeom>
                          <a:noFill/>
                        </pic:spPr>
                      </pic:pic>
                    </a:graphicData>
                  </a:graphic>
                </wp:anchor>
              </w:drawing>
            </w:r>
            <w:r w:rsidR="00D11502" w:rsidRPr="00D11502">
              <w:rPr>
                <w:b/>
                <w:sz w:val="28"/>
                <w:szCs w:val="28"/>
              </w:rPr>
              <w:t>Progress over time</w:t>
            </w:r>
          </w:p>
          <w:p w14:paraId="491D5ABF" w14:textId="3E4519BA" w:rsidR="00661F17" w:rsidRDefault="00661F17" w:rsidP="00661F17">
            <w:pPr>
              <w:rPr>
                <w:rFonts w:ascii="Verdana" w:hAnsi="Verdana"/>
              </w:rPr>
            </w:pPr>
            <w:r w:rsidRPr="00661F17">
              <w:rPr>
                <w:rFonts w:ascii="Verdana" w:hAnsi="Verdana"/>
              </w:rPr>
              <w:t xml:space="preserve">The average progress scores for disadvantaged </w:t>
            </w:r>
            <w:r w:rsidR="00D11502">
              <w:rPr>
                <w:rFonts w:ascii="Verdana" w:hAnsi="Verdana"/>
              </w:rPr>
              <w:t>pupils</w:t>
            </w:r>
            <w:r w:rsidRPr="00661F17">
              <w:rPr>
                <w:rFonts w:ascii="Verdana" w:hAnsi="Verdana"/>
              </w:rPr>
              <w:t xml:space="preserve"> are very similar to</w:t>
            </w:r>
            <w:r>
              <w:rPr>
                <w:rFonts w:ascii="Verdana" w:hAnsi="Verdana"/>
              </w:rPr>
              <w:t xml:space="preserve"> but </w:t>
            </w:r>
            <w:r w:rsidRPr="00661F17">
              <w:rPr>
                <w:rFonts w:ascii="Verdana" w:hAnsi="Verdana"/>
              </w:rPr>
              <w:t>slightly lower than those of the full year group. Progress in Reading is significantly above average, while progress in Writing and Maths are both above zero (and better than achieved by ‘non-Disadvantaged’ children nationally), but not statistically significant.</w:t>
            </w:r>
          </w:p>
          <w:p w14:paraId="49725385" w14:textId="41FB02C9" w:rsidR="00D11502" w:rsidRDefault="00D11502" w:rsidP="00661F17">
            <w:pPr>
              <w:rPr>
                <w:rFonts w:ascii="Verdana" w:hAnsi="Verdana"/>
              </w:rPr>
            </w:pPr>
          </w:p>
          <w:p w14:paraId="79533AA1" w14:textId="0E9D2FD9" w:rsidR="00D11502" w:rsidRDefault="00D11502" w:rsidP="00D11502">
            <w:pPr>
              <w:rPr>
                <w:rFonts w:ascii="Verdana" w:hAnsi="Verdana"/>
              </w:rPr>
            </w:pPr>
            <w:r w:rsidRPr="00D11502">
              <w:rPr>
                <w:rFonts w:ascii="Verdana" w:hAnsi="Verdana"/>
              </w:rPr>
              <w:t xml:space="preserve">The average progress scores of </w:t>
            </w:r>
            <w:r>
              <w:rPr>
                <w:rFonts w:ascii="Verdana" w:hAnsi="Verdana"/>
              </w:rPr>
              <w:t>d</w:t>
            </w:r>
            <w:r w:rsidRPr="00D11502">
              <w:rPr>
                <w:rFonts w:ascii="Verdana" w:hAnsi="Verdana"/>
              </w:rPr>
              <w:t xml:space="preserve">isadvantaged children, who represent about half of the </w:t>
            </w:r>
            <w:r>
              <w:rPr>
                <w:rFonts w:ascii="Verdana" w:hAnsi="Verdana"/>
              </w:rPr>
              <w:t>pupils</w:t>
            </w:r>
            <w:r w:rsidRPr="00D11502">
              <w:rPr>
                <w:rFonts w:ascii="Verdana" w:hAnsi="Verdana"/>
              </w:rPr>
              <w:t xml:space="preserve"> in each cohort, follow a similar pattern to the full year groups: consistently in the top 10% for Reading, with more variation in Writing and Maths, but always above the national median and frequently top quintile / significantly above average.</w:t>
            </w:r>
          </w:p>
          <w:p w14:paraId="69CF379A" w14:textId="4D94F36C" w:rsidR="00D11502" w:rsidRDefault="00D11502" w:rsidP="00D11502">
            <w:pPr>
              <w:rPr>
                <w:rFonts w:ascii="Verdana" w:hAnsi="Verdana"/>
              </w:rPr>
            </w:pPr>
          </w:p>
          <w:p w14:paraId="664B6653" w14:textId="7587EF8A" w:rsidR="00D11502" w:rsidRPr="00D11502" w:rsidRDefault="00D11502" w:rsidP="00D11502">
            <w:pPr>
              <w:rPr>
                <w:rFonts w:ascii="Verdana" w:hAnsi="Verdana"/>
              </w:rPr>
            </w:pPr>
            <w:r>
              <w:rPr>
                <w:rFonts w:ascii="Verdana" w:hAnsi="Verdana"/>
                <w:noProof/>
                <w:color w:val="7030A0"/>
              </w:rPr>
              <w:lastRenderedPageBreak/>
              <mc:AlternateContent>
                <mc:Choice Requires="wpg">
                  <w:drawing>
                    <wp:anchor distT="0" distB="0" distL="114300" distR="114300" simplePos="0" relativeHeight="251665408" behindDoc="0" locked="0" layoutInCell="1" allowOverlap="1" wp14:anchorId="7AFD7D96" wp14:editId="69C7D874">
                      <wp:simplePos x="0" y="0"/>
                      <wp:positionH relativeFrom="margin">
                        <wp:posOffset>-5080</wp:posOffset>
                      </wp:positionH>
                      <wp:positionV relativeFrom="paragraph">
                        <wp:posOffset>179070</wp:posOffset>
                      </wp:positionV>
                      <wp:extent cx="5731510" cy="3557662"/>
                      <wp:effectExtent l="0" t="0" r="2540" b="24130"/>
                      <wp:wrapTopAndBottom/>
                      <wp:docPr id="494" name="Group 494"/>
                      <wp:cNvGraphicFramePr/>
                      <a:graphic xmlns:a="http://schemas.openxmlformats.org/drawingml/2006/main">
                        <a:graphicData uri="http://schemas.microsoft.com/office/word/2010/wordprocessingGroup">
                          <wpg:wgp>
                            <wpg:cNvGrpSpPr/>
                            <wpg:grpSpPr>
                              <a:xfrm>
                                <a:off x="0" y="0"/>
                                <a:ext cx="5731510" cy="3557662"/>
                                <a:chOff x="0" y="0"/>
                                <a:chExt cx="5731510" cy="3557662"/>
                              </a:xfrm>
                            </wpg:grpSpPr>
                            <wps:wsp>
                              <wps:cNvPr id="289" name="Text Box 2"/>
                              <wps:cNvSpPr txBox="1">
                                <a:spLocks noChangeArrowheads="1"/>
                              </wps:cNvSpPr>
                              <wps:spPr bwMode="auto">
                                <a:xfrm>
                                  <a:off x="2355850" y="3282950"/>
                                  <a:ext cx="1023881" cy="274712"/>
                                </a:xfrm>
                                <a:prstGeom prst="rect">
                                  <a:avLst/>
                                </a:prstGeom>
                                <a:solidFill>
                                  <a:srgbClr val="FFFFFF"/>
                                </a:solidFill>
                                <a:ln w="9525">
                                  <a:solidFill>
                                    <a:srgbClr val="000000"/>
                                  </a:solidFill>
                                  <a:miter lim="800000"/>
                                  <a:headEnd/>
                                  <a:tailEnd/>
                                </a:ln>
                              </wps:spPr>
                              <wps:txbx>
                                <w:txbxContent>
                                  <w:p w14:paraId="4DF24C51" w14:textId="77777777" w:rsidR="00FB281D" w:rsidRDefault="00FB281D" w:rsidP="00D11502">
                                    <w:pPr>
                                      <w:jc w:val="center"/>
                                    </w:pPr>
                                    <w:r>
                                      <w:t>IDSR Page 6</w:t>
                                    </w:r>
                                  </w:p>
                                </w:txbxContent>
                              </wps:txbx>
                              <wps:bodyPr rot="0" vert="horz" wrap="square" lIns="91440" tIns="45720" rIns="91440" bIns="45720" anchor="t" anchorCtr="0">
                                <a:noAutofit/>
                              </wps:bodyPr>
                            </wps:wsp>
                            <pic:pic xmlns:pic="http://schemas.openxmlformats.org/drawingml/2006/picture">
                              <pic:nvPicPr>
                                <pic:cNvPr id="486" name="Picture 48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31510" cy="3131820"/>
                                </a:xfrm>
                                <a:prstGeom prst="rect">
                                  <a:avLst/>
                                </a:prstGeom>
                              </pic:spPr>
                            </pic:pic>
                          </wpg:wgp>
                        </a:graphicData>
                      </a:graphic>
                    </wp:anchor>
                  </w:drawing>
                </mc:Choice>
                <mc:Fallback>
                  <w:pict>
                    <v:group w14:anchorId="7AFD7D96" id="Group 494" o:spid="_x0000_s1026" style="position:absolute;margin-left:-.4pt;margin-top:14.1pt;width:451.3pt;height:280.15pt;z-index:251665408;mso-position-horizontal-relative:margin" coordsize="57315,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">
                      <v:shapetype id="_x0000_t202" coordsize="21600,21600" o:spt="202" path="m,l,21600r21600,l21600,xe">
                        <v:stroke joinstyle="miter"/>
                        <v:path gradientshapeok="t" o:connecttype="rect"/>
                      </v:shapetype>
                      <v:shape id="Text Box 2" o:spid="_x0000_s1027" type="#_x0000_t202" style="position:absolute;left:23558;top:32829;width:10239;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4DF24C51" w14:textId="77777777" w:rsidR="00FB281D" w:rsidRDefault="00FB281D" w:rsidP="00D11502">
                              <w:pPr>
                                <w:jc w:val="center"/>
                              </w:pPr>
                              <w:r>
                                <w:t>IDSR Page 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 o:spid="_x0000_s1028" type="#_x0000_t75" style="position:absolute;width:57315;height:3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">
                        <v:imagedata r:id="rId11" o:title=""/>
                      </v:shape>
                      <w10:wrap type="topAndBottom" anchorx="margin"/>
                    </v:group>
                  </w:pict>
                </mc:Fallback>
              </mc:AlternateContent>
            </w:r>
          </w:p>
          <w:p w14:paraId="55A6C152" w14:textId="77777777" w:rsidR="00D11502" w:rsidRPr="00661F17" w:rsidRDefault="00D11502" w:rsidP="00661F17">
            <w:pPr>
              <w:rPr>
                <w:rFonts w:ascii="Verdana" w:hAnsi="Verdana"/>
              </w:rPr>
            </w:pPr>
          </w:p>
          <w:p w14:paraId="61CF067D" w14:textId="6B7C21FB" w:rsidR="00661F17" w:rsidRPr="00A04548" w:rsidRDefault="00661F17" w:rsidP="00FB281D">
            <w:pPr>
              <w:tabs>
                <w:tab w:val="left" w:pos="3450"/>
              </w:tabs>
              <w:rPr>
                <w:rFonts w:cstheme="minorHAnsi"/>
              </w:rPr>
            </w:pPr>
          </w:p>
        </w:tc>
      </w:tr>
      <w:tr w:rsidR="00237FED" w14:paraId="008642E7" w14:textId="77777777" w:rsidTr="00237FED">
        <w:tc>
          <w:tcPr>
            <w:tcW w:w="2920" w:type="dxa"/>
          </w:tcPr>
          <w:p w14:paraId="47BA8577" w14:textId="77777777" w:rsidR="00C62392" w:rsidRPr="00A04548" w:rsidRDefault="00C62392" w:rsidP="00FB281D">
            <w:pPr>
              <w:rPr>
                <w:rFonts w:cstheme="minorHAnsi"/>
              </w:rPr>
            </w:pPr>
            <w:r w:rsidRPr="002C3441">
              <w:rPr>
                <w:rFonts w:eastAsia="Calibri" w:cstheme="minorHAnsi"/>
                <w:color w:val="000000"/>
              </w:rPr>
              <w:t xml:space="preserve">Additional support with learning in </w:t>
            </w:r>
            <w:r>
              <w:rPr>
                <w:rFonts w:eastAsia="Calibri" w:cstheme="minorHAnsi"/>
                <w:color w:val="000000"/>
              </w:rPr>
              <w:t>Year 1</w:t>
            </w:r>
            <w:r w:rsidRPr="002C3441">
              <w:rPr>
                <w:rFonts w:eastAsia="Calibri" w:cstheme="minorHAnsi"/>
                <w:color w:val="000000"/>
              </w:rPr>
              <w:t xml:space="preserve"> by reducing the </w:t>
            </w:r>
            <w:r>
              <w:rPr>
                <w:rFonts w:eastAsia="Calibri" w:cstheme="minorHAnsi"/>
                <w:color w:val="000000"/>
              </w:rPr>
              <w:t>adult</w:t>
            </w:r>
            <w:r w:rsidRPr="002C3441">
              <w:rPr>
                <w:rFonts w:eastAsia="Calibri" w:cstheme="minorHAnsi"/>
                <w:color w:val="000000"/>
              </w:rPr>
              <w:t xml:space="preserve"> to pupil </w:t>
            </w:r>
            <w:r>
              <w:rPr>
                <w:rFonts w:eastAsia="Calibri" w:cstheme="minorHAnsi"/>
                <w:color w:val="000000"/>
              </w:rPr>
              <w:t>ratio with teachers and LSAs</w:t>
            </w:r>
          </w:p>
        </w:tc>
        <w:tc>
          <w:tcPr>
            <w:tcW w:w="1052" w:type="dxa"/>
          </w:tcPr>
          <w:p w14:paraId="599F10B4" w14:textId="77777777" w:rsidR="00C62392" w:rsidRDefault="00C62392" w:rsidP="00FB281D">
            <w:pPr>
              <w:tabs>
                <w:tab w:val="left" w:pos="3450"/>
              </w:tabs>
              <w:rPr>
                <w:rFonts w:cstheme="minorHAnsi"/>
              </w:rPr>
            </w:pPr>
            <w:r w:rsidRPr="00A04548">
              <w:rPr>
                <w:rFonts w:cstheme="minorHAnsi"/>
              </w:rPr>
              <w:t>£22000</w:t>
            </w:r>
          </w:p>
          <w:p w14:paraId="4650A780" w14:textId="77777777" w:rsidR="00C62392" w:rsidRDefault="00C62392" w:rsidP="00FB281D">
            <w:pPr>
              <w:tabs>
                <w:tab w:val="left" w:pos="3450"/>
              </w:tabs>
              <w:rPr>
                <w:rFonts w:cstheme="minorHAnsi"/>
              </w:rPr>
            </w:pPr>
          </w:p>
          <w:p w14:paraId="1F36B8BC" w14:textId="77777777" w:rsidR="00C62392" w:rsidRPr="00A04548" w:rsidRDefault="00C62392" w:rsidP="00FB281D">
            <w:pPr>
              <w:tabs>
                <w:tab w:val="left" w:pos="3450"/>
              </w:tabs>
              <w:rPr>
                <w:rFonts w:cstheme="minorHAnsi"/>
              </w:rPr>
            </w:pPr>
            <w:r>
              <w:rPr>
                <w:rFonts w:cstheme="minorHAnsi"/>
              </w:rPr>
              <w:t>£7000</w:t>
            </w:r>
          </w:p>
        </w:tc>
        <w:tc>
          <w:tcPr>
            <w:tcW w:w="2266" w:type="dxa"/>
          </w:tcPr>
          <w:p w14:paraId="1159D8F8" w14:textId="77777777" w:rsidR="00C62392" w:rsidRPr="00A04548" w:rsidRDefault="00C62392" w:rsidP="00FB281D">
            <w:pPr>
              <w:tabs>
                <w:tab w:val="left" w:pos="3450"/>
              </w:tabs>
              <w:rPr>
                <w:rFonts w:cstheme="minorHAnsi"/>
              </w:rPr>
            </w:pPr>
            <w:r w:rsidRPr="00A04548">
              <w:rPr>
                <w:rFonts w:cstheme="minorHAnsi"/>
              </w:rPr>
              <w:t>Targeted QFT for pupils who did not achieve GLD at the end of EYFS which narrows the range of ability in both classes</w:t>
            </w:r>
          </w:p>
        </w:tc>
        <w:tc>
          <w:tcPr>
            <w:tcW w:w="9923" w:type="dxa"/>
            <w:vMerge/>
          </w:tcPr>
          <w:p w14:paraId="3EE55F50" w14:textId="77777777" w:rsidR="00C62392" w:rsidRPr="00A04548" w:rsidRDefault="00C62392" w:rsidP="00FB281D">
            <w:pPr>
              <w:tabs>
                <w:tab w:val="left" w:pos="3450"/>
              </w:tabs>
              <w:rPr>
                <w:rFonts w:cstheme="minorHAnsi"/>
              </w:rPr>
            </w:pPr>
          </w:p>
        </w:tc>
      </w:tr>
      <w:tr w:rsidR="00237FED" w14:paraId="09B9FF6A" w14:textId="77777777" w:rsidTr="00237FED">
        <w:tc>
          <w:tcPr>
            <w:tcW w:w="2920" w:type="dxa"/>
          </w:tcPr>
          <w:p w14:paraId="39C14C4B" w14:textId="77777777" w:rsidR="00C62392" w:rsidRPr="00A04548" w:rsidRDefault="00C62392" w:rsidP="00FB281D">
            <w:pPr>
              <w:rPr>
                <w:rFonts w:cstheme="minorHAnsi"/>
              </w:rPr>
            </w:pPr>
            <w:r w:rsidRPr="00A04548">
              <w:rPr>
                <w:rFonts w:cstheme="minorHAnsi"/>
              </w:rPr>
              <w:t>Booster classes in Year 2</w:t>
            </w:r>
          </w:p>
        </w:tc>
        <w:tc>
          <w:tcPr>
            <w:tcW w:w="1052" w:type="dxa"/>
          </w:tcPr>
          <w:p w14:paraId="4798B1D0" w14:textId="77777777" w:rsidR="00C62392" w:rsidRPr="00A04548" w:rsidRDefault="00C62392" w:rsidP="00FB281D">
            <w:pPr>
              <w:tabs>
                <w:tab w:val="left" w:pos="3450"/>
              </w:tabs>
              <w:rPr>
                <w:rFonts w:cstheme="minorHAnsi"/>
              </w:rPr>
            </w:pPr>
            <w:r w:rsidRPr="00A04548">
              <w:rPr>
                <w:rFonts w:cstheme="minorHAnsi"/>
              </w:rPr>
              <w:t>£5000</w:t>
            </w:r>
          </w:p>
        </w:tc>
        <w:tc>
          <w:tcPr>
            <w:tcW w:w="2266" w:type="dxa"/>
          </w:tcPr>
          <w:p w14:paraId="03652B39" w14:textId="227080C8" w:rsidR="00C62392" w:rsidRPr="00A04548" w:rsidRDefault="00C62392" w:rsidP="00FB281D">
            <w:pPr>
              <w:tabs>
                <w:tab w:val="left" w:pos="3450"/>
              </w:tabs>
              <w:rPr>
                <w:rFonts w:cstheme="minorHAnsi"/>
              </w:rPr>
            </w:pPr>
            <w:r>
              <w:rPr>
                <w:rFonts w:cstheme="minorHAnsi"/>
              </w:rPr>
              <w:t xml:space="preserve">Targeted interventions for pupils to reach Age Related Expectations and Greater Depth. </w:t>
            </w:r>
            <w:r w:rsidRPr="004A633F">
              <w:rPr>
                <w:rFonts w:cstheme="minorHAnsi"/>
              </w:rPr>
              <w:t>Provision both during the school day or after school.</w:t>
            </w:r>
          </w:p>
        </w:tc>
        <w:tc>
          <w:tcPr>
            <w:tcW w:w="9923" w:type="dxa"/>
            <w:vMerge/>
          </w:tcPr>
          <w:p w14:paraId="5B37E0DA" w14:textId="77777777" w:rsidR="00C62392" w:rsidRPr="00A04548" w:rsidRDefault="00C62392" w:rsidP="00FB281D">
            <w:pPr>
              <w:tabs>
                <w:tab w:val="left" w:pos="3450"/>
              </w:tabs>
              <w:rPr>
                <w:rFonts w:cstheme="minorHAnsi"/>
              </w:rPr>
            </w:pPr>
          </w:p>
        </w:tc>
      </w:tr>
      <w:tr w:rsidR="00237FED" w:rsidRPr="00D321F0" w14:paraId="0F49CC71" w14:textId="77777777" w:rsidTr="00237FED">
        <w:trPr>
          <w:trHeight w:val="1621"/>
        </w:trPr>
        <w:tc>
          <w:tcPr>
            <w:tcW w:w="2920" w:type="dxa"/>
          </w:tcPr>
          <w:p w14:paraId="66699F74" w14:textId="4B8405F3" w:rsidR="00C62392" w:rsidRPr="00A04548" w:rsidRDefault="00C62392" w:rsidP="00FB281D">
            <w:pPr>
              <w:rPr>
                <w:rFonts w:cstheme="minorHAnsi"/>
              </w:rPr>
            </w:pPr>
            <w:r w:rsidRPr="002C3441">
              <w:rPr>
                <w:rFonts w:eastAsia="Calibri" w:cstheme="minorHAnsi"/>
                <w:color w:val="000000"/>
              </w:rPr>
              <w:lastRenderedPageBreak/>
              <w:t xml:space="preserve">Additional support with learning in </w:t>
            </w:r>
            <w:r>
              <w:rPr>
                <w:rFonts w:eastAsia="Calibri" w:cstheme="minorHAnsi"/>
                <w:color w:val="000000"/>
              </w:rPr>
              <w:t>Year 6</w:t>
            </w:r>
            <w:r w:rsidRPr="002C3441">
              <w:rPr>
                <w:rFonts w:eastAsia="Calibri" w:cstheme="minorHAnsi"/>
                <w:color w:val="000000"/>
              </w:rPr>
              <w:t xml:space="preserve"> by reducing the teacher to pupil </w:t>
            </w:r>
            <w:r>
              <w:rPr>
                <w:rFonts w:eastAsia="Calibri" w:cstheme="minorHAnsi"/>
                <w:color w:val="000000"/>
              </w:rPr>
              <w:t>and via intervention groups</w:t>
            </w:r>
          </w:p>
        </w:tc>
        <w:tc>
          <w:tcPr>
            <w:tcW w:w="1052" w:type="dxa"/>
          </w:tcPr>
          <w:p w14:paraId="7D170425" w14:textId="77777777" w:rsidR="00C62392" w:rsidRPr="00A04548" w:rsidRDefault="00C62392" w:rsidP="00FB281D">
            <w:pPr>
              <w:tabs>
                <w:tab w:val="left" w:pos="3450"/>
              </w:tabs>
              <w:rPr>
                <w:rFonts w:cstheme="minorHAnsi"/>
              </w:rPr>
            </w:pPr>
            <w:r w:rsidRPr="00A04548">
              <w:rPr>
                <w:rFonts w:cstheme="minorHAnsi"/>
              </w:rPr>
              <w:t>£</w:t>
            </w:r>
            <w:r>
              <w:rPr>
                <w:rFonts w:cstheme="minorHAnsi"/>
              </w:rPr>
              <w:t>42</w:t>
            </w:r>
            <w:r w:rsidRPr="00A04548">
              <w:rPr>
                <w:rFonts w:cstheme="minorHAnsi"/>
              </w:rPr>
              <w:t>000</w:t>
            </w:r>
          </w:p>
        </w:tc>
        <w:tc>
          <w:tcPr>
            <w:tcW w:w="2266" w:type="dxa"/>
          </w:tcPr>
          <w:p w14:paraId="77070BEE" w14:textId="77777777" w:rsidR="00C62392" w:rsidRPr="00A04548" w:rsidRDefault="00C62392" w:rsidP="00FB281D">
            <w:pPr>
              <w:tabs>
                <w:tab w:val="left" w:pos="3450"/>
              </w:tabs>
              <w:rPr>
                <w:rFonts w:cstheme="minorHAnsi"/>
              </w:rPr>
            </w:pPr>
            <w:r w:rsidRPr="00A04548">
              <w:rPr>
                <w:rFonts w:eastAsia="Calibri" w:cstheme="minorHAnsi"/>
                <w:color w:val="000000"/>
                <w:u w:color="000000"/>
              </w:rPr>
              <w:t xml:space="preserve">Pupils to have a number of opportunities for small group work with teachers and </w:t>
            </w:r>
            <w:r>
              <w:rPr>
                <w:rFonts w:eastAsia="Calibri" w:cstheme="minorHAnsi"/>
                <w:color w:val="000000"/>
                <w:u w:color="000000"/>
              </w:rPr>
              <w:t>LS</w:t>
            </w:r>
            <w:r w:rsidRPr="00A04548">
              <w:rPr>
                <w:rFonts w:eastAsia="Calibri" w:cstheme="minorHAnsi"/>
                <w:color w:val="000000"/>
                <w:u w:color="000000"/>
              </w:rPr>
              <w:t>As to focus on specific areas of weaknesses.</w:t>
            </w:r>
          </w:p>
        </w:tc>
        <w:tc>
          <w:tcPr>
            <w:tcW w:w="9923" w:type="dxa"/>
            <w:vMerge/>
          </w:tcPr>
          <w:p w14:paraId="6461997A" w14:textId="77777777" w:rsidR="00C62392" w:rsidRPr="00A04548" w:rsidRDefault="00C62392" w:rsidP="00FB281D">
            <w:pPr>
              <w:tabs>
                <w:tab w:val="left" w:pos="3450"/>
              </w:tabs>
              <w:rPr>
                <w:rFonts w:cstheme="minorHAnsi"/>
                <w:b/>
              </w:rPr>
            </w:pPr>
          </w:p>
        </w:tc>
      </w:tr>
      <w:tr w:rsidR="00237FED" w14:paraId="5FFC2399" w14:textId="77777777" w:rsidTr="00237FED">
        <w:tc>
          <w:tcPr>
            <w:tcW w:w="2920" w:type="dxa"/>
          </w:tcPr>
          <w:p w14:paraId="1D34CCD7" w14:textId="77777777" w:rsidR="00C62392" w:rsidRDefault="00C62392" w:rsidP="00FB281D">
            <w:pPr>
              <w:tabs>
                <w:tab w:val="left" w:pos="3450"/>
              </w:tabs>
              <w:rPr>
                <w:rFonts w:cstheme="minorHAnsi"/>
              </w:rPr>
            </w:pPr>
            <w:r w:rsidRPr="00A04548">
              <w:rPr>
                <w:rFonts w:cstheme="minorHAnsi"/>
              </w:rPr>
              <w:t>Booster classes in Year 6</w:t>
            </w:r>
            <w:r w:rsidRPr="008C410B">
              <w:rPr>
                <w:rFonts w:cstheme="minorHAnsi"/>
              </w:rPr>
              <w:t xml:space="preserve"> </w:t>
            </w:r>
          </w:p>
          <w:p w14:paraId="0DA31A04" w14:textId="77777777" w:rsidR="00C62392" w:rsidRDefault="00C62392" w:rsidP="00FB281D">
            <w:pPr>
              <w:tabs>
                <w:tab w:val="left" w:pos="3450"/>
              </w:tabs>
              <w:rPr>
                <w:rFonts w:cstheme="minorHAnsi"/>
              </w:rPr>
            </w:pPr>
          </w:p>
          <w:p w14:paraId="4529D0FD" w14:textId="77777777" w:rsidR="00C62392" w:rsidRPr="008C410B" w:rsidRDefault="00C62392" w:rsidP="00FB281D">
            <w:pPr>
              <w:tabs>
                <w:tab w:val="left" w:pos="3450"/>
              </w:tabs>
              <w:rPr>
                <w:rFonts w:cstheme="minorHAnsi"/>
              </w:rPr>
            </w:pPr>
            <w:r w:rsidRPr="008C410B">
              <w:rPr>
                <w:rFonts w:cstheme="minorHAnsi"/>
              </w:rPr>
              <w:t>Parent Support Worker</w:t>
            </w:r>
          </w:p>
          <w:p w14:paraId="704342F6" w14:textId="77777777" w:rsidR="00C62392" w:rsidRPr="00A04548" w:rsidRDefault="00C62392" w:rsidP="00FB281D">
            <w:pPr>
              <w:rPr>
                <w:rFonts w:cstheme="minorHAnsi"/>
              </w:rPr>
            </w:pPr>
            <w:r w:rsidRPr="008C410B">
              <w:rPr>
                <w:rFonts w:cstheme="minorHAnsi"/>
              </w:rPr>
              <w:t>(ASC homework club)</w:t>
            </w:r>
          </w:p>
        </w:tc>
        <w:tc>
          <w:tcPr>
            <w:tcW w:w="1052" w:type="dxa"/>
          </w:tcPr>
          <w:p w14:paraId="5F6CDB64" w14:textId="201F98DF" w:rsidR="00C62392" w:rsidRDefault="00C62392" w:rsidP="00FB281D">
            <w:pPr>
              <w:tabs>
                <w:tab w:val="left" w:pos="3450"/>
              </w:tabs>
              <w:rPr>
                <w:rFonts w:cstheme="minorHAnsi"/>
              </w:rPr>
            </w:pPr>
            <w:r w:rsidRPr="00A04548">
              <w:rPr>
                <w:rFonts w:cstheme="minorHAnsi"/>
              </w:rPr>
              <w:t>£</w:t>
            </w:r>
            <w:r w:rsidR="00142137">
              <w:rPr>
                <w:rFonts w:cstheme="minorHAnsi"/>
              </w:rPr>
              <w:t>51</w:t>
            </w:r>
            <w:r w:rsidRPr="00A04548">
              <w:rPr>
                <w:rFonts w:cstheme="minorHAnsi"/>
              </w:rPr>
              <w:t>00</w:t>
            </w:r>
          </w:p>
          <w:p w14:paraId="6E296743" w14:textId="77777777" w:rsidR="00C62392" w:rsidRDefault="00C62392" w:rsidP="00FB281D">
            <w:pPr>
              <w:tabs>
                <w:tab w:val="left" w:pos="3450"/>
              </w:tabs>
              <w:rPr>
                <w:rFonts w:cstheme="minorHAnsi"/>
              </w:rPr>
            </w:pPr>
          </w:p>
          <w:p w14:paraId="456B70AC" w14:textId="77777777" w:rsidR="00C62392" w:rsidRDefault="00C62392" w:rsidP="00FB281D">
            <w:pPr>
              <w:tabs>
                <w:tab w:val="left" w:pos="3450"/>
              </w:tabs>
              <w:rPr>
                <w:rFonts w:cstheme="minorHAnsi"/>
              </w:rPr>
            </w:pPr>
          </w:p>
          <w:p w14:paraId="45CE4FB9" w14:textId="77777777" w:rsidR="00C62392" w:rsidRPr="00A04548" w:rsidRDefault="00C62392" w:rsidP="00FB281D">
            <w:pPr>
              <w:tabs>
                <w:tab w:val="left" w:pos="3450"/>
              </w:tabs>
              <w:rPr>
                <w:rFonts w:cstheme="minorHAnsi"/>
              </w:rPr>
            </w:pPr>
            <w:r w:rsidRPr="008C410B">
              <w:rPr>
                <w:rFonts w:cstheme="minorHAnsi"/>
              </w:rPr>
              <w:t>£3500</w:t>
            </w:r>
          </w:p>
        </w:tc>
        <w:tc>
          <w:tcPr>
            <w:tcW w:w="2266" w:type="dxa"/>
          </w:tcPr>
          <w:p w14:paraId="16D552DD" w14:textId="77777777" w:rsidR="00C62392" w:rsidRPr="00A04548" w:rsidRDefault="00C62392" w:rsidP="00FB281D">
            <w:pPr>
              <w:tabs>
                <w:tab w:val="left" w:pos="3450"/>
              </w:tabs>
              <w:rPr>
                <w:rFonts w:cstheme="minorHAnsi"/>
              </w:rPr>
            </w:pPr>
            <w:r>
              <w:rPr>
                <w:rFonts w:cstheme="minorHAnsi"/>
              </w:rPr>
              <w:t xml:space="preserve">Specifically targeted interventions  to support QFT in a booster session for pupils to reach Age Related Expectations and Greater Depth. </w:t>
            </w:r>
            <w:r w:rsidRPr="004A633F">
              <w:rPr>
                <w:rFonts w:cstheme="minorHAnsi"/>
              </w:rPr>
              <w:t xml:space="preserve">Provision both during the school day or </w:t>
            </w:r>
            <w:r>
              <w:rPr>
                <w:rFonts w:cstheme="minorHAnsi"/>
              </w:rPr>
              <w:t>before/</w:t>
            </w:r>
            <w:r w:rsidRPr="004A633F">
              <w:rPr>
                <w:rFonts w:cstheme="minorHAnsi"/>
              </w:rPr>
              <w:t>after school.</w:t>
            </w:r>
          </w:p>
        </w:tc>
        <w:tc>
          <w:tcPr>
            <w:tcW w:w="9923" w:type="dxa"/>
            <w:vMerge/>
          </w:tcPr>
          <w:p w14:paraId="10D895EB" w14:textId="77777777" w:rsidR="00C62392" w:rsidRPr="00A04548" w:rsidRDefault="00C62392" w:rsidP="00FB281D">
            <w:pPr>
              <w:tabs>
                <w:tab w:val="left" w:pos="3450"/>
              </w:tabs>
              <w:rPr>
                <w:rFonts w:cstheme="minorHAnsi"/>
              </w:rPr>
            </w:pPr>
          </w:p>
        </w:tc>
      </w:tr>
      <w:tr w:rsidR="00237FED" w14:paraId="1F85223E" w14:textId="77777777" w:rsidTr="00237FED">
        <w:tc>
          <w:tcPr>
            <w:tcW w:w="2920" w:type="dxa"/>
          </w:tcPr>
          <w:p w14:paraId="66EE8C81" w14:textId="77777777" w:rsidR="00C62392" w:rsidRPr="00A04548" w:rsidRDefault="00C62392" w:rsidP="00FB281D">
            <w:pPr>
              <w:rPr>
                <w:rFonts w:cstheme="minorHAnsi"/>
              </w:rPr>
            </w:pPr>
            <w:r w:rsidRPr="00A04548">
              <w:rPr>
                <w:rFonts w:cstheme="minorHAnsi"/>
              </w:rPr>
              <w:t>Lexia</w:t>
            </w:r>
          </w:p>
        </w:tc>
        <w:tc>
          <w:tcPr>
            <w:tcW w:w="1052" w:type="dxa"/>
          </w:tcPr>
          <w:p w14:paraId="68912E97" w14:textId="77777777" w:rsidR="00C62392" w:rsidRPr="00A04548" w:rsidRDefault="00C62392" w:rsidP="00FB281D">
            <w:pPr>
              <w:tabs>
                <w:tab w:val="left" w:pos="3450"/>
              </w:tabs>
              <w:rPr>
                <w:rFonts w:cstheme="minorHAnsi"/>
              </w:rPr>
            </w:pPr>
            <w:r>
              <w:rPr>
                <w:rFonts w:cstheme="minorHAnsi"/>
              </w:rPr>
              <w:t>£1460</w:t>
            </w:r>
          </w:p>
        </w:tc>
        <w:tc>
          <w:tcPr>
            <w:tcW w:w="2266" w:type="dxa"/>
          </w:tcPr>
          <w:p w14:paraId="24B54F1E" w14:textId="77777777" w:rsidR="00C62392" w:rsidRPr="00A04548" w:rsidRDefault="00C62392" w:rsidP="00FB281D">
            <w:pPr>
              <w:tabs>
                <w:tab w:val="left" w:pos="3450"/>
              </w:tabs>
              <w:rPr>
                <w:rFonts w:cstheme="minorHAnsi"/>
              </w:rPr>
            </w:pPr>
            <w:r>
              <w:rPr>
                <w:rFonts w:cstheme="minorHAnsi"/>
              </w:rPr>
              <w:t>Targeted interventions for pupils to reach Age Related Expectations and Greater Depth in Reading and to improve spelling scores.</w:t>
            </w:r>
          </w:p>
        </w:tc>
        <w:tc>
          <w:tcPr>
            <w:tcW w:w="9923" w:type="dxa"/>
            <w:vMerge/>
          </w:tcPr>
          <w:p w14:paraId="5AA8F9D4" w14:textId="77777777" w:rsidR="00C62392" w:rsidRPr="00A04548" w:rsidRDefault="00C62392" w:rsidP="00FB281D">
            <w:pPr>
              <w:tabs>
                <w:tab w:val="left" w:pos="3450"/>
              </w:tabs>
              <w:rPr>
                <w:rFonts w:cstheme="minorHAnsi"/>
              </w:rPr>
            </w:pPr>
          </w:p>
        </w:tc>
      </w:tr>
      <w:tr w:rsidR="00237FED" w14:paraId="4A0BB6AC" w14:textId="77777777" w:rsidTr="00237FED">
        <w:tc>
          <w:tcPr>
            <w:tcW w:w="2920" w:type="dxa"/>
          </w:tcPr>
          <w:p w14:paraId="5ACE7315" w14:textId="584FA7FC" w:rsidR="00751F87" w:rsidRDefault="00751F87" w:rsidP="00FB281D">
            <w:pPr>
              <w:tabs>
                <w:tab w:val="left" w:pos="3450"/>
              </w:tabs>
              <w:rPr>
                <w:rFonts w:cstheme="minorHAnsi"/>
              </w:rPr>
            </w:pPr>
            <w:r>
              <w:rPr>
                <w:rFonts w:cstheme="minorHAnsi"/>
              </w:rPr>
              <w:t>AHT release time to deliver interventions</w:t>
            </w:r>
            <w:r w:rsidR="00A67622">
              <w:rPr>
                <w:rFonts w:cstheme="minorHAnsi"/>
              </w:rPr>
              <w:t xml:space="preserve"> to Year 6, Year 2 and Y1 Phonics</w:t>
            </w:r>
          </w:p>
        </w:tc>
        <w:tc>
          <w:tcPr>
            <w:tcW w:w="1052" w:type="dxa"/>
          </w:tcPr>
          <w:p w14:paraId="3D21C485" w14:textId="099B0865" w:rsidR="00751F87" w:rsidRDefault="00751F87" w:rsidP="00FB281D">
            <w:pPr>
              <w:tabs>
                <w:tab w:val="left" w:pos="3450"/>
              </w:tabs>
              <w:rPr>
                <w:rFonts w:cstheme="minorHAnsi"/>
              </w:rPr>
            </w:pPr>
            <w:r>
              <w:rPr>
                <w:rFonts w:cstheme="minorHAnsi"/>
              </w:rPr>
              <w:t>£2</w:t>
            </w:r>
            <w:r w:rsidR="00A67622">
              <w:rPr>
                <w:rFonts w:cstheme="minorHAnsi"/>
              </w:rPr>
              <w:t>1</w:t>
            </w:r>
            <w:r>
              <w:rPr>
                <w:rFonts w:cstheme="minorHAnsi"/>
              </w:rPr>
              <w:t>,</w:t>
            </w:r>
            <w:r w:rsidR="00A67622">
              <w:rPr>
                <w:rFonts w:cstheme="minorHAnsi"/>
              </w:rPr>
              <w:t>5</w:t>
            </w:r>
            <w:r>
              <w:rPr>
                <w:rFonts w:cstheme="minorHAnsi"/>
              </w:rPr>
              <w:t>00</w:t>
            </w:r>
          </w:p>
        </w:tc>
        <w:tc>
          <w:tcPr>
            <w:tcW w:w="2266" w:type="dxa"/>
            <w:vMerge w:val="restart"/>
          </w:tcPr>
          <w:p w14:paraId="71926DB7" w14:textId="77777777" w:rsidR="00751F87" w:rsidRPr="00F740D4" w:rsidRDefault="00751F87" w:rsidP="00142137">
            <w:pPr>
              <w:pStyle w:val="ListParagraph"/>
              <w:numPr>
                <w:ilvl w:val="0"/>
                <w:numId w:val="3"/>
              </w:numPr>
              <w:tabs>
                <w:tab w:val="left" w:pos="3450"/>
              </w:tabs>
              <w:rPr>
                <w:rFonts w:cstheme="minorHAnsi"/>
              </w:rPr>
            </w:pPr>
            <w:r w:rsidRPr="00F740D4">
              <w:rPr>
                <w:rFonts w:cstheme="minorHAnsi"/>
              </w:rPr>
              <w:t xml:space="preserve">Improve pupil outcomes through teaching to close the gaps by QFT </w:t>
            </w:r>
            <w:r w:rsidRPr="00F740D4">
              <w:rPr>
                <w:rFonts w:cstheme="minorHAnsi"/>
              </w:rPr>
              <w:lastRenderedPageBreak/>
              <w:t>and target</w:t>
            </w:r>
            <w:r>
              <w:rPr>
                <w:rFonts w:cstheme="minorHAnsi"/>
              </w:rPr>
              <w:t>ed</w:t>
            </w:r>
            <w:r w:rsidRPr="00F740D4">
              <w:rPr>
                <w:rFonts w:cstheme="minorHAnsi"/>
              </w:rPr>
              <w:t xml:space="preserve"> interventions.</w:t>
            </w:r>
          </w:p>
          <w:p w14:paraId="537CFEA1" w14:textId="19880C82" w:rsidR="00751F87" w:rsidRPr="00F740D4" w:rsidRDefault="00751F87" w:rsidP="00142137">
            <w:pPr>
              <w:pStyle w:val="ListParagraph"/>
              <w:numPr>
                <w:ilvl w:val="0"/>
                <w:numId w:val="3"/>
              </w:numPr>
              <w:tabs>
                <w:tab w:val="left" w:pos="3450"/>
              </w:tabs>
              <w:rPr>
                <w:rFonts w:cstheme="minorHAnsi"/>
              </w:rPr>
            </w:pPr>
            <w:r w:rsidRPr="00F740D4">
              <w:rPr>
                <w:rFonts w:cstheme="minorHAnsi"/>
              </w:rPr>
              <w:t>Provide 1:1 support</w:t>
            </w:r>
            <w:r>
              <w:rPr>
                <w:rFonts w:cstheme="minorHAnsi"/>
              </w:rPr>
              <w:t xml:space="preserve"> as required</w:t>
            </w:r>
          </w:p>
        </w:tc>
        <w:tc>
          <w:tcPr>
            <w:tcW w:w="9923" w:type="dxa"/>
            <w:vMerge/>
          </w:tcPr>
          <w:p w14:paraId="7D4137EF" w14:textId="77777777" w:rsidR="00751F87" w:rsidRPr="00A04548" w:rsidRDefault="00751F87" w:rsidP="00FB281D">
            <w:pPr>
              <w:tabs>
                <w:tab w:val="left" w:pos="3450"/>
              </w:tabs>
              <w:rPr>
                <w:rFonts w:cstheme="minorHAnsi"/>
              </w:rPr>
            </w:pPr>
          </w:p>
        </w:tc>
      </w:tr>
      <w:tr w:rsidR="00237FED" w14:paraId="264F3912" w14:textId="77777777" w:rsidTr="00237FED">
        <w:tc>
          <w:tcPr>
            <w:tcW w:w="2920" w:type="dxa"/>
          </w:tcPr>
          <w:p w14:paraId="013CD425" w14:textId="5CF4A24E" w:rsidR="00751F87" w:rsidRPr="00A04548" w:rsidRDefault="00751F87" w:rsidP="00142137">
            <w:pPr>
              <w:tabs>
                <w:tab w:val="left" w:pos="3450"/>
              </w:tabs>
              <w:rPr>
                <w:rFonts w:cstheme="minorHAnsi"/>
              </w:rPr>
            </w:pPr>
            <w:r w:rsidRPr="00A04548">
              <w:rPr>
                <w:rFonts w:cstheme="minorHAnsi"/>
              </w:rPr>
              <w:t>Assertive Mentoring</w:t>
            </w:r>
          </w:p>
        </w:tc>
        <w:tc>
          <w:tcPr>
            <w:tcW w:w="1052" w:type="dxa"/>
          </w:tcPr>
          <w:p w14:paraId="15A340F9" w14:textId="30035F61" w:rsidR="00751F87" w:rsidRPr="00A04548" w:rsidRDefault="00751F87" w:rsidP="00142137">
            <w:pPr>
              <w:tabs>
                <w:tab w:val="left" w:pos="3450"/>
              </w:tabs>
              <w:rPr>
                <w:rFonts w:cstheme="minorHAnsi"/>
              </w:rPr>
            </w:pPr>
            <w:r w:rsidRPr="00A04548">
              <w:rPr>
                <w:rFonts w:cstheme="minorHAnsi"/>
              </w:rPr>
              <w:t>£2000</w:t>
            </w:r>
          </w:p>
        </w:tc>
        <w:tc>
          <w:tcPr>
            <w:tcW w:w="2266" w:type="dxa"/>
            <w:vMerge/>
          </w:tcPr>
          <w:p w14:paraId="33004668" w14:textId="0304FE0A" w:rsidR="00751F87" w:rsidRPr="00F740D4" w:rsidRDefault="00751F87" w:rsidP="00142137">
            <w:pPr>
              <w:pStyle w:val="ListParagraph"/>
              <w:numPr>
                <w:ilvl w:val="0"/>
                <w:numId w:val="3"/>
              </w:numPr>
              <w:tabs>
                <w:tab w:val="left" w:pos="3450"/>
              </w:tabs>
              <w:rPr>
                <w:rFonts w:cstheme="minorHAnsi"/>
              </w:rPr>
            </w:pPr>
          </w:p>
        </w:tc>
        <w:tc>
          <w:tcPr>
            <w:tcW w:w="9923" w:type="dxa"/>
            <w:vMerge/>
          </w:tcPr>
          <w:p w14:paraId="2C99E0BB" w14:textId="77777777" w:rsidR="00751F87" w:rsidRPr="00A04548" w:rsidRDefault="00751F87" w:rsidP="00142137">
            <w:pPr>
              <w:tabs>
                <w:tab w:val="left" w:pos="3450"/>
              </w:tabs>
              <w:rPr>
                <w:rFonts w:cstheme="minorHAnsi"/>
              </w:rPr>
            </w:pPr>
          </w:p>
        </w:tc>
      </w:tr>
      <w:tr w:rsidR="00237FED" w14:paraId="044B064B" w14:textId="77777777" w:rsidTr="00237FED">
        <w:tc>
          <w:tcPr>
            <w:tcW w:w="2920" w:type="dxa"/>
          </w:tcPr>
          <w:p w14:paraId="517F7166" w14:textId="13AE6B8B" w:rsidR="00751F87" w:rsidRPr="00A04548" w:rsidRDefault="00751F87" w:rsidP="00142137">
            <w:pPr>
              <w:tabs>
                <w:tab w:val="left" w:pos="3450"/>
              </w:tabs>
              <w:rPr>
                <w:rFonts w:cstheme="minorHAnsi"/>
              </w:rPr>
            </w:pPr>
            <w:r>
              <w:rPr>
                <w:rFonts w:cstheme="minorHAnsi"/>
              </w:rPr>
              <w:t>Revision guides and resources for Year 2 and Year 6</w:t>
            </w:r>
          </w:p>
        </w:tc>
        <w:tc>
          <w:tcPr>
            <w:tcW w:w="1052" w:type="dxa"/>
          </w:tcPr>
          <w:p w14:paraId="212E3DD5" w14:textId="6B5CF0B1" w:rsidR="00751F87" w:rsidRPr="00A04548" w:rsidRDefault="00751F87" w:rsidP="00142137">
            <w:pPr>
              <w:tabs>
                <w:tab w:val="left" w:pos="3450"/>
              </w:tabs>
              <w:rPr>
                <w:rFonts w:cstheme="minorHAnsi"/>
              </w:rPr>
            </w:pPr>
            <w:r>
              <w:rPr>
                <w:rFonts w:cstheme="minorHAnsi"/>
              </w:rPr>
              <w:t>£2500</w:t>
            </w:r>
          </w:p>
        </w:tc>
        <w:tc>
          <w:tcPr>
            <w:tcW w:w="2266" w:type="dxa"/>
            <w:vMerge/>
          </w:tcPr>
          <w:p w14:paraId="50782856" w14:textId="5D3F8EE6" w:rsidR="00751F87" w:rsidRPr="00F740D4" w:rsidRDefault="00751F87" w:rsidP="00142137">
            <w:pPr>
              <w:pStyle w:val="ListParagraph"/>
              <w:numPr>
                <w:ilvl w:val="0"/>
                <w:numId w:val="3"/>
              </w:numPr>
              <w:tabs>
                <w:tab w:val="left" w:pos="3450"/>
              </w:tabs>
              <w:rPr>
                <w:rFonts w:cstheme="minorHAnsi"/>
              </w:rPr>
            </w:pPr>
          </w:p>
        </w:tc>
        <w:tc>
          <w:tcPr>
            <w:tcW w:w="9923" w:type="dxa"/>
            <w:vMerge/>
          </w:tcPr>
          <w:p w14:paraId="2CB058CA" w14:textId="77777777" w:rsidR="00751F87" w:rsidRPr="00A04548" w:rsidRDefault="00751F87" w:rsidP="00142137">
            <w:pPr>
              <w:tabs>
                <w:tab w:val="left" w:pos="3450"/>
              </w:tabs>
              <w:rPr>
                <w:rFonts w:cstheme="minorHAnsi"/>
              </w:rPr>
            </w:pPr>
          </w:p>
        </w:tc>
      </w:tr>
      <w:tr w:rsidR="00237FED" w14:paraId="53653FFE" w14:textId="77777777" w:rsidTr="00237FED">
        <w:tc>
          <w:tcPr>
            <w:tcW w:w="2920" w:type="dxa"/>
          </w:tcPr>
          <w:p w14:paraId="4D3D149B" w14:textId="77777777" w:rsidR="00751F87" w:rsidRPr="00A04548" w:rsidRDefault="00751F87" w:rsidP="00142137">
            <w:pPr>
              <w:rPr>
                <w:rFonts w:cstheme="minorHAnsi"/>
              </w:rPr>
            </w:pPr>
            <w:r w:rsidRPr="00A04548">
              <w:rPr>
                <w:rFonts w:cstheme="minorHAnsi"/>
              </w:rPr>
              <w:t>Support staff</w:t>
            </w:r>
          </w:p>
        </w:tc>
        <w:tc>
          <w:tcPr>
            <w:tcW w:w="1052" w:type="dxa"/>
          </w:tcPr>
          <w:p w14:paraId="3B4C6257" w14:textId="7842ECC0" w:rsidR="00751F87" w:rsidRPr="00A04548" w:rsidRDefault="00751F87" w:rsidP="00142137">
            <w:pPr>
              <w:tabs>
                <w:tab w:val="left" w:pos="3450"/>
              </w:tabs>
              <w:rPr>
                <w:rFonts w:cstheme="minorHAnsi"/>
              </w:rPr>
            </w:pPr>
            <w:r w:rsidRPr="00A04548">
              <w:rPr>
                <w:rFonts w:cstheme="minorHAnsi"/>
              </w:rPr>
              <w:t>£</w:t>
            </w:r>
            <w:r>
              <w:rPr>
                <w:rFonts w:cstheme="minorHAnsi"/>
              </w:rPr>
              <w:t>35126</w:t>
            </w:r>
          </w:p>
        </w:tc>
        <w:tc>
          <w:tcPr>
            <w:tcW w:w="2266" w:type="dxa"/>
            <w:vMerge/>
          </w:tcPr>
          <w:p w14:paraId="7C6569E3" w14:textId="77777777" w:rsidR="00751F87" w:rsidRPr="00A04548" w:rsidRDefault="00751F87" w:rsidP="00142137">
            <w:pPr>
              <w:tabs>
                <w:tab w:val="left" w:pos="3450"/>
              </w:tabs>
              <w:rPr>
                <w:rFonts w:cstheme="minorHAnsi"/>
              </w:rPr>
            </w:pPr>
          </w:p>
        </w:tc>
        <w:tc>
          <w:tcPr>
            <w:tcW w:w="9923" w:type="dxa"/>
            <w:vMerge/>
          </w:tcPr>
          <w:p w14:paraId="599C11D7" w14:textId="77777777" w:rsidR="00751F87" w:rsidRPr="00A04548" w:rsidRDefault="00751F87" w:rsidP="00142137">
            <w:pPr>
              <w:tabs>
                <w:tab w:val="left" w:pos="3450"/>
              </w:tabs>
              <w:rPr>
                <w:rFonts w:cstheme="minorHAnsi"/>
              </w:rPr>
            </w:pPr>
          </w:p>
        </w:tc>
      </w:tr>
      <w:tr w:rsidR="00237FED" w14:paraId="5E095FFC" w14:textId="77777777" w:rsidTr="00237FED">
        <w:tc>
          <w:tcPr>
            <w:tcW w:w="2920" w:type="dxa"/>
          </w:tcPr>
          <w:p w14:paraId="6E54D9C6" w14:textId="77777777" w:rsidR="00142137" w:rsidRPr="00A04548" w:rsidRDefault="00142137" w:rsidP="00142137">
            <w:pPr>
              <w:tabs>
                <w:tab w:val="left" w:pos="3450"/>
              </w:tabs>
              <w:rPr>
                <w:rFonts w:cstheme="minorHAnsi"/>
              </w:rPr>
            </w:pPr>
            <w:r w:rsidRPr="00A04548">
              <w:rPr>
                <w:rFonts w:cstheme="minorHAnsi"/>
              </w:rPr>
              <w:t>Additional funding to support enhancement activities such as school trips and visitors</w:t>
            </w:r>
          </w:p>
        </w:tc>
        <w:tc>
          <w:tcPr>
            <w:tcW w:w="1052" w:type="dxa"/>
          </w:tcPr>
          <w:p w14:paraId="48336D5A" w14:textId="77777777" w:rsidR="00142137" w:rsidRPr="00A04548" w:rsidRDefault="00142137" w:rsidP="00142137">
            <w:pPr>
              <w:tabs>
                <w:tab w:val="left" w:pos="3450"/>
              </w:tabs>
              <w:rPr>
                <w:rFonts w:cstheme="minorHAnsi"/>
              </w:rPr>
            </w:pPr>
            <w:r w:rsidRPr="00A04548">
              <w:rPr>
                <w:rFonts w:cstheme="minorHAnsi"/>
              </w:rPr>
              <w:t>£10000</w:t>
            </w:r>
          </w:p>
        </w:tc>
        <w:tc>
          <w:tcPr>
            <w:tcW w:w="2266" w:type="dxa"/>
            <w:vMerge w:val="restart"/>
          </w:tcPr>
          <w:p w14:paraId="77F6E93D" w14:textId="77777777" w:rsidR="00142137" w:rsidRPr="00A04548" w:rsidRDefault="00142137" w:rsidP="00142137">
            <w:pPr>
              <w:ind w:left="1"/>
              <w:rPr>
                <w:rFonts w:eastAsia="Calibri" w:cstheme="minorHAnsi"/>
                <w:color w:val="000000"/>
                <w:lang w:eastAsia="en-GB"/>
              </w:rPr>
            </w:pPr>
            <w:r w:rsidRPr="00A04548">
              <w:rPr>
                <w:rFonts w:eastAsia="Calibri" w:cstheme="minorHAnsi"/>
                <w:color w:val="000000"/>
                <w:lang w:eastAsia="en-GB"/>
              </w:rPr>
              <w:t>Subsidising all enhancement activities ensures all pupils have access to educational visits/visitors and no one is disadvantaged.</w:t>
            </w:r>
          </w:p>
          <w:p w14:paraId="565EB74E" w14:textId="77777777" w:rsidR="00142137" w:rsidRPr="00A04548" w:rsidRDefault="00142137" w:rsidP="00142137">
            <w:pPr>
              <w:ind w:left="1"/>
              <w:rPr>
                <w:rFonts w:eastAsia="Comic Sans MS" w:cstheme="minorHAnsi"/>
                <w:b/>
                <w:color w:val="A179CC"/>
                <w:sz w:val="28"/>
                <w:u w:val="single" w:color="A179CC"/>
                <w:lang w:eastAsia="en-GB"/>
              </w:rPr>
            </w:pPr>
            <w:r w:rsidRPr="00A04548">
              <w:rPr>
                <w:rFonts w:eastAsia="Calibri" w:cstheme="minorHAnsi"/>
                <w:color w:val="000000"/>
                <w:u w:color="000000"/>
                <w:lang w:eastAsia="en-GB"/>
              </w:rPr>
              <w:t xml:space="preserve">Ensure that all Year 6 pupils are able to attend the residential  by subsidising the cost. </w:t>
            </w:r>
          </w:p>
        </w:tc>
        <w:tc>
          <w:tcPr>
            <w:tcW w:w="9923" w:type="dxa"/>
            <w:vMerge/>
          </w:tcPr>
          <w:p w14:paraId="0AAB05C7" w14:textId="77777777" w:rsidR="00142137" w:rsidRPr="00A04548" w:rsidRDefault="00142137" w:rsidP="00142137">
            <w:pPr>
              <w:tabs>
                <w:tab w:val="left" w:pos="3450"/>
              </w:tabs>
              <w:rPr>
                <w:rFonts w:cstheme="minorHAnsi"/>
              </w:rPr>
            </w:pPr>
          </w:p>
        </w:tc>
      </w:tr>
      <w:tr w:rsidR="00237FED" w14:paraId="0FC21AE1" w14:textId="77777777" w:rsidTr="00237FED">
        <w:tc>
          <w:tcPr>
            <w:tcW w:w="2920" w:type="dxa"/>
          </w:tcPr>
          <w:p w14:paraId="28B42555" w14:textId="77777777" w:rsidR="00142137" w:rsidRPr="00A04548" w:rsidRDefault="00142137" w:rsidP="00142137">
            <w:pPr>
              <w:tabs>
                <w:tab w:val="left" w:pos="3450"/>
              </w:tabs>
              <w:rPr>
                <w:rFonts w:cstheme="minorHAnsi"/>
              </w:rPr>
            </w:pPr>
            <w:r w:rsidRPr="00A04548">
              <w:rPr>
                <w:rFonts w:cstheme="minorHAnsi"/>
              </w:rPr>
              <w:t>Additional funding to support  Y6 residential visit</w:t>
            </w:r>
          </w:p>
        </w:tc>
        <w:tc>
          <w:tcPr>
            <w:tcW w:w="1052" w:type="dxa"/>
          </w:tcPr>
          <w:p w14:paraId="2208FF1A" w14:textId="77777777" w:rsidR="00142137" w:rsidRPr="00A04548" w:rsidRDefault="00142137" w:rsidP="00142137">
            <w:pPr>
              <w:tabs>
                <w:tab w:val="left" w:pos="3450"/>
              </w:tabs>
              <w:rPr>
                <w:rFonts w:cstheme="minorHAnsi"/>
              </w:rPr>
            </w:pPr>
            <w:r>
              <w:rPr>
                <w:rFonts w:cstheme="minorHAnsi"/>
              </w:rPr>
              <w:t>£2000</w:t>
            </w:r>
          </w:p>
        </w:tc>
        <w:tc>
          <w:tcPr>
            <w:tcW w:w="2266" w:type="dxa"/>
            <w:vMerge/>
          </w:tcPr>
          <w:p w14:paraId="4E2F5E63" w14:textId="77777777" w:rsidR="00142137" w:rsidRPr="00A04548" w:rsidRDefault="00142137" w:rsidP="00142137">
            <w:pPr>
              <w:tabs>
                <w:tab w:val="left" w:pos="3450"/>
              </w:tabs>
              <w:rPr>
                <w:rFonts w:cstheme="minorHAnsi"/>
              </w:rPr>
            </w:pPr>
          </w:p>
        </w:tc>
        <w:tc>
          <w:tcPr>
            <w:tcW w:w="9923" w:type="dxa"/>
            <w:vMerge/>
          </w:tcPr>
          <w:p w14:paraId="0A44E2EB" w14:textId="77777777" w:rsidR="00142137" w:rsidRPr="00A04548" w:rsidRDefault="00142137" w:rsidP="00142137">
            <w:pPr>
              <w:tabs>
                <w:tab w:val="left" w:pos="3450"/>
              </w:tabs>
              <w:rPr>
                <w:rFonts w:cstheme="minorHAnsi"/>
              </w:rPr>
            </w:pPr>
          </w:p>
        </w:tc>
      </w:tr>
      <w:tr w:rsidR="00237FED" w14:paraId="797E6422" w14:textId="77777777" w:rsidTr="00237FED">
        <w:tc>
          <w:tcPr>
            <w:tcW w:w="2920" w:type="dxa"/>
          </w:tcPr>
          <w:p w14:paraId="248DE47C" w14:textId="77777777" w:rsidR="00142137" w:rsidRPr="00A04548" w:rsidRDefault="00142137" w:rsidP="00142137">
            <w:pPr>
              <w:tabs>
                <w:tab w:val="left" w:pos="3450"/>
              </w:tabs>
              <w:rPr>
                <w:rFonts w:cstheme="minorHAnsi"/>
              </w:rPr>
            </w:pPr>
            <w:r w:rsidRPr="00A04548">
              <w:rPr>
                <w:rFonts w:cstheme="minorHAnsi"/>
              </w:rPr>
              <w:t xml:space="preserve">Additional Speech and Language Provision for one day a week to provide targeted support </w:t>
            </w:r>
          </w:p>
        </w:tc>
        <w:tc>
          <w:tcPr>
            <w:tcW w:w="1052" w:type="dxa"/>
          </w:tcPr>
          <w:p w14:paraId="72832C1B" w14:textId="1E2D50DE" w:rsidR="00142137" w:rsidRPr="00A04548" w:rsidRDefault="00142137" w:rsidP="00142137">
            <w:pPr>
              <w:tabs>
                <w:tab w:val="left" w:pos="3450"/>
              </w:tabs>
              <w:rPr>
                <w:rFonts w:cstheme="minorHAnsi"/>
              </w:rPr>
            </w:pPr>
            <w:r w:rsidRPr="00A04548">
              <w:rPr>
                <w:rFonts w:cstheme="minorHAnsi"/>
              </w:rPr>
              <w:t>£9</w:t>
            </w:r>
            <w:r>
              <w:rPr>
                <w:rFonts w:cstheme="minorHAnsi"/>
              </w:rPr>
              <w:t>234</w:t>
            </w:r>
          </w:p>
        </w:tc>
        <w:tc>
          <w:tcPr>
            <w:tcW w:w="2266" w:type="dxa"/>
          </w:tcPr>
          <w:p w14:paraId="2D3FF774" w14:textId="77777777" w:rsidR="00142137" w:rsidRPr="00A04548" w:rsidRDefault="00142137" w:rsidP="00142137">
            <w:pPr>
              <w:tabs>
                <w:tab w:val="left" w:pos="3450"/>
              </w:tabs>
              <w:rPr>
                <w:rFonts w:cstheme="minorHAnsi"/>
              </w:rPr>
            </w:pPr>
            <w:r w:rsidRPr="00A04548">
              <w:rPr>
                <w:rFonts w:cstheme="minorHAnsi"/>
              </w:rPr>
              <w:t>Early intervention for pupils with speech and language needs</w:t>
            </w:r>
          </w:p>
        </w:tc>
        <w:tc>
          <w:tcPr>
            <w:tcW w:w="9923" w:type="dxa"/>
            <w:vMerge/>
          </w:tcPr>
          <w:p w14:paraId="0A04E97F" w14:textId="77777777" w:rsidR="00142137" w:rsidRPr="00A04548" w:rsidRDefault="00142137" w:rsidP="00142137">
            <w:pPr>
              <w:tabs>
                <w:tab w:val="left" w:pos="3450"/>
              </w:tabs>
              <w:rPr>
                <w:rFonts w:cstheme="minorHAnsi"/>
              </w:rPr>
            </w:pPr>
          </w:p>
        </w:tc>
      </w:tr>
      <w:tr w:rsidR="00237FED" w14:paraId="77E779F4" w14:textId="77777777" w:rsidTr="00237FED">
        <w:tc>
          <w:tcPr>
            <w:tcW w:w="2920" w:type="dxa"/>
          </w:tcPr>
          <w:p w14:paraId="00D452A2" w14:textId="77777777" w:rsidR="00142137" w:rsidRPr="00A04548" w:rsidRDefault="00142137" w:rsidP="00142137">
            <w:pPr>
              <w:tabs>
                <w:tab w:val="left" w:pos="3450"/>
              </w:tabs>
              <w:rPr>
                <w:rFonts w:cstheme="minorHAnsi"/>
              </w:rPr>
            </w:pPr>
            <w:r w:rsidRPr="00A04548">
              <w:rPr>
                <w:rFonts w:cstheme="minorHAnsi"/>
              </w:rPr>
              <w:t>Parent Support Worker</w:t>
            </w:r>
          </w:p>
          <w:p w14:paraId="6C72C214" w14:textId="77777777" w:rsidR="00142137" w:rsidRPr="00A04548" w:rsidRDefault="00142137" w:rsidP="00142137">
            <w:pPr>
              <w:tabs>
                <w:tab w:val="left" w:pos="3450"/>
              </w:tabs>
              <w:rPr>
                <w:rFonts w:cstheme="minorHAnsi"/>
              </w:rPr>
            </w:pPr>
            <w:r w:rsidRPr="00A04548">
              <w:rPr>
                <w:rFonts w:cstheme="minorHAnsi"/>
              </w:rPr>
              <w:t>SEMH</w:t>
            </w:r>
          </w:p>
        </w:tc>
        <w:tc>
          <w:tcPr>
            <w:tcW w:w="1052" w:type="dxa"/>
          </w:tcPr>
          <w:p w14:paraId="098C6012" w14:textId="77777777" w:rsidR="00142137" w:rsidRPr="00A04548" w:rsidRDefault="00142137" w:rsidP="00142137">
            <w:pPr>
              <w:tabs>
                <w:tab w:val="left" w:pos="3450"/>
              </w:tabs>
              <w:rPr>
                <w:rFonts w:cstheme="minorHAnsi"/>
              </w:rPr>
            </w:pPr>
            <w:r w:rsidRPr="00A04548">
              <w:rPr>
                <w:rFonts w:cstheme="minorHAnsi"/>
              </w:rPr>
              <w:t>£3500</w:t>
            </w:r>
          </w:p>
        </w:tc>
        <w:tc>
          <w:tcPr>
            <w:tcW w:w="2266" w:type="dxa"/>
            <w:vMerge w:val="restart"/>
          </w:tcPr>
          <w:p w14:paraId="694E59A5" w14:textId="77777777" w:rsidR="00142137" w:rsidRPr="00A04548" w:rsidRDefault="00142137" w:rsidP="00142137">
            <w:pPr>
              <w:tabs>
                <w:tab w:val="left" w:pos="3450"/>
              </w:tabs>
              <w:rPr>
                <w:rFonts w:cstheme="minorHAnsi"/>
              </w:rPr>
            </w:pPr>
            <w:r w:rsidRPr="00A04548">
              <w:rPr>
                <w:rFonts w:cstheme="minorHAnsi"/>
              </w:rPr>
              <w:t>Provide pupils and their families with</w:t>
            </w:r>
          </w:p>
          <w:p w14:paraId="7DD1F73D" w14:textId="77777777" w:rsidR="00142137" w:rsidRPr="00A04548" w:rsidRDefault="00142137" w:rsidP="00142137">
            <w:pPr>
              <w:pStyle w:val="ListParagraph"/>
              <w:numPr>
                <w:ilvl w:val="0"/>
                <w:numId w:val="2"/>
              </w:numPr>
              <w:tabs>
                <w:tab w:val="left" w:pos="3450"/>
              </w:tabs>
              <w:ind w:left="402" w:hanging="357"/>
              <w:rPr>
                <w:rFonts w:cstheme="minorHAnsi"/>
              </w:rPr>
            </w:pPr>
            <w:r w:rsidRPr="00A04548">
              <w:rPr>
                <w:rFonts w:cstheme="minorHAnsi"/>
              </w:rPr>
              <w:t xml:space="preserve">Support for their emotional well-being  </w:t>
            </w:r>
          </w:p>
          <w:p w14:paraId="7B06D95D" w14:textId="77777777" w:rsidR="00142137" w:rsidRPr="00A04548" w:rsidRDefault="00142137" w:rsidP="00142137">
            <w:pPr>
              <w:pStyle w:val="ListParagraph"/>
              <w:numPr>
                <w:ilvl w:val="0"/>
                <w:numId w:val="2"/>
              </w:numPr>
              <w:tabs>
                <w:tab w:val="left" w:pos="3450"/>
              </w:tabs>
              <w:ind w:left="402" w:hanging="357"/>
              <w:rPr>
                <w:rFonts w:cstheme="minorHAnsi"/>
              </w:rPr>
            </w:pPr>
            <w:r w:rsidRPr="00A04548">
              <w:rPr>
                <w:rFonts w:cstheme="minorHAnsi"/>
              </w:rPr>
              <w:t>Strategies on how to deal with issues affecting their emotional health</w:t>
            </w:r>
          </w:p>
          <w:p w14:paraId="50CDCEE1" w14:textId="77777777" w:rsidR="00142137" w:rsidRPr="00A04548" w:rsidRDefault="00142137" w:rsidP="00142137">
            <w:pPr>
              <w:pStyle w:val="ListParagraph"/>
              <w:numPr>
                <w:ilvl w:val="0"/>
                <w:numId w:val="2"/>
              </w:numPr>
              <w:tabs>
                <w:tab w:val="left" w:pos="3450"/>
              </w:tabs>
              <w:rPr>
                <w:rFonts w:cstheme="minorHAnsi"/>
              </w:rPr>
            </w:pPr>
            <w:r w:rsidRPr="00A04548">
              <w:rPr>
                <w:rFonts w:cstheme="minorHAnsi"/>
              </w:rPr>
              <w:t xml:space="preserve">Programmes for confidence </w:t>
            </w:r>
            <w:r w:rsidRPr="00A04548">
              <w:rPr>
                <w:rFonts w:cstheme="minorHAnsi"/>
              </w:rPr>
              <w:lastRenderedPageBreak/>
              <w:t>building/self-esteem to develop a ‘have a go’ attitude</w:t>
            </w:r>
          </w:p>
        </w:tc>
        <w:tc>
          <w:tcPr>
            <w:tcW w:w="9923" w:type="dxa"/>
            <w:vMerge/>
          </w:tcPr>
          <w:p w14:paraId="02865E97" w14:textId="77777777" w:rsidR="00142137" w:rsidRPr="00A04548" w:rsidRDefault="00142137" w:rsidP="00142137">
            <w:pPr>
              <w:tabs>
                <w:tab w:val="left" w:pos="3450"/>
              </w:tabs>
              <w:rPr>
                <w:rFonts w:cstheme="minorHAnsi"/>
              </w:rPr>
            </w:pPr>
          </w:p>
        </w:tc>
      </w:tr>
      <w:tr w:rsidR="00237FED" w14:paraId="41814D0A" w14:textId="77777777" w:rsidTr="00237FED">
        <w:tc>
          <w:tcPr>
            <w:tcW w:w="2920" w:type="dxa"/>
          </w:tcPr>
          <w:p w14:paraId="063E8134" w14:textId="77777777" w:rsidR="00142137" w:rsidRPr="00A04548" w:rsidRDefault="00142137" w:rsidP="00142137">
            <w:pPr>
              <w:tabs>
                <w:tab w:val="left" w:pos="3450"/>
              </w:tabs>
              <w:rPr>
                <w:rFonts w:cstheme="minorHAnsi"/>
              </w:rPr>
            </w:pPr>
            <w:r w:rsidRPr="00A04548">
              <w:rPr>
                <w:rFonts w:cstheme="minorHAnsi"/>
              </w:rPr>
              <w:t>Employment of Catholic Care Social Worker /Counsellor  for 2 days a week-</w:t>
            </w:r>
          </w:p>
          <w:p w14:paraId="26EF602A" w14:textId="77777777" w:rsidR="00142137" w:rsidRPr="00A04548" w:rsidRDefault="00142137" w:rsidP="00142137">
            <w:pPr>
              <w:tabs>
                <w:tab w:val="left" w:pos="3450"/>
              </w:tabs>
              <w:rPr>
                <w:rFonts w:cstheme="minorHAnsi"/>
              </w:rPr>
            </w:pPr>
            <w:r w:rsidRPr="00A04548">
              <w:rPr>
                <w:rFonts w:cstheme="minorHAnsi"/>
              </w:rPr>
              <w:t>(Emotional &amp; behavioural support for vulnerable/disadvantaged pupils and families)</w:t>
            </w:r>
          </w:p>
        </w:tc>
        <w:tc>
          <w:tcPr>
            <w:tcW w:w="1052" w:type="dxa"/>
          </w:tcPr>
          <w:p w14:paraId="4848EE8B" w14:textId="6D5C4941" w:rsidR="00142137" w:rsidRPr="00A04548" w:rsidRDefault="00142137" w:rsidP="00142137">
            <w:pPr>
              <w:tabs>
                <w:tab w:val="left" w:pos="3450"/>
              </w:tabs>
              <w:rPr>
                <w:rFonts w:cstheme="minorHAnsi"/>
              </w:rPr>
            </w:pPr>
            <w:r w:rsidRPr="00A04548">
              <w:rPr>
                <w:rFonts w:cstheme="minorHAnsi"/>
              </w:rPr>
              <w:t>£</w:t>
            </w:r>
            <w:r>
              <w:rPr>
                <w:rFonts w:cstheme="minorHAnsi"/>
              </w:rPr>
              <w:t>9100</w:t>
            </w:r>
          </w:p>
          <w:p w14:paraId="30F428AF" w14:textId="295875AA" w:rsidR="00142137" w:rsidRPr="00A04548" w:rsidRDefault="00142137" w:rsidP="00142137">
            <w:pPr>
              <w:tabs>
                <w:tab w:val="left" w:pos="3450"/>
              </w:tabs>
              <w:rPr>
                <w:rFonts w:cstheme="minorHAnsi"/>
              </w:rPr>
            </w:pPr>
            <w:r w:rsidRPr="00A04548">
              <w:rPr>
                <w:rFonts w:cstheme="minorHAnsi"/>
              </w:rPr>
              <w:t>(50% of £</w:t>
            </w:r>
            <w:r>
              <w:rPr>
                <w:rFonts w:cstheme="minorHAnsi"/>
              </w:rPr>
              <w:t>18201)</w:t>
            </w:r>
          </w:p>
        </w:tc>
        <w:tc>
          <w:tcPr>
            <w:tcW w:w="2266" w:type="dxa"/>
            <w:vMerge/>
          </w:tcPr>
          <w:p w14:paraId="21C9816A" w14:textId="77777777" w:rsidR="00142137" w:rsidRPr="00A04548" w:rsidRDefault="00142137" w:rsidP="00142137">
            <w:pPr>
              <w:pStyle w:val="ListParagraph"/>
              <w:numPr>
                <w:ilvl w:val="0"/>
                <w:numId w:val="2"/>
              </w:numPr>
              <w:tabs>
                <w:tab w:val="left" w:pos="3450"/>
              </w:tabs>
              <w:rPr>
                <w:rFonts w:cstheme="minorHAnsi"/>
              </w:rPr>
            </w:pPr>
          </w:p>
        </w:tc>
        <w:tc>
          <w:tcPr>
            <w:tcW w:w="9923" w:type="dxa"/>
            <w:vMerge/>
          </w:tcPr>
          <w:p w14:paraId="4A76900E" w14:textId="77777777" w:rsidR="00142137" w:rsidRPr="00A04548" w:rsidRDefault="00142137" w:rsidP="00142137">
            <w:pPr>
              <w:tabs>
                <w:tab w:val="left" w:pos="3450"/>
              </w:tabs>
              <w:rPr>
                <w:rFonts w:cstheme="minorHAnsi"/>
              </w:rPr>
            </w:pPr>
          </w:p>
        </w:tc>
      </w:tr>
      <w:tr w:rsidR="00237FED" w14:paraId="47303EC9" w14:textId="77777777" w:rsidTr="00237FED">
        <w:tc>
          <w:tcPr>
            <w:tcW w:w="2920" w:type="dxa"/>
          </w:tcPr>
          <w:p w14:paraId="18755E50" w14:textId="77777777" w:rsidR="00142137" w:rsidRPr="00A04548" w:rsidRDefault="00142137" w:rsidP="00142137">
            <w:pPr>
              <w:tabs>
                <w:tab w:val="left" w:pos="3450"/>
              </w:tabs>
              <w:rPr>
                <w:rFonts w:cstheme="minorHAnsi"/>
              </w:rPr>
            </w:pPr>
            <w:r w:rsidRPr="00A04548">
              <w:rPr>
                <w:rFonts w:cstheme="minorHAnsi"/>
              </w:rPr>
              <w:t>Cluster money use</w:t>
            </w:r>
          </w:p>
        </w:tc>
        <w:tc>
          <w:tcPr>
            <w:tcW w:w="1052" w:type="dxa"/>
          </w:tcPr>
          <w:p w14:paraId="69AFE931" w14:textId="77777777" w:rsidR="00142137" w:rsidRPr="00A04548" w:rsidRDefault="00142137" w:rsidP="00142137">
            <w:pPr>
              <w:tabs>
                <w:tab w:val="left" w:pos="3450"/>
              </w:tabs>
              <w:rPr>
                <w:rFonts w:cstheme="minorHAnsi"/>
              </w:rPr>
            </w:pPr>
            <w:r w:rsidRPr="00A04548">
              <w:rPr>
                <w:rFonts w:cstheme="minorHAnsi"/>
              </w:rPr>
              <w:t>£1500</w:t>
            </w:r>
          </w:p>
        </w:tc>
        <w:tc>
          <w:tcPr>
            <w:tcW w:w="2266" w:type="dxa"/>
            <w:vMerge/>
          </w:tcPr>
          <w:p w14:paraId="1C91FD9B" w14:textId="77777777" w:rsidR="00142137" w:rsidRPr="00A04548" w:rsidRDefault="00142137" w:rsidP="00142137">
            <w:pPr>
              <w:tabs>
                <w:tab w:val="left" w:pos="3450"/>
              </w:tabs>
              <w:rPr>
                <w:rFonts w:cstheme="minorHAnsi"/>
              </w:rPr>
            </w:pPr>
          </w:p>
        </w:tc>
        <w:tc>
          <w:tcPr>
            <w:tcW w:w="9923" w:type="dxa"/>
            <w:vMerge/>
          </w:tcPr>
          <w:p w14:paraId="27BAE001" w14:textId="77777777" w:rsidR="00142137" w:rsidRPr="00A04548" w:rsidRDefault="00142137" w:rsidP="00142137">
            <w:pPr>
              <w:tabs>
                <w:tab w:val="left" w:pos="3450"/>
              </w:tabs>
              <w:rPr>
                <w:rFonts w:cstheme="minorHAnsi"/>
              </w:rPr>
            </w:pPr>
          </w:p>
        </w:tc>
      </w:tr>
      <w:tr w:rsidR="00237FED" w14:paraId="708E039A" w14:textId="77777777" w:rsidTr="00237FED">
        <w:tc>
          <w:tcPr>
            <w:tcW w:w="2920" w:type="dxa"/>
          </w:tcPr>
          <w:p w14:paraId="6F27B7E9" w14:textId="1405BBB7" w:rsidR="00552537" w:rsidRPr="00A04548" w:rsidRDefault="00552537" w:rsidP="00142137">
            <w:pPr>
              <w:tabs>
                <w:tab w:val="left" w:pos="3450"/>
              </w:tabs>
              <w:rPr>
                <w:rFonts w:cstheme="minorHAnsi"/>
              </w:rPr>
            </w:pPr>
            <w:r>
              <w:rPr>
                <w:rFonts w:cstheme="minorHAnsi"/>
              </w:rPr>
              <w:t>Free fruit/veg scheme for all pupils</w:t>
            </w:r>
          </w:p>
        </w:tc>
        <w:tc>
          <w:tcPr>
            <w:tcW w:w="1052" w:type="dxa"/>
          </w:tcPr>
          <w:p w14:paraId="7140140A" w14:textId="781F2CEA" w:rsidR="00552537" w:rsidRDefault="00552537" w:rsidP="00142137">
            <w:pPr>
              <w:tabs>
                <w:tab w:val="left" w:pos="3450"/>
              </w:tabs>
              <w:rPr>
                <w:rFonts w:cstheme="minorHAnsi"/>
              </w:rPr>
            </w:pPr>
            <w:r>
              <w:rPr>
                <w:rFonts w:cstheme="minorHAnsi"/>
              </w:rPr>
              <w:t>£3500</w:t>
            </w:r>
          </w:p>
          <w:p w14:paraId="61C76578" w14:textId="7DA3ED7C" w:rsidR="00552537" w:rsidRPr="00A04548" w:rsidRDefault="00552537" w:rsidP="00142137">
            <w:pPr>
              <w:tabs>
                <w:tab w:val="left" w:pos="3450"/>
              </w:tabs>
              <w:rPr>
                <w:rFonts w:cstheme="minorHAnsi"/>
              </w:rPr>
            </w:pPr>
            <w:r>
              <w:rPr>
                <w:rFonts w:cstheme="minorHAnsi"/>
              </w:rPr>
              <w:t>(50% of £7000 cost)</w:t>
            </w:r>
          </w:p>
        </w:tc>
        <w:tc>
          <w:tcPr>
            <w:tcW w:w="2266" w:type="dxa"/>
          </w:tcPr>
          <w:p w14:paraId="398CA84D" w14:textId="77777777" w:rsidR="00552537" w:rsidRPr="00C47B9F" w:rsidRDefault="00552537" w:rsidP="00142137">
            <w:pPr>
              <w:tabs>
                <w:tab w:val="left" w:pos="3450"/>
              </w:tabs>
              <w:rPr>
                <w:rFonts w:cstheme="minorHAnsi"/>
              </w:rPr>
            </w:pPr>
          </w:p>
        </w:tc>
        <w:tc>
          <w:tcPr>
            <w:tcW w:w="9923" w:type="dxa"/>
            <w:vMerge/>
          </w:tcPr>
          <w:p w14:paraId="6421678A" w14:textId="77777777" w:rsidR="00552537" w:rsidRDefault="00552537" w:rsidP="00142137">
            <w:pPr>
              <w:tabs>
                <w:tab w:val="left" w:pos="3450"/>
              </w:tabs>
              <w:rPr>
                <w:rFonts w:ascii="Arial" w:hAnsi="Arial" w:cs="Arial"/>
              </w:rPr>
            </w:pPr>
          </w:p>
        </w:tc>
      </w:tr>
      <w:tr w:rsidR="00237FED" w14:paraId="5933EAC0" w14:textId="77777777" w:rsidTr="00237FED">
        <w:tc>
          <w:tcPr>
            <w:tcW w:w="2920" w:type="dxa"/>
          </w:tcPr>
          <w:p w14:paraId="1FB55D8E" w14:textId="57AD0F8D" w:rsidR="00552537" w:rsidRPr="00A04548" w:rsidRDefault="00552537" w:rsidP="00142137">
            <w:pPr>
              <w:tabs>
                <w:tab w:val="left" w:pos="3450"/>
              </w:tabs>
              <w:rPr>
                <w:rFonts w:cstheme="minorHAnsi"/>
              </w:rPr>
            </w:pPr>
            <w:r>
              <w:rPr>
                <w:rFonts w:cstheme="minorHAnsi"/>
              </w:rPr>
              <w:t xml:space="preserve">Subsidised breakfast club </w:t>
            </w:r>
          </w:p>
        </w:tc>
        <w:tc>
          <w:tcPr>
            <w:tcW w:w="1052" w:type="dxa"/>
          </w:tcPr>
          <w:p w14:paraId="0BD2E5A2" w14:textId="0885D454" w:rsidR="00552537" w:rsidRPr="00A04548" w:rsidRDefault="00552537" w:rsidP="00142137">
            <w:pPr>
              <w:tabs>
                <w:tab w:val="left" w:pos="3450"/>
              </w:tabs>
              <w:rPr>
                <w:rFonts w:cstheme="minorHAnsi"/>
              </w:rPr>
            </w:pPr>
            <w:r>
              <w:rPr>
                <w:rFonts w:cstheme="minorHAnsi"/>
              </w:rPr>
              <w:t>£1500</w:t>
            </w:r>
          </w:p>
        </w:tc>
        <w:tc>
          <w:tcPr>
            <w:tcW w:w="2266" w:type="dxa"/>
          </w:tcPr>
          <w:p w14:paraId="34C0318C" w14:textId="77777777" w:rsidR="00552537" w:rsidRPr="00C47B9F" w:rsidRDefault="00552537" w:rsidP="00142137">
            <w:pPr>
              <w:tabs>
                <w:tab w:val="left" w:pos="3450"/>
              </w:tabs>
              <w:rPr>
                <w:rFonts w:cstheme="minorHAnsi"/>
              </w:rPr>
            </w:pPr>
          </w:p>
        </w:tc>
        <w:tc>
          <w:tcPr>
            <w:tcW w:w="9923" w:type="dxa"/>
            <w:vMerge/>
          </w:tcPr>
          <w:p w14:paraId="4C399C74" w14:textId="77777777" w:rsidR="00552537" w:rsidRDefault="00552537" w:rsidP="00142137">
            <w:pPr>
              <w:tabs>
                <w:tab w:val="left" w:pos="3450"/>
              </w:tabs>
              <w:rPr>
                <w:rFonts w:ascii="Arial" w:hAnsi="Arial" w:cs="Arial"/>
              </w:rPr>
            </w:pPr>
          </w:p>
        </w:tc>
      </w:tr>
      <w:tr w:rsidR="00237FED" w14:paraId="40FAA4E0" w14:textId="77777777" w:rsidTr="00237FED">
        <w:tc>
          <w:tcPr>
            <w:tcW w:w="2920" w:type="dxa"/>
          </w:tcPr>
          <w:p w14:paraId="20E5763E" w14:textId="77777777" w:rsidR="00142137" w:rsidRPr="00A04548" w:rsidRDefault="00142137" w:rsidP="00142137">
            <w:pPr>
              <w:tabs>
                <w:tab w:val="left" w:pos="3450"/>
              </w:tabs>
              <w:rPr>
                <w:rFonts w:cstheme="minorHAnsi"/>
              </w:rPr>
            </w:pPr>
            <w:r w:rsidRPr="00A04548">
              <w:rPr>
                <w:rFonts w:cstheme="minorHAnsi"/>
              </w:rPr>
              <w:t>Summer school contribution for Year 6 leavers</w:t>
            </w:r>
          </w:p>
        </w:tc>
        <w:tc>
          <w:tcPr>
            <w:tcW w:w="1052" w:type="dxa"/>
          </w:tcPr>
          <w:p w14:paraId="1DF5FE78" w14:textId="77777777" w:rsidR="00142137" w:rsidRPr="00A04548" w:rsidRDefault="00142137" w:rsidP="00142137">
            <w:pPr>
              <w:tabs>
                <w:tab w:val="left" w:pos="3450"/>
              </w:tabs>
              <w:rPr>
                <w:rFonts w:cstheme="minorHAnsi"/>
              </w:rPr>
            </w:pPr>
            <w:r w:rsidRPr="00A04548">
              <w:rPr>
                <w:rFonts w:cstheme="minorHAnsi"/>
              </w:rPr>
              <w:t>£500</w:t>
            </w:r>
          </w:p>
        </w:tc>
        <w:tc>
          <w:tcPr>
            <w:tcW w:w="2266" w:type="dxa"/>
          </w:tcPr>
          <w:p w14:paraId="01300230" w14:textId="77777777" w:rsidR="00142137" w:rsidRPr="00C47B9F" w:rsidRDefault="00142137" w:rsidP="00142137">
            <w:pPr>
              <w:tabs>
                <w:tab w:val="left" w:pos="3450"/>
              </w:tabs>
              <w:rPr>
                <w:rFonts w:cstheme="minorHAnsi"/>
              </w:rPr>
            </w:pPr>
            <w:r w:rsidRPr="00C47B9F">
              <w:rPr>
                <w:rFonts w:cstheme="minorHAnsi"/>
              </w:rPr>
              <w:t>Support for vulnerable learners transition to high school.</w:t>
            </w:r>
          </w:p>
        </w:tc>
        <w:tc>
          <w:tcPr>
            <w:tcW w:w="9923" w:type="dxa"/>
            <w:vMerge/>
          </w:tcPr>
          <w:p w14:paraId="29D08E95" w14:textId="77777777" w:rsidR="00142137" w:rsidRDefault="00142137" w:rsidP="00142137">
            <w:pPr>
              <w:tabs>
                <w:tab w:val="left" w:pos="3450"/>
              </w:tabs>
              <w:rPr>
                <w:rFonts w:ascii="Arial" w:hAnsi="Arial" w:cs="Arial"/>
              </w:rPr>
            </w:pPr>
          </w:p>
        </w:tc>
      </w:tr>
      <w:tr w:rsidR="00C15D7D" w:rsidRPr="009C2CD0" w14:paraId="354E56AB" w14:textId="77777777" w:rsidTr="00237FED">
        <w:tc>
          <w:tcPr>
            <w:tcW w:w="2920" w:type="dxa"/>
            <w:shd w:val="clear" w:color="auto" w:fill="D9E2F3" w:themeFill="accent1" w:themeFillTint="33"/>
          </w:tcPr>
          <w:p w14:paraId="6A93F3EF" w14:textId="77777777" w:rsidR="00142137" w:rsidRPr="009C2CD0" w:rsidRDefault="00142137" w:rsidP="00142137">
            <w:pPr>
              <w:shd w:val="clear" w:color="auto" w:fill="D9E2F3" w:themeFill="accent1" w:themeFillTint="33"/>
              <w:tabs>
                <w:tab w:val="left" w:pos="3450"/>
              </w:tabs>
              <w:rPr>
                <w:rFonts w:cstheme="minorHAnsi"/>
                <w:b/>
              </w:rPr>
            </w:pPr>
            <w:r w:rsidRPr="009C2CD0">
              <w:rPr>
                <w:rFonts w:cstheme="minorHAnsi"/>
                <w:b/>
              </w:rPr>
              <w:lastRenderedPageBreak/>
              <w:t>Total</w:t>
            </w:r>
          </w:p>
        </w:tc>
        <w:tc>
          <w:tcPr>
            <w:tcW w:w="1052" w:type="dxa"/>
            <w:shd w:val="clear" w:color="auto" w:fill="D9E2F3" w:themeFill="accent1" w:themeFillTint="33"/>
          </w:tcPr>
          <w:p w14:paraId="49021627" w14:textId="6AAA1D1F" w:rsidR="00142137" w:rsidRPr="009C2CD0" w:rsidRDefault="00142137" w:rsidP="00142137">
            <w:pPr>
              <w:shd w:val="clear" w:color="auto" w:fill="D9E2F3" w:themeFill="accent1" w:themeFillTint="33"/>
              <w:tabs>
                <w:tab w:val="left" w:pos="3450"/>
              </w:tabs>
              <w:rPr>
                <w:rFonts w:cstheme="minorHAnsi"/>
                <w:b/>
              </w:rPr>
            </w:pPr>
            <w:r w:rsidRPr="009C2CD0">
              <w:rPr>
                <w:rFonts w:cstheme="minorHAnsi"/>
                <w:b/>
              </w:rPr>
              <w:t>£</w:t>
            </w:r>
            <w:r w:rsidR="00A67622" w:rsidRPr="00A67622">
              <w:t>196,520</w:t>
            </w:r>
          </w:p>
        </w:tc>
        <w:tc>
          <w:tcPr>
            <w:tcW w:w="2266" w:type="dxa"/>
            <w:shd w:val="clear" w:color="auto" w:fill="D9E2F3" w:themeFill="accent1" w:themeFillTint="33"/>
          </w:tcPr>
          <w:p w14:paraId="7018B972" w14:textId="77777777" w:rsidR="00142137" w:rsidRPr="009C2CD0" w:rsidRDefault="00142137" w:rsidP="00142137">
            <w:pPr>
              <w:shd w:val="clear" w:color="auto" w:fill="D9E2F3" w:themeFill="accent1" w:themeFillTint="33"/>
              <w:tabs>
                <w:tab w:val="left" w:pos="3450"/>
              </w:tabs>
              <w:rPr>
                <w:rFonts w:cstheme="minorHAnsi"/>
                <w:b/>
              </w:rPr>
            </w:pPr>
          </w:p>
        </w:tc>
        <w:tc>
          <w:tcPr>
            <w:tcW w:w="9923" w:type="dxa"/>
            <w:shd w:val="clear" w:color="auto" w:fill="D9E2F3" w:themeFill="accent1" w:themeFillTint="33"/>
          </w:tcPr>
          <w:p w14:paraId="7F8F3E1A" w14:textId="77777777" w:rsidR="00142137" w:rsidRPr="009C2CD0" w:rsidRDefault="00142137" w:rsidP="00142137">
            <w:pPr>
              <w:shd w:val="clear" w:color="auto" w:fill="D9E2F3" w:themeFill="accent1" w:themeFillTint="33"/>
              <w:tabs>
                <w:tab w:val="left" w:pos="3450"/>
              </w:tabs>
              <w:rPr>
                <w:rFonts w:ascii="Arial" w:hAnsi="Arial" w:cs="Arial"/>
                <w:b/>
              </w:rPr>
            </w:pPr>
          </w:p>
        </w:tc>
      </w:tr>
    </w:tbl>
    <w:p w14:paraId="68BA5761" w14:textId="77777777" w:rsidR="00C62392" w:rsidRPr="00CE37A3" w:rsidRDefault="00C62392" w:rsidP="00043FE7">
      <w:pPr>
        <w:widowControl w:val="0"/>
        <w:autoSpaceDE w:val="0"/>
        <w:autoSpaceDN w:val="0"/>
        <w:adjustRightInd w:val="0"/>
        <w:spacing w:after="0" w:line="240" w:lineRule="auto"/>
        <w:rPr>
          <w:rFonts w:ascii="Times New Roman" w:hAnsi="Times New Roman" w:cs="Times New Roman"/>
          <w:sz w:val="24"/>
          <w:szCs w:val="24"/>
        </w:rPr>
      </w:pPr>
    </w:p>
    <w:p w14:paraId="5F885EA9" w14:textId="77777777" w:rsidR="00171CCE" w:rsidRDefault="00171CCE" w:rsidP="00A402BB"/>
    <w:p w14:paraId="76C057F2" w14:textId="77777777" w:rsidR="00171CCE" w:rsidRDefault="00171CCE" w:rsidP="00A402BB"/>
    <w:p w14:paraId="7037ABB2" w14:textId="77777777" w:rsidR="00171CCE" w:rsidRDefault="00171CCE" w:rsidP="00A402BB"/>
    <w:p w14:paraId="26F12B5D" w14:textId="77777777" w:rsidR="00171CCE" w:rsidRDefault="00171CCE" w:rsidP="00A402BB"/>
    <w:p w14:paraId="212EC68D" w14:textId="77777777" w:rsidR="00171CCE" w:rsidRDefault="00171CCE" w:rsidP="00A402BB"/>
    <w:p w14:paraId="4F0FD953" w14:textId="77777777" w:rsidR="00171CCE" w:rsidRDefault="00171CCE" w:rsidP="00A402BB"/>
    <w:p w14:paraId="618B6BB2" w14:textId="77777777" w:rsidR="00171CCE" w:rsidRDefault="00171CCE" w:rsidP="00A402BB"/>
    <w:p w14:paraId="306E30AF" w14:textId="77777777" w:rsidR="00171CCE" w:rsidRDefault="00171CCE" w:rsidP="00A402BB"/>
    <w:p w14:paraId="710699DD" w14:textId="77777777" w:rsidR="00171CCE" w:rsidRDefault="00171CCE" w:rsidP="00A402BB"/>
    <w:p w14:paraId="1621837A" w14:textId="77777777" w:rsidR="00171CCE" w:rsidRDefault="00171CCE" w:rsidP="00A402BB"/>
    <w:tbl>
      <w:tblPr>
        <w:tblStyle w:val="TableGrid"/>
        <w:tblpPr w:leftFromText="180" w:rightFromText="180" w:vertAnchor="page" w:horzAnchor="margin" w:tblpY="196"/>
        <w:tblOverlap w:val="never"/>
        <w:tblW w:w="9209" w:type="dxa"/>
        <w:tblLook w:val="04A0" w:firstRow="1" w:lastRow="0" w:firstColumn="1" w:lastColumn="0" w:noHBand="0" w:noVBand="1"/>
      </w:tblPr>
      <w:tblGrid>
        <w:gridCol w:w="562"/>
        <w:gridCol w:w="8647"/>
      </w:tblGrid>
      <w:tr w:rsidR="00171CCE" w14:paraId="68651CE9" w14:textId="77777777" w:rsidTr="00FB281D">
        <w:tc>
          <w:tcPr>
            <w:tcW w:w="9209" w:type="dxa"/>
            <w:gridSpan w:val="2"/>
            <w:shd w:val="clear" w:color="auto" w:fill="B4C6E7" w:themeFill="accent1" w:themeFillTint="66"/>
          </w:tcPr>
          <w:p w14:paraId="1EBD8A08" w14:textId="77777777" w:rsidR="00171CCE" w:rsidRDefault="00171CCE" w:rsidP="00FB281D">
            <w:pPr>
              <w:pStyle w:val="TableParagraph"/>
              <w:spacing w:before="52"/>
              <w:ind w:left="170"/>
              <w:rPr>
                <w:i/>
              </w:rPr>
            </w:pPr>
            <w:r>
              <w:rPr>
                <w:b/>
              </w:rPr>
              <w:t xml:space="preserve">In-school barriers </w:t>
            </w:r>
            <w:r>
              <w:rPr>
                <w:i/>
              </w:rPr>
              <w:t>(issues to be addressed in school, such as poor oral language skills)</w:t>
            </w:r>
          </w:p>
        </w:tc>
      </w:tr>
      <w:tr w:rsidR="00171CCE" w14:paraId="5726CD12" w14:textId="77777777" w:rsidTr="00FB281D">
        <w:tc>
          <w:tcPr>
            <w:tcW w:w="562" w:type="dxa"/>
            <w:shd w:val="clear" w:color="auto" w:fill="FFFFFF" w:themeFill="background1"/>
          </w:tcPr>
          <w:p w14:paraId="0A1305D7" w14:textId="77777777" w:rsidR="00171CCE" w:rsidRDefault="00171CCE" w:rsidP="00FB281D">
            <w:pPr>
              <w:pStyle w:val="TableParagraph"/>
              <w:spacing w:before="52"/>
              <w:ind w:left="0"/>
              <w:rPr>
                <w:b/>
              </w:rPr>
            </w:pPr>
            <w:r>
              <w:rPr>
                <w:b/>
              </w:rPr>
              <w:t>A</w:t>
            </w:r>
          </w:p>
        </w:tc>
        <w:tc>
          <w:tcPr>
            <w:tcW w:w="8647" w:type="dxa"/>
            <w:shd w:val="clear" w:color="auto" w:fill="FFFFFF" w:themeFill="background1"/>
          </w:tcPr>
          <w:p w14:paraId="16D3D1DD" w14:textId="77777777" w:rsidR="00171CCE" w:rsidRDefault="00171CCE" w:rsidP="00FB281D">
            <w:pPr>
              <w:pStyle w:val="TableParagraph"/>
              <w:spacing w:before="55"/>
            </w:pPr>
            <w:r>
              <w:t xml:space="preserve">Pupils being </w:t>
            </w:r>
            <w:r>
              <w:rPr>
                <w:i/>
              </w:rPr>
              <w:t xml:space="preserve">‘ready to learn’ </w:t>
            </w:r>
            <w:r>
              <w:t>in class (pupils are in a secure place mentally/emotionally)</w:t>
            </w:r>
          </w:p>
        </w:tc>
      </w:tr>
      <w:tr w:rsidR="00171CCE" w14:paraId="23A02424" w14:textId="77777777" w:rsidTr="00FB281D">
        <w:tc>
          <w:tcPr>
            <w:tcW w:w="562" w:type="dxa"/>
            <w:shd w:val="clear" w:color="auto" w:fill="FFFFFF" w:themeFill="background1"/>
          </w:tcPr>
          <w:p w14:paraId="069617D0" w14:textId="77777777" w:rsidR="00171CCE" w:rsidRDefault="00171CCE" w:rsidP="00FB281D">
            <w:pPr>
              <w:pStyle w:val="TableParagraph"/>
              <w:spacing w:before="50"/>
              <w:ind w:left="0"/>
              <w:rPr>
                <w:b/>
              </w:rPr>
            </w:pPr>
            <w:r>
              <w:rPr>
                <w:b/>
              </w:rPr>
              <w:t>B</w:t>
            </w:r>
          </w:p>
        </w:tc>
        <w:tc>
          <w:tcPr>
            <w:tcW w:w="8647" w:type="dxa"/>
            <w:shd w:val="clear" w:color="auto" w:fill="FFFFFF" w:themeFill="background1"/>
          </w:tcPr>
          <w:p w14:paraId="471C4C19" w14:textId="77777777" w:rsidR="00171CCE" w:rsidRDefault="00171CCE" w:rsidP="00FB281D">
            <w:pPr>
              <w:pStyle w:val="TableParagraph"/>
              <w:spacing w:before="52"/>
            </w:pPr>
            <w:r>
              <w:t>Low attainment on entry</w:t>
            </w:r>
          </w:p>
        </w:tc>
      </w:tr>
      <w:tr w:rsidR="00171CCE" w14:paraId="7D6476C9" w14:textId="77777777" w:rsidTr="00FB281D">
        <w:tc>
          <w:tcPr>
            <w:tcW w:w="562" w:type="dxa"/>
            <w:shd w:val="clear" w:color="auto" w:fill="FFFFFF" w:themeFill="background1"/>
          </w:tcPr>
          <w:p w14:paraId="51973060" w14:textId="77777777" w:rsidR="00171CCE" w:rsidRDefault="00171CCE" w:rsidP="00FB281D">
            <w:pPr>
              <w:pStyle w:val="TableParagraph"/>
              <w:spacing w:before="52"/>
              <w:ind w:left="0"/>
              <w:rPr>
                <w:b/>
              </w:rPr>
            </w:pPr>
            <w:r>
              <w:rPr>
                <w:b/>
              </w:rPr>
              <w:t>C</w:t>
            </w:r>
          </w:p>
        </w:tc>
        <w:tc>
          <w:tcPr>
            <w:tcW w:w="8647" w:type="dxa"/>
            <w:shd w:val="clear" w:color="auto" w:fill="FFFFFF" w:themeFill="background1"/>
          </w:tcPr>
          <w:p w14:paraId="3027AEAA" w14:textId="77777777" w:rsidR="00171CCE" w:rsidRDefault="00171CCE" w:rsidP="00FB281D">
            <w:pPr>
              <w:pStyle w:val="TableParagraph"/>
              <w:spacing w:before="55"/>
            </w:pPr>
            <w:r>
              <w:t>Limited speech and language skills which impacts on learning</w:t>
            </w:r>
          </w:p>
        </w:tc>
      </w:tr>
      <w:tr w:rsidR="00171CCE" w14:paraId="2DEEB091" w14:textId="77777777" w:rsidTr="00FB281D">
        <w:tc>
          <w:tcPr>
            <w:tcW w:w="562" w:type="dxa"/>
            <w:shd w:val="clear" w:color="auto" w:fill="FFFFFF" w:themeFill="background1"/>
          </w:tcPr>
          <w:p w14:paraId="122E04B8" w14:textId="77777777" w:rsidR="00171CCE" w:rsidRDefault="00171CCE" w:rsidP="00FB281D">
            <w:pPr>
              <w:pStyle w:val="TableParagraph"/>
              <w:spacing w:before="52"/>
              <w:ind w:left="0"/>
              <w:rPr>
                <w:b/>
              </w:rPr>
            </w:pPr>
            <w:r>
              <w:rPr>
                <w:b/>
              </w:rPr>
              <w:t>D</w:t>
            </w:r>
          </w:p>
        </w:tc>
        <w:tc>
          <w:tcPr>
            <w:tcW w:w="8647" w:type="dxa"/>
            <w:shd w:val="clear" w:color="auto" w:fill="FFFFFF" w:themeFill="background1"/>
          </w:tcPr>
          <w:p w14:paraId="0A77B886" w14:textId="77777777" w:rsidR="00171CCE" w:rsidRDefault="00171CCE" w:rsidP="00FB281D">
            <w:pPr>
              <w:pStyle w:val="TableParagraph"/>
              <w:tabs>
                <w:tab w:val="left" w:pos="7845"/>
              </w:tabs>
              <w:spacing w:before="55"/>
            </w:pPr>
            <w:r>
              <w:t xml:space="preserve">Poor learning skills (for example </w:t>
            </w:r>
            <w:proofErr w:type="spellStart"/>
            <w:r>
              <w:t>organisation</w:t>
            </w:r>
            <w:proofErr w:type="spellEnd"/>
            <w:r>
              <w:t>, commitment, resilience etc. )</w:t>
            </w:r>
            <w:r>
              <w:tab/>
            </w:r>
          </w:p>
        </w:tc>
      </w:tr>
      <w:tr w:rsidR="00171CCE" w14:paraId="5C3638C9" w14:textId="77777777" w:rsidTr="00FB281D">
        <w:tc>
          <w:tcPr>
            <w:tcW w:w="562" w:type="dxa"/>
            <w:shd w:val="clear" w:color="auto" w:fill="FFFFFF" w:themeFill="background1"/>
          </w:tcPr>
          <w:p w14:paraId="38F873E2" w14:textId="77777777" w:rsidR="00171CCE" w:rsidRDefault="00171CCE" w:rsidP="00FB281D">
            <w:pPr>
              <w:pStyle w:val="TableParagraph"/>
              <w:spacing w:before="52"/>
              <w:ind w:left="0"/>
              <w:rPr>
                <w:b/>
              </w:rPr>
            </w:pPr>
            <w:r>
              <w:rPr>
                <w:b/>
              </w:rPr>
              <w:t>E</w:t>
            </w:r>
          </w:p>
        </w:tc>
        <w:tc>
          <w:tcPr>
            <w:tcW w:w="8647" w:type="dxa"/>
            <w:shd w:val="clear" w:color="auto" w:fill="FFFFFF" w:themeFill="background1"/>
          </w:tcPr>
          <w:p w14:paraId="2E826A56" w14:textId="77777777" w:rsidR="00171CCE" w:rsidRDefault="00171CCE" w:rsidP="00FB281D">
            <w:pPr>
              <w:pStyle w:val="TableParagraph"/>
              <w:tabs>
                <w:tab w:val="left" w:pos="7845"/>
              </w:tabs>
              <w:spacing w:before="55"/>
            </w:pPr>
            <w:r>
              <w:t>Gaps in prior learning</w:t>
            </w:r>
          </w:p>
        </w:tc>
      </w:tr>
      <w:tr w:rsidR="00171CCE" w14:paraId="69C98DFA" w14:textId="77777777" w:rsidTr="00FB281D">
        <w:tc>
          <w:tcPr>
            <w:tcW w:w="562" w:type="dxa"/>
            <w:shd w:val="clear" w:color="auto" w:fill="FFFFFF" w:themeFill="background1"/>
          </w:tcPr>
          <w:p w14:paraId="272D652A" w14:textId="77777777" w:rsidR="00171CCE" w:rsidRDefault="00171CCE" w:rsidP="00FB281D">
            <w:pPr>
              <w:pStyle w:val="TableParagraph"/>
              <w:spacing w:before="52"/>
              <w:ind w:left="0"/>
              <w:rPr>
                <w:b/>
              </w:rPr>
            </w:pPr>
            <w:r>
              <w:rPr>
                <w:b/>
              </w:rPr>
              <w:t>F</w:t>
            </w:r>
          </w:p>
        </w:tc>
        <w:tc>
          <w:tcPr>
            <w:tcW w:w="8647" w:type="dxa"/>
            <w:shd w:val="clear" w:color="auto" w:fill="FFFFFF" w:themeFill="background1"/>
          </w:tcPr>
          <w:p w14:paraId="138ED68D" w14:textId="77777777" w:rsidR="00171CCE" w:rsidRDefault="00171CCE" w:rsidP="00FB281D">
            <w:pPr>
              <w:pStyle w:val="TableParagraph"/>
              <w:spacing w:before="55"/>
            </w:pPr>
            <w:r>
              <w:t>Consistent attendance and punctuality.</w:t>
            </w:r>
          </w:p>
        </w:tc>
      </w:tr>
      <w:tr w:rsidR="00171CCE" w14:paraId="5F7A3478" w14:textId="77777777" w:rsidTr="00FB281D">
        <w:tc>
          <w:tcPr>
            <w:tcW w:w="562" w:type="dxa"/>
            <w:shd w:val="clear" w:color="auto" w:fill="FFFFFF" w:themeFill="background1"/>
          </w:tcPr>
          <w:p w14:paraId="745896D8" w14:textId="77777777" w:rsidR="00171CCE" w:rsidRDefault="00171CCE" w:rsidP="00FB281D">
            <w:pPr>
              <w:pStyle w:val="TableParagraph"/>
              <w:spacing w:before="52"/>
              <w:ind w:left="0"/>
              <w:rPr>
                <w:b/>
              </w:rPr>
            </w:pPr>
            <w:r>
              <w:rPr>
                <w:b/>
              </w:rPr>
              <w:t>G</w:t>
            </w:r>
          </w:p>
        </w:tc>
        <w:tc>
          <w:tcPr>
            <w:tcW w:w="8647" w:type="dxa"/>
            <w:shd w:val="clear" w:color="auto" w:fill="FFFFFF" w:themeFill="background1"/>
          </w:tcPr>
          <w:p w14:paraId="059FD34F" w14:textId="77777777" w:rsidR="00171CCE" w:rsidRDefault="00171CCE" w:rsidP="00FB281D">
            <w:pPr>
              <w:pStyle w:val="TableParagraph"/>
              <w:spacing w:before="55"/>
            </w:pPr>
            <w:r>
              <w:t>Access to resources, such as books, libraries, life experiences (especially cultural).</w:t>
            </w:r>
          </w:p>
        </w:tc>
      </w:tr>
      <w:tr w:rsidR="00171CCE" w14:paraId="5F302279" w14:textId="77777777" w:rsidTr="00FB281D">
        <w:tc>
          <w:tcPr>
            <w:tcW w:w="562" w:type="dxa"/>
            <w:shd w:val="clear" w:color="auto" w:fill="FFFFFF" w:themeFill="background1"/>
          </w:tcPr>
          <w:p w14:paraId="6E3BD754" w14:textId="77777777" w:rsidR="00171CCE" w:rsidRDefault="00171CCE" w:rsidP="00FB281D">
            <w:pPr>
              <w:pStyle w:val="TableParagraph"/>
              <w:spacing w:before="52"/>
              <w:ind w:left="0"/>
              <w:rPr>
                <w:b/>
              </w:rPr>
            </w:pPr>
            <w:r>
              <w:rPr>
                <w:b/>
              </w:rPr>
              <w:t>H</w:t>
            </w:r>
          </w:p>
        </w:tc>
        <w:tc>
          <w:tcPr>
            <w:tcW w:w="8647" w:type="dxa"/>
            <w:shd w:val="clear" w:color="auto" w:fill="FFFFFF" w:themeFill="background1"/>
          </w:tcPr>
          <w:p w14:paraId="08C09566" w14:textId="77777777" w:rsidR="00171CCE" w:rsidRDefault="00171CCE" w:rsidP="00FB281D">
            <w:pPr>
              <w:pStyle w:val="TableParagraph"/>
              <w:spacing w:before="55"/>
            </w:pPr>
            <w:r>
              <w:t>Raise aspirations about what can be achieved and how to be successful and limited access to positive role-models.</w:t>
            </w:r>
          </w:p>
        </w:tc>
      </w:tr>
      <w:tr w:rsidR="00171CCE" w14:paraId="59F4BCA3" w14:textId="77777777" w:rsidTr="00FB281D">
        <w:tc>
          <w:tcPr>
            <w:tcW w:w="562" w:type="dxa"/>
            <w:shd w:val="clear" w:color="auto" w:fill="FFFFFF" w:themeFill="background1"/>
          </w:tcPr>
          <w:p w14:paraId="54A7738B" w14:textId="77777777" w:rsidR="00171CCE" w:rsidRDefault="00171CCE" w:rsidP="00FB281D">
            <w:pPr>
              <w:pStyle w:val="TableParagraph"/>
              <w:spacing w:before="52"/>
              <w:ind w:left="0"/>
              <w:rPr>
                <w:b/>
              </w:rPr>
            </w:pPr>
            <w:r>
              <w:rPr>
                <w:b/>
              </w:rPr>
              <w:t>I</w:t>
            </w:r>
          </w:p>
        </w:tc>
        <w:tc>
          <w:tcPr>
            <w:tcW w:w="8647" w:type="dxa"/>
            <w:shd w:val="clear" w:color="auto" w:fill="FFFFFF" w:themeFill="background1"/>
          </w:tcPr>
          <w:p w14:paraId="37087171" w14:textId="77777777" w:rsidR="00171CCE" w:rsidRDefault="00171CCE" w:rsidP="00FB281D">
            <w:pPr>
              <w:pStyle w:val="TableParagraph"/>
              <w:spacing w:before="55"/>
            </w:pPr>
            <w:r>
              <w:t>Parental engagement with school and perceptions of education. Priority placed upon learning and achievement.</w:t>
            </w:r>
          </w:p>
        </w:tc>
      </w:tr>
      <w:tr w:rsidR="00171CCE" w14:paraId="0285F4BA" w14:textId="77777777" w:rsidTr="00FB281D">
        <w:tc>
          <w:tcPr>
            <w:tcW w:w="562" w:type="dxa"/>
            <w:shd w:val="clear" w:color="auto" w:fill="FFFFFF" w:themeFill="background1"/>
          </w:tcPr>
          <w:p w14:paraId="1CF5A916" w14:textId="77777777" w:rsidR="00171CCE" w:rsidRDefault="00171CCE" w:rsidP="00FB281D">
            <w:pPr>
              <w:pStyle w:val="TableParagraph"/>
              <w:spacing w:before="52"/>
              <w:ind w:left="0"/>
              <w:rPr>
                <w:b/>
              </w:rPr>
            </w:pPr>
            <w:r>
              <w:rPr>
                <w:b/>
              </w:rPr>
              <w:t>J</w:t>
            </w:r>
          </w:p>
        </w:tc>
        <w:tc>
          <w:tcPr>
            <w:tcW w:w="8647" w:type="dxa"/>
            <w:shd w:val="clear" w:color="auto" w:fill="FFFFFF" w:themeFill="background1"/>
          </w:tcPr>
          <w:p w14:paraId="17646BBD" w14:textId="77777777" w:rsidR="00171CCE" w:rsidRDefault="00171CCE" w:rsidP="00FB281D">
            <w:pPr>
              <w:pStyle w:val="TableParagraph"/>
              <w:spacing w:before="55"/>
            </w:pPr>
            <w:r>
              <w:t>A lack of regular routines including home reading, homework, spellings and having the correct equipment in school (e.g. PE kit)</w:t>
            </w:r>
          </w:p>
        </w:tc>
      </w:tr>
    </w:tbl>
    <w:p w14:paraId="0C6D919B" w14:textId="2549AA93" w:rsidR="00171CCE" w:rsidRDefault="00171CCE" w:rsidP="00A402BB">
      <w:pPr>
        <w:sectPr w:rsidR="00171CCE" w:rsidSect="00A024CA">
          <w:pgSz w:w="16838" w:h="11906" w:orient="landscape"/>
          <w:pgMar w:top="1440" w:right="1440" w:bottom="1440" w:left="1440" w:header="709" w:footer="709" w:gutter="0"/>
          <w:cols w:space="708"/>
          <w:docGrid w:linePitch="360"/>
        </w:sectPr>
      </w:pPr>
    </w:p>
    <w:p w14:paraId="79AB5BD5" w14:textId="04B770C3" w:rsidR="00A402BB" w:rsidRDefault="00A402BB" w:rsidP="00A402BB"/>
    <w:p w14:paraId="13637FA3" w14:textId="77777777" w:rsidR="00A402BB" w:rsidRDefault="00A402BB" w:rsidP="00A402BB"/>
    <w:p w14:paraId="6B245B4A" w14:textId="77777777" w:rsidR="00A402BB" w:rsidRDefault="00A402BB"/>
    <w:sectPr w:rsidR="00A402BB" w:rsidSect="00D67026">
      <w:pgSz w:w="11906" w:h="16838"/>
      <w:pgMar w:top="1440" w:right="1440" w:bottom="1440" w:left="1440" w:header="708" w:footer="708"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D445" w14:textId="77777777" w:rsidR="00650881" w:rsidRDefault="00650881" w:rsidP="00A024CA">
      <w:pPr>
        <w:spacing w:after="0" w:line="240" w:lineRule="auto"/>
      </w:pPr>
      <w:r>
        <w:separator/>
      </w:r>
    </w:p>
  </w:endnote>
  <w:endnote w:type="continuationSeparator" w:id="0">
    <w:p w14:paraId="03EA5F22" w14:textId="77777777" w:rsidR="00650881" w:rsidRDefault="00650881" w:rsidP="00A0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0B56" w14:textId="77777777" w:rsidR="00650881" w:rsidRDefault="00650881" w:rsidP="00A024CA">
      <w:pPr>
        <w:spacing w:after="0" w:line="240" w:lineRule="auto"/>
      </w:pPr>
      <w:r>
        <w:separator/>
      </w:r>
    </w:p>
  </w:footnote>
  <w:footnote w:type="continuationSeparator" w:id="0">
    <w:p w14:paraId="7DC10210" w14:textId="77777777" w:rsidR="00650881" w:rsidRDefault="00650881" w:rsidP="00A0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56D"/>
    <w:multiLevelType w:val="hybridMultilevel"/>
    <w:tmpl w:val="C1CC4BB6"/>
    <w:lvl w:ilvl="0" w:tplc="BB9A9286">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11C88"/>
    <w:multiLevelType w:val="hybridMultilevel"/>
    <w:tmpl w:val="56EC1F90"/>
    <w:lvl w:ilvl="0" w:tplc="AF8635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13F524E"/>
    <w:multiLevelType w:val="hybridMultilevel"/>
    <w:tmpl w:val="1E3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53692"/>
    <w:multiLevelType w:val="hybridMultilevel"/>
    <w:tmpl w:val="797C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BB"/>
    <w:rsid w:val="000239C6"/>
    <w:rsid w:val="000372D0"/>
    <w:rsid w:val="00043FE7"/>
    <w:rsid w:val="00085235"/>
    <w:rsid w:val="0009410B"/>
    <w:rsid w:val="000D1CF7"/>
    <w:rsid w:val="000F6F17"/>
    <w:rsid w:val="0010117F"/>
    <w:rsid w:val="0010481D"/>
    <w:rsid w:val="00120B68"/>
    <w:rsid w:val="00142137"/>
    <w:rsid w:val="00161C6A"/>
    <w:rsid w:val="00171CCE"/>
    <w:rsid w:val="002068ED"/>
    <w:rsid w:val="00227557"/>
    <w:rsid w:val="00237FED"/>
    <w:rsid w:val="002C3441"/>
    <w:rsid w:val="003360C8"/>
    <w:rsid w:val="00353295"/>
    <w:rsid w:val="003E6CC1"/>
    <w:rsid w:val="003E737F"/>
    <w:rsid w:val="00445D1D"/>
    <w:rsid w:val="004771BE"/>
    <w:rsid w:val="004A633F"/>
    <w:rsid w:val="004A6379"/>
    <w:rsid w:val="004C0DE9"/>
    <w:rsid w:val="00536C23"/>
    <w:rsid w:val="00552537"/>
    <w:rsid w:val="00576C91"/>
    <w:rsid w:val="005E6527"/>
    <w:rsid w:val="005F0FF4"/>
    <w:rsid w:val="005F619D"/>
    <w:rsid w:val="00650881"/>
    <w:rsid w:val="00661F17"/>
    <w:rsid w:val="00694F6D"/>
    <w:rsid w:val="00751F87"/>
    <w:rsid w:val="00780B28"/>
    <w:rsid w:val="007A1E6B"/>
    <w:rsid w:val="00842FA1"/>
    <w:rsid w:val="00862EE2"/>
    <w:rsid w:val="00926EB0"/>
    <w:rsid w:val="00935DAB"/>
    <w:rsid w:val="009E125C"/>
    <w:rsid w:val="00A024CA"/>
    <w:rsid w:val="00A04548"/>
    <w:rsid w:val="00A402BB"/>
    <w:rsid w:val="00A67622"/>
    <w:rsid w:val="00AF3A8F"/>
    <w:rsid w:val="00C15D7D"/>
    <w:rsid w:val="00C47B9F"/>
    <w:rsid w:val="00C5462C"/>
    <w:rsid w:val="00C62392"/>
    <w:rsid w:val="00C86318"/>
    <w:rsid w:val="00CA1CE3"/>
    <w:rsid w:val="00D11502"/>
    <w:rsid w:val="00D67026"/>
    <w:rsid w:val="00DB49B0"/>
    <w:rsid w:val="00DB5549"/>
    <w:rsid w:val="00E02562"/>
    <w:rsid w:val="00E5403B"/>
    <w:rsid w:val="00EC6DE2"/>
    <w:rsid w:val="00F500C2"/>
    <w:rsid w:val="00F9019D"/>
    <w:rsid w:val="00FB281D"/>
    <w:rsid w:val="00FB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1433"/>
  <w15:chartTrackingRefBased/>
  <w15:docId w15:val="{F99ECF0C-F4BA-4B76-AC2E-BD44AAB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CCE"/>
  </w:style>
  <w:style w:type="paragraph" w:styleId="Heading1">
    <w:name w:val="heading 1"/>
    <w:basedOn w:val="Normal"/>
    <w:next w:val="Normal"/>
    <w:link w:val="Heading1Char"/>
    <w:uiPriority w:val="9"/>
    <w:qFormat/>
    <w:rsid w:val="00D67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402BB"/>
    <w:pPr>
      <w:widowControl w:val="0"/>
      <w:autoSpaceDE w:val="0"/>
      <w:autoSpaceDN w:val="0"/>
      <w:spacing w:before="28" w:after="0" w:line="240" w:lineRule="auto"/>
      <w:ind w:left="236"/>
      <w:outlineLvl w:val="1"/>
    </w:pPr>
    <w:rPr>
      <w:rFonts w:ascii="Candara" w:eastAsia="Candara" w:hAnsi="Candara" w:cs="Candara"/>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02BB"/>
    <w:pPr>
      <w:widowControl w:val="0"/>
      <w:autoSpaceDE w:val="0"/>
      <w:autoSpaceDN w:val="0"/>
      <w:spacing w:after="0" w:line="240" w:lineRule="auto"/>
      <w:ind w:left="107"/>
    </w:pPr>
    <w:rPr>
      <w:rFonts w:ascii="Arial" w:eastAsia="Arial" w:hAnsi="Arial" w:cs="Arial"/>
      <w:lang w:val="en-US"/>
    </w:rPr>
  </w:style>
  <w:style w:type="character" w:customStyle="1" w:styleId="Heading2Char">
    <w:name w:val="Heading 2 Char"/>
    <w:basedOn w:val="DefaultParagraphFont"/>
    <w:link w:val="Heading2"/>
    <w:uiPriority w:val="1"/>
    <w:rsid w:val="00A402BB"/>
    <w:rPr>
      <w:rFonts w:ascii="Candara" w:eastAsia="Candara" w:hAnsi="Candara" w:cs="Candara"/>
      <w:b/>
      <w:bCs/>
      <w:lang w:eastAsia="en-GB" w:bidi="en-GB"/>
    </w:rPr>
  </w:style>
  <w:style w:type="paragraph" w:styleId="BodyText">
    <w:name w:val="Body Text"/>
    <w:basedOn w:val="Normal"/>
    <w:link w:val="BodyTextChar"/>
    <w:uiPriority w:val="1"/>
    <w:qFormat/>
    <w:rsid w:val="00A402BB"/>
    <w:pPr>
      <w:widowControl w:val="0"/>
      <w:autoSpaceDE w:val="0"/>
      <w:autoSpaceDN w:val="0"/>
      <w:spacing w:after="0" w:line="240" w:lineRule="auto"/>
    </w:pPr>
    <w:rPr>
      <w:rFonts w:ascii="Candara" w:eastAsia="Candara" w:hAnsi="Candara" w:cs="Candara"/>
      <w:lang w:eastAsia="en-GB" w:bidi="en-GB"/>
    </w:rPr>
  </w:style>
  <w:style w:type="character" w:customStyle="1" w:styleId="BodyTextChar">
    <w:name w:val="Body Text Char"/>
    <w:basedOn w:val="DefaultParagraphFont"/>
    <w:link w:val="BodyText"/>
    <w:uiPriority w:val="1"/>
    <w:rsid w:val="00A402BB"/>
    <w:rPr>
      <w:rFonts w:ascii="Candara" w:eastAsia="Candara" w:hAnsi="Candara" w:cs="Candara"/>
      <w:lang w:eastAsia="en-GB" w:bidi="en-GB"/>
    </w:rPr>
  </w:style>
  <w:style w:type="paragraph" w:customStyle="1" w:styleId="aLCPHeading">
    <w:name w:val="a LCP Heading"/>
    <w:basedOn w:val="Heading1"/>
    <w:autoRedefine/>
    <w:rsid w:val="00D67026"/>
    <w:pPr>
      <w:keepLines w:val="0"/>
      <w:widowControl w:val="0"/>
      <w:suppressAutoHyphens/>
      <w:spacing w:before="0" w:line="240" w:lineRule="auto"/>
      <w:jc w:val="center"/>
    </w:pPr>
    <w:rPr>
      <w:rFonts w:ascii="Times New Roman" w:eastAsia="Times New Roman" w:hAnsi="Times New Roman" w:cs="Times New Roman"/>
      <w:b/>
      <w:color w:val="auto"/>
      <w:sz w:val="22"/>
      <w:szCs w:val="22"/>
      <w:lang w:val="en-US"/>
    </w:rPr>
  </w:style>
  <w:style w:type="character" w:customStyle="1" w:styleId="Heading1Char">
    <w:name w:val="Heading 1 Char"/>
    <w:basedOn w:val="DefaultParagraphFont"/>
    <w:link w:val="Heading1"/>
    <w:uiPriority w:val="9"/>
    <w:rsid w:val="00D670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4CA"/>
  </w:style>
  <w:style w:type="paragraph" w:styleId="Footer">
    <w:name w:val="footer"/>
    <w:basedOn w:val="Normal"/>
    <w:link w:val="FooterChar"/>
    <w:uiPriority w:val="99"/>
    <w:unhideWhenUsed/>
    <w:rsid w:val="00A0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4CA"/>
  </w:style>
  <w:style w:type="paragraph" w:styleId="ListParagraph">
    <w:name w:val="List Paragraph"/>
    <w:basedOn w:val="Normal"/>
    <w:uiPriority w:val="34"/>
    <w:qFormat/>
    <w:rsid w:val="00A0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 </cp:lastModifiedBy>
  <cp:revision>1</cp:revision>
  <dcterms:created xsi:type="dcterms:W3CDTF">2018-05-07T19:03:00Z</dcterms:created>
  <dcterms:modified xsi:type="dcterms:W3CDTF">2018-05-13T16:51:00Z</dcterms:modified>
</cp:coreProperties>
</file>