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FFA" w:rsidRPr="00D65BCE" w:rsidRDefault="00C33C33" w:rsidP="00D65BCE">
      <w:pPr>
        <w:spacing w:line="1054" w:lineRule="exact"/>
        <w:jc w:val="center"/>
        <w:rPr>
          <w:rFonts w:ascii="Berlin Sans FB Demi" w:eastAsia="Arial" w:hAnsi="Berlin Sans FB Demi" w:cs="Arial"/>
          <w:color w:val="FF0000"/>
          <w:sz w:val="52"/>
          <w:szCs w:val="52"/>
        </w:rPr>
      </w:pPr>
      <w:r w:rsidRPr="00D65BCE">
        <w:rPr>
          <w:rFonts w:ascii="Berlin Sans FB Demi" w:eastAsia="Arial" w:hAnsi="Berlin Sans FB Demi" w:cs="Arial"/>
          <w:color w:val="FF0000"/>
          <w:w w:val="105"/>
          <w:sz w:val="52"/>
          <w:szCs w:val="52"/>
        </w:rPr>
        <w:t>Collecti</w:t>
      </w:r>
      <w:r w:rsidRPr="00D65BCE">
        <w:rPr>
          <w:rFonts w:ascii="Berlin Sans FB Demi" w:eastAsia="Arial" w:hAnsi="Berlin Sans FB Demi" w:cs="Arial"/>
          <w:color w:val="FF0000"/>
          <w:spacing w:val="-14"/>
          <w:w w:val="105"/>
          <w:sz w:val="52"/>
          <w:szCs w:val="52"/>
        </w:rPr>
        <w:t>v</w:t>
      </w:r>
      <w:r w:rsidRPr="00D65BCE">
        <w:rPr>
          <w:rFonts w:ascii="Berlin Sans FB Demi" w:eastAsia="Arial" w:hAnsi="Berlin Sans FB Demi" w:cs="Arial"/>
          <w:color w:val="FF0000"/>
          <w:w w:val="105"/>
          <w:sz w:val="52"/>
          <w:szCs w:val="52"/>
        </w:rPr>
        <w:t>e</w:t>
      </w:r>
      <w:r w:rsidRPr="00D65BCE">
        <w:rPr>
          <w:rFonts w:ascii="Berlin Sans FB Demi" w:eastAsia="Arial" w:hAnsi="Berlin Sans FB Demi" w:cs="Arial"/>
          <w:color w:val="FF0000"/>
          <w:spacing w:val="170"/>
          <w:w w:val="105"/>
          <w:sz w:val="52"/>
          <w:szCs w:val="52"/>
        </w:rPr>
        <w:t xml:space="preserve"> </w:t>
      </w:r>
      <w:r w:rsidRPr="00D65BCE">
        <w:rPr>
          <w:rFonts w:ascii="Berlin Sans FB Demi" w:eastAsia="Arial" w:hAnsi="Berlin Sans FB Demi" w:cs="Arial"/>
          <w:color w:val="FF0000"/>
          <w:spacing w:val="-63"/>
          <w:w w:val="105"/>
          <w:sz w:val="52"/>
          <w:szCs w:val="52"/>
        </w:rPr>
        <w:t>W</w:t>
      </w:r>
      <w:r w:rsidRPr="00D65BCE">
        <w:rPr>
          <w:rFonts w:ascii="Berlin Sans FB Demi" w:eastAsia="Arial" w:hAnsi="Berlin Sans FB Demi" w:cs="Arial"/>
          <w:color w:val="FF0000"/>
          <w:w w:val="105"/>
          <w:sz w:val="52"/>
          <w:szCs w:val="52"/>
        </w:rPr>
        <w:t>orship</w:t>
      </w:r>
    </w:p>
    <w:p w:rsidR="00A26FFA" w:rsidRPr="00D65BCE" w:rsidRDefault="00C33C33">
      <w:pPr>
        <w:spacing w:line="1102" w:lineRule="exact"/>
        <w:ind w:left="2972" w:right="2972"/>
        <w:jc w:val="center"/>
        <w:rPr>
          <w:rFonts w:ascii="Berlin Sans FB Demi" w:eastAsia="Arial" w:hAnsi="Berlin Sans FB Demi" w:cs="Arial"/>
          <w:color w:val="FF0000"/>
          <w:sz w:val="52"/>
          <w:szCs w:val="52"/>
        </w:rPr>
      </w:pPr>
      <w:r w:rsidRPr="00D65BCE">
        <w:rPr>
          <w:rFonts w:ascii="Berlin Sans FB Demi" w:eastAsia="Arial" w:hAnsi="Berlin Sans FB Demi" w:cs="Arial"/>
          <w:color w:val="FF0000"/>
          <w:spacing w:val="-4"/>
          <w:w w:val="110"/>
          <w:sz w:val="52"/>
          <w:szCs w:val="52"/>
        </w:rPr>
        <w:t>P</w:t>
      </w:r>
      <w:r w:rsidRPr="00D65BCE">
        <w:rPr>
          <w:rFonts w:ascii="Berlin Sans FB Demi" w:eastAsia="Arial" w:hAnsi="Berlin Sans FB Demi" w:cs="Arial"/>
          <w:color w:val="FF0000"/>
          <w:spacing w:val="-3"/>
          <w:w w:val="110"/>
          <w:sz w:val="52"/>
          <w:szCs w:val="52"/>
        </w:rPr>
        <w:t>olicy</w:t>
      </w:r>
    </w:p>
    <w:p w:rsidR="00A26FFA" w:rsidRDefault="00A26FFA">
      <w:pPr>
        <w:spacing w:line="200" w:lineRule="exact"/>
        <w:rPr>
          <w:sz w:val="20"/>
          <w:szCs w:val="20"/>
        </w:rPr>
      </w:pPr>
    </w:p>
    <w:p w:rsidR="00A26FFA" w:rsidRDefault="00D65BCE">
      <w:pPr>
        <w:spacing w:line="200" w:lineRule="exact"/>
        <w:rPr>
          <w:sz w:val="20"/>
          <w:szCs w:val="20"/>
        </w:rPr>
      </w:pPr>
      <w:r>
        <w:rPr>
          <w:noProof/>
          <w:lang w:val="en-GB" w:eastAsia="en-GB"/>
        </w:rPr>
        <w:drawing>
          <wp:inline distT="0" distB="0" distL="0" distR="0" wp14:anchorId="4799B0D6" wp14:editId="6304F595">
            <wp:extent cx="6261100" cy="1960880"/>
            <wp:effectExtent l="0" t="0" r="635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61100" cy="1960880"/>
                    </a:xfrm>
                    <a:prstGeom prst="rect">
                      <a:avLst/>
                    </a:prstGeom>
                  </pic:spPr>
                </pic:pic>
              </a:graphicData>
            </a:graphic>
          </wp:inline>
        </w:drawing>
      </w:r>
    </w:p>
    <w:p w:rsidR="00A26FFA" w:rsidRDefault="00A26FFA">
      <w:pPr>
        <w:spacing w:line="200" w:lineRule="exact"/>
        <w:rPr>
          <w:sz w:val="20"/>
          <w:szCs w:val="20"/>
        </w:rPr>
      </w:pPr>
    </w:p>
    <w:p w:rsidR="00A26FFA" w:rsidRDefault="00A26FFA">
      <w:pPr>
        <w:spacing w:line="200" w:lineRule="exact"/>
        <w:rPr>
          <w:sz w:val="20"/>
          <w:szCs w:val="20"/>
        </w:rPr>
      </w:pPr>
    </w:p>
    <w:p w:rsidR="00A26FFA" w:rsidRDefault="00D65BCE">
      <w:pPr>
        <w:spacing w:line="200" w:lineRule="exact"/>
        <w:rPr>
          <w:sz w:val="20"/>
          <w:szCs w:val="20"/>
        </w:rPr>
      </w:pPr>
      <w:r>
        <w:rPr>
          <w:noProof/>
          <w:lang w:val="en-GB" w:eastAsia="en-GB"/>
        </w:rPr>
        <w:drawing>
          <wp:anchor distT="0" distB="0" distL="114300" distR="114300" simplePos="0" relativeHeight="251659264" behindDoc="0" locked="0" layoutInCell="1" allowOverlap="1">
            <wp:simplePos x="0" y="0"/>
            <wp:positionH relativeFrom="column">
              <wp:posOffset>1029445</wp:posOffset>
            </wp:positionH>
            <wp:positionV relativeFrom="paragraph">
              <wp:posOffset>111152</wp:posOffset>
            </wp:positionV>
            <wp:extent cx="3832528" cy="3368718"/>
            <wp:effectExtent l="0" t="0" r="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832528" cy="3368718"/>
                    </a:xfrm>
                    <a:prstGeom prst="rect">
                      <a:avLst/>
                    </a:prstGeom>
                  </pic:spPr>
                </pic:pic>
              </a:graphicData>
            </a:graphic>
            <wp14:sizeRelH relativeFrom="page">
              <wp14:pctWidth>0</wp14:pctWidth>
            </wp14:sizeRelH>
            <wp14:sizeRelV relativeFrom="page">
              <wp14:pctHeight>0</wp14:pctHeight>
            </wp14:sizeRelV>
          </wp:anchor>
        </w:drawing>
      </w: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line="200" w:lineRule="exact"/>
        <w:rPr>
          <w:sz w:val="20"/>
          <w:szCs w:val="20"/>
        </w:rPr>
      </w:pPr>
    </w:p>
    <w:p w:rsidR="00A26FFA" w:rsidRDefault="00A26FFA">
      <w:pPr>
        <w:spacing w:before="6" w:line="220" w:lineRule="exact"/>
      </w:pPr>
    </w:p>
    <w:p w:rsidR="00A26FFA" w:rsidRPr="003C20BB" w:rsidRDefault="003C20BB" w:rsidP="003C20BB">
      <w:pPr>
        <w:rPr>
          <w:rFonts w:ascii="Berlin Sans FB Demi" w:eastAsia="Arial" w:hAnsi="Berlin Sans FB Demi" w:cs="Arial"/>
          <w:sz w:val="24"/>
          <w:szCs w:val="24"/>
        </w:rPr>
        <w:sectPr w:rsidR="00A26FFA" w:rsidRPr="003C20BB" w:rsidSect="00027FDC">
          <w:headerReference w:type="default" r:id="rId9"/>
          <w:footerReference w:type="default" r:id="rId10"/>
          <w:type w:val="continuous"/>
          <w:pgSz w:w="11900" w:h="16840"/>
          <w:pgMar w:top="2099" w:right="1020" w:bottom="940" w:left="1020" w:header="284" w:footer="744" w:gutter="0"/>
          <w:pgNumType w:start="1"/>
          <w:cols w:space="720"/>
          <w:docGrid w:linePitch="299"/>
        </w:sectPr>
      </w:pPr>
      <w:r w:rsidRPr="003C20BB">
        <w:rPr>
          <w:rFonts w:ascii="Berlin Sans FB Demi" w:eastAsia="Arial" w:hAnsi="Berlin Sans FB Demi" w:cs="Arial"/>
          <w:sz w:val="24"/>
          <w:szCs w:val="24"/>
        </w:rPr>
        <w:t>Adopted</w:t>
      </w:r>
      <w:r>
        <w:rPr>
          <w:rFonts w:ascii="Berlin Sans FB Demi" w:eastAsia="Arial" w:hAnsi="Berlin Sans FB Demi" w:cs="Arial"/>
          <w:sz w:val="24"/>
          <w:szCs w:val="24"/>
        </w:rPr>
        <w:t xml:space="preserve"> </w:t>
      </w:r>
      <w:r w:rsidR="00E90FD9">
        <w:rPr>
          <w:rFonts w:ascii="Berlin Sans FB Demi" w:eastAsia="Arial" w:hAnsi="Berlin Sans FB Demi" w:cs="Arial"/>
          <w:sz w:val="24"/>
          <w:szCs w:val="24"/>
        </w:rPr>
        <w:t>January 2021</w:t>
      </w:r>
      <w:r w:rsidR="00E929E9">
        <w:rPr>
          <w:rFonts w:ascii="Berlin Sans FB Demi" w:eastAsia="Arial" w:hAnsi="Berlin Sans FB Demi" w:cs="Arial"/>
          <w:sz w:val="24"/>
          <w:szCs w:val="24"/>
        </w:rPr>
        <w:tab/>
      </w:r>
      <w:r w:rsidR="00E929E9">
        <w:rPr>
          <w:rFonts w:ascii="Berlin Sans FB Demi" w:eastAsia="Arial" w:hAnsi="Berlin Sans FB Demi" w:cs="Arial"/>
          <w:sz w:val="24"/>
          <w:szCs w:val="24"/>
        </w:rPr>
        <w:tab/>
      </w:r>
      <w:r w:rsidR="00E929E9">
        <w:rPr>
          <w:rFonts w:ascii="Berlin Sans FB Demi" w:eastAsia="Arial" w:hAnsi="Berlin Sans FB Demi" w:cs="Arial"/>
          <w:sz w:val="24"/>
          <w:szCs w:val="24"/>
        </w:rPr>
        <w:tab/>
      </w:r>
      <w:r w:rsidR="00E929E9">
        <w:rPr>
          <w:rFonts w:ascii="Berlin Sans FB Demi" w:eastAsia="Arial" w:hAnsi="Berlin Sans FB Demi" w:cs="Arial"/>
          <w:sz w:val="24"/>
          <w:szCs w:val="24"/>
        </w:rPr>
        <w:tab/>
      </w:r>
      <w:r w:rsidR="00E929E9">
        <w:rPr>
          <w:rFonts w:ascii="Berlin Sans FB Demi" w:eastAsia="Arial" w:hAnsi="Berlin Sans FB Demi" w:cs="Arial"/>
          <w:sz w:val="24"/>
          <w:szCs w:val="24"/>
        </w:rPr>
        <w:tab/>
      </w:r>
      <w:r w:rsidR="00E929E9">
        <w:rPr>
          <w:rFonts w:ascii="Berlin Sans FB Demi" w:eastAsia="Arial" w:hAnsi="Berlin Sans FB Demi" w:cs="Arial"/>
          <w:sz w:val="24"/>
          <w:szCs w:val="24"/>
        </w:rPr>
        <w:tab/>
        <w:t xml:space="preserve">Reviewed </w:t>
      </w:r>
      <w:r w:rsidR="00E90FD9">
        <w:rPr>
          <w:rFonts w:ascii="Berlin Sans FB Demi" w:eastAsia="Arial" w:hAnsi="Berlin Sans FB Demi" w:cs="Arial"/>
          <w:sz w:val="24"/>
          <w:szCs w:val="24"/>
        </w:rPr>
        <w:t xml:space="preserve"> January 2024</w:t>
      </w:r>
      <w:bookmarkStart w:id="0" w:name="_GoBack"/>
      <w:bookmarkEnd w:id="0"/>
    </w:p>
    <w:p w:rsidR="0062282A" w:rsidRDefault="0062282A" w:rsidP="0062282A">
      <w:pPr>
        <w:pStyle w:val="Heading2"/>
        <w:tabs>
          <w:tab w:val="left" w:pos="782"/>
        </w:tabs>
        <w:ind w:left="782" w:firstLine="0"/>
        <w:rPr>
          <w:b w:val="0"/>
          <w:bCs w:val="0"/>
        </w:rPr>
      </w:pPr>
    </w:p>
    <w:p w:rsidR="0062282A" w:rsidRPr="00D25A59" w:rsidRDefault="0062282A" w:rsidP="0062282A">
      <w:pPr>
        <w:pStyle w:val="Heading2"/>
        <w:tabs>
          <w:tab w:val="left" w:pos="782"/>
        </w:tabs>
        <w:ind w:left="782" w:firstLine="0"/>
        <w:rPr>
          <w:b w:val="0"/>
          <w:bCs w:val="0"/>
        </w:rPr>
      </w:pPr>
      <w:r w:rsidRPr="00D25A59">
        <w:rPr>
          <w:b w:val="0"/>
          <w:bCs w:val="0"/>
        </w:rPr>
        <w:t>Church of England Schools are committed to offering high quality collective worship. It is seen as the unique heartbeat of the school and is offered as part of a wider opportunity for pupils and adults to encounter faith by engaging in conversations about God, both as individuals and together.</w:t>
      </w:r>
      <w:r w:rsidR="00792FD8" w:rsidRPr="00D25A59">
        <w:rPr>
          <w:b w:val="0"/>
          <w:bCs w:val="0"/>
        </w:rPr>
        <w:t xml:space="preserve"> </w:t>
      </w:r>
      <w:r w:rsidR="00D25A59">
        <w:rPr>
          <w:b w:val="0"/>
          <w:bCs w:val="0"/>
        </w:rPr>
        <w:t>At Coughton</w:t>
      </w:r>
      <w:r w:rsidRPr="00D25A59">
        <w:rPr>
          <w:b w:val="0"/>
          <w:bCs w:val="0"/>
        </w:rPr>
        <w:t>, worship is truly welcoming, inclusive and exemplifies the principles of Christian hospitality. We seek to meet the needs of all, wherever they may be on their journey of faith and belief.</w:t>
      </w:r>
    </w:p>
    <w:p w:rsidR="0062282A" w:rsidRPr="0062282A" w:rsidRDefault="0062282A" w:rsidP="0062282A">
      <w:pPr>
        <w:pStyle w:val="Heading2"/>
        <w:tabs>
          <w:tab w:val="left" w:pos="782"/>
        </w:tabs>
        <w:ind w:left="782" w:firstLine="0"/>
        <w:rPr>
          <w:b w:val="0"/>
          <w:bCs w:val="0"/>
        </w:rPr>
      </w:pPr>
    </w:p>
    <w:p w:rsidR="00A33DCF" w:rsidRDefault="00A33DCF" w:rsidP="00A33DCF">
      <w:pPr>
        <w:pStyle w:val="Heading2"/>
        <w:numPr>
          <w:ilvl w:val="0"/>
          <w:numId w:val="8"/>
        </w:numPr>
        <w:tabs>
          <w:tab w:val="left" w:pos="782"/>
        </w:tabs>
        <w:ind w:left="782"/>
        <w:rPr>
          <w:b w:val="0"/>
          <w:bCs w:val="0"/>
        </w:rPr>
      </w:pPr>
      <w:r>
        <w:t>Aims and purpose</w:t>
      </w:r>
    </w:p>
    <w:p w:rsidR="00A33DCF" w:rsidRDefault="00A33DCF" w:rsidP="00A33DCF">
      <w:pPr>
        <w:spacing w:before="16" w:line="260" w:lineRule="exact"/>
        <w:rPr>
          <w:sz w:val="26"/>
          <w:szCs w:val="26"/>
        </w:rPr>
      </w:pPr>
    </w:p>
    <w:p w:rsidR="00A33DCF" w:rsidRPr="00D25A59" w:rsidRDefault="00A33DCF" w:rsidP="00A33DCF">
      <w:pPr>
        <w:pStyle w:val="BodyText"/>
        <w:numPr>
          <w:ilvl w:val="1"/>
          <w:numId w:val="8"/>
        </w:numPr>
        <w:tabs>
          <w:tab w:val="left" w:pos="781"/>
        </w:tabs>
        <w:ind w:left="782"/>
      </w:pPr>
      <w:r w:rsidRPr="00D25A59">
        <w:t>The</w:t>
      </w:r>
      <w:r w:rsidRPr="00D25A59">
        <w:rPr>
          <w:spacing w:val="-7"/>
        </w:rPr>
        <w:t xml:space="preserve"> </w:t>
      </w:r>
      <w:r w:rsidRPr="00D25A59">
        <w:t>aims</w:t>
      </w:r>
      <w:r w:rsidRPr="00D25A59">
        <w:rPr>
          <w:spacing w:val="-6"/>
        </w:rPr>
        <w:t xml:space="preserve"> </w:t>
      </w:r>
      <w:r w:rsidRPr="00D25A59">
        <w:t>and</w:t>
      </w:r>
      <w:r w:rsidRPr="00D25A59">
        <w:rPr>
          <w:spacing w:val="-6"/>
        </w:rPr>
        <w:t xml:space="preserve"> </w:t>
      </w:r>
      <w:r w:rsidRPr="00D25A59">
        <w:t>purpose</w:t>
      </w:r>
      <w:r w:rsidRPr="00D25A59">
        <w:rPr>
          <w:spacing w:val="-6"/>
        </w:rPr>
        <w:t xml:space="preserve"> </w:t>
      </w:r>
      <w:r w:rsidRPr="00D25A59">
        <w:t>of</w:t>
      </w:r>
      <w:r w:rsidRPr="00D25A59">
        <w:rPr>
          <w:spacing w:val="-7"/>
        </w:rPr>
        <w:t xml:space="preserve"> </w:t>
      </w:r>
      <w:r w:rsidRPr="00D25A59">
        <w:rPr>
          <w:spacing w:val="-1"/>
        </w:rPr>
        <w:t>collective</w:t>
      </w:r>
      <w:r w:rsidRPr="00D25A59">
        <w:rPr>
          <w:spacing w:val="-6"/>
        </w:rPr>
        <w:t xml:space="preserve"> </w:t>
      </w:r>
      <w:r w:rsidRPr="00D25A59">
        <w:t>worship</w:t>
      </w:r>
      <w:r w:rsidRPr="00D25A59">
        <w:rPr>
          <w:spacing w:val="-6"/>
        </w:rPr>
        <w:t xml:space="preserve"> </w:t>
      </w:r>
      <w:r w:rsidRPr="00D25A59">
        <w:t>are:</w:t>
      </w:r>
    </w:p>
    <w:p w:rsidR="00792FD8" w:rsidRPr="00D25A59" w:rsidRDefault="003C2D43" w:rsidP="00792FD8">
      <w:pPr>
        <w:pStyle w:val="BodyText"/>
        <w:numPr>
          <w:ilvl w:val="2"/>
          <w:numId w:val="8"/>
        </w:numPr>
        <w:tabs>
          <w:tab w:val="left" w:pos="1141"/>
        </w:tabs>
        <w:spacing w:before="16"/>
        <w:ind w:left="1141" w:hanging="360"/>
      </w:pPr>
      <w:r w:rsidRPr="00D25A59">
        <w:t>T</w:t>
      </w:r>
      <w:r w:rsidR="00A33DCF" w:rsidRPr="00D25A59">
        <w:t>o</w:t>
      </w:r>
      <w:r w:rsidR="00A33DCF" w:rsidRPr="00D25A59">
        <w:rPr>
          <w:spacing w:val="-6"/>
        </w:rPr>
        <w:t xml:space="preserve"> </w:t>
      </w:r>
      <w:r w:rsidR="00792FD8" w:rsidRPr="00D25A59">
        <w:rPr>
          <w:spacing w:val="-6"/>
        </w:rPr>
        <w:t xml:space="preserve">repeatedly </w:t>
      </w:r>
      <w:r w:rsidR="0062282A" w:rsidRPr="00D25A59">
        <w:rPr>
          <w:spacing w:val="-6"/>
        </w:rPr>
        <w:t>explore the school’s vi</w:t>
      </w:r>
      <w:r w:rsidR="00D25A59">
        <w:rPr>
          <w:spacing w:val="-6"/>
        </w:rPr>
        <w:t>sion (</w:t>
      </w:r>
      <w:r w:rsidR="00D25A59" w:rsidRPr="00D25A59">
        <w:rPr>
          <w:spacing w:val="-6"/>
        </w:rPr>
        <w:t>Be our best selves</w:t>
      </w:r>
      <w:r w:rsidR="0062282A" w:rsidRPr="00D25A59">
        <w:rPr>
          <w:spacing w:val="-6"/>
        </w:rPr>
        <w:t>) and how it underpins ou</w:t>
      </w:r>
      <w:r w:rsidR="00792FD8" w:rsidRPr="00D25A59">
        <w:rPr>
          <w:spacing w:val="-6"/>
        </w:rPr>
        <w:t xml:space="preserve">r shared values and virtues and make continuous connections between these and Bible stories. </w:t>
      </w:r>
    </w:p>
    <w:p w:rsidR="00792FD8" w:rsidRPr="00D25A59" w:rsidRDefault="00792FD8" w:rsidP="00792FD8">
      <w:pPr>
        <w:pStyle w:val="BodyText"/>
        <w:numPr>
          <w:ilvl w:val="2"/>
          <w:numId w:val="8"/>
        </w:numPr>
        <w:tabs>
          <w:tab w:val="left" w:pos="1141"/>
        </w:tabs>
        <w:spacing w:before="16"/>
        <w:ind w:left="1141" w:hanging="360"/>
      </w:pPr>
      <w:r w:rsidRPr="00D25A59">
        <w:t>To support pupils and adults to encounter faith through conversations.</w:t>
      </w:r>
    </w:p>
    <w:p w:rsidR="003C2D43" w:rsidRPr="00D25A59" w:rsidRDefault="0062282A" w:rsidP="00A33DCF">
      <w:pPr>
        <w:pStyle w:val="BodyText"/>
        <w:numPr>
          <w:ilvl w:val="2"/>
          <w:numId w:val="8"/>
        </w:numPr>
        <w:tabs>
          <w:tab w:val="left" w:pos="1141"/>
        </w:tabs>
        <w:spacing w:before="16"/>
        <w:ind w:left="1141" w:hanging="360"/>
      </w:pPr>
      <w:r w:rsidRPr="00D25A59">
        <w:rPr>
          <w:spacing w:val="-6"/>
        </w:rPr>
        <w:t>To help pupils and adults to appreciate the relevance of faith in today’s world by encountering the teachings of Jesus and the Bible</w:t>
      </w:r>
    </w:p>
    <w:p w:rsidR="003C2D43" w:rsidRPr="00D25A59" w:rsidRDefault="0062282A" w:rsidP="00A33DCF">
      <w:pPr>
        <w:pStyle w:val="BodyText"/>
        <w:numPr>
          <w:ilvl w:val="2"/>
          <w:numId w:val="8"/>
        </w:numPr>
        <w:tabs>
          <w:tab w:val="left" w:pos="1141"/>
        </w:tabs>
        <w:spacing w:before="16"/>
        <w:ind w:left="1141" w:hanging="360"/>
      </w:pPr>
      <w:r w:rsidRPr="00D25A59">
        <w:rPr>
          <w:spacing w:val="-6"/>
        </w:rPr>
        <w:t xml:space="preserve"> </w:t>
      </w:r>
      <w:r w:rsidR="003C2D43" w:rsidRPr="00D25A59">
        <w:rPr>
          <w:spacing w:val="-6"/>
        </w:rPr>
        <w:t xml:space="preserve">To </w:t>
      </w:r>
      <w:r w:rsidR="00186938" w:rsidRPr="00D25A59">
        <w:rPr>
          <w:spacing w:val="-6"/>
        </w:rPr>
        <w:t>develop</w:t>
      </w:r>
      <w:r w:rsidRPr="00D25A59">
        <w:rPr>
          <w:spacing w:val="-6"/>
        </w:rPr>
        <w:t xml:space="preserve"> understanding of the Christian</w:t>
      </w:r>
      <w:r w:rsidR="003C2D43" w:rsidRPr="00D25A59">
        <w:rPr>
          <w:spacing w:val="-6"/>
        </w:rPr>
        <w:t xml:space="preserve"> belief in the Trinitarian nature of God.</w:t>
      </w:r>
    </w:p>
    <w:p w:rsidR="003C2D43" w:rsidRPr="00D25A59" w:rsidRDefault="003C2D43" w:rsidP="00A33DCF">
      <w:pPr>
        <w:pStyle w:val="BodyText"/>
        <w:numPr>
          <w:ilvl w:val="2"/>
          <w:numId w:val="8"/>
        </w:numPr>
        <w:tabs>
          <w:tab w:val="left" w:pos="1141"/>
        </w:tabs>
        <w:spacing w:before="16"/>
        <w:ind w:left="1141" w:hanging="360"/>
      </w:pPr>
      <w:r w:rsidRPr="00D25A59">
        <w:rPr>
          <w:spacing w:val="-6"/>
        </w:rPr>
        <w:t>To offer the opportunity, without compulsion, to all pupils and adults to grow spiritually through experiences of prayer, stillness, worship and reflection.</w:t>
      </w:r>
    </w:p>
    <w:p w:rsidR="003C2D43" w:rsidRPr="00D25A59" w:rsidRDefault="003C2D43" w:rsidP="00A33DCF">
      <w:pPr>
        <w:pStyle w:val="BodyText"/>
        <w:numPr>
          <w:ilvl w:val="2"/>
          <w:numId w:val="8"/>
        </w:numPr>
        <w:tabs>
          <w:tab w:val="left" w:pos="1141"/>
        </w:tabs>
        <w:spacing w:before="16"/>
        <w:ind w:left="1141" w:hanging="360"/>
      </w:pPr>
      <w:r w:rsidRPr="00D25A59">
        <w:rPr>
          <w:spacing w:val="-6"/>
        </w:rPr>
        <w:t>To enable all pupils and adults to appreciate that Christians worship in different ways (using music, silence, story, prayer and reflection)</w:t>
      </w:r>
    </w:p>
    <w:p w:rsidR="003C2D43" w:rsidRPr="00D25A59" w:rsidRDefault="003C2D43" w:rsidP="00A33DCF">
      <w:pPr>
        <w:pStyle w:val="BodyText"/>
        <w:numPr>
          <w:ilvl w:val="2"/>
          <w:numId w:val="8"/>
        </w:numPr>
        <w:tabs>
          <w:tab w:val="left" w:pos="1141"/>
        </w:tabs>
        <w:spacing w:before="16"/>
        <w:ind w:left="1141" w:hanging="360"/>
      </w:pPr>
      <w:r w:rsidRPr="00D25A59">
        <w:t>To support pupils and adults in learning about the varied liturgical and other traditions of Anglican worship, festivals and where appropriate, the Eucharist.</w:t>
      </w:r>
    </w:p>
    <w:p w:rsidR="00606619" w:rsidRPr="00D25A59" w:rsidRDefault="00606619" w:rsidP="00A33DCF">
      <w:pPr>
        <w:pStyle w:val="BodyText"/>
        <w:numPr>
          <w:ilvl w:val="2"/>
          <w:numId w:val="8"/>
        </w:numPr>
        <w:tabs>
          <w:tab w:val="left" w:pos="1141"/>
        </w:tabs>
        <w:spacing w:before="16"/>
        <w:ind w:left="1141" w:hanging="360"/>
      </w:pPr>
      <w:r w:rsidRPr="00D25A59">
        <w:t>To enable pupils to develop skills through engaging in the planning, leading and evaluation of  worship</w:t>
      </w:r>
    </w:p>
    <w:p w:rsidR="00A33DCF" w:rsidRDefault="00A33DCF" w:rsidP="00A33DCF">
      <w:pPr>
        <w:spacing w:before="13" w:line="240" w:lineRule="exact"/>
        <w:rPr>
          <w:sz w:val="24"/>
          <w:szCs w:val="24"/>
        </w:rPr>
      </w:pPr>
    </w:p>
    <w:p w:rsidR="00A33DCF" w:rsidRDefault="00A33DCF" w:rsidP="00A33DCF">
      <w:pPr>
        <w:pStyle w:val="Heading2"/>
        <w:numPr>
          <w:ilvl w:val="0"/>
          <w:numId w:val="8"/>
        </w:numPr>
        <w:tabs>
          <w:tab w:val="left" w:pos="781"/>
        </w:tabs>
        <w:ind w:left="781" w:hanging="680"/>
        <w:rPr>
          <w:b w:val="0"/>
          <w:bCs w:val="0"/>
        </w:rPr>
      </w:pPr>
      <w:r>
        <w:rPr>
          <w:spacing w:val="-1"/>
        </w:rPr>
        <w:t>Collective worship</w:t>
      </w:r>
    </w:p>
    <w:p w:rsidR="00A33DCF" w:rsidRDefault="00A33DCF" w:rsidP="00A33DCF">
      <w:pPr>
        <w:spacing w:before="12" w:line="240" w:lineRule="exact"/>
        <w:rPr>
          <w:sz w:val="24"/>
          <w:szCs w:val="24"/>
        </w:rPr>
      </w:pPr>
    </w:p>
    <w:p w:rsidR="002B56F2" w:rsidRPr="00D25A59" w:rsidRDefault="00F96D16" w:rsidP="00AD0165">
      <w:pPr>
        <w:pStyle w:val="BodyText"/>
        <w:tabs>
          <w:tab w:val="left" w:pos="1701"/>
        </w:tabs>
        <w:spacing w:before="3"/>
        <w:ind w:firstLine="0"/>
      </w:pPr>
      <w:r w:rsidRPr="00D25A59">
        <w:t xml:space="preserve">Collective worship </w:t>
      </w:r>
      <w:r w:rsidR="00AD0165" w:rsidRPr="00D25A59">
        <w:t xml:space="preserve">reflects the Anglican status of </w:t>
      </w:r>
      <w:r w:rsidR="00D25A59" w:rsidRPr="00D25A59">
        <w:t>Coughton</w:t>
      </w:r>
      <w:r w:rsidR="00AD0165" w:rsidRPr="00D25A59">
        <w:t xml:space="preserve"> C of E Primary School and builds upon the rich, lived diversity of Anglican tradition and identity. In the same way as worship in churches is aspirational, constantly evolving and being re- imagined, there is an expectation of a continuous, dynamic reimagining of what collecti</w:t>
      </w:r>
      <w:r w:rsidR="00D25A59" w:rsidRPr="00D25A59">
        <w:t>ve worship means at Coughton.</w:t>
      </w:r>
    </w:p>
    <w:p w:rsidR="00AD0165" w:rsidRDefault="00AD0165" w:rsidP="00AD0165">
      <w:pPr>
        <w:pStyle w:val="BodyText"/>
        <w:tabs>
          <w:tab w:val="left" w:pos="1701"/>
        </w:tabs>
        <w:spacing w:before="3"/>
        <w:ind w:firstLine="20"/>
      </w:pPr>
    </w:p>
    <w:p w:rsidR="00AD0165" w:rsidRDefault="00D2005C" w:rsidP="00D2005C">
      <w:pPr>
        <w:pStyle w:val="BodyText"/>
        <w:tabs>
          <w:tab w:val="left" w:pos="1701"/>
        </w:tabs>
        <w:spacing w:before="3"/>
        <w:ind w:left="284" w:hanging="142"/>
        <w:rPr>
          <w:b/>
        </w:rPr>
      </w:pPr>
      <w:r>
        <w:rPr>
          <w:b/>
        </w:rPr>
        <w:t xml:space="preserve">2.1      </w:t>
      </w:r>
      <w:r w:rsidR="00AD0165">
        <w:rPr>
          <w:b/>
        </w:rPr>
        <w:t>Inclusive</w:t>
      </w:r>
    </w:p>
    <w:p w:rsidR="00D2005C" w:rsidRDefault="00D2005C" w:rsidP="00D2005C">
      <w:pPr>
        <w:pStyle w:val="BodyText"/>
        <w:tabs>
          <w:tab w:val="left" w:pos="1701"/>
        </w:tabs>
        <w:spacing w:before="3"/>
        <w:ind w:left="284" w:hanging="142"/>
        <w:rPr>
          <w:b/>
        </w:rPr>
      </w:pPr>
    </w:p>
    <w:p w:rsidR="00AD0165" w:rsidRPr="00D25A59" w:rsidRDefault="00AD0165" w:rsidP="00AD0165">
      <w:pPr>
        <w:pStyle w:val="BodyText"/>
        <w:tabs>
          <w:tab w:val="left" w:pos="1701"/>
        </w:tabs>
        <w:spacing w:before="3"/>
        <w:ind w:firstLine="20"/>
      </w:pPr>
      <w:r w:rsidRPr="00D25A59">
        <w:t>Worship is collective in that it involves meeting, exploring, questioning and responding</w:t>
      </w:r>
      <w:r w:rsidR="00DE0382" w:rsidRPr="00D25A59">
        <w:t xml:space="preserve"> </w:t>
      </w:r>
      <w:r w:rsidRPr="00D25A59">
        <w:t>to others and, for some, to God.</w:t>
      </w:r>
      <w:r w:rsidR="00DE0382" w:rsidRPr="00D25A59">
        <w:t xml:space="preserve"> Pupils, their families and other adults can expect to encounter worship that is inclusive of, and fully accessible to all. </w:t>
      </w:r>
      <w:r w:rsidR="005C6FA7" w:rsidRPr="00D25A59">
        <w:t xml:space="preserve">Care </w:t>
      </w:r>
      <w:r w:rsidR="009007D7" w:rsidRPr="00D25A59">
        <w:t xml:space="preserve">is </w:t>
      </w:r>
      <w:r w:rsidR="005C6FA7" w:rsidRPr="00D25A59">
        <w:t>taken to ensure that the language used by those facilitating worship avoids assuming faith in all those participating, listening and watching.</w:t>
      </w:r>
      <w:r w:rsidR="008E5828" w:rsidRPr="00D25A59">
        <w:t xml:space="preserve"> It will involve meaningful contributions from the whole school community, including pupils. Inclusion also ensures pupil involvement in planning, leading and evaluating worship.</w:t>
      </w:r>
    </w:p>
    <w:p w:rsidR="008E5828" w:rsidRPr="00D25A59" w:rsidRDefault="008E5828" w:rsidP="00AD0165">
      <w:pPr>
        <w:pStyle w:val="BodyText"/>
        <w:tabs>
          <w:tab w:val="left" w:pos="1701"/>
        </w:tabs>
        <w:spacing w:before="3"/>
        <w:ind w:firstLine="20"/>
      </w:pPr>
      <w:r w:rsidRPr="00D25A59">
        <w:t>Worship reflects the faith, belief and ethnic communities that our school serves and validates, embraces and celebrates all protected characteristics.</w:t>
      </w:r>
    </w:p>
    <w:p w:rsidR="001D2F58" w:rsidRDefault="001D2F58" w:rsidP="00AD0165">
      <w:pPr>
        <w:pStyle w:val="BodyText"/>
        <w:tabs>
          <w:tab w:val="left" w:pos="1701"/>
        </w:tabs>
        <w:spacing w:before="3"/>
        <w:ind w:firstLine="20"/>
        <w:rPr>
          <w:color w:val="FF0000"/>
        </w:rPr>
      </w:pPr>
    </w:p>
    <w:p w:rsidR="003B056D" w:rsidRDefault="003B056D" w:rsidP="00AD0165">
      <w:pPr>
        <w:pStyle w:val="BodyText"/>
        <w:tabs>
          <w:tab w:val="left" w:pos="1701"/>
        </w:tabs>
        <w:spacing w:before="3"/>
        <w:ind w:firstLine="20"/>
        <w:rPr>
          <w:b/>
        </w:rPr>
      </w:pPr>
    </w:p>
    <w:p w:rsidR="00D2005C" w:rsidRDefault="00D2005C" w:rsidP="00D2005C">
      <w:pPr>
        <w:pStyle w:val="BodyText"/>
        <w:tabs>
          <w:tab w:val="left" w:pos="1701"/>
        </w:tabs>
        <w:spacing w:before="3"/>
        <w:ind w:left="426" w:hanging="426"/>
        <w:rPr>
          <w:b/>
        </w:rPr>
      </w:pPr>
      <w:r>
        <w:rPr>
          <w:b/>
        </w:rPr>
        <w:t xml:space="preserve">2.2       </w:t>
      </w:r>
      <w:r w:rsidR="00AD0165" w:rsidRPr="00AD0165">
        <w:rPr>
          <w:b/>
        </w:rPr>
        <w:t>Invitational</w:t>
      </w:r>
    </w:p>
    <w:p w:rsidR="00D2005C" w:rsidRDefault="00D2005C" w:rsidP="00D2005C">
      <w:pPr>
        <w:pStyle w:val="BodyText"/>
        <w:tabs>
          <w:tab w:val="left" w:pos="1701"/>
        </w:tabs>
        <w:spacing w:before="3"/>
        <w:ind w:left="426" w:hanging="426"/>
        <w:rPr>
          <w:b/>
        </w:rPr>
      </w:pPr>
    </w:p>
    <w:p w:rsidR="003B056D" w:rsidRPr="00D25A59" w:rsidRDefault="00D25A59" w:rsidP="00D2005C">
      <w:pPr>
        <w:pStyle w:val="BodyText"/>
        <w:tabs>
          <w:tab w:val="left" w:pos="1701"/>
        </w:tabs>
        <w:spacing w:before="3"/>
        <w:ind w:left="851" w:firstLine="0"/>
      </w:pPr>
      <w:r w:rsidRPr="00D25A59">
        <w:t>At Coughton</w:t>
      </w:r>
      <w:r w:rsidR="003B056D" w:rsidRPr="00D25A59">
        <w:t xml:space="preserve">, parents, pupils and adults can expect to encounter worship that is consistently invitational. Worship provides the opportunity to engage whilst allowing </w:t>
      </w:r>
      <w:r w:rsidR="003B056D" w:rsidRPr="00D25A59">
        <w:lastRenderedPageBreak/>
        <w:t>the freedom of those of different faiths and those who profess no religious faith to be present and engage with integrity. The metaphor of ‘warm fires and open doors’ captures this idea</w:t>
      </w:r>
      <w:r w:rsidR="00362CA0" w:rsidRPr="00D25A59">
        <w:t>- it is important that the door is open, all are welcome</w:t>
      </w:r>
      <w:r w:rsidR="009007D7" w:rsidRPr="00D25A59">
        <w:t>,</w:t>
      </w:r>
      <w:r w:rsidR="00362CA0" w:rsidRPr="00D25A59">
        <w:t xml:space="preserve"> to come in and sit as near or as far away from the fire as they feel comfortable. Pupils and adults are invited to pray, if they wish to do so and in their own way. An option to reflect is also given.</w:t>
      </w:r>
    </w:p>
    <w:p w:rsidR="00D2005C" w:rsidRPr="003B056D" w:rsidRDefault="00D2005C" w:rsidP="00D2005C">
      <w:pPr>
        <w:pStyle w:val="BodyText"/>
        <w:tabs>
          <w:tab w:val="left" w:pos="1701"/>
        </w:tabs>
        <w:spacing w:before="3"/>
        <w:ind w:left="851" w:firstLine="0"/>
        <w:rPr>
          <w:color w:val="FF0000"/>
        </w:rPr>
      </w:pPr>
    </w:p>
    <w:p w:rsidR="00AD0165" w:rsidRDefault="00D2005C" w:rsidP="00D2005C">
      <w:pPr>
        <w:pStyle w:val="BodyText"/>
        <w:tabs>
          <w:tab w:val="left" w:pos="1701"/>
        </w:tabs>
        <w:spacing w:before="3"/>
        <w:ind w:left="426" w:hanging="426"/>
        <w:rPr>
          <w:b/>
        </w:rPr>
      </w:pPr>
      <w:r>
        <w:rPr>
          <w:b/>
        </w:rPr>
        <w:t xml:space="preserve">2.3       </w:t>
      </w:r>
      <w:r w:rsidR="00AD0165">
        <w:rPr>
          <w:b/>
        </w:rPr>
        <w:t>Inspiring</w:t>
      </w:r>
    </w:p>
    <w:p w:rsidR="00D2005C" w:rsidRPr="00D25A59" w:rsidRDefault="00D2005C" w:rsidP="00D2005C">
      <w:pPr>
        <w:pStyle w:val="BodyText"/>
        <w:tabs>
          <w:tab w:val="left" w:pos="1701"/>
        </w:tabs>
        <w:spacing w:before="3"/>
        <w:ind w:left="426" w:hanging="426"/>
        <w:rPr>
          <w:b/>
        </w:rPr>
      </w:pPr>
    </w:p>
    <w:p w:rsidR="00AD0165" w:rsidRPr="00D25A59" w:rsidRDefault="0066133B" w:rsidP="00AD0165">
      <w:pPr>
        <w:pStyle w:val="BodyText"/>
        <w:tabs>
          <w:tab w:val="left" w:pos="1701"/>
        </w:tabs>
        <w:spacing w:before="3"/>
        <w:ind w:firstLine="20"/>
      </w:pPr>
      <w:r w:rsidRPr="00D25A59">
        <w:t>Pupils and adul</w:t>
      </w:r>
      <w:r w:rsidR="00D25A59" w:rsidRPr="00D25A59">
        <w:t>ts of the Coughton</w:t>
      </w:r>
      <w:r w:rsidRPr="00D25A59">
        <w:t xml:space="preserve"> community can expect the worship they encounter to be inspirational. It enables big questions to be asked about who we are and what we do. </w:t>
      </w:r>
      <w:r w:rsidR="009007D7" w:rsidRPr="00D25A59">
        <w:t xml:space="preserve">We </w:t>
      </w:r>
      <w:r w:rsidR="00D25A59" w:rsidRPr="00D25A59">
        <w:t>will tell the ‘Coughton</w:t>
      </w:r>
      <w:r w:rsidR="009007D7" w:rsidRPr="00D25A59">
        <w:t>’</w:t>
      </w:r>
      <w:r w:rsidR="00D25A59" w:rsidRPr="00D25A59">
        <w:t xml:space="preserve"> story</w:t>
      </w:r>
      <w:r w:rsidR="009007D7" w:rsidRPr="00D25A59">
        <w:t xml:space="preserve">. </w:t>
      </w:r>
      <w:r w:rsidRPr="00D25A59">
        <w:t>Worship aims to motivate pupils and adults into action, into thinking differently and into reflecting on their and the wider community’s behavior and actions.</w:t>
      </w:r>
      <w:r w:rsidR="009007D7" w:rsidRPr="00D25A59">
        <w:t xml:space="preserve"> We aim to inspire pupils, their parents and other adults to become courageous advocates of causes.</w:t>
      </w:r>
      <w:r w:rsidRPr="00D25A59">
        <w:t xml:space="preserve"> It will encourage different thinking about their faith, beliefs and/ or philosophical convictions.</w:t>
      </w:r>
    </w:p>
    <w:p w:rsidR="00A33DCF" w:rsidRDefault="00A33DCF" w:rsidP="00A33DCF">
      <w:pPr>
        <w:spacing w:before="12" w:line="240" w:lineRule="exact"/>
        <w:rPr>
          <w:sz w:val="24"/>
          <w:szCs w:val="24"/>
        </w:rPr>
      </w:pPr>
    </w:p>
    <w:p w:rsidR="00A33DCF" w:rsidRPr="00B17619" w:rsidRDefault="00A33DCF" w:rsidP="00B17619">
      <w:pPr>
        <w:pStyle w:val="Heading2"/>
        <w:numPr>
          <w:ilvl w:val="0"/>
          <w:numId w:val="12"/>
        </w:numPr>
        <w:tabs>
          <w:tab w:val="left" w:pos="781"/>
        </w:tabs>
        <w:ind w:hanging="720"/>
        <w:rPr>
          <w:b w:val="0"/>
          <w:bCs w:val="0"/>
        </w:rPr>
      </w:pPr>
      <w:r>
        <w:t xml:space="preserve">Organisation of </w:t>
      </w:r>
      <w:r>
        <w:rPr>
          <w:spacing w:val="-1"/>
        </w:rPr>
        <w:t>collective</w:t>
      </w:r>
      <w:r>
        <w:t xml:space="preserve"> </w:t>
      </w:r>
      <w:r>
        <w:rPr>
          <w:spacing w:val="-1"/>
        </w:rPr>
        <w:t>worship</w:t>
      </w:r>
    </w:p>
    <w:p w:rsidR="00B17619" w:rsidRPr="00D25A59" w:rsidRDefault="00B17619" w:rsidP="00B17619">
      <w:pPr>
        <w:pStyle w:val="Heading2"/>
        <w:tabs>
          <w:tab w:val="left" w:pos="781"/>
        </w:tabs>
        <w:ind w:left="720" w:firstLine="0"/>
        <w:rPr>
          <w:spacing w:val="-1"/>
        </w:rPr>
      </w:pPr>
    </w:p>
    <w:p w:rsidR="00B17619" w:rsidRPr="00D25A59" w:rsidRDefault="00B17619" w:rsidP="00B17619">
      <w:pPr>
        <w:pStyle w:val="Heading2"/>
        <w:tabs>
          <w:tab w:val="left" w:pos="781"/>
        </w:tabs>
        <w:ind w:left="720" w:firstLine="0"/>
        <w:rPr>
          <w:b w:val="0"/>
          <w:bCs w:val="0"/>
        </w:rPr>
      </w:pPr>
      <w:r w:rsidRPr="00D25A59">
        <w:rPr>
          <w:b w:val="0"/>
          <w:spacing w:val="-1"/>
        </w:rPr>
        <w:t>The rhythm of daily worship allows pupils and adults to ‘step away’ and enter a space for an encounter with faith and God. It also provides an opportunity to reflect on larger questions of meaning and purpose.</w:t>
      </w:r>
    </w:p>
    <w:p w:rsidR="00A33DCF" w:rsidRPr="00D25A59" w:rsidRDefault="00A33DCF" w:rsidP="00A33DCF">
      <w:pPr>
        <w:spacing w:before="13" w:line="240" w:lineRule="exact"/>
        <w:rPr>
          <w:sz w:val="24"/>
          <w:szCs w:val="24"/>
        </w:rPr>
      </w:pPr>
    </w:p>
    <w:p w:rsidR="00A33DCF" w:rsidRPr="007560B0" w:rsidRDefault="003C1B89" w:rsidP="003C1B89">
      <w:pPr>
        <w:pStyle w:val="BodyText"/>
        <w:numPr>
          <w:ilvl w:val="1"/>
          <w:numId w:val="12"/>
        </w:numPr>
        <w:tabs>
          <w:tab w:val="left" w:pos="851"/>
        </w:tabs>
        <w:spacing w:before="13" w:line="240" w:lineRule="exact"/>
        <w:ind w:left="709" w:right="428" w:hanging="709"/>
        <w:rPr>
          <w:color w:val="FF0000"/>
        </w:rPr>
      </w:pPr>
      <w:r w:rsidRPr="00D25A59">
        <w:t xml:space="preserve"> </w:t>
      </w:r>
      <w:r w:rsidR="00A33DCF" w:rsidRPr="00D25A59">
        <w:t>We</w:t>
      </w:r>
      <w:r w:rsidR="00A33DCF" w:rsidRPr="00D25A59">
        <w:rPr>
          <w:spacing w:val="-5"/>
        </w:rPr>
        <w:t xml:space="preserve"> </w:t>
      </w:r>
      <w:r w:rsidR="00A33DCF" w:rsidRPr="00D25A59">
        <w:t>hold</w:t>
      </w:r>
      <w:r w:rsidR="00A33DCF" w:rsidRPr="00D25A59">
        <w:rPr>
          <w:spacing w:val="-4"/>
        </w:rPr>
        <w:t xml:space="preserve"> </w:t>
      </w:r>
      <w:r w:rsidR="00A33DCF" w:rsidRPr="00D25A59">
        <w:t>a</w:t>
      </w:r>
      <w:r w:rsidR="00A33DCF" w:rsidRPr="00D25A59">
        <w:rPr>
          <w:spacing w:val="-5"/>
        </w:rPr>
        <w:t xml:space="preserve"> </w:t>
      </w:r>
      <w:r w:rsidR="00A33DCF" w:rsidRPr="00D25A59">
        <w:rPr>
          <w:spacing w:val="-1"/>
        </w:rPr>
        <w:t>daily</w:t>
      </w:r>
      <w:r w:rsidR="00A33DCF" w:rsidRPr="00D25A59">
        <w:rPr>
          <w:spacing w:val="-4"/>
        </w:rPr>
        <w:t xml:space="preserve"> </w:t>
      </w:r>
      <w:r w:rsidR="00A33DCF" w:rsidRPr="00D25A59">
        <w:t>act</w:t>
      </w:r>
      <w:r w:rsidR="00A33DCF" w:rsidRPr="00D25A59">
        <w:rPr>
          <w:spacing w:val="-5"/>
        </w:rPr>
        <w:t xml:space="preserve"> </w:t>
      </w:r>
      <w:r w:rsidR="00A33DCF" w:rsidRPr="00D25A59">
        <w:t>of</w:t>
      </w:r>
      <w:r w:rsidR="00A33DCF" w:rsidRPr="00D25A59">
        <w:rPr>
          <w:spacing w:val="-4"/>
        </w:rPr>
        <w:t xml:space="preserve"> </w:t>
      </w:r>
      <w:r w:rsidR="00A33DCF" w:rsidRPr="00D25A59">
        <w:rPr>
          <w:spacing w:val="-1"/>
        </w:rPr>
        <w:t>collective</w:t>
      </w:r>
      <w:r w:rsidR="00A33DCF" w:rsidRPr="00D25A59">
        <w:rPr>
          <w:spacing w:val="-5"/>
        </w:rPr>
        <w:t xml:space="preserve"> </w:t>
      </w:r>
      <w:r w:rsidR="00A33DCF" w:rsidRPr="00D25A59">
        <w:t>worship</w:t>
      </w:r>
      <w:r w:rsidR="00A33DCF" w:rsidRPr="00D25A59">
        <w:rPr>
          <w:spacing w:val="-4"/>
        </w:rPr>
        <w:t xml:space="preserve"> </w:t>
      </w:r>
      <w:r w:rsidR="00A33DCF" w:rsidRPr="00D25A59">
        <w:t>in</w:t>
      </w:r>
      <w:r w:rsidR="00A33DCF" w:rsidRPr="00D25A59">
        <w:rPr>
          <w:spacing w:val="-4"/>
        </w:rPr>
        <w:t xml:space="preserve"> </w:t>
      </w:r>
      <w:r w:rsidR="00A33DCF" w:rsidRPr="00D25A59">
        <w:t>our</w:t>
      </w:r>
      <w:r w:rsidR="00A33DCF" w:rsidRPr="00D25A59">
        <w:rPr>
          <w:spacing w:val="-5"/>
        </w:rPr>
        <w:t xml:space="preserve"> </w:t>
      </w:r>
      <w:r w:rsidR="00A33DCF" w:rsidRPr="00D25A59">
        <w:t>school.</w:t>
      </w:r>
      <w:r w:rsidR="00A33DCF" w:rsidRPr="00D25A59">
        <w:rPr>
          <w:spacing w:val="-4"/>
        </w:rPr>
        <w:t xml:space="preserve"> </w:t>
      </w:r>
      <w:r w:rsidR="00E52A50" w:rsidRPr="00D25A59">
        <w:rPr>
          <w:spacing w:val="-4"/>
        </w:rPr>
        <w:t xml:space="preserve">This may be with the whole </w:t>
      </w:r>
      <w:r w:rsidRPr="00D25A59">
        <w:rPr>
          <w:spacing w:val="-4"/>
        </w:rPr>
        <w:t xml:space="preserve">   </w:t>
      </w:r>
      <w:r w:rsidR="00E52A50" w:rsidRPr="00D25A59">
        <w:rPr>
          <w:spacing w:val="-4"/>
        </w:rPr>
        <w:t>school community or with a Phase in the hall. It also may be held within the classroom in class groups.</w:t>
      </w:r>
      <w:r w:rsidR="00A33DCF">
        <w:br/>
      </w:r>
    </w:p>
    <w:p w:rsidR="007560B0" w:rsidRPr="007560B0" w:rsidRDefault="003C1B89" w:rsidP="003C1B89">
      <w:pPr>
        <w:pStyle w:val="BodyText"/>
        <w:numPr>
          <w:ilvl w:val="1"/>
          <w:numId w:val="12"/>
        </w:numPr>
        <w:tabs>
          <w:tab w:val="left" w:pos="851"/>
        </w:tabs>
        <w:ind w:left="851" w:right="125" w:hanging="851"/>
      </w:pPr>
      <w:r>
        <w:rPr>
          <w:color w:val="FF0000"/>
          <w:spacing w:val="-5"/>
        </w:rPr>
        <w:t xml:space="preserve"> </w:t>
      </w:r>
      <w:r w:rsidR="0016068B" w:rsidRPr="00D25A59">
        <w:rPr>
          <w:spacing w:val="-5"/>
        </w:rPr>
        <w:t xml:space="preserve">A long term Collective Worship plan is in place. </w:t>
      </w:r>
      <w:r w:rsidR="007560B0" w:rsidRPr="00D25A59">
        <w:rPr>
          <w:spacing w:val="-5"/>
        </w:rPr>
        <w:t>This takes into account the</w:t>
      </w:r>
      <w:r w:rsidR="009007D7" w:rsidRPr="00D25A59">
        <w:rPr>
          <w:spacing w:val="-5"/>
        </w:rPr>
        <w:t xml:space="preserve"> liturgical year</w:t>
      </w:r>
      <w:r w:rsidR="007560B0" w:rsidRPr="00D25A59">
        <w:rPr>
          <w:spacing w:val="-5"/>
        </w:rPr>
        <w:t xml:space="preserve">, </w:t>
      </w:r>
      <w:r w:rsidR="009007D7" w:rsidRPr="00D25A59">
        <w:rPr>
          <w:spacing w:val="-5"/>
        </w:rPr>
        <w:t>t</w:t>
      </w:r>
      <w:r w:rsidR="007560B0" w:rsidRPr="00D25A59">
        <w:rPr>
          <w:spacing w:val="-5"/>
        </w:rPr>
        <w:t xml:space="preserve">he </w:t>
      </w:r>
      <w:r w:rsidR="009007D7" w:rsidRPr="00D25A59">
        <w:rPr>
          <w:spacing w:val="-5"/>
        </w:rPr>
        <w:t>schools</w:t>
      </w:r>
      <w:r w:rsidR="007560B0" w:rsidRPr="00D25A59">
        <w:rPr>
          <w:spacing w:val="-5"/>
        </w:rPr>
        <w:t xml:space="preserve"> half termly Values and specific special days across the school year. </w:t>
      </w:r>
      <w:r w:rsidR="00C93538" w:rsidRPr="00D25A59">
        <w:rPr>
          <w:spacing w:val="-5"/>
        </w:rPr>
        <w:t xml:space="preserve">A Collective Worship Timetable is written and shared with staff </w:t>
      </w:r>
      <w:r w:rsidR="00C93538" w:rsidRPr="00D25A59">
        <w:rPr>
          <w:spacing w:val="-1"/>
        </w:rPr>
        <w:t>at</w:t>
      </w:r>
      <w:r w:rsidR="00C93538" w:rsidRPr="00D25A59">
        <w:rPr>
          <w:spacing w:val="-5"/>
        </w:rPr>
        <w:t xml:space="preserve"> </w:t>
      </w:r>
      <w:r w:rsidR="00C93538" w:rsidRPr="00D25A59">
        <w:t>the</w:t>
      </w:r>
      <w:r w:rsidR="00C93538" w:rsidRPr="00D25A59">
        <w:rPr>
          <w:spacing w:val="-4"/>
        </w:rPr>
        <w:t xml:space="preserve"> </w:t>
      </w:r>
      <w:r w:rsidR="00C93538" w:rsidRPr="00D25A59">
        <w:t>beginning</w:t>
      </w:r>
      <w:r w:rsidR="00C93538" w:rsidRPr="00D25A59">
        <w:rPr>
          <w:spacing w:val="-5"/>
        </w:rPr>
        <w:t xml:space="preserve"> </w:t>
      </w:r>
      <w:r w:rsidR="00C93538" w:rsidRPr="00D25A59">
        <w:t>of</w:t>
      </w:r>
      <w:r w:rsidR="00C93538" w:rsidRPr="00D25A59">
        <w:rPr>
          <w:spacing w:val="-4"/>
        </w:rPr>
        <w:t xml:space="preserve"> </w:t>
      </w:r>
      <w:r w:rsidR="00C93538" w:rsidRPr="00D25A59">
        <w:t>each</w:t>
      </w:r>
      <w:r w:rsidR="00C93538" w:rsidRPr="00D25A59">
        <w:rPr>
          <w:spacing w:val="-5"/>
        </w:rPr>
        <w:t xml:space="preserve"> </w:t>
      </w:r>
      <w:r w:rsidR="00C93538" w:rsidRPr="00D25A59">
        <w:rPr>
          <w:spacing w:val="-1"/>
        </w:rPr>
        <w:t xml:space="preserve">term. </w:t>
      </w:r>
      <w:r w:rsidR="00C93538" w:rsidRPr="00D25A59">
        <w:t>The</w:t>
      </w:r>
      <w:r w:rsidR="00C93538" w:rsidRPr="00D25A59">
        <w:rPr>
          <w:spacing w:val="-8"/>
        </w:rPr>
        <w:t xml:space="preserve"> Head</w:t>
      </w:r>
      <w:r w:rsidR="00FE2A98" w:rsidRPr="00D25A59">
        <w:rPr>
          <w:spacing w:val="-8"/>
        </w:rPr>
        <w:t xml:space="preserve"> of School</w:t>
      </w:r>
      <w:r w:rsidR="00C93538" w:rsidRPr="00D25A59">
        <w:rPr>
          <w:spacing w:val="-8"/>
        </w:rPr>
        <w:t xml:space="preserve"> </w:t>
      </w:r>
      <w:r w:rsidR="00C93538" w:rsidRPr="00D25A59">
        <w:t>manages</w:t>
      </w:r>
      <w:r w:rsidR="00C93538" w:rsidRPr="00D25A59">
        <w:rPr>
          <w:spacing w:val="-7"/>
        </w:rPr>
        <w:t xml:space="preserve"> </w:t>
      </w:r>
      <w:r w:rsidR="00C93538" w:rsidRPr="00D25A59">
        <w:t>the</w:t>
      </w:r>
      <w:r w:rsidR="00C93538" w:rsidRPr="00D25A59">
        <w:rPr>
          <w:spacing w:val="-7"/>
        </w:rPr>
        <w:t xml:space="preserve"> Collective Worship </w:t>
      </w:r>
      <w:r w:rsidR="00C93538" w:rsidRPr="00D25A59">
        <w:t>timetable</w:t>
      </w:r>
      <w:r w:rsidR="00C93538" w:rsidRPr="00D25A59">
        <w:rPr>
          <w:spacing w:val="-7"/>
        </w:rPr>
        <w:t xml:space="preserve"> </w:t>
      </w:r>
      <w:r w:rsidR="00C93538" w:rsidRPr="00D25A59">
        <w:t>and</w:t>
      </w:r>
      <w:r w:rsidR="00C93538" w:rsidRPr="00D25A59">
        <w:rPr>
          <w:spacing w:val="-8"/>
        </w:rPr>
        <w:t xml:space="preserve"> the </w:t>
      </w:r>
      <w:r w:rsidR="0016068B" w:rsidRPr="00D25A59">
        <w:rPr>
          <w:spacing w:val="-1"/>
        </w:rPr>
        <w:t>planning of the theme of Collective W</w:t>
      </w:r>
      <w:r w:rsidR="00C93538" w:rsidRPr="00D25A59">
        <w:rPr>
          <w:spacing w:val="-1"/>
        </w:rPr>
        <w:t xml:space="preserve">orship at </w:t>
      </w:r>
      <w:r w:rsidR="00D25A59" w:rsidRPr="00D25A59">
        <w:rPr>
          <w:spacing w:val="-1"/>
        </w:rPr>
        <w:t>Coughton</w:t>
      </w:r>
      <w:r w:rsidR="00FE2A98" w:rsidRPr="00D25A59">
        <w:rPr>
          <w:spacing w:val="-1"/>
        </w:rPr>
        <w:t xml:space="preserve"> </w:t>
      </w:r>
      <w:r w:rsidR="00C93538" w:rsidRPr="00D25A59">
        <w:rPr>
          <w:spacing w:val="-1"/>
        </w:rPr>
        <w:t>C of E Primary School. Copies of the timetable are provided for</w:t>
      </w:r>
      <w:r w:rsidR="00C93538" w:rsidRPr="00D25A59">
        <w:rPr>
          <w:spacing w:val="-6"/>
        </w:rPr>
        <w:t xml:space="preserve"> all </w:t>
      </w:r>
      <w:r w:rsidR="00C93538" w:rsidRPr="00D25A59">
        <w:rPr>
          <w:spacing w:val="-1"/>
        </w:rPr>
        <w:t>staff</w:t>
      </w:r>
      <w:r w:rsidR="00C93538" w:rsidRPr="00D25A59">
        <w:rPr>
          <w:spacing w:val="-6"/>
        </w:rPr>
        <w:t xml:space="preserve"> </w:t>
      </w:r>
      <w:r w:rsidR="00400BC8" w:rsidRPr="00D25A59">
        <w:rPr>
          <w:spacing w:val="-1"/>
        </w:rPr>
        <w:t>so that all staff are aware of</w:t>
      </w:r>
      <w:r w:rsidR="00C93538" w:rsidRPr="00D25A59">
        <w:rPr>
          <w:spacing w:val="-7"/>
        </w:rPr>
        <w:t xml:space="preserve"> the </w:t>
      </w:r>
      <w:r w:rsidR="00C93538" w:rsidRPr="00D25A59">
        <w:t>breadth,</w:t>
      </w:r>
      <w:r w:rsidR="00C93538" w:rsidRPr="00D25A59">
        <w:rPr>
          <w:spacing w:val="-7"/>
        </w:rPr>
        <w:t xml:space="preserve"> </w:t>
      </w:r>
      <w:r w:rsidR="00C93538" w:rsidRPr="00D25A59">
        <w:t>balance,</w:t>
      </w:r>
      <w:r w:rsidR="00C93538" w:rsidRPr="00D25A59">
        <w:rPr>
          <w:spacing w:val="-7"/>
        </w:rPr>
        <w:t xml:space="preserve"> </w:t>
      </w:r>
      <w:r w:rsidR="00C93538" w:rsidRPr="00D25A59">
        <w:rPr>
          <w:spacing w:val="-1"/>
        </w:rPr>
        <w:t>continuity</w:t>
      </w:r>
      <w:r w:rsidR="00C93538" w:rsidRPr="00D25A59">
        <w:rPr>
          <w:spacing w:val="-7"/>
        </w:rPr>
        <w:t xml:space="preserve"> </w:t>
      </w:r>
      <w:r w:rsidR="00C93538" w:rsidRPr="00D25A59">
        <w:t>and</w:t>
      </w:r>
      <w:r w:rsidR="00C93538" w:rsidRPr="00D25A59">
        <w:rPr>
          <w:spacing w:val="-7"/>
        </w:rPr>
        <w:t xml:space="preserve"> </w:t>
      </w:r>
      <w:r w:rsidR="00C93538" w:rsidRPr="00D25A59">
        <w:t>coverage</w:t>
      </w:r>
      <w:r w:rsidR="00400BC8" w:rsidRPr="00D25A59">
        <w:t xml:space="preserve"> of Collective Worship at School</w:t>
      </w:r>
      <w:r w:rsidR="00C93538" w:rsidRPr="00D25A59">
        <w:t>.</w:t>
      </w:r>
      <w:r w:rsidR="00C93538" w:rsidRPr="00D25A59">
        <w:rPr>
          <w:spacing w:val="-4"/>
        </w:rPr>
        <w:t xml:space="preserve"> </w:t>
      </w:r>
    </w:p>
    <w:p w:rsidR="007560B0" w:rsidRPr="007560B0" w:rsidRDefault="007560B0" w:rsidP="007560B0">
      <w:pPr>
        <w:pStyle w:val="BodyText"/>
        <w:tabs>
          <w:tab w:val="left" w:pos="851"/>
        </w:tabs>
        <w:ind w:left="851" w:right="125" w:firstLine="0"/>
      </w:pPr>
    </w:p>
    <w:p w:rsidR="00C93538" w:rsidRPr="00D25A59" w:rsidRDefault="007560B0" w:rsidP="003C1B89">
      <w:pPr>
        <w:pStyle w:val="BodyText"/>
        <w:numPr>
          <w:ilvl w:val="1"/>
          <w:numId w:val="12"/>
        </w:numPr>
        <w:tabs>
          <w:tab w:val="left" w:pos="851"/>
        </w:tabs>
        <w:ind w:right="125" w:hanging="709"/>
      </w:pPr>
      <w:r w:rsidRPr="00D25A59">
        <w:rPr>
          <w:spacing w:val="-4"/>
        </w:rPr>
        <w:t>Planning is based around a four stage structure of: Welcoming, Learning, Reflecting and Responding. We also build in time for termly evaluation of worship.</w:t>
      </w:r>
      <w:r w:rsidR="00C93538" w:rsidRPr="00D25A59">
        <w:rPr>
          <w:spacing w:val="-4"/>
        </w:rPr>
        <w:br/>
      </w:r>
    </w:p>
    <w:p w:rsidR="00A33DCF" w:rsidRDefault="00A33DCF" w:rsidP="003C1B89">
      <w:pPr>
        <w:pStyle w:val="BodyText"/>
        <w:numPr>
          <w:ilvl w:val="1"/>
          <w:numId w:val="12"/>
        </w:numPr>
        <w:tabs>
          <w:tab w:val="left" w:pos="851"/>
        </w:tabs>
        <w:ind w:right="125" w:hanging="709"/>
      </w:pPr>
      <w:r>
        <w:t>The</w:t>
      </w:r>
      <w:r>
        <w:rPr>
          <w:spacing w:val="-7"/>
        </w:rPr>
        <w:t xml:space="preserve"> </w:t>
      </w:r>
      <w:r>
        <w:t>Head</w:t>
      </w:r>
      <w:r w:rsidR="00FE2A98">
        <w:t xml:space="preserve"> of School</w:t>
      </w:r>
      <w:r>
        <w:rPr>
          <w:spacing w:val="-6"/>
        </w:rPr>
        <w:t xml:space="preserve"> </w:t>
      </w:r>
      <w:r>
        <w:t>conduct</w:t>
      </w:r>
      <w:r w:rsidR="00FE2A98">
        <w:t>s</w:t>
      </w:r>
      <w:r>
        <w:rPr>
          <w:spacing w:val="-6"/>
        </w:rPr>
        <w:t xml:space="preserve"> </w:t>
      </w:r>
      <w:r w:rsidR="00E52A50">
        <w:rPr>
          <w:spacing w:val="-1"/>
        </w:rPr>
        <w:t xml:space="preserve">worship </w:t>
      </w:r>
      <w:r>
        <w:rPr>
          <w:spacing w:val="-1"/>
        </w:rPr>
        <w:t>weekly,</w:t>
      </w:r>
      <w:r>
        <w:rPr>
          <w:spacing w:val="-6"/>
        </w:rPr>
        <w:t xml:space="preserve"> in addition</w:t>
      </w:r>
      <w:r w:rsidR="00C93538">
        <w:rPr>
          <w:spacing w:val="-6"/>
        </w:rPr>
        <w:t xml:space="preserve"> other staff,</w:t>
      </w:r>
      <w:r>
        <w:rPr>
          <w:spacing w:val="-6"/>
        </w:rPr>
        <w:t xml:space="preserve"> </w:t>
      </w:r>
      <w:r>
        <w:t>local</w:t>
      </w:r>
      <w:r>
        <w:rPr>
          <w:spacing w:val="-7"/>
        </w:rPr>
        <w:t xml:space="preserve"> </w:t>
      </w:r>
      <w:r>
        <w:t>clergy</w:t>
      </w:r>
      <w:r>
        <w:rPr>
          <w:spacing w:val="-8"/>
        </w:rPr>
        <w:t xml:space="preserve"> </w:t>
      </w:r>
      <w:r>
        <w:t>and</w:t>
      </w:r>
      <w:r>
        <w:rPr>
          <w:spacing w:val="-7"/>
        </w:rPr>
        <w:t xml:space="preserve"> </w:t>
      </w:r>
      <w:r>
        <w:t>other</w:t>
      </w:r>
      <w:r>
        <w:rPr>
          <w:spacing w:val="-8"/>
        </w:rPr>
        <w:t xml:space="preserve"> </w:t>
      </w:r>
      <w:r>
        <w:t>representatives</w:t>
      </w:r>
      <w:r>
        <w:rPr>
          <w:spacing w:val="-8"/>
        </w:rPr>
        <w:t xml:space="preserve"> </w:t>
      </w:r>
      <w:r>
        <w:t>of</w:t>
      </w:r>
      <w:r>
        <w:rPr>
          <w:spacing w:val="-7"/>
        </w:rPr>
        <w:t xml:space="preserve"> </w:t>
      </w:r>
      <w:r>
        <w:t>local</w:t>
      </w:r>
      <w:r>
        <w:rPr>
          <w:spacing w:val="-7"/>
        </w:rPr>
        <w:t xml:space="preserve"> </w:t>
      </w:r>
      <w:r>
        <w:t>religious</w:t>
      </w:r>
      <w:r>
        <w:rPr>
          <w:spacing w:val="-7"/>
        </w:rPr>
        <w:t xml:space="preserve"> </w:t>
      </w:r>
      <w:r>
        <w:t>groups</w:t>
      </w:r>
      <w:r>
        <w:rPr>
          <w:spacing w:val="-8"/>
        </w:rPr>
        <w:t xml:space="preserve"> </w:t>
      </w:r>
      <w:r w:rsidR="007560B0">
        <w:t>also lead worship</w:t>
      </w:r>
      <w:r w:rsidR="00C93538">
        <w:t xml:space="preserve"> throughout the year</w:t>
      </w:r>
      <w:r>
        <w:t>.</w:t>
      </w:r>
      <w:r>
        <w:rPr>
          <w:spacing w:val="-5"/>
        </w:rPr>
        <w:t xml:space="preserve"> </w:t>
      </w:r>
      <w:r>
        <w:t>Pupils</w:t>
      </w:r>
      <w:r>
        <w:rPr>
          <w:spacing w:val="-6"/>
        </w:rPr>
        <w:t xml:space="preserve"> </w:t>
      </w:r>
      <w:r>
        <w:t>also</w:t>
      </w:r>
      <w:r>
        <w:rPr>
          <w:spacing w:val="-5"/>
        </w:rPr>
        <w:t xml:space="preserve"> </w:t>
      </w:r>
      <w:r>
        <w:t>lead</w:t>
      </w:r>
      <w:r w:rsidR="007560B0">
        <w:t xml:space="preserve"> </w:t>
      </w:r>
      <w:r w:rsidR="007560B0">
        <w:rPr>
          <w:spacing w:val="-1"/>
        </w:rPr>
        <w:t>worship</w:t>
      </w:r>
      <w:r>
        <w:rPr>
          <w:spacing w:val="-1"/>
        </w:rPr>
        <w:t>,</w:t>
      </w:r>
      <w:r>
        <w:rPr>
          <w:spacing w:val="-6"/>
        </w:rPr>
        <w:t xml:space="preserve"> </w:t>
      </w:r>
      <w:r>
        <w:t>based</w:t>
      </w:r>
      <w:r>
        <w:rPr>
          <w:spacing w:val="-5"/>
        </w:rPr>
        <w:t xml:space="preserve"> </w:t>
      </w:r>
      <w:r>
        <w:t>on</w:t>
      </w:r>
      <w:r>
        <w:rPr>
          <w:spacing w:val="-6"/>
        </w:rPr>
        <w:t xml:space="preserve"> </w:t>
      </w:r>
      <w:r>
        <w:t>the</w:t>
      </w:r>
      <w:r>
        <w:rPr>
          <w:spacing w:val="-5"/>
        </w:rPr>
        <w:t xml:space="preserve"> </w:t>
      </w:r>
      <w:r>
        <w:rPr>
          <w:spacing w:val="-1"/>
        </w:rPr>
        <w:t>value for the term or significant events</w:t>
      </w:r>
      <w:r>
        <w:t>.</w:t>
      </w:r>
      <w:r>
        <w:rPr>
          <w:spacing w:val="-5"/>
        </w:rPr>
        <w:t xml:space="preserve"> </w:t>
      </w:r>
    </w:p>
    <w:p w:rsidR="00A33DCF" w:rsidRDefault="00A33DCF" w:rsidP="00A33DCF">
      <w:pPr>
        <w:spacing w:before="12" w:line="240" w:lineRule="exact"/>
        <w:rPr>
          <w:sz w:val="24"/>
          <w:szCs w:val="24"/>
        </w:rPr>
      </w:pPr>
    </w:p>
    <w:p w:rsidR="007560B0" w:rsidRDefault="007560B0" w:rsidP="00A33DCF">
      <w:pPr>
        <w:spacing w:before="12" w:line="240" w:lineRule="exact"/>
        <w:rPr>
          <w:sz w:val="24"/>
          <w:szCs w:val="24"/>
        </w:rPr>
      </w:pPr>
    </w:p>
    <w:p w:rsidR="00A33DCF" w:rsidRDefault="00A33DCF" w:rsidP="003C1B89">
      <w:pPr>
        <w:pStyle w:val="BodyText"/>
        <w:numPr>
          <w:ilvl w:val="1"/>
          <w:numId w:val="12"/>
        </w:numPr>
        <w:tabs>
          <w:tab w:val="left" w:pos="851"/>
        </w:tabs>
        <w:ind w:right="294" w:hanging="782"/>
      </w:pPr>
      <w:r w:rsidRPr="00D25A59">
        <w:t>Our</w:t>
      </w:r>
      <w:r w:rsidRPr="00D25A59">
        <w:rPr>
          <w:spacing w:val="-7"/>
        </w:rPr>
        <w:t xml:space="preserve"> Celebration Assembly </w:t>
      </w:r>
      <w:r w:rsidRPr="00D25A59">
        <w:rPr>
          <w:spacing w:val="-1"/>
        </w:rPr>
        <w:t>reflects</w:t>
      </w:r>
      <w:r w:rsidRPr="00D25A59">
        <w:rPr>
          <w:spacing w:val="-6"/>
        </w:rPr>
        <w:t xml:space="preserve"> </w:t>
      </w:r>
      <w:r w:rsidRPr="00D25A59">
        <w:rPr>
          <w:spacing w:val="-1"/>
        </w:rPr>
        <w:t>the</w:t>
      </w:r>
      <w:r w:rsidRPr="00D25A59">
        <w:rPr>
          <w:spacing w:val="-7"/>
        </w:rPr>
        <w:t xml:space="preserve"> </w:t>
      </w:r>
      <w:r w:rsidRPr="00D25A59">
        <w:t>achievements</w:t>
      </w:r>
      <w:r w:rsidRPr="00D25A59">
        <w:rPr>
          <w:spacing w:val="-6"/>
        </w:rPr>
        <w:t xml:space="preserve"> </w:t>
      </w:r>
      <w:r w:rsidRPr="00D25A59">
        <w:t>and</w:t>
      </w:r>
      <w:r w:rsidRPr="00D25A59">
        <w:rPr>
          <w:spacing w:val="-7"/>
        </w:rPr>
        <w:t xml:space="preserve"> </w:t>
      </w:r>
      <w:r w:rsidRPr="00D25A59">
        <w:t>learning</w:t>
      </w:r>
      <w:r w:rsidRPr="00D25A59">
        <w:rPr>
          <w:spacing w:val="-6"/>
        </w:rPr>
        <w:t xml:space="preserve"> </w:t>
      </w:r>
      <w:r w:rsidRPr="00D25A59">
        <w:t>of</w:t>
      </w:r>
      <w:r w:rsidRPr="00D25A59">
        <w:rPr>
          <w:spacing w:val="-7"/>
        </w:rPr>
        <w:t xml:space="preserve"> </w:t>
      </w:r>
      <w:r w:rsidRPr="00D25A59">
        <w:rPr>
          <w:spacing w:val="-1"/>
        </w:rPr>
        <w:t>the</w:t>
      </w:r>
      <w:r w:rsidRPr="00D25A59">
        <w:rPr>
          <w:spacing w:val="-6"/>
        </w:rPr>
        <w:t xml:space="preserve"> </w:t>
      </w:r>
      <w:r w:rsidRPr="00D25A59">
        <w:t>children</w:t>
      </w:r>
      <w:r w:rsidR="007560B0" w:rsidRPr="00D25A59">
        <w:rPr>
          <w:spacing w:val="-1"/>
        </w:rPr>
        <w:t xml:space="preserve"> and gives the opportunity to celebrate and give thanks for achievements </w:t>
      </w:r>
      <w:r w:rsidR="00FA7340" w:rsidRPr="00D25A59">
        <w:rPr>
          <w:spacing w:val="-1"/>
        </w:rPr>
        <w:t xml:space="preserve">within the school and the wider community. </w:t>
      </w:r>
      <w:r w:rsidRPr="00D25A59">
        <w:t>It offers</w:t>
      </w:r>
      <w:r w:rsidRPr="00D25A59">
        <w:rPr>
          <w:spacing w:val="-7"/>
        </w:rPr>
        <w:t xml:space="preserve"> </w:t>
      </w:r>
      <w:r w:rsidRPr="00D25A59">
        <w:t>an</w:t>
      </w:r>
      <w:r w:rsidRPr="00D25A59">
        <w:rPr>
          <w:spacing w:val="-7"/>
        </w:rPr>
        <w:t xml:space="preserve"> </w:t>
      </w:r>
      <w:r w:rsidRPr="00D25A59">
        <w:rPr>
          <w:spacing w:val="-1"/>
        </w:rPr>
        <w:t>opportunity</w:t>
      </w:r>
      <w:r w:rsidRPr="00D25A59">
        <w:rPr>
          <w:spacing w:val="-7"/>
        </w:rPr>
        <w:t xml:space="preserve"> </w:t>
      </w:r>
      <w:r w:rsidRPr="00D25A59">
        <w:t>to</w:t>
      </w:r>
      <w:r w:rsidRPr="00D25A59">
        <w:rPr>
          <w:spacing w:val="-7"/>
        </w:rPr>
        <w:t xml:space="preserve"> </w:t>
      </w:r>
      <w:r w:rsidRPr="00D25A59">
        <w:t>acknowledge</w:t>
      </w:r>
      <w:r w:rsidRPr="00D25A59">
        <w:rPr>
          <w:spacing w:val="-8"/>
        </w:rPr>
        <w:t xml:space="preserve"> </w:t>
      </w:r>
      <w:r w:rsidRPr="00D25A59">
        <w:t>and</w:t>
      </w:r>
      <w:r w:rsidRPr="00D25A59">
        <w:rPr>
          <w:spacing w:val="-6"/>
        </w:rPr>
        <w:t xml:space="preserve"> </w:t>
      </w:r>
      <w:r w:rsidRPr="00D25A59">
        <w:t>reward</w:t>
      </w:r>
      <w:r w:rsidRPr="00D25A59">
        <w:rPr>
          <w:spacing w:val="-7"/>
        </w:rPr>
        <w:t xml:space="preserve"> </w:t>
      </w:r>
      <w:r w:rsidRPr="00D25A59">
        <w:t>children</w:t>
      </w:r>
      <w:r w:rsidRPr="00D25A59">
        <w:rPr>
          <w:spacing w:val="-7"/>
        </w:rPr>
        <w:t xml:space="preserve"> </w:t>
      </w:r>
      <w:r w:rsidRPr="00D25A59">
        <w:t>for</w:t>
      </w:r>
      <w:r w:rsidRPr="00D25A59">
        <w:rPr>
          <w:spacing w:val="-7"/>
        </w:rPr>
        <w:t xml:space="preserve"> </w:t>
      </w:r>
      <w:r w:rsidRPr="00D25A59">
        <w:rPr>
          <w:spacing w:val="-1"/>
        </w:rPr>
        <w:t>their</w:t>
      </w:r>
      <w:r w:rsidRPr="00D25A59">
        <w:rPr>
          <w:spacing w:val="28"/>
          <w:w w:val="99"/>
        </w:rPr>
        <w:t xml:space="preserve"> </w:t>
      </w:r>
      <w:r w:rsidRPr="00D25A59">
        <w:t>achievements</w:t>
      </w:r>
      <w:r w:rsidRPr="00D25A59">
        <w:rPr>
          <w:spacing w:val="-6"/>
        </w:rPr>
        <w:t xml:space="preserve"> </w:t>
      </w:r>
      <w:r w:rsidRPr="00D25A59">
        <w:t>both</w:t>
      </w:r>
      <w:r w:rsidRPr="00D25A59">
        <w:rPr>
          <w:spacing w:val="-5"/>
        </w:rPr>
        <w:t xml:space="preserve"> </w:t>
      </w:r>
      <w:r w:rsidRPr="00D25A59">
        <w:t>in</w:t>
      </w:r>
      <w:r w:rsidRPr="00D25A59">
        <w:rPr>
          <w:spacing w:val="-5"/>
        </w:rPr>
        <w:t xml:space="preserve"> </w:t>
      </w:r>
      <w:r w:rsidRPr="00D25A59">
        <w:rPr>
          <w:spacing w:val="-1"/>
        </w:rPr>
        <w:t>and</w:t>
      </w:r>
      <w:r w:rsidRPr="00D25A59">
        <w:rPr>
          <w:spacing w:val="-5"/>
        </w:rPr>
        <w:t xml:space="preserve"> </w:t>
      </w:r>
      <w:r w:rsidRPr="00D25A59">
        <w:t>out</w:t>
      </w:r>
      <w:r w:rsidRPr="00D25A59">
        <w:rPr>
          <w:spacing w:val="-5"/>
        </w:rPr>
        <w:t xml:space="preserve"> </w:t>
      </w:r>
      <w:r w:rsidRPr="00D25A59">
        <w:t>of</w:t>
      </w:r>
      <w:r w:rsidRPr="00D25A59">
        <w:rPr>
          <w:spacing w:val="-6"/>
        </w:rPr>
        <w:t xml:space="preserve"> </w:t>
      </w:r>
      <w:r w:rsidR="00FA7340" w:rsidRPr="00D25A59">
        <w:rPr>
          <w:spacing w:val="-1"/>
        </w:rPr>
        <w:t xml:space="preserve">school and highlights </w:t>
      </w:r>
      <w:r w:rsidR="00FA7340" w:rsidRPr="00D25A59">
        <w:rPr>
          <w:spacing w:val="-1"/>
        </w:rPr>
        <w:lastRenderedPageBreak/>
        <w:t>our school v</w:t>
      </w:r>
      <w:r w:rsidR="00D25A59" w:rsidRPr="00D25A59">
        <w:rPr>
          <w:spacing w:val="-1"/>
        </w:rPr>
        <w:t>ision of Be our best selves</w:t>
      </w:r>
      <w:r w:rsidR="00FA7340" w:rsidRPr="00FA7340">
        <w:rPr>
          <w:color w:val="FF0000"/>
          <w:spacing w:val="-1"/>
        </w:rPr>
        <w:t>.</w:t>
      </w:r>
      <w:r w:rsidRPr="00FA7340">
        <w:rPr>
          <w:color w:val="FF0000"/>
          <w:spacing w:val="-5"/>
        </w:rPr>
        <w:t xml:space="preserve"> </w:t>
      </w:r>
      <w:r w:rsidR="00A31455">
        <w:t>Celebration Assemblies</w:t>
      </w:r>
      <w:r>
        <w:rPr>
          <w:spacing w:val="-5"/>
        </w:rPr>
        <w:t xml:space="preserve"> </w:t>
      </w:r>
      <w:r>
        <w:t>play</w:t>
      </w:r>
      <w:r>
        <w:rPr>
          <w:spacing w:val="-5"/>
        </w:rPr>
        <w:t xml:space="preserve"> </w:t>
      </w:r>
      <w:r>
        <w:t>an</w:t>
      </w:r>
      <w:r>
        <w:rPr>
          <w:spacing w:val="-5"/>
        </w:rPr>
        <w:t xml:space="preserve"> </w:t>
      </w:r>
      <w:r>
        <w:t>important</w:t>
      </w:r>
      <w:r>
        <w:rPr>
          <w:spacing w:val="-6"/>
        </w:rPr>
        <w:t xml:space="preserve"> </w:t>
      </w:r>
      <w:r>
        <w:t>part</w:t>
      </w:r>
      <w:r>
        <w:rPr>
          <w:spacing w:val="-5"/>
        </w:rPr>
        <w:t xml:space="preserve"> </w:t>
      </w:r>
      <w:r>
        <w:t>in</w:t>
      </w:r>
      <w:r>
        <w:rPr>
          <w:spacing w:val="20"/>
          <w:w w:val="99"/>
        </w:rPr>
        <w:t xml:space="preserve"> </w:t>
      </w:r>
      <w:r>
        <w:t>promoting</w:t>
      </w:r>
      <w:r>
        <w:rPr>
          <w:spacing w:val="-5"/>
        </w:rPr>
        <w:t xml:space="preserve"> </w:t>
      </w:r>
      <w:r>
        <w:t>the</w:t>
      </w:r>
      <w:r>
        <w:rPr>
          <w:spacing w:val="-5"/>
        </w:rPr>
        <w:t xml:space="preserve"> </w:t>
      </w:r>
      <w:r>
        <w:t>ethos</w:t>
      </w:r>
      <w:r>
        <w:rPr>
          <w:spacing w:val="-5"/>
        </w:rPr>
        <w:t xml:space="preserve"> </w:t>
      </w:r>
      <w:r>
        <w:t>of</w:t>
      </w:r>
      <w:r>
        <w:rPr>
          <w:spacing w:val="-4"/>
        </w:rPr>
        <w:t xml:space="preserve"> </w:t>
      </w:r>
      <w:r>
        <w:rPr>
          <w:spacing w:val="-1"/>
        </w:rPr>
        <w:t>the</w:t>
      </w:r>
      <w:r>
        <w:rPr>
          <w:spacing w:val="-5"/>
        </w:rPr>
        <w:t xml:space="preserve"> </w:t>
      </w:r>
      <w:r>
        <w:t>school,</w:t>
      </w:r>
      <w:r>
        <w:rPr>
          <w:spacing w:val="-5"/>
        </w:rPr>
        <w:t xml:space="preserve"> </w:t>
      </w:r>
      <w:r>
        <w:rPr>
          <w:spacing w:val="-1"/>
        </w:rPr>
        <w:t>which</w:t>
      </w:r>
      <w:r>
        <w:rPr>
          <w:spacing w:val="-5"/>
        </w:rPr>
        <w:t xml:space="preserve"> </w:t>
      </w:r>
      <w:r>
        <w:t>is</w:t>
      </w:r>
      <w:r>
        <w:rPr>
          <w:spacing w:val="-4"/>
        </w:rPr>
        <w:t xml:space="preserve"> </w:t>
      </w:r>
      <w:r>
        <w:rPr>
          <w:spacing w:val="-1"/>
        </w:rPr>
        <w:t>that</w:t>
      </w:r>
      <w:r>
        <w:rPr>
          <w:spacing w:val="-5"/>
        </w:rPr>
        <w:t xml:space="preserve"> </w:t>
      </w:r>
      <w:r>
        <w:t>all</w:t>
      </w:r>
      <w:r>
        <w:rPr>
          <w:spacing w:val="-5"/>
        </w:rPr>
        <w:t xml:space="preserve"> </w:t>
      </w:r>
      <w:r>
        <w:t>children</w:t>
      </w:r>
      <w:r>
        <w:rPr>
          <w:spacing w:val="-5"/>
        </w:rPr>
        <w:t xml:space="preserve"> </w:t>
      </w:r>
      <w:r>
        <w:t>are</w:t>
      </w:r>
      <w:r>
        <w:rPr>
          <w:spacing w:val="-5"/>
        </w:rPr>
        <w:t xml:space="preserve"> </w:t>
      </w:r>
      <w:r>
        <w:t>valued</w:t>
      </w:r>
      <w:r>
        <w:rPr>
          <w:spacing w:val="-5"/>
        </w:rPr>
        <w:t xml:space="preserve"> </w:t>
      </w:r>
      <w:r>
        <w:t>and</w:t>
      </w:r>
      <w:r>
        <w:rPr>
          <w:spacing w:val="-5"/>
        </w:rPr>
        <w:t xml:space="preserve"> </w:t>
      </w:r>
      <w:r>
        <w:t>all</w:t>
      </w:r>
      <w:r>
        <w:rPr>
          <w:spacing w:val="29"/>
          <w:w w:val="99"/>
        </w:rPr>
        <w:t xml:space="preserve"> </w:t>
      </w:r>
      <w:r>
        <w:t>achievements</w:t>
      </w:r>
      <w:r>
        <w:rPr>
          <w:spacing w:val="-7"/>
        </w:rPr>
        <w:t xml:space="preserve"> </w:t>
      </w:r>
      <w:r>
        <w:t>are</w:t>
      </w:r>
      <w:r>
        <w:rPr>
          <w:spacing w:val="-6"/>
        </w:rPr>
        <w:t xml:space="preserve"> </w:t>
      </w:r>
      <w:r>
        <w:rPr>
          <w:spacing w:val="-1"/>
        </w:rPr>
        <w:t>recognised.</w:t>
      </w:r>
      <w:r>
        <w:rPr>
          <w:spacing w:val="49"/>
        </w:rPr>
        <w:t xml:space="preserve"> </w:t>
      </w:r>
    </w:p>
    <w:p w:rsidR="00A33DCF" w:rsidRPr="009007D7" w:rsidRDefault="00A33DCF" w:rsidP="00A33DCF">
      <w:pPr>
        <w:spacing w:before="12" w:line="240" w:lineRule="exact"/>
        <w:rPr>
          <w:sz w:val="24"/>
          <w:szCs w:val="24"/>
        </w:rPr>
      </w:pPr>
    </w:p>
    <w:p w:rsidR="00A33DCF" w:rsidRPr="009007D7" w:rsidRDefault="00A33DCF" w:rsidP="003C1B89">
      <w:pPr>
        <w:pStyle w:val="BodyText"/>
        <w:numPr>
          <w:ilvl w:val="1"/>
          <w:numId w:val="12"/>
        </w:numPr>
        <w:tabs>
          <w:tab w:val="left" w:pos="851"/>
        </w:tabs>
        <w:ind w:hanging="760"/>
      </w:pPr>
      <w:r w:rsidRPr="009007D7">
        <w:t>We</w:t>
      </w:r>
      <w:r w:rsidRPr="009007D7">
        <w:rPr>
          <w:spacing w:val="-7"/>
        </w:rPr>
        <w:t xml:space="preserve"> </w:t>
      </w:r>
      <w:r w:rsidRPr="009007D7">
        <w:t>welcome</w:t>
      </w:r>
      <w:r w:rsidRPr="009007D7">
        <w:rPr>
          <w:spacing w:val="-7"/>
        </w:rPr>
        <w:t xml:space="preserve"> </w:t>
      </w:r>
      <w:r w:rsidRPr="009007D7">
        <w:t>governors’</w:t>
      </w:r>
      <w:r w:rsidRPr="009007D7">
        <w:rPr>
          <w:spacing w:val="-6"/>
        </w:rPr>
        <w:t xml:space="preserve"> </w:t>
      </w:r>
      <w:r w:rsidRPr="009007D7">
        <w:t>attendance</w:t>
      </w:r>
      <w:r w:rsidRPr="009007D7">
        <w:rPr>
          <w:spacing w:val="-8"/>
        </w:rPr>
        <w:t xml:space="preserve"> </w:t>
      </w:r>
      <w:r w:rsidRPr="009007D7">
        <w:t>at</w:t>
      </w:r>
      <w:r w:rsidRPr="009007D7">
        <w:rPr>
          <w:spacing w:val="-6"/>
        </w:rPr>
        <w:t xml:space="preserve"> </w:t>
      </w:r>
      <w:r w:rsidRPr="009007D7">
        <w:t>our</w:t>
      </w:r>
      <w:r w:rsidRPr="009007D7">
        <w:rPr>
          <w:spacing w:val="-7"/>
        </w:rPr>
        <w:t xml:space="preserve"> Collective Worship </w:t>
      </w:r>
      <w:r w:rsidR="00FE2A98" w:rsidRPr="009007D7">
        <w:rPr>
          <w:spacing w:val="-7"/>
        </w:rPr>
        <w:t xml:space="preserve">and Celebration Assemblies </w:t>
      </w:r>
      <w:r w:rsidRPr="009007D7">
        <w:t>at</w:t>
      </w:r>
      <w:r w:rsidRPr="009007D7">
        <w:rPr>
          <w:spacing w:val="-6"/>
        </w:rPr>
        <w:t xml:space="preserve"> </w:t>
      </w:r>
      <w:r w:rsidRPr="009007D7">
        <w:rPr>
          <w:spacing w:val="-1"/>
        </w:rPr>
        <w:t>any</w:t>
      </w:r>
      <w:r w:rsidRPr="009007D7">
        <w:rPr>
          <w:spacing w:val="-7"/>
        </w:rPr>
        <w:t xml:space="preserve"> </w:t>
      </w:r>
      <w:r w:rsidRPr="009007D7">
        <w:t>time.</w:t>
      </w:r>
    </w:p>
    <w:p w:rsidR="00A33DCF" w:rsidRPr="007560B0" w:rsidRDefault="00A33DCF" w:rsidP="00C33C33">
      <w:pPr>
        <w:tabs>
          <w:tab w:val="left" w:pos="851"/>
        </w:tabs>
        <w:spacing w:before="13" w:line="240" w:lineRule="exact"/>
        <w:ind w:hanging="760"/>
        <w:rPr>
          <w:color w:val="FF0000"/>
          <w:sz w:val="24"/>
          <w:szCs w:val="24"/>
        </w:rPr>
      </w:pPr>
    </w:p>
    <w:p w:rsidR="00A33DCF" w:rsidRPr="009007D7" w:rsidRDefault="00A33DCF" w:rsidP="003C1B89">
      <w:pPr>
        <w:pStyle w:val="BodyText"/>
        <w:numPr>
          <w:ilvl w:val="1"/>
          <w:numId w:val="12"/>
        </w:numPr>
        <w:tabs>
          <w:tab w:val="left" w:pos="851"/>
          <w:tab w:val="left" w:pos="955"/>
        </w:tabs>
        <w:ind w:right="133" w:hanging="760"/>
      </w:pPr>
      <w:r w:rsidRPr="009007D7">
        <w:t>We</w:t>
      </w:r>
      <w:r w:rsidRPr="009007D7">
        <w:rPr>
          <w:spacing w:val="-8"/>
        </w:rPr>
        <w:t xml:space="preserve"> </w:t>
      </w:r>
      <w:r w:rsidRPr="009007D7">
        <w:t>welcome</w:t>
      </w:r>
      <w:r w:rsidRPr="009007D7">
        <w:rPr>
          <w:spacing w:val="-7"/>
        </w:rPr>
        <w:t xml:space="preserve"> </w:t>
      </w:r>
      <w:r w:rsidRPr="009007D7">
        <w:t>parents'</w:t>
      </w:r>
      <w:r w:rsidRPr="009007D7">
        <w:rPr>
          <w:spacing w:val="-7"/>
        </w:rPr>
        <w:t xml:space="preserve"> </w:t>
      </w:r>
      <w:r w:rsidRPr="009007D7">
        <w:rPr>
          <w:spacing w:val="-1"/>
        </w:rPr>
        <w:t>attendance</w:t>
      </w:r>
      <w:r w:rsidRPr="009007D7">
        <w:rPr>
          <w:spacing w:val="-7"/>
        </w:rPr>
        <w:t xml:space="preserve"> </w:t>
      </w:r>
      <w:r w:rsidRPr="009007D7">
        <w:t>at</w:t>
      </w:r>
      <w:r w:rsidRPr="009007D7">
        <w:rPr>
          <w:spacing w:val="-7"/>
        </w:rPr>
        <w:t xml:space="preserve"> </w:t>
      </w:r>
      <w:r w:rsidRPr="009007D7">
        <w:t>our</w:t>
      </w:r>
      <w:r w:rsidRPr="009007D7">
        <w:rPr>
          <w:spacing w:val="-8"/>
        </w:rPr>
        <w:t xml:space="preserve"> Celebration</w:t>
      </w:r>
      <w:r w:rsidRPr="009007D7">
        <w:rPr>
          <w:spacing w:val="-7"/>
        </w:rPr>
        <w:t xml:space="preserve"> </w:t>
      </w:r>
      <w:r w:rsidRPr="009007D7">
        <w:t>Assembly</w:t>
      </w:r>
      <w:r w:rsidRPr="009007D7">
        <w:rPr>
          <w:spacing w:val="-7"/>
        </w:rPr>
        <w:t xml:space="preserve"> </w:t>
      </w:r>
      <w:r w:rsidRPr="009007D7">
        <w:t>(every</w:t>
      </w:r>
      <w:r w:rsidRPr="009007D7">
        <w:rPr>
          <w:spacing w:val="-7"/>
        </w:rPr>
        <w:t xml:space="preserve"> </w:t>
      </w:r>
      <w:r w:rsidRPr="009007D7">
        <w:t>Friday)</w:t>
      </w:r>
    </w:p>
    <w:p w:rsidR="00A33DCF" w:rsidRPr="007560B0" w:rsidRDefault="00A33DCF" w:rsidP="00C33C33">
      <w:pPr>
        <w:pStyle w:val="ListParagraph"/>
        <w:tabs>
          <w:tab w:val="left" w:pos="851"/>
        </w:tabs>
        <w:ind w:left="851" w:hanging="760"/>
        <w:rPr>
          <w:color w:val="FF0000"/>
        </w:rPr>
      </w:pPr>
    </w:p>
    <w:p w:rsidR="00C93538" w:rsidRPr="009007D7" w:rsidRDefault="007560B0" w:rsidP="003C1B89">
      <w:pPr>
        <w:pStyle w:val="BodyText"/>
        <w:numPr>
          <w:ilvl w:val="1"/>
          <w:numId w:val="12"/>
        </w:numPr>
        <w:tabs>
          <w:tab w:val="left" w:pos="851"/>
        </w:tabs>
        <w:spacing w:before="13" w:line="240" w:lineRule="exact"/>
        <w:ind w:right="428" w:hanging="740"/>
      </w:pPr>
      <w:r w:rsidRPr="009007D7">
        <w:t xml:space="preserve">Pupils have the opportunity to reflect on worship. </w:t>
      </w:r>
      <w:r w:rsidR="00A33DCF" w:rsidRPr="009007D7">
        <w:t>Class teachers facilitate the reflection during Class Worship which provides</w:t>
      </w:r>
      <w:r w:rsidR="00A33DCF" w:rsidRPr="009007D7">
        <w:rPr>
          <w:spacing w:val="-7"/>
        </w:rPr>
        <w:t xml:space="preserve"> </w:t>
      </w:r>
      <w:r w:rsidR="00A33DCF" w:rsidRPr="009007D7">
        <w:rPr>
          <w:spacing w:val="-1"/>
        </w:rPr>
        <w:t>opportunities</w:t>
      </w:r>
      <w:r w:rsidR="00A33DCF" w:rsidRPr="009007D7">
        <w:rPr>
          <w:spacing w:val="-6"/>
        </w:rPr>
        <w:t xml:space="preserve"> </w:t>
      </w:r>
      <w:r w:rsidR="00A33DCF" w:rsidRPr="009007D7">
        <w:t>for</w:t>
      </w:r>
      <w:r w:rsidR="00A33DCF" w:rsidRPr="009007D7">
        <w:rPr>
          <w:spacing w:val="-7"/>
        </w:rPr>
        <w:t xml:space="preserve"> </w:t>
      </w:r>
      <w:r w:rsidR="00A33DCF" w:rsidRPr="009007D7">
        <w:rPr>
          <w:spacing w:val="-1"/>
        </w:rPr>
        <w:t>children</w:t>
      </w:r>
      <w:r w:rsidR="00A33DCF" w:rsidRPr="009007D7">
        <w:rPr>
          <w:spacing w:val="-7"/>
        </w:rPr>
        <w:t xml:space="preserve"> </w:t>
      </w:r>
      <w:r w:rsidR="00A33DCF" w:rsidRPr="009007D7">
        <w:t>to</w:t>
      </w:r>
      <w:r w:rsidR="00A33DCF" w:rsidRPr="009007D7">
        <w:rPr>
          <w:spacing w:val="-7"/>
        </w:rPr>
        <w:t xml:space="preserve"> </w:t>
      </w:r>
      <w:r w:rsidR="00A33DCF" w:rsidRPr="009007D7">
        <w:t>extend</w:t>
      </w:r>
      <w:r w:rsidR="00A33DCF" w:rsidRPr="009007D7">
        <w:rPr>
          <w:spacing w:val="-6"/>
        </w:rPr>
        <w:t xml:space="preserve"> </w:t>
      </w:r>
      <w:r w:rsidR="00A33DCF" w:rsidRPr="009007D7">
        <w:t>their</w:t>
      </w:r>
      <w:r w:rsidR="00A33DCF" w:rsidRPr="009007D7">
        <w:rPr>
          <w:spacing w:val="-7"/>
        </w:rPr>
        <w:t xml:space="preserve"> understanding, reflections, </w:t>
      </w:r>
      <w:r w:rsidR="00A33DCF" w:rsidRPr="009007D7">
        <w:t>prayer</w:t>
      </w:r>
      <w:r w:rsidR="00A33DCF" w:rsidRPr="009007D7">
        <w:rPr>
          <w:spacing w:val="-7"/>
        </w:rPr>
        <w:t xml:space="preserve"> </w:t>
      </w:r>
      <w:r w:rsidR="00A33DCF" w:rsidRPr="009007D7">
        <w:t>and</w:t>
      </w:r>
      <w:r w:rsidR="00A33DCF" w:rsidRPr="009007D7">
        <w:rPr>
          <w:spacing w:val="43"/>
          <w:w w:val="99"/>
        </w:rPr>
        <w:t xml:space="preserve"> </w:t>
      </w:r>
      <w:r w:rsidR="00A33DCF" w:rsidRPr="009007D7">
        <w:t>thought</w:t>
      </w:r>
      <w:r w:rsidR="00A33DCF" w:rsidRPr="009007D7">
        <w:rPr>
          <w:spacing w:val="-18"/>
        </w:rPr>
        <w:t xml:space="preserve"> </w:t>
      </w:r>
      <w:r w:rsidR="00A33DCF" w:rsidRPr="009007D7">
        <w:t>processes.</w:t>
      </w:r>
    </w:p>
    <w:p w:rsidR="00FE2A98" w:rsidRPr="007560B0" w:rsidRDefault="00FE2A98" w:rsidP="00FE2A98">
      <w:pPr>
        <w:pStyle w:val="ListParagraph"/>
        <w:rPr>
          <w:color w:val="FF0000"/>
        </w:rPr>
      </w:pPr>
    </w:p>
    <w:p w:rsidR="00FE2A98" w:rsidRPr="007560B0" w:rsidRDefault="00FE2A98" w:rsidP="003C1B89">
      <w:pPr>
        <w:pStyle w:val="BodyText"/>
        <w:numPr>
          <w:ilvl w:val="1"/>
          <w:numId w:val="12"/>
        </w:numPr>
        <w:tabs>
          <w:tab w:val="left" w:pos="851"/>
        </w:tabs>
        <w:spacing w:before="13" w:line="240" w:lineRule="exact"/>
        <w:ind w:right="428" w:hanging="740"/>
        <w:rPr>
          <w:color w:val="FF0000"/>
        </w:rPr>
      </w:pPr>
      <w:r w:rsidRPr="009007D7">
        <w:t xml:space="preserve">There is a whole school </w:t>
      </w:r>
      <w:r w:rsidR="0016068B" w:rsidRPr="009007D7">
        <w:t xml:space="preserve">Collective Worship </w:t>
      </w:r>
      <w:r w:rsidRPr="009007D7">
        <w:t>Reflections Book which allows children across the school to reflect on the day’s Collective Worship</w:t>
      </w:r>
      <w:r w:rsidRPr="007560B0">
        <w:rPr>
          <w:color w:val="FF0000"/>
        </w:rPr>
        <w:t>.</w:t>
      </w:r>
    </w:p>
    <w:p w:rsidR="00C93538" w:rsidRPr="007560B0" w:rsidRDefault="00C93538" w:rsidP="00C93538">
      <w:pPr>
        <w:pStyle w:val="ListParagraph"/>
        <w:ind w:left="851" w:hanging="740"/>
        <w:rPr>
          <w:color w:val="FF0000"/>
        </w:rPr>
      </w:pPr>
    </w:p>
    <w:p w:rsidR="00A33DCF" w:rsidRDefault="00A33DCF" w:rsidP="00A33DCF">
      <w:pPr>
        <w:pStyle w:val="Heading2"/>
        <w:tabs>
          <w:tab w:val="left" w:pos="831"/>
        </w:tabs>
        <w:spacing w:before="76"/>
        <w:ind w:left="111" w:firstLine="0"/>
      </w:pPr>
    </w:p>
    <w:p w:rsidR="00A33DCF" w:rsidRDefault="00A33DCF" w:rsidP="003C1B89">
      <w:pPr>
        <w:pStyle w:val="Heading2"/>
        <w:numPr>
          <w:ilvl w:val="0"/>
          <w:numId w:val="12"/>
        </w:numPr>
        <w:tabs>
          <w:tab w:val="left" w:pos="782"/>
        </w:tabs>
        <w:spacing w:before="69"/>
        <w:rPr>
          <w:b w:val="0"/>
          <w:bCs w:val="0"/>
        </w:rPr>
      </w:pPr>
      <w:r>
        <w:t>Right of</w:t>
      </w:r>
      <w:r>
        <w:rPr>
          <w:spacing w:val="-2"/>
        </w:rPr>
        <w:t xml:space="preserve"> </w:t>
      </w:r>
      <w:r>
        <w:rPr>
          <w:spacing w:val="-1"/>
        </w:rPr>
        <w:t>withdrawal</w:t>
      </w:r>
    </w:p>
    <w:p w:rsidR="00A33DCF" w:rsidRPr="00997842" w:rsidRDefault="00A33DCF" w:rsidP="00A33DCF">
      <w:pPr>
        <w:spacing w:before="13" w:line="240" w:lineRule="exact"/>
        <w:rPr>
          <w:color w:val="FF0000"/>
          <w:sz w:val="24"/>
          <w:szCs w:val="24"/>
        </w:rPr>
      </w:pPr>
    </w:p>
    <w:p w:rsidR="00A33DCF" w:rsidRPr="00D25A59" w:rsidRDefault="00802AB7" w:rsidP="003C1B89">
      <w:pPr>
        <w:pStyle w:val="BodyText"/>
        <w:numPr>
          <w:ilvl w:val="1"/>
          <w:numId w:val="12"/>
        </w:numPr>
        <w:tabs>
          <w:tab w:val="left" w:pos="781"/>
        </w:tabs>
        <w:ind w:right="105"/>
      </w:pPr>
      <w:r w:rsidRPr="00D25A59">
        <w:t xml:space="preserve">There will always be those who are uncomfortable to enter through the open door of worship and the Church of England </w:t>
      </w:r>
      <w:r w:rsidR="00997842" w:rsidRPr="00D25A59">
        <w:t>recognis</w:t>
      </w:r>
      <w:r w:rsidRPr="00D25A59">
        <w:t>es the right of withdrawal from collective worship for those parents or pup</w:t>
      </w:r>
      <w:r w:rsidR="00997842" w:rsidRPr="00D25A59">
        <w:t>i</w:t>
      </w:r>
      <w:r w:rsidRPr="00D25A59">
        <w:t xml:space="preserve">ls who wish to exercise this option. </w:t>
      </w:r>
      <w:r w:rsidR="00A33DCF" w:rsidRPr="00D25A59">
        <w:t>We</w:t>
      </w:r>
      <w:r w:rsidR="00A33DCF" w:rsidRPr="00D25A59">
        <w:rPr>
          <w:spacing w:val="-7"/>
        </w:rPr>
        <w:t xml:space="preserve"> </w:t>
      </w:r>
      <w:r w:rsidR="00A33DCF" w:rsidRPr="00D25A59">
        <w:t>expect</w:t>
      </w:r>
      <w:r w:rsidR="00A33DCF" w:rsidRPr="00D25A59">
        <w:rPr>
          <w:spacing w:val="-6"/>
        </w:rPr>
        <w:t xml:space="preserve"> </w:t>
      </w:r>
      <w:r w:rsidR="00A33DCF" w:rsidRPr="00D25A59">
        <w:t>all</w:t>
      </w:r>
      <w:r w:rsidR="00A33DCF" w:rsidRPr="00D25A59">
        <w:rPr>
          <w:spacing w:val="-6"/>
        </w:rPr>
        <w:t xml:space="preserve"> </w:t>
      </w:r>
      <w:r w:rsidR="00A33DCF" w:rsidRPr="00D25A59">
        <w:t>children</w:t>
      </w:r>
      <w:r w:rsidR="00A33DCF" w:rsidRPr="00D25A59">
        <w:rPr>
          <w:spacing w:val="-6"/>
        </w:rPr>
        <w:t xml:space="preserve"> </w:t>
      </w:r>
      <w:r w:rsidR="00A33DCF" w:rsidRPr="00D25A59">
        <w:t>to</w:t>
      </w:r>
      <w:r w:rsidR="00A33DCF" w:rsidRPr="00D25A59">
        <w:rPr>
          <w:spacing w:val="-7"/>
        </w:rPr>
        <w:t xml:space="preserve"> </w:t>
      </w:r>
      <w:r w:rsidR="00A33DCF" w:rsidRPr="00D25A59">
        <w:t>attend</w:t>
      </w:r>
      <w:r w:rsidR="00E929E9" w:rsidRPr="00D25A59">
        <w:t xml:space="preserve"> </w:t>
      </w:r>
      <w:r w:rsidR="00E929E9" w:rsidRPr="00D25A59">
        <w:rPr>
          <w:spacing w:val="-1"/>
        </w:rPr>
        <w:t>Collective Worship</w:t>
      </w:r>
      <w:r w:rsidR="00A33DCF" w:rsidRPr="00D25A59">
        <w:rPr>
          <w:spacing w:val="-1"/>
        </w:rPr>
        <w:t>.</w:t>
      </w:r>
      <w:r w:rsidR="00A33DCF" w:rsidRPr="00D25A59">
        <w:rPr>
          <w:spacing w:val="-6"/>
        </w:rPr>
        <w:t xml:space="preserve"> </w:t>
      </w:r>
      <w:r w:rsidR="00A33DCF" w:rsidRPr="00D25A59">
        <w:t>However,</w:t>
      </w:r>
      <w:r w:rsidR="00A33DCF" w:rsidRPr="00D25A59">
        <w:rPr>
          <w:spacing w:val="-7"/>
        </w:rPr>
        <w:t xml:space="preserve"> </w:t>
      </w:r>
      <w:r w:rsidR="00A33DCF" w:rsidRPr="00D25A59">
        <w:t>any</w:t>
      </w:r>
      <w:r w:rsidR="00A33DCF" w:rsidRPr="00D25A59">
        <w:rPr>
          <w:spacing w:val="-6"/>
        </w:rPr>
        <w:t xml:space="preserve"> </w:t>
      </w:r>
      <w:r w:rsidR="00A33DCF" w:rsidRPr="00D25A59">
        <w:t>parent</w:t>
      </w:r>
      <w:r w:rsidR="00A33DCF" w:rsidRPr="00D25A59">
        <w:rPr>
          <w:spacing w:val="-6"/>
        </w:rPr>
        <w:t xml:space="preserve"> </w:t>
      </w:r>
      <w:r w:rsidR="00A33DCF" w:rsidRPr="00D25A59">
        <w:t>can</w:t>
      </w:r>
      <w:r w:rsidR="00A33DCF" w:rsidRPr="00D25A59">
        <w:rPr>
          <w:spacing w:val="-6"/>
        </w:rPr>
        <w:t xml:space="preserve"> </w:t>
      </w:r>
      <w:r w:rsidR="00A33DCF" w:rsidRPr="00D25A59">
        <w:rPr>
          <w:spacing w:val="-1"/>
        </w:rPr>
        <w:t>request</w:t>
      </w:r>
      <w:r w:rsidR="00A33DCF" w:rsidRPr="00D25A59">
        <w:rPr>
          <w:spacing w:val="32"/>
          <w:w w:val="99"/>
        </w:rPr>
        <w:t xml:space="preserve"> </w:t>
      </w:r>
      <w:r w:rsidR="00A33DCF" w:rsidRPr="00D25A59">
        <w:t>permission</w:t>
      </w:r>
      <w:r w:rsidR="00A33DCF" w:rsidRPr="00D25A59">
        <w:rPr>
          <w:spacing w:val="-6"/>
        </w:rPr>
        <w:t xml:space="preserve"> </w:t>
      </w:r>
      <w:r w:rsidR="00A33DCF" w:rsidRPr="00D25A59">
        <w:rPr>
          <w:spacing w:val="-1"/>
        </w:rPr>
        <w:t>for</w:t>
      </w:r>
      <w:r w:rsidR="00A33DCF" w:rsidRPr="00D25A59">
        <w:rPr>
          <w:spacing w:val="-6"/>
        </w:rPr>
        <w:t xml:space="preserve"> </w:t>
      </w:r>
      <w:r w:rsidR="00A33DCF" w:rsidRPr="00D25A59">
        <w:t>their</w:t>
      </w:r>
      <w:r w:rsidR="00A33DCF" w:rsidRPr="00D25A59">
        <w:rPr>
          <w:spacing w:val="-6"/>
        </w:rPr>
        <w:t xml:space="preserve"> </w:t>
      </w:r>
      <w:r w:rsidR="00A33DCF" w:rsidRPr="00D25A59">
        <w:t>child</w:t>
      </w:r>
      <w:r w:rsidR="00A33DCF" w:rsidRPr="00D25A59">
        <w:rPr>
          <w:spacing w:val="-7"/>
        </w:rPr>
        <w:t xml:space="preserve"> </w:t>
      </w:r>
      <w:r w:rsidR="00A33DCF" w:rsidRPr="00D25A59">
        <w:t>to</w:t>
      </w:r>
      <w:r w:rsidR="00A33DCF" w:rsidRPr="00D25A59">
        <w:rPr>
          <w:spacing w:val="-6"/>
        </w:rPr>
        <w:t xml:space="preserve"> </w:t>
      </w:r>
      <w:r w:rsidR="00A33DCF" w:rsidRPr="00D25A59">
        <w:t>be</w:t>
      </w:r>
      <w:r w:rsidR="00A33DCF" w:rsidRPr="00D25A59">
        <w:rPr>
          <w:spacing w:val="-6"/>
        </w:rPr>
        <w:t xml:space="preserve"> </w:t>
      </w:r>
      <w:r w:rsidR="00A33DCF" w:rsidRPr="00D25A59">
        <w:t>excused</w:t>
      </w:r>
      <w:r w:rsidR="00A33DCF" w:rsidRPr="00D25A59">
        <w:rPr>
          <w:spacing w:val="-6"/>
        </w:rPr>
        <w:t xml:space="preserve"> </w:t>
      </w:r>
      <w:r w:rsidR="00A33DCF" w:rsidRPr="00D25A59">
        <w:t>from</w:t>
      </w:r>
      <w:r w:rsidR="00A33DCF" w:rsidRPr="00D25A59">
        <w:rPr>
          <w:spacing w:val="-5"/>
        </w:rPr>
        <w:t xml:space="preserve"> </w:t>
      </w:r>
      <w:r w:rsidR="00A33DCF" w:rsidRPr="00D25A59">
        <w:t>attending</w:t>
      </w:r>
      <w:r w:rsidR="00A33DCF" w:rsidRPr="00D25A59">
        <w:rPr>
          <w:spacing w:val="-6"/>
        </w:rPr>
        <w:t xml:space="preserve"> </w:t>
      </w:r>
      <w:r w:rsidR="00A33DCF" w:rsidRPr="00D25A59">
        <w:rPr>
          <w:spacing w:val="-1"/>
        </w:rPr>
        <w:t>religious</w:t>
      </w:r>
      <w:r w:rsidR="00A33DCF" w:rsidRPr="00D25A59">
        <w:rPr>
          <w:spacing w:val="-6"/>
        </w:rPr>
        <w:t xml:space="preserve"> </w:t>
      </w:r>
      <w:r w:rsidR="00A33DCF" w:rsidRPr="00D25A59">
        <w:t>worship</w:t>
      </w:r>
      <w:r w:rsidR="00A33DCF" w:rsidRPr="00D25A59">
        <w:rPr>
          <w:spacing w:val="-7"/>
        </w:rPr>
        <w:t xml:space="preserve"> </w:t>
      </w:r>
      <w:r w:rsidR="00A33DCF" w:rsidRPr="00D25A59">
        <w:t>and</w:t>
      </w:r>
      <w:r w:rsidR="00A33DCF" w:rsidRPr="00D25A59">
        <w:rPr>
          <w:spacing w:val="-6"/>
        </w:rPr>
        <w:t xml:space="preserve"> </w:t>
      </w:r>
      <w:r w:rsidR="00A33DCF" w:rsidRPr="00D25A59">
        <w:t>the</w:t>
      </w:r>
      <w:r w:rsidR="00A33DCF" w:rsidRPr="00D25A59">
        <w:rPr>
          <w:spacing w:val="20"/>
          <w:w w:val="99"/>
        </w:rPr>
        <w:t xml:space="preserve"> </w:t>
      </w:r>
      <w:r w:rsidR="00A33DCF" w:rsidRPr="00D25A59">
        <w:t>school</w:t>
      </w:r>
      <w:r w:rsidR="00A33DCF" w:rsidRPr="00D25A59">
        <w:rPr>
          <w:spacing w:val="-7"/>
        </w:rPr>
        <w:t xml:space="preserve"> </w:t>
      </w:r>
      <w:r w:rsidR="00A33DCF" w:rsidRPr="00D25A59">
        <w:t>will</w:t>
      </w:r>
      <w:r w:rsidR="00A33DCF" w:rsidRPr="00D25A59">
        <w:rPr>
          <w:spacing w:val="-7"/>
        </w:rPr>
        <w:t xml:space="preserve"> </w:t>
      </w:r>
      <w:r w:rsidR="00A33DCF" w:rsidRPr="00D25A59">
        <w:t>make</w:t>
      </w:r>
      <w:r w:rsidR="00A33DCF" w:rsidRPr="00D25A59">
        <w:rPr>
          <w:spacing w:val="-7"/>
        </w:rPr>
        <w:t xml:space="preserve"> </w:t>
      </w:r>
      <w:r w:rsidR="00A33DCF" w:rsidRPr="00D25A59">
        <w:t>alternative</w:t>
      </w:r>
      <w:r w:rsidR="00A33DCF" w:rsidRPr="00D25A59">
        <w:rPr>
          <w:spacing w:val="-6"/>
        </w:rPr>
        <w:t xml:space="preserve"> </w:t>
      </w:r>
      <w:r w:rsidR="00A33DCF" w:rsidRPr="00D25A59">
        <w:t>arrangements</w:t>
      </w:r>
      <w:r w:rsidR="00A33DCF" w:rsidRPr="00D25A59">
        <w:rPr>
          <w:spacing w:val="-7"/>
        </w:rPr>
        <w:t xml:space="preserve"> </w:t>
      </w:r>
      <w:r w:rsidR="00A33DCF" w:rsidRPr="00D25A59">
        <w:t>for</w:t>
      </w:r>
      <w:r w:rsidR="00A33DCF" w:rsidRPr="00D25A59">
        <w:rPr>
          <w:spacing w:val="-6"/>
        </w:rPr>
        <w:t xml:space="preserve"> </w:t>
      </w:r>
      <w:r w:rsidR="00A33DCF" w:rsidRPr="00D25A59">
        <w:t>the</w:t>
      </w:r>
      <w:r w:rsidR="00A33DCF" w:rsidRPr="00D25A59">
        <w:rPr>
          <w:spacing w:val="-6"/>
        </w:rPr>
        <w:t xml:space="preserve"> </w:t>
      </w:r>
      <w:r w:rsidR="00A33DCF" w:rsidRPr="00D25A59">
        <w:t>supervision</w:t>
      </w:r>
      <w:r w:rsidR="00A33DCF" w:rsidRPr="00D25A59">
        <w:rPr>
          <w:spacing w:val="-7"/>
        </w:rPr>
        <w:t xml:space="preserve"> </w:t>
      </w:r>
      <w:r w:rsidR="00A33DCF" w:rsidRPr="00D25A59">
        <w:t>of</w:t>
      </w:r>
      <w:r w:rsidR="00A33DCF" w:rsidRPr="00D25A59">
        <w:rPr>
          <w:spacing w:val="-6"/>
        </w:rPr>
        <w:t xml:space="preserve"> </w:t>
      </w:r>
      <w:r w:rsidR="00A33DCF" w:rsidRPr="00D25A59">
        <w:t>the</w:t>
      </w:r>
      <w:r w:rsidR="00A33DCF" w:rsidRPr="00D25A59">
        <w:rPr>
          <w:spacing w:val="-7"/>
        </w:rPr>
        <w:t xml:space="preserve"> </w:t>
      </w:r>
      <w:r w:rsidR="00A33DCF" w:rsidRPr="00D25A59">
        <w:t>child</w:t>
      </w:r>
      <w:r w:rsidR="00A33DCF" w:rsidRPr="00D25A59">
        <w:rPr>
          <w:spacing w:val="-6"/>
        </w:rPr>
        <w:t xml:space="preserve"> </w:t>
      </w:r>
      <w:r w:rsidR="00A33DCF" w:rsidRPr="00D25A59">
        <w:t>during</w:t>
      </w:r>
      <w:r w:rsidR="00A33DCF" w:rsidRPr="00D25A59">
        <w:rPr>
          <w:w w:val="99"/>
        </w:rPr>
        <w:t xml:space="preserve"> </w:t>
      </w:r>
      <w:r w:rsidR="00A33DCF" w:rsidRPr="00D25A59">
        <w:t>the</w:t>
      </w:r>
      <w:r w:rsidR="00A33DCF" w:rsidRPr="00D25A59">
        <w:rPr>
          <w:spacing w:val="-6"/>
        </w:rPr>
        <w:t xml:space="preserve"> </w:t>
      </w:r>
      <w:r w:rsidR="00A33DCF" w:rsidRPr="00D25A59">
        <w:t>period</w:t>
      </w:r>
      <w:r w:rsidR="00A33DCF" w:rsidRPr="00D25A59">
        <w:rPr>
          <w:spacing w:val="-5"/>
        </w:rPr>
        <w:t xml:space="preserve"> </w:t>
      </w:r>
      <w:r w:rsidR="00A33DCF" w:rsidRPr="00D25A59">
        <w:t>concerned.</w:t>
      </w:r>
      <w:r w:rsidR="00A33DCF" w:rsidRPr="00D25A59">
        <w:rPr>
          <w:spacing w:val="-5"/>
        </w:rPr>
        <w:t xml:space="preserve"> </w:t>
      </w:r>
      <w:r w:rsidR="00A33DCF" w:rsidRPr="00D25A59">
        <w:t>Parents</w:t>
      </w:r>
      <w:r w:rsidR="00A33DCF" w:rsidRPr="00D25A59">
        <w:rPr>
          <w:spacing w:val="-5"/>
        </w:rPr>
        <w:t xml:space="preserve"> </w:t>
      </w:r>
      <w:r w:rsidR="00A33DCF" w:rsidRPr="00D25A59">
        <w:t>do</w:t>
      </w:r>
      <w:r w:rsidR="00A33DCF" w:rsidRPr="00D25A59">
        <w:rPr>
          <w:spacing w:val="-5"/>
        </w:rPr>
        <w:t xml:space="preserve"> </w:t>
      </w:r>
      <w:r w:rsidR="00A33DCF" w:rsidRPr="00D25A59">
        <w:rPr>
          <w:spacing w:val="-1"/>
        </w:rPr>
        <w:t>not</w:t>
      </w:r>
      <w:r w:rsidR="00A33DCF" w:rsidRPr="00D25A59">
        <w:rPr>
          <w:spacing w:val="-6"/>
        </w:rPr>
        <w:t xml:space="preserve"> </w:t>
      </w:r>
      <w:r w:rsidR="00A33DCF" w:rsidRPr="00D25A59">
        <w:t>have</w:t>
      </w:r>
      <w:r w:rsidR="00A33DCF" w:rsidRPr="00D25A59">
        <w:rPr>
          <w:spacing w:val="-5"/>
        </w:rPr>
        <w:t xml:space="preserve"> </w:t>
      </w:r>
      <w:r w:rsidR="00A33DCF" w:rsidRPr="00D25A59">
        <w:t>to</w:t>
      </w:r>
      <w:r w:rsidR="00A33DCF" w:rsidRPr="00D25A59">
        <w:rPr>
          <w:spacing w:val="-5"/>
        </w:rPr>
        <w:t xml:space="preserve"> </w:t>
      </w:r>
      <w:r w:rsidR="00A33DCF" w:rsidRPr="00D25A59">
        <w:t>explain</w:t>
      </w:r>
      <w:r w:rsidR="00A33DCF" w:rsidRPr="00D25A59">
        <w:rPr>
          <w:spacing w:val="-5"/>
        </w:rPr>
        <w:t xml:space="preserve"> </w:t>
      </w:r>
      <w:r w:rsidR="00A33DCF" w:rsidRPr="00D25A59">
        <w:t>or</w:t>
      </w:r>
      <w:r w:rsidR="00A33DCF" w:rsidRPr="00D25A59">
        <w:rPr>
          <w:spacing w:val="-5"/>
        </w:rPr>
        <w:t xml:space="preserve"> </w:t>
      </w:r>
      <w:r w:rsidR="00A33DCF" w:rsidRPr="00D25A59">
        <w:t>give</w:t>
      </w:r>
      <w:r w:rsidR="00A33DCF" w:rsidRPr="00D25A59">
        <w:rPr>
          <w:spacing w:val="-5"/>
        </w:rPr>
        <w:t xml:space="preserve"> </w:t>
      </w:r>
      <w:r w:rsidR="00A33DCF" w:rsidRPr="00D25A59">
        <w:t>reasons</w:t>
      </w:r>
      <w:r w:rsidR="00A33DCF" w:rsidRPr="00D25A59">
        <w:rPr>
          <w:spacing w:val="-6"/>
        </w:rPr>
        <w:t xml:space="preserve"> </w:t>
      </w:r>
      <w:r w:rsidR="00A33DCF" w:rsidRPr="00D25A59">
        <w:t>for</w:t>
      </w:r>
      <w:r w:rsidR="00A33DCF" w:rsidRPr="00D25A59">
        <w:rPr>
          <w:spacing w:val="-6"/>
        </w:rPr>
        <w:t xml:space="preserve"> </w:t>
      </w:r>
      <w:r w:rsidR="00A33DCF" w:rsidRPr="00D25A59">
        <w:t>this.</w:t>
      </w:r>
      <w:r w:rsidR="00A33DCF" w:rsidRPr="00D25A59">
        <w:rPr>
          <w:spacing w:val="22"/>
          <w:w w:val="99"/>
        </w:rPr>
        <w:t xml:space="preserve"> </w:t>
      </w:r>
      <w:r w:rsidR="00A33DCF" w:rsidRPr="00D25A59">
        <w:t>This</w:t>
      </w:r>
      <w:r w:rsidR="00A33DCF" w:rsidRPr="00D25A59">
        <w:rPr>
          <w:spacing w:val="-6"/>
        </w:rPr>
        <w:t xml:space="preserve"> </w:t>
      </w:r>
      <w:r w:rsidR="00A33DCF" w:rsidRPr="00D25A59">
        <w:t>complies</w:t>
      </w:r>
      <w:r w:rsidR="00A33DCF" w:rsidRPr="00D25A59">
        <w:rPr>
          <w:spacing w:val="-5"/>
        </w:rPr>
        <w:t xml:space="preserve"> </w:t>
      </w:r>
      <w:r w:rsidR="00A33DCF" w:rsidRPr="00D25A59">
        <w:t>with</w:t>
      </w:r>
      <w:r w:rsidR="00A33DCF" w:rsidRPr="00D25A59">
        <w:rPr>
          <w:spacing w:val="-5"/>
        </w:rPr>
        <w:t xml:space="preserve"> </w:t>
      </w:r>
      <w:r w:rsidR="00A33DCF" w:rsidRPr="00D25A59">
        <w:t>the</w:t>
      </w:r>
      <w:r w:rsidR="00A33DCF" w:rsidRPr="00D25A59">
        <w:rPr>
          <w:spacing w:val="-6"/>
        </w:rPr>
        <w:t xml:space="preserve"> </w:t>
      </w:r>
      <w:r w:rsidR="00A33DCF" w:rsidRPr="00D25A59">
        <w:t>1944</w:t>
      </w:r>
      <w:r w:rsidR="00A33DCF" w:rsidRPr="00D25A59">
        <w:rPr>
          <w:spacing w:val="-6"/>
        </w:rPr>
        <w:t xml:space="preserve"> </w:t>
      </w:r>
      <w:r w:rsidR="00A33DCF" w:rsidRPr="00D25A59">
        <w:t>Education</w:t>
      </w:r>
      <w:r w:rsidR="00A33DCF" w:rsidRPr="00D25A59">
        <w:rPr>
          <w:spacing w:val="-5"/>
        </w:rPr>
        <w:t xml:space="preserve"> </w:t>
      </w:r>
      <w:r w:rsidR="00A33DCF" w:rsidRPr="00D25A59">
        <w:t>Act</w:t>
      </w:r>
      <w:r w:rsidR="00A33DCF" w:rsidRPr="00D25A59">
        <w:rPr>
          <w:spacing w:val="-5"/>
        </w:rPr>
        <w:t xml:space="preserve"> </w:t>
      </w:r>
      <w:r w:rsidR="00A33DCF" w:rsidRPr="00D25A59">
        <w:t>and</w:t>
      </w:r>
      <w:r w:rsidR="00A33DCF" w:rsidRPr="00D25A59">
        <w:rPr>
          <w:spacing w:val="-6"/>
        </w:rPr>
        <w:t xml:space="preserve"> </w:t>
      </w:r>
      <w:r w:rsidR="00A33DCF" w:rsidRPr="00D25A59">
        <w:t>was</w:t>
      </w:r>
      <w:r w:rsidR="00A33DCF" w:rsidRPr="00D25A59">
        <w:rPr>
          <w:spacing w:val="-6"/>
        </w:rPr>
        <w:t xml:space="preserve"> </w:t>
      </w:r>
      <w:r w:rsidR="00A33DCF" w:rsidRPr="00D25A59">
        <w:rPr>
          <w:spacing w:val="-1"/>
        </w:rPr>
        <w:t>restated</w:t>
      </w:r>
      <w:r w:rsidR="00A33DCF" w:rsidRPr="00D25A59">
        <w:rPr>
          <w:spacing w:val="-5"/>
        </w:rPr>
        <w:t xml:space="preserve"> </w:t>
      </w:r>
      <w:r w:rsidR="00A33DCF" w:rsidRPr="00D25A59">
        <w:t>in</w:t>
      </w:r>
      <w:r w:rsidR="00A33DCF" w:rsidRPr="00D25A59">
        <w:rPr>
          <w:spacing w:val="-5"/>
        </w:rPr>
        <w:t xml:space="preserve"> </w:t>
      </w:r>
      <w:r w:rsidR="00A33DCF" w:rsidRPr="00D25A59">
        <w:t>the</w:t>
      </w:r>
      <w:r w:rsidR="00A33DCF" w:rsidRPr="00D25A59">
        <w:rPr>
          <w:spacing w:val="-5"/>
        </w:rPr>
        <w:t xml:space="preserve"> </w:t>
      </w:r>
      <w:r w:rsidR="00A33DCF" w:rsidRPr="00D25A59">
        <w:rPr>
          <w:spacing w:val="-1"/>
        </w:rPr>
        <w:t>1988</w:t>
      </w:r>
      <w:r w:rsidR="00A33DCF" w:rsidRPr="00D25A59">
        <w:rPr>
          <w:spacing w:val="20"/>
          <w:w w:val="99"/>
        </w:rPr>
        <w:t xml:space="preserve"> </w:t>
      </w:r>
      <w:r w:rsidR="00A33DCF" w:rsidRPr="00D25A59">
        <w:t>Education</w:t>
      </w:r>
      <w:r w:rsidR="00A33DCF" w:rsidRPr="00D25A59">
        <w:rPr>
          <w:spacing w:val="-11"/>
        </w:rPr>
        <w:t xml:space="preserve"> </w:t>
      </w:r>
      <w:r w:rsidR="00A33DCF" w:rsidRPr="00D25A59">
        <w:t>Reform</w:t>
      </w:r>
      <w:r w:rsidR="00A33DCF" w:rsidRPr="00D25A59">
        <w:rPr>
          <w:spacing w:val="-10"/>
        </w:rPr>
        <w:t xml:space="preserve"> </w:t>
      </w:r>
      <w:r w:rsidR="00A33DCF" w:rsidRPr="00D25A59">
        <w:t>Act.</w:t>
      </w:r>
    </w:p>
    <w:p w:rsidR="00A33DCF" w:rsidRPr="00997842" w:rsidRDefault="00A33DCF" w:rsidP="00A33DCF">
      <w:pPr>
        <w:spacing w:before="18" w:line="240" w:lineRule="exact"/>
        <w:rPr>
          <w:color w:val="FF0000"/>
          <w:sz w:val="24"/>
          <w:szCs w:val="24"/>
        </w:rPr>
      </w:pPr>
    </w:p>
    <w:p w:rsidR="00A33DCF" w:rsidRPr="00AC7234" w:rsidRDefault="00A33DCF" w:rsidP="003C1B89">
      <w:pPr>
        <w:pStyle w:val="BodyText"/>
        <w:numPr>
          <w:ilvl w:val="1"/>
          <w:numId w:val="12"/>
        </w:numPr>
        <w:tabs>
          <w:tab w:val="left" w:pos="782"/>
        </w:tabs>
        <w:spacing w:line="252" w:lineRule="exact"/>
        <w:ind w:right="422"/>
      </w:pPr>
      <w:r w:rsidRPr="00AC7234">
        <w:t>The</w:t>
      </w:r>
      <w:r w:rsidRPr="00AC7234">
        <w:rPr>
          <w:spacing w:val="-6"/>
        </w:rPr>
        <w:t xml:space="preserve"> </w:t>
      </w:r>
      <w:r w:rsidR="00400BC8" w:rsidRPr="00AC7234">
        <w:t>H</w:t>
      </w:r>
      <w:r w:rsidRPr="00AC7234">
        <w:t>ead</w:t>
      </w:r>
      <w:r w:rsidRPr="00AC7234">
        <w:rPr>
          <w:spacing w:val="-6"/>
        </w:rPr>
        <w:t xml:space="preserve"> </w:t>
      </w:r>
      <w:r w:rsidR="00FE2A98" w:rsidRPr="00AC7234">
        <w:rPr>
          <w:spacing w:val="-6"/>
        </w:rPr>
        <w:t>of School</w:t>
      </w:r>
      <w:r w:rsidRPr="00AC7234">
        <w:rPr>
          <w:spacing w:val="-5"/>
        </w:rPr>
        <w:t xml:space="preserve"> </w:t>
      </w:r>
      <w:r w:rsidRPr="00AC7234">
        <w:t>keeps</w:t>
      </w:r>
      <w:r w:rsidRPr="00AC7234">
        <w:rPr>
          <w:spacing w:val="-6"/>
        </w:rPr>
        <w:t xml:space="preserve"> </w:t>
      </w:r>
      <w:r w:rsidRPr="00AC7234">
        <w:t>a</w:t>
      </w:r>
      <w:r w:rsidRPr="00AC7234">
        <w:rPr>
          <w:spacing w:val="-6"/>
        </w:rPr>
        <w:t xml:space="preserve"> </w:t>
      </w:r>
      <w:r w:rsidRPr="00AC7234">
        <w:t>record</w:t>
      </w:r>
      <w:r w:rsidRPr="00AC7234">
        <w:rPr>
          <w:spacing w:val="-5"/>
        </w:rPr>
        <w:t xml:space="preserve"> </w:t>
      </w:r>
      <w:r w:rsidRPr="00AC7234">
        <w:t>of</w:t>
      </w:r>
      <w:r w:rsidRPr="00AC7234">
        <w:rPr>
          <w:spacing w:val="-7"/>
        </w:rPr>
        <w:t xml:space="preserve"> </w:t>
      </w:r>
      <w:r w:rsidRPr="00AC7234">
        <w:t>all</w:t>
      </w:r>
      <w:r w:rsidRPr="00AC7234">
        <w:rPr>
          <w:spacing w:val="-5"/>
        </w:rPr>
        <w:t xml:space="preserve"> </w:t>
      </w:r>
      <w:r w:rsidRPr="00AC7234">
        <w:t>children</w:t>
      </w:r>
      <w:r w:rsidRPr="00AC7234">
        <w:rPr>
          <w:spacing w:val="-7"/>
        </w:rPr>
        <w:t xml:space="preserve"> </w:t>
      </w:r>
      <w:r w:rsidRPr="00AC7234">
        <w:t>who</w:t>
      </w:r>
      <w:r w:rsidRPr="00AC7234">
        <w:rPr>
          <w:spacing w:val="-5"/>
        </w:rPr>
        <w:t xml:space="preserve"> </w:t>
      </w:r>
      <w:r w:rsidRPr="00AC7234">
        <w:t>withdraw</w:t>
      </w:r>
      <w:r w:rsidRPr="00AC7234">
        <w:rPr>
          <w:spacing w:val="-6"/>
        </w:rPr>
        <w:t xml:space="preserve"> </w:t>
      </w:r>
      <w:r w:rsidRPr="00AC7234">
        <w:t>from</w:t>
      </w:r>
      <w:r w:rsidRPr="00AC7234">
        <w:rPr>
          <w:spacing w:val="-6"/>
        </w:rPr>
        <w:t xml:space="preserve"> </w:t>
      </w:r>
      <w:r w:rsidR="00FE2A98" w:rsidRPr="00AC7234">
        <w:t>C</w:t>
      </w:r>
      <w:r w:rsidRPr="00AC7234">
        <w:t>ollective</w:t>
      </w:r>
      <w:r w:rsidRPr="00AC7234">
        <w:rPr>
          <w:spacing w:val="26"/>
          <w:w w:val="99"/>
        </w:rPr>
        <w:t xml:space="preserve"> </w:t>
      </w:r>
      <w:r w:rsidR="00FE2A98" w:rsidRPr="00AC7234">
        <w:t>W</w:t>
      </w:r>
      <w:r w:rsidRPr="00AC7234">
        <w:t>orship.</w:t>
      </w:r>
    </w:p>
    <w:p w:rsidR="00A33DCF" w:rsidRDefault="00A33DCF" w:rsidP="00A33DCF">
      <w:pPr>
        <w:spacing w:before="10" w:line="240" w:lineRule="exact"/>
        <w:rPr>
          <w:sz w:val="24"/>
          <w:szCs w:val="24"/>
        </w:rPr>
      </w:pPr>
    </w:p>
    <w:p w:rsidR="00A33DCF" w:rsidRDefault="00A33DCF" w:rsidP="003C1B89">
      <w:pPr>
        <w:pStyle w:val="Heading2"/>
        <w:numPr>
          <w:ilvl w:val="0"/>
          <w:numId w:val="12"/>
        </w:numPr>
        <w:tabs>
          <w:tab w:val="left" w:pos="782"/>
        </w:tabs>
        <w:rPr>
          <w:b w:val="0"/>
          <w:bCs w:val="0"/>
        </w:rPr>
      </w:pPr>
      <w:r>
        <w:rPr>
          <w:spacing w:val="-1"/>
        </w:rPr>
        <w:t>Monitoring</w:t>
      </w:r>
      <w:r>
        <w:t xml:space="preserve"> </w:t>
      </w:r>
      <w:r>
        <w:rPr>
          <w:spacing w:val="-1"/>
        </w:rPr>
        <w:t>and</w:t>
      </w:r>
      <w:r>
        <w:t xml:space="preserve"> </w:t>
      </w:r>
      <w:r>
        <w:rPr>
          <w:spacing w:val="-1"/>
        </w:rPr>
        <w:t>review</w:t>
      </w:r>
    </w:p>
    <w:p w:rsidR="00A33DCF" w:rsidRDefault="00A33DCF" w:rsidP="00A33DCF">
      <w:pPr>
        <w:spacing w:before="13" w:line="240" w:lineRule="exact"/>
        <w:rPr>
          <w:sz w:val="24"/>
          <w:szCs w:val="24"/>
        </w:rPr>
      </w:pPr>
    </w:p>
    <w:p w:rsidR="00A33DCF" w:rsidRDefault="00A33DCF" w:rsidP="003C1B89">
      <w:pPr>
        <w:pStyle w:val="BodyText"/>
        <w:numPr>
          <w:ilvl w:val="1"/>
          <w:numId w:val="12"/>
        </w:numPr>
        <w:tabs>
          <w:tab w:val="left" w:pos="782"/>
        </w:tabs>
        <w:ind w:right="153"/>
      </w:pPr>
      <w:r>
        <w:t>It</w:t>
      </w:r>
      <w:r>
        <w:rPr>
          <w:spacing w:val="-6"/>
        </w:rPr>
        <w:t xml:space="preserve"> </w:t>
      </w:r>
      <w:r>
        <w:t>is</w:t>
      </w:r>
      <w:r>
        <w:rPr>
          <w:spacing w:val="-5"/>
        </w:rPr>
        <w:t xml:space="preserve"> </w:t>
      </w:r>
      <w:r>
        <w:t>the</w:t>
      </w:r>
      <w:r>
        <w:rPr>
          <w:spacing w:val="-5"/>
        </w:rPr>
        <w:t xml:space="preserve"> </w:t>
      </w:r>
      <w:r>
        <w:t>role</w:t>
      </w:r>
      <w:r>
        <w:rPr>
          <w:spacing w:val="-6"/>
        </w:rPr>
        <w:t xml:space="preserve"> </w:t>
      </w:r>
      <w:r>
        <w:t>of</w:t>
      </w:r>
      <w:r>
        <w:rPr>
          <w:spacing w:val="-5"/>
        </w:rPr>
        <w:t xml:space="preserve"> </w:t>
      </w:r>
      <w:r>
        <w:t>a</w:t>
      </w:r>
      <w:r>
        <w:rPr>
          <w:spacing w:val="-5"/>
        </w:rPr>
        <w:t xml:space="preserve"> </w:t>
      </w:r>
      <w:r>
        <w:t>named</w:t>
      </w:r>
      <w:r>
        <w:rPr>
          <w:spacing w:val="-5"/>
        </w:rPr>
        <w:t xml:space="preserve"> </w:t>
      </w:r>
      <w:r>
        <w:t>school</w:t>
      </w:r>
      <w:r>
        <w:rPr>
          <w:spacing w:val="-6"/>
        </w:rPr>
        <w:t xml:space="preserve"> </w:t>
      </w:r>
      <w:r>
        <w:rPr>
          <w:spacing w:val="-1"/>
        </w:rPr>
        <w:t>governor</w:t>
      </w:r>
      <w:r>
        <w:rPr>
          <w:spacing w:val="-5"/>
        </w:rPr>
        <w:t xml:space="preserve"> </w:t>
      </w:r>
      <w:r>
        <w:t>with</w:t>
      </w:r>
      <w:r>
        <w:rPr>
          <w:spacing w:val="-5"/>
        </w:rPr>
        <w:t xml:space="preserve"> </w:t>
      </w:r>
      <w:r>
        <w:t>responsibility</w:t>
      </w:r>
      <w:r>
        <w:rPr>
          <w:spacing w:val="-5"/>
        </w:rPr>
        <w:t xml:space="preserve"> </w:t>
      </w:r>
      <w:r>
        <w:t>for</w:t>
      </w:r>
      <w:r>
        <w:rPr>
          <w:spacing w:val="-5"/>
        </w:rPr>
        <w:t xml:space="preserve"> </w:t>
      </w:r>
      <w:r>
        <w:t>religious</w:t>
      </w:r>
      <w:r>
        <w:rPr>
          <w:spacing w:val="27"/>
          <w:w w:val="99"/>
        </w:rPr>
        <w:t xml:space="preserve"> </w:t>
      </w:r>
      <w:r>
        <w:t>education</w:t>
      </w:r>
      <w:r>
        <w:rPr>
          <w:spacing w:val="-7"/>
        </w:rPr>
        <w:t xml:space="preserve"> </w:t>
      </w:r>
      <w:r>
        <w:rPr>
          <w:spacing w:val="-1"/>
        </w:rPr>
        <w:t>and</w:t>
      </w:r>
      <w:r>
        <w:rPr>
          <w:spacing w:val="-6"/>
        </w:rPr>
        <w:t xml:space="preserve"> </w:t>
      </w:r>
      <w:r>
        <w:t>collective</w:t>
      </w:r>
      <w:r>
        <w:rPr>
          <w:spacing w:val="-7"/>
        </w:rPr>
        <w:t xml:space="preserve"> </w:t>
      </w:r>
      <w:r>
        <w:t>worship</w:t>
      </w:r>
      <w:r>
        <w:rPr>
          <w:spacing w:val="-6"/>
        </w:rPr>
        <w:t xml:space="preserve"> </w:t>
      </w:r>
      <w:r>
        <w:t>to</w:t>
      </w:r>
      <w:r>
        <w:rPr>
          <w:spacing w:val="-7"/>
        </w:rPr>
        <w:t xml:space="preserve"> </w:t>
      </w:r>
      <w:r>
        <w:t>monitor</w:t>
      </w:r>
      <w:r>
        <w:rPr>
          <w:spacing w:val="-7"/>
        </w:rPr>
        <w:t xml:space="preserve"> </w:t>
      </w:r>
      <w:r>
        <w:t>the</w:t>
      </w:r>
      <w:r>
        <w:rPr>
          <w:spacing w:val="-6"/>
        </w:rPr>
        <w:t xml:space="preserve"> </w:t>
      </w:r>
      <w:r>
        <w:t>policy</w:t>
      </w:r>
      <w:r>
        <w:rPr>
          <w:spacing w:val="-6"/>
        </w:rPr>
        <w:t xml:space="preserve"> </w:t>
      </w:r>
      <w:r>
        <w:t>and</w:t>
      </w:r>
      <w:r>
        <w:rPr>
          <w:spacing w:val="-7"/>
        </w:rPr>
        <w:t xml:space="preserve"> </w:t>
      </w:r>
      <w:r>
        <w:rPr>
          <w:spacing w:val="-1"/>
        </w:rPr>
        <w:t>practice</w:t>
      </w:r>
      <w:r>
        <w:rPr>
          <w:spacing w:val="-6"/>
        </w:rPr>
        <w:t xml:space="preserve"> </w:t>
      </w:r>
      <w:r>
        <w:t>of</w:t>
      </w:r>
      <w:r>
        <w:rPr>
          <w:spacing w:val="-7"/>
        </w:rPr>
        <w:t xml:space="preserve"> </w:t>
      </w:r>
      <w:r>
        <w:rPr>
          <w:spacing w:val="-1"/>
        </w:rPr>
        <w:t>collective</w:t>
      </w:r>
      <w:r>
        <w:rPr>
          <w:spacing w:val="37"/>
          <w:w w:val="99"/>
        </w:rPr>
        <w:t xml:space="preserve"> </w:t>
      </w:r>
      <w:r>
        <w:t>worship.</w:t>
      </w:r>
      <w:r>
        <w:rPr>
          <w:spacing w:val="-8"/>
        </w:rPr>
        <w:t xml:space="preserve"> </w:t>
      </w:r>
      <w:r>
        <w:t>The</w:t>
      </w:r>
      <w:r>
        <w:rPr>
          <w:spacing w:val="-7"/>
        </w:rPr>
        <w:t xml:space="preserve"> </w:t>
      </w:r>
      <w:r>
        <w:t>governor</w:t>
      </w:r>
      <w:r>
        <w:rPr>
          <w:spacing w:val="-7"/>
        </w:rPr>
        <w:t xml:space="preserve"> </w:t>
      </w:r>
      <w:r>
        <w:t>concerned</w:t>
      </w:r>
      <w:r>
        <w:rPr>
          <w:spacing w:val="-7"/>
        </w:rPr>
        <w:t xml:space="preserve"> </w:t>
      </w:r>
      <w:r>
        <w:rPr>
          <w:spacing w:val="-1"/>
        </w:rPr>
        <w:t>liaises</w:t>
      </w:r>
      <w:r>
        <w:rPr>
          <w:spacing w:val="-7"/>
        </w:rPr>
        <w:t xml:space="preserve"> </w:t>
      </w:r>
      <w:r>
        <w:t>with</w:t>
      </w:r>
      <w:r>
        <w:rPr>
          <w:spacing w:val="-7"/>
        </w:rPr>
        <w:t xml:space="preserve"> </w:t>
      </w:r>
      <w:r>
        <w:t>the</w:t>
      </w:r>
      <w:r>
        <w:rPr>
          <w:spacing w:val="-8"/>
        </w:rPr>
        <w:t xml:space="preserve"> </w:t>
      </w:r>
      <w:r w:rsidR="00FE2A98">
        <w:t>H</w:t>
      </w:r>
      <w:r>
        <w:t>ead</w:t>
      </w:r>
      <w:r>
        <w:rPr>
          <w:spacing w:val="-7"/>
        </w:rPr>
        <w:t xml:space="preserve"> </w:t>
      </w:r>
      <w:r w:rsidR="00FE2A98">
        <w:rPr>
          <w:spacing w:val="-1"/>
        </w:rPr>
        <w:t>of School</w:t>
      </w:r>
      <w:r>
        <w:rPr>
          <w:spacing w:val="-8"/>
        </w:rPr>
        <w:t xml:space="preserve"> </w:t>
      </w:r>
      <w:r>
        <w:t>before</w:t>
      </w:r>
      <w:r>
        <w:rPr>
          <w:spacing w:val="-7"/>
        </w:rPr>
        <w:t xml:space="preserve"> </w:t>
      </w:r>
      <w:r>
        <w:t>reporting</w:t>
      </w:r>
      <w:r>
        <w:rPr>
          <w:spacing w:val="24"/>
          <w:w w:val="99"/>
        </w:rPr>
        <w:t xml:space="preserve"> </w:t>
      </w:r>
      <w:r>
        <w:t>to</w:t>
      </w:r>
      <w:r>
        <w:rPr>
          <w:spacing w:val="-7"/>
        </w:rPr>
        <w:t xml:space="preserve"> </w:t>
      </w:r>
      <w:r>
        <w:t>the</w:t>
      </w:r>
      <w:r>
        <w:rPr>
          <w:spacing w:val="-6"/>
        </w:rPr>
        <w:t xml:space="preserve"> </w:t>
      </w:r>
      <w:r>
        <w:t>governors</w:t>
      </w:r>
      <w:r>
        <w:rPr>
          <w:spacing w:val="-7"/>
        </w:rPr>
        <w:t xml:space="preserve"> </w:t>
      </w:r>
      <w:r>
        <w:t>on</w:t>
      </w:r>
      <w:r>
        <w:rPr>
          <w:spacing w:val="-6"/>
        </w:rPr>
        <w:t xml:space="preserve"> </w:t>
      </w:r>
      <w:r>
        <w:rPr>
          <w:spacing w:val="-1"/>
        </w:rPr>
        <w:t>religious</w:t>
      </w:r>
      <w:r>
        <w:rPr>
          <w:spacing w:val="-6"/>
        </w:rPr>
        <w:t xml:space="preserve"> </w:t>
      </w:r>
      <w:r>
        <w:rPr>
          <w:spacing w:val="-1"/>
        </w:rPr>
        <w:t>education</w:t>
      </w:r>
      <w:r>
        <w:rPr>
          <w:spacing w:val="-7"/>
        </w:rPr>
        <w:t xml:space="preserve"> </w:t>
      </w:r>
      <w:r>
        <w:t>and</w:t>
      </w:r>
      <w:r>
        <w:rPr>
          <w:spacing w:val="-6"/>
        </w:rPr>
        <w:t xml:space="preserve"> </w:t>
      </w:r>
      <w:r>
        <w:rPr>
          <w:spacing w:val="-1"/>
        </w:rPr>
        <w:t>collective</w:t>
      </w:r>
      <w:r>
        <w:rPr>
          <w:spacing w:val="-7"/>
        </w:rPr>
        <w:t xml:space="preserve"> </w:t>
      </w:r>
      <w:r>
        <w:t>worship</w:t>
      </w:r>
      <w:r>
        <w:rPr>
          <w:spacing w:val="-6"/>
        </w:rPr>
        <w:t xml:space="preserve"> </w:t>
      </w:r>
      <w:r>
        <w:t>and</w:t>
      </w:r>
      <w:r>
        <w:rPr>
          <w:spacing w:val="-6"/>
        </w:rPr>
        <w:t xml:space="preserve"> </w:t>
      </w:r>
      <w:r>
        <w:rPr>
          <w:spacing w:val="-1"/>
        </w:rPr>
        <w:t>supports</w:t>
      </w:r>
      <w:r>
        <w:rPr>
          <w:spacing w:val="-7"/>
        </w:rPr>
        <w:t xml:space="preserve"> </w:t>
      </w:r>
      <w:r>
        <w:t>the</w:t>
      </w:r>
      <w:r w:rsidR="00400BC8">
        <w:rPr>
          <w:spacing w:val="65"/>
          <w:w w:val="99"/>
        </w:rPr>
        <w:t xml:space="preserve"> </w:t>
      </w:r>
      <w:r>
        <w:t>school</w:t>
      </w:r>
      <w:r>
        <w:rPr>
          <w:spacing w:val="-6"/>
        </w:rPr>
        <w:t xml:space="preserve"> </w:t>
      </w:r>
      <w:r>
        <w:t>with</w:t>
      </w:r>
      <w:r>
        <w:rPr>
          <w:spacing w:val="-7"/>
        </w:rPr>
        <w:t xml:space="preserve"> </w:t>
      </w:r>
      <w:r>
        <w:t>all</w:t>
      </w:r>
      <w:r>
        <w:rPr>
          <w:spacing w:val="-6"/>
        </w:rPr>
        <w:t xml:space="preserve"> </w:t>
      </w:r>
      <w:r>
        <w:t>issues</w:t>
      </w:r>
      <w:r>
        <w:rPr>
          <w:spacing w:val="-6"/>
        </w:rPr>
        <w:t xml:space="preserve"> </w:t>
      </w:r>
      <w:r>
        <w:t>relating</w:t>
      </w:r>
      <w:r>
        <w:rPr>
          <w:spacing w:val="-6"/>
        </w:rPr>
        <w:t xml:space="preserve"> </w:t>
      </w:r>
      <w:r>
        <w:t>to</w:t>
      </w:r>
      <w:r>
        <w:rPr>
          <w:spacing w:val="-6"/>
        </w:rPr>
        <w:t xml:space="preserve"> </w:t>
      </w:r>
      <w:r>
        <w:t>SIAMS.</w:t>
      </w:r>
    </w:p>
    <w:p w:rsidR="00A33DCF" w:rsidRDefault="00A33DCF" w:rsidP="00A33DCF">
      <w:pPr>
        <w:pStyle w:val="Heading2"/>
        <w:tabs>
          <w:tab w:val="left" w:pos="831"/>
        </w:tabs>
        <w:spacing w:before="76"/>
        <w:ind w:left="111" w:firstLine="0"/>
      </w:pPr>
    </w:p>
    <w:sectPr w:rsidR="00A33DCF" w:rsidSect="00027FDC">
      <w:pgSz w:w="11900" w:h="16840"/>
      <w:pgMar w:top="1418" w:right="1020" w:bottom="940" w:left="1020" w:header="0" w:footer="74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746" w:rsidRDefault="00004746">
      <w:r>
        <w:separator/>
      </w:r>
    </w:p>
  </w:endnote>
  <w:endnote w:type="continuationSeparator" w:id="0">
    <w:p w:rsidR="00004746" w:rsidRDefault="0000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A50" w:rsidRDefault="00E52A50">
    <w:pPr>
      <w:spacing w:line="200" w:lineRule="exact"/>
      <w:rPr>
        <w:sz w:val="20"/>
        <w:szCs w:val="20"/>
      </w:rPr>
    </w:pPr>
    <w:r>
      <w:rPr>
        <w:noProof/>
        <w:lang w:val="en-GB" w:eastAsia="en-GB"/>
      </w:rPr>
      <mc:AlternateContent>
        <mc:Choice Requires="wps">
          <w:drawing>
            <wp:anchor distT="0" distB="0" distL="114300" distR="114300" simplePos="0" relativeHeight="251657216" behindDoc="1" locked="0" layoutInCell="1" allowOverlap="1" wp14:anchorId="02464CB1" wp14:editId="5DF8E2AA">
              <wp:simplePos x="0" y="0"/>
              <wp:positionH relativeFrom="page">
                <wp:posOffset>705485</wp:posOffset>
              </wp:positionH>
              <wp:positionV relativeFrom="page">
                <wp:posOffset>10081260</wp:posOffset>
              </wp:positionV>
              <wp:extent cx="2371725" cy="177800"/>
              <wp:effectExtent l="635"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A50" w:rsidRPr="00D65BCE" w:rsidRDefault="00D65BCE">
                          <w:pPr>
                            <w:spacing w:line="256" w:lineRule="exact"/>
                            <w:ind w:left="20"/>
                            <w:rPr>
                              <w:rFonts w:ascii="Arial" w:eastAsia="Arial" w:hAnsi="Arial" w:cs="Arial"/>
                              <w:color w:val="FF0000"/>
                              <w:sz w:val="24"/>
                              <w:szCs w:val="24"/>
                            </w:rPr>
                          </w:pPr>
                          <w:r w:rsidRPr="00D65BCE">
                            <w:rPr>
                              <w:rFonts w:ascii="Arial" w:eastAsia="Arial" w:hAnsi="Arial" w:cs="Arial"/>
                              <w:color w:val="FF0000"/>
                              <w:sz w:val="24"/>
                              <w:szCs w:val="24"/>
                            </w:rPr>
                            <w:t>Coughton CE Primary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64CB1" id="_x0000_t202" coordsize="21600,21600" o:spt="202" path="m,l,21600r21600,l21600,xe">
              <v:stroke joinstyle="miter"/>
              <v:path gradientshapeok="t" o:connecttype="rect"/>
            </v:shapetype>
            <v:shape id="Text Box 2" o:spid="_x0000_s1026" type="#_x0000_t202" style="position:absolute;margin-left:55.55pt;margin-top:793.8pt;width:186.7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34ZsAIAAKkFAAAOAAAAZHJzL2Uyb0RvYy54bWysVNuOmzAQfa/Uf7D8znJZEgJaskpCqCpt&#10;L9JuP8ABE6yCTW0nsF313zs2IdnLS9WWB2uwx2fmzBzPze3QNuhIpWKCp9i/8jCivBAl4/sUf3vI&#10;nQVGShNekkZwmuJHqvDt8v27m75LaCBq0ZRUIgDhKum7FNdad4nrqqKmLVFXoqMcDishW6LhV+7d&#10;UpIe0NvGDTxv7vZClp0UBVUKdrPxEC8tflXRQn+pKkU1alIMuWm7SrvuzOoub0iyl6SrWXFKg/xF&#10;Fi1hHIKeoTKiCTpI9gaqZYUUSlT6qhCtK6qKFdRyADa+94rNfU06arlAcVR3LpP6f7DF5+NXiViZ&#10;4gAjTlpo0QMdNFqLAQWmOn2nEnC678BND7ANXbZMVXcniu8KcbGpCd/TlZSirykpITvf3HSfXR1x&#10;lAHZ9Z9ECWHIQQsLNFSyNaWDYiBAhy49njtjUilgM7iO/CiYYVTAmR9FC8+2ziXJdLuTSn+gokXG&#10;SLGEzlt0crxT2mRDksnFBOMiZ01ju9/wFxvgOO5AbLhqzkwWtplPsRdvF9tF6ITBfOuEXpY5q3wT&#10;OvPcj2bZdbbZZP4vE9cPk5qVJeUmzCQsP/yzxp0kPkriLC0lGlYaOJOSkvvdppHoSEDYuf1szeHk&#10;4ua+TMMWAbi8ouQHobcOYiefLyInzMOZE0fewvH8eB3PvTAOs/wlpTvG6b9TQn2K4xn01NK5JP2K&#10;m2e/t9xI0jINo6NhbYpBDvAZJ5IYCW55aW1NWDPaz0ph0r+UAto9NdoK1mh0VKsedgOgGBXvRPkI&#10;0pUClAX6hHkHRi3kT4x6mB0pVj8ORFKMmo8c5G8GzWTIydhNBuEFXE2xxmg0N3ocSIdOsn0NyOMD&#10;42IFT6RiVr2XLE4PC+aBJXGaXWbgPP+3XpcJu/wNAAD//wMAUEsDBBQABgAIAAAAIQB6F7hK3wAA&#10;AA0BAAAPAAAAZHJzL2Rvd25yZXYueG1sTE9BTsMwELwj8QdrkbhRp6gNIcSpKgQnJEQaDhydeJtY&#10;jdchdtvwe5YT3dPM7mhmttjMbhAnnIL1pGC5SEAgtd5Y6hR81q93GYgQNRk9eEIFPxhgU15fFTo3&#10;/kwVnnaxE2xCIdcK+hjHXMrQ9uh0WPgRiW97PzkdmU6dNJM+s7kb5H2SpNJpS5zQ6xGfe2wPu6NT&#10;sP2i6sV+vzcf1b6ydf2Y0Ft6UOr2Zt4+gYg4x38x/NXn6lByp8YfyQQxMOdhKYN19pCCYMkqWzFo&#10;eJUu1ynIspCXX5S/AAAA//8DAFBLAQItABQABgAIAAAAIQC2gziS/gAAAOEBAAATAAAAAAAAAAAA&#10;AAAAAAAAAABbQ29udGVudF9UeXBlc10ueG1sUEsBAi0AFAAGAAgAAAAhADj9If/WAAAAlAEAAAsA&#10;AAAAAAAAAAAAAAAALwEAAF9yZWxzLy5yZWxzUEsBAi0AFAAGAAgAAAAhAEkvfhmwAgAAqQUAAA4A&#10;AAAAAAAAAAAAAAAALgIAAGRycy9lMm9Eb2MueG1sUEsBAi0AFAAGAAgAAAAhAHoXuErfAAAADQEA&#10;AA8AAAAAAAAAAAAAAAAACgUAAGRycy9kb3ducmV2LnhtbFBLBQYAAAAABAAEAPMAAAAWBgAAAAA=&#10;" filled="f" stroked="f">
              <v:textbox inset="0,0,0,0">
                <w:txbxContent>
                  <w:p w:rsidR="00E52A50" w:rsidRPr="00D65BCE" w:rsidRDefault="00D65BCE">
                    <w:pPr>
                      <w:spacing w:line="256" w:lineRule="exact"/>
                      <w:ind w:left="20"/>
                      <w:rPr>
                        <w:rFonts w:ascii="Arial" w:eastAsia="Arial" w:hAnsi="Arial" w:cs="Arial"/>
                        <w:color w:val="FF0000"/>
                        <w:sz w:val="24"/>
                        <w:szCs w:val="24"/>
                      </w:rPr>
                    </w:pPr>
                    <w:r w:rsidRPr="00D65BCE">
                      <w:rPr>
                        <w:rFonts w:ascii="Arial" w:eastAsia="Arial" w:hAnsi="Arial" w:cs="Arial"/>
                        <w:color w:val="FF0000"/>
                        <w:sz w:val="24"/>
                        <w:szCs w:val="24"/>
                      </w:rPr>
                      <w:t>Coughton CE Primary School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0" behindDoc="1" locked="0" layoutInCell="1" allowOverlap="1" wp14:anchorId="301C6EB9" wp14:editId="4DD08D51">
              <wp:simplePos x="0" y="0"/>
              <wp:positionH relativeFrom="page">
                <wp:posOffset>4295140</wp:posOffset>
              </wp:positionH>
              <wp:positionV relativeFrom="page">
                <wp:posOffset>10081260</wp:posOffset>
              </wp:positionV>
              <wp:extent cx="2567940" cy="177800"/>
              <wp:effectExtent l="0" t="381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A50" w:rsidRPr="00D65BCE" w:rsidRDefault="00E52A50">
                          <w:pPr>
                            <w:spacing w:line="256" w:lineRule="exact"/>
                            <w:ind w:left="20"/>
                            <w:rPr>
                              <w:rFonts w:ascii="Arial" w:eastAsia="Arial" w:hAnsi="Arial" w:cs="Arial"/>
                              <w:color w:val="FF0000"/>
                              <w:sz w:val="24"/>
                              <w:szCs w:val="24"/>
                            </w:rPr>
                          </w:pPr>
                          <w:r w:rsidRPr="00D65BCE">
                            <w:rPr>
                              <w:rFonts w:ascii="Arial" w:eastAsia="Arial" w:hAnsi="Arial" w:cs="Arial"/>
                              <w:b/>
                              <w:bCs/>
                              <w:color w:val="FF0000"/>
                              <w:w w:val="105"/>
                              <w:sz w:val="24"/>
                              <w:szCs w:val="24"/>
                            </w:rPr>
                            <w:t>Collective</w:t>
                          </w:r>
                          <w:r w:rsidRPr="00D65BCE">
                            <w:rPr>
                              <w:rFonts w:ascii="Arial" w:eastAsia="Arial" w:hAnsi="Arial" w:cs="Arial"/>
                              <w:b/>
                              <w:bCs/>
                              <w:color w:val="FF0000"/>
                              <w:spacing w:val="-10"/>
                              <w:w w:val="105"/>
                              <w:sz w:val="24"/>
                              <w:szCs w:val="24"/>
                            </w:rPr>
                            <w:t xml:space="preserve"> </w:t>
                          </w:r>
                          <w:r w:rsidRPr="00D65BCE">
                            <w:rPr>
                              <w:rFonts w:ascii="Arial" w:eastAsia="Arial" w:hAnsi="Arial" w:cs="Arial"/>
                              <w:b/>
                              <w:bCs/>
                              <w:color w:val="FF0000"/>
                              <w:spacing w:val="-2"/>
                              <w:w w:val="105"/>
                              <w:sz w:val="24"/>
                              <w:szCs w:val="24"/>
                            </w:rPr>
                            <w:t>Worship</w:t>
                          </w:r>
                          <w:r w:rsidRPr="00D65BCE">
                            <w:rPr>
                              <w:rFonts w:ascii="Arial" w:eastAsia="Arial" w:hAnsi="Arial" w:cs="Arial"/>
                              <w:b/>
                              <w:bCs/>
                              <w:color w:val="FF0000"/>
                              <w:spacing w:val="-10"/>
                              <w:w w:val="105"/>
                              <w:sz w:val="24"/>
                              <w:szCs w:val="24"/>
                            </w:rPr>
                            <w:t xml:space="preserve"> </w:t>
                          </w:r>
                          <w:r w:rsidRPr="00D65BCE">
                            <w:rPr>
                              <w:rFonts w:ascii="Arial" w:eastAsia="Arial" w:hAnsi="Arial" w:cs="Arial"/>
                              <w:b/>
                              <w:bCs/>
                              <w:color w:val="FF0000"/>
                              <w:spacing w:val="-3"/>
                              <w:w w:val="105"/>
                              <w:sz w:val="24"/>
                              <w:szCs w:val="24"/>
                            </w:rPr>
                            <w:t>Policy,</w:t>
                          </w:r>
                          <w:r w:rsidRPr="00D65BCE">
                            <w:rPr>
                              <w:rFonts w:ascii="Arial" w:eastAsia="Arial" w:hAnsi="Arial" w:cs="Arial"/>
                              <w:b/>
                              <w:bCs/>
                              <w:color w:val="FF0000"/>
                              <w:spacing w:val="-10"/>
                              <w:w w:val="105"/>
                              <w:sz w:val="24"/>
                              <w:szCs w:val="24"/>
                            </w:rPr>
                            <w:t xml:space="preserve"> </w:t>
                          </w:r>
                          <w:r w:rsidRPr="00D65BCE">
                            <w:rPr>
                              <w:rFonts w:ascii="Arial" w:eastAsia="Arial" w:hAnsi="Arial" w:cs="Arial"/>
                              <w:b/>
                              <w:bCs/>
                              <w:color w:val="FF0000"/>
                              <w:spacing w:val="-1"/>
                              <w:w w:val="105"/>
                              <w:sz w:val="24"/>
                              <w:szCs w:val="24"/>
                            </w:rPr>
                            <w:t>P</w:t>
                          </w:r>
                          <w:r w:rsidRPr="00D65BCE">
                            <w:rPr>
                              <w:rFonts w:ascii="Arial" w:eastAsia="Arial" w:hAnsi="Arial" w:cs="Arial"/>
                              <w:b/>
                              <w:bCs/>
                              <w:color w:val="FF0000"/>
                              <w:spacing w:val="-2"/>
                              <w:w w:val="105"/>
                              <w:sz w:val="24"/>
                              <w:szCs w:val="24"/>
                            </w:rPr>
                            <w:t>age</w:t>
                          </w:r>
                          <w:r w:rsidRPr="00D65BCE">
                            <w:rPr>
                              <w:rFonts w:ascii="Arial" w:eastAsia="Arial" w:hAnsi="Arial" w:cs="Arial"/>
                              <w:b/>
                              <w:bCs/>
                              <w:color w:val="FF0000"/>
                              <w:spacing w:val="-11"/>
                              <w:w w:val="105"/>
                              <w:sz w:val="24"/>
                              <w:szCs w:val="24"/>
                            </w:rPr>
                            <w:t xml:space="preserve"> </w:t>
                          </w:r>
                          <w:r w:rsidRPr="00D65BCE">
                            <w:rPr>
                              <w:color w:val="FF0000"/>
                            </w:rPr>
                            <w:fldChar w:fldCharType="begin"/>
                          </w:r>
                          <w:r w:rsidRPr="00D65BCE">
                            <w:rPr>
                              <w:rFonts w:ascii="Arial" w:eastAsia="Arial" w:hAnsi="Arial" w:cs="Arial"/>
                              <w:b/>
                              <w:bCs/>
                              <w:color w:val="FF0000"/>
                              <w:w w:val="105"/>
                              <w:sz w:val="24"/>
                              <w:szCs w:val="24"/>
                            </w:rPr>
                            <w:instrText xml:space="preserve"> PAGE </w:instrText>
                          </w:r>
                          <w:r w:rsidRPr="00D65BCE">
                            <w:rPr>
                              <w:color w:val="FF0000"/>
                            </w:rPr>
                            <w:fldChar w:fldCharType="separate"/>
                          </w:r>
                          <w:r w:rsidR="00E90FD9">
                            <w:rPr>
                              <w:rFonts w:ascii="Arial" w:eastAsia="Arial" w:hAnsi="Arial" w:cs="Arial"/>
                              <w:b/>
                              <w:bCs/>
                              <w:noProof/>
                              <w:color w:val="FF0000"/>
                              <w:w w:val="105"/>
                              <w:sz w:val="24"/>
                              <w:szCs w:val="24"/>
                            </w:rPr>
                            <w:t>1</w:t>
                          </w:r>
                          <w:r w:rsidRPr="00D65BCE">
                            <w:rPr>
                              <w:color w:val="FF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C6EB9" id="_x0000_t202" coordsize="21600,21600" o:spt="202" path="m,l,21600r21600,l21600,xe">
              <v:stroke joinstyle="miter"/>
              <v:path gradientshapeok="t" o:connecttype="rect"/>
            </v:shapetype>
            <v:shape id="Text Box 1" o:spid="_x0000_s1027" type="#_x0000_t202" style="position:absolute;margin-left:338.2pt;margin-top:793.8pt;width:202.2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zXsAIAALAFAAAOAAAAZHJzL2Uyb0RvYy54bWysVNtu3CAQfa/Uf0C8O77Ue7EVb5Ss11Wl&#10;9CIl/QAW4zWqDS6wa6dR/70DXm82iSpVbXlAAwyHOTOHubwa2gYdmNJcigyHFwFGTFBZcrHL8Nf7&#10;wltipA0RJWmkYBl+YBpfrd6+uey7lEWylk3JFAIQodO+y3BtTJf6vqY1a4m+kB0TcFhJ1RIDS7Xz&#10;S0V6QG8bPwqCud9LVXZKUqY17ObjIV45/Kpi1HyuKs0MajIMsRk3Kzdv7eyvLkm6U6SrOT2GQf4i&#10;ipZwAY+eoHJiCNor/gqq5VRJLStzQWXry6rilDkOwCYMXrC5q0nHHBdIju5OadL/D5Z+OnxRiJdQ&#10;O4wEaaFE92ww6EYOKLTZ6TudgtNdB25mgG3raZnq7lbSbxoJua6J2LFrpWRfM1JCdO6mf3Z1xNEW&#10;ZNt/lCU8Q/ZGOqChUq0FhGQgQIcqPZwqY0OhsBnN5oskhiMKZ+FisQxc6XySTrc7pc17JltkjQwr&#10;qLxDJ4dbbYAHuE4u9jEhC940rvqNeLYBjuMOvA1X7ZmNwhXzMQmSzXKzjL04mm+8OMhz77pYx968&#10;CBez/F2+XufhT/tuGKc1L0sm7DOTsML4zwp3lPgoiZO0tGx4aeFsSFrttutGoQMBYRdu2GpB8Gdu&#10;/vMw3DFweUEpjOLgJkq8Yr5ceHERz7xkESy9IExuknkQJ3FePKd0ywX7d0qoz3Ayi2ajmH7LLXDj&#10;NTeSttxA62h4m2GQA4zxM1sJbkTpSmsIb0b7LBU2/KdUQMamQjvBWo2OajXDdjj+DACzYt7K8gEU&#10;rCQIDLQIbQ+MWqofGPXQQjKsv++JYhg1HwT8AttvJkNNxnYyiKBwNcMGo9Fcm7Ev7TvFdzUgj/9M&#10;yGv4KRV3In6KAhjYBbQFx+XYwmzfOV87r6dGu/oFAAD//wMAUEsDBBQABgAIAAAAIQBJHqte4QAA&#10;AA4BAAAPAAAAZHJzL2Rvd25yZXYueG1sTI/BTsMwEETvSPyDtUjcqF1E3RDiVBWCExIiDQeOTuwm&#10;VuN1iN02/D3bE9x2NE+zM8Vm9gM72Sm6gAqWCwHMYhuMw07BZ/16lwGLSaPRQ0Cr4MdG2JTXV4XO&#10;TThjZU+71DEKwZhrBX1KY855bHvrdVyE0SJ5+zB5nUhOHTeTPlO4H/i9EJJ77ZA+9Hq0z71tD7uj&#10;V7D9wurFfb83H9W+cnX9KPBNHpS6vZm3T8CSndMfDJf6VB1K6tSEI5rIBgVyLR8IJWOVrSWwCyIy&#10;QXMauuRyJYGXBf8/o/wFAAD//wMAUEsBAi0AFAAGAAgAAAAhALaDOJL+AAAA4QEAABMAAAAAAAAA&#10;AAAAAAAAAAAAAFtDb250ZW50X1R5cGVzXS54bWxQSwECLQAUAAYACAAAACEAOP0h/9YAAACUAQAA&#10;CwAAAAAAAAAAAAAAAAAvAQAAX3JlbHMvLnJlbHNQSwECLQAUAAYACAAAACEAR7as17ACAACwBQAA&#10;DgAAAAAAAAAAAAAAAAAuAgAAZHJzL2Uyb0RvYy54bWxQSwECLQAUAAYACAAAACEASR6rXuEAAAAO&#10;AQAADwAAAAAAAAAAAAAAAAAKBQAAZHJzL2Rvd25yZXYueG1sUEsFBgAAAAAEAAQA8wAAABgGAAAA&#10;AA==&#10;" filled="f" stroked="f">
              <v:textbox inset="0,0,0,0">
                <w:txbxContent>
                  <w:p w:rsidR="00E52A50" w:rsidRPr="00D65BCE" w:rsidRDefault="00E52A50">
                    <w:pPr>
                      <w:spacing w:line="256" w:lineRule="exact"/>
                      <w:ind w:left="20"/>
                      <w:rPr>
                        <w:rFonts w:ascii="Arial" w:eastAsia="Arial" w:hAnsi="Arial" w:cs="Arial"/>
                        <w:color w:val="FF0000"/>
                        <w:sz w:val="24"/>
                        <w:szCs w:val="24"/>
                      </w:rPr>
                    </w:pPr>
                    <w:r w:rsidRPr="00D65BCE">
                      <w:rPr>
                        <w:rFonts w:ascii="Arial" w:eastAsia="Arial" w:hAnsi="Arial" w:cs="Arial"/>
                        <w:b/>
                        <w:bCs/>
                        <w:color w:val="FF0000"/>
                        <w:w w:val="105"/>
                        <w:sz w:val="24"/>
                        <w:szCs w:val="24"/>
                      </w:rPr>
                      <w:t>Collective</w:t>
                    </w:r>
                    <w:r w:rsidRPr="00D65BCE">
                      <w:rPr>
                        <w:rFonts w:ascii="Arial" w:eastAsia="Arial" w:hAnsi="Arial" w:cs="Arial"/>
                        <w:b/>
                        <w:bCs/>
                        <w:color w:val="FF0000"/>
                        <w:spacing w:val="-10"/>
                        <w:w w:val="105"/>
                        <w:sz w:val="24"/>
                        <w:szCs w:val="24"/>
                      </w:rPr>
                      <w:t xml:space="preserve"> </w:t>
                    </w:r>
                    <w:r w:rsidRPr="00D65BCE">
                      <w:rPr>
                        <w:rFonts w:ascii="Arial" w:eastAsia="Arial" w:hAnsi="Arial" w:cs="Arial"/>
                        <w:b/>
                        <w:bCs/>
                        <w:color w:val="FF0000"/>
                        <w:spacing w:val="-2"/>
                        <w:w w:val="105"/>
                        <w:sz w:val="24"/>
                        <w:szCs w:val="24"/>
                      </w:rPr>
                      <w:t>Worship</w:t>
                    </w:r>
                    <w:r w:rsidRPr="00D65BCE">
                      <w:rPr>
                        <w:rFonts w:ascii="Arial" w:eastAsia="Arial" w:hAnsi="Arial" w:cs="Arial"/>
                        <w:b/>
                        <w:bCs/>
                        <w:color w:val="FF0000"/>
                        <w:spacing w:val="-10"/>
                        <w:w w:val="105"/>
                        <w:sz w:val="24"/>
                        <w:szCs w:val="24"/>
                      </w:rPr>
                      <w:t xml:space="preserve"> </w:t>
                    </w:r>
                    <w:r w:rsidRPr="00D65BCE">
                      <w:rPr>
                        <w:rFonts w:ascii="Arial" w:eastAsia="Arial" w:hAnsi="Arial" w:cs="Arial"/>
                        <w:b/>
                        <w:bCs/>
                        <w:color w:val="FF0000"/>
                        <w:spacing w:val="-3"/>
                        <w:w w:val="105"/>
                        <w:sz w:val="24"/>
                        <w:szCs w:val="24"/>
                      </w:rPr>
                      <w:t>Policy,</w:t>
                    </w:r>
                    <w:r w:rsidRPr="00D65BCE">
                      <w:rPr>
                        <w:rFonts w:ascii="Arial" w:eastAsia="Arial" w:hAnsi="Arial" w:cs="Arial"/>
                        <w:b/>
                        <w:bCs/>
                        <w:color w:val="FF0000"/>
                        <w:spacing w:val="-10"/>
                        <w:w w:val="105"/>
                        <w:sz w:val="24"/>
                        <w:szCs w:val="24"/>
                      </w:rPr>
                      <w:t xml:space="preserve"> </w:t>
                    </w:r>
                    <w:r w:rsidRPr="00D65BCE">
                      <w:rPr>
                        <w:rFonts w:ascii="Arial" w:eastAsia="Arial" w:hAnsi="Arial" w:cs="Arial"/>
                        <w:b/>
                        <w:bCs/>
                        <w:color w:val="FF0000"/>
                        <w:spacing w:val="-1"/>
                        <w:w w:val="105"/>
                        <w:sz w:val="24"/>
                        <w:szCs w:val="24"/>
                      </w:rPr>
                      <w:t>P</w:t>
                    </w:r>
                    <w:r w:rsidRPr="00D65BCE">
                      <w:rPr>
                        <w:rFonts w:ascii="Arial" w:eastAsia="Arial" w:hAnsi="Arial" w:cs="Arial"/>
                        <w:b/>
                        <w:bCs/>
                        <w:color w:val="FF0000"/>
                        <w:spacing w:val="-2"/>
                        <w:w w:val="105"/>
                        <w:sz w:val="24"/>
                        <w:szCs w:val="24"/>
                      </w:rPr>
                      <w:t>age</w:t>
                    </w:r>
                    <w:r w:rsidRPr="00D65BCE">
                      <w:rPr>
                        <w:rFonts w:ascii="Arial" w:eastAsia="Arial" w:hAnsi="Arial" w:cs="Arial"/>
                        <w:b/>
                        <w:bCs/>
                        <w:color w:val="FF0000"/>
                        <w:spacing w:val="-11"/>
                        <w:w w:val="105"/>
                        <w:sz w:val="24"/>
                        <w:szCs w:val="24"/>
                      </w:rPr>
                      <w:t xml:space="preserve"> </w:t>
                    </w:r>
                    <w:r w:rsidRPr="00D65BCE">
                      <w:rPr>
                        <w:color w:val="FF0000"/>
                      </w:rPr>
                      <w:fldChar w:fldCharType="begin"/>
                    </w:r>
                    <w:r w:rsidRPr="00D65BCE">
                      <w:rPr>
                        <w:rFonts w:ascii="Arial" w:eastAsia="Arial" w:hAnsi="Arial" w:cs="Arial"/>
                        <w:b/>
                        <w:bCs/>
                        <w:color w:val="FF0000"/>
                        <w:w w:val="105"/>
                        <w:sz w:val="24"/>
                        <w:szCs w:val="24"/>
                      </w:rPr>
                      <w:instrText xml:space="preserve"> PAGE </w:instrText>
                    </w:r>
                    <w:r w:rsidRPr="00D65BCE">
                      <w:rPr>
                        <w:color w:val="FF0000"/>
                      </w:rPr>
                      <w:fldChar w:fldCharType="separate"/>
                    </w:r>
                    <w:r w:rsidR="00E90FD9">
                      <w:rPr>
                        <w:rFonts w:ascii="Arial" w:eastAsia="Arial" w:hAnsi="Arial" w:cs="Arial"/>
                        <w:b/>
                        <w:bCs/>
                        <w:noProof/>
                        <w:color w:val="FF0000"/>
                        <w:w w:val="105"/>
                        <w:sz w:val="24"/>
                        <w:szCs w:val="24"/>
                      </w:rPr>
                      <w:t>1</w:t>
                    </w:r>
                    <w:r w:rsidRPr="00D65BCE">
                      <w:rPr>
                        <w:color w:val="FF000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746" w:rsidRDefault="00004746">
      <w:r>
        <w:separator/>
      </w:r>
    </w:p>
  </w:footnote>
  <w:footnote w:type="continuationSeparator" w:id="0">
    <w:p w:rsidR="00004746" w:rsidRDefault="00004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BCE" w:rsidRDefault="00D65BCE">
    <w:pPr>
      <w:pStyle w:val="Header"/>
    </w:pPr>
    <w:r>
      <w:rPr>
        <w:noProof/>
        <w:lang w:val="en-GB" w:eastAsia="en-GB"/>
      </w:rPr>
      <w:drawing>
        <wp:inline distT="0" distB="0" distL="0" distR="0" wp14:anchorId="63C076B3" wp14:editId="0D6B5374">
          <wp:extent cx="6261100" cy="1960880"/>
          <wp:effectExtent l="0" t="0" r="635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61100" cy="1960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5819"/>
    <w:multiLevelType w:val="multilevel"/>
    <w:tmpl w:val="14F2D212"/>
    <w:lvl w:ilvl="0">
      <w:start w:val="1"/>
      <w:numFmt w:val="decimal"/>
      <w:lvlText w:val="%1"/>
      <w:lvlJc w:val="left"/>
      <w:pPr>
        <w:ind w:hanging="681"/>
      </w:pPr>
      <w:rPr>
        <w:rFonts w:ascii="Arial" w:eastAsia="Arial" w:hAnsi="Arial" w:hint="default"/>
        <w:b/>
        <w:bCs/>
        <w:sz w:val="24"/>
        <w:szCs w:val="24"/>
      </w:rPr>
    </w:lvl>
    <w:lvl w:ilvl="1">
      <w:start w:val="1"/>
      <w:numFmt w:val="decimal"/>
      <w:lvlText w:val="%1.%2"/>
      <w:lvlJc w:val="left"/>
      <w:pPr>
        <w:ind w:hanging="681"/>
      </w:pPr>
      <w:rPr>
        <w:rFonts w:ascii="Arial" w:eastAsia="Arial" w:hAnsi="Arial" w:hint="default"/>
        <w:b/>
        <w:bCs/>
        <w:w w:val="99"/>
        <w:sz w:val="22"/>
        <w:szCs w:val="22"/>
      </w:rPr>
    </w:lvl>
    <w:lvl w:ilvl="2">
      <w:start w:val="1"/>
      <w:numFmt w:val="bullet"/>
      <w:lvlText w:val="•"/>
      <w:lvlJc w:val="left"/>
      <w:pPr>
        <w:ind w:hanging="361"/>
      </w:pPr>
      <w:rPr>
        <w:rFonts w:ascii="Arial" w:eastAsia="Arial" w:hAnsi="Arial" w:hint="default"/>
        <w:w w:val="13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7E624BD"/>
    <w:multiLevelType w:val="multilevel"/>
    <w:tmpl w:val="4D8A2CA6"/>
    <w:lvl w:ilvl="0">
      <w:start w:val="2"/>
      <w:numFmt w:val="decimal"/>
      <w:lvlText w:val="%1."/>
      <w:lvlJc w:val="left"/>
      <w:pPr>
        <w:ind w:hanging="720"/>
      </w:pPr>
      <w:rPr>
        <w:rFonts w:ascii="Arial" w:eastAsia="Arial" w:hAnsi="Arial" w:hint="default"/>
        <w:b/>
        <w:bCs/>
        <w:w w:val="99"/>
        <w:sz w:val="24"/>
        <w:szCs w:val="24"/>
      </w:rPr>
    </w:lvl>
    <w:lvl w:ilvl="1">
      <w:start w:val="1"/>
      <w:numFmt w:val="decimal"/>
      <w:lvlText w:val="%1.%2"/>
      <w:lvlJc w:val="left"/>
      <w:pPr>
        <w:ind w:hanging="720"/>
      </w:pPr>
      <w:rPr>
        <w:rFonts w:ascii="Arial" w:eastAsia="Arial" w:hAnsi="Arial" w:hint="default"/>
        <w:b/>
        <w:bCs/>
        <w:sz w:val="24"/>
        <w:szCs w:val="24"/>
      </w:rPr>
    </w:lvl>
    <w:lvl w:ilvl="2">
      <w:start w:val="1"/>
      <w:numFmt w:val="decimal"/>
      <w:lvlText w:val="%1.%2.%3"/>
      <w:lvlJc w:val="left"/>
      <w:pPr>
        <w:ind w:hanging="720"/>
      </w:pPr>
      <w:rPr>
        <w:rFonts w:ascii="Arial" w:eastAsia="Arial" w:hAnsi="Aria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1CC60582"/>
    <w:multiLevelType w:val="hybridMultilevel"/>
    <w:tmpl w:val="F498ECFA"/>
    <w:lvl w:ilvl="0" w:tplc="F236A01C">
      <w:start w:val="1"/>
      <w:numFmt w:val="bullet"/>
      <w:lvlText w:val="•"/>
      <w:lvlJc w:val="left"/>
      <w:pPr>
        <w:ind w:hanging="162"/>
      </w:pPr>
      <w:rPr>
        <w:rFonts w:ascii="Arial" w:eastAsia="Arial" w:hAnsi="Arial" w:hint="default"/>
        <w:sz w:val="24"/>
        <w:szCs w:val="24"/>
      </w:rPr>
    </w:lvl>
    <w:lvl w:ilvl="1" w:tplc="C9683C2A">
      <w:start w:val="1"/>
      <w:numFmt w:val="bullet"/>
      <w:lvlText w:val="•"/>
      <w:lvlJc w:val="left"/>
      <w:rPr>
        <w:rFonts w:hint="default"/>
      </w:rPr>
    </w:lvl>
    <w:lvl w:ilvl="2" w:tplc="9FF06452">
      <w:start w:val="1"/>
      <w:numFmt w:val="bullet"/>
      <w:lvlText w:val="•"/>
      <w:lvlJc w:val="left"/>
      <w:rPr>
        <w:rFonts w:hint="default"/>
      </w:rPr>
    </w:lvl>
    <w:lvl w:ilvl="3" w:tplc="F8E0397E">
      <w:start w:val="1"/>
      <w:numFmt w:val="bullet"/>
      <w:lvlText w:val="•"/>
      <w:lvlJc w:val="left"/>
      <w:rPr>
        <w:rFonts w:hint="default"/>
      </w:rPr>
    </w:lvl>
    <w:lvl w:ilvl="4" w:tplc="0494DD06">
      <w:start w:val="1"/>
      <w:numFmt w:val="bullet"/>
      <w:lvlText w:val="•"/>
      <w:lvlJc w:val="left"/>
      <w:rPr>
        <w:rFonts w:hint="default"/>
      </w:rPr>
    </w:lvl>
    <w:lvl w:ilvl="5" w:tplc="E3DE76B8">
      <w:start w:val="1"/>
      <w:numFmt w:val="bullet"/>
      <w:lvlText w:val="•"/>
      <w:lvlJc w:val="left"/>
      <w:rPr>
        <w:rFonts w:hint="default"/>
      </w:rPr>
    </w:lvl>
    <w:lvl w:ilvl="6" w:tplc="D986958A">
      <w:start w:val="1"/>
      <w:numFmt w:val="bullet"/>
      <w:lvlText w:val="•"/>
      <w:lvlJc w:val="left"/>
      <w:rPr>
        <w:rFonts w:hint="default"/>
      </w:rPr>
    </w:lvl>
    <w:lvl w:ilvl="7" w:tplc="47FC02BE">
      <w:start w:val="1"/>
      <w:numFmt w:val="bullet"/>
      <w:lvlText w:val="•"/>
      <w:lvlJc w:val="left"/>
      <w:rPr>
        <w:rFonts w:hint="default"/>
      </w:rPr>
    </w:lvl>
    <w:lvl w:ilvl="8" w:tplc="A76A19FA">
      <w:start w:val="1"/>
      <w:numFmt w:val="bullet"/>
      <w:lvlText w:val="•"/>
      <w:lvlJc w:val="left"/>
      <w:rPr>
        <w:rFonts w:hint="default"/>
      </w:rPr>
    </w:lvl>
  </w:abstractNum>
  <w:abstractNum w:abstractNumId="3" w15:restartNumberingAfterBreak="0">
    <w:nsid w:val="272B61C8"/>
    <w:multiLevelType w:val="multilevel"/>
    <w:tmpl w:val="AAF028F2"/>
    <w:lvl w:ilvl="0">
      <w:start w:val="4"/>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0"/>
      </w:pPr>
      <w:rPr>
        <w:rFonts w:ascii="Arial" w:eastAsia="Arial" w:hAnsi="Arial" w:hint="default"/>
        <w:sz w:val="24"/>
        <w:szCs w:val="24"/>
      </w:rPr>
    </w:lvl>
    <w:lvl w:ilvl="2">
      <w:start w:val="1"/>
      <w:numFmt w:val="bullet"/>
      <w:lvlText w:val="•"/>
      <w:lvlJc w:val="left"/>
      <w:pPr>
        <w:ind w:hanging="151"/>
      </w:pPr>
      <w:rPr>
        <w:rFonts w:ascii="Arial" w:eastAsia="Arial" w:hAnsi="Aria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32384C2E"/>
    <w:multiLevelType w:val="multilevel"/>
    <w:tmpl w:val="2C809EDE"/>
    <w:lvl w:ilvl="0">
      <w:start w:val="1"/>
      <w:numFmt w:val="decimal"/>
      <w:lvlText w:val="%1"/>
      <w:lvlJc w:val="left"/>
      <w:pPr>
        <w:ind w:hanging="720"/>
      </w:pPr>
      <w:rPr>
        <w:rFonts w:hint="default"/>
      </w:rPr>
    </w:lvl>
    <w:lvl w:ilvl="1">
      <w:start w:val="2"/>
      <w:numFmt w:val="decimal"/>
      <w:lvlText w:val="%1.%2"/>
      <w:lvlJc w:val="left"/>
      <w:pPr>
        <w:ind w:hanging="720"/>
      </w:pPr>
      <w:rPr>
        <w:rFonts w:ascii="Arial" w:eastAsia="Arial" w:hAnsi="Arial"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386A09BF"/>
    <w:multiLevelType w:val="multilevel"/>
    <w:tmpl w:val="23D87F08"/>
    <w:lvl w:ilvl="0">
      <w:start w:val="5"/>
      <w:numFmt w:val="decimal"/>
      <w:lvlText w:val="%1."/>
      <w:lvlJc w:val="left"/>
      <w:pPr>
        <w:ind w:hanging="720"/>
      </w:pPr>
      <w:rPr>
        <w:rFonts w:ascii="Arial" w:eastAsia="Arial" w:hAnsi="Arial" w:hint="default"/>
        <w:b/>
        <w:bCs/>
        <w:w w:val="99"/>
        <w:sz w:val="24"/>
        <w:szCs w:val="24"/>
      </w:rPr>
    </w:lvl>
    <w:lvl w:ilvl="1">
      <w:start w:val="1"/>
      <w:numFmt w:val="decimal"/>
      <w:lvlText w:val="%1.%2"/>
      <w:lvlJc w:val="left"/>
      <w:pPr>
        <w:ind w:hanging="720"/>
      </w:pPr>
      <w:rPr>
        <w:rFonts w:ascii="Arial" w:eastAsia="Arial" w:hAnsi="Arial" w:hint="default"/>
        <w:sz w:val="24"/>
        <w:szCs w:val="24"/>
      </w:rPr>
    </w:lvl>
    <w:lvl w:ilvl="2">
      <w:start w:val="1"/>
      <w:numFmt w:val="bullet"/>
      <w:lvlText w:val="•"/>
      <w:lvlJc w:val="left"/>
      <w:pPr>
        <w:ind w:hanging="151"/>
      </w:pPr>
      <w:rPr>
        <w:rFonts w:ascii="Arial" w:eastAsia="Arial" w:hAnsi="Aria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550263B9"/>
    <w:multiLevelType w:val="multilevel"/>
    <w:tmpl w:val="4D8A2CA6"/>
    <w:lvl w:ilvl="0">
      <w:start w:val="2"/>
      <w:numFmt w:val="decimal"/>
      <w:lvlText w:val="%1."/>
      <w:lvlJc w:val="left"/>
      <w:pPr>
        <w:ind w:hanging="720"/>
      </w:pPr>
      <w:rPr>
        <w:rFonts w:ascii="Arial" w:eastAsia="Arial" w:hAnsi="Arial" w:hint="default"/>
        <w:b/>
        <w:bCs/>
        <w:w w:val="99"/>
        <w:sz w:val="24"/>
        <w:szCs w:val="24"/>
      </w:rPr>
    </w:lvl>
    <w:lvl w:ilvl="1">
      <w:start w:val="1"/>
      <w:numFmt w:val="decimal"/>
      <w:lvlText w:val="%1.%2"/>
      <w:lvlJc w:val="left"/>
      <w:pPr>
        <w:ind w:hanging="720"/>
      </w:pPr>
      <w:rPr>
        <w:rFonts w:ascii="Arial" w:eastAsia="Arial" w:hAnsi="Arial" w:hint="default"/>
        <w:b/>
        <w:bCs/>
        <w:sz w:val="24"/>
        <w:szCs w:val="24"/>
      </w:rPr>
    </w:lvl>
    <w:lvl w:ilvl="2">
      <w:start w:val="1"/>
      <w:numFmt w:val="decimal"/>
      <w:lvlText w:val="%1.%2.%3"/>
      <w:lvlJc w:val="left"/>
      <w:pPr>
        <w:ind w:hanging="720"/>
      </w:pPr>
      <w:rPr>
        <w:rFonts w:ascii="Arial" w:eastAsia="Arial" w:hAnsi="Aria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68CA4ACD"/>
    <w:multiLevelType w:val="hybridMultilevel"/>
    <w:tmpl w:val="DE6A3842"/>
    <w:lvl w:ilvl="0" w:tplc="C6BA45B0">
      <w:start w:val="1"/>
      <w:numFmt w:val="bullet"/>
      <w:lvlText w:val="•"/>
      <w:lvlJc w:val="left"/>
      <w:pPr>
        <w:ind w:hanging="147"/>
      </w:pPr>
      <w:rPr>
        <w:rFonts w:ascii="Times New Roman" w:eastAsia="Times New Roman" w:hAnsi="Times New Roman" w:hint="default"/>
        <w:sz w:val="24"/>
        <w:szCs w:val="24"/>
      </w:rPr>
    </w:lvl>
    <w:lvl w:ilvl="1" w:tplc="DE282E10">
      <w:start w:val="1"/>
      <w:numFmt w:val="bullet"/>
      <w:lvlText w:val="•"/>
      <w:lvlJc w:val="left"/>
      <w:rPr>
        <w:rFonts w:hint="default"/>
      </w:rPr>
    </w:lvl>
    <w:lvl w:ilvl="2" w:tplc="6BECD2A2">
      <w:start w:val="1"/>
      <w:numFmt w:val="bullet"/>
      <w:lvlText w:val="•"/>
      <w:lvlJc w:val="left"/>
      <w:rPr>
        <w:rFonts w:hint="default"/>
      </w:rPr>
    </w:lvl>
    <w:lvl w:ilvl="3" w:tplc="09A69B4C">
      <w:start w:val="1"/>
      <w:numFmt w:val="bullet"/>
      <w:lvlText w:val="•"/>
      <w:lvlJc w:val="left"/>
      <w:rPr>
        <w:rFonts w:hint="default"/>
      </w:rPr>
    </w:lvl>
    <w:lvl w:ilvl="4" w:tplc="508C779A">
      <w:start w:val="1"/>
      <w:numFmt w:val="bullet"/>
      <w:lvlText w:val="•"/>
      <w:lvlJc w:val="left"/>
      <w:rPr>
        <w:rFonts w:hint="default"/>
      </w:rPr>
    </w:lvl>
    <w:lvl w:ilvl="5" w:tplc="CC603CEA">
      <w:start w:val="1"/>
      <w:numFmt w:val="bullet"/>
      <w:lvlText w:val="•"/>
      <w:lvlJc w:val="left"/>
      <w:rPr>
        <w:rFonts w:hint="default"/>
      </w:rPr>
    </w:lvl>
    <w:lvl w:ilvl="6" w:tplc="4A28713C">
      <w:start w:val="1"/>
      <w:numFmt w:val="bullet"/>
      <w:lvlText w:val="•"/>
      <w:lvlJc w:val="left"/>
      <w:rPr>
        <w:rFonts w:hint="default"/>
      </w:rPr>
    </w:lvl>
    <w:lvl w:ilvl="7" w:tplc="6450ECB0">
      <w:start w:val="1"/>
      <w:numFmt w:val="bullet"/>
      <w:lvlText w:val="•"/>
      <w:lvlJc w:val="left"/>
      <w:rPr>
        <w:rFonts w:hint="default"/>
      </w:rPr>
    </w:lvl>
    <w:lvl w:ilvl="8" w:tplc="BCD608EE">
      <w:start w:val="1"/>
      <w:numFmt w:val="bullet"/>
      <w:lvlText w:val="•"/>
      <w:lvlJc w:val="left"/>
      <w:rPr>
        <w:rFonts w:hint="default"/>
      </w:rPr>
    </w:lvl>
  </w:abstractNum>
  <w:abstractNum w:abstractNumId="8" w15:restartNumberingAfterBreak="0">
    <w:nsid w:val="761D0A3B"/>
    <w:multiLevelType w:val="multilevel"/>
    <w:tmpl w:val="D75EC9EE"/>
    <w:lvl w:ilvl="0">
      <w:start w:val="7"/>
      <w:numFmt w:val="decimal"/>
      <w:lvlText w:val="%1"/>
      <w:lvlJc w:val="left"/>
      <w:pPr>
        <w:ind w:hanging="720"/>
      </w:pPr>
      <w:rPr>
        <w:rFonts w:hint="default"/>
      </w:rPr>
    </w:lvl>
    <w:lvl w:ilvl="1">
      <w:start w:val="2"/>
      <w:numFmt w:val="decimal"/>
      <w:lvlText w:val="%1.%2"/>
      <w:lvlJc w:val="left"/>
      <w:pPr>
        <w:ind w:hanging="720"/>
      </w:pPr>
      <w:rPr>
        <w:rFonts w:ascii="Arial" w:eastAsia="Arial" w:hAnsi="Arial" w:hint="default"/>
        <w:b/>
        <w:bCs/>
        <w:sz w:val="24"/>
        <w:szCs w:val="24"/>
      </w:rPr>
    </w:lvl>
    <w:lvl w:ilvl="2">
      <w:start w:val="1"/>
      <w:numFmt w:val="decimal"/>
      <w:lvlText w:val="%1.%2.%3"/>
      <w:lvlJc w:val="left"/>
      <w:pPr>
        <w:ind w:hanging="720"/>
      </w:pPr>
      <w:rPr>
        <w:rFonts w:ascii="Arial" w:eastAsia="Arial" w:hAnsi="Aria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766975FE"/>
    <w:multiLevelType w:val="multilevel"/>
    <w:tmpl w:val="5DC84D0E"/>
    <w:lvl w:ilvl="0">
      <w:start w:val="2"/>
      <w:numFmt w:val="decimal"/>
      <w:lvlText w:val="%1."/>
      <w:lvlJc w:val="left"/>
      <w:pPr>
        <w:ind w:hanging="720"/>
      </w:pPr>
      <w:rPr>
        <w:rFonts w:ascii="Arial" w:eastAsia="Arial" w:hAnsi="Arial" w:hint="default"/>
        <w:b/>
        <w:bCs/>
        <w:w w:val="99"/>
        <w:sz w:val="24"/>
        <w:szCs w:val="24"/>
      </w:rPr>
    </w:lvl>
    <w:lvl w:ilvl="1">
      <w:start w:val="1"/>
      <w:numFmt w:val="decimal"/>
      <w:lvlText w:val="%1.%2"/>
      <w:lvlJc w:val="left"/>
      <w:pPr>
        <w:ind w:hanging="720"/>
      </w:pPr>
      <w:rPr>
        <w:rFonts w:ascii="Arial" w:eastAsia="Arial" w:hAnsi="Arial" w:hint="default"/>
        <w:b/>
        <w:bCs/>
        <w:sz w:val="24"/>
        <w:szCs w:val="24"/>
      </w:rPr>
    </w:lvl>
    <w:lvl w:ilvl="2">
      <w:start w:val="1"/>
      <w:numFmt w:val="decimal"/>
      <w:lvlText w:val="%1.%2.%3"/>
      <w:lvlJc w:val="left"/>
      <w:pPr>
        <w:ind w:hanging="720"/>
      </w:pPr>
      <w:rPr>
        <w:rFonts w:ascii="Arial" w:eastAsia="Arial" w:hAnsi="Aria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778E4629"/>
    <w:multiLevelType w:val="multilevel"/>
    <w:tmpl w:val="779AE48C"/>
    <w:lvl w:ilvl="0">
      <w:start w:val="3"/>
      <w:numFmt w:val="decimal"/>
      <w:lvlText w:val="%1."/>
      <w:lvlJc w:val="left"/>
      <w:pPr>
        <w:ind w:left="720" w:hanging="360"/>
      </w:pPr>
      <w:rPr>
        <w:rFonts w:hint="default"/>
        <w:b/>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FEB2F01"/>
    <w:multiLevelType w:val="hybridMultilevel"/>
    <w:tmpl w:val="DB305CD2"/>
    <w:lvl w:ilvl="0" w:tplc="5778EA16">
      <w:start w:val="1"/>
      <w:numFmt w:val="bullet"/>
      <w:lvlText w:val="•"/>
      <w:lvlJc w:val="left"/>
      <w:pPr>
        <w:ind w:hanging="147"/>
      </w:pPr>
      <w:rPr>
        <w:rFonts w:ascii="Times New Roman" w:eastAsia="Times New Roman" w:hAnsi="Times New Roman" w:hint="default"/>
        <w:sz w:val="24"/>
        <w:szCs w:val="24"/>
      </w:rPr>
    </w:lvl>
    <w:lvl w:ilvl="1" w:tplc="DA08F02C">
      <w:start w:val="1"/>
      <w:numFmt w:val="bullet"/>
      <w:lvlText w:val="•"/>
      <w:lvlJc w:val="left"/>
      <w:rPr>
        <w:rFonts w:hint="default"/>
      </w:rPr>
    </w:lvl>
    <w:lvl w:ilvl="2" w:tplc="7110051A">
      <w:start w:val="1"/>
      <w:numFmt w:val="bullet"/>
      <w:lvlText w:val="•"/>
      <w:lvlJc w:val="left"/>
      <w:rPr>
        <w:rFonts w:hint="default"/>
      </w:rPr>
    </w:lvl>
    <w:lvl w:ilvl="3" w:tplc="2B2A56CA">
      <w:start w:val="1"/>
      <w:numFmt w:val="bullet"/>
      <w:lvlText w:val="•"/>
      <w:lvlJc w:val="left"/>
      <w:rPr>
        <w:rFonts w:hint="default"/>
      </w:rPr>
    </w:lvl>
    <w:lvl w:ilvl="4" w:tplc="D902A354">
      <w:start w:val="1"/>
      <w:numFmt w:val="bullet"/>
      <w:lvlText w:val="•"/>
      <w:lvlJc w:val="left"/>
      <w:rPr>
        <w:rFonts w:hint="default"/>
      </w:rPr>
    </w:lvl>
    <w:lvl w:ilvl="5" w:tplc="3EF00A56">
      <w:start w:val="1"/>
      <w:numFmt w:val="bullet"/>
      <w:lvlText w:val="•"/>
      <w:lvlJc w:val="left"/>
      <w:rPr>
        <w:rFonts w:hint="default"/>
      </w:rPr>
    </w:lvl>
    <w:lvl w:ilvl="6" w:tplc="C88E6ACA">
      <w:start w:val="1"/>
      <w:numFmt w:val="bullet"/>
      <w:lvlText w:val="•"/>
      <w:lvlJc w:val="left"/>
      <w:rPr>
        <w:rFonts w:hint="default"/>
      </w:rPr>
    </w:lvl>
    <w:lvl w:ilvl="7" w:tplc="55BA22B8">
      <w:start w:val="1"/>
      <w:numFmt w:val="bullet"/>
      <w:lvlText w:val="•"/>
      <w:lvlJc w:val="left"/>
      <w:rPr>
        <w:rFonts w:hint="default"/>
      </w:rPr>
    </w:lvl>
    <w:lvl w:ilvl="8" w:tplc="7008599C">
      <w:start w:val="1"/>
      <w:numFmt w:val="bullet"/>
      <w:lvlText w:val="•"/>
      <w:lvlJc w:val="left"/>
      <w:rPr>
        <w:rFonts w:hint="default"/>
      </w:rPr>
    </w:lvl>
  </w:abstractNum>
  <w:num w:numId="1">
    <w:abstractNumId w:val="8"/>
  </w:num>
  <w:num w:numId="2">
    <w:abstractNumId w:val="5"/>
  </w:num>
  <w:num w:numId="3">
    <w:abstractNumId w:val="3"/>
  </w:num>
  <w:num w:numId="4">
    <w:abstractNumId w:val="11"/>
  </w:num>
  <w:num w:numId="5">
    <w:abstractNumId w:val="2"/>
  </w:num>
  <w:num w:numId="6">
    <w:abstractNumId w:val="9"/>
  </w:num>
  <w:num w:numId="7">
    <w:abstractNumId w:val="4"/>
  </w:num>
  <w:num w:numId="8">
    <w:abstractNumId w:val="0"/>
  </w:num>
  <w:num w:numId="9">
    <w:abstractNumId w:val="7"/>
  </w:num>
  <w:num w:numId="10">
    <w:abstractNumId w:val="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FFA"/>
    <w:rsid w:val="00004746"/>
    <w:rsid w:val="00027FDC"/>
    <w:rsid w:val="0016068B"/>
    <w:rsid w:val="00186938"/>
    <w:rsid w:val="001D2F58"/>
    <w:rsid w:val="00231964"/>
    <w:rsid w:val="00247AEF"/>
    <w:rsid w:val="002B56F2"/>
    <w:rsid w:val="00362CA0"/>
    <w:rsid w:val="003B056D"/>
    <w:rsid w:val="003B61D7"/>
    <w:rsid w:val="003C1B89"/>
    <w:rsid w:val="003C20BB"/>
    <w:rsid w:val="003C2D43"/>
    <w:rsid w:val="00400BC8"/>
    <w:rsid w:val="005C6FA7"/>
    <w:rsid w:val="00606619"/>
    <w:rsid w:val="0062282A"/>
    <w:rsid w:val="0066133B"/>
    <w:rsid w:val="006665A6"/>
    <w:rsid w:val="00751741"/>
    <w:rsid w:val="007560B0"/>
    <w:rsid w:val="007636F7"/>
    <w:rsid w:val="00792FD8"/>
    <w:rsid w:val="00802AB7"/>
    <w:rsid w:val="008E5828"/>
    <w:rsid w:val="008F25DD"/>
    <w:rsid w:val="009007D7"/>
    <w:rsid w:val="00997842"/>
    <w:rsid w:val="00A26FFA"/>
    <w:rsid w:val="00A31455"/>
    <w:rsid w:val="00A33DCF"/>
    <w:rsid w:val="00AB4636"/>
    <w:rsid w:val="00AC7234"/>
    <w:rsid w:val="00AD0165"/>
    <w:rsid w:val="00B17619"/>
    <w:rsid w:val="00BF2657"/>
    <w:rsid w:val="00C33C33"/>
    <w:rsid w:val="00C72B93"/>
    <w:rsid w:val="00C93538"/>
    <w:rsid w:val="00D2005C"/>
    <w:rsid w:val="00D25A59"/>
    <w:rsid w:val="00D65BCE"/>
    <w:rsid w:val="00DB6F69"/>
    <w:rsid w:val="00DE0382"/>
    <w:rsid w:val="00E52A50"/>
    <w:rsid w:val="00E53126"/>
    <w:rsid w:val="00E90FD9"/>
    <w:rsid w:val="00E929E9"/>
    <w:rsid w:val="00F96D16"/>
    <w:rsid w:val="00FA7340"/>
    <w:rsid w:val="00FE2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D68FA"/>
  <w15:docId w15:val="{8F353E44-82D1-461C-BF88-04D97934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sz w:val="96"/>
      <w:szCs w:val="96"/>
    </w:rPr>
  </w:style>
  <w:style w:type="paragraph" w:styleId="Heading2">
    <w:name w:val="heading 2"/>
    <w:basedOn w:val="Normal"/>
    <w:uiPriority w:val="1"/>
    <w:qFormat/>
    <w:pPr>
      <w:ind w:left="831" w:hanging="72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1" w:hanging="7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6F69"/>
    <w:pPr>
      <w:tabs>
        <w:tab w:val="center" w:pos="4513"/>
        <w:tab w:val="right" w:pos="9026"/>
      </w:tabs>
    </w:pPr>
  </w:style>
  <w:style w:type="character" w:customStyle="1" w:styleId="HeaderChar">
    <w:name w:val="Header Char"/>
    <w:basedOn w:val="DefaultParagraphFont"/>
    <w:link w:val="Header"/>
    <w:uiPriority w:val="99"/>
    <w:rsid w:val="00DB6F69"/>
  </w:style>
  <w:style w:type="paragraph" w:styleId="Footer">
    <w:name w:val="footer"/>
    <w:basedOn w:val="Normal"/>
    <w:link w:val="FooterChar"/>
    <w:uiPriority w:val="99"/>
    <w:unhideWhenUsed/>
    <w:rsid w:val="00DB6F69"/>
    <w:pPr>
      <w:tabs>
        <w:tab w:val="center" w:pos="4513"/>
        <w:tab w:val="right" w:pos="9026"/>
      </w:tabs>
    </w:pPr>
  </w:style>
  <w:style w:type="character" w:customStyle="1" w:styleId="FooterChar">
    <w:name w:val="Footer Char"/>
    <w:basedOn w:val="DefaultParagraphFont"/>
    <w:link w:val="Footer"/>
    <w:uiPriority w:val="99"/>
    <w:rsid w:val="00DB6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Walsh COP</dc:creator>
  <cp:lastModifiedBy>A Kolb COP</cp:lastModifiedBy>
  <cp:revision>2</cp:revision>
  <cp:lastPrinted>2014-11-30T21:53:00Z</cp:lastPrinted>
  <dcterms:created xsi:type="dcterms:W3CDTF">2022-02-13T17:38:00Z</dcterms:created>
  <dcterms:modified xsi:type="dcterms:W3CDTF">2022-02-13T17:38:00Z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2014-01-17T00:00:00Z</vt:filetime>
  </property>
</Properties>
</file>